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45" w:rsidRPr="00432C45" w:rsidRDefault="00CB3748" w:rsidP="00432C45">
      <w:pPr>
        <w:pStyle w:val="Title"/>
        <w:rPr>
          <w:b w:val="0"/>
          <w:color w:val="0000FF"/>
          <w:sz w:val="21"/>
          <w:szCs w:val="21"/>
          <w:u w:val="single"/>
        </w:rPr>
      </w:pPr>
      <w:r>
        <w:rPr>
          <w:b w:val="0"/>
          <w:color w:val="1F497D" w:themeColor="text2"/>
          <w:sz w:val="40"/>
          <w:szCs w:val="22"/>
        </w:rPr>
        <w:t>RAJA HAYAT</w:t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r w:rsidR="00FC54B9">
        <w:rPr>
          <w:rFonts w:ascii="Arial" w:hAnsi="Arial" w:cs="Arial"/>
          <w:color w:val="17365D"/>
          <w:sz w:val="40"/>
          <w:szCs w:val="22"/>
        </w:rPr>
        <w:tab/>
      </w:r>
      <w:hyperlink r:id="rId8" w:history="1">
        <w:r w:rsidR="008562B2" w:rsidRPr="008562B2">
          <w:rPr>
            <w:rStyle w:val="Hyperlink"/>
            <w:b w:val="0"/>
            <w:sz w:val="21"/>
            <w:szCs w:val="21"/>
          </w:rPr>
          <w:t>raja.hayat@hotmail.com</w:t>
        </w:r>
      </w:hyperlink>
    </w:p>
    <w:p w:rsidR="00376760" w:rsidRPr="00467DE1" w:rsidRDefault="006272D9" w:rsidP="00240A55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467DE1">
        <w:rPr>
          <w:b/>
          <w:sz w:val="22"/>
          <w:szCs w:val="22"/>
        </w:rPr>
        <w:tab/>
      </w:r>
      <w:r w:rsidR="00CC6103">
        <w:rPr>
          <w:sz w:val="22"/>
          <w:szCs w:val="22"/>
        </w:rPr>
        <w:t xml:space="preserve"> </w:t>
      </w:r>
    </w:p>
    <w:p w:rsidR="00432C45" w:rsidRPr="00240A55" w:rsidRDefault="006272D9" w:rsidP="00240A55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922B8">
        <w:rPr>
          <w:b/>
          <w:sz w:val="22"/>
          <w:szCs w:val="22"/>
        </w:rPr>
        <w:tab/>
      </w:r>
      <w:r w:rsidR="001A23BC">
        <w:rPr>
          <w:b/>
          <w:sz w:val="22"/>
          <w:szCs w:val="22"/>
        </w:rPr>
        <w:t xml:space="preserve"> </w:t>
      </w:r>
    </w:p>
    <w:p w:rsidR="00376760" w:rsidRDefault="00376760" w:rsidP="00170343">
      <w:pPr>
        <w:widowControl w:val="0"/>
        <w:autoSpaceDE w:val="0"/>
        <w:autoSpaceDN w:val="0"/>
        <w:adjustRightInd w:val="0"/>
        <w:jc w:val="center"/>
        <w:rPr>
          <w:b/>
          <w:color w:val="1F497D" w:themeColor="text2"/>
          <w:sz w:val="22"/>
          <w:szCs w:val="22"/>
        </w:rPr>
      </w:pPr>
    </w:p>
    <w:p w:rsidR="009C5196" w:rsidRPr="00E53204" w:rsidRDefault="009C5196" w:rsidP="00170343">
      <w:pPr>
        <w:widowControl w:val="0"/>
        <w:autoSpaceDE w:val="0"/>
        <w:autoSpaceDN w:val="0"/>
        <w:adjustRightInd w:val="0"/>
        <w:jc w:val="center"/>
        <w:rPr>
          <w:b/>
          <w:color w:val="1F497D" w:themeColor="text2"/>
          <w:sz w:val="22"/>
          <w:szCs w:val="22"/>
        </w:rPr>
      </w:pPr>
      <w:r w:rsidRPr="00E53204">
        <w:rPr>
          <w:b/>
          <w:color w:val="1F497D" w:themeColor="text2"/>
          <w:sz w:val="22"/>
          <w:szCs w:val="22"/>
        </w:rPr>
        <w:t>SUMMARY OF QUALIFICATIONS</w:t>
      </w:r>
    </w:p>
    <w:p w:rsidR="00FC54B9" w:rsidRPr="00E53204" w:rsidRDefault="00FC54B9" w:rsidP="009C5196">
      <w:pPr>
        <w:widowControl w:val="0"/>
        <w:autoSpaceDE w:val="0"/>
        <w:autoSpaceDN w:val="0"/>
        <w:adjustRightInd w:val="0"/>
        <w:jc w:val="center"/>
        <w:rPr>
          <w:color w:val="17365D"/>
          <w:sz w:val="21"/>
          <w:szCs w:val="21"/>
        </w:rPr>
      </w:pP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>Application Security Specialist for the Library of Congress in Washington, DC</w:t>
      </w:r>
    </w:p>
    <w:p w:rsidR="00ED0839" w:rsidRPr="00ED0839" w:rsidRDefault="00ED0839" w:rsidP="00612053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>Information Security Specialist for the Citigroup (</w:t>
      </w:r>
      <w:r w:rsidR="00612053">
        <w:rPr>
          <w:rFonts w:ascii="Times New Roman" w:hAnsi="Times New Roman"/>
          <w:sz w:val="21"/>
          <w:szCs w:val="21"/>
        </w:rPr>
        <w:t>Multinational Investment B</w:t>
      </w:r>
      <w:r w:rsidR="00612053" w:rsidRPr="00612053">
        <w:rPr>
          <w:rFonts w:ascii="Times New Roman" w:hAnsi="Times New Roman"/>
          <w:sz w:val="21"/>
          <w:szCs w:val="21"/>
        </w:rPr>
        <w:t>anking</w:t>
      </w:r>
      <w:r w:rsidRPr="00ED0839">
        <w:rPr>
          <w:rFonts w:ascii="Times New Roman" w:hAnsi="Times New Roman"/>
          <w:sz w:val="21"/>
          <w:szCs w:val="21"/>
        </w:rPr>
        <w:t xml:space="preserve"> &amp; Financial Services)</w:t>
      </w:r>
    </w:p>
    <w:p w:rsidR="00ED0839" w:rsidRPr="00ED0839" w:rsidRDefault="00ED0839" w:rsidP="00DC21FC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 xml:space="preserve">SAST Analyst for </w:t>
      </w:r>
      <w:r w:rsidR="00DC21FC" w:rsidRPr="00DC21FC">
        <w:rPr>
          <w:rFonts w:ascii="Times New Roman" w:hAnsi="Times New Roman"/>
          <w:sz w:val="21"/>
          <w:szCs w:val="21"/>
        </w:rPr>
        <w:t>Citi</w:t>
      </w:r>
      <w:bookmarkStart w:id="0" w:name="_GoBack"/>
      <w:bookmarkEnd w:id="0"/>
      <w:r w:rsidR="00DC21FC" w:rsidRPr="00DC21FC">
        <w:rPr>
          <w:rFonts w:ascii="Times New Roman" w:hAnsi="Times New Roman"/>
          <w:sz w:val="21"/>
          <w:szCs w:val="21"/>
        </w:rPr>
        <w:t>bank</w:t>
      </w:r>
      <w:r w:rsidRPr="00ED0839">
        <w:rPr>
          <w:rFonts w:ascii="Times New Roman" w:hAnsi="Times New Roman"/>
          <w:sz w:val="21"/>
          <w:szCs w:val="21"/>
        </w:rPr>
        <w:t xml:space="preserve"> (Secure Coding / Code Review)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>Security Analyst for the largest U.S. health insurance company (UnitedHealth Group)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>Penetration Tester for General Service Administration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 xml:space="preserve">Systems Security Engineer for The University of Pittsburgh Medical Center 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 xml:space="preserve">Application Security Specialist for Saint Jude Medical 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ED0839">
        <w:rPr>
          <w:rFonts w:ascii="Times New Roman" w:hAnsi="Times New Roman"/>
          <w:sz w:val="21"/>
          <w:szCs w:val="21"/>
        </w:rPr>
        <w:t>Security Analyst for the U.S. Marine Corps Headquarters Network Operations and Security Center</w:t>
      </w:r>
    </w:p>
    <w:p w:rsidR="000E7F47" w:rsidRPr="000E58DF" w:rsidRDefault="001A63B5" w:rsidP="000E58DF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0E58DF">
        <w:rPr>
          <w:rFonts w:ascii="Times New Roman" w:eastAsia="Times New Roman" w:hAnsi="Times New Roman"/>
          <w:sz w:val="21"/>
          <w:szCs w:val="21"/>
        </w:rPr>
        <w:t xml:space="preserve">Bachelor’s degree in Information Systems Management with </w:t>
      </w:r>
      <w:r w:rsidR="000E7F47" w:rsidRPr="000E58DF">
        <w:rPr>
          <w:rFonts w:ascii="Times New Roman" w:eastAsia="Times New Roman" w:hAnsi="Times New Roman"/>
          <w:sz w:val="21"/>
          <w:szCs w:val="21"/>
        </w:rPr>
        <w:t xml:space="preserve">a </w:t>
      </w:r>
      <w:r w:rsidRPr="000E58DF">
        <w:rPr>
          <w:rFonts w:ascii="Times New Roman" w:eastAsia="Times New Roman" w:hAnsi="Times New Roman"/>
          <w:sz w:val="21"/>
          <w:szCs w:val="21"/>
        </w:rPr>
        <w:t>concentration in information security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Certified Information Systems Security Professional (CISSP) - ISC² (IAM Level III)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Certified Ethical Hacker (CEH) - EC-Council member (DOD CNDSP Auditor)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Web Application Penetration Tester (GWAPT) - Global Information Assurance Certification (GIAC)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OWASP DevOps Training - The Open Web Application Security Project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BLACK HAT Certification: The Web Application Hacker’s Handbook Live Edition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SANS SEC542: Web Application Penetration Testing and Ethical Hacking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Project Management for IT Professionals certificate, University of Maryland University College</w:t>
      </w:r>
    </w:p>
    <w:p w:rsidR="00ED0839" w:rsidRPr="00ED0839" w:rsidRDefault="00ED0839" w:rsidP="00ED0839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1"/>
          <w:szCs w:val="21"/>
        </w:rPr>
      </w:pPr>
      <w:r w:rsidRPr="00ED0839">
        <w:rPr>
          <w:rFonts w:ascii="Times New Roman" w:eastAsia="Times New Roman" w:hAnsi="Times New Roman"/>
          <w:sz w:val="21"/>
          <w:szCs w:val="21"/>
        </w:rPr>
        <w:t>CompTIA Security+ &amp; CompTIA Network+ (DOD 8570.01-M IA Security Engineer IAT)</w:t>
      </w:r>
    </w:p>
    <w:p w:rsidR="001A63B5" w:rsidRPr="000E58DF" w:rsidRDefault="00DC5D25" w:rsidP="000E58DF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</w:t>
      </w:r>
      <w:r w:rsidR="0029480C" w:rsidRPr="000E58DF">
        <w:rPr>
          <w:rFonts w:ascii="Times New Roman" w:hAnsi="Times New Roman"/>
          <w:sz w:val="21"/>
          <w:szCs w:val="21"/>
        </w:rPr>
        <w:t>ustomer focus</w:t>
      </w:r>
      <w:r w:rsidR="0029480C">
        <w:rPr>
          <w:rFonts w:ascii="Times New Roman" w:hAnsi="Times New Roman"/>
          <w:sz w:val="21"/>
          <w:szCs w:val="21"/>
        </w:rPr>
        <w:t xml:space="preserve"> and leadership</w:t>
      </w:r>
      <w:r w:rsidR="001A63B5" w:rsidRPr="000E58DF">
        <w:rPr>
          <w:rFonts w:ascii="Times New Roman" w:hAnsi="Times New Roman"/>
          <w:sz w:val="21"/>
          <w:szCs w:val="21"/>
        </w:rPr>
        <w:t xml:space="preserve"> </w:t>
      </w:r>
      <w:r w:rsidR="00917143" w:rsidRPr="000E58DF">
        <w:rPr>
          <w:rFonts w:ascii="Times New Roman" w:hAnsi="Times New Roman"/>
          <w:sz w:val="21"/>
          <w:szCs w:val="21"/>
        </w:rPr>
        <w:t>experience</w:t>
      </w:r>
      <w:r w:rsidR="0029480C">
        <w:rPr>
          <w:rFonts w:ascii="Times New Roman" w:hAnsi="Times New Roman"/>
          <w:sz w:val="21"/>
          <w:szCs w:val="21"/>
        </w:rPr>
        <w:t xml:space="preserve"> </w:t>
      </w:r>
      <w:r w:rsidR="0052030F" w:rsidRPr="000E58DF">
        <w:rPr>
          <w:rFonts w:ascii="Times New Roman" w:hAnsi="Times New Roman"/>
          <w:sz w:val="21"/>
          <w:szCs w:val="21"/>
        </w:rPr>
        <w:t xml:space="preserve">in </w:t>
      </w:r>
      <w:r w:rsidR="006D4BB3" w:rsidRPr="000E58DF">
        <w:rPr>
          <w:rFonts w:ascii="Times New Roman" w:hAnsi="Times New Roman"/>
          <w:sz w:val="21"/>
          <w:szCs w:val="21"/>
        </w:rPr>
        <w:t xml:space="preserve">working with </w:t>
      </w:r>
      <w:r w:rsidR="0029480C">
        <w:rPr>
          <w:rFonts w:ascii="Times New Roman" w:hAnsi="Times New Roman"/>
          <w:sz w:val="21"/>
          <w:szCs w:val="21"/>
        </w:rPr>
        <w:t xml:space="preserve">diverse and </w:t>
      </w:r>
      <w:r w:rsidR="00D4455D" w:rsidRPr="000E58DF">
        <w:rPr>
          <w:rFonts w:ascii="Times New Roman" w:hAnsi="Times New Roman"/>
          <w:sz w:val="21"/>
          <w:szCs w:val="21"/>
        </w:rPr>
        <w:t>multi</w:t>
      </w:r>
      <w:r w:rsidR="001A63B5" w:rsidRPr="000E58DF">
        <w:rPr>
          <w:rFonts w:ascii="Times New Roman" w:hAnsi="Times New Roman"/>
          <w:sz w:val="21"/>
          <w:szCs w:val="21"/>
        </w:rPr>
        <w:t>cultural personnel</w:t>
      </w:r>
      <w:r w:rsidR="00C436CD">
        <w:rPr>
          <w:rFonts w:ascii="Times New Roman" w:hAnsi="Times New Roman"/>
          <w:sz w:val="21"/>
          <w:szCs w:val="21"/>
        </w:rPr>
        <w:t>.</w:t>
      </w:r>
    </w:p>
    <w:p w:rsidR="001A63B5" w:rsidRPr="000E58DF" w:rsidRDefault="001A63B5" w:rsidP="000E58DF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 w:rsidRPr="000E58DF">
        <w:rPr>
          <w:rFonts w:ascii="Times New Roman" w:hAnsi="Times New Roman"/>
          <w:sz w:val="21"/>
          <w:szCs w:val="21"/>
        </w:rPr>
        <w:t xml:space="preserve">Expert in time management, multi-tasking, and </w:t>
      </w:r>
      <w:r w:rsidR="00917143" w:rsidRPr="000E58DF">
        <w:rPr>
          <w:rFonts w:ascii="Times New Roman" w:hAnsi="Times New Roman"/>
          <w:sz w:val="21"/>
          <w:szCs w:val="21"/>
        </w:rPr>
        <w:t>prioritization</w:t>
      </w:r>
      <w:r w:rsidR="00E80E61" w:rsidRPr="000E58DF">
        <w:rPr>
          <w:rFonts w:ascii="Times New Roman" w:hAnsi="Times New Roman"/>
          <w:sz w:val="21"/>
          <w:szCs w:val="21"/>
        </w:rPr>
        <w:t xml:space="preserve"> under pressure</w:t>
      </w:r>
      <w:r w:rsidRPr="000E58DF">
        <w:rPr>
          <w:rFonts w:ascii="Times New Roman" w:hAnsi="Times New Roman"/>
          <w:sz w:val="21"/>
          <w:szCs w:val="21"/>
        </w:rPr>
        <w:t xml:space="preserve"> </w:t>
      </w:r>
      <w:r w:rsidR="004E4E0D" w:rsidRPr="000E58DF">
        <w:rPr>
          <w:rFonts w:ascii="Times New Roman" w:hAnsi="Times New Roman"/>
          <w:sz w:val="21"/>
          <w:szCs w:val="21"/>
        </w:rPr>
        <w:t>in fast</w:t>
      </w:r>
      <w:r w:rsidR="0052030F" w:rsidRPr="000E58DF">
        <w:rPr>
          <w:rFonts w:ascii="Times New Roman" w:hAnsi="Times New Roman"/>
          <w:sz w:val="21"/>
          <w:szCs w:val="21"/>
        </w:rPr>
        <w:t xml:space="preserve"> paced </w:t>
      </w:r>
      <w:r w:rsidR="00F042FA" w:rsidRPr="000E58DF">
        <w:rPr>
          <w:rFonts w:ascii="Times New Roman" w:hAnsi="Times New Roman"/>
          <w:sz w:val="21"/>
          <w:szCs w:val="21"/>
        </w:rPr>
        <w:t>environments</w:t>
      </w:r>
      <w:r w:rsidR="00C436CD">
        <w:rPr>
          <w:rFonts w:ascii="Times New Roman" w:hAnsi="Times New Roman"/>
          <w:sz w:val="21"/>
          <w:szCs w:val="21"/>
        </w:rPr>
        <w:t>.</w:t>
      </w:r>
    </w:p>
    <w:p w:rsidR="001A63B5" w:rsidRPr="000E58DF" w:rsidRDefault="0029480C" w:rsidP="000E58DF">
      <w:pPr>
        <w:pStyle w:val="NoSpacing"/>
        <w:numPr>
          <w:ilvl w:val="0"/>
          <w:numId w:val="3"/>
        </w:numPr>
        <w:rPr>
          <w:rFonts w:ascii="Times New Roman" w:hAnsi="Times New Roman"/>
          <w:sz w:val="21"/>
          <w:szCs w:val="21"/>
          <w:lang w:bidi="en-US"/>
        </w:rPr>
      </w:pPr>
      <w:r>
        <w:rPr>
          <w:rFonts w:ascii="Times New Roman" w:hAnsi="Times New Roman"/>
          <w:sz w:val="21"/>
          <w:szCs w:val="21"/>
        </w:rPr>
        <w:t>Recognized for team building</w:t>
      </w:r>
      <w:r w:rsidR="001A63B5" w:rsidRPr="000E58DF">
        <w:rPr>
          <w:rFonts w:ascii="Times New Roman" w:hAnsi="Times New Roman"/>
          <w:sz w:val="21"/>
          <w:szCs w:val="21"/>
        </w:rPr>
        <w:t xml:space="preserve">, motivating others, </w:t>
      </w:r>
      <w:r w:rsidR="00DC5D25" w:rsidRPr="000E58DF">
        <w:rPr>
          <w:rFonts w:ascii="Times New Roman" w:hAnsi="Times New Roman"/>
          <w:sz w:val="21"/>
          <w:szCs w:val="21"/>
        </w:rPr>
        <w:t xml:space="preserve">problem solving </w:t>
      </w:r>
      <w:r w:rsidR="001A63B5" w:rsidRPr="000E58DF">
        <w:rPr>
          <w:rFonts w:ascii="Times New Roman" w:hAnsi="Times New Roman"/>
          <w:sz w:val="21"/>
          <w:szCs w:val="21"/>
        </w:rPr>
        <w:t>and goal oriented initiative</w:t>
      </w:r>
      <w:r w:rsidR="001E5524" w:rsidRPr="000E58DF">
        <w:rPr>
          <w:rFonts w:ascii="Times New Roman" w:hAnsi="Times New Roman"/>
          <w:sz w:val="21"/>
          <w:szCs w:val="21"/>
        </w:rPr>
        <w:t>s</w:t>
      </w:r>
      <w:r w:rsidR="00C436CD">
        <w:rPr>
          <w:rFonts w:ascii="Times New Roman" w:hAnsi="Times New Roman"/>
          <w:sz w:val="21"/>
          <w:szCs w:val="21"/>
        </w:rPr>
        <w:t>.</w:t>
      </w:r>
    </w:p>
    <w:p w:rsidR="00A947A7" w:rsidRPr="00E53204" w:rsidRDefault="00A947A7" w:rsidP="000E7F4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line="320" w:lineRule="atLeast"/>
        <w:rPr>
          <w:b/>
          <w:sz w:val="22"/>
          <w:szCs w:val="28"/>
          <w:lang w:bidi="en-US"/>
        </w:rPr>
      </w:pPr>
    </w:p>
    <w:p w:rsidR="00376760" w:rsidRDefault="00376760" w:rsidP="00240A55">
      <w:pPr>
        <w:jc w:val="center"/>
        <w:rPr>
          <w:b/>
          <w:color w:val="1F497D" w:themeColor="text2"/>
          <w:sz w:val="22"/>
          <w:szCs w:val="22"/>
        </w:rPr>
      </w:pPr>
    </w:p>
    <w:p w:rsidR="000F1FAD" w:rsidRDefault="001A63B5" w:rsidP="00240A55">
      <w:pPr>
        <w:jc w:val="center"/>
        <w:rPr>
          <w:b/>
          <w:color w:val="1F497D" w:themeColor="text2"/>
          <w:sz w:val="22"/>
          <w:szCs w:val="22"/>
        </w:rPr>
      </w:pPr>
      <w:r w:rsidRPr="00E53204">
        <w:rPr>
          <w:b/>
          <w:color w:val="1F497D" w:themeColor="text2"/>
          <w:sz w:val="22"/>
          <w:szCs w:val="22"/>
        </w:rPr>
        <w:t>PROFESSIONAL EXPERIENCE</w:t>
      </w:r>
    </w:p>
    <w:p w:rsidR="008556EE" w:rsidRPr="008556EE" w:rsidRDefault="008556EE" w:rsidP="008556EE">
      <w:pPr>
        <w:jc w:val="center"/>
        <w:rPr>
          <w:b/>
          <w:color w:val="1F497D" w:themeColor="text2"/>
          <w:sz w:val="22"/>
          <w:szCs w:val="22"/>
        </w:rPr>
      </w:pPr>
    </w:p>
    <w:p w:rsidR="009E6AF2" w:rsidRDefault="002D5160" w:rsidP="00234257">
      <w:pPr>
        <w:pStyle w:val="ecxmsolistparagraph"/>
        <w:shd w:val="clear" w:color="auto" w:fill="FFFFFF"/>
        <w:spacing w:after="0"/>
        <w:rPr>
          <w:sz w:val="21"/>
          <w:szCs w:val="21"/>
        </w:rPr>
      </w:pPr>
      <w:r w:rsidRPr="00972D58">
        <w:rPr>
          <w:b/>
          <w:sz w:val="21"/>
          <w:szCs w:val="21"/>
        </w:rPr>
        <w:t xml:space="preserve">Tools </w:t>
      </w:r>
      <w:r w:rsidR="0063694E" w:rsidRPr="00972D58">
        <w:rPr>
          <w:b/>
          <w:sz w:val="21"/>
          <w:szCs w:val="21"/>
        </w:rPr>
        <w:t>proficiency</w:t>
      </w:r>
      <w:r w:rsidRPr="00972D58">
        <w:rPr>
          <w:b/>
          <w:sz w:val="21"/>
          <w:szCs w:val="21"/>
        </w:rPr>
        <w:t>:</w:t>
      </w:r>
      <w:r w:rsidR="00432C45">
        <w:rPr>
          <w:sz w:val="21"/>
          <w:szCs w:val="21"/>
        </w:rPr>
        <w:t xml:space="preserve"> </w:t>
      </w:r>
      <w:r w:rsidR="00432C45" w:rsidRPr="00972D58">
        <w:rPr>
          <w:sz w:val="21"/>
          <w:szCs w:val="21"/>
        </w:rPr>
        <w:t xml:space="preserve">Burp Suite, </w:t>
      </w:r>
      <w:r w:rsidR="00351912">
        <w:rPr>
          <w:sz w:val="21"/>
          <w:szCs w:val="21"/>
        </w:rPr>
        <w:t xml:space="preserve">HP fortify SCA / SSC, </w:t>
      </w:r>
      <w:r w:rsidR="00432C45" w:rsidRPr="00972D58">
        <w:rPr>
          <w:sz w:val="21"/>
          <w:szCs w:val="21"/>
        </w:rPr>
        <w:t>HP WebInspect</w:t>
      </w:r>
      <w:r w:rsidR="00432C45">
        <w:rPr>
          <w:sz w:val="21"/>
          <w:szCs w:val="21"/>
        </w:rPr>
        <w:t>, IBM Security AppScan</w:t>
      </w:r>
      <w:r w:rsidR="00A866F2">
        <w:rPr>
          <w:sz w:val="21"/>
          <w:szCs w:val="21"/>
        </w:rPr>
        <w:t xml:space="preserve">, </w:t>
      </w:r>
      <w:r w:rsidR="00313403">
        <w:rPr>
          <w:sz w:val="21"/>
          <w:szCs w:val="21"/>
        </w:rPr>
        <w:t>W</w:t>
      </w:r>
      <w:r w:rsidR="00313403" w:rsidRPr="00313403">
        <w:rPr>
          <w:sz w:val="21"/>
          <w:szCs w:val="21"/>
        </w:rPr>
        <w:t>hitehat</w:t>
      </w:r>
      <w:r w:rsidR="00313403">
        <w:rPr>
          <w:sz w:val="21"/>
          <w:szCs w:val="21"/>
        </w:rPr>
        <w:t xml:space="preserve">, </w:t>
      </w:r>
      <w:r w:rsidR="000E58DF">
        <w:rPr>
          <w:sz w:val="21"/>
          <w:szCs w:val="21"/>
        </w:rPr>
        <w:t>Nessus</w:t>
      </w:r>
      <w:r w:rsidR="00E64BE3">
        <w:rPr>
          <w:sz w:val="21"/>
          <w:szCs w:val="21"/>
        </w:rPr>
        <w:t xml:space="preserve"> &amp; Nexpose</w:t>
      </w:r>
      <w:r w:rsidR="00351912">
        <w:rPr>
          <w:sz w:val="21"/>
          <w:szCs w:val="21"/>
        </w:rPr>
        <w:t xml:space="preserve">, </w:t>
      </w:r>
      <w:r w:rsidR="00351912" w:rsidRPr="00972D58">
        <w:rPr>
          <w:sz w:val="21"/>
          <w:szCs w:val="21"/>
        </w:rPr>
        <w:t>Metasploit Framework/Pro</w:t>
      </w:r>
      <w:r w:rsidR="00351912">
        <w:rPr>
          <w:sz w:val="21"/>
          <w:szCs w:val="21"/>
        </w:rPr>
        <w:t xml:space="preserve">, SQLMap, BeEF, </w:t>
      </w:r>
      <w:r w:rsidR="00351912" w:rsidRPr="00972D58">
        <w:rPr>
          <w:sz w:val="21"/>
          <w:szCs w:val="21"/>
        </w:rPr>
        <w:t>BackTrack</w:t>
      </w:r>
      <w:r w:rsidR="00351912">
        <w:rPr>
          <w:sz w:val="21"/>
          <w:szCs w:val="21"/>
        </w:rPr>
        <w:t xml:space="preserve">/ Kali Linux, </w:t>
      </w:r>
      <w:r w:rsidR="000E58DF">
        <w:rPr>
          <w:sz w:val="21"/>
          <w:szCs w:val="21"/>
        </w:rPr>
        <w:t>Saint</w:t>
      </w:r>
      <w:r w:rsidR="00432C45">
        <w:rPr>
          <w:sz w:val="21"/>
          <w:szCs w:val="21"/>
        </w:rPr>
        <w:t xml:space="preserve">, </w:t>
      </w:r>
      <w:r w:rsidR="000E58DF">
        <w:rPr>
          <w:sz w:val="21"/>
          <w:szCs w:val="21"/>
        </w:rPr>
        <w:t xml:space="preserve">Paros, </w:t>
      </w:r>
      <w:r w:rsidR="000E58DF" w:rsidRPr="00A866F2">
        <w:rPr>
          <w:sz w:val="21"/>
          <w:szCs w:val="21"/>
        </w:rPr>
        <w:t>Acunetix</w:t>
      </w:r>
      <w:r w:rsidR="000E58DF" w:rsidRPr="00972D58">
        <w:rPr>
          <w:sz w:val="21"/>
          <w:szCs w:val="21"/>
        </w:rPr>
        <w:t xml:space="preserve">, </w:t>
      </w:r>
      <w:r w:rsidR="00D66F3F">
        <w:rPr>
          <w:sz w:val="21"/>
          <w:szCs w:val="21"/>
        </w:rPr>
        <w:t xml:space="preserve">ZAP, </w:t>
      </w:r>
      <w:r w:rsidR="000E58DF" w:rsidRPr="00972D58">
        <w:rPr>
          <w:sz w:val="21"/>
          <w:szCs w:val="21"/>
        </w:rPr>
        <w:t>Nmap, Wireshark</w:t>
      </w:r>
      <w:r w:rsidR="000E58DF">
        <w:rPr>
          <w:sz w:val="21"/>
          <w:szCs w:val="21"/>
        </w:rPr>
        <w:t xml:space="preserve">, </w:t>
      </w:r>
      <w:r w:rsidR="00E34CC7" w:rsidRPr="00972D58">
        <w:rPr>
          <w:sz w:val="21"/>
          <w:szCs w:val="21"/>
        </w:rPr>
        <w:t xml:space="preserve">Core Security </w:t>
      </w:r>
      <w:r w:rsidR="00111308" w:rsidRPr="00972D58">
        <w:rPr>
          <w:sz w:val="21"/>
          <w:szCs w:val="21"/>
        </w:rPr>
        <w:t>Core Impact</w:t>
      </w:r>
      <w:r w:rsidR="000E58DF">
        <w:rPr>
          <w:sz w:val="21"/>
          <w:szCs w:val="21"/>
        </w:rPr>
        <w:t xml:space="preserve">, </w:t>
      </w:r>
      <w:r w:rsidR="00351912">
        <w:rPr>
          <w:sz w:val="21"/>
          <w:szCs w:val="21"/>
        </w:rPr>
        <w:t xml:space="preserve">Nikto, </w:t>
      </w:r>
      <w:r w:rsidR="000E58DF">
        <w:rPr>
          <w:sz w:val="21"/>
          <w:szCs w:val="21"/>
        </w:rPr>
        <w:t>W3af</w:t>
      </w:r>
      <w:r w:rsidR="006E16A0">
        <w:rPr>
          <w:sz w:val="21"/>
          <w:szCs w:val="21"/>
        </w:rPr>
        <w:t xml:space="preserve">, </w:t>
      </w:r>
      <w:r w:rsidR="00132570">
        <w:rPr>
          <w:sz w:val="21"/>
          <w:szCs w:val="21"/>
        </w:rPr>
        <w:t xml:space="preserve">Brutus, </w:t>
      </w:r>
      <w:r w:rsidR="00132570" w:rsidRPr="00132570">
        <w:rPr>
          <w:sz w:val="21"/>
          <w:szCs w:val="21"/>
        </w:rPr>
        <w:t>Cain &amp; Able</w:t>
      </w:r>
      <w:r w:rsidR="00132570">
        <w:rPr>
          <w:sz w:val="21"/>
          <w:szCs w:val="21"/>
        </w:rPr>
        <w:t xml:space="preserve">, </w:t>
      </w:r>
      <w:r w:rsidR="0063694E" w:rsidRPr="00972D58">
        <w:rPr>
          <w:sz w:val="21"/>
          <w:szCs w:val="21"/>
        </w:rPr>
        <w:t>Social Engineering Toolkit</w:t>
      </w:r>
      <w:r w:rsidR="00C76B4C">
        <w:rPr>
          <w:sz w:val="21"/>
          <w:szCs w:val="21"/>
        </w:rPr>
        <w:t>,</w:t>
      </w:r>
      <w:r w:rsidR="00E35872">
        <w:rPr>
          <w:sz w:val="21"/>
          <w:szCs w:val="21"/>
        </w:rPr>
        <w:t xml:space="preserve"> </w:t>
      </w:r>
      <w:r w:rsidR="00C76B4C">
        <w:rPr>
          <w:sz w:val="21"/>
          <w:szCs w:val="21"/>
        </w:rPr>
        <w:t>Putty</w:t>
      </w:r>
      <w:r w:rsidR="00132570">
        <w:rPr>
          <w:sz w:val="21"/>
          <w:szCs w:val="21"/>
        </w:rPr>
        <w:t>/ SSH</w:t>
      </w:r>
      <w:r w:rsidR="00E35872">
        <w:rPr>
          <w:sz w:val="21"/>
          <w:szCs w:val="21"/>
        </w:rPr>
        <w:t>, Eclipse</w:t>
      </w:r>
      <w:r w:rsidR="00C925AB">
        <w:rPr>
          <w:sz w:val="21"/>
          <w:szCs w:val="21"/>
        </w:rPr>
        <w:t xml:space="preserve">, otool, iAuditor and </w:t>
      </w:r>
      <w:r w:rsidR="0060200C">
        <w:rPr>
          <w:sz w:val="21"/>
          <w:szCs w:val="21"/>
        </w:rPr>
        <w:t>Androwarn for Android</w:t>
      </w:r>
      <w:r w:rsidR="00483409">
        <w:rPr>
          <w:sz w:val="21"/>
          <w:szCs w:val="21"/>
        </w:rPr>
        <w:t>, iOS Snoop-it and iNalyzer Framework</w:t>
      </w:r>
      <w:r w:rsidR="00483409" w:rsidRPr="00972D58">
        <w:rPr>
          <w:sz w:val="21"/>
          <w:szCs w:val="21"/>
        </w:rPr>
        <w:t xml:space="preserve">. </w:t>
      </w:r>
      <w:r w:rsidR="00F57A23" w:rsidRPr="00972D58">
        <w:rPr>
          <w:sz w:val="21"/>
          <w:szCs w:val="21"/>
        </w:rPr>
        <w:t xml:space="preserve">SIEM </w:t>
      </w:r>
      <w:r w:rsidR="0092675B">
        <w:rPr>
          <w:sz w:val="21"/>
          <w:szCs w:val="21"/>
        </w:rPr>
        <w:t>(</w:t>
      </w:r>
      <w:r w:rsidR="00351912">
        <w:rPr>
          <w:sz w:val="21"/>
          <w:szCs w:val="21"/>
        </w:rPr>
        <w:t xml:space="preserve">Splunk, </w:t>
      </w:r>
      <w:r w:rsidR="00F57A23" w:rsidRPr="00972D58">
        <w:rPr>
          <w:sz w:val="21"/>
          <w:szCs w:val="21"/>
        </w:rPr>
        <w:t>Nitro and HP ArcSight</w:t>
      </w:r>
      <w:r w:rsidR="0092675B">
        <w:rPr>
          <w:sz w:val="21"/>
          <w:szCs w:val="21"/>
        </w:rPr>
        <w:t>)</w:t>
      </w:r>
      <w:r w:rsidR="00F57A23" w:rsidRPr="00972D58">
        <w:rPr>
          <w:sz w:val="21"/>
          <w:szCs w:val="21"/>
        </w:rPr>
        <w:t>, McAfee ePolicy Orchestrator (McAfee ePO), IDS/IPS - intrusion detection/prevention technologies (NSM Intrushield and HBSS), Symantec Enterprise A</w:t>
      </w:r>
      <w:r w:rsidR="00A617A4">
        <w:rPr>
          <w:sz w:val="21"/>
          <w:szCs w:val="21"/>
        </w:rPr>
        <w:t xml:space="preserve">nti-Virus, </w:t>
      </w:r>
      <w:r w:rsidR="00240A55">
        <w:rPr>
          <w:sz w:val="21"/>
          <w:szCs w:val="21"/>
        </w:rPr>
        <w:t xml:space="preserve">BlueCoat, Check </w:t>
      </w:r>
      <w:r w:rsidR="00D84B1B">
        <w:rPr>
          <w:sz w:val="21"/>
          <w:szCs w:val="21"/>
        </w:rPr>
        <w:t>Point,</w:t>
      </w:r>
      <w:r w:rsidR="00240A55">
        <w:rPr>
          <w:sz w:val="21"/>
          <w:szCs w:val="21"/>
        </w:rPr>
        <w:t xml:space="preserve"> and </w:t>
      </w:r>
      <w:r w:rsidR="00F57A23" w:rsidRPr="00972D58">
        <w:rPr>
          <w:sz w:val="21"/>
          <w:szCs w:val="21"/>
        </w:rPr>
        <w:t>Fortinet technologies including firewalls, packet analyzers, proxies, and filters.</w:t>
      </w:r>
    </w:p>
    <w:p w:rsidR="00F05D9B" w:rsidRDefault="00F05D9B" w:rsidP="00234257">
      <w:pPr>
        <w:pStyle w:val="ecxmsolistparagraph"/>
        <w:shd w:val="clear" w:color="auto" w:fill="FFFFFF"/>
        <w:spacing w:after="0"/>
        <w:rPr>
          <w:sz w:val="21"/>
          <w:szCs w:val="21"/>
        </w:rPr>
      </w:pPr>
    </w:p>
    <w:p w:rsidR="00974B74" w:rsidRDefault="00BC53D4" w:rsidP="00974B74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 w:rsidRPr="00770A1B">
        <w:rPr>
          <w:b/>
          <w:sz w:val="21"/>
          <w:szCs w:val="21"/>
        </w:rPr>
        <w:t xml:space="preserve">Information Security Specialist </w:t>
      </w:r>
      <w:r w:rsidR="00974B74">
        <w:rPr>
          <w:b/>
          <w:sz w:val="21"/>
          <w:szCs w:val="21"/>
        </w:rPr>
        <w:t>(</w:t>
      </w:r>
      <w:r w:rsidR="00770A1B">
        <w:rPr>
          <w:b/>
          <w:sz w:val="21"/>
          <w:szCs w:val="21"/>
        </w:rPr>
        <w:t>SDLC / DevOps</w:t>
      </w:r>
      <w:r w:rsidR="00974B74">
        <w:rPr>
          <w:b/>
          <w:sz w:val="21"/>
          <w:szCs w:val="21"/>
        </w:rPr>
        <w:t>)</w:t>
      </w:r>
    </w:p>
    <w:p w:rsidR="00974B74" w:rsidRDefault="00D71EFD" w:rsidP="00974B74">
      <w:pPr>
        <w:pStyle w:val="ecxmsolistparagraph"/>
        <w:shd w:val="clear" w:color="auto" w:fill="FFFFFF"/>
        <w:spacing w:after="0"/>
        <w:rPr>
          <w:sz w:val="21"/>
          <w:szCs w:val="21"/>
        </w:rPr>
      </w:pPr>
      <w:r w:rsidRPr="00D71EFD">
        <w:rPr>
          <w:sz w:val="21"/>
          <w:szCs w:val="21"/>
        </w:rPr>
        <w:t>Citigroup</w:t>
      </w:r>
      <w:r>
        <w:rPr>
          <w:sz w:val="21"/>
          <w:szCs w:val="21"/>
        </w:rPr>
        <w:t>, 10</w:t>
      </w:r>
      <w:r w:rsidR="00974B74">
        <w:rPr>
          <w:sz w:val="21"/>
          <w:szCs w:val="21"/>
        </w:rPr>
        <w:t xml:space="preserve">/2016 – </w:t>
      </w:r>
      <w:r w:rsidR="00974B74" w:rsidRPr="00E64BE3">
        <w:rPr>
          <w:sz w:val="21"/>
          <w:szCs w:val="21"/>
        </w:rPr>
        <w:t>Present</w:t>
      </w:r>
      <w:r w:rsidR="005A6AAD">
        <w:rPr>
          <w:sz w:val="21"/>
          <w:szCs w:val="21"/>
        </w:rPr>
        <w:t xml:space="preserve"> </w:t>
      </w:r>
    </w:p>
    <w:p w:rsidR="00ED0839" w:rsidRDefault="00ED0839" w:rsidP="00974B74">
      <w:pPr>
        <w:pStyle w:val="ecxmsolistparagraph"/>
        <w:shd w:val="clear" w:color="auto" w:fill="FFFFFF"/>
        <w:spacing w:after="0"/>
        <w:rPr>
          <w:sz w:val="21"/>
          <w:szCs w:val="21"/>
        </w:rPr>
      </w:pPr>
    </w:p>
    <w:p w:rsidR="00ED0839" w:rsidRDefault="00ED0839" w:rsidP="00ED0839">
      <w:pPr>
        <w:pStyle w:val="ecxmsolistparagraph"/>
        <w:shd w:val="clear" w:color="auto" w:fill="FFFFFF"/>
        <w:spacing w:after="0"/>
        <w:ind w:firstLine="720"/>
        <w:rPr>
          <w:sz w:val="21"/>
          <w:szCs w:val="21"/>
        </w:rPr>
      </w:pPr>
      <w:r>
        <w:rPr>
          <w:sz w:val="21"/>
          <w:szCs w:val="21"/>
        </w:rPr>
        <w:t>Implementing PCI/ application security program:</w:t>
      </w:r>
      <w:r w:rsidRPr="00297C05">
        <w:rPr>
          <w:sz w:val="21"/>
          <w:szCs w:val="21"/>
        </w:rPr>
        <w:t xml:space="preserve"> Working with stakeholders to develop security requirements and secure design documentation.</w:t>
      </w:r>
      <w:r>
        <w:rPr>
          <w:sz w:val="21"/>
          <w:szCs w:val="21"/>
        </w:rPr>
        <w:t xml:space="preserve"> </w:t>
      </w:r>
      <w:r w:rsidRPr="00297C05">
        <w:rPr>
          <w:sz w:val="21"/>
          <w:szCs w:val="21"/>
        </w:rPr>
        <w:t>Performing Architectural Risk Assessment (ARA) and generating threat models.</w:t>
      </w:r>
      <w:r>
        <w:rPr>
          <w:sz w:val="21"/>
          <w:szCs w:val="21"/>
        </w:rPr>
        <w:t xml:space="preserve"> Performing various risk assessments throughout DevOpsSec/ SSDLC including SAST (HP Fortify), DAST (Burp Suite), manual penetration tests and code reviews. </w:t>
      </w:r>
      <w:r w:rsidRPr="009145B0">
        <w:rPr>
          <w:sz w:val="21"/>
          <w:szCs w:val="21"/>
        </w:rPr>
        <w:t xml:space="preserve">Developing &amp; delivering </w:t>
      </w:r>
      <w:r>
        <w:rPr>
          <w:sz w:val="21"/>
          <w:szCs w:val="21"/>
        </w:rPr>
        <w:t>assessment presentations, secure coding training, corresponding remediation guidelines and documentation.</w:t>
      </w:r>
    </w:p>
    <w:p w:rsidR="00E64BE3" w:rsidRDefault="00E64BE3" w:rsidP="007A5138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</w:p>
    <w:p w:rsidR="007A5138" w:rsidRDefault="007A5138" w:rsidP="007A5138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________________________________________________________________</w:t>
      </w:r>
      <w:r w:rsidR="00F05D9B">
        <w:rPr>
          <w:b/>
          <w:sz w:val="21"/>
          <w:szCs w:val="21"/>
        </w:rPr>
        <w:t>______</w:t>
      </w:r>
      <w:r w:rsidR="00D71EFD">
        <w:rPr>
          <w:b/>
          <w:sz w:val="21"/>
          <w:szCs w:val="21"/>
        </w:rPr>
        <w:t>__________09</w:t>
      </w:r>
      <w:r>
        <w:rPr>
          <w:b/>
          <w:sz w:val="21"/>
          <w:szCs w:val="21"/>
        </w:rPr>
        <w:t xml:space="preserve">/2015 – </w:t>
      </w:r>
      <w:r w:rsidR="00D71EFD">
        <w:rPr>
          <w:b/>
          <w:sz w:val="21"/>
          <w:szCs w:val="21"/>
        </w:rPr>
        <w:t>12</w:t>
      </w:r>
      <w:r w:rsidR="008C56DC">
        <w:rPr>
          <w:b/>
          <w:sz w:val="21"/>
          <w:szCs w:val="21"/>
        </w:rPr>
        <w:t>/2016</w:t>
      </w:r>
    </w:p>
    <w:p w:rsidR="007A5138" w:rsidRDefault="007A5138" w:rsidP="007A5138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</w:p>
    <w:p w:rsidR="007A5138" w:rsidRDefault="00770A1B" w:rsidP="007A5138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Security Analyst (Application Security)</w:t>
      </w:r>
    </w:p>
    <w:p w:rsidR="007A5138" w:rsidRPr="00AE1545" w:rsidRDefault="00D71EFD" w:rsidP="00904B12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 w:rsidRPr="00D71EFD">
        <w:rPr>
          <w:sz w:val="21"/>
          <w:szCs w:val="21"/>
        </w:rPr>
        <w:t>UnitedHealth Group</w:t>
      </w:r>
      <w:r w:rsidR="007A5138">
        <w:rPr>
          <w:sz w:val="21"/>
          <w:szCs w:val="21"/>
        </w:rPr>
        <w:t xml:space="preserve">, PenSecure LLC – </w:t>
      </w:r>
      <w:r>
        <w:rPr>
          <w:sz w:val="21"/>
          <w:szCs w:val="21"/>
        </w:rPr>
        <w:t>Remote</w:t>
      </w:r>
      <w:r w:rsidR="000B0203">
        <w:rPr>
          <w:sz w:val="21"/>
          <w:szCs w:val="21"/>
        </w:rPr>
        <w:t xml:space="preserve"> </w:t>
      </w:r>
    </w:p>
    <w:p w:rsidR="001549BD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 xml:space="preserve">Performing and managing full scope application risk assessments throughout the Secure Software Development Life Cycle (SSDLC). </w:t>
      </w:r>
    </w:p>
    <w:p w:rsidR="0025100D" w:rsidRPr="0025100D" w:rsidRDefault="0025100D" w:rsidP="0025100D">
      <w:pPr>
        <w:pStyle w:val="ListParagraph"/>
        <w:numPr>
          <w:ilvl w:val="0"/>
          <w:numId w:val="25"/>
        </w:numPr>
        <w:rPr>
          <w:sz w:val="21"/>
          <w:szCs w:val="21"/>
        </w:rPr>
      </w:pPr>
      <w:r>
        <w:rPr>
          <w:sz w:val="21"/>
          <w:szCs w:val="21"/>
        </w:rPr>
        <w:t xml:space="preserve">Working with stakeholders to </w:t>
      </w:r>
      <w:r w:rsidR="003822A3">
        <w:rPr>
          <w:sz w:val="21"/>
          <w:szCs w:val="21"/>
        </w:rPr>
        <w:t>develop</w:t>
      </w:r>
      <w:r>
        <w:rPr>
          <w:sz w:val="21"/>
          <w:szCs w:val="21"/>
        </w:rPr>
        <w:t xml:space="preserve"> security </w:t>
      </w:r>
      <w:r w:rsidR="003822A3">
        <w:rPr>
          <w:sz w:val="21"/>
          <w:szCs w:val="21"/>
        </w:rPr>
        <w:t>requirements</w:t>
      </w:r>
      <w:r>
        <w:rPr>
          <w:sz w:val="21"/>
          <w:szCs w:val="21"/>
        </w:rPr>
        <w:t xml:space="preserve"> and</w:t>
      </w:r>
      <w:r w:rsidR="00CE1E8F">
        <w:rPr>
          <w:sz w:val="21"/>
          <w:szCs w:val="21"/>
        </w:rPr>
        <w:t xml:space="preserve"> secure</w:t>
      </w:r>
      <w:r w:rsidRPr="0025100D">
        <w:rPr>
          <w:sz w:val="21"/>
          <w:szCs w:val="21"/>
        </w:rPr>
        <w:t xml:space="preserve"> design </w:t>
      </w:r>
      <w:r>
        <w:rPr>
          <w:sz w:val="21"/>
          <w:szCs w:val="21"/>
        </w:rPr>
        <w:t>documentation.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Performing Architectural Risk Assessment (ARA) and generating threat models.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working with development teams to provide security requirements and training for design improvements.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lastRenderedPageBreak/>
        <w:t xml:space="preserve">Developing &amp; delivering full scope SDLC security training in addition to generating detailed </w:t>
      </w:r>
      <w:r w:rsidR="003C426D">
        <w:rPr>
          <w:sz w:val="21"/>
          <w:szCs w:val="21"/>
        </w:rPr>
        <w:t>secure coding</w:t>
      </w:r>
      <w:r w:rsidRPr="00E703C7">
        <w:rPr>
          <w:sz w:val="21"/>
          <w:szCs w:val="21"/>
        </w:rPr>
        <w:t xml:space="preserve"> guidelines </w:t>
      </w:r>
      <w:r w:rsidR="003C426D">
        <w:rPr>
          <w:sz w:val="21"/>
          <w:szCs w:val="21"/>
        </w:rPr>
        <w:t xml:space="preserve">and remediation </w:t>
      </w:r>
      <w:r w:rsidRPr="00E703C7">
        <w:rPr>
          <w:sz w:val="21"/>
          <w:szCs w:val="21"/>
        </w:rPr>
        <w:t>documentation for Governance, Risk and Compliance (GRC).</w:t>
      </w:r>
    </w:p>
    <w:p w:rsidR="001549BD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 xml:space="preserve">Managing </w:t>
      </w:r>
      <w:r w:rsidR="0092675B">
        <w:rPr>
          <w:sz w:val="21"/>
          <w:szCs w:val="21"/>
        </w:rPr>
        <w:t xml:space="preserve">security projects and working in cooperation with </w:t>
      </w:r>
      <w:r w:rsidRPr="00E703C7">
        <w:rPr>
          <w:sz w:val="21"/>
          <w:szCs w:val="21"/>
        </w:rPr>
        <w:t xml:space="preserve">GRC teams to </w:t>
      </w:r>
      <w:r w:rsidR="0092675B">
        <w:rPr>
          <w:sz w:val="21"/>
          <w:szCs w:val="21"/>
        </w:rPr>
        <w:t>develop policies / procedures and</w:t>
      </w:r>
      <w:r w:rsidRPr="00E703C7">
        <w:rPr>
          <w:sz w:val="21"/>
          <w:szCs w:val="21"/>
        </w:rPr>
        <w:t xml:space="preserve"> incorporate application security into the organizational information security program.</w:t>
      </w:r>
    </w:p>
    <w:p w:rsidR="003C426D" w:rsidRPr="003C426D" w:rsidRDefault="003C426D" w:rsidP="003C426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Performing Dynamic Application Security Testing (DAST) &amp; Static Application Security Testing (SAST) as well as manual source code reviews.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Penetration testing a variety of systems including mobile / web applications and services, operating systems and databases (hybrid, automated and manual penetration testing).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Conducting mobile device vulnerability analysis including forensics and reverse engineering.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Researching and developing poli</w:t>
      </w:r>
      <w:r w:rsidR="00406D7A">
        <w:rPr>
          <w:sz w:val="21"/>
          <w:szCs w:val="21"/>
        </w:rPr>
        <w:t xml:space="preserve">cies, procedures and security </w:t>
      </w:r>
      <w:r w:rsidRPr="00E703C7">
        <w:rPr>
          <w:sz w:val="21"/>
          <w:szCs w:val="21"/>
        </w:rPr>
        <w:t xml:space="preserve">plans for </w:t>
      </w:r>
      <w:r w:rsidR="00406D7A">
        <w:rPr>
          <w:sz w:val="21"/>
          <w:szCs w:val="21"/>
        </w:rPr>
        <w:t xml:space="preserve">evaluating </w:t>
      </w:r>
      <w:r w:rsidRPr="00E703C7">
        <w:rPr>
          <w:sz w:val="21"/>
          <w:szCs w:val="21"/>
        </w:rPr>
        <w:t>nonstandard &amp; new medical technologies using industry best practices / compliance guidelines. (HIPAA, OWASP, ESAPI, CWE, CVSS, NVD-CVE, PCI DSS, SOX, NIST, etc.)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Testing a variety of systems including Medical systems with a broad range of technologies: Java/J2EE, ASP.NET, C#, VB.NET, PHP, SQL, MSSQL, MySQL, Oracle, HTML5, JavaScript, JSON, AJAX, XML, SOAP, REST, Apache Webserver, MS IIS, Websphere and others.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 xml:space="preserve">Security testing various environments (QA / Production) </w:t>
      </w:r>
      <w:r w:rsidR="003F2466">
        <w:rPr>
          <w:sz w:val="21"/>
          <w:szCs w:val="21"/>
        </w:rPr>
        <w:t xml:space="preserve">and </w:t>
      </w:r>
      <w:r w:rsidRPr="00E703C7">
        <w:rPr>
          <w:sz w:val="21"/>
          <w:szCs w:val="21"/>
        </w:rPr>
        <w:t>authentication types (OAuth, SAML, etc.)</w:t>
      </w:r>
    </w:p>
    <w:p w:rsidR="001549BD" w:rsidRPr="00E703C7" w:rsidRDefault="001549BD" w:rsidP="001549BD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 w:rsidRPr="00E703C7">
        <w:rPr>
          <w:sz w:val="21"/>
          <w:szCs w:val="21"/>
        </w:rPr>
        <w:t>Security testing: Input and Access handling, SQLi - SQL Injection, XSS - Cross Site Scripting, CSRF - Cross-Site Request Forgery, Session / Cookie Manipulation, Logic Flaws, Buffer Overflows, &amp; etc.</w:t>
      </w:r>
    </w:p>
    <w:p w:rsidR="003F2466" w:rsidRDefault="00406D7A" w:rsidP="003F2466">
      <w:pPr>
        <w:pStyle w:val="ListParagraph"/>
        <w:numPr>
          <w:ilvl w:val="0"/>
          <w:numId w:val="25"/>
        </w:numPr>
        <w:spacing w:line="259" w:lineRule="auto"/>
        <w:rPr>
          <w:sz w:val="21"/>
          <w:szCs w:val="21"/>
        </w:rPr>
      </w:pPr>
      <w:r>
        <w:rPr>
          <w:sz w:val="21"/>
          <w:szCs w:val="21"/>
        </w:rPr>
        <w:t>Determining</w:t>
      </w:r>
      <w:r w:rsidR="001549BD" w:rsidRPr="00E703C7">
        <w:rPr>
          <w:sz w:val="21"/>
          <w:szCs w:val="21"/>
        </w:rPr>
        <w:t xml:space="preserve"> and ranking security vulnerabilities using threat categorization methodologies such as STRIDE.</w:t>
      </w:r>
    </w:p>
    <w:p w:rsidR="006E15C3" w:rsidRDefault="00406D7A" w:rsidP="00406D7A">
      <w:pPr>
        <w:pStyle w:val="ecxmsolistparagraph"/>
        <w:numPr>
          <w:ilvl w:val="0"/>
          <w:numId w:val="25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Generating and presenting detailed / management level reports that include methods, findings, conclusions and recommendations for remediation and secure coding practices.</w:t>
      </w:r>
    </w:p>
    <w:p w:rsidR="00406D7A" w:rsidRPr="00406D7A" w:rsidRDefault="00406D7A" w:rsidP="00406D7A">
      <w:pPr>
        <w:pStyle w:val="ecxmsolistparagraph"/>
        <w:shd w:val="clear" w:color="auto" w:fill="FFFFFF" w:themeFill="background1"/>
        <w:spacing w:after="0" w:line="280" w:lineRule="atLeast"/>
        <w:ind w:left="720"/>
        <w:rPr>
          <w:sz w:val="21"/>
          <w:szCs w:val="21"/>
        </w:rPr>
      </w:pPr>
    </w:p>
    <w:p w:rsidR="00A617A4" w:rsidRDefault="00795B6F" w:rsidP="00795B6F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 w:rsidRPr="00AC1406">
        <w:rPr>
          <w:b/>
          <w:sz w:val="21"/>
          <w:szCs w:val="21"/>
        </w:rPr>
        <w:t>_________________________________________________________</w:t>
      </w:r>
      <w:r w:rsidR="00240A55" w:rsidRPr="00AC1406">
        <w:rPr>
          <w:b/>
          <w:sz w:val="21"/>
          <w:szCs w:val="21"/>
        </w:rPr>
        <w:t>____________</w:t>
      </w:r>
      <w:r w:rsidR="009E6AF2">
        <w:rPr>
          <w:b/>
          <w:sz w:val="21"/>
          <w:szCs w:val="21"/>
        </w:rPr>
        <w:t>__________</w:t>
      </w:r>
      <w:r w:rsidR="00872A41" w:rsidRPr="00AC1406">
        <w:rPr>
          <w:b/>
          <w:sz w:val="21"/>
          <w:szCs w:val="21"/>
        </w:rPr>
        <w:t>__06/2</w:t>
      </w:r>
      <w:r w:rsidR="009E6AF2">
        <w:rPr>
          <w:b/>
          <w:sz w:val="21"/>
          <w:szCs w:val="21"/>
        </w:rPr>
        <w:t>014- 07/2015</w:t>
      </w:r>
    </w:p>
    <w:p w:rsidR="00C30E91" w:rsidRDefault="00C30E91" w:rsidP="00795B6F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</w:p>
    <w:p w:rsidR="009E6AF2" w:rsidRDefault="00B67395" w:rsidP="009E6AF2">
      <w:pPr>
        <w:pStyle w:val="ecxmsolistparagraph"/>
        <w:shd w:val="clear" w:color="auto" w:fill="FFFFFF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Systems </w:t>
      </w:r>
      <w:r w:rsidRPr="00B67395">
        <w:rPr>
          <w:b/>
          <w:sz w:val="21"/>
          <w:szCs w:val="21"/>
        </w:rPr>
        <w:t>Security Engineer</w:t>
      </w:r>
      <w:r>
        <w:rPr>
          <w:b/>
          <w:sz w:val="21"/>
          <w:szCs w:val="21"/>
        </w:rPr>
        <w:t xml:space="preserve"> </w:t>
      </w:r>
    </w:p>
    <w:p w:rsidR="009E6AF2" w:rsidRDefault="009E6AF2" w:rsidP="009E6AF2">
      <w:pPr>
        <w:pStyle w:val="ecxmsolistparagraph"/>
        <w:shd w:val="clear" w:color="auto" w:fill="FFFFFF"/>
        <w:spacing w:after="0"/>
        <w:rPr>
          <w:sz w:val="21"/>
          <w:szCs w:val="21"/>
        </w:rPr>
      </w:pPr>
      <w:r>
        <w:rPr>
          <w:sz w:val="21"/>
          <w:szCs w:val="21"/>
        </w:rPr>
        <w:t>University of Pittsburgh Medical Center, PenSecure LLC - Pittsburgh, PA</w:t>
      </w:r>
    </w:p>
    <w:p w:rsid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Performing system risk a</w:t>
      </w:r>
      <w:r w:rsidR="003F2466">
        <w:rPr>
          <w:sz w:val="21"/>
          <w:szCs w:val="21"/>
        </w:rPr>
        <w:t>ssessments throughout the System Development Life Cycle (Agile SDLC).</w:t>
      </w:r>
    </w:p>
    <w:p w:rsidR="0025100D" w:rsidRPr="0025100D" w:rsidRDefault="00CE1E8F" w:rsidP="0025100D">
      <w:pPr>
        <w:pStyle w:val="ListParagraph"/>
        <w:numPr>
          <w:ilvl w:val="0"/>
          <w:numId w:val="28"/>
        </w:numPr>
        <w:rPr>
          <w:sz w:val="21"/>
          <w:szCs w:val="21"/>
        </w:rPr>
      </w:pPr>
      <w:r>
        <w:rPr>
          <w:sz w:val="21"/>
          <w:szCs w:val="21"/>
        </w:rPr>
        <w:t xml:space="preserve">Generating security controls for </w:t>
      </w:r>
      <w:r w:rsidR="0025100D" w:rsidRPr="0025100D">
        <w:rPr>
          <w:sz w:val="21"/>
          <w:szCs w:val="21"/>
        </w:rPr>
        <w:t xml:space="preserve">user </w:t>
      </w:r>
      <w:r w:rsidR="003822A3" w:rsidRPr="0025100D">
        <w:rPr>
          <w:sz w:val="21"/>
          <w:szCs w:val="21"/>
        </w:rPr>
        <w:t>requ</w:t>
      </w:r>
      <w:r w:rsidR="00D84B1B">
        <w:rPr>
          <w:sz w:val="21"/>
          <w:szCs w:val="21"/>
        </w:rPr>
        <w:t>irement</w:t>
      </w:r>
      <w:r w:rsidR="003822A3">
        <w:rPr>
          <w:sz w:val="21"/>
          <w:szCs w:val="21"/>
        </w:rPr>
        <w:t>s</w:t>
      </w:r>
      <w:r>
        <w:rPr>
          <w:sz w:val="21"/>
          <w:szCs w:val="21"/>
        </w:rPr>
        <w:t xml:space="preserve"> </w:t>
      </w:r>
      <w:r w:rsidR="0025100D" w:rsidRPr="0025100D">
        <w:rPr>
          <w:sz w:val="21"/>
          <w:szCs w:val="21"/>
        </w:rPr>
        <w:t xml:space="preserve">and developing secure architecture / design documentation for </w:t>
      </w:r>
      <w:r w:rsidR="003822A3" w:rsidRPr="0025100D">
        <w:rPr>
          <w:sz w:val="21"/>
          <w:szCs w:val="21"/>
        </w:rPr>
        <w:t>multitier</w:t>
      </w:r>
      <w:r w:rsidR="0025100D" w:rsidRPr="0025100D">
        <w:rPr>
          <w:sz w:val="21"/>
          <w:szCs w:val="21"/>
        </w:rPr>
        <w:t xml:space="preserve"> applications.</w:t>
      </w:r>
    </w:p>
    <w:p w:rsid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Performing Architectural Risk Assessment (ARA), thre</w:t>
      </w:r>
      <w:r w:rsidR="003C426D">
        <w:rPr>
          <w:sz w:val="21"/>
          <w:szCs w:val="21"/>
        </w:rPr>
        <w:t>at modeling and source code review</w:t>
      </w:r>
      <w:r w:rsidR="00B67395">
        <w:rPr>
          <w:sz w:val="21"/>
          <w:szCs w:val="21"/>
        </w:rPr>
        <w:t>s</w:t>
      </w:r>
      <w:r w:rsidR="003C426D">
        <w:rPr>
          <w:sz w:val="21"/>
          <w:szCs w:val="21"/>
        </w:rPr>
        <w:t>.</w:t>
      </w:r>
    </w:p>
    <w:p w:rsidR="003F2466" w:rsidRPr="003F2466" w:rsidRDefault="00406D7A" w:rsidP="003F2466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>
        <w:rPr>
          <w:sz w:val="21"/>
          <w:szCs w:val="21"/>
        </w:rPr>
        <w:t>Determining</w:t>
      </w:r>
      <w:r w:rsidR="003F2466" w:rsidRPr="00F11C49">
        <w:rPr>
          <w:sz w:val="21"/>
          <w:szCs w:val="21"/>
        </w:rPr>
        <w:t xml:space="preserve"> and ranking security vulnerabilities using threat categorization methodologies such as STRIDE.</w:t>
      </w:r>
    </w:p>
    <w:p w:rsidR="00F11C49" w:rsidRPr="00F11C49" w:rsidRDefault="00F11C49" w:rsidP="003C426D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Performing Dynamic Application Security Testing (DAST) &amp; Static Application Security Testing (SAST) as wel</w:t>
      </w:r>
      <w:r w:rsidR="001B1BF7">
        <w:rPr>
          <w:sz w:val="21"/>
          <w:szCs w:val="21"/>
        </w:rPr>
        <w:t>l as p</w:t>
      </w:r>
      <w:r w:rsidR="003C426D">
        <w:rPr>
          <w:sz w:val="21"/>
          <w:szCs w:val="21"/>
        </w:rPr>
        <w:t>enetratio</w:t>
      </w:r>
      <w:r w:rsidR="0075286A">
        <w:rPr>
          <w:sz w:val="21"/>
          <w:szCs w:val="21"/>
        </w:rPr>
        <w:t>n</w:t>
      </w:r>
      <w:r w:rsidR="003C426D">
        <w:rPr>
          <w:sz w:val="21"/>
          <w:szCs w:val="21"/>
        </w:rPr>
        <w:t xml:space="preserve"> testing (hybrid, automated and manual </w:t>
      </w:r>
      <w:r w:rsidR="0075286A">
        <w:rPr>
          <w:sz w:val="21"/>
          <w:szCs w:val="21"/>
        </w:rPr>
        <w:t>penetration</w:t>
      </w:r>
      <w:r w:rsidR="003C426D">
        <w:rPr>
          <w:sz w:val="21"/>
          <w:szCs w:val="21"/>
        </w:rPr>
        <w:t xml:space="preserve"> testing).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Researching and developing</w:t>
      </w:r>
      <w:r w:rsidR="00406D7A">
        <w:rPr>
          <w:sz w:val="21"/>
          <w:szCs w:val="21"/>
        </w:rPr>
        <w:t xml:space="preserve"> security </w:t>
      </w:r>
      <w:r w:rsidRPr="00F11C49">
        <w:rPr>
          <w:sz w:val="21"/>
          <w:szCs w:val="21"/>
        </w:rPr>
        <w:t xml:space="preserve">plans for </w:t>
      </w:r>
      <w:r w:rsidR="00406D7A">
        <w:rPr>
          <w:sz w:val="21"/>
          <w:szCs w:val="21"/>
        </w:rPr>
        <w:t>evaluating</w:t>
      </w:r>
      <w:r w:rsidRPr="00F11C49">
        <w:rPr>
          <w:sz w:val="21"/>
          <w:szCs w:val="21"/>
        </w:rPr>
        <w:t xml:space="preserve"> new technologies using industry best practices / compliance guidelines. (PCI DSS, SOX, COBIT, COSO, HIPAA, OWASP, ESAPI, CWE, CVSS, NVD-CVE)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Penetration testing web application</w:t>
      </w:r>
      <w:r w:rsidR="00B67395">
        <w:rPr>
          <w:sz w:val="21"/>
          <w:szCs w:val="21"/>
        </w:rPr>
        <w:t xml:space="preserve">s, web services and </w:t>
      </w:r>
      <w:r w:rsidRPr="00F11C49">
        <w:rPr>
          <w:sz w:val="21"/>
          <w:szCs w:val="21"/>
        </w:rPr>
        <w:t>mobile applications.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Conducting host vulnerability analysis including forensics and reverse engineering.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Security testing: Input and Access handling, SQLi - SQL Injection, XSS - Cross Site Scripting, CSRF - Cross-Site Request Forgery, Session / Cookie Manipulation, Logic Flaws, Buffer Overflows, &amp; etc.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Testing a variety of systems that include financial (PCI / SOX) &amp; Medical systems with a broad range of technologies: Java/J2EE, ASP.NET, C#, VB.NET, PHP, SQL, MSSQL, MySQL, Oracle, HTML5, JavaScript, JSON, AJAX, XML, SOAP, REST, Apache Webserver, MS IIS, Websphere and others.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Security testing various environments (QA / Production), non-standard networks and communication electronics from internal and external locations with different types of authentications (OAuth, SAML, etc.)</w:t>
      </w:r>
    </w:p>
    <w:p w:rsidR="00F11C49" w:rsidRPr="00F11C49" w:rsidRDefault="00F11C49" w:rsidP="00F11C49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Managing system security plans and working with information owners to ensure that adequate security q</w:t>
      </w:r>
      <w:r w:rsidR="00406D7A">
        <w:rPr>
          <w:sz w:val="21"/>
          <w:szCs w:val="21"/>
        </w:rPr>
        <w:t xml:space="preserve">uestionnaires are developed </w:t>
      </w:r>
      <w:r w:rsidRPr="00F11C49">
        <w:rPr>
          <w:sz w:val="21"/>
          <w:szCs w:val="21"/>
        </w:rPr>
        <w:t>and also appropriate vulnerability remediation occurs.</w:t>
      </w:r>
    </w:p>
    <w:p w:rsidR="00406D7A" w:rsidRDefault="00F11C49" w:rsidP="00406D7A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Developing &amp; delivering full scope SDLC security training in addition to generating deta</w:t>
      </w:r>
      <w:r w:rsidR="003C426D">
        <w:rPr>
          <w:sz w:val="21"/>
          <w:szCs w:val="21"/>
        </w:rPr>
        <w:t>iled remediation guidelines and</w:t>
      </w:r>
      <w:r w:rsidRPr="00F11C49">
        <w:rPr>
          <w:sz w:val="21"/>
          <w:szCs w:val="21"/>
        </w:rPr>
        <w:t xml:space="preserve"> documentation for </w:t>
      </w:r>
      <w:r w:rsidR="003C426D">
        <w:rPr>
          <w:sz w:val="21"/>
          <w:szCs w:val="21"/>
        </w:rPr>
        <w:t>secure coding practices</w:t>
      </w:r>
      <w:r w:rsidRPr="00F11C49">
        <w:rPr>
          <w:sz w:val="21"/>
          <w:szCs w:val="21"/>
        </w:rPr>
        <w:t>.</w:t>
      </w:r>
    </w:p>
    <w:p w:rsidR="00A62DA6" w:rsidRDefault="00406D7A" w:rsidP="00A62DA6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406D7A">
        <w:rPr>
          <w:sz w:val="21"/>
          <w:szCs w:val="21"/>
        </w:rPr>
        <w:t>Generating and presenting detailed / management level reports that include methods, findings, conclusions and recommendations for information security polices and industry best practices for secure coding.</w:t>
      </w:r>
    </w:p>
    <w:p w:rsidR="00A62DA6" w:rsidRDefault="00A62DA6" w:rsidP="00A62DA6">
      <w:pPr>
        <w:pStyle w:val="ecxmsolistparagraph"/>
        <w:shd w:val="clear" w:color="auto" w:fill="FFFFFF" w:themeFill="background1"/>
        <w:spacing w:after="0" w:line="280" w:lineRule="atLeast"/>
        <w:rPr>
          <w:sz w:val="21"/>
          <w:szCs w:val="21"/>
        </w:rPr>
      </w:pPr>
    </w:p>
    <w:p w:rsidR="00A62DA6" w:rsidRDefault="00A62DA6" w:rsidP="00A62DA6">
      <w:pPr>
        <w:pStyle w:val="ecxmsolistparagraph"/>
        <w:shd w:val="clear" w:color="auto" w:fill="FFFFFF" w:themeFill="background1"/>
        <w:spacing w:after="0" w:line="280" w:lineRule="atLeast"/>
        <w:rPr>
          <w:sz w:val="21"/>
          <w:szCs w:val="21"/>
        </w:rPr>
      </w:pPr>
    </w:p>
    <w:p w:rsidR="00A62DA6" w:rsidRPr="00A62DA6" w:rsidRDefault="00A62DA6" w:rsidP="00A62DA6">
      <w:pPr>
        <w:pStyle w:val="ecxmsolistparagraph"/>
        <w:shd w:val="clear" w:color="auto" w:fill="FFFFFF" w:themeFill="background1"/>
        <w:spacing w:after="0" w:line="280" w:lineRule="atLeast"/>
        <w:rPr>
          <w:sz w:val="21"/>
          <w:szCs w:val="21"/>
        </w:rPr>
      </w:pPr>
    </w:p>
    <w:p w:rsidR="00406D7A" w:rsidRPr="00406D7A" w:rsidRDefault="00406D7A" w:rsidP="00406D7A">
      <w:pPr>
        <w:pStyle w:val="ecxmsolistparagraph"/>
        <w:shd w:val="clear" w:color="auto" w:fill="FFFFFF" w:themeFill="background1"/>
        <w:spacing w:after="0" w:line="280" w:lineRule="atLeast"/>
        <w:ind w:left="720"/>
        <w:rPr>
          <w:sz w:val="21"/>
          <w:szCs w:val="21"/>
        </w:rPr>
      </w:pPr>
    </w:p>
    <w:p w:rsidR="00C30E91" w:rsidRDefault="00432C45" w:rsidP="00C30E91">
      <w:pPr>
        <w:pStyle w:val="ecxmsolistparagraph"/>
        <w:shd w:val="clear" w:color="auto" w:fill="FFFFFF" w:themeFill="background1"/>
        <w:spacing w:after="0"/>
        <w:rPr>
          <w:b/>
          <w:sz w:val="21"/>
          <w:szCs w:val="21"/>
        </w:rPr>
      </w:pPr>
      <w:r w:rsidRPr="00AC1406">
        <w:rPr>
          <w:b/>
          <w:sz w:val="21"/>
          <w:szCs w:val="21"/>
        </w:rPr>
        <w:t>_______________________________</w:t>
      </w:r>
      <w:r w:rsidR="00240A55" w:rsidRPr="00AC1406">
        <w:rPr>
          <w:b/>
          <w:sz w:val="21"/>
          <w:szCs w:val="21"/>
        </w:rPr>
        <w:t>____________</w:t>
      </w:r>
      <w:r w:rsidRPr="00AC1406">
        <w:rPr>
          <w:b/>
          <w:sz w:val="21"/>
          <w:szCs w:val="21"/>
        </w:rPr>
        <w:t>___________</w:t>
      </w:r>
      <w:r w:rsidR="00A62DA6">
        <w:rPr>
          <w:b/>
          <w:sz w:val="21"/>
          <w:szCs w:val="21"/>
        </w:rPr>
        <w:t>_____</w:t>
      </w:r>
      <w:r w:rsidR="00795B6F" w:rsidRPr="00AC1406">
        <w:rPr>
          <w:b/>
          <w:sz w:val="21"/>
          <w:szCs w:val="21"/>
        </w:rPr>
        <w:t>__</w:t>
      </w:r>
      <w:r w:rsidR="00240A55" w:rsidRPr="00AC1406">
        <w:rPr>
          <w:b/>
          <w:sz w:val="21"/>
          <w:szCs w:val="21"/>
        </w:rPr>
        <w:t>______</w:t>
      </w:r>
      <w:r w:rsidR="00795B6F" w:rsidRPr="00AC1406">
        <w:rPr>
          <w:b/>
          <w:sz w:val="21"/>
          <w:szCs w:val="21"/>
        </w:rPr>
        <w:t>_______02/2014</w:t>
      </w:r>
      <w:r w:rsidRPr="00AC1406">
        <w:rPr>
          <w:b/>
          <w:sz w:val="21"/>
          <w:szCs w:val="21"/>
        </w:rPr>
        <w:t xml:space="preserve">- </w:t>
      </w:r>
      <w:r w:rsidR="00EA3F97" w:rsidRPr="00AC1406">
        <w:rPr>
          <w:b/>
          <w:sz w:val="21"/>
          <w:szCs w:val="21"/>
        </w:rPr>
        <w:t>05</w:t>
      </w:r>
      <w:r w:rsidR="00795B6F" w:rsidRPr="00AC1406">
        <w:rPr>
          <w:b/>
          <w:sz w:val="21"/>
          <w:szCs w:val="21"/>
        </w:rPr>
        <w:t>/</w:t>
      </w:r>
      <w:r w:rsidRPr="00AC1406">
        <w:rPr>
          <w:b/>
          <w:sz w:val="21"/>
          <w:szCs w:val="21"/>
        </w:rPr>
        <w:t>2014</w:t>
      </w:r>
    </w:p>
    <w:p w:rsidR="00131402" w:rsidRPr="00C30E91" w:rsidRDefault="00131402" w:rsidP="00C30E91">
      <w:pPr>
        <w:pStyle w:val="ecxmsolistparagraph"/>
        <w:shd w:val="clear" w:color="auto" w:fill="FFFFFF" w:themeFill="background1"/>
        <w:spacing w:after="0"/>
        <w:rPr>
          <w:b/>
          <w:sz w:val="21"/>
          <w:szCs w:val="21"/>
        </w:rPr>
      </w:pPr>
    </w:p>
    <w:p w:rsidR="00432C45" w:rsidRPr="00AC1406" w:rsidRDefault="00432C45" w:rsidP="00A617A4">
      <w:pPr>
        <w:rPr>
          <w:b/>
          <w:bCs/>
          <w:sz w:val="21"/>
          <w:szCs w:val="21"/>
        </w:rPr>
      </w:pPr>
      <w:r w:rsidRPr="00AC1406">
        <w:rPr>
          <w:b/>
          <w:bCs/>
          <w:sz w:val="21"/>
          <w:szCs w:val="21"/>
        </w:rPr>
        <w:t xml:space="preserve">Information Security </w:t>
      </w:r>
      <w:r w:rsidR="000B0203">
        <w:rPr>
          <w:b/>
          <w:bCs/>
          <w:sz w:val="21"/>
          <w:szCs w:val="21"/>
        </w:rPr>
        <w:t>Analyst</w:t>
      </w:r>
      <w:r w:rsidRPr="00AC1406">
        <w:rPr>
          <w:b/>
          <w:bCs/>
          <w:sz w:val="21"/>
          <w:szCs w:val="21"/>
        </w:rPr>
        <w:tab/>
      </w:r>
      <w:r w:rsidRPr="00AC1406">
        <w:rPr>
          <w:b/>
          <w:bCs/>
          <w:sz w:val="21"/>
          <w:szCs w:val="21"/>
        </w:rPr>
        <w:tab/>
      </w:r>
      <w:r w:rsidRPr="00AC1406">
        <w:rPr>
          <w:b/>
          <w:bCs/>
          <w:sz w:val="21"/>
          <w:szCs w:val="21"/>
        </w:rPr>
        <w:tab/>
        <w:t xml:space="preserve"> </w:t>
      </w:r>
      <w:r w:rsidRPr="00AC1406">
        <w:rPr>
          <w:b/>
          <w:bCs/>
          <w:sz w:val="21"/>
          <w:szCs w:val="21"/>
        </w:rPr>
        <w:tab/>
      </w:r>
    </w:p>
    <w:p w:rsidR="00432C45" w:rsidRPr="00AC1406" w:rsidRDefault="007613EF" w:rsidP="00432C45">
      <w:pPr>
        <w:shd w:val="clear" w:color="auto" w:fill="FFFFFF"/>
        <w:spacing w:line="330" w:lineRule="atLeast"/>
        <w:rPr>
          <w:bCs/>
          <w:sz w:val="21"/>
          <w:szCs w:val="21"/>
        </w:rPr>
      </w:pPr>
      <w:r w:rsidRPr="00AC1406">
        <w:rPr>
          <w:bCs/>
          <w:sz w:val="21"/>
          <w:szCs w:val="21"/>
        </w:rPr>
        <w:t>ETM</w:t>
      </w:r>
      <w:r w:rsidR="00432C45" w:rsidRPr="00AC1406">
        <w:rPr>
          <w:bCs/>
          <w:sz w:val="21"/>
          <w:szCs w:val="21"/>
        </w:rPr>
        <w:t xml:space="preserve"> Inc</w:t>
      </w:r>
      <w:r w:rsidR="00BB0F10">
        <w:rPr>
          <w:bCs/>
          <w:sz w:val="21"/>
          <w:szCs w:val="21"/>
        </w:rPr>
        <w:t>.</w:t>
      </w:r>
      <w:r w:rsidR="00432C45" w:rsidRPr="00AC1406">
        <w:rPr>
          <w:bCs/>
          <w:sz w:val="21"/>
          <w:szCs w:val="21"/>
        </w:rPr>
        <w:t xml:space="preserve">, </w:t>
      </w:r>
      <w:r w:rsidR="000E58DF" w:rsidRPr="00AC1406">
        <w:rPr>
          <w:bCs/>
          <w:sz w:val="21"/>
          <w:szCs w:val="21"/>
        </w:rPr>
        <w:t xml:space="preserve">contract </w:t>
      </w:r>
      <w:r w:rsidR="00432C45" w:rsidRPr="00AC1406">
        <w:rPr>
          <w:bCs/>
          <w:sz w:val="21"/>
          <w:szCs w:val="21"/>
        </w:rPr>
        <w:t>– Green Bay, WI</w:t>
      </w:r>
    </w:p>
    <w:p w:rsidR="00802CAA" w:rsidRDefault="00406D7A" w:rsidP="00406D7A">
      <w:pPr>
        <w:pStyle w:val="ListParagraph"/>
        <w:numPr>
          <w:ilvl w:val="0"/>
          <w:numId w:val="12"/>
        </w:numPr>
        <w:shd w:val="clear" w:color="auto" w:fill="FFFFFF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Analyzing the </w:t>
      </w:r>
      <w:r w:rsidR="00DD295E">
        <w:rPr>
          <w:sz w:val="21"/>
          <w:szCs w:val="21"/>
        </w:rPr>
        <w:t xml:space="preserve">complete application </w:t>
      </w:r>
      <w:r w:rsidRPr="00AC1406">
        <w:rPr>
          <w:sz w:val="21"/>
          <w:szCs w:val="21"/>
        </w:rPr>
        <w:t>environment</w:t>
      </w:r>
      <w:r w:rsidR="00802CAA">
        <w:rPr>
          <w:sz w:val="21"/>
          <w:szCs w:val="21"/>
        </w:rPr>
        <w:t xml:space="preserve"> for security risks</w:t>
      </w:r>
      <w:r w:rsidRPr="00AC1406">
        <w:rPr>
          <w:sz w:val="21"/>
          <w:szCs w:val="21"/>
        </w:rPr>
        <w:t xml:space="preserve"> </w:t>
      </w:r>
      <w:r w:rsidR="0075286A">
        <w:rPr>
          <w:sz w:val="21"/>
          <w:szCs w:val="21"/>
        </w:rPr>
        <w:t>through</w:t>
      </w:r>
      <w:r w:rsidR="001B1BF7">
        <w:rPr>
          <w:sz w:val="21"/>
          <w:szCs w:val="21"/>
        </w:rPr>
        <w:t xml:space="preserve"> design</w:t>
      </w:r>
      <w:r w:rsidR="00B67395">
        <w:rPr>
          <w:sz w:val="21"/>
          <w:szCs w:val="21"/>
        </w:rPr>
        <w:t xml:space="preserve"> reviews</w:t>
      </w:r>
      <w:r w:rsidR="001B1BF7">
        <w:rPr>
          <w:sz w:val="21"/>
          <w:szCs w:val="21"/>
        </w:rPr>
        <w:t>, code</w:t>
      </w:r>
      <w:r w:rsidR="00B67395">
        <w:rPr>
          <w:sz w:val="21"/>
          <w:szCs w:val="21"/>
        </w:rPr>
        <w:t xml:space="preserve"> reviews</w:t>
      </w:r>
      <w:r w:rsidR="001B1BF7">
        <w:rPr>
          <w:sz w:val="21"/>
          <w:szCs w:val="21"/>
        </w:rPr>
        <w:t xml:space="preserve"> and </w:t>
      </w:r>
      <w:r w:rsidR="0075286A">
        <w:rPr>
          <w:sz w:val="21"/>
          <w:szCs w:val="21"/>
        </w:rPr>
        <w:t>dynamic application security testing</w:t>
      </w:r>
      <w:r w:rsidR="00802CAA">
        <w:rPr>
          <w:sz w:val="21"/>
          <w:szCs w:val="21"/>
        </w:rPr>
        <w:t>.</w:t>
      </w:r>
    </w:p>
    <w:p w:rsidR="00406D7A" w:rsidRPr="00802CAA" w:rsidRDefault="00802CAA" w:rsidP="00802CAA">
      <w:pPr>
        <w:pStyle w:val="ListParagraph"/>
        <w:numPr>
          <w:ilvl w:val="0"/>
          <w:numId w:val="12"/>
        </w:numPr>
        <w:shd w:val="clear" w:color="auto" w:fill="FFFFFF"/>
        <w:spacing w:line="280" w:lineRule="atLeast"/>
        <w:rPr>
          <w:sz w:val="21"/>
          <w:szCs w:val="21"/>
        </w:rPr>
      </w:pPr>
      <w:r>
        <w:rPr>
          <w:sz w:val="21"/>
          <w:szCs w:val="21"/>
        </w:rPr>
        <w:t>R</w:t>
      </w:r>
      <w:r w:rsidR="00406D7A" w:rsidRPr="00AC1406">
        <w:rPr>
          <w:sz w:val="21"/>
          <w:szCs w:val="21"/>
        </w:rPr>
        <w:t>ecommending se</w:t>
      </w:r>
      <w:r w:rsidR="00406D7A">
        <w:rPr>
          <w:sz w:val="21"/>
          <w:szCs w:val="21"/>
        </w:rPr>
        <w:t>curity measures</w:t>
      </w:r>
      <w:r w:rsidR="00406D7A" w:rsidRPr="00AC1406">
        <w:rPr>
          <w:sz w:val="21"/>
          <w:szCs w:val="21"/>
        </w:rPr>
        <w:t xml:space="preserve"> to safeguard applications and information assets using threat modeling, OWASP, CWE, CVSS and NVD-CVE.</w:t>
      </w:r>
    </w:p>
    <w:p w:rsidR="00406D7A" w:rsidRPr="00406D7A" w:rsidRDefault="00406D7A" w:rsidP="00406D7A">
      <w:pPr>
        <w:pStyle w:val="ListParagraph"/>
        <w:numPr>
          <w:ilvl w:val="0"/>
          <w:numId w:val="12"/>
        </w:numPr>
        <w:shd w:val="clear" w:color="auto" w:fill="FFFFFF" w:themeFill="background1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Providing consulting and compliance guidance to project teams and developers regarding industry regulations and best practices for secure coding.</w:t>
      </w:r>
    </w:p>
    <w:p w:rsidR="005C58F8" w:rsidRPr="00AC1406" w:rsidRDefault="00EC4583" w:rsidP="00432C45">
      <w:pPr>
        <w:pStyle w:val="ListParagraph"/>
        <w:numPr>
          <w:ilvl w:val="0"/>
          <w:numId w:val="12"/>
        </w:numPr>
        <w:shd w:val="clear" w:color="auto" w:fill="FFFFFF" w:themeFill="background1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Performing</w:t>
      </w:r>
      <w:r w:rsidR="00432C45" w:rsidRPr="00AC1406">
        <w:rPr>
          <w:sz w:val="21"/>
          <w:szCs w:val="21"/>
        </w:rPr>
        <w:t xml:space="preserve"> and </w:t>
      </w:r>
      <w:r w:rsidRPr="00AC1406">
        <w:rPr>
          <w:sz w:val="21"/>
          <w:szCs w:val="21"/>
        </w:rPr>
        <w:t>managing</w:t>
      </w:r>
      <w:r w:rsidR="00432C45" w:rsidRPr="00AC1406">
        <w:rPr>
          <w:sz w:val="21"/>
          <w:szCs w:val="21"/>
        </w:rPr>
        <w:t xml:space="preserve"> </w:t>
      </w:r>
      <w:r w:rsidR="00E23258" w:rsidRPr="00AC1406">
        <w:rPr>
          <w:sz w:val="21"/>
          <w:szCs w:val="21"/>
        </w:rPr>
        <w:t xml:space="preserve">system </w:t>
      </w:r>
      <w:r w:rsidR="00432C45" w:rsidRPr="00AC1406">
        <w:rPr>
          <w:sz w:val="21"/>
          <w:szCs w:val="21"/>
        </w:rPr>
        <w:t xml:space="preserve">vulnerability assessments and </w:t>
      </w:r>
      <w:r w:rsidR="00E23258" w:rsidRPr="00AC1406">
        <w:rPr>
          <w:sz w:val="21"/>
          <w:szCs w:val="21"/>
        </w:rPr>
        <w:t>application security</w:t>
      </w:r>
      <w:r w:rsidR="00432C45" w:rsidRPr="00AC1406">
        <w:rPr>
          <w:sz w:val="21"/>
          <w:szCs w:val="21"/>
        </w:rPr>
        <w:t xml:space="preserve"> tests</w:t>
      </w:r>
      <w:r w:rsidR="00556C65" w:rsidRPr="00AC1406">
        <w:rPr>
          <w:sz w:val="21"/>
          <w:szCs w:val="21"/>
        </w:rPr>
        <w:t>.</w:t>
      </w:r>
    </w:p>
    <w:p w:rsidR="00E87E86" w:rsidRPr="00AC1406" w:rsidRDefault="008211E5" w:rsidP="00E87E86">
      <w:pPr>
        <w:pStyle w:val="ListParagraph"/>
        <w:numPr>
          <w:ilvl w:val="0"/>
          <w:numId w:val="12"/>
        </w:numPr>
        <w:spacing w:line="280" w:lineRule="atLeast"/>
        <w:rPr>
          <w:sz w:val="21"/>
          <w:szCs w:val="21"/>
        </w:rPr>
      </w:pPr>
      <w:r>
        <w:rPr>
          <w:sz w:val="21"/>
          <w:szCs w:val="21"/>
        </w:rPr>
        <w:t>Performing d</w:t>
      </w:r>
      <w:r w:rsidR="00B94FF5" w:rsidRPr="00AC1406">
        <w:rPr>
          <w:sz w:val="21"/>
          <w:szCs w:val="21"/>
        </w:rPr>
        <w:t xml:space="preserve">ynamic application </w:t>
      </w:r>
      <w:r w:rsidR="00B91162">
        <w:rPr>
          <w:sz w:val="21"/>
          <w:szCs w:val="21"/>
        </w:rPr>
        <w:t xml:space="preserve">security </w:t>
      </w:r>
      <w:r>
        <w:rPr>
          <w:sz w:val="21"/>
          <w:szCs w:val="21"/>
        </w:rPr>
        <w:t xml:space="preserve">analysis &amp; </w:t>
      </w:r>
      <w:r w:rsidR="00B91162" w:rsidRPr="00AC1406">
        <w:rPr>
          <w:sz w:val="21"/>
          <w:szCs w:val="21"/>
        </w:rPr>
        <w:t xml:space="preserve">static </w:t>
      </w:r>
      <w:r w:rsidR="00B91162">
        <w:rPr>
          <w:sz w:val="21"/>
          <w:szCs w:val="21"/>
        </w:rPr>
        <w:t>application security</w:t>
      </w:r>
      <w:r>
        <w:rPr>
          <w:sz w:val="21"/>
          <w:szCs w:val="21"/>
        </w:rPr>
        <w:t xml:space="preserve"> analysis </w:t>
      </w:r>
      <w:r w:rsidR="00E87E86" w:rsidRPr="00AC1406">
        <w:rPr>
          <w:sz w:val="21"/>
          <w:szCs w:val="21"/>
        </w:rPr>
        <w:t xml:space="preserve">for </w:t>
      </w:r>
      <w:r w:rsidR="00284D76" w:rsidRPr="00AC1406">
        <w:rPr>
          <w:sz w:val="21"/>
          <w:szCs w:val="21"/>
        </w:rPr>
        <w:t>a wide range</w:t>
      </w:r>
      <w:r w:rsidR="00C436CD" w:rsidRPr="00AC1406">
        <w:rPr>
          <w:sz w:val="21"/>
          <w:szCs w:val="21"/>
        </w:rPr>
        <w:t xml:space="preserve"> of </w:t>
      </w:r>
      <w:r w:rsidR="00C12AB8" w:rsidRPr="00AC1406">
        <w:rPr>
          <w:sz w:val="21"/>
          <w:szCs w:val="21"/>
        </w:rPr>
        <w:t>vulnerabilities</w:t>
      </w:r>
      <w:r w:rsidR="00E87E86" w:rsidRPr="00AC1406">
        <w:rPr>
          <w:sz w:val="21"/>
          <w:szCs w:val="21"/>
        </w:rPr>
        <w:t xml:space="preserve"> in</w:t>
      </w:r>
      <w:r w:rsidR="00761E06">
        <w:rPr>
          <w:sz w:val="21"/>
          <w:szCs w:val="21"/>
        </w:rPr>
        <w:t xml:space="preserve"> mobile</w:t>
      </w:r>
      <w:r w:rsidR="00C436CD" w:rsidRPr="00AC1406">
        <w:rPr>
          <w:sz w:val="21"/>
          <w:szCs w:val="21"/>
        </w:rPr>
        <w:t xml:space="preserve"> / web</w:t>
      </w:r>
      <w:r w:rsidR="00E87E86" w:rsidRPr="00AC1406">
        <w:rPr>
          <w:sz w:val="21"/>
          <w:szCs w:val="21"/>
        </w:rPr>
        <w:t xml:space="preserve"> applications</w:t>
      </w:r>
      <w:r w:rsidR="00C436CD" w:rsidRPr="00AC1406">
        <w:rPr>
          <w:sz w:val="21"/>
          <w:szCs w:val="21"/>
        </w:rPr>
        <w:t xml:space="preserve"> and services</w:t>
      </w:r>
      <w:r w:rsidR="00E87E86" w:rsidRPr="00AC1406">
        <w:rPr>
          <w:sz w:val="21"/>
          <w:szCs w:val="21"/>
        </w:rPr>
        <w:t xml:space="preserve">, </w:t>
      </w:r>
      <w:r w:rsidR="00284D76" w:rsidRPr="00AC1406">
        <w:rPr>
          <w:sz w:val="21"/>
          <w:szCs w:val="21"/>
        </w:rPr>
        <w:t>operating s</w:t>
      </w:r>
      <w:r w:rsidR="00C436CD" w:rsidRPr="00AC1406">
        <w:rPr>
          <w:sz w:val="21"/>
          <w:szCs w:val="21"/>
        </w:rPr>
        <w:t>ystems and databases.</w:t>
      </w:r>
    </w:p>
    <w:p w:rsidR="00E87E86" w:rsidRPr="00AC1406" w:rsidRDefault="002A0081" w:rsidP="00E87E86">
      <w:pPr>
        <w:pStyle w:val="ListParagraph"/>
        <w:numPr>
          <w:ilvl w:val="0"/>
          <w:numId w:val="12"/>
        </w:numPr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Testing </w:t>
      </w:r>
      <w:r w:rsidR="00C12AB8" w:rsidRPr="00AC1406">
        <w:rPr>
          <w:sz w:val="21"/>
          <w:szCs w:val="21"/>
        </w:rPr>
        <w:t>vulnerabilities</w:t>
      </w:r>
      <w:r w:rsidR="00374D65" w:rsidRPr="00AC1406">
        <w:rPr>
          <w:sz w:val="21"/>
          <w:szCs w:val="21"/>
        </w:rPr>
        <w:t xml:space="preserve"> include</w:t>
      </w:r>
      <w:r w:rsidR="00467DE1" w:rsidRPr="00AC1406">
        <w:rPr>
          <w:sz w:val="21"/>
          <w:szCs w:val="21"/>
        </w:rPr>
        <w:t>:</w:t>
      </w:r>
      <w:r w:rsidR="00374D65" w:rsidRPr="00AC1406">
        <w:rPr>
          <w:sz w:val="21"/>
          <w:szCs w:val="21"/>
        </w:rPr>
        <w:t xml:space="preserve"> </w:t>
      </w:r>
      <w:r w:rsidR="00B94FF5" w:rsidRPr="00AC1406">
        <w:rPr>
          <w:sz w:val="21"/>
          <w:szCs w:val="21"/>
        </w:rPr>
        <w:t>SQL Injection</w:t>
      </w:r>
      <w:r w:rsidR="00C436CD" w:rsidRPr="00AC1406">
        <w:rPr>
          <w:sz w:val="21"/>
          <w:szCs w:val="21"/>
        </w:rPr>
        <w:t>s</w:t>
      </w:r>
      <w:r w:rsidR="00B94FF5" w:rsidRPr="00AC1406">
        <w:rPr>
          <w:sz w:val="21"/>
          <w:szCs w:val="21"/>
        </w:rPr>
        <w:t xml:space="preserve">, </w:t>
      </w:r>
      <w:r w:rsidR="00E87E86" w:rsidRPr="00AC1406">
        <w:rPr>
          <w:sz w:val="21"/>
          <w:szCs w:val="21"/>
        </w:rPr>
        <w:t>Cros</w:t>
      </w:r>
      <w:r w:rsidR="00B94FF5" w:rsidRPr="00AC1406">
        <w:rPr>
          <w:sz w:val="21"/>
          <w:szCs w:val="21"/>
        </w:rPr>
        <w:t xml:space="preserve">s Site Scripting, </w:t>
      </w:r>
      <w:r w:rsidR="00E87E86" w:rsidRPr="00AC1406">
        <w:rPr>
          <w:sz w:val="21"/>
          <w:szCs w:val="21"/>
        </w:rPr>
        <w:t>Cross-Site Request Forgery, Cookie Manipulation, Logic Flaws</w:t>
      </w:r>
      <w:r w:rsidR="00C12AB8" w:rsidRPr="00AC1406">
        <w:rPr>
          <w:sz w:val="21"/>
          <w:szCs w:val="21"/>
        </w:rPr>
        <w:t>, Buffer</w:t>
      </w:r>
      <w:r w:rsidR="00E87E86" w:rsidRPr="00AC1406">
        <w:rPr>
          <w:sz w:val="21"/>
          <w:szCs w:val="21"/>
        </w:rPr>
        <w:t xml:space="preserve"> Overflows, &amp; etc</w:t>
      </w:r>
      <w:r w:rsidR="00B94FF5" w:rsidRPr="00AC1406">
        <w:rPr>
          <w:sz w:val="21"/>
          <w:szCs w:val="21"/>
        </w:rPr>
        <w:t>.</w:t>
      </w:r>
    </w:p>
    <w:p w:rsidR="00E87E86" w:rsidRPr="00AC1406" w:rsidRDefault="00E87E86" w:rsidP="00E87E86">
      <w:pPr>
        <w:pStyle w:val="ListParagraph"/>
        <w:numPr>
          <w:ilvl w:val="0"/>
          <w:numId w:val="17"/>
        </w:numPr>
        <w:spacing w:after="324" w:line="319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Testing </w:t>
      </w:r>
      <w:r w:rsidR="00374D65" w:rsidRPr="00AC1406">
        <w:rPr>
          <w:sz w:val="21"/>
          <w:szCs w:val="21"/>
        </w:rPr>
        <w:t>technologies include: d</w:t>
      </w:r>
      <w:r w:rsidR="00C436CD" w:rsidRPr="00AC1406">
        <w:rPr>
          <w:sz w:val="21"/>
          <w:szCs w:val="21"/>
        </w:rPr>
        <w:t>atabases (</w:t>
      </w:r>
      <w:r w:rsidRPr="00AC1406">
        <w:rPr>
          <w:sz w:val="21"/>
          <w:szCs w:val="21"/>
        </w:rPr>
        <w:t>MSSQL, MySQL, Oracle</w:t>
      </w:r>
      <w:r w:rsidR="00C436CD" w:rsidRPr="00AC1406">
        <w:rPr>
          <w:sz w:val="21"/>
          <w:szCs w:val="21"/>
        </w:rPr>
        <w:t>, DB2)</w:t>
      </w:r>
      <w:r w:rsidRPr="00AC1406">
        <w:rPr>
          <w:sz w:val="21"/>
          <w:szCs w:val="21"/>
        </w:rPr>
        <w:t xml:space="preserve">, </w:t>
      </w:r>
      <w:r w:rsidR="00C436CD" w:rsidRPr="00AC1406">
        <w:rPr>
          <w:sz w:val="21"/>
          <w:szCs w:val="21"/>
        </w:rPr>
        <w:t>server side technologies such as Java/J2EE, ASP.NET (C# &amp; VB.NET), PHP</w:t>
      </w:r>
      <w:r w:rsidR="000A2CFA" w:rsidRPr="00AC1406">
        <w:rPr>
          <w:sz w:val="21"/>
          <w:szCs w:val="21"/>
        </w:rPr>
        <w:t>,</w:t>
      </w:r>
      <w:r w:rsidR="00C436CD" w:rsidRPr="00AC1406">
        <w:rPr>
          <w:sz w:val="21"/>
          <w:szCs w:val="21"/>
        </w:rPr>
        <w:t xml:space="preserve"> Apache Webserver, MS IIS, Websphere and other technologies</w:t>
      </w:r>
      <w:r w:rsidR="000A2CFA" w:rsidRPr="00AC1406">
        <w:rPr>
          <w:sz w:val="21"/>
          <w:szCs w:val="21"/>
        </w:rPr>
        <w:t xml:space="preserve"> like</w:t>
      </w:r>
      <w:r w:rsidR="00C436CD" w:rsidRPr="00AC1406">
        <w:rPr>
          <w:sz w:val="21"/>
          <w:szCs w:val="21"/>
        </w:rPr>
        <w:t xml:space="preserve"> </w:t>
      </w:r>
      <w:r w:rsidRPr="00AC1406">
        <w:rPr>
          <w:sz w:val="21"/>
          <w:szCs w:val="21"/>
        </w:rPr>
        <w:t>HTML5, JavaScript,</w:t>
      </w:r>
      <w:r w:rsidR="00C436CD" w:rsidRPr="00AC1406">
        <w:rPr>
          <w:sz w:val="21"/>
          <w:szCs w:val="21"/>
        </w:rPr>
        <w:t xml:space="preserve"> JSON, AJAX, XML, SOAP</w:t>
      </w:r>
      <w:r w:rsidR="000A2CFA" w:rsidRPr="00AC1406">
        <w:rPr>
          <w:sz w:val="21"/>
          <w:szCs w:val="21"/>
        </w:rPr>
        <w:t xml:space="preserve"> &amp; etc.</w:t>
      </w:r>
    </w:p>
    <w:p w:rsidR="005C58F8" w:rsidRPr="00AC1406" w:rsidRDefault="00EC4583" w:rsidP="007A4240">
      <w:pPr>
        <w:pStyle w:val="ListParagraph"/>
        <w:numPr>
          <w:ilvl w:val="0"/>
          <w:numId w:val="12"/>
        </w:numPr>
        <w:shd w:val="clear" w:color="auto" w:fill="FFFFFF" w:themeFill="background1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Analyzing</w:t>
      </w:r>
      <w:r w:rsidR="00432C45" w:rsidRPr="00AC1406">
        <w:rPr>
          <w:sz w:val="21"/>
          <w:szCs w:val="21"/>
        </w:rPr>
        <w:t xml:space="preserve"> business impact and exposure based on emerging security threats, vulnerabilities, and risks.</w:t>
      </w:r>
      <w:r w:rsidR="007A4240" w:rsidRPr="00AC1406">
        <w:rPr>
          <w:sz w:val="21"/>
          <w:szCs w:val="21"/>
        </w:rPr>
        <w:t xml:space="preserve"> </w:t>
      </w:r>
    </w:p>
    <w:p w:rsidR="00DB3A70" w:rsidRPr="00AC1406" w:rsidRDefault="00EC4583" w:rsidP="005C58F8">
      <w:pPr>
        <w:pStyle w:val="ecxmsolistparagraph"/>
        <w:numPr>
          <w:ilvl w:val="0"/>
          <w:numId w:val="12"/>
        </w:numPr>
        <w:shd w:val="clear" w:color="auto" w:fill="FFFFFF"/>
        <w:spacing w:after="0"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Conducting</w:t>
      </w:r>
      <w:r w:rsidR="00467DE1" w:rsidRPr="00AC1406">
        <w:rPr>
          <w:sz w:val="21"/>
          <w:szCs w:val="21"/>
        </w:rPr>
        <w:t xml:space="preserve"> </w:t>
      </w:r>
      <w:r w:rsidR="00432C45" w:rsidRPr="00AC1406">
        <w:rPr>
          <w:sz w:val="21"/>
          <w:szCs w:val="21"/>
        </w:rPr>
        <w:t>risk assessments to ensure security posture</w:t>
      </w:r>
      <w:r w:rsidR="00143879" w:rsidRPr="00AC1406">
        <w:rPr>
          <w:sz w:val="21"/>
          <w:szCs w:val="21"/>
        </w:rPr>
        <w:t>, s</w:t>
      </w:r>
      <w:r w:rsidR="00432C45" w:rsidRPr="00AC1406">
        <w:rPr>
          <w:sz w:val="21"/>
          <w:szCs w:val="21"/>
        </w:rPr>
        <w:t>ecurity breach management</w:t>
      </w:r>
      <w:r w:rsidR="00143879" w:rsidRPr="00AC1406">
        <w:rPr>
          <w:sz w:val="21"/>
          <w:szCs w:val="21"/>
        </w:rPr>
        <w:t>,</w:t>
      </w:r>
      <w:r w:rsidR="00432C45" w:rsidRPr="00AC1406">
        <w:rPr>
          <w:sz w:val="21"/>
          <w:szCs w:val="21"/>
        </w:rPr>
        <w:t xml:space="preserve"> research and remediation.</w:t>
      </w:r>
      <w:r w:rsidR="005C58F8" w:rsidRPr="00AC1406">
        <w:rPr>
          <w:sz w:val="21"/>
          <w:szCs w:val="21"/>
        </w:rPr>
        <w:t xml:space="preserve"> </w:t>
      </w:r>
    </w:p>
    <w:p w:rsidR="00432C45" w:rsidRDefault="004F38DC" w:rsidP="00A617A4">
      <w:pPr>
        <w:pStyle w:val="ecxmsolistparagraph"/>
        <w:numPr>
          <w:ilvl w:val="0"/>
          <w:numId w:val="12"/>
        </w:numPr>
        <w:shd w:val="clear" w:color="auto" w:fill="FFFFFF"/>
        <w:spacing w:after="0"/>
        <w:rPr>
          <w:sz w:val="21"/>
          <w:szCs w:val="21"/>
        </w:rPr>
      </w:pPr>
      <w:r w:rsidRPr="00AC1406">
        <w:rPr>
          <w:sz w:val="21"/>
          <w:szCs w:val="21"/>
        </w:rPr>
        <w:t xml:space="preserve">Presenting </w:t>
      </w:r>
      <w:r w:rsidR="005C58F8" w:rsidRPr="00AC1406">
        <w:rPr>
          <w:sz w:val="21"/>
          <w:szCs w:val="21"/>
        </w:rPr>
        <w:t xml:space="preserve">the final reports </w:t>
      </w:r>
      <w:r w:rsidR="004D0B77">
        <w:rPr>
          <w:sz w:val="21"/>
          <w:szCs w:val="21"/>
        </w:rPr>
        <w:t>that include</w:t>
      </w:r>
      <w:r w:rsidR="005C58F8" w:rsidRPr="00AC1406">
        <w:rPr>
          <w:sz w:val="21"/>
          <w:szCs w:val="21"/>
        </w:rPr>
        <w:t xml:space="preserve"> methods used, findings, conclusions, and recommendations.</w:t>
      </w:r>
    </w:p>
    <w:p w:rsidR="00F05D9B" w:rsidRPr="00AC1406" w:rsidRDefault="00F05D9B" w:rsidP="00F05D9B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291415" w:rsidRPr="00AC1406" w:rsidRDefault="00291415" w:rsidP="00A617A4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A617A4" w:rsidRDefault="0046400E" w:rsidP="00A617A4">
      <w:pPr>
        <w:shd w:val="clear" w:color="auto" w:fill="FFFFFF"/>
        <w:rPr>
          <w:b/>
          <w:bCs/>
          <w:sz w:val="21"/>
          <w:szCs w:val="21"/>
        </w:rPr>
      </w:pPr>
      <w:r w:rsidRPr="00AC1406">
        <w:rPr>
          <w:b/>
          <w:bCs/>
          <w:sz w:val="21"/>
          <w:szCs w:val="21"/>
        </w:rPr>
        <w:t>___________________________________________________________</w:t>
      </w:r>
      <w:r w:rsidR="00DB3A70" w:rsidRPr="00AC1406">
        <w:rPr>
          <w:b/>
          <w:bCs/>
          <w:sz w:val="21"/>
          <w:szCs w:val="21"/>
        </w:rPr>
        <w:t>______</w:t>
      </w:r>
      <w:r w:rsidR="00467DE1" w:rsidRPr="00AC1406">
        <w:rPr>
          <w:b/>
          <w:bCs/>
          <w:sz w:val="21"/>
          <w:szCs w:val="21"/>
        </w:rPr>
        <w:t>________________06</w:t>
      </w:r>
      <w:r w:rsidRPr="00AC1406">
        <w:rPr>
          <w:b/>
          <w:bCs/>
          <w:sz w:val="21"/>
          <w:szCs w:val="21"/>
        </w:rPr>
        <w:t xml:space="preserve">/2013- 12/2013 </w:t>
      </w:r>
    </w:p>
    <w:p w:rsidR="00C30E91" w:rsidRDefault="00C30E91" w:rsidP="00A617A4">
      <w:pPr>
        <w:shd w:val="clear" w:color="auto" w:fill="FFFFFF"/>
        <w:rPr>
          <w:b/>
          <w:bCs/>
          <w:sz w:val="21"/>
          <w:szCs w:val="21"/>
        </w:rPr>
      </w:pPr>
    </w:p>
    <w:p w:rsidR="00432C45" w:rsidRPr="00AC1406" w:rsidRDefault="00C15B62" w:rsidP="00A617A4">
      <w:pPr>
        <w:shd w:val="clear" w:color="auto" w:fill="FFFFFF"/>
        <w:rPr>
          <w:i/>
          <w:iCs/>
          <w:sz w:val="21"/>
          <w:szCs w:val="21"/>
        </w:rPr>
      </w:pPr>
      <w:r w:rsidRPr="00AC1406">
        <w:rPr>
          <w:b/>
          <w:bCs/>
          <w:sz w:val="21"/>
          <w:szCs w:val="21"/>
        </w:rPr>
        <w:t xml:space="preserve">Security </w:t>
      </w:r>
      <w:r w:rsidR="00483409">
        <w:rPr>
          <w:b/>
          <w:bCs/>
          <w:sz w:val="21"/>
          <w:szCs w:val="21"/>
        </w:rPr>
        <w:t>Analyst</w:t>
      </w:r>
      <w:r w:rsidRPr="00AC1406">
        <w:rPr>
          <w:b/>
          <w:bCs/>
          <w:sz w:val="21"/>
          <w:szCs w:val="21"/>
        </w:rPr>
        <w:t xml:space="preserve"> </w:t>
      </w:r>
      <w:r w:rsidR="00432C45" w:rsidRPr="00AC1406">
        <w:rPr>
          <w:b/>
          <w:bCs/>
          <w:sz w:val="21"/>
          <w:szCs w:val="21"/>
        </w:rPr>
        <w:t>(Penetration / Intrusion analysis</w:t>
      </w:r>
      <w:r w:rsidR="00132C19" w:rsidRPr="00AC1406">
        <w:rPr>
          <w:b/>
          <w:bCs/>
          <w:sz w:val="21"/>
          <w:szCs w:val="21"/>
        </w:rPr>
        <w:t xml:space="preserve"> and testing</w:t>
      </w:r>
      <w:r w:rsidR="00C12AB8" w:rsidRPr="00AC1406">
        <w:rPr>
          <w:b/>
          <w:bCs/>
          <w:sz w:val="21"/>
          <w:szCs w:val="21"/>
        </w:rPr>
        <w:t xml:space="preserve">) </w:t>
      </w:r>
      <w:r w:rsidR="00432C45" w:rsidRPr="00AC1406">
        <w:rPr>
          <w:b/>
          <w:bCs/>
          <w:sz w:val="21"/>
          <w:szCs w:val="21"/>
        </w:rPr>
        <w:br/>
      </w:r>
      <w:r w:rsidR="00432C45" w:rsidRPr="00AC1406">
        <w:rPr>
          <w:i/>
          <w:iCs/>
          <w:sz w:val="21"/>
          <w:szCs w:val="21"/>
        </w:rPr>
        <w:t xml:space="preserve">U.S. Marine Corps </w:t>
      </w:r>
      <w:r w:rsidR="003055C8" w:rsidRPr="00AC1406">
        <w:rPr>
          <w:i/>
          <w:iCs/>
          <w:sz w:val="21"/>
          <w:szCs w:val="21"/>
        </w:rPr>
        <w:t>Headquarters</w:t>
      </w:r>
      <w:r w:rsidR="00432C45" w:rsidRPr="00AC1406">
        <w:rPr>
          <w:i/>
          <w:iCs/>
          <w:sz w:val="21"/>
          <w:szCs w:val="21"/>
        </w:rPr>
        <w:t xml:space="preserve"> Network Operation and Security Center – Northrop Grumman subcontract</w:t>
      </w:r>
    </w:p>
    <w:p w:rsidR="005F7F4D" w:rsidRPr="005F7F4D" w:rsidRDefault="005F7F4D" w:rsidP="005F7F4D">
      <w:pPr>
        <w:pStyle w:val="ListParagraph"/>
        <w:numPr>
          <w:ilvl w:val="0"/>
          <w:numId w:val="14"/>
        </w:numPr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Analyzing security </w:t>
      </w:r>
      <w:r w:rsidR="00C1731A">
        <w:rPr>
          <w:sz w:val="21"/>
          <w:szCs w:val="21"/>
        </w:rPr>
        <w:t xml:space="preserve">architecture and design </w:t>
      </w:r>
      <w:r w:rsidRPr="00AC1406">
        <w:rPr>
          <w:sz w:val="21"/>
          <w:szCs w:val="21"/>
        </w:rPr>
        <w:t>controls for web application</w:t>
      </w:r>
      <w:r w:rsidR="00DE4178">
        <w:rPr>
          <w:sz w:val="21"/>
          <w:szCs w:val="21"/>
        </w:rPr>
        <w:t>s</w:t>
      </w:r>
      <w:r w:rsidRPr="00AC1406">
        <w:rPr>
          <w:sz w:val="21"/>
          <w:szCs w:val="21"/>
        </w:rPr>
        <w:t>, web services, mobile applications, operating systems, databases and recommending secure coding practices.</w:t>
      </w:r>
    </w:p>
    <w:p w:rsidR="005F7F4D" w:rsidRPr="00AC1406" w:rsidRDefault="005F7F4D" w:rsidP="005F7F4D">
      <w:pPr>
        <w:pStyle w:val="ListParagraph"/>
        <w:numPr>
          <w:ilvl w:val="0"/>
          <w:numId w:val="14"/>
        </w:numPr>
        <w:shd w:val="clear" w:color="auto" w:fill="FFFFFF"/>
        <w:rPr>
          <w:sz w:val="21"/>
          <w:szCs w:val="21"/>
        </w:rPr>
      </w:pPr>
      <w:r w:rsidRPr="00AC1406">
        <w:rPr>
          <w:sz w:val="21"/>
          <w:szCs w:val="21"/>
        </w:rPr>
        <w:t>Reviewing code and evaluating applications for vulnerabilities such as SQL Injection, Cross Site Scripting, Cross-Site Request Forgery, &amp; etc.</w:t>
      </w:r>
    </w:p>
    <w:p w:rsidR="00C414D1" w:rsidRPr="00AC1406" w:rsidRDefault="00E61CDE" w:rsidP="00432C45">
      <w:pPr>
        <w:pStyle w:val="ListParagraph"/>
        <w:numPr>
          <w:ilvl w:val="0"/>
          <w:numId w:val="14"/>
        </w:numPr>
        <w:shd w:val="clear" w:color="auto" w:fill="FFFFFF"/>
        <w:rPr>
          <w:sz w:val="21"/>
          <w:szCs w:val="21"/>
        </w:rPr>
      </w:pPr>
      <w:r w:rsidRPr="00AC1406">
        <w:rPr>
          <w:sz w:val="21"/>
          <w:szCs w:val="21"/>
        </w:rPr>
        <w:t xml:space="preserve">Testing </w:t>
      </w:r>
      <w:r w:rsidR="0056302F" w:rsidRPr="00AC1406">
        <w:rPr>
          <w:sz w:val="21"/>
          <w:szCs w:val="21"/>
        </w:rPr>
        <w:t>Application / network</w:t>
      </w:r>
      <w:r w:rsidR="00C15B62" w:rsidRPr="00AC1406">
        <w:rPr>
          <w:sz w:val="21"/>
          <w:szCs w:val="21"/>
        </w:rPr>
        <w:t xml:space="preserve"> security </w:t>
      </w:r>
      <w:r w:rsidR="0056302F" w:rsidRPr="00AC1406">
        <w:rPr>
          <w:sz w:val="21"/>
          <w:szCs w:val="21"/>
        </w:rPr>
        <w:t xml:space="preserve">and </w:t>
      </w:r>
      <w:r w:rsidR="00432C45" w:rsidRPr="00AC1406">
        <w:rPr>
          <w:sz w:val="21"/>
          <w:szCs w:val="21"/>
        </w:rPr>
        <w:t>providing appropriate course o</w:t>
      </w:r>
      <w:r w:rsidR="0056302F" w:rsidRPr="00AC1406">
        <w:rPr>
          <w:sz w:val="21"/>
          <w:szCs w:val="21"/>
        </w:rPr>
        <w:t xml:space="preserve">f actions for </w:t>
      </w:r>
      <w:r w:rsidR="00C12AB8" w:rsidRPr="00AC1406">
        <w:rPr>
          <w:sz w:val="21"/>
          <w:szCs w:val="21"/>
        </w:rPr>
        <w:t>remediation</w:t>
      </w:r>
      <w:r w:rsidR="00432C45" w:rsidRPr="00AC1406">
        <w:rPr>
          <w:sz w:val="21"/>
          <w:szCs w:val="21"/>
        </w:rPr>
        <w:t xml:space="preserve">. </w:t>
      </w:r>
    </w:p>
    <w:p w:rsidR="00374D65" w:rsidRPr="00AC1406" w:rsidRDefault="00374D65" w:rsidP="00374D65">
      <w:pPr>
        <w:pStyle w:val="ListParagraph"/>
        <w:numPr>
          <w:ilvl w:val="0"/>
          <w:numId w:val="12"/>
        </w:numPr>
        <w:shd w:val="clear" w:color="auto" w:fill="FFFFFF" w:themeFill="background1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Mitigating identified risks through incident handling and forensics (including emergency response).</w:t>
      </w:r>
    </w:p>
    <w:p w:rsidR="00DB3A70" w:rsidRPr="00AC1406" w:rsidRDefault="00C414D1" w:rsidP="00291415">
      <w:pPr>
        <w:pStyle w:val="ListParagraph"/>
        <w:numPr>
          <w:ilvl w:val="0"/>
          <w:numId w:val="14"/>
        </w:numPr>
        <w:shd w:val="clear" w:color="auto" w:fill="FFFFFF"/>
        <w:rPr>
          <w:sz w:val="21"/>
          <w:szCs w:val="21"/>
        </w:rPr>
      </w:pPr>
      <w:r w:rsidRPr="00AC1406">
        <w:rPr>
          <w:sz w:val="21"/>
          <w:szCs w:val="21"/>
        </w:rPr>
        <w:t>E</w:t>
      </w:r>
      <w:r w:rsidR="00E61CDE" w:rsidRPr="00AC1406">
        <w:rPr>
          <w:sz w:val="21"/>
          <w:szCs w:val="21"/>
        </w:rPr>
        <w:t xml:space="preserve">nsuring all </w:t>
      </w:r>
      <w:r w:rsidR="00C12AB8" w:rsidRPr="00AC1406">
        <w:rPr>
          <w:sz w:val="21"/>
          <w:szCs w:val="21"/>
        </w:rPr>
        <w:t>vulnerabilities</w:t>
      </w:r>
      <w:r w:rsidR="00DB3A70" w:rsidRPr="00AC1406">
        <w:rPr>
          <w:sz w:val="21"/>
          <w:szCs w:val="21"/>
        </w:rPr>
        <w:t xml:space="preserve"> &amp;</w:t>
      </w:r>
      <w:r w:rsidR="00432C45" w:rsidRPr="00AC1406">
        <w:rPr>
          <w:sz w:val="21"/>
          <w:szCs w:val="21"/>
        </w:rPr>
        <w:t xml:space="preserve"> </w:t>
      </w:r>
      <w:r w:rsidR="00DB3A70" w:rsidRPr="00AC1406">
        <w:rPr>
          <w:sz w:val="21"/>
          <w:szCs w:val="21"/>
        </w:rPr>
        <w:t xml:space="preserve">mitigations are </w:t>
      </w:r>
      <w:r w:rsidR="00432C45" w:rsidRPr="00AC1406">
        <w:rPr>
          <w:sz w:val="21"/>
          <w:szCs w:val="21"/>
        </w:rPr>
        <w:t xml:space="preserve">accurately </w:t>
      </w:r>
      <w:r w:rsidR="00DB3A70" w:rsidRPr="00AC1406">
        <w:rPr>
          <w:sz w:val="21"/>
          <w:szCs w:val="21"/>
        </w:rPr>
        <w:t>documented and presented in</w:t>
      </w:r>
      <w:r w:rsidR="00C15B62" w:rsidRPr="00AC1406">
        <w:rPr>
          <w:sz w:val="21"/>
          <w:szCs w:val="21"/>
        </w:rPr>
        <w:t xml:space="preserve"> </w:t>
      </w:r>
      <w:r w:rsidR="00DB3A70" w:rsidRPr="00AC1406">
        <w:rPr>
          <w:sz w:val="21"/>
          <w:szCs w:val="21"/>
        </w:rPr>
        <w:t>the final report.</w:t>
      </w:r>
    </w:p>
    <w:p w:rsidR="00291415" w:rsidRDefault="00291415" w:rsidP="00291415">
      <w:pPr>
        <w:pStyle w:val="ListParagraph"/>
        <w:shd w:val="clear" w:color="auto" w:fill="FFFFFF"/>
        <w:rPr>
          <w:sz w:val="21"/>
          <w:szCs w:val="21"/>
        </w:rPr>
      </w:pPr>
    </w:p>
    <w:p w:rsidR="00F05D9B" w:rsidRPr="00AC1406" w:rsidRDefault="00F05D9B" w:rsidP="00291415">
      <w:pPr>
        <w:pStyle w:val="ListParagraph"/>
        <w:shd w:val="clear" w:color="auto" w:fill="FFFFFF"/>
        <w:rPr>
          <w:sz w:val="21"/>
          <w:szCs w:val="21"/>
        </w:rPr>
      </w:pPr>
    </w:p>
    <w:p w:rsidR="00A617A4" w:rsidRDefault="00432C45" w:rsidP="00240A55">
      <w:pPr>
        <w:shd w:val="clear" w:color="auto" w:fill="FFFFFF"/>
        <w:rPr>
          <w:b/>
          <w:bCs/>
          <w:sz w:val="21"/>
          <w:szCs w:val="21"/>
        </w:rPr>
      </w:pPr>
      <w:r w:rsidRPr="00AC1406">
        <w:rPr>
          <w:b/>
          <w:bCs/>
          <w:sz w:val="21"/>
          <w:szCs w:val="21"/>
        </w:rPr>
        <w:t>_______________________________________________________</w:t>
      </w:r>
      <w:r w:rsidR="0046400E" w:rsidRPr="00AC1406">
        <w:rPr>
          <w:b/>
          <w:bCs/>
          <w:sz w:val="21"/>
          <w:szCs w:val="21"/>
        </w:rPr>
        <w:t>__________________________11/</w:t>
      </w:r>
      <w:r w:rsidRPr="00AC1406">
        <w:rPr>
          <w:b/>
          <w:bCs/>
          <w:sz w:val="21"/>
          <w:szCs w:val="21"/>
        </w:rPr>
        <w:t xml:space="preserve">2012- </w:t>
      </w:r>
      <w:r w:rsidR="00467DE1" w:rsidRPr="00AC1406">
        <w:rPr>
          <w:b/>
          <w:bCs/>
          <w:sz w:val="21"/>
          <w:szCs w:val="21"/>
        </w:rPr>
        <w:t>05</w:t>
      </w:r>
      <w:r w:rsidR="0046400E" w:rsidRPr="00AC1406">
        <w:rPr>
          <w:b/>
          <w:bCs/>
          <w:sz w:val="21"/>
          <w:szCs w:val="21"/>
        </w:rPr>
        <w:t>/</w:t>
      </w:r>
      <w:r w:rsidRPr="00AC1406">
        <w:rPr>
          <w:b/>
          <w:bCs/>
          <w:sz w:val="21"/>
          <w:szCs w:val="21"/>
        </w:rPr>
        <w:t xml:space="preserve">2013 </w:t>
      </w:r>
    </w:p>
    <w:p w:rsidR="00C30E91" w:rsidRDefault="00C30E91" w:rsidP="00240A55">
      <w:pPr>
        <w:shd w:val="clear" w:color="auto" w:fill="FFFFFF"/>
        <w:rPr>
          <w:b/>
          <w:bCs/>
          <w:sz w:val="21"/>
          <w:szCs w:val="21"/>
        </w:rPr>
      </w:pPr>
    </w:p>
    <w:p w:rsidR="00816412" w:rsidRPr="00AC1406" w:rsidRDefault="005A2C3E" w:rsidP="00240A55">
      <w:pPr>
        <w:shd w:val="clear" w:color="auto" w:fill="FFFFFF"/>
        <w:rPr>
          <w:sz w:val="21"/>
          <w:szCs w:val="21"/>
        </w:rPr>
      </w:pPr>
      <w:r w:rsidRPr="00AC1406">
        <w:rPr>
          <w:b/>
          <w:bCs/>
          <w:sz w:val="21"/>
          <w:szCs w:val="21"/>
        </w:rPr>
        <w:t>A</w:t>
      </w:r>
      <w:r w:rsidR="00B67395">
        <w:rPr>
          <w:b/>
          <w:bCs/>
          <w:sz w:val="21"/>
          <w:szCs w:val="21"/>
        </w:rPr>
        <w:t>pplication Security Specialist</w:t>
      </w:r>
      <w:r w:rsidR="0078272C" w:rsidRPr="00AC1406">
        <w:rPr>
          <w:b/>
          <w:bCs/>
          <w:sz w:val="21"/>
          <w:szCs w:val="21"/>
        </w:rPr>
        <w:tab/>
      </w:r>
      <w:r w:rsidR="0078272C" w:rsidRPr="00AC1406">
        <w:rPr>
          <w:b/>
          <w:bCs/>
          <w:sz w:val="21"/>
          <w:szCs w:val="21"/>
        </w:rPr>
        <w:tab/>
      </w:r>
      <w:r w:rsidR="0078272C" w:rsidRPr="00AC1406">
        <w:rPr>
          <w:b/>
          <w:bCs/>
          <w:sz w:val="21"/>
          <w:szCs w:val="21"/>
        </w:rPr>
        <w:tab/>
      </w:r>
      <w:r w:rsidR="0078272C" w:rsidRPr="00AC1406">
        <w:rPr>
          <w:b/>
          <w:bCs/>
          <w:sz w:val="21"/>
          <w:szCs w:val="21"/>
        </w:rPr>
        <w:tab/>
      </w:r>
      <w:r w:rsidRPr="00AC1406">
        <w:rPr>
          <w:b/>
          <w:bCs/>
          <w:sz w:val="21"/>
          <w:szCs w:val="21"/>
        </w:rPr>
        <w:br/>
      </w:r>
      <w:r w:rsidRPr="00AC1406">
        <w:rPr>
          <w:i/>
          <w:iCs/>
          <w:sz w:val="21"/>
          <w:szCs w:val="21"/>
        </w:rPr>
        <w:t>The Library of Congress, GBTI contract – Washington, DC</w:t>
      </w:r>
    </w:p>
    <w:p w:rsidR="00DD295E" w:rsidRDefault="003A1A81" w:rsidP="00DD295E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softHyphen/>
      </w:r>
      <w:r w:rsidRPr="00AC1406">
        <w:rPr>
          <w:sz w:val="21"/>
          <w:szCs w:val="21"/>
        </w:rPr>
        <w:softHyphen/>
      </w:r>
      <w:r w:rsidR="00DD295E">
        <w:rPr>
          <w:sz w:val="21"/>
          <w:szCs w:val="21"/>
        </w:rPr>
        <w:t xml:space="preserve">Performing and managing application </w:t>
      </w:r>
      <w:r w:rsidR="00DD295E" w:rsidRPr="00F11C49">
        <w:rPr>
          <w:sz w:val="21"/>
          <w:szCs w:val="21"/>
        </w:rPr>
        <w:t>risk a</w:t>
      </w:r>
      <w:r w:rsidR="00DD295E">
        <w:rPr>
          <w:sz w:val="21"/>
          <w:szCs w:val="21"/>
        </w:rPr>
        <w:t>ssessments throughout the Software Development Life Cycle.</w:t>
      </w:r>
    </w:p>
    <w:p w:rsidR="00DD295E" w:rsidRDefault="003822A3" w:rsidP="00DD295E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>
        <w:rPr>
          <w:sz w:val="21"/>
          <w:szCs w:val="21"/>
        </w:rPr>
        <w:t>Generating</w:t>
      </w:r>
      <w:r w:rsidR="0025100D">
        <w:rPr>
          <w:sz w:val="21"/>
          <w:szCs w:val="21"/>
        </w:rPr>
        <w:t xml:space="preserve"> security </w:t>
      </w:r>
      <w:r>
        <w:rPr>
          <w:sz w:val="21"/>
          <w:szCs w:val="21"/>
        </w:rPr>
        <w:t>requirements</w:t>
      </w:r>
      <w:r w:rsidR="0025100D">
        <w:rPr>
          <w:sz w:val="21"/>
          <w:szCs w:val="21"/>
        </w:rPr>
        <w:t xml:space="preserve"> and evaluating </w:t>
      </w:r>
      <w:r w:rsidR="00DD295E" w:rsidRPr="00F11C49">
        <w:rPr>
          <w:sz w:val="21"/>
          <w:szCs w:val="21"/>
        </w:rPr>
        <w:t xml:space="preserve">architecture </w:t>
      </w:r>
      <w:r w:rsidR="0025100D">
        <w:rPr>
          <w:sz w:val="21"/>
          <w:szCs w:val="21"/>
        </w:rPr>
        <w:t xml:space="preserve">to </w:t>
      </w:r>
      <w:r>
        <w:rPr>
          <w:sz w:val="21"/>
          <w:szCs w:val="21"/>
        </w:rPr>
        <w:t>develop</w:t>
      </w:r>
      <w:r w:rsidR="0025100D">
        <w:rPr>
          <w:sz w:val="21"/>
          <w:szCs w:val="21"/>
        </w:rPr>
        <w:t xml:space="preserve"> </w:t>
      </w:r>
      <w:r w:rsidR="00DD295E" w:rsidRPr="00F11C49">
        <w:rPr>
          <w:sz w:val="21"/>
          <w:szCs w:val="21"/>
        </w:rPr>
        <w:t>threat m</w:t>
      </w:r>
      <w:r w:rsidR="00DD295E">
        <w:rPr>
          <w:sz w:val="21"/>
          <w:szCs w:val="21"/>
        </w:rPr>
        <w:t>odels.</w:t>
      </w:r>
    </w:p>
    <w:p w:rsidR="00802CAA" w:rsidRPr="00802CAA" w:rsidRDefault="005C7A81" w:rsidP="00802CAA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>
        <w:rPr>
          <w:sz w:val="21"/>
          <w:szCs w:val="21"/>
        </w:rPr>
        <w:t>Reviewing de</w:t>
      </w:r>
      <w:r w:rsidR="00802CAA">
        <w:rPr>
          <w:sz w:val="21"/>
          <w:szCs w:val="21"/>
        </w:rPr>
        <w:t xml:space="preserve">sign documentation and prioritizing </w:t>
      </w:r>
      <w:r>
        <w:rPr>
          <w:sz w:val="21"/>
          <w:szCs w:val="21"/>
        </w:rPr>
        <w:t>remediation</w:t>
      </w:r>
      <w:r w:rsidR="00802CAA">
        <w:rPr>
          <w:sz w:val="21"/>
          <w:szCs w:val="21"/>
        </w:rPr>
        <w:t xml:space="preserve"> based on threat </w:t>
      </w:r>
      <w:r w:rsidR="00B67395">
        <w:rPr>
          <w:sz w:val="21"/>
          <w:szCs w:val="21"/>
        </w:rPr>
        <w:t>modeling</w:t>
      </w:r>
      <w:r w:rsidR="00802CAA">
        <w:rPr>
          <w:sz w:val="21"/>
          <w:szCs w:val="21"/>
        </w:rPr>
        <w:t xml:space="preserve"> (</w:t>
      </w:r>
      <w:r w:rsidR="00802CAA" w:rsidRPr="00DD295E">
        <w:rPr>
          <w:sz w:val="21"/>
          <w:szCs w:val="21"/>
        </w:rPr>
        <w:t>STRIDE</w:t>
      </w:r>
      <w:r w:rsidR="00802CAA">
        <w:rPr>
          <w:sz w:val="21"/>
          <w:szCs w:val="21"/>
        </w:rPr>
        <w:t>)</w:t>
      </w:r>
      <w:r w:rsidR="00802CAA" w:rsidRPr="00DD295E">
        <w:rPr>
          <w:sz w:val="21"/>
          <w:szCs w:val="21"/>
        </w:rPr>
        <w:t>.</w:t>
      </w:r>
    </w:p>
    <w:p w:rsidR="00DD295E" w:rsidRPr="00DD295E" w:rsidRDefault="00DD295E" w:rsidP="00DD295E">
      <w:pPr>
        <w:pStyle w:val="ecxmsolistparagraph"/>
        <w:numPr>
          <w:ilvl w:val="0"/>
          <w:numId w:val="28"/>
        </w:numPr>
        <w:shd w:val="clear" w:color="auto" w:fill="FFFFFF" w:themeFill="background1"/>
        <w:spacing w:after="0" w:line="280" w:lineRule="atLeast"/>
        <w:rPr>
          <w:sz w:val="21"/>
          <w:szCs w:val="21"/>
        </w:rPr>
      </w:pPr>
      <w:r w:rsidRPr="00F11C49">
        <w:rPr>
          <w:sz w:val="21"/>
          <w:szCs w:val="21"/>
        </w:rPr>
        <w:t>Performing Dynamic Application Security Testing (DAST) &amp; Static Application Security Testing (SAST) as wel</w:t>
      </w:r>
      <w:r w:rsidR="00145404">
        <w:rPr>
          <w:sz w:val="21"/>
          <w:szCs w:val="21"/>
        </w:rPr>
        <w:t xml:space="preserve">l as manual source code reviews for cloud </w:t>
      </w:r>
      <w:r w:rsidR="007C548A">
        <w:rPr>
          <w:sz w:val="21"/>
          <w:szCs w:val="21"/>
        </w:rPr>
        <w:t xml:space="preserve">based </w:t>
      </w:r>
      <w:r w:rsidR="00145404">
        <w:rPr>
          <w:sz w:val="21"/>
          <w:szCs w:val="21"/>
        </w:rPr>
        <w:t>applications, Amazon Web services (AWS).</w:t>
      </w:r>
    </w:p>
    <w:p w:rsidR="003A1A81" w:rsidRPr="003A1A81" w:rsidRDefault="003A1A81" w:rsidP="003A1A81">
      <w:pPr>
        <w:pStyle w:val="ListParagraph"/>
        <w:numPr>
          <w:ilvl w:val="0"/>
          <w:numId w:val="12"/>
        </w:numPr>
        <w:shd w:val="clear" w:color="auto" w:fill="FFFFFF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Identifying </w:t>
      </w:r>
      <w:r>
        <w:rPr>
          <w:sz w:val="21"/>
          <w:szCs w:val="21"/>
        </w:rPr>
        <w:t xml:space="preserve">application </w:t>
      </w:r>
      <w:r w:rsidRPr="00AC1406">
        <w:rPr>
          <w:sz w:val="21"/>
          <w:szCs w:val="21"/>
        </w:rPr>
        <w:t xml:space="preserve">security </w:t>
      </w:r>
      <w:r w:rsidR="005C7A81">
        <w:rPr>
          <w:sz w:val="21"/>
          <w:szCs w:val="21"/>
        </w:rPr>
        <w:t>vulnerabilities</w:t>
      </w:r>
      <w:r w:rsidRPr="00AC1406">
        <w:rPr>
          <w:sz w:val="21"/>
          <w:szCs w:val="21"/>
        </w:rPr>
        <w:t xml:space="preserve"> and developing mitigation plans to meet business security needs.</w:t>
      </w:r>
    </w:p>
    <w:p w:rsidR="003A1A81" w:rsidRPr="00AC1406" w:rsidRDefault="003A1A81" w:rsidP="003A1A81">
      <w:pPr>
        <w:pStyle w:val="ListParagraph"/>
        <w:numPr>
          <w:ilvl w:val="0"/>
          <w:numId w:val="12"/>
        </w:numPr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 xml:space="preserve">Developing system security plans, security assessment plans and </w:t>
      </w:r>
      <w:r>
        <w:rPr>
          <w:sz w:val="21"/>
          <w:szCs w:val="21"/>
        </w:rPr>
        <w:t>security assessment</w:t>
      </w:r>
      <w:r w:rsidRPr="00AC1406">
        <w:rPr>
          <w:sz w:val="21"/>
          <w:szCs w:val="21"/>
        </w:rPr>
        <w:t xml:space="preserve"> </w:t>
      </w:r>
      <w:r w:rsidR="00DE4178">
        <w:rPr>
          <w:sz w:val="21"/>
          <w:szCs w:val="21"/>
        </w:rPr>
        <w:t xml:space="preserve">reports </w:t>
      </w:r>
      <w:r w:rsidRPr="00AC1406">
        <w:rPr>
          <w:sz w:val="21"/>
          <w:szCs w:val="21"/>
        </w:rPr>
        <w:t>consistent with the National Institute of Standards and Technology (NIST) Risk Management Framework.</w:t>
      </w:r>
      <w:r>
        <w:rPr>
          <w:sz w:val="21"/>
          <w:szCs w:val="21"/>
        </w:rPr>
        <w:t xml:space="preserve"> </w:t>
      </w:r>
      <w:r w:rsidRPr="00AC1406">
        <w:rPr>
          <w:sz w:val="21"/>
          <w:szCs w:val="21"/>
        </w:rPr>
        <w:t>(800-53 &amp; 800-30)</w:t>
      </w:r>
    </w:p>
    <w:p w:rsidR="007964CF" w:rsidRPr="00802CAA" w:rsidRDefault="00BA4CA5" w:rsidP="00802CAA">
      <w:pPr>
        <w:pStyle w:val="ListParagraph"/>
        <w:numPr>
          <w:ilvl w:val="0"/>
          <w:numId w:val="12"/>
        </w:numPr>
        <w:shd w:val="clear" w:color="auto" w:fill="FFFFFF"/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lastRenderedPageBreak/>
        <w:t xml:space="preserve">Performing </w:t>
      </w:r>
      <w:r w:rsidR="003D4F5F">
        <w:rPr>
          <w:sz w:val="21"/>
          <w:szCs w:val="21"/>
        </w:rPr>
        <w:t xml:space="preserve">automated </w:t>
      </w:r>
      <w:r w:rsidR="002D4A7D" w:rsidRPr="00AC1406">
        <w:rPr>
          <w:sz w:val="21"/>
          <w:szCs w:val="21"/>
        </w:rPr>
        <w:t>vulnerability assessments</w:t>
      </w:r>
      <w:r w:rsidR="0054702F" w:rsidRPr="00AC1406">
        <w:rPr>
          <w:sz w:val="21"/>
          <w:szCs w:val="21"/>
        </w:rPr>
        <w:t xml:space="preserve"> and </w:t>
      </w:r>
      <w:r w:rsidR="0019450B" w:rsidRPr="00AC1406">
        <w:rPr>
          <w:sz w:val="21"/>
          <w:szCs w:val="21"/>
        </w:rPr>
        <w:t>manual p</w:t>
      </w:r>
      <w:r w:rsidR="00802CAA">
        <w:rPr>
          <w:sz w:val="21"/>
          <w:szCs w:val="21"/>
        </w:rPr>
        <w:t>enetration tests</w:t>
      </w:r>
      <w:r w:rsidR="0019450B" w:rsidRPr="00AC1406">
        <w:rPr>
          <w:sz w:val="21"/>
          <w:szCs w:val="21"/>
        </w:rPr>
        <w:t xml:space="preserve">. </w:t>
      </w:r>
    </w:p>
    <w:p w:rsidR="00374D65" w:rsidRPr="00AC1406" w:rsidRDefault="007A252A" w:rsidP="00374D65">
      <w:pPr>
        <w:pStyle w:val="ListParagraph"/>
        <w:numPr>
          <w:ilvl w:val="0"/>
          <w:numId w:val="12"/>
        </w:numPr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U</w:t>
      </w:r>
      <w:r w:rsidR="00262870" w:rsidRPr="00AC1406">
        <w:rPr>
          <w:sz w:val="21"/>
          <w:szCs w:val="21"/>
        </w:rPr>
        <w:t>sing</w:t>
      </w:r>
      <w:r w:rsidR="006A132F" w:rsidRPr="00AC1406">
        <w:rPr>
          <w:sz w:val="21"/>
          <w:szCs w:val="21"/>
        </w:rPr>
        <w:t xml:space="preserve"> </w:t>
      </w:r>
      <w:r w:rsidR="00052A9D">
        <w:rPr>
          <w:sz w:val="21"/>
          <w:szCs w:val="21"/>
        </w:rPr>
        <w:t>black</w:t>
      </w:r>
      <w:r w:rsidR="00997B79">
        <w:rPr>
          <w:sz w:val="21"/>
          <w:szCs w:val="21"/>
        </w:rPr>
        <w:t>-</w:t>
      </w:r>
      <w:r w:rsidR="00052A9D">
        <w:rPr>
          <w:sz w:val="21"/>
          <w:szCs w:val="21"/>
        </w:rPr>
        <w:t xml:space="preserve">box </w:t>
      </w:r>
      <w:r w:rsidR="0063694E" w:rsidRPr="00AC1406">
        <w:rPr>
          <w:sz w:val="21"/>
          <w:szCs w:val="21"/>
        </w:rPr>
        <w:t>techniques</w:t>
      </w:r>
      <w:r w:rsidR="001D3C03" w:rsidRPr="00AC1406">
        <w:rPr>
          <w:sz w:val="21"/>
          <w:szCs w:val="21"/>
        </w:rPr>
        <w:t xml:space="preserve">, </w:t>
      </w:r>
      <w:r w:rsidR="00052A9D">
        <w:rPr>
          <w:sz w:val="21"/>
          <w:szCs w:val="21"/>
        </w:rPr>
        <w:t xml:space="preserve">hybrid / manual </w:t>
      </w:r>
      <w:r w:rsidR="001D3C03" w:rsidRPr="00AC1406">
        <w:rPr>
          <w:sz w:val="21"/>
          <w:szCs w:val="21"/>
        </w:rPr>
        <w:t>code review</w:t>
      </w:r>
      <w:r w:rsidR="006F23F3" w:rsidRPr="00AC1406">
        <w:rPr>
          <w:sz w:val="21"/>
          <w:szCs w:val="21"/>
        </w:rPr>
        <w:t xml:space="preserve"> </w:t>
      </w:r>
      <w:r w:rsidR="00E658E8" w:rsidRPr="00AC1406">
        <w:rPr>
          <w:sz w:val="21"/>
          <w:szCs w:val="21"/>
        </w:rPr>
        <w:t>an</w:t>
      </w:r>
      <w:r w:rsidR="00467DE1" w:rsidRPr="00AC1406">
        <w:rPr>
          <w:sz w:val="21"/>
          <w:szCs w:val="21"/>
        </w:rPr>
        <w:t>d a variety of tools including p</w:t>
      </w:r>
      <w:r w:rsidR="00E658E8" w:rsidRPr="00AC1406">
        <w:rPr>
          <w:sz w:val="21"/>
          <w:szCs w:val="21"/>
        </w:rPr>
        <w:t xml:space="preserve">ython scripts and self-developed manual tools </w:t>
      </w:r>
      <w:r w:rsidR="00E01D0A" w:rsidRPr="00AC1406">
        <w:rPr>
          <w:sz w:val="21"/>
          <w:szCs w:val="21"/>
        </w:rPr>
        <w:t xml:space="preserve">to test for </w:t>
      </w:r>
      <w:r w:rsidR="00C12AB8" w:rsidRPr="00AC1406">
        <w:rPr>
          <w:sz w:val="21"/>
          <w:szCs w:val="21"/>
        </w:rPr>
        <w:t>vulnerabilities</w:t>
      </w:r>
      <w:r w:rsidR="00387DB0" w:rsidRPr="00AC1406">
        <w:rPr>
          <w:sz w:val="21"/>
          <w:szCs w:val="21"/>
        </w:rPr>
        <w:t xml:space="preserve"> in </w:t>
      </w:r>
      <w:r w:rsidR="00BA4CA5" w:rsidRPr="00AC1406">
        <w:rPr>
          <w:sz w:val="21"/>
          <w:szCs w:val="21"/>
        </w:rPr>
        <w:t xml:space="preserve">web applications, web services, mobile applications, databases and operating systems. </w:t>
      </w:r>
    </w:p>
    <w:p w:rsidR="0054702F" w:rsidRPr="00AC1406" w:rsidRDefault="00CD6932" w:rsidP="00374D65">
      <w:pPr>
        <w:pStyle w:val="ListParagraph"/>
        <w:numPr>
          <w:ilvl w:val="0"/>
          <w:numId w:val="12"/>
        </w:numPr>
        <w:spacing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Testing a</w:t>
      </w:r>
      <w:r w:rsidR="00BA4CA5" w:rsidRPr="00AC1406">
        <w:rPr>
          <w:sz w:val="21"/>
          <w:szCs w:val="21"/>
        </w:rPr>
        <w:t xml:space="preserve">ccess </w:t>
      </w:r>
      <w:r w:rsidR="00DB3A70" w:rsidRPr="00AC1406">
        <w:rPr>
          <w:sz w:val="21"/>
          <w:szCs w:val="21"/>
        </w:rPr>
        <w:t>control and code injection flaws</w:t>
      </w:r>
      <w:r w:rsidR="00E61CDE" w:rsidRPr="00AC1406">
        <w:rPr>
          <w:sz w:val="21"/>
          <w:szCs w:val="21"/>
        </w:rPr>
        <w:t xml:space="preserve">, SQL Injection, Cross Site Scripting, </w:t>
      </w:r>
      <w:r w:rsidR="00BA4CA5" w:rsidRPr="00AC1406">
        <w:rPr>
          <w:sz w:val="21"/>
          <w:szCs w:val="21"/>
        </w:rPr>
        <w:t>Cross-Site Request Forgery, Session / Cookie Manipulation, Logic Flaws</w:t>
      </w:r>
      <w:r w:rsidR="00C12AB8" w:rsidRPr="00AC1406">
        <w:rPr>
          <w:sz w:val="21"/>
          <w:szCs w:val="21"/>
        </w:rPr>
        <w:t>, Buffer</w:t>
      </w:r>
      <w:r w:rsidR="00BA4CA5" w:rsidRPr="00AC1406">
        <w:rPr>
          <w:sz w:val="21"/>
          <w:szCs w:val="21"/>
        </w:rPr>
        <w:t xml:space="preserve"> Overflows, &amp; </w:t>
      </w:r>
      <w:r w:rsidR="00C12AB8" w:rsidRPr="00AC1406">
        <w:rPr>
          <w:sz w:val="21"/>
          <w:szCs w:val="21"/>
        </w:rPr>
        <w:t>etc.</w:t>
      </w:r>
    </w:p>
    <w:p w:rsidR="00045078" w:rsidRPr="00AC1406" w:rsidRDefault="00DD295E" w:rsidP="00137FCB">
      <w:pPr>
        <w:pStyle w:val="ecxmsolistparagraph"/>
        <w:numPr>
          <w:ilvl w:val="0"/>
          <w:numId w:val="12"/>
        </w:numPr>
        <w:shd w:val="clear" w:color="auto" w:fill="FFFFFF"/>
        <w:spacing w:after="0" w:line="280" w:lineRule="atLeast"/>
        <w:rPr>
          <w:sz w:val="21"/>
          <w:szCs w:val="21"/>
        </w:rPr>
      </w:pPr>
      <w:r>
        <w:rPr>
          <w:sz w:val="21"/>
          <w:szCs w:val="21"/>
        </w:rPr>
        <w:t>P</w:t>
      </w:r>
      <w:r w:rsidR="0096429C" w:rsidRPr="00AC1406">
        <w:rPr>
          <w:sz w:val="21"/>
          <w:szCs w:val="21"/>
        </w:rPr>
        <w:t xml:space="preserve">roviding </w:t>
      </w:r>
      <w:r w:rsidR="00DE4178">
        <w:rPr>
          <w:sz w:val="21"/>
          <w:szCs w:val="21"/>
        </w:rPr>
        <w:t xml:space="preserve">remediation </w:t>
      </w:r>
      <w:r w:rsidR="0096429C" w:rsidRPr="00AC1406">
        <w:rPr>
          <w:sz w:val="21"/>
          <w:szCs w:val="21"/>
        </w:rPr>
        <w:t>guidance to system engineer</w:t>
      </w:r>
      <w:r w:rsidR="00141872" w:rsidRPr="00AC1406">
        <w:rPr>
          <w:sz w:val="21"/>
          <w:szCs w:val="21"/>
        </w:rPr>
        <w:t>s, administrators,</w:t>
      </w:r>
      <w:r w:rsidR="0096429C" w:rsidRPr="00AC1406">
        <w:rPr>
          <w:sz w:val="21"/>
          <w:szCs w:val="21"/>
        </w:rPr>
        <w:t xml:space="preserve"> end users</w:t>
      </w:r>
      <w:r w:rsidR="007B548D" w:rsidRPr="00AC1406">
        <w:rPr>
          <w:sz w:val="21"/>
          <w:szCs w:val="21"/>
        </w:rPr>
        <w:t xml:space="preserve"> </w:t>
      </w:r>
      <w:r w:rsidR="007B2098" w:rsidRPr="00AC1406">
        <w:rPr>
          <w:sz w:val="21"/>
          <w:szCs w:val="21"/>
        </w:rPr>
        <w:t>and developers</w:t>
      </w:r>
      <w:r w:rsidR="00045078" w:rsidRPr="00AC1406">
        <w:rPr>
          <w:sz w:val="21"/>
          <w:szCs w:val="21"/>
        </w:rPr>
        <w:t>.</w:t>
      </w:r>
    </w:p>
    <w:p w:rsidR="00F57A23" w:rsidRPr="00AC1406" w:rsidRDefault="008F5F48" w:rsidP="005E0CB3">
      <w:pPr>
        <w:pStyle w:val="ecxmsolistparagraph"/>
        <w:numPr>
          <w:ilvl w:val="0"/>
          <w:numId w:val="12"/>
        </w:numPr>
        <w:shd w:val="clear" w:color="auto" w:fill="FFFFFF"/>
        <w:spacing w:after="0" w:line="280" w:lineRule="atLeast"/>
        <w:rPr>
          <w:sz w:val="21"/>
          <w:szCs w:val="21"/>
        </w:rPr>
      </w:pPr>
      <w:r w:rsidRPr="00AC1406">
        <w:rPr>
          <w:sz w:val="21"/>
          <w:szCs w:val="21"/>
        </w:rPr>
        <w:t>Researching</w:t>
      </w:r>
      <w:r w:rsidR="00045078" w:rsidRPr="00AC1406">
        <w:rPr>
          <w:sz w:val="21"/>
          <w:szCs w:val="21"/>
        </w:rPr>
        <w:t xml:space="preserve"> and </w:t>
      </w:r>
      <w:r w:rsidRPr="00AC1406">
        <w:rPr>
          <w:sz w:val="21"/>
          <w:szCs w:val="21"/>
        </w:rPr>
        <w:t>Developing</w:t>
      </w:r>
      <w:r w:rsidR="00045078" w:rsidRPr="00AC1406">
        <w:rPr>
          <w:sz w:val="21"/>
          <w:szCs w:val="21"/>
        </w:rPr>
        <w:t xml:space="preserve"> (R&amp;D) guidelines for </w:t>
      </w:r>
      <w:r w:rsidR="00CA69E9" w:rsidRPr="00AC1406">
        <w:rPr>
          <w:sz w:val="21"/>
          <w:szCs w:val="21"/>
        </w:rPr>
        <w:t>information</w:t>
      </w:r>
      <w:r w:rsidR="0096429C" w:rsidRPr="00AC1406">
        <w:rPr>
          <w:sz w:val="21"/>
          <w:szCs w:val="21"/>
        </w:rPr>
        <w:t xml:space="preserve"> security policies and</w:t>
      </w:r>
      <w:r w:rsidR="005E0CB3" w:rsidRPr="00AC1406">
        <w:rPr>
          <w:sz w:val="21"/>
          <w:szCs w:val="21"/>
        </w:rPr>
        <w:t xml:space="preserve"> secure coding </w:t>
      </w:r>
      <w:r w:rsidR="0081393F" w:rsidRPr="00AC1406">
        <w:rPr>
          <w:sz w:val="21"/>
          <w:szCs w:val="21"/>
        </w:rPr>
        <w:t xml:space="preserve">practices </w:t>
      </w:r>
      <w:r w:rsidR="005E0CB3" w:rsidRPr="00AC1406">
        <w:rPr>
          <w:sz w:val="21"/>
          <w:szCs w:val="21"/>
        </w:rPr>
        <w:t>using</w:t>
      </w:r>
      <w:r w:rsidR="0096429C" w:rsidRPr="00AC1406">
        <w:rPr>
          <w:sz w:val="21"/>
          <w:szCs w:val="21"/>
        </w:rPr>
        <w:t xml:space="preserve"> industry best practices</w:t>
      </w:r>
      <w:r w:rsidR="00045078" w:rsidRPr="00AC1406">
        <w:rPr>
          <w:sz w:val="21"/>
          <w:szCs w:val="21"/>
        </w:rPr>
        <w:t>.</w:t>
      </w:r>
      <w:r w:rsidR="005E0CB3" w:rsidRPr="00AC1406">
        <w:rPr>
          <w:sz w:val="21"/>
          <w:szCs w:val="21"/>
        </w:rPr>
        <w:t xml:space="preserve"> </w:t>
      </w:r>
      <w:r w:rsidR="00045078" w:rsidRPr="00AC1406">
        <w:rPr>
          <w:sz w:val="21"/>
          <w:szCs w:val="21"/>
        </w:rPr>
        <w:t>(</w:t>
      </w:r>
      <w:r w:rsidR="00EC3E56" w:rsidRPr="00AC1406">
        <w:rPr>
          <w:sz w:val="21"/>
          <w:szCs w:val="21"/>
        </w:rPr>
        <w:t>ISO27001/2</w:t>
      </w:r>
      <w:r w:rsidR="00F57A23" w:rsidRPr="00AC1406">
        <w:rPr>
          <w:sz w:val="21"/>
          <w:szCs w:val="21"/>
        </w:rPr>
        <w:t xml:space="preserve">, </w:t>
      </w:r>
      <w:r w:rsidR="00BC16A7" w:rsidRPr="00AC1406">
        <w:rPr>
          <w:sz w:val="21"/>
          <w:szCs w:val="21"/>
        </w:rPr>
        <w:t xml:space="preserve">ESAPI, </w:t>
      </w:r>
      <w:r w:rsidR="00EC3E56" w:rsidRPr="00AC1406">
        <w:rPr>
          <w:sz w:val="21"/>
          <w:szCs w:val="21"/>
        </w:rPr>
        <w:t>PCI DSS, HIPAA, COBIT, COSO, SOX, CMMI, ITIL, ISACA</w:t>
      </w:r>
      <w:r w:rsidR="00045078" w:rsidRPr="00AC1406">
        <w:rPr>
          <w:sz w:val="21"/>
          <w:szCs w:val="21"/>
        </w:rPr>
        <w:t>)</w:t>
      </w:r>
    </w:p>
    <w:p w:rsidR="007A5138" w:rsidRDefault="005A2C3E" w:rsidP="007A5138">
      <w:pPr>
        <w:pStyle w:val="ecxmsolistparagraph"/>
        <w:numPr>
          <w:ilvl w:val="0"/>
          <w:numId w:val="12"/>
        </w:numPr>
        <w:shd w:val="clear" w:color="auto" w:fill="FFFFFF"/>
        <w:spacing w:after="0"/>
        <w:rPr>
          <w:sz w:val="21"/>
          <w:szCs w:val="21"/>
        </w:rPr>
      </w:pPr>
      <w:r w:rsidRPr="00AC1406">
        <w:rPr>
          <w:sz w:val="21"/>
          <w:szCs w:val="21"/>
        </w:rPr>
        <w:t xml:space="preserve">Presenting the final reports </w:t>
      </w:r>
      <w:r w:rsidR="00EB4FC2" w:rsidRPr="00AC1406">
        <w:rPr>
          <w:sz w:val="21"/>
          <w:szCs w:val="21"/>
        </w:rPr>
        <w:t xml:space="preserve">that include </w:t>
      </w:r>
      <w:r w:rsidRPr="00AC1406">
        <w:rPr>
          <w:sz w:val="21"/>
          <w:szCs w:val="21"/>
        </w:rPr>
        <w:t>methods used, findings, conclusions, and recommendations.</w:t>
      </w:r>
    </w:p>
    <w:p w:rsidR="00F05D9B" w:rsidRDefault="00F05D9B" w:rsidP="00F05D9B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7A5138" w:rsidRPr="007A5138" w:rsidRDefault="007A5138" w:rsidP="007A5138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C30E91" w:rsidRDefault="00432C45" w:rsidP="00432C45">
      <w:pPr>
        <w:ind w:right="-1260"/>
        <w:rPr>
          <w:b/>
          <w:sz w:val="21"/>
          <w:szCs w:val="21"/>
        </w:rPr>
      </w:pPr>
      <w:r w:rsidRPr="00AC1406">
        <w:rPr>
          <w:b/>
          <w:sz w:val="21"/>
          <w:szCs w:val="21"/>
        </w:rPr>
        <w:t>_______________________________________________________</w:t>
      </w:r>
      <w:r w:rsidR="004A6683" w:rsidRPr="00AC1406">
        <w:rPr>
          <w:b/>
          <w:sz w:val="21"/>
          <w:szCs w:val="21"/>
        </w:rPr>
        <w:t>_</w:t>
      </w:r>
      <w:r w:rsidR="007A5138">
        <w:rPr>
          <w:b/>
          <w:sz w:val="21"/>
          <w:szCs w:val="21"/>
        </w:rPr>
        <w:t>________</w:t>
      </w:r>
      <w:r w:rsidR="0046400E" w:rsidRPr="00AC1406">
        <w:rPr>
          <w:b/>
          <w:sz w:val="21"/>
          <w:szCs w:val="21"/>
        </w:rPr>
        <w:t>______</w:t>
      </w:r>
      <w:r w:rsidR="00863450">
        <w:rPr>
          <w:b/>
          <w:sz w:val="21"/>
          <w:szCs w:val="21"/>
        </w:rPr>
        <w:t>__</w:t>
      </w:r>
      <w:r w:rsidR="0046400E" w:rsidRPr="00AC1406">
        <w:rPr>
          <w:b/>
          <w:sz w:val="21"/>
          <w:szCs w:val="21"/>
        </w:rPr>
        <w:t>__06/</w:t>
      </w:r>
      <w:r w:rsidR="004A6683" w:rsidRPr="00AC1406">
        <w:rPr>
          <w:b/>
          <w:sz w:val="21"/>
          <w:szCs w:val="21"/>
        </w:rPr>
        <w:t xml:space="preserve">2009- </w:t>
      </w:r>
      <w:r w:rsidR="0046400E" w:rsidRPr="00AC1406">
        <w:rPr>
          <w:b/>
          <w:sz w:val="21"/>
          <w:szCs w:val="21"/>
        </w:rPr>
        <w:t>11/</w:t>
      </w:r>
      <w:r w:rsidR="004A6683" w:rsidRPr="00AC1406">
        <w:rPr>
          <w:b/>
          <w:sz w:val="21"/>
          <w:szCs w:val="21"/>
        </w:rPr>
        <w:t>2012</w:t>
      </w:r>
      <w:r w:rsidRPr="00AC1406">
        <w:rPr>
          <w:b/>
          <w:sz w:val="21"/>
          <w:szCs w:val="21"/>
        </w:rPr>
        <w:t xml:space="preserve"> </w:t>
      </w:r>
    </w:p>
    <w:p w:rsidR="007A5138" w:rsidRDefault="007A5138" w:rsidP="00432C45">
      <w:pPr>
        <w:ind w:right="-1260"/>
        <w:rPr>
          <w:b/>
          <w:sz w:val="21"/>
          <w:szCs w:val="21"/>
        </w:rPr>
      </w:pPr>
    </w:p>
    <w:p w:rsidR="00AB171B" w:rsidRPr="00AC1406" w:rsidRDefault="00AC14FB" w:rsidP="00432C45">
      <w:pPr>
        <w:ind w:right="-1260"/>
        <w:rPr>
          <w:b/>
          <w:sz w:val="21"/>
          <w:szCs w:val="21"/>
        </w:rPr>
      </w:pPr>
      <w:r w:rsidRPr="00AC1406">
        <w:rPr>
          <w:b/>
          <w:sz w:val="21"/>
          <w:szCs w:val="21"/>
        </w:rPr>
        <w:t>Communications</w:t>
      </w:r>
      <w:r w:rsidRPr="00AC1406">
        <w:rPr>
          <w:rStyle w:val="text1"/>
          <w:rFonts w:ascii="Times New Roman" w:hAnsi="Times New Roman" w:cs="Times New Roman"/>
          <w:b/>
          <w:sz w:val="21"/>
          <w:szCs w:val="21"/>
        </w:rPr>
        <w:t xml:space="preserve"> </w:t>
      </w:r>
      <w:r w:rsidR="00B8412C" w:rsidRPr="00AC1406">
        <w:rPr>
          <w:rStyle w:val="text1"/>
          <w:rFonts w:ascii="Times New Roman" w:hAnsi="Times New Roman" w:cs="Times New Roman"/>
          <w:b/>
          <w:sz w:val="21"/>
          <w:szCs w:val="21"/>
        </w:rPr>
        <w:t xml:space="preserve">and Security </w:t>
      </w:r>
      <w:r w:rsidR="00AB171B" w:rsidRPr="00AC1406">
        <w:rPr>
          <w:rStyle w:val="text1"/>
          <w:rFonts w:ascii="Times New Roman" w:hAnsi="Times New Roman" w:cs="Times New Roman"/>
          <w:b/>
          <w:sz w:val="21"/>
          <w:szCs w:val="21"/>
        </w:rPr>
        <w:t>Specialist</w:t>
      </w:r>
      <w:r w:rsidR="00AB171B" w:rsidRPr="00AC1406">
        <w:rPr>
          <w:b/>
          <w:sz w:val="21"/>
          <w:szCs w:val="21"/>
        </w:rPr>
        <w:t xml:space="preserve"> (</w:t>
      </w:r>
      <w:r w:rsidR="003D091F" w:rsidRPr="00AC1406">
        <w:rPr>
          <w:b/>
          <w:bCs/>
          <w:sz w:val="21"/>
          <w:szCs w:val="21"/>
          <w:shd w:val="clear" w:color="auto" w:fill="FFFFFF"/>
        </w:rPr>
        <w:t>Security</w:t>
      </w:r>
      <w:r w:rsidR="00504CD6" w:rsidRPr="00AC1406">
        <w:rPr>
          <w:b/>
          <w:bCs/>
          <w:sz w:val="21"/>
          <w:szCs w:val="21"/>
          <w:shd w:val="clear" w:color="auto" w:fill="FFFFFF"/>
        </w:rPr>
        <w:t xml:space="preserve"> </w:t>
      </w:r>
      <w:r w:rsidR="00E34CC7" w:rsidRPr="00AC1406">
        <w:rPr>
          <w:b/>
          <w:bCs/>
          <w:sz w:val="21"/>
          <w:szCs w:val="21"/>
          <w:shd w:val="clear" w:color="auto" w:fill="FFFFFF"/>
        </w:rPr>
        <w:t>-</w:t>
      </w:r>
      <w:r w:rsidR="00504CD6" w:rsidRPr="00AC1406">
        <w:rPr>
          <w:b/>
          <w:bCs/>
          <w:sz w:val="21"/>
          <w:szCs w:val="21"/>
          <w:shd w:val="clear" w:color="auto" w:fill="FFFFFF"/>
        </w:rPr>
        <w:t xml:space="preserve"> </w:t>
      </w:r>
      <w:r w:rsidR="00874163" w:rsidRPr="00AC1406">
        <w:rPr>
          <w:b/>
          <w:bCs/>
          <w:sz w:val="21"/>
          <w:szCs w:val="21"/>
          <w:shd w:val="clear" w:color="auto" w:fill="FFFFFF"/>
        </w:rPr>
        <w:t>Engineer</w:t>
      </w:r>
      <w:r w:rsidR="00432C45" w:rsidRPr="00AC1406">
        <w:rPr>
          <w:b/>
          <w:sz w:val="21"/>
          <w:szCs w:val="21"/>
        </w:rPr>
        <w:t>)</w:t>
      </w:r>
    </w:p>
    <w:p w:rsidR="00816412" w:rsidRPr="00AC1406" w:rsidRDefault="00D4455D" w:rsidP="00AB171B">
      <w:pPr>
        <w:ind w:right="-1260"/>
        <w:rPr>
          <w:bCs/>
          <w:i/>
          <w:iCs/>
          <w:sz w:val="21"/>
          <w:szCs w:val="21"/>
        </w:rPr>
      </w:pPr>
      <w:r w:rsidRPr="00AC1406">
        <w:rPr>
          <w:bCs/>
          <w:i/>
          <w:iCs/>
          <w:sz w:val="21"/>
          <w:szCs w:val="21"/>
        </w:rPr>
        <w:t xml:space="preserve">The </w:t>
      </w:r>
      <w:r w:rsidR="00AB171B" w:rsidRPr="00AC1406">
        <w:rPr>
          <w:bCs/>
          <w:i/>
          <w:iCs/>
          <w:sz w:val="21"/>
          <w:szCs w:val="21"/>
        </w:rPr>
        <w:t xml:space="preserve">U.S. Army </w:t>
      </w:r>
      <w:r w:rsidR="00816412" w:rsidRPr="00AC1406">
        <w:rPr>
          <w:bCs/>
          <w:i/>
          <w:iCs/>
          <w:sz w:val="21"/>
          <w:szCs w:val="21"/>
        </w:rPr>
        <w:t>–</w:t>
      </w:r>
      <w:r w:rsidR="00AB171B" w:rsidRPr="00AC1406">
        <w:rPr>
          <w:bCs/>
          <w:i/>
          <w:iCs/>
          <w:sz w:val="21"/>
          <w:szCs w:val="21"/>
        </w:rPr>
        <w:t xml:space="preserve"> </w:t>
      </w:r>
      <w:r w:rsidR="00816412" w:rsidRPr="00AC1406">
        <w:rPr>
          <w:bCs/>
          <w:i/>
          <w:iCs/>
          <w:sz w:val="21"/>
          <w:szCs w:val="21"/>
        </w:rPr>
        <w:t>Aberdeen Proving Ground</w:t>
      </w:r>
    </w:p>
    <w:p w:rsidR="00DE4178" w:rsidRPr="00DE4178" w:rsidRDefault="00DE4178" w:rsidP="00DE4178">
      <w:pPr>
        <w:pStyle w:val="ecxmsolistparagraph"/>
        <w:numPr>
          <w:ilvl w:val="0"/>
          <w:numId w:val="32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>Developing &amp; delivering application security training.</w:t>
      </w:r>
    </w:p>
    <w:p w:rsidR="00DE4178" w:rsidRPr="00DE4178" w:rsidRDefault="00DE4178" w:rsidP="00DE4178">
      <w:pPr>
        <w:pStyle w:val="ecxmsolistparagraph"/>
        <w:numPr>
          <w:ilvl w:val="0"/>
          <w:numId w:val="32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>Planning and assessing security controls for enterprise application platforms</w:t>
      </w:r>
      <w:r w:rsidR="00CE1E8F">
        <w:rPr>
          <w:sz w:val="21"/>
          <w:szCs w:val="21"/>
        </w:rPr>
        <w:t xml:space="preserve"> such as Java/J2</w:t>
      </w:r>
      <w:r w:rsidRPr="00DE4178">
        <w:rPr>
          <w:sz w:val="21"/>
          <w:szCs w:val="21"/>
        </w:rPr>
        <w:t>EE &amp; .Net.</w:t>
      </w:r>
    </w:p>
    <w:p w:rsidR="00DE4178" w:rsidRPr="00DE4178" w:rsidRDefault="00DE4178" w:rsidP="00DE4178">
      <w:pPr>
        <w:pStyle w:val="ecxmsolistparagraph"/>
        <w:numPr>
          <w:ilvl w:val="0"/>
          <w:numId w:val="32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 xml:space="preserve">Using </w:t>
      </w:r>
      <w:r w:rsidR="0075286A">
        <w:rPr>
          <w:sz w:val="21"/>
          <w:szCs w:val="21"/>
        </w:rPr>
        <w:t xml:space="preserve">code reviews and </w:t>
      </w:r>
      <w:r w:rsidRPr="00DE4178">
        <w:rPr>
          <w:sz w:val="21"/>
          <w:szCs w:val="21"/>
        </w:rPr>
        <w:t>OWASP guidelines to identify, analyze &amp; report application security vulnerabilities such as code injection</w:t>
      </w:r>
      <w:r w:rsidR="004F44C4">
        <w:rPr>
          <w:sz w:val="21"/>
          <w:szCs w:val="21"/>
        </w:rPr>
        <w:t>s</w:t>
      </w:r>
      <w:r w:rsidRPr="00DE4178">
        <w:rPr>
          <w:sz w:val="21"/>
          <w:szCs w:val="21"/>
        </w:rPr>
        <w:t xml:space="preserve"> and access controls flaws.</w:t>
      </w:r>
    </w:p>
    <w:p w:rsidR="00DE4178" w:rsidRPr="00DE4178" w:rsidRDefault="00DE4178" w:rsidP="00DE4178">
      <w:pPr>
        <w:pStyle w:val="ecxmsolistparagraph"/>
        <w:numPr>
          <w:ilvl w:val="0"/>
          <w:numId w:val="32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>Generating detailed security test reports &amp; recommending risk mitigation solutions based on OWASP, CWE, CVSS and NVD-CVE.</w:t>
      </w:r>
    </w:p>
    <w:p w:rsidR="00F05D9B" w:rsidRDefault="00DE4178" w:rsidP="00DE4178">
      <w:pPr>
        <w:pStyle w:val="ecxmsolistparagraph"/>
        <w:numPr>
          <w:ilvl w:val="0"/>
          <w:numId w:val="32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>Presenting reports that including findings and remediation recommendations.</w:t>
      </w:r>
    </w:p>
    <w:p w:rsidR="00A62DA6" w:rsidRPr="00C30E91" w:rsidRDefault="00A62DA6" w:rsidP="00A62DA6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A617A4" w:rsidRDefault="00432C45" w:rsidP="00A617A4">
      <w:pPr>
        <w:shd w:val="clear" w:color="auto" w:fill="FFFFFF"/>
        <w:rPr>
          <w:b/>
          <w:bCs/>
          <w:sz w:val="21"/>
          <w:szCs w:val="21"/>
        </w:rPr>
      </w:pPr>
      <w:r w:rsidRPr="00AC1406">
        <w:rPr>
          <w:b/>
          <w:bCs/>
          <w:sz w:val="21"/>
          <w:szCs w:val="21"/>
        </w:rPr>
        <w:t>_______________________________________________________</w:t>
      </w:r>
      <w:r w:rsidR="00863450">
        <w:rPr>
          <w:b/>
          <w:bCs/>
          <w:sz w:val="21"/>
          <w:szCs w:val="21"/>
        </w:rPr>
        <w:t>___________________</w:t>
      </w:r>
      <w:r w:rsidR="00952BEB">
        <w:rPr>
          <w:b/>
          <w:bCs/>
          <w:sz w:val="21"/>
          <w:szCs w:val="21"/>
        </w:rPr>
        <w:t>02</w:t>
      </w:r>
      <w:r w:rsidR="0046400E" w:rsidRPr="00AC1406">
        <w:rPr>
          <w:b/>
          <w:bCs/>
          <w:sz w:val="21"/>
          <w:szCs w:val="21"/>
        </w:rPr>
        <w:t>/</w:t>
      </w:r>
      <w:r w:rsidRPr="00AC1406">
        <w:rPr>
          <w:b/>
          <w:bCs/>
          <w:sz w:val="21"/>
          <w:szCs w:val="21"/>
        </w:rPr>
        <w:t xml:space="preserve">2006- </w:t>
      </w:r>
      <w:r w:rsidR="0046400E" w:rsidRPr="00AC1406">
        <w:rPr>
          <w:b/>
          <w:bCs/>
          <w:sz w:val="21"/>
          <w:szCs w:val="21"/>
        </w:rPr>
        <w:t>05/</w:t>
      </w:r>
      <w:r w:rsidR="00C12AB8" w:rsidRPr="00AC1406">
        <w:rPr>
          <w:b/>
          <w:bCs/>
          <w:sz w:val="21"/>
          <w:szCs w:val="21"/>
        </w:rPr>
        <w:t>2009</w:t>
      </w:r>
    </w:p>
    <w:p w:rsidR="007A5138" w:rsidRDefault="007A5138" w:rsidP="00A617A4">
      <w:pPr>
        <w:shd w:val="clear" w:color="auto" w:fill="FFFFFF"/>
        <w:rPr>
          <w:b/>
          <w:bCs/>
          <w:sz w:val="21"/>
          <w:szCs w:val="21"/>
        </w:rPr>
      </w:pPr>
    </w:p>
    <w:p w:rsidR="001A5314" w:rsidRPr="00AC1406" w:rsidRDefault="004F44C4" w:rsidP="00A617A4">
      <w:pPr>
        <w:shd w:val="clear" w:color="auto" w:fill="FFFFFF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IT integrator - Software </w:t>
      </w:r>
      <w:r w:rsidR="003822A3">
        <w:rPr>
          <w:b/>
          <w:bCs/>
          <w:sz w:val="21"/>
          <w:szCs w:val="21"/>
        </w:rPr>
        <w:t>Developer</w:t>
      </w:r>
      <w:r w:rsidR="001A5314" w:rsidRPr="00AC1406">
        <w:rPr>
          <w:b/>
          <w:bCs/>
          <w:sz w:val="21"/>
          <w:szCs w:val="21"/>
        </w:rPr>
        <w:br/>
      </w:r>
      <w:r w:rsidR="004E4E62" w:rsidRPr="00AC1406">
        <w:rPr>
          <w:i/>
          <w:iCs/>
          <w:sz w:val="21"/>
          <w:szCs w:val="21"/>
        </w:rPr>
        <w:t>IT integrity contract</w:t>
      </w:r>
      <w:r w:rsidR="001A5314" w:rsidRPr="00AC1406">
        <w:rPr>
          <w:i/>
          <w:iCs/>
          <w:sz w:val="21"/>
          <w:szCs w:val="21"/>
        </w:rPr>
        <w:t xml:space="preserve"> – Glen Burnie, MD</w:t>
      </w:r>
    </w:p>
    <w:p w:rsidR="00CE1E8F" w:rsidRDefault="00CE1E8F" w:rsidP="00CE1E8F">
      <w:pPr>
        <w:pStyle w:val="ecxmsolistparagraph"/>
        <w:numPr>
          <w:ilvl w:val="0"/>
          <w:numId w:val="30"/>
        </w:numPr>
        <w:shd w:val="clear" w:color="auto" w:fill="FFFFFF"/>
        <w:spacing w:after="0"/>
        <w:rPr>
          <w:sz w:val="21"/>
          <w:szCs w:val="21"/>
        </w:rPr>
      </w:pPr>
      <w:r w:rsidRPr="00CE1E8F">
        <w:rPr>
          <w:sz w:val="21"/>
          <w:szCs w:val="21"/>
        </w:rPr>
        <w:t xml:space="preserve">Working in Agile </w:t>
      </w:r>
      <w:r w:rsidR="00103AF8">
        <w:rPr>
          <w:sz w:val="21"/>
          <w:szCs w:val="21"/>
        </w:rPr>
        <w:t>(</w:t>
      </w:r>
      <w:r w:rsidR="006A5FFF">
        <w:rPr>
          <w:sz w:val="21"/>
          <w:szCs w:val="21"/>
        </w:rPr>
        <w:t>S</w:t>
      </w:r>
      <w:r w:rsidRPr="00CE1E8F">
        <w:rPr>
          <w:sz w:val="21"/>
          <w:szCs w:val="21"/>
        </w:rPr>
        <w:t>crum</w:t>
      </w:r>
      <w:r w:rsidR="00103AF8">
        <w:rPr>
          <w:sz w:val="21"/>
          <w:szCs w:val="21"/>
        </w:rPr>
        <w:t>)</w:t>
      </w:r>
      <w:r w:rsidRPr="00CE1E8F">
        <w:rPr>
          <w:sz w:val="21"/>
          <w:szCs w:val="21"/>
        </w:rPr>
        <w:t xml:space="preserve"> team to </w:t>
      </w:r>
      <w:r w:rsidR="003822A3" w:rsidRPr="00CE1E8F">
        <w:rPr>
          <w:sz w:val="21"/>
          <w:szCs w:val="21"/>
        </w:rPr>
        <w:t>develop</w:t>
      </w:r>
      <w:r w:rsidRPr="00CE1E8F">
        <w:rPr>
          <w:sz w:val="21"/>
          <w:szCs w:val="21"/>
        </w:rPr>
        <w:t xml:space="preserve"> enterprise</w:t>
      </w:r>
      <w:r>
        <w:rPr>
          <w:sz w:val="21"/>
          <w:szCs w:val="21"/>
        </w:rPr>
        <w:t xml:space="preserve"> level applications (Java, S</w:t>
      </w:r>
      <w:r w:rsidR="00103AF8">
        <w:rPr>
          <w:sz w:val="21"/>
          <w:szCs w:val="21"/>
        </w:rPr>
        <w:t>QL, few .</w:t>
      </w:r>
      <w:r w:rsidRPr="00CE1E8F">
        <w:rPr>
          <w:sz w:val="21"/>
          <w:szCs w:val="21"/>
        </w:rPr>
        <w:t>NET</w:t>
      </w:r>
      <w:r w:rsidR="00103AF8">
        <w:rPr>
          <w:sz w:val="21"/>
          <w:szCs w:val="21"/>
        </w:rPr>
        <w:t>/C#</w:t>
      </w:r>
      <w:r w:rsidRPr="00CE1E8F">
        <w:rPr>
          <w:sz w:val="21"/>
          <w:szCs w:val="21"/>
        </w:rPr>
        <w:t>)</w:t>
      </w:r>
      <w:r w:rsidR="00103AF8">
        <w:rPr>
          <w:sz w:val="21"/>
          <w:szCs w:val="21"/>
        </w:rPr>
        <w:t>.</w:t>
      </w:r>
    </w:p>
    <w:p w:rsidR="0025100D" w:rsidRPr="003E6EC5" w:rsidRDefault="003E6EC5" w:rsidP="003E6EC5">
      <w:pPr>
        <w:pStyle w:val="ecxmsolistparagraph"/>
        <w:numPr>
          <w:ilvl w:val="0"/>
          <w:numId w:val="30"/>
        </w:numPr>
        <w:shd w:val="clear" w:color="auto" w:fill="FFFFFF"/>
        <w:spacing w:after="0"/>
        <w:rPr>
          <w:sz w:val="21"/>
          <w:szCs w:val="21"/>
        </w:rPr>
      </w:pPr>
      <w:r w:rsidRPr="00F11C49">
        <w:rPr>
          <w:sz w:val="21"/>
          <w:szCs w:val="21"/>
        </w:rPr>
        <w:t xml:space="preserve">Analyzing requirements and </w:t>
      </w:r>
      <w:r>
        <w:rPr>
          <w:sz w:val="21"/>
          <w:szCs w:val="21"/>
        </w:rPr>
        <w:t>developing secure</w:t>
      </w:r>
      <w:r w:rsidRPr="00F11C49">
        <w:rPr>
          <w:sz w:val="21"/>
          <w:szCs w:val="21"/>
        </w:rPr>
        <w:t xml:space="preserve"> design </w:t>
      </w:r>
      <w:r>
        <w:rPr>
          <w:sz w:val="21"/>
          <w:szCs w:val="21"/>
        </w:rPr>
        <w:t xml:space="preserve">patterns (UML) to meet security </w:t>
      </w:r>
      <w:r w:rsidRPr="00F11C49">
        <w:rPr>
          <w:sz w:val="21"/>
          <w:szCs w:val="21"/>
        </w:rPr>
        <w:t xml:space="preserve">and usability </w:t>
      </w:r>
      <w:r>
        <w:rPr>
          <w:sz w:val="21"/>
          <w:szCs w:val="21"/>
        </w:rPr>
        <w:t xml:space="preserve">standards </w:t>
      </w:r>
      <w:r w:rsidR="0025100D" w:rsidRPr="003E6EC5">
        <w:rPr>
          <w:sz w:val="21"/>
          <w:szCs w:val="21"/>
        </w:rPr>
        <w:t xml:space="preserve">for </w:t>
      </w:r>
      <w:r w:rsidR="003822A3" w:rsidRPr="003E6EC5">
        <w:rPr>
          <w:sz w:val="21"/>
          <w:szCs w:val="21"/>
        </w:rPr>
        <w:t>multitier applications.</w:t>
      </w:r>
    </w:p>
    <w:p w:rsidR="00103AF8" w:rsidRPr="0025100D" w:rsidRDefault="00103AF8" w:rsidP="0025100D">
      <w:pPr>
        <w:pStyle w:val="ecxmsolistparagraph"/>
        <w:numPr>
          <w:ilvl w:val="0"/>
          <w:numId w:val="30"/>
        </w:numPr>
        <w:shd w:val="clear" w:color="auto" w:fill="FFFFFF"/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Analyzing </w:t>
      </w:r>
      <w:r w:rsidR="003822A3">
        <w:rPr>
          <w:sz w:val="21"/>
          <w:szCs w:val="21"/>
        </w:rPr>
        <w:t>coding errors and refactoring using object oriented design.</w:t>
      </w:r>
    </w:p>
    <w:p w:rsidR="00DE4178" w:rsidRPr="00103AF8" w:rsidRDefault="003E6EC5" w:rsidP="003E6EC5">
      <w:pPr>
        <w:pStyle w:val="ecxmsolistparagraph"/>
        <w:numPr>
          <w:ilvl w:val="0"/>
          <w:numId w:val="30"/>
        </w:numPr>
        <w:shd w:val="clear" w:color="auto" w:fill="FFFFFF"/>
        <w:spacing w:after="0"/>
        <w:rPr>
          <w:sz w:val="21"/>
          <w:szCs w:val="21"/>
        </w:rPr>
      </w:pPr>
      <w:r w:rsidRPr="003E6EC5">
        <w:rPr>
          <w:sz w:val="21"/>
          <w:szCs w:val="21"/>
        </w:rPr>
        <w:t>Performing code reviews and debugging applications to resolve errors</w:t>
      </w:r>
      <w:r>
        <w:rPr>
          <w:sz w:val="21"/>
          <w:szCs w:val="21"/>
        </w:rPr>
        <w:t xml:space="preserve"> and</w:t>
      </w:r>
      <w:r w:rsidR="00103AF8">
        <w:rPr>
          <w:sz w:val="21"/>
          <w:szCs w:val="21"/>
        </w:rPr>
        <w:t xml:space="preserve"> </w:t>
      </w:r>
      <w:r w:rsidR="00DE4178" w:rsidRPr="00103AF8">
        <w:rPr>
          <w:sz w:val="21"/>
          <w:szCs w:val="21"/>
        </w:rPr>
        <w:t>v</w:t>
      </w:r>
      <w:r w:rsidR="003822A3">
        <w:rPr>
          <w:sz w:val="21"/>
          <w:szCs w:val="21"/>
        </w:rPr>
        <w:t>ulnerabilitie</w:t>
      </w:r>
      <w:r w:rsidR="00DE4178" w:rsidRPr="00103AF8">
        <w:rPr>
          <w:sz w:val="21"/>
          <w:szCs w:val="21"/>
        </w:rPr>
        <w:t>s such as SQL Injection, Cross Site Scripting,</w:t>
      </w:r>
      <w:r w:rsidR="00103AF8">
        <w:rPr>
          <w:sz w:val="21"/>
          <w:szCs w:val="21"/>
        </w:rPr>
        <w:t xml:space="preserve"> and</w:t>
      </w:r>
      <w:r w:rsidR="00DE4178" w:rsidRPr="00103AF8">
        <w:rPr>
          <w:sz w:val="21"/>
          <w:szCs w:val="21"/>
        </w:rPr>
        <w:t xml:space="preserve"> Cross-Site Request Forgery, etc.</w:t>
      </w:r>
    </w:p>
    <w:p w:rsidR="002E2FAE" w:rsidRDefault="00DE4178" w:rsidP="00DE4178">
      <w:pPr>
        <w:pStyle w:val="ecxmsolistparagraph"/>
        <w:numPr>
          <w:ilvl w:val="0"/>
          <w:numId w:val="30"/>
        </w:numPr>
        <w:shd w:val="clear" w:color="auto" w:fill="FFFFFF"/>
        <w:spacing w:after="0"/>
        <w:rPr>
          <w:sz w:val="21"/>
          <w:szCs w:val="21"/>
        </w:rPr>
      </w:pPr>
      <w:r w:rsidRPr="00DE4178">
        <w:rPr>
          <w:sz w:val="21"/>
          <w:szCs w:val="21"/>
        </w:rPr>
        <w:t>Generating summery reports for manager and detailed report for technical</w:t>
      </w:r>
      <w:r w:rsidR="003E6EC5">
        <w:rPr>
          <w:sz w:val="21"/>
          <w:szCs w:val="21"/>
        </w:rPr>
        <w:t xml:space="preserve"> customers.</w:t>
      </w:r>
    </w:p>
    <w:p w:rsidR="00DE4178" w:rsidRPr="002E2FAE" w:rsidRDefault="00DE4178" w:rsidP="00DE4178">
      <w:pPr>
        <w:pStyle w:val="ecxmsolistparagraph"/>
        <w:shd w:val="clear" w:color="auto" w:fill="FFFFFF"/>
        <w:spacing w:after="0"/>
        <w:ind w:left="720"/>
        <w:rPr>
          <w:sz w:val="21"/>
          <w:szCs w:val="21"/>
        </w:rPr>
      </w:pPr>
    </w:p>
    <w:p w:rsidR="0089056D" w:rsidRDefault="001A63B5" w:rsidP="00A62DA6">
      <w:pPr>
        <w:jc w:val="center"/>
        <w:rPr>
          <w:b/>
          <w:color w:val="1F497D" w:themeColor="text2"/>
          <w:sz w:val="22"/>
          <w:szCs w:val="22"/>
        </w:rPr>
      </w:pPr>
      <w:r w:rsidRPr="00E53204">
        <w:rPr>
          <w:b/>
          <w:color w:val="1F497D" w:themeColor="text2"/>
          <w:sz w:val="22"/>
          <w:szCs w:val="22"/>
        </w:rPr>
        <w:t>EDUCATION AND TRAINING</w:t>
      </w:r>
    </w:p>
    <w:p w:rsidR="00A62DA6" w:rsidRPr="00E53204" w:rsidRDefault="00A62DA6" w:rsidP="00A62DA6">
      <w:pPr>
        <w:jc w:val="center"/>
        <w:rPr>
          <w:b/>
          <w:color w:val="1F497D" w:themeColor="text2"/>
          <w:sz w:val="22"/>
          <w:szCs w:val="22"/>
        </w:rPr>
      </w:pP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>Bachelor of Science in Information Systems Management</w:t>
      </w:r>
      <w:r w:rsidRPr="005877AD">
        <w:rPr>
          <w:rFonts w:asciiTheme="minorHAnsi" w:hAnsiTheme="minorHAnsi"/>
          <w:sz w:val="21"/>
          <w:szCs w:val="21"/>
        </w:rPr>
        <w:t>, University of Maryland University College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Certified Information Systems Security Professional (CISSP) </w:t>
      </w:r>
      <w:r w:rsidRPr="00CF22A4">
        <w:rPr>
          <w:rFonts w:asciiTheme="minorHAnsi" w:hAnsiTheme="minorHAnsi"/>
          <w:sz w:val="21"/>
          <w:szCs w:val="21"/>
        </w:rPr>
        <w:t>- ISC² (IAM Level III)</w:t>
      </w:r>
    </w:p>
    <w:p w:rsidR="00ED0839" w:rsidRPr="00CF22A4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Certified Ethical Hacker (CEH) - </w:t>
      </w:r>
      <w:r w:rsidRPr="00CF22A4">
        <w:rPr>
          <w:rFonts w:asciiTheme="minorHAnsi" w:hAnsiTheme="minorHAnsi"/>
          <w:sz w:val="21"/>
          <w:szCs w:val="21"/>
        </w:rPr>
        <w:t>EC-Council member (DOD CNDSP Auditor)</w:t>
      </w:r>
    </w:p>
    <w:p w:rsidR="00ED0839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>Web Application Penetration Tester (GWAPT)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CF22A4">
        <w:rPr>
          <w:rFonts w:asciiTheme="minorHAnsi" w:hAnsiTheme="minorHAnsi"/>
          <w:sz w:val="21"/>
          <w:szCs w:val="21"/>
        </w:rPr>
        <w:t>- Global Information Assurance Certification</w:t>
      </w:r>
      <w:r>
        <w:rPr>
          <w:rFonts w:asciiTheme="minorHAnsi" w:hAnsiTheme="minorHAnsi"/>
          <w:sz w:val="21"/>
          <w:szCs w:val="21"/>
        </w:rPr>
        <w:t xml:space="preserve"> (GIAC)</w:t>
      </w:r>
    </w:p>
    <w:p w:rsidR="00ED0839" w:rsidRPr="00CF22A4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b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OWASP DevOps Training - </w:t>
      </w:r>
      <w:r w:rsidRPr="005877AD">
        <w:rPr>
          <w:rFonts w:asciiTheme="minorHAnsi" w:hAnsiTheme="minorHAnsi"/>
          <w:sz w:val="21"/>
          <w:szCs w:val="21"/>
        </w:rPr>
        <w:t>The Open Web Application Security Project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BLACK HAT Certification: </w:t>
      </w:r>
      <w:r w:rsidRPr="00CF22A4">
        <w:rPr>
          <w:rFonts w:asciiTheme="minorHAnsi" w:hAnsiTheme="minorHAnsi"/>
          <w:sz w:val="21"/>
          <w:szCs w:val="21"/>
        </w:rPr>
        <w:t>The Web Application Hacker’s Handbook Live Edition</w:t>
      </w:r>
    </w:p>
    <w:p w:rsidR="00ED0839" w:rsidRPr="00CF22A4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SANS SEC542: </w:t>
      </w:r>
      <w:r w:rsidRPr="00CF22A4">
        <w:rPr>
          <w:rFonts w:asciiTheme="minorHAnsi" w:hAnsiTheme="minorHAnsi"/>
          <w:sz w:val="21"/>
          <w:szCs w:val="21"/>
        </w:rPr>
        <w:t>Web Application Penetration Testing and Ethical Hacking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Project Management for IT Professionals certificate, </w:t>
      </w:r>
      <w:r w:rsidRPr="005877AD">
        <w:rPr>
          <w:rFonts w:asciiTheme="minorHAnsi" w:hAnsiTheme="minorHAnsi"/>
          <w:sz w:val="21"/>
          <w:szCs w:val="21"/>
        </w:rPr>
        <w:t>University of Maryland University College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CompTIA Security+ </w:t>
      </w:r>
      <w:r w:rsidRPr="005877AD">
        <w:rPr>
          <w:rFonts w:asciiTheme="minorHAnsi" w:hAnsiTheme="minorHAnsi"/>
          <w:sz w:val="21"/>
          <w:szCs w:val="21"/>
        </w:rPr>
        <w:t xml:space="preserve">&amp; </w:t>
      </w:r>
      <w:r w:rsidRPr="005877AD">
        <w:rPr>
          <w:rFonts w:asciiTheme="minorHAnsi" w:hAnsiTheme="minorHAnsi"/>
          <w:b/>
          <w:sz w:val="21"/>
          <w:szCs w:val="21"/>
        </w:rPr>
        <w:t xml:space="preserve">CompTIA Network+ </w:t>
      </w:r>
      <w:r w:rsidRPr="005877AD">
        <w:rPr>
          <w:rFonts w:asciiTheme="minorHAnsi" w:hAnsiTheme="minorHAnsi"/>
          <w:sz w:val="21"/>
          <w:szCs w:val="21"/>
        </w:rPr>
        <w:t>(DOD 8570.01-M IA Security Engineer IAT)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 xml:space="preserve">Penetration / Intrusion Analysis &amp; Testing, </w:t>
      </w:r>
      <w:r w:rsidRPr="005877AD">
        <w:rPr>
          <w:rFonts w:asciiTheme="minorHAnsi" w:hAnsiTheme="minorHAnsi"/>
          <w:sz w:val="21"/>
          <w:szCs w:val="21"/>
        </w:rPr>
        <w:t>Northrop Grumman Corporation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Style w:val="text1"/>
          <w:rFonts w:asciiTheme="minorHAnsi" w:hAnsiTheme="minorHAnsi" w:cs="Times New Roman"/>
          <w:b/>
          <w:sz w:val="21"/>
          <w:szCs w:val="21"/>
        </w:rPr>
        <w:t>Certified Satellite Systems</w:t>
      </w:r>
      <w:r w:rsidRPr="005877AD">
        <w:rPr>
          <w:rStyle w:val="text1"/>
          <w:rFonts w:asciiTheme="minorHAnsi" w:hAnsiTheme="minorHAnsi" w:cs="Times New Roman"/>
          <w:sz w:val="21"/>
          <w:szCs w:val="21"/>
        </w:rPr>
        <w:t xml:space="preserve"> </w:t>
      </w:r>
      <w:r w:rsidRPr="005877AD">
        <w:rPr>
          <w:rFonts w:asciiTheme="minorHAnsi" w:hAnsiTheme="minorHAnsi"/>
          <w:b/>
          <w:sz w:val="21"/>
          <w:szCs w:val="21"/>
        </w:rPr>
        <w:t>Specialist (Security - Engineer)</w:t>
      </w:r>
      <w:r w:rsidRPr="005877AD">
        <w:rPr>
          <w:rFonts w:asciiTheme="minorHAnsi" w:hAnsiTheme="minorHAnsi"/>
          <w:sz w:val="21"/>
          <w:szCs w:val="21"/>
        </w:rPr>
        <w:t>,</w:t>
      </w:r>
      <w:r w:rsidRPr="005877AD">
        <w:rPr>
          <w:rFonts w:asciiTheme="minorHAnsi" w:hAnsiTheme="minorHAnsi"/>
          <w:b/>
          <w:sz w:val="21"/>
          <w:szCs w:val="21"/>
        </w:rPr>
        <w:t xml:space="preserve"> </w:t>
      </w:r>
      <w:r w:rsidRPr="005877AD">
        <w:rPr>
          <w:rFonts w:asciiTheme="minorHAnsi" w:hAnsiTheme="minorHAnsi"/>
          <w:sz w:val="21"/>
          <w:szCs w:val="21"/>
        </w:rPr>
        <w:t>U.S. Army</w:t>
      </w:r>
    </w:p>
    <w:p w:rsidR="00ED0839" w:rsidRPr="005877AD" w:rsidRDefault="00ED0839" w:rsidP="00ED0839">
      <w:pPr>
        <w:pStyle w:val="NoSpacing"/>
        <w:numPr>
          <w:ilvl w:val="0"/>
          <w:numId w:val="34"/>
        </w:numPr>
        <w:rPr>
          <w:rFonts w:asciiTheme="minorHAnsi" w:hAnsiTheme="minorHAnsi"/>
          <w:sz w:val="21"/>
          <w:szCs w:val="21"/>
        </w:rPr>
      </w:pPr>
      <w:r w:rsidRPr="005877AD">
        <w:rPr>
          <w:rFonts w:asciiTheme="minorHAnsi" w:hAnsiTheme="minorHAnsi"/>
          <w:b/>
          <w:sz w:val="21"/>
          <w:szCs w:val="21"/>
        </w:rPr>
        <w:t>U.S. Army leadership development training</w:t>
      </w:r>
      <w:r w:rsidRPr="005877AD">
        <w:rPr>
          <w:rFonts w:asciiTheme="minorHAnsi" w:hAnsiTheme="minorHAnsi"/>
          <w:sz w:val="21"/>
          <w:szCs w:val="21"/>
        </w:rPr>
        <w:t>, U.S. Army</w:t>
      </w:r>
    </w:p>
    <w:p w:rsidR="007A5138" w:rsidRDefault="008A7FF1" w:rsidP="008A7FF1">
      <w:pPr>
        <w:tabs>
          <w:tab w:val="left" w:pos="3375"/>
          <w:tab w:val="left" w:pos="3845"/>
          <w:tab w:val="center" w:pos="4671"/>
          <w:tab w:val="center" w:pos="5049"/>
        </w:tabs>
        <w:rPr>
          <w:b/>
          <w:color w:val="1F497D" w:themeColor="text2"/>
          <w:sz w:val="22"/>
          <w:szCs w:val="22"/>
        </w:rPr>
      </w:pPr>
      <w:r>
        <w:rPr>
          <w:b/>
          <w:color w:val="1F497D" w:themeColor="text2"/>
          <w:sz w:val="22"/>
          <w:szCs w:val="22"/>
        </w:rPr>
        <w:tab/>
      </w:r>
    </w:p>
    <w:p w:rsidR="00A62DA6" w:rsidRPr="00C46393" w:rsidRDefault="00170693" w:rsidP="00770A1B">
      <w:pPr>
        <w:tabs>
          <w:tab w:val="left" w:pos="3375"/>
          <w:tab w:val="left" w:pos="3845"/>
          <w:tab w:val="center" w:pos="4671"/>
          <w:tab w:val="center" w:pos="5049"/>
        </w:tabs>
        <w:jc w:val="center"/>
        <w:rPr>
          <w:b/>
          <w:color w:val="1F497D" w:themeColor="text2"/>
          <w:sz w:val="22"/>
          <w:szCs w:val="22"/>
        </w:rPr>
      </w:pPr>
      <w:r w:rsidRPr="0045008C">
        <w:rPr>
          <w:b/>
          <w:color w:val="1F497D" w:themeColor="text2"/>
          <w:sz w:val="22"/>
          <w:szCs w:val="22"/>
        </w:rPr>
        <w:t>HONORS &amp; AWARDS</w:t>
      </w:r>
    </w:p>
    <w:p w:rsidR="00685024" w:rsidRPr="00685024" w:rsidRDefault="00685024" w:rsidP="00685024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972D58">
        <w:rPr>
          <w:sz w:val="21"/>
          <w:szCs w:val="21"/>
        </w:rPr>
        <w:t xml:space="preserve">(ISC)² Member, </w:t>
      </w:r>
      <w:r w:rsidR="0075545E">
        <w:rPr>
          <w:sz w:val="21"/>
          <w:szCs w:val="21"/>
        </w:rPr>
        <w:t xml:space="preserve">OWASP member, </w:t>
      </w:r>
      <w:r w:rsidRPr="00972D58">
        <w:rPr>
          <w:sz w:val="21"/>
          <w:szCs w:val="21"/>
        </w:rPr>
        <w:t>EC-Council member, CompTIA member</w:t>
      </w:r>
    </w:p>
    <w:p w:rsidR="00A62DA6" w:rsidRDefault="00170693" w:rsidP="00A62DA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972D58">
        <w:rPr>
          <w:sz w:val="21"/>
          <w:szCs w:val="21"/>
        </w:rPr>
        <w:t>U.S. Army letter of recognition for academic excellence</w:t>
      </w:r>
    </w:p>
    <w:p w:rsidR="00A62DA6" w:rsidRPr="00A62DA6" w:rsidRDefault="00A62DA6" w:rsidP="00A62DA6">
      <w:pPr>
        <w:pStyle w:val="ListParagraph"/>
        <w:rPr>
          <w:sz w:val="21"/>
          <w:szCs w:val="21"/>
        </w:rPr>
      </w:pPr>
    </w:p>
    <w:p w:rsidR="00131402" w:rsidRDefault="00170693" w:rsidP="00A62DA6">
      <w:pPr>
        <w:tabs>
          <w:tab w:val="left" w:pos="3450"/>
          <w:tab w:val="center" w:pos="5049"/>
        </w:tabs>
        <w:jc w:val="center"/>
        <w:rPr>
          <w:b/>
          <w:color w:val="1F497D" w:themeColor="text2"/>
          <w:sz w:val="22"/>
          <w:szCs w:val="22"/>
          <w:lang w:bidi="en-US"/>
        </w:rPr>
      </w:pPr>
      <w:r w:rsidRPr="008075AE">
        <w:rPr>
          <w:b/>
          <w:color w:val="1F497D" w:themeColor="text2"/>
          <w:sz w:val="22"/>
          <w:szCs w:val="22"/>
          <w:lang w:bidi="en-US"/>
        </w:rPr>
        <w:t>OTHER QUALIFICATIONS</w:t>
      </w:r>
    </w:p>
    <w:p w:rsidR="00A62DA6" w:rsidRPr="008211E5" w:rsidRDefault="00A62DA6" w:rsidP="00A62DA6">
      <w:pPr>
        <w:tabs>
          <w:tab w:val="left" w:pos="3450"/>
          <w:tab w:val="center" w:pos="5049"/>
        </w:tabs>
        <w:jc w:val="center"/>
        <w:rPr>
          <w:b/>
          <w:color w:val="1F497D" w:themeColor="text2"/>
          <w:sz w:val="22"/>
          <w:szCs w:val="22"/>
          <w:lang w:bidi="en-US"/>
        </w:rPr>
      </w:pPr>
    </w:p>
    <w:p w:rsidR="00052A9D" w:rsidRPr="00052A9D" w:rsidRDefault="00052A9D" w:rsidP="00291415">
      <w:pPr>
        <w:rPr>
          <w:i/>
          <w:sz w:val="21"/>
          <w:szCs w:val="21"/>
        </w:rPr>
      </w:pPr>
      <w:r>
        <w:rPr>
          <w:sz w:val="21"/>
          <w:szCs w:val="21"/>
        </w:rPr>
        <w:t xml:space="preserve">(ISC)² </w:t>
      </w:r>
      <w:r w:rsidRPr="0075545E">
        <w:rPr>
          <w:sz w:val="21"/>
          <w:szCs w:val="21"/>
        </w:rPr>
        <w:t>Certified Secure Software Lifecycle Professional</w:t>
      </w:r>
      <w:r>
        <w:rPr>
          <w:sz w:val="21"/>
          <w:szCs w:val="21"/>
        </w:rPr>
        <w:t xml:space="preserve"> (CSSLP) </w:t>
      </w:r>
      <w:r w:rsidRPr="00972D58">
        <w:rPr>
          <w:sz w:val="21"/>
          <w:szCs w:val="21"/>
        </w:rPr>
        <w:t xml:space="preserve">Course, </w:t>
      </w:r>
      <w:r w:rsidRPr="00972D58">
        <w:rPr>
          <w:i/>
          <w:sz w:val="21"/>
          <w:szCs w:val="21"/>
        </w:rPr>
        <w:t>United States Army e-learning</w:t>
      </w:r>
    </w:p>
    <w:p w:rsidR="00291415" w:rsidRPr="00972D58" w:rsidRDefault="00291415" w:rsidP="00291415">
      <w:pPr>
        <w:rPr>
          <w:b/>
          <w:sz w:val="22"/>
          <w:szCs w:val="22"/>
        </w:rPr>
      </w:pPr>
      <w:r w:rsidRPr="00972D58">
        <w:rPr>
          <w:sz w:val="21"/>
          <w:szCs w:val="21"/>
        </w:rPr>
        <w:t xml:space="preserve">Cisco Certified Network Associate Course (CCNA course), </w:t>
      </w:r>
      <w:r w:rsidRPr="00972D58">
        <w:rPr>
          <w:i/>
          <w:sz w:val="21"/>
          <w:szCs w:val="21"/>
        </w:rPr>
        <w:t>University of Maryland University College</w:t>
      </w:r>
    </w:p>
    <w:p w:rsidR="005F7F4D" w:rsidRDefault="00170693" w:rsidP="00170693">
      <w:pPr>
        <w:rPr>
          <w:sz w:val="21"/>
          <w:szCs w:val="21"/>
        </w:rPr>
      </w:pPr>
      <w:r w:rsidRPr="00972D58">
        <w:rPr>
          <w:sz w:val="21"/>
          <w:szCs w:val="21"/>
        </w:rPr>
        <w:t>Advance proficiency in speaking Hindi</w:t>
      </w:r>
    </w:p>
    <w:p w:rsidR="00DE4178" w:rsidRPr="00F11C49" w:rsidRDefault="00DE4178" w:rsidP="00170693">
      <w:pPr>
        <w:rPr>
          <w:sz w:val="21"/>
          <w:szCs w:val="21"/>
        </w:rPr>
      </w:pPr>
    </w:p>
    <w:p w:rsidR="00131402" w:rsidRDefault="00C46393" w:rsidP="00A62DA6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  <w:lang w:bidi="en-US"/>
        </w:rPr>
      </w:pPr>
      <w:r w:rsidRPr="00972D58">
        <w:rPr>
          <w:b/>
          <w:sz w:val="22"/>
          <w:szCs w:val="22"/>
          <w:lang w:bidi="en-US"/>
        </w:rPr>
        <w:t>INFORMATION SYSTEMS MANAGEMENT COURSEWORK</w:t>
      </w:r>
    </w:p>
    <w:p w:rsidR="00A62DA6" w:rsidRPr="00131402" w:rsidRDefault="00A62DA6" w:rsidP="00A62DA6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  <w:lang w:bidi="en-US"/>
        </w:rPr>
      </w:pPr>
    </w:p>
    <w:p w:rsidR="003E157E" w:rsidRPr="00131402" w:rsidRDefault="006B07FB" w:rsidP="006B07FB">
      <w:pPr>
        <w:widowControl w:val="0"/>
        <w:autoSpaceDE w:val="0"/>
        <w:autoSpaceDN w:val="0"/>
        <w:adjustRightInd w:val="0"/>
        <w:rPr>
          <w:sz w:val="21"/>
          <w:szCs w:val="21"/>
          <w:lang w:bidi="en-US"/>
        </w:rPr>
      </w:pPr>
      <w:r w:rsidRPr="00131402">
        <w:rPr>
          <w:sz w:val="21"/>
          <w:szCs w:val="21"/>
          <w:lang w:bidi="en-US"/>
        </w:rPr>
        <w:t xml:space="preserve">Bachelor’s program includes instructions, case studies, and applications in the broad range of Information technology including </w:t>
      </w:r>
      <w:r w:rsidR="00B93E30" w:rsidRPr="00131402">
        <w:rPr>
          <w:sz w:val="21"/>
          <w:szCs w:val="21"/>
        </w:rPr>
        <w:t>Information Security</w:t>
      </w:r>
      <w:r w:rsidRPr="00131402">
        <w:rPr>
          <w:sz w:val="21"/>
          <w:szCs w:val="21"/>
        </w:rPr>
        <w:t>, Network Engineering, Database Administration, Systems Analysis, Programming and Project Management</w:t>
      </w:r>
      <w:r w:rsidR="00D63A7C" w:rsidRPr="00131402">
        <w:rPr>
          <w:sz w:val="21"/>
          <w:szCs w:val="21"/>
          <w:lang w:bidi="en-US"/>
        </w:rPr>
        <w:t>.</w:t>
      </w:r>
    </w:p>
    <w:p w:rsidR="007A5138" w:rsidRPr="00131402" w:rsidRDefault="007A5138" w:rsidP="006B07FB">
      <w:pPr>
        <w:widowControl w:val="0"/>
        <w:autoSpaceDE w:val="0"/>
        <w:autoSpaceDN w:val="0"/>
        <w:adjustRightInd w:val="0"/>
        <w:rPr>
          <w:sz w:val="21"/>
          <w:szCs w:val="21"/>
          <w:lang w:bidi="en-US"/>
        </w:rPr>
      </w:pPr>
    </w:p>
    <w:p w:rsidR="006B07FB" w:rsidRPr="00A62DA6" w:rsidRDefault="00B93E30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  <w:r w:rsidRPr="00A62DA6">
        <w:rPr>
          <w:b/>
          <w:sz w:val="20"/>
          <w:szCs w:val="20"/>
          <w:lang w:bidi="en-US"/>
        </w:rPr>
        <w:t>Information Security</w:t>
      </w:r>
      <w:r w:rsidR="006B07FB" w:rsidRPr="00A62DA6">
        <w:rPr>
          <w:b/>
          <w:sz w:val="20"/>
          <w:szCs w:val="20"/>
          <w:lang w:bidi="en-US"/>
        </w:rPr>
        <w:t xml:space="preserve">: </w:t>
      </w:r>
      <w:r w:rsidR="006B07FB" w:rsidRPr="00A62DA6">
        <w:rPr>
          <w:sz w:val="20"/>
          <w:szCs w:val="20"/>
        </w:rPr>
        <w:t xml:space="preserve">Identifying risk and participating in risk mitigation activities by selecting and employing comprehensive safeguards such as PKI, intrusion detection systems and intrusion prevention systems (IDS/ IPS) to protect organizational assets. Applying infrastructure, applications and operational security controls to maintain confidentiality, integrity and availability. </w:t>
      </w:r>
      <w:r w:rsidR="004D0B77" w:rsidRPr="00A62DA6">
        <w:rPr>
          <w:sz w:val="20"/>
          <w:szCs w:val="20"/>
          <w:shd w:val="clear" w:color="auto" w:fill="FFFFFF"/>
        </w:rPr>
        <w:t xml:space="preserve">Working with threat data and </w:t>
      </w:r>
      <w:r w:rsidR="006B07FB" w:rsidRPr="00A62DA6">
        <w:rPr>
          <w:sz w:val="20"/>
          <w:szCs w:val="20"/>
          <w:shd w:val="clear" w:color="auto" w:fill="FFFFFF"/>
        </w:rPr>
        <w:t>analyzing anomalous or malici</w:t>
      </w:r>
      <w:r w:rsidR="004D0B77" w:rsidRPr="00A62DA6">
        <w:rPr>
          <w:sz w:val="20"/>
          <w:szCs w:val="20"/>
          <w:shd w:val="clear" w:color="auto" w:fill="FFFFFF"/>
        </w:rPr>
        <w:t>ous activity using anti-virus. Providing corrective actions such as patching and writing reports. D</w:t>
      </w:r>
      <w:r w:rsidR="006B07FB" w:rsidRPr="00A62DA6">
        <w:rPr>
          <w:sz w:val="20"/>
          <w:szCs w:val="20"/>
        </w:rPr>
        <w:t>esigning operational security in a busine</w:t>
      </w:r>
      <w:r w:rsidR="00A964CF" w:rsidRPr="00A62DA6">
        <w:rPr>
          <w:sz w:val="20"/>
          <w:szCs w:val="20"/>
        </w:rPr>
        <w:t xml:space="preserve">ss environment. Working </w:t>
      </w:r>
      <w:r w:rsidR="006B07FB" w:rsidRPr="00A62DA6">
        <w:rPr>
          <w:sz w:val="20"/>
          <w:szCs w:val="20"/>
        </w:rPr>
        <w:t xml:space="preserve">with </w:t>
      </w:r>
      <w:r w:rsidR="00A964CF" w:rsidRPr="00A62DA6">
        <w:rPr>
          <w:sz w:val="20"/>
          <w:szCs w:val="20"/>
        </w:rPr>
        <w:t xml:space="preserve">various </w:t>
      </w:r>
      <w:r w:rsidR="006B07FB" w:rsidRPr="00A62DA6">
        <w:rPr>
          <w:sz w:val="20"/>
          <w:szCs w:val="20"/>
        </w:rPr>
        <w:t>forensics platforms and tools including commercial or open source used in forensics lab to conduct legal and cyber investigations.</w:t>
      </w:r>
    </w:p>
    <w:p w:rsidR="007A5138" w:rsidRPr="00A62DA6" w:rsidRDefault="007A5138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</w:p>
    <w:p w:rsidR="006B07FB" w:rsidRPr="00A62DA6" w:rsidRDefault="006B07FB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  <w:r w:rsidRPr="00A62DA6">
        <w:rPr>
          <w:b/>
          <w:sz w:val="20"/>
          <w:szCs w:val="20"/>
          <w:lang w:bidi="en-US"/>
        </w:rPr>
        <w:t>Network Engineer</w:t>
      </w:r>
      <w:r w:rsidRPr="00A62DA6">
        <w:rPr>
          <w:sz w:val="20"/>
          <w:szCs w:val="20"/>
          <w:lang w:bidi="en-US"/>
        </w:rPr>
        <w:t xml:space="preserve">: </w:t>
      </w:r>
      <w:r w:rsidRPr="00A62DA6">
        <w:rPr>
          <w:sz w:val="20"/>
          <w:szCs w:val="20"/>
        </w:rPr>
        <w:t>Implementing secure and defined network architectures. Configuring, maintaining and troubleshooting network devices using appropriate netw</w:t>
      </w:r>
      <w:r w:rsidR="00AC7214" w:rsidRPr="00A62DA6">
        <w:rPr>
          <w:sz w:val="20"/>
          <w:szCs w:val="20"/>
        </w:rPr>
        <w:t xml:space="preserve">ork tools. </w:t>
      </w:r>
      <w:r w:rsidR="0020547B" w:rsidRPr="00A62DA6">
        <w:rPr>
          <w:sz w:val="20"/>
          <w:szCs w:val="20"/>
        </w:rPr>
        <w:t xml:space="preserve">Training on </w:t>
      </w:r>
      <w:r w:rsidR="00AC7214" w:rsidRPr="00A62DA6">
        <w:rPr>
          <w:sz w:val="20"/>
          <w:szCs w:val="20"/>
        </w:rPr>
        <w:t>network devices</w:t>
      </w:r>
      <w:r w:rsidR="006904C8" w:rsidRPr="00A62DA6">
        <w:rPr>
          <w:sz w:val="20"/>
          <w:szCs w:val="20"/>
        </w:rPr>
        <w:t>.</w:t>
      </w:r>
      <w:r w:rsidRPr="00A62DA6">
        <w:rPr>
          <w:sz w:val="20"/>
          <w:szCs w:val="20"/>
        </w:rPr>
        <w:t xml:space="preserve"> </w:t>
      </w:r>
      <w:r w:rsidR="00AC7214" w:rsidRPr="00A62DA6">
        <w:rPr>
          <w:sz w:val="20"/>
          <w:szCs w:val="20"/>
        </w:rPr>
        <w:t>(</w:t>
      </w:r>
      <w:r w:rsidRPr="00A62DA6">
        <w:rPr>
          <w:sz w:val="20"/>
          <w:szCs w:val="20"/>
        </w:rPr>
        <w:t xml:space="preserve">routers, </w:t>
      </w:r>
      <w:r w:rsidR="0020547B" w:rsidRPr="00A62DA6">
        <w:rPr>
          <w:sz w:val="20"/>
          <w:szCs w:val="20"/>
        </w:rPr>
        <w:t xml:space="preserve">switches, </w:t>
      </w:r>
      <w:r w:rsidR="000D2315" w:rsidRPr="00A62DA6">
        <w:rPr>
          <w:sz w:val="20"/>
          <w:szCs w:val="20"/>
        </w:rPr>
        <w:t>hubs, bridges,</w:t>
      </w:r>
      <w:r w:rsidR="006904C8" w:rsidRPr="00A62DA6">
        <w:rPr>
          <w:sz w:val="20"/>
          <w:szCs w:val="20"/>
        </w:rPr>
        <w:t xml:space="preserve"> gateways, </w:t>
      </w:r>
      <w:r w:rsidR="00DB7C63" w:rsidRPr="00A62DA6">
        <w:rPr>
          <w:sz w:val="20"/>
          <w:szCs w:val="20"/>
        </w:rPr>
        <w:t xml:space="preserve">laptop </w:t>
      </w:r>
      <w:r w:rsidR="006904C8" w:rsidRPr="00A62DA6">
        <w:rPr>
          <w:sz w:val="20"/>
          <w:szCs w:val="20"/>
        </w:rPr>
        <w:t>computers/PC workstation</w:t>
      </w:r>
      <w:r w:rsidR="00DB7C63" w:rsidRPr="00A62DA6">
        <w:rPr>
          <w:sz w:val="20"/>
          <w:szCs w:val="20"/>
        </w:rPr>
        <w:t>, peripheral device</w:t>
      </w:r>
      <w:r w:rsidR="006904C8" w:rsidRPr="00A62DA6">
        <w:rPr>
          <w:sz w:val="20"/>
          <w:szCs w:val="20"/>
        </w:rPr>
        <w:t xml:space="preserve">s, telephones, Printer / </w:t>
      </w:r>
      <w:r w:rsidR="007F25F0" w:rsidRPr="00A62DA6">
        <w:rPr>
          <w:sz w:val="20"/>
          <w:szCs w:val="20"/>
          <w:shd w:val="clear" w:color="auto" w:fill="FFFFFF"/>
        </w:rPr>
        <w:t>Copier, fax machines,</w:t>
      </w:r>
      <w:r w:rsidRPr="00A62DA6">
        <w:rPr>
          <w:sz w:val="20"/>
          <w:szCs w:val="20"/>
          <w:shd w:val="clear" w:color="auto" w:fill="FFFFFF"/>
        </w:rPr>
        <w:t xml:space="preserve"> scanners,</w:t>
      </w:r>
      <w:r w:rsidRPr="00A62DA6">
        <w:rPr>
          <w:sz w:val="20"/>
          <w:szCs w:val="20"/>
        </w:rPr>
        <w:t xml:space="preserve"> audio</w:t>
      </w:r>
      <w:r w:rsidR="00AC7214" w:rsidRPr="00A62DA6">
        <w:rPr>
          <w:sz w:val="20"/>
          <w:szCs w:val="20"/>
        </w:rPr>
        <w:t xml:space="preserve"> visual equipment, media types and </w:t>
      </w:r>
      <w:r w:rsidRPr="00A62DA6">
        <w:rPr>
          <w:sz w:val="20"/>
          <w:szCs w:val="20"/>
        </w:rPr>
        <w:t>inte</w:t>
      </w:r>
      <w:r w:rsidR="006904C8" w:rsidRPr="00A62DA6">
        <w:rPr>
          <w:sz w:val="20"/>
          <w:szCs w:val="20"/>
        </w:rPr>
        <w:t>rfaces</w:t>
      </w:r>
      <w:r w:rsidR="000D2315" w:rsidRPr="00A62DA6">
        <w:rPr>
          <w:sz w:val="20"/>
          <w:szCs w:val="20"/>
        </w:rPr>
        <w:t xml:space="preserve">. </w:t>
      </w:r>
      <w:r w:rsidR="0086122B" w:rsidRPr="00A62DA6">
        <w:rPr>
          <w:sz w:val="20"/>
          <w:szCs w:val="20"/>
        </w:rPr>
        <w:t>Training on s</w:t>
      </w:r>
      <w:r w:rsidRPr="00A62DA6">
        <w:rPr>
          <w:sz w:val="20"/>
          <w:szCs w:val="20"/>
        </w:rPr>
        <w:t>oftware technologies</w:t>
      </w:r>
      <w:r w:rsidR="006904C8" w:rsidRPr="00A62DA6">
        <w:rPr>
          <w:sz w:val="20"/>
          <w:szCs w:val="20"/>
        </w:rPr>
        <w:t>. (Microsoft Windows XP and Windows 7 operating system</w:t>
      </w:r>
      <w:r w:rsidRPr="00A62DA6">
        <w:rPr>
          <w:sz w:val="20"/>
          <w:szCs w:val="20"/>
        </w:rPr>
        <w:t xml:space="preserve">, </w:t>
      </w:r>
      <w:r w:rsidRPr="00A62DA6">
        <w:rPr>
          <w:sz w:val="20"/>
          <w:szCs w:val="20"/>
          <w:shd w:val="clear" w:color="auto" w:fill="FFFFFF"/>
        </w:rPr>
        <w:t>active Roles and active Directory</w:t>
      </w:r>
      <w:r w:rsidR="004F01A0" w:rsidRPr="00A62DA6">
        <w:rPr>
          <w:sz w:val="20"/>
          <w:szCs w:val="20"/>
          <w:shd w:val="clear" w:color="auto" w:fill="FFFFFF"/>
        </w:rPr>
        <w:t xml:space="preserve">, </w:t>
      </w:r>
      <w:r w:rsidR="006904C8" w:rsidRPr="00A62DA6">
        <w:rPr>
          <w:sz w:val="20"/>
          <w:szCs w:val="20"/>
        </w:rPr>
        <w:t xml:space="preserve">Adobe and </w:t>
      </w:r>
      <w:r w:rsidR="004F01A0" w:rsidRPr="00A62DA6">
        <w:rPr>
          <w:sz w:val="20"/>
          <w:szCs w:val="20"/>
        </w:rPr>
        <w:t>IBM Enterprise</w:t>
      </w:r>
      <w:r w:rsidR="006904C8" w:rsidRPr="00A62DA6">
        <w:rPr>
          <w:sz w:val="20"/>
          <w:szCs w:val="20"/>
        </w:rPr>
        <w:t xml:space="preserve"> software</w:t>
      </w:r>
      <w:r w:rsidRPr="00A62DA6">
        <w:rPr>
          <w:sz w:val="20"/>
          <w:szCs w:val="20"/>
        </w:rPr>
        <w:t xml:space="preserve">. </w:t>
      </w:r>
      <w:r w:rsidR="000D2315" w:rsidRPr="00A62DA6">
        <w:rPr>
          <w:sz w:val="20"/>
          <w:szCs w:val="20"/>
        </w:rPr>
        <w:t xml:space="preserve">Training on network </w:t>
      </w:r>
      <w:r w:rsidR="00703A93" w:rsidRPr="00A62DA6">
        <w:rPr>
          <w:sz w:val="20"/>
          <w:szCs w:val="20"/>
        </w:rPr>
        <w:t xml:space="preserve">and web technologies </w:t>
      </w:r>
      <w:r w:rsidR="000D2315" w:rsidRPr="00A62DA6">
        <w:rPr>
          <w:rStyle w:val="text1"/>
          <w:rFonts w:ascii="Times New Roman" w:hAnsi="Times New Roman" w:cs="Times New Roman"/>
          <w:sz w:val="20"/>
          <w:szCs w:val="20"/>
        </w:rPr>
        <w:t>(TCP, IP addressi</w:t>
      </w:r>
      <w:r w:rsidR="00703A93" w:rsidRPr="00A62DA6">
        <w:rPr>
          <w:rStyle w:val="text1"/>
          <w:rFonts w:ascii="Times New Roman" w:hAnsi="Times New Roman" w:cs="Times New Roman"/>
          <w:sz w:val="20"/>
          <w:szCs w:val="20"/>
        </w:rPr>
        <w:t>ng, ICMP, UDP, SMTP</w:t>
      </w:r>
      <w:r w:rsidR="000D2315" w:rsidRPr="00A62DA6">
        <w:rPr>
          <w:rStyle w:val="text1"/>
          <w:rFonts w:ascii="Times New Roman" w:hAnsi="Times New Roman" w:cs="Times New Roman"/>
          <w:sz w:val="20"/>
          <w:szCs w:val="20"/>
        </w:rPr>
        <w:t>, FTP</w:t>
      </w:r>
      <w:r w:rsidR="00703A93" w:rsidRPr="00A62DA6">
        <w:rPr>
          <w:rStyle w:val="text1"/>
          <w:rFonts w:ascii="Times New Roman" w:hAnsi="Times New Roman" w:cs="Times New Roman"/>
          <w:sz w:val="20"/>
          <w:szCs w:val="20"/>
        </w:rPr>
        <w:t xml:space="preserve">, </w:t>
      </w:r>
      <w:r w:rsidR="006904C8" w:rsidRPr="00A62DA6">
        <w:rPr>
          <w:rStyle w:val="text1"/>
          <w:rFonts w:ascii="Times New Roman" w:hAnsi="Times New Roman" w:cs="Times New Roman"/>
          <w:sz w:val="20"/>
          <w:szCs w:val="20"/>
        </w:rPr>
        <w:t xml:space="preserve">HTTP, HTTPS, </w:t>
      </w:r>
      <w:r w:rsidR="00703A93" w:rsidRPr="00A62DA6">
        <w:rPr>
          <w:rStyle w:val="text1"/>
          <w:rFonts w:ascii="Times New Roman" w:hAnsi="Times New Roman" w:cs="Times New Roman"/>
          <w:sz w:val="20"/>
          <w:szCs w:val="20"/>
        </w:rPr>
        <w:t>SOAP, HTML, J</w:t>
      </w:r>
      <w:r w:rsidR="006904C8" w:rsidRPr="00A62DA6">
        <w:rPr>
          <w:rStyle w:val="text1"/>
          <w:rFonts w:ascii="Times New Roman" w:hAnsi="Times New Roman" w:cs="Times New Roman"/>
          <w:sz w:val="20"/>
          <w:szCs w:val="20"/>
        </w:rPr>
        <w:t>avaScript, XML, AJAX, JSON, REST</w:t>
      </w:r>
      <w:r w:rsidR="000D2315" w:rsidRPr="00A62DA6">
        <w:rPr>
          <w:rStyle w:val="text1"/>
          <w:rFonts w:ascii="Times New Roman" w:hAnsi="Times New Roman" w:cs="Times New Roman"/>
          <w:sz w:val="20"/>
          <w:szCs w:val="20"/>
        </w:rPr>
        <w:t>,</w:t>
      </w:r>
      <w:r w:rsidR="006904C8" w:rsidRPr="00A62DA6">
        <w:rPr>
          <w:rStyle w:val="text1"/>
          <w:rFonts w:ascii="Times New Roman" w:hAnsi="Times New Roman" w:cs="Times New Roman"/>
          <w:sz w:val="20"/>
          <w:szCs w:val="20"/>
        </w:rPr>
        <w:t xml:space="preserve"> &amp;</w:t>
      </w:r>
      <w:r w:rsidR="000D2315" w:rsidRPr="00A62DA6">
        <w:rPr>
          <w:rStyle w:val="text1"/>
          <w:rFonts w:ascii="Times New Roman" w:hAnsi="Times New Roman" w:cs="Times New Roman"/>
          <w:sz w:val="20"/>
          <w:szCs w:val="20"/>
        </w:rPr>
        <w:t xml:space="preserve"> </w:t>
      </w:r>
      <w:r w:rsidR="00E036C9" w:rsidRPr="00A62DA6">
        <w:rPr>
          <w:rStyle w:val="text1"/>
          <w:rFonts w:ascii="Times New Roman" w:hAnsi="Times New Roman" w:cs="Times New Roman"/>
          <w:sz w:val="20"/>
          <w:szCs w:val="20"/>
        </w:rPr>
        <w:t>etc.</w:t>
      </w:r>
      <w:r w:rsidR="000D2315" w:rsidRPr="00A62DA6">
        <w:rPr>
          <w:rStyle w:val="text1"/>
          <w:rFonts w:ascii="Times New Roman" w:hAnsi="Times New Roman" w:cs="Times New Roman"/>
          <w:sz w:val="20"/>
          <w:szCs w:val="20"/>
        </w:rPr>
        <w:t>)</w:t>
      </w:r>
      <w:r w:rsidR="000D2315" w:rsidRPr="00A62DA6">
        <w:rPr>
          <w:sz w:val="20"/>
          <w:szCs w:val="20"/>
        </w:rPr>
        <w:t xml:space="preserve"> </w:t>
      </w:r>
      <w:r w:rsidRPr="00A62DA6">
        <w:rPr>
          <w:sz w:val="20"/>
          <w:szCs w:val="20"/>
        </w:rPr>
        <w:t>Interconnecting, installing and configuring Cisco switches, routers and other hardware according to the specification and</w:t>
      </w:r>
      <w:r w:rsidR="000D2315" w:rsidRPr="00A62DA6">
        <w:rPr>
          <w:sz w:val="20"/>
          <w:szCs w:val="20"/>
        </w:rPr>
        <w:t xml:space="preserve"> compatibility</w:t>
      </w:r>
      <w:r w:rsidRPr="00A62DA6">
        <w:rPr>
          <w:sz w:val="20"/>
          <w:szCs w:val="20"/>
        </w:rPr>
        <w:t xml:space="preserve">. Familiarization with MAC hardware, MACOSX, </w:t>
      </w:r>
      <w:r w:rsidR="0086122B" w:rsidRPr="00A62DA6">
        <w:rPr>
          <w:sz w:val="20"/>
          <w:szCs w:val="20"/>
        </w:rPr>
        <w:t xml:space="preserve">IOS, </w:t>
      </w:r>
      <w:r w:rsidRPr="00A62DA6">
        <w:rPr>
          <w:sz w:val="20"/>
          <w:szCs w:val="20"/>
        </w:rPr>
        <w:t>UNIX (Solar</w:t>
      </w:r>
      <w:r w:rsidR="0086122B" w:rsidRPr="00A62DA6">
        <w:rPr>
          <w:sz w:val="20"/>
          <w:szCs w:val="20"/>
        </w:rPr>
        <w:t xml:space="preserve">is environment), Red Hat Linux and </w:t>
      </w:r>
      <w:r w:rsidRPr="00A62DA6">
        <w:rPr>
          <w:sz w:val="20"/>
          <w:szCs w:val="20"/>
        </w:rPr>
        <w:t>Android</w:t>
      </w:r>
      <w:r w:rsidR="0086122B" w:rsidRPr="00A62DA6">
        <w:rPr>
          <w:sz w:val="20"/>
          <w:szCs w:val="20"/>
        </w:rPr>
        <w:t>.</w:t>
      </w:r>
      <w:r w:rsidR="004F01A0" w:rsidRPr="00A62DA6">
        <w:rPr>
          <w:sz w:val="20"/>
          <w:szCs w:val="20"/>
        </w:rPr>
        <w:t xml:space="preserve"> </w:t>
      </w:r>
      <w:r w:rsidRPr="00A62DA6">
        <w:rPr>
          <w:sz w:val="20"/>
          <w:szCs w:val="20"/>
        </w:rPr>
        <w:t xml:space="preserve">Familiarization with </w:t>
      </w:r>
      <w:r w:rsidR="00A267D2" w:rsidRPr="00A62DA6">
        <w:rPr>
          <w:sz w:val="20"/>
          <w:szCs w:val="20"/>
        </w:rPr>
        <w:t>network monito</w:t>
      </w:r>
      <w:r w:rsidR="006904C8" w:rsidRPr="00A62DA6">
        <w:rPr>
          <w:sz w:val="20"/>
          <w:szCs w:val="20"/>
        </w:rPr>
        <w:t xml:space="preserve">ring tools such as Traverse, </w:t>
      </w:r>
      <w:r w:rsidR="00A267D2" w:rsidRPr="00A62DA6">
        <w:rPr>
          <w:sz w:val="20"/>
          <w:szCs w:val="20"/>
        </w:rPr>
        <w:t xml:space="preserve">NetVigil, </w:t>
      </w:r>
      <w:r w:rsidR="007F25F0" w:rsidRPr="00A62DA6">
        <w:rPr>
          <w:sz w:val="20"/>
          <w:szCs w:val="20"/>
        </w:rPr>
        <w:t xml:space="preserve">TACACS logs, </w:t>
      </w:r>
      <w:r w:rsidRPr="00A62DA6">
        <w:rPr>
          <w:sz w:val="20"/>
          <w:szCs w:val="20"/>
        </w:rPr>
        <w:t>Computerized Mainte</w:t>
      </w:r>
      <w:r w:rsidR="007F25F0" w:rsidRPr="00A62DA6">
        <w:rPr>
          <w:sz w:val="20"/>
          <w:szCs w:val="20"/>
        </w:rPr>
        <w:t>nance Management Systems (CMMS)</w:t>
      </w:r>
      <w:r w:rsidR="00A267D2" w:rsidRPr="00A62DA6">
        <w:rPr>
          <w:sz w:val="20"/>
          <w:szCs w:val="20"/>
        </w:rPr>
        <w:t xml:space="preserve"> and </w:t>
      </w:r>
      <w:r w:rsidRPr="00A62DA6">
        <w:rPr>
          <w:sz w:val="20"/>
          <w:szCs w:val="20"/>
        </w:rPr>
        <w:t xml:space="preserve">Enterprise Asset Management (EAM) systems. </w:t>
      </w:r>
      <w:r w:rsidR="00E036C9" w:rsidRPr="00A62DA6">
        <w:rPr>
          <w:sz w:val="20"/>
          <w:szCs w:val="20"/>
        </w:rPr>
        <w:t>Familiarization</w:t>
      </w:r>
      <w:r w:rsidR="000D2315" w:rsidRPr="00A62DA6">
        <w:rPr>
          <w:sz w:val="20"/>
          <w:szCs w:val="20"/>
        </w:rPr>
        <w:t xml:space="preserve"> with </w:t>
      </w:r>
      <w:r w:rsidR="004F2CB3" w:rsidRPr="00A62DA6">
        <w:rPr>
          <w:sz w:val="20"/>
          <w:szCs w:val="20"/>
        </w:rPr>
        <w:t xml:space="preserve">Remedy, Dell/ HP servers and storage, </w:t>
      </w:r>
      <w:r w:rsidR="000D2315" w:rsidRPr="00A62DA6">
        <w:rPr>
          <w:sz w:val="20"/>
          <w:szCs w:val="20"/>
        </w:rPr>
        <w:t>virtualization (VMwa</w:t>
      </w:r>
      <w:r w:rsidR="007F25F0" w:rsidRPr="00A62DA6">
        <w:rPr>
          <w:sz w:val="20"/>
          <w:szCs w:val="20"/>
        </w:rPr>
        <w:t xml:space="preserve">re), imaging and data migration. </w:t>
      </w:r>
      <w:r w:rsidRPr="00A62DA6">
        <w:rPr>
          <w:sz w:val="20"/>
          <w:szCs w:val="20"/>
        </w:rPr>
        <w:t xml:space="preserve">Familiarization with </w:t>
      </w:r>
      <w:r w:rsidR="00387396" w:rsidRPr="00A62DA6">
        <w:rPr>
          <w:sz w:val="20"/>
          <w:szCs w:val="20"/>
        </w:rPr>
        <w:t xml:space="preserve">Video Teleconferencing (VTC) equipment, </w:t>
      </w:r>
      <w:r w:rsidRPr="00A62DA6">
        <w:rPr>
          <w:sz w:val="20"/>
          <w:szCs w:val="20"/>
        </w:rPr>
        <w:t>VoIP</w:t>
      </w:r>
      <w:r w:rsidR="00387396" w:rsidRPr="00A62DA6">
        <w:rPr>
          <w:sz w:val="20"/>
          <w:szCs w:val="20"/>
        </w:rPr>
        <w:t xml:space="preserve"> telephones</w:t>
      </w:r>
      <w:r w:rsidRPr="00A62DA6">
        <w:rPr>
          <w:sz w:val="20"/>
          <w:szCs w:val="20"/>
        </w:rPr>
        <w:t xml:space="preserve">, </w:t>
      </w:r>
      <w:r w:rsidR="004F01A0" w:rsidRPr="00A62DA6">
        <w:rPr>
          <w:sz w:val="20"/>
          <w:szCs w:val="20"/>
        </w:rPr>
        <w:t>Cisco data/ Voice, remote support tools (Citrix, VNC, JAMF Casper suite) and SCCM/SCOM</w:t>
      </w:r>
      <w:r w:rsidRPr="00A62DA6">
        <w:rPr>
          <w:sz w:val="20"/>
          <w:szCs w:val="20"/>
        </w:rPr>
        <w:t>.</w:t>
      </w:r>
      <w:r w:rsidR="004F01A0" w:rsidRPr="00A62DA6">
        <w:rPr>
          <w:sz w:val="20"/>
          <w:szCs w:val="20"/>
        </w:rPr>
        <w:t xml:space="preserve"> Willing to learn more about </w:t>
      </w:r>
      <w:r w:rsidR="0086122B" w:rsidRPr="00A62DA6">
        <w:rPr>
          <w:sz w:val="20"/>
          <w:szCs w:val="20"/>
        </w:rPr>
        <w:t>paging, swapping</w:t>
      </w:r>
      <w:r w:rsidR="004F01A0" w:rsidRPr="00A62DA6">
        <w:rPr>
          <w:sz w:val="20"/>
          <w:szCs w:val="20"/>
        </w:rPr>
        <w:t>.</w:t>
      </w:r>
    </w:p>
    <w:p w:rsidR="007A5138" w:rsidRPr="00A62DA6" w:rsidRDefault="007A5138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</w:p>
    <w:p w:rsidR="006B07FB" w:rsidRPr="00A62DA6" w:rsidRDefault="006B07FB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  <w:shd w:val="clear" w:color="auto" w:fill="FFFFFF"/>
        </w:rPr>
      </w:pPr>
      <w:r w:rsidRPr="00A62DA6">
        <w:rPr>
          <w:b/>
          <w:sz w:val="20"/>
          <w:szCs w:val="20"/>
          <w:lang w:bidi="en-US"/>
        </w:rPr>
        <w:t>Database Administrator</w:t>
      </w:r>
      <w:r w:rsidRPr="00A62DA6">
        <w:rPr>
          <w:sz w:val="20"/>
          <w:szCs w:val="20"/>
          <w:lang w:bidi="en-US"/>
        </w:rPr>
        <w:t xml:space="preserve">: </w:t>
      </w:r>
      <w:r w:rsidR="00177C49" w:rsidRPr="00A62DA6">
        <w:rPr>
          <w:sz w:val="20"/>
          <w:szCs w:val="20"/>
        </w:rPr>
        <w:t xml:space="preserve">Creating </w:t>
      </w:r>
      <w:r w:rsidRPr="00A62DA6">
        <w:rPr>
          <w:sz w:val="20"/>
          <w:szCs w:val="20"/>
        </w:rPr>
        <w:t>relational database</w:t>
      </w:r>
      <w:r w:rsidR="00177C49" w:rsidRPr="00A62DA6">
        <w:rPr>
          <w:sz w:val="20"/>
          <w:szCs w:val="20"/>
        </w:rPr>
        <w:t>s using SQL</w:t>
      </w:r>
      <w:r w:rsidR="00D93B84" w:rsidRPr="00A62DA6">
        <w:rPr>
          <w:sz w:val="20"/>
          <w:szCs w:val="20"/>
        </w:rPr>
        <w:t xml:space="preserve"> and managing RDBMS</w:t>
      </w:r>
      <w:r w:rsidR="00177C49" w:rsidRPr="00A62DA6">
        <w:rPr>
          <w:sz w:val="20"/>
          <w:szCs w:val="20"/>
        </w:rPr>
        <w:t xml:space="preserve">. Constructing </w:t>
      </w:r>
      <w:r w:rsidRPr="00A62DA6">
        <w:rPr>
          <w:sz w:val="20"/>
          <w:szCs w:val="20"/>
        </w:rPr>
        <w:t>entity/relationship diagram, data modeling and performing normalization process through the third normal form. Defining and comparing</w:t>
      </w:r>
      <w:r w:rsidR="00177C49" w:rsidRPr="00A62DA6">
        <w:rPr>
          <w:sz w:val="20"/>
          <w:szCs w:val="20"/>
        </w:rPr>
        <w:t xml:space="preserve"> desktop, workgroup, enterprise and </w:t>
      </w:r>
      <w:r w:rsidRPr="00A62DA6">
        <w:rPr>
          <w:sz w:val="20"/>
          <w:szCs w:val="20"/>
        </w:rPr>
        <w:t>database environments</w:t>
      </w:r>
      <w:r w:rsidR="00177C49" w:rsidRPr="00A62DA6">
        <w:rPr>
          <w:sz w:val="20"/>
          <w:szCs w:val="20"/>
        </w:rPr>
        <w:t xml:space="preserve"> as well as </w:t>
      </w:r>
      <w:r w:rsidRPr="00A62DA6">
        <w:rPr>
          <w:sz w:val="20"/>
          <w:szCs w:val="20"/>
        </w:rPr>
        <w:t xml:space="preserve">various database models and architectures. </w:t>
      </w:r>
      <w:r w:rsidRPr="00A62DA6">
        <w:rPr>
          <w:sz w:val="20"/>
          <w:szCs w:val="20"/>
          <w:shd w:val="clear" w:color="auto" w:fill="FFFFFF"/>
        </w:rPr>
        <w:t>Creati</w:t>
      </w:r>
      <w:r w:rsidR="00E036C9" w:rsidRPr="00A62DA6">
        <w:rPr>
          <w:sz w:val="20"/>
          <w:szCs w:val="20"/>
          <w:shd w:val="clear" w:color="auto" w:fill="FFFFFF"/>
        </w:rPr>
        <w:t>ng audit databases for analysis</w:t>
      </w:r>
      <w:r w:rsidRPr="00A62DA6">
        <w:rPr>
          <w:sz w:val="20"/>
          <w:szCs w:val="20"/>
          <w:shd w:val="clear" w:color="auto" w:fill="FFFFFF"/>
        </w:rPr>
        <w:t>, monitoring and trending data errors</w:t>
      </w:r>
      <w:r w:rsidRPr="00A62DA6">
        <w:rPr>
          <w:sz w:val="20"/>
          <w:szCs w:val="20"/>
        </w:rPr>
        <w:t xml:space="preserve">. </w:t>
      </w:r>
      <w:r w:rsidRPr="00A62DA6">
        <w:rPr>
          <w:sz w:val="20"/>
          <w:szCs w:val="20"/>
          <w:shd w:val="clear" w:color="auto" w:fill="FFFFFF"/>
        </w:rPr>
        <w:t xml:space="preserve">Creating, quarrying and maintaining databases and archives as required </w:t>
      </w:r>
      <w:r w:rsidR="00177C49" w:rsidRPr="00A62DA6">
        <w:rPr>
          <w:sz w:val="20"/>
          <w:szCs w:val="20"/>
          <w:shd w:val="clear" w:color="auto" w:fill="FFFFFF"/>
        </w:rPr>
        <w:t>for</w:t>
      </w:r>
      <w:r w:rsidRPr="00A62DA6">
        <w:rPr>
          <w:sz w:val="20"/>
          <w:szCs w:val="20"/>
          <w:shd w:val="clear" w:color="auto" w:fill="FFFFFF"/>
        </w:rPr>
        <w:t xml:space="preserve"> analytics. Using statistical and analytical methods to identify p</w:t>
      </w:r>
      <w:r w:rsidR="00177C49" w:rsidRPr="00A62DA6">
        <w:rPr>
          <w:sz w:val="20"/>
          <w:szCs w:val="20"/>
          <w:shd w:val="clear" w:color="auto" w:fill="FFFFFF"/>
        </w:rPr>
        <w:t xml:space="preserve">atterns and integrate </w:t>
      </w:r>
      <w:r w:rsidRPr="00A62DA6">
        <w:rPr>
          <w:sz w:val="20"/>
          <w:szCs w:val="20"/>
          <w:shd w:val="clear" w:color="auto" w:fill="FFFFFF"/>
        </w:rPr>
        <w:t>data.</w:t>
      </w:r>
    </w:p>
    <w:p w:rsidR="007A5138" w:rsidRPr="00A62DA6" w:rsidRDefault="007A5138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  <w:shd w:val="clear" w:color="auto" w:fill="FFFFFF"/>
        </w:rPr>
      </w:pPr>
    </w:p>
    <w:p w:rsidR="006B07FB" w:rsidRPr="00A62DA6" w:rsidRDefault="006B07FB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  <w:r w:rsidRPr="00A62DA6">
        <w:rPr>
          <w:b/>
          <w:sz w:val="20"/>
          <w:szCs w:val="20"/>
          <w:lang w:bidi="en-US"/>
        </w:rPr>
        <w:t>Systems Analyst</w:t>
      </w:r>
      <w:r w:rsidRPr="00A62DA6">
        <w:rPr>
          <w:sz w:val="20"/>
          <w:szCs w:val="20"/>
          <w:lang w:bidi="en-US"/>
        </w:rPr>
        <w:t xml:space="preserve">: </w:t>
      </w:r>
      <w:r w:rsidRPr="00A62DA6">
        <w:rPr>
          <w:sz w:val="20"/>
          <w:szCs w:val="20"/>
        </w:rPr>
        <w:t xml:space="preserve">Planning, building, and maintaining systems that meet organizational strategic goals by applying enterprise architecture and enterprise governance principles and practices. </w:t>
      </w:r>
      <w:r w:rsidR="006904C8" w:rsidRPr="00A62DA6">
        <w:rPr>
          <w:sz w:val="20"/>
          <w:szCs w:val="20"/>
        </w:rPr>
        <w:t>Developing</w:t>
      </w:r>
      <w:r w:rsidR="003230F8" w:rsidRPr="00A62DA6">
        <w:rPr>
          <w:sz w:val="20"/>
          <w:szCs w:val="20"/>
        </w:rPr>
        <w:t xml:space="preserve"> and </w:t>
      </w:r>
      <w:r w:rsidR="006904C8" w:rsidRPr="00A62DA6">
        <w:rPr>
          <w:sz w:val="20"/>
          <w:szCs w:val="20"/>
        </w:rPr>
        <w:t>implementing</w:t>
      </w:r>
      <w:r w:rsidRPr="00A62DA6">
        <w:rPr>
          <w:sz w:val="20"/>
          <w:szCs w:val="20"/>
        </w:rPr>
        <w:t xml:space="preserve"> successful </w:t>
      </w:r>
      <w:r w:rsidR="00177C49" w:rsidRPr="00A62DA6">
        <w:rPr>
          <w:sz w:val="20"/>
          <w:szCs w:val="20"/>
        </w:rPr>
        <w:t>system</w:t>
      </w:r>
      <w:r w:rsidRPr="00A62DA6">
        <w:rPr>
          <w:sz w:val="20"/>
          <w:szCs w:val="20"/>
        </w:rPr>
        <w:t xml:space="preserve"> design</w:t>
      </w:r>
      <w:r w:rsidR="00177C49" w:rsidRPr="00A62DA6">
        <w:rPr>
          <w:sz w:val="20"/>
          <w:szCs w:val="20"/>
        </w:rPr>
        <w:t>s</w:t>
      </w:r>
      <w:r w:rsidR="003230F8" w:rsidRPr="00A62DA6">
        <w:rPr>
          <w:sz w:val="20"/>
          <w:szCs w:val="20"/>
        </w:rPr>
        <w:t xml:space="preserve"> </w:t>
      </w:r>
      <w:r w:rsidRPr="00A62DA6">
        <w:rPr>
          <w:sz w:val="20"/>
          <w:szCs w:val="20"/>
        </w:rPr>
        <w:t>by effectively applying</w:t>
      </w:r>
      <w:r w:rsidR="00E036C9" w:rsidRPr="00A62DA6">
        <w:rPr>
          <w:sz w:val="20"/>
          <w:szCs w:val="20"/>
        </w:rPr>
        <w:t xml:space="preserve"> the role of systems engineer</w:t>
      </w:r>
      <w:r w:rsidR="003230F8" w:rsidRPr="00A62DA6">
        <w:rPr>
          <w:sz w:val="20"/>
          <w:szCs w:val="20"/>
        </w:rPr>
        <w:t>s and functional analysts. I</w:t>
      </w:r>
      <w:r w:rsidRPr="00A62DA6">
        <w:rPr>
          <w:sz w:val="20"/>
          <w:szCs w:val="20"/>
        </w:rPr>
        <w:t xml:space="preserve">ntegrating </w:t>
      </w:r>
      <w:r w:rsidR="003230F8" w:rsidRPr="00A62DA6">
        <w:rPr>
          <w:sz w:val="20"/>
          <w:szCs w:val="20"/>
        </w:rPr>
        <w:t>systems</w:t>
      </w:r>
      <w:r w:rsidR="00E036C9" w:rsidRPr="00A62DA6">
        <w:rPr>
          <w:sz w:val="20"/>
          <w:szCs w:val="20"/>
        </w:rPr>
        <w:t xml:space="preserve"> with project management. </w:t>
      </w:r>
      <w:r w:rsidRPr="00A62DA6">
        <w:rPr>
          <w:sz w:val="20"/>
          <w:szCs w:val="20"/>
        </w:rPr>
        <w:t>Using ef</w:t>
      </w:r>
      <w:r w:rsidR="003230F8" w:rsidRPr="00A62DA6">
        <w:rPr>
          <w:sz w:val="20"/>
          <w:szCs w:val="20"/>
        </w:rPr>
        <w:t xml:space="preserve">fective organizational planning and excellent </w:t>
      </w:r>
      <w:r w:rsidRPr="00A62DA6">
        <w:rPr>
          <w:sz w:val="20"/>
          <w:szCs w:val="20"/>
        </w:rPr>
        <w:t>communication skills to determine,</w:t>
      </w:r>
      <w:r w:rsidR="003230F8" w:rsidRPr="00A62DA6">
        <w:rPr>
          <w:sz w:val="20"/>
          <w:szCs w:val="20"/>
        </w:rPr>
        <w:t xml:space="preserve"> manage, and document </w:t>
      </w:r>
      <w:r w:rsidRPr="00A62DA6">
        <w:rPr>
          <w:sz w:val="20"/>
          <w:szCs w:val="20"/>
        </w:rPr>
        <w:t xml:space="preserve">business requirements throughout the </w:t>
      </w:r>
      <w:r w:rsidRPr="00A62DA6">
        <w:rPr>
          <w:sz w:val="20"/>
          <w:szCs w:val="20"/>
          <w:shd w:val="clear" w:color="auto" w:fill="FFFFFF"/>
        </w:rPr>
        <w:t>system development life cycle</w:t>
      </w:r>
      <w:r w:rsidRPr="00A62DA6">
        <w:rPr>
          <w:sz w:val="20"/>
          <w:szCs w:val="20"/>
        </w:rPr>
        <w:t>.  Using advance oral and written communication skills to translate business requirements into systems by applying appropriate SDLC methodologies and incorporating industry best practices.</w:t>
      </w:r>
    </w:p>
    <w:p w:rsidR="007A5138" w:rsidRPr="00A62DA6" w:rsidRDefault="007A5138" w:rsidP="006B07FB">
      <w:pPr>
        <w:widowControl w:val="0"/>
        <w:tabs>
          <w:tab w:val="num" w:pos="630"/>
        </w:tabs>
        <w:autoSpaceDE w:val="0"/>
        <w:autoSpaceDN w:val="0"/>
        <w:adjustRightInd w:val="0"/>
        <w:rPr>
          <w:sz w:val="20"/>
          <w:szCs w:val="20"/>
        </w:rPr>
      </w:pPr>
    </w:p>
    <w:p w:rsidR="006B07FB" w:rsidRPr="00A62DA6" w:rsidRDefault="006B07FB" w:rsidP="006B07FB">
      <w:pPr>
        <w:rPr>
          <w:sz w:val="20"/>
          <w:szCs w:val="20"/>
        </w:rPr>
      </w:pPr>
      <w:r w:rsidRPr="00A62DA6">
        <w:rPr>
          <w:b/>
          <w:sz w:val="20"/>
          <w:szCs w:val="20"/>
          <w:lang w:bidi="en-US"/>
        </w:rPr>
        <w:t>Programmer</w:t>
      </w:r>
      <w:r w:rsidRPr="00A62DA6">
        <w:rPr>
          <w:sz w:val="20"/>
          <w:szCs w:val="20"/>
          <w:lang w:bidi="en-US"/>
        </w:rPr>
        <w:t xml:space="preserve">: </w:t>
      </w:r>
      <w:r w:rsidR="00D66F3F" w:rsidRPr="00A62DA6">
        <w:rPr>
          <w:sz w:val="20"/>
          <w:szCs w:val="20"/>
        </w:rPr>
        <w:t xml:space="preserve">Developing robust enterprise </w:t>
      </w:r>
      <w:r w:rsidR="00E15180" w:rsidRPr="00A62DA6">
        <w:rPr>
          <w:sz w:val="20"/>
          <w:szCs w:val="20"/>
        </w:rPr>
        <w:t xml:space="preserve">applications by secure coding in PHP, </w:t>
      </w:r>
      <w:r w:rsidR="00B91162" w:rsidRPr="00A62DA6">
        <w:rPr>
          <w:sz w:val="20"/>
          <w:szCs w:val="20"/>
        </w:rPr>
        <w:t xml:space="preserve">Java, .Net, C/C++, </w:t>
      </w:r>
      <w:r w:rsidR="00D66F3F" w:rsidRPr="00A62DA6">
        <w:rPr>
          <w:sz w:val="20"/>
          <w:szCs w:val="20"/>
        </w:rPr>
        <w:t xml:space="preserve">Assembly, </w:t>
      </w:r>
      <w:r w:rsidR="00B91162" w:rsidRPr="00A62DA6">
        <w:rPr>
          <w:sz w:val="20"/>
          <w:szCs w:val="20"/>
        </w:rPr>
        <w:t xml:space="preserve">Objective-C </w:t>
      </w:r>
      <w:r w:rsidR="004D0B77" w:rsidRPr="00A62DA6">
        <w:rPr>
          <w:sz w:val="20"/>
          <w:szCs w:val="20"/>
        </w:rPr>
        <w:t>and other platforms. Also, using</w:t>
      </w:r>
      <w:r w:rsidR="00E15180" w:rsidRPr="00A62DA6">
        <w:rPr>
          <w:sz w:val="20"/>
          <w:szCs w:val="20"/>
        </w:rPr>
        <w:t xml:space="preserve"> web </w:t>
      </w:r>
      <w:r w:rsidR="00002051" w:rsidRPr="00A62DA6">
        <w:rPr>
          <w:sz w:val="20"/>
          <w:szCs w:val="20"/>
        </w:rPr>
        <w:t>content</w:t>
      </w:r>
      <w:r w:rsidR="00E15180" w:rsidRPr="00A62DA6">
        <w:rPr>
          <w:sz w:val="20"/>
          <w:szCs w:val="20"/>
        </w:rPr>
        <w:t xml:space="preserve"> management systems</w:t>
      </w:r>
      <w:r w:rsidRPr="00A62DA6">
        <w:rPr>
          <w:sz w:val="20"/>
          <w:szCs w:val="20"/>
          <w:shd w:val="clear" w:color="auto" w:fill="FFFFFF"/>
        </w:rPr>
        <w:t xml:space="preserve">.  </w:t>
      </w:r>
      <w:r w:rsidRPr="00A62DA6">
        <w:rPr>
          <w:sz w:val="20"/>
          <w:szCs w:val="20"/>
        </w:rPr>
        <w:t xml:space="preserve">Analyzing requirements and defining </w:t>
      </w:r>
      <w:r w:rsidR="00E15180" w:rsidRPr="00A62DA6">
        <w:rPr>
          <w:sz w:val="20"/>
          <w:szCs w:val="20"/>
        </w:rPr>
        <w:t xml:space="preserve">software </w:t>
      </w:r>
      <w:r w:rsidRPr="00A62DA6">
        <w:rPr>
          <w:sz w:val="20"/>
          <w:szCs w:val="20"/>
        </w:rPr>
        <w:t xml:space="preserve">program design to meet customer requirements and usability </w:t>
      </w:r>
      <w:r w:rsidR="00E15180" w:rsidRPr="00A62DA6">
        <w:rPr>
          <w:sz w:val="20"/>
          <w:szCs w:val="20"/>
        </w:rPr>
        <w:t xml:space="preserve">standards. </w:t>
      </w:r>
      <w:r w:rsidRPr="00A62DA6">
        <w:rPr>
          <w:sz w:val="20"/>
          <w:szCs w:val="20"/>
        </w:rPr>
        <w:t xml:space="preserve"> </w:t>
      </w:r>
      <w:r w:rsidR="00E15180" w:rsidRPr="00A62DA6">
        <w:rPr>
          <w:sz w:val="20"/>
          <w:szCs w:val="20"/>
        </w:rPr>
        <w:t xml:space="preserve">Creating </w:t>
      </w:r>
      <w:r w:rsidR="00002051" w:rsidRPr="00A62DA6">
        <w:rPr>
          <w:sz w:val="20"/>
          <w:szCs w:val="20"/>
        </w:rPr>
        <w:t>custom</w:t>
      </w:r>
      <w:r w:rsidR="00E15180" w:rsidRPr="00A62DA6">
        <w:rPr>
          <w:sz w:val="20"/>
          <w:szCs w:val="20"/>
        </w:rPr>
        <w:t xml:space="preserve"> scripts</w:t>
      </w:r>
      <w:r w:rsidRPr="00A62DA6">
        <w:rPr>
          <w:sz w:val="20"/>
          <w:szCs w:val="20"/>
        </w:rPr>
        <w:t xml:space="preserve"> </w:t>
      </w:r>
      <w:r w:rsidR="00E15180" w:rsidRPr="00A62DA6">
        <w:rPr>
          <w:sz w:val="20"/>
          <w:szCs w:val="20"/>
        </w:rPr>
        <w:t xml:space="preserve">in </w:t>
      </w:r>
      <w:r w:rsidRPr="00A62DA6">
        <w:rPr>
          <w:sz w:val="20"/>
          <w:szCs w:val="20"/>
        </w:rPr>
        <w:t>language</w:t>
      </w:r>
      <w:r w:rsidR="003E6EC5" w:rsidRPr="00A62DA6">
        <w:rPr>
          <w:sz w:val="20"/>
          <w:szCs w:val="20"/>
        </w:rPr>
        <w:t>s</w:t>
      </w:r>
      <w:r w:rsidRPr="00A62DA6">
        <w:rPr>
          <w:sz w:val="20"/>
          <w:szCs w:val="20"/>
        </w:rPr>
        <w:t xml:space="preserve"> such as </w:t>
      </w:r>
      <w:r w:rsidR="00E15180" w:rsidRPr="00A62DA6">
        <w:rPr>
          <w:sz w:val="20"/>
          <w:szCs w:val="20"/>
        </w:rPr>
        <w:t>python and JavaScript for security test</w:t>
      </w:r>
      <w:r w:rsidR="004D0B77" w:rsidRPr="00A62DA6">
        <w:rPr>
          <w:sz w:val="20"/>
          <w:szCs w:val="20"/>
        </w:rPr>
        <w:t xml:space="preserve">ing purposes. Performing </w:t>
      </w:r>
      <w:r w:rsidR="00E15180" w:rsidRPr="00A62DA6">
        <w:rPr>
          <w:sz w:val="20"/>
          <w:szCs w:val="20"/>
        </w:rPr>
        <w:t>code reviews and d</w:t>
      </w:r>
      <w:r w:rsidRPr="00A62DA6">
        <w:rPr>
          <w:sz w:val="20"/>
          <w:szCs w:val="20"/>
        </w:rPr>
        <w:t xml:space="preserve">ebugging </w:t>
      </w:r>
      <w:r w:rsidR="00E15180" w:rsidRPr="00A62DA6">
        <w:rPr>
          <w:sz w:val="20"/>
          <w:szCs w:val="20"/>
        </w:rPr>
        <w:t>a</w:t>
      </w:r>
      <w:r w:rsidRPr="00A62DA6">
        <w:rPr>
          <w:sz w:val="20"/>
          <w:szCs w:val="20"/>
        </w:rPr>
        <w:t xml:space="preserve">pplications to resolve </w:t>
      </w:r>
      <w:r w:rsidR="00002051" w:rsidRPr="00A62DA6">
        <w:rPr>
          <w:sz w:val="20"/>
          <w:szCs w:val="20"/>
        </w:rPr>
        <w:t>vulnerabilities</w:t>
      </w:r>
      <w:r w:rsidR="00E15180" w:rsidRPr="00A62DA6">
        <w:rPr>
          <w:sz w:val="20"/>
          <w:szCs w:val="20"/>
        </w:rPr>
        <w:t xml:space="preserve"> and errors</w:t>
      </w:r>
      <w:r w:rsidR="0077237E" w:rsidRPr="00A62DA6">
        <w:rPr>
          <w:sz w:val="20"/>
          <w:szCs w:val="20"/>
        </w:rPr>
        <w:t>.</w:t>
      </w:r>
      <w:r w:rsidR="004F2CB3" w:rsidRPr="00A62DA6">
        <w:rPr>
          <w:sz w:val="20"/>
          <w:szCs w:val="20"/>
        </w:rPr>
        <w:t xml:space="preserve"> </w:t>
      </w:r>
      <w:r w:rsidR="006A132F" w:rsidRPr="00A62DA6">
        <w:rPr>
          <w:sz w:val="20"/>
          <w:szCs w:val="20"/>
        </w:rPr>
        <w:t>Familiarization</w:t>
      </w:r>
      <w:r w:rsidR="00240A55" w:rsidRPr="00A62DA6">
        <w:rPr>
          <w:sz w:val="20"/>
          <w:szCs w:val="20"/>
        </w:rPr>
        <w:t xml:space="preserve"> with </w:t>
      </w:r>
      <w:r w:rsidRPr="00A62DA6">
        <w:rPr>
          <w:sz w:val="20"/>
          <w:szCs w:val="20"/>
        </w:rPr>
        <w:t xml:space="preserve">Perl, </w:t>
      </w:r>
      <w:r w:rsidR="00DB7C63" w:rsidRPr="00A62DA6">
        <w:rPr>
          <w:sz w:val="20"/>
          <w:szCs w:val="20"/>
        </w:rPr>
        <w:t>Ruby</w:t>
      </w:r>
      <w:r w:rsidR="00A96356" w:rsidRPr="00A62DA6">
        <w:rPr>
          <w:sz w:val="20"/>
          <w:szCs w:val="20"/>
        </w:rPr>
        <w:t xml:space="preserve"> on rails</w:t>
      </w:r>
      <w:r w:rsidRPr="00A62DA6">
        <w:rPr>
          <w:sz w:val="20"/>
          <w:szCs w:val="20"/>
        </w:rPr>
        <w:t>, ETL and SHELL.</w:t>
      </w:r>
    </w:p>
    <w:p w:rsidR="007A5138" w:rsidRPr="00A62DA6" w:rsidRDefault="007A5138" w:rsidP="006B07FB">
      <w:pPr>
        <w:rPr>
          <w:sz w:val="20"/>
          <w:szCs w:val="20"/>
        </w:rPr>
      </w:pPr>
    </w:p>
    <w:p w:rsidR="00E164D2" w:rsidRPr="00A62DA6" w:rsidRDefault="006B07FB">
      <w:pPr>
        <w:rPr>
          <w:sz w:val="20"/>
          <w:szCs w:val="20"/>
        </w:rPr>
      </w:pPr>
      <w:r w:rsidRPr="00A62DA6">
        <w:rPr>
          <w:b/>
          <w:sz w:val="20"/>
          <w:szCs w:val="20"/>
          <w:lang w:bidi="en-US"/>
        </w:rPr>
        <w:t>Project Manager</w:t>
      </w:r>
      <w:r w:rsidRPr="00A62DA6">
        <w:rPr>
          <w:sz w:val="20"/>
          <w:szCs w:val="20"/>
          <w:lang w:bidi="en-US"/>
        </w:rPr>
        <w:t xml:space="preserve">: </w:t>
      </w:r>
      <w:r w:rsidRPr="00A62DA6">
        <w:rPr>
          <w:sz w:val="20"/>
          <w:szCs w:val="20"/>
        </w:rPr>
        <w:t>Managing an</w:t>
      </w:r>
      <w:r w:rsidR="004D0B77" w:rsidRPr="00A62DA6">
        <w:rPr>
          <w:sz w:val="20"/>
          <w:szCs w:val="20"/>
        </w:rPr>
        <w:t xml:space="preserve">d controlling IT projects that </w:t>
      </w:r>
      <w:r w:rsidRPr="00A62DA6">
        <w:rPr>
          <w:sz w:val="20"/>
          <w:szCs w:val="20"/>
        </w:rPr>
        <w:t xml:space="preserve">align with organizational strategic goals using Microsoft software suit including MS exchange, outlook email, Microsoft Project, and Microsoft Office </w:t>
      </w:r>
      <w:r w:rsidRPr="00A62DA6">
        <w:rPr>
          <w:sz w:val="20"/>
          <w:szCs w:val="20"/>
          <w:shd w:val="clear" w:color="auto" w:fill="FFFFFF"/>
        </w:rPr>
        <w:t>applications such as Word, Power point, Access, Visio</w:t>
      </w:r>
      <w:r w:rsidRPr="00A62DA6">
        <w:rPr>
          <w:sz w:val="20"/>
          <w:szCs w:val="20"/>
        </w:rPr>
        <w:t xml:space="preserve"> and </w:t>
      </w:r>
      <w:r w:rsidRPr="00A62DA6">
        <w:rPr>
          <w:sz w:val="20"/>
          <w:szCs w:val="20"/>
          <w:shd w:val="clear" w:color="auto" w:fill="FFFFFF"/>
        </w:rPr>
        <w:t>Excel (Pivot tables, calculations, statistic tools and charts/ graphs, etc</w:t>
      </w:r>
      <w:r w:rsidR="00E036C9" w:rsidRPr="00A62DA6">
        <w:rPr>
          <w:sz w:val="20"/>
          <w:szCs w:val="20"/>
          <w:shd w:val="clear" w:color="auto" w:fill="FFFFFF"/>
        </w:rPr>
        <w:t>.</w:t>
      </w:r>
      <w:r w:rsidRPr="00A62DA6">
        <w:rPr>
          <w:sz w:val="20"/>
          <w:szCs w:val="20"/>
          <w:shd w:val="clear" w:color="auto" w:fill="FFFFFF"/>
        </w:rPr>
        <w:t>)</w:t>
      </w:r>
      <w:r w:rsidRPr="00A62DA6">
        <w:rPr>
          <w:sz w:val="20"/>
          <w:szCs w:val="20"/>
          <w:lang w:bidi="en-US"/>
        </w:rPr>
        <w:t xml:space="preserve">. </w:t>
      </w:r>
      <w:r w:rsidRPr="00A62DA6">
        <w:rPr>
          <w:sz w:val="20"/>
          <w:szCs w:val="20"/>
        </w:rPr>
        <w:t>Planning, implementing, and executing quality IT</w:t>
      </w:r>
      <w:r w:rsidR="004D0B77" w:rsidRPr="00A62DA6">
        <w:rPr>
          <w:sz w:val="20"/>
          <w:szCs w:val="20"/>
        </w:rPr>
        <w:t xml:space="preserve"> projects with</w:t>
      </w:r>
      <w:r w:rsidRPr="00A62DA6">
        <w:rPr>
          <w:sz w:val="20"/>
          <w:szCs w:val="20"/>
        </w:rPr>
        <w:t xml:space="preserve"> resource constraints.  Managing high-performing project teams to plan and impl</w:t>
      </w:r>
      <w:r w:rsidR="001A5314" w:rsidRPr="00A62DA6">
        <w:rPr>
          <w:sz w:val="20"/>
          <w:szCs w:val="20"/>
        </w:rPr>
        <w:t xml:space="preserve">ement technological solutions. </w:t>
      </w:r>
      <w:r w:rsidR="006C5EAE" w:rsidRPr="00A62DA6">
        <w:rPr>
          <w:sz w:val="20"/>
          <w:szCs w:val="20"/>
        </w:rPr>
        <w:t>Familiar</w:t>
      </w:r>
      <w:r w:rsidR="004D0B77" w:rsidRPr="00A62DA6">
        <w:rPr>
          <w:sz w:val="20"/>
          <w:szCs w:val="20"/>
        </w:rPr>
        <w:t>ization</w:t>
      </w:r>
      <w:r w:rsidR="001A5314" w:rsidRPr="00A62DA6">
        <w:rPr>
          <w:sz w:val="20"/>
          <w:szCs w:val="20"/>
        </w:rPr>
        <w:t xml:space="preserve"> with ITIL.</w:t>
      </w:r>
    </w:p>
    <w:sectPr w:rsidR="00E164D2" w:rsidRPr="00A62DA6" w:rsidSect="00A947A7">
      <w:headerReference w:type="even" r:id="rId9"/>
      <w:headerReference w:type="default" r:id="rId10"/>
      <w:pgSz w:w="12240" w:h="15840"/>
      <w:pgMar w:top="720" w:right="1152" w:bottom="576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CC" w:rsidRDefault="00F319CC">
      <w:r>
        <w:separator/>
      </w:r>
    </w:p>
  </w:endnote>
  <w:endnote w:type="continuationSeparator" w:id="0">
    <w:p w:rsidR="00F319CC" w:rsidRDefault="00F3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CC" w:rsidRDefault="00F319CC">
      <w:r>
        <w:separator/>
      </w:r>
    </w:p>
  </w:footnote>
  <w:footnote w:type="continuationSeparator" w:id="0">
    <w:p w:rsidR="00F319CC" w:rsidRDefault="00F31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1" w:rsidRDefault="002A0081" w:rsidP="009C51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0081" w:rsidRDefault="002A0081" w:rsidP="009C51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1" w:rsidRDefault="002A0081" w:rsidP="009C51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rFonts w:ascii="Arial" w:hAnsi="Arial"/>
        <w:sz w:val="22"/>
      </w:rPr>
      <w:t>Hayat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21FC">
      <w:rPr>
        <w:rStyle w:val="PageNumber"/>
        <w:noProof/>
      </w:rPr>
      <w:t>5</w:t>
    </w:r>
    <w:r>
      <w:rPr>
        <w:rStyle w:val="PageNumber"/>
      </w:rPr>
      <w:fldChar w:fldCharType="end"/>
    </w:r>
  </w:p>
  <w:p w:rsidR="002A0081" w:rsidRDefault="002A0081" w:rsidP="009C519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E6C5B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1D629C"/>
    <w:multiLevelType w:val="hybridMultilevel"/>
    <w:tmpl w:val="94C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7F4"/>
    <w:multiLevelType w:val="hybridMultilevel"/>
    <w:tmpl w:val="89DA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6ADA"/>
    <w:multiLevelType w:val="hybridMultilevel"/>
    <w:tmpl w:val="FB9E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C3"/>
    <w:multiLevelType w:val="hybridMultilevel"/>
    <w:tmpl w:val="65F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6783"/>
    <w:multiLevelType w:val="hybridMultilevel"/>
    <w:tmpl w:val="A5F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6A91"/>
    <w:multiLevelType w:val="hybridMultilevel"/>
    <w:tmpl w:val="62ACC6F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D0730"/>
    <w:multiLevelType w:val="hybridMultilevel"/>
    <w:tmpl w:val="DC5C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A6B"/>
    <w:multiLevelType w:val="hybridMultilevel"/>
    <w:tmpl w:val="EF2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413E5"/>
    <w:multiLevelType w:val="hybridMultilevel"/>
    <w:tmpl w:val="E30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D7C98"/>
    <w:multiLevelType w:val="hybridMultilevel"/>
    <w:tmpl w:val="704A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732C0D"/>
    <w:multiLevelType w:val="hybridMultilevel"/>
    <w:tmpl w:val="0040D646"/>
    <w:lvl w:ilvl="0" w:tplc="93F22EFC">
      <w:numFmt w:val="bullet"/>
      <w:lvlText w:val="·"/>
      <w:lvlJc w:val="left"/>
      <w:pPr>
        <w:ind w:left="79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C0737"/>
    <w:multiLevelType w:val="hybridMultilevel"/>
    <w:tmpl w:val="F4DE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12B"/>
    <w:multiLevelType w:val="hybridMultilevel"/>
    <w:tmpl w:val="45D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37D7D"/>
    <w:multiLevelType w:val="hybridMultilevel"/>
    <w:tmpl w:val="E4C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020AC"/>
    <w:multiLevelType w:val="hybridMultilevel"/>
    <w:tmpl w:val="4740EE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CE0253"/>
    <w:multiLevelType w:val="hybridMultilevel"/>
    <w:tmpl w:val="C50E2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C53C72"/>
    <w:multiLevelType w:val="hybridMultilevel"/>
    <w:tmpl w:val="4F2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6CE"/>
    <w:multiLevelType w:val="hybridMultilevel"/>
    <w:tmpl w:val="34B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A4F60"/>
    <w:multiLevelType w:val="hybridMultilevel"/>
    <w:tmpl w:val="DA8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93F8A"/>
    <w:multiLevelType w:val="hybridMultilevel"/>
    <w:tmpl w:val="A3767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746279"/>
    <w:multiLevelType w:val="hybridMultilevel"/>
    <w:tmpl w:val="FCF28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496EA3"/>
    <w:multiLevelType w:val="hybridMultilevel"/>
    <w:tmpl w:val="B1C0BBB0"/>
    <w:lvl w:ilvl="0" w:tplc="E920180A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107628"/>
    <w:multiLevelType w:val="hybridMultilevel"/>
    <w:tmpl w:val="ADD4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293E6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6CC3"/>
    <w:multiLevelType w:val="hybridMultilevel"/>
    <w:tmpl w:val="7604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01415"/>
    <w:multiLevelType w:val="hybridMultilevel"/>
    <w:tmpl w:val="D6A03F14"/>
    <w:lvl w:ilvl="0" w:tplc="7A9AE4D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34F7"/>
    <w:multiLevelType w:val="hybridMultilevel"/>
    <w:tmpl w:val="073E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5946F4"/>
    <w:multiLevelType w:val="hybridMultilevel"/>
    <w:tmpl w:val="848C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2333A"/>
    <w:multiLevelType w:val="hybridMultilevel"/>
    <w:tmpl w:val="12E6794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8"/>
  </w:num>
  <w:num w:numId="5">
    <w:abstractNumId w:val="14"/>
  </w:num>
  <w:num w:numId="6">
    <w:abstractNumId w:val="1"/>
  </w:num>
  <w:num w:numId="7">
    <w:abstractNumId w:val="2"/>
  </w:num>
  <w:num w:numId="8">
    <w:abstractNumId w:val="26"/>
  </w:num>
  <w:num w:numId="9">
    <w:abstractNumId w:val="8"/>
  </w:num>
  <w:num w:numId="10">
    <w:abstractNumId w:val="16"/>
  </w:num>
  <w:num w:numId="11">
    <w:abstractNumId w:val="11"/>
  </w:num>
  <w:num w:numId="12">
    <w:abstractNumId w:val="5"/>
  </w:num>
  <w:num w:numId="13">
    <w:abstractNumId w:val="3"/>
  </w:num>
  <w:num w:numId="14">
    <w:abstractNumId w:val="28"/>
  </w:num>
  <w:num w:numId="15">
    <w:abstractNumId w:val="17"/>
  </w:num>
  <w:num w:numId="16">
    <w:abstractNumId w:val="24"/>
  </w:num>
  <w:num w:numId="17">
    <w:abstractNumId w:val="7"/>
  </w:num>
  <w:num w:numId="18">
    <w:abstractNumId w:val="7"/>
  </w:num>
  <w:num w:numId="19">
    <w:abstractNumId w:val="5"/>
  </w:num>
  <w:num w:numId="20">
    <w:abstractNumId w:val="7"/>
  </w:num>
  <w:num w:numId="21">
    <w:abstractNumId w:val="5"/>
  </w:num>
  <w:num w:numId="22">
    <w:abstractNumId w:val="9"/>
  </w:num>
  <w:num w:numId="23">
    <w:abstractNumId w:val="25"/>
  </w:num>
  <w:num w:numId="24">
    <w:abstractNumId w:val="4"/>
  </w:num>
  <w:num w:numId="25">
    <w:abstractNumId w:val="27"/>
  </w:num>
  <w:num w:numId="26">
    <w:abstractNumId w:val="10"/>
  </w:num>
  <w:num w:numId="27">
    <w:abstractNumId w:val="22"/>
  </w:num>
  <w:num w:numId="28">
    <w:abstractNumId w:val="23"/>
  </w:num>
  <w:num w:numId="29">
    <w:abstractNumId w:val="20"/>
  </w:num>
  <w:num w:numId="30">
    <w:abstractNumId w:val="13"/>
  </w:num>
  <w:num w:numId="31">
    <w:abstractNumId w:val="21"/>
  </w:num>
  <w:num w:numId="32">
    <w:abstractNumId w:val="12"/>
  </w:num>
  <w:num w:numId="33">
    <w:abstractNumId w:val="15"/>
  </w:num>
  <w:num w:numId="3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icrosoftWorksTaskID" w:val="0"/>
  </w:docVars>
  <w:rsids>
    <w:rsidRoot w:val="005644C5"/>
    <w:rsid w:val="00002051"/>
    <w:rsid w:val="000022E1"/>
    <w:rsid w:val="0000536E"/>
    <w:rsid w:val="000076AB"/>
    <w:rsid w:val="000115DA"/>
    <w:rsid w:val="00013514"/>
    <w:rsid w:val="00016BEE"/>
    <w:rsid w:val="00020529"/>
    <w:rsid w:val="00024C3D"/>
    <w:rsid w:val="00025AA1"/>
    <w:rsid w:val="00035DEA"/>
    <w:rsid w:val="000410DD"/>
    <w:rsid w:val="00041302"/>
    <w:rsid w:val="00045078"/>
    <w:rsid w:val="00051A2A"/>
    <w:rsid w:val="00052A9D"/>
    <w:rsid w:val="00053C07"/>
    <w:rsid w:val="00067179"/>
    <w:rsid w:val="0006779A"/>
    <w:rsid w:val="00067F96"/>
    <w:rsid w:val="0007160E"/>
    <w:rsid w:val="00081030"/>
    <w:rsid w:val="00081715"/>
    <w:rsid w:val="00081C4D"/>
    <w:rsid w:val="00083337"/>
    <w:rsid w:val="00090778"/>
    <w:rsid w:val="0009251B"/>
    <w:rsid w:val="00092981"/>
    <w:rsid w:val="00093987"/>
    <w:rsid w:val="0009587E"/>
    <w:rsid w:val="000A1062"/>
    <w:rsid w:val="000A2CFA"/>
    <w:rsid w:val="000A5D08"/>
    <w:rsid w:val="000B0203"/>
    <w:rsid w:val="000B3272"/>
    <w:rsid w:val="000B54EF"/>
    <w:rsid w:val="000B68CB"/>
    <w:rsid w:val="000C456F"/>
    <w:rsid w:val="000C6408"/>
    <w:rsid w:val="000C662C"/>
    <w:rsid w:val="000D0403"/>
    <w:rsid w:val="000D2315"/>
    <w:rsid w:val="000D321F"/>
    <w:rsid w:val="000D3F0D"/>
    <w:rsid w:val="000D4C2E"/>
    <w:rsid w:val="000E58DF"/>
    <w:rsid w:val="000E7F47"/>
    <w:rsid w:val="000F1983"/>
    <w:rsid w:val="000F1FAD"/>
    <w:rsid w:val="000F20BD"/>
    <w:rsid w:val="000F3DD0"/>
    <w:rsid w:val="000F6804"/>
    <w:rsid w:val="000F796A"/>
    <w:rsid w:val="000F7C81"/>
    <w:rsid w:val="001002AC"/>
    <w:rsid w:val="00103AF8"/>
    <w:rsid w:val="00105719"/>
    <w:rsid w:val="00105E85"/>
    <w:rsid w:val="00111308"/>
    <w:rsid w:val="00113562"/>
    <w:rsid w:val="00116320"/>
    <w:rsid w:val="00131402"/>
    <w:rsid w:val="00132570"/>
    <w:rsid w:val="00132C19"/>
    <w:rsid w:val="00136050"/>
    <w:rsid w:val="00137FCB"/>
    <w:rsid w:val="00141872"/>
    <w:rsid w:val="00143231"/>
    <w:rsid w:val="00143879"/>
    <w:rsid w:val="001440C6"/>
    <w:rsid w:val="00145323"/>
    <w:rsid w:val="00145404"/>
    <w:rsid w:val="001456F8"/>
    <w:rsid w:val="00146F67"/>
    <w:rsid w:val="00147C2A"/>
    <w:rsid w:val="001549BD"/>
    <w:rsid w:val="0016135B"/>
    <w:rsid w:val="0016371D"/>
    <w:rsid w:val="00163746"/>
    <w:rsid w:val="00164EEE"/>
    <w:rsid w:val="00165ACF"/>
    <w:rsid w:val="001670CE"/>
    <w:rsid w:val="00167DD0"/>
    <w:rsid w:val="00170343"/>
    <w:rsid w:val="00170693"/>
    <w:rsid w:val="00177C49"/>
    <w:rsid w:val="001812D8"/>
    <w:rsid w:val="0018160A"/>
    <w:rsid w:val="001858B9"/>
    <w:rsid w:val="001922B8"/>
    <w:rsid w:val="0019450B"/>
    <w:rsid w:val="001A1195"/>
    <w:rsid w:val="001A23BC"/>
    <w:rsid w:val="001A5314"/>
    <w:rsid w:val="001A63B5"/>
    <w:rsid w:val="001A68BF"/>
    <w:rsid w:val="001B1BF7"/>
    <w:rsid w:val="001B2CC6"/>
    <w:rsid w:val="001B6255"/>
    <w:rsid w:val="001B6557"/>
    <w:rsid w:val="001C3A2A"/>
    <w:rsid w:val="001C4579"/>
    <w:rsid w:val="001D1162"/>
    <w:rsid w:val="001D343C"/>
    <w:rsid w:val="001D3C03"/>
    <w:rsid w:val="001D6A13"/>
    <w:rsid w:val="001E04F1"/>
    <w:rsid w:val="001E5524"/>
    <w:rsid w:val="001E6BF1"/>
    <w:rsid w:val="001F3AFE"/>
    <w:rsid w:val="001F5531"/>
    <w:rsid w:val="00200515"/>
    <w:rsid w:val="0020547B"/>
    <w:rsid w:val="002164F4"/>
    <w:rsid w:val="0022294E"/>
    <w:rsid w:val="0022326C"/>
    <w:rsid w:val="00232932"/>
    <w:rsid w:val="00234257"/>
    <w:rsid w:val="00234DF8"/>
    <w:rsid w:val="00236F00"/>
    <w:rsid w:val="00240751"/>
    <w:rsid w:val="00240A55"/>
    <w:rsid w:val="002412CD"/>
    <w:rsid w:val="0025067B"/>
    <w:rsid w:val="00250FB4"/>
    <w:rsid w:val="0025100D"/>
    <w:rsid w:val="00253C3B"/>
    <w:rsid w:val="0026007A"/>
    <w:rsid w:val="00262870"/>
    <w:rsid w:val="00264685"/>
    <w:rsid w:val="00265D28"/>
    <w:rsid w:val="00266E02"/>
    <w:rsid w:val="00275CDA"/>
    <w:rsid w:val="00275EB3"/>
    <w:rsid w:val="00282EFA"/>
    <w:rsid w:val="0028481A"/>
    <w:rsid w:val="00284D76"/>
    <w:rsid w:val="002909E3"/>
    <w:rsid w:val="00291415"/>
    <w:rsid w:val="002933E7"/>
    <w:rsid w:val="0029480C"/>
    <w:rsid w:val="00296E66"/>
    <w:rsid w:val="00297676"/>
    <w:rsid w:val="00297C05"/>
    <w:rsid w:val="002A0081"/>
    <w:rsid w:val="002A6CA0"/>
    <w:rsid w:val="002A7595"/>
    <w:rsid w:val="002B4F6C"/>
    <w:rsid w:val="002C4CA6"/>
    <w:rsid w:val="002D3EB5"/>
    <w:rsid w:val="002D4A7D"/>
    <w:rsid w:val="002D5160"/>
    <w:rsid w:val="002D74EB"/>
    <w:rsid w:val="002E21EF"/>
    <w:rsid w:val="002E2FAE"/>
    <w:rsid w:val="002E5325"/>
    <w:rsid w:val="002F2489"/>
    <w:rsid w:val="002F51F0"/>
    <w:rsid w:val="00302F0B"/>
    <w:rsid w:val="003055C8"/>
    <w:rsid w:val="00306709"/>
    <w:rsid w:val="00313403"/>
    <w:rsid w:val="0031512A"/>
    <w:rsid w:val="0031684E"/>
    <w:rsid w:val="00320097"/>
    <w:rsid w:val="003230F8"/>
    <w:rsid w:val="00324C62"/>
    <w:rsid w:val="00330EC4"/>
    <w:rsid w:val="00340360"/>
    <w:rsid w:val="003408D6"/>
    <w:rsid w:val="003460EE"/>
    <w:rsid w:val="00351912"/>
    <w:rsid w:val="003537EE"/>
    <w:rsid w:val="0035437F"/>
    <w:rsid w:val="00356359"/>
    <w:rsid w:val="00356C81"/>
    <w:rsid w:val="003574D9"/>
    <w:rsid w:val="00361036"/>
    <w:rsid w:val="0036389B"/>
    <w:rsid w:val="00365EBC"/>
    <w:rsid w:val="003664F2"/>
    <w:rsid w:val="00366EAE"/>
    <w:rsid w:val="0037119F"/>
    <w:rsid w:val="003717B8"/>
    <w:rsid w:val="003733FD"/>
    <w:rsid w:val="0037422C"/>
    <w:rsid w:val="00374D65"/>
    <w:rsid w:val="00374D79"/>
    <w:rsid w:val="00376760"/>
    <w:rsid w:val="00377E75"/>
    <w:rsid w:val="00382177"/>
    <w:rsid w:val="003822A3"/>
    <w:rsid w:val="00385A6E"/>
    <w:rsid w:val="00385AAC"/>
    <w:rsid w:val="00387396"/>
    <w:rsid w:val="00387DB0"/>
    <w:rsid w:val="0039085B"/>
    <w:rsid w:val="003913D5"/>
    <w:rsid w:val="003A17F5"/>
    <w:rsid w:val="003A1A81"/>
    <w:rsid w:val="003A3FA0"/>
    <w:rsid w:val="003A51B7"/>
    <w:rsid w:val="003A7E90"/>
    <w:rsid w:val="003B34B8"/>
    <w:rsid w:val="003B36A2"/>
    <w:rsid w:val="003B5B68"/>
    <w:rsid w:val="003C00BD"/>
    <w:rsid w:val="003C0D54"/>
    <w:rsid w:val="003C33EA"/>
    <w:rsid w:val="003C3A2F"/>
    <w:rsid w:val="003C40CE"/>
    <w:rsid w:val="003C426D"/>
    <w:rsid w:val="003C6DC8"/>
    <w:rsid w:val="003D091F"/>
    <w:rsid w:val="003D32E7"/>
    <w:rsid w:val="003D375C"/>
    <w:rsid w:val="003D4F5F"/>
    <w:rsid w:val="003E157E"/>
    <w:rsid w:val="003E6EC5"/>
    <w:rsid w:val="003F1E2B"/>
    <w:rsid w:val="003F2466"/>
    <w:rsid w:val="003F77EF"/>
    <w:rsid w:val="00400482"/>
    <w:rsid w:val="00400A1C"/>
    <w:rsid w:val="004047EF"/>
    <w:rsid w:val="00406D7A"/>
    <w:rsid w:val="004145AF"/>
    <w:rsid w:val="00414E27"/>
    <w:rsid w:val="00417119"/>
    <w:rsid w:val="00421217"/>
    <w:rsid w:val="00423EDF"/>
    <w:rsid w:val="0042639B"/>
    <w:rsid w:val="004271D7"/>
    <w:rsid w:val="00427F88"/>
    <w:rsid w:val="0043131C"/>
    <w:rsid w:val="00432C45"/>
    <w:rsid w:val="004404F7"/>
    <w:rsid w:val="00444914"/>
    <w:rsid w:val="004462C2"/>
    <w:rsid w:val="0045008C"/>
    <w:rsid w:val="004511BD"/>
    <w:rsid w:val="004520FA"/>
    <w:rsid w:val="00460286"/>
    <w:rsid w:val="00462D20"/>
    <w:rsid w:val="00463C3F"/>
    <w:rsid w:val="0046400E"/>
    <w:rsid w:val="00467483"/>
    <w:rsid w:val="00467904"/>
    <w:rsid w:val="00467DE1"/>
    <w:rsid w:val="00472CA5"/>
    <w:rsid w:val="00473B3C"/>
    <w:rsid w:val="00476E0C"/>
    <w:rsid w:val="00481B70"/>
    <w:rsid w:val="00482F5C"/>
    <w:rsid w:val="00482FB5"/>
    <w:rsid w:val="00483409"/>
    <w:rsid w:val="0048689C"/>
    <w:rsid w:val="00487194"/>
    <w:rsid w:val="00490AAB"/>
    <w:rsid w:val="004914C1"/>
    <w:rsid w:val="00491EA2"/>
    <w:rsid w:val="00492C67"/>
    <w:rsid w:val="00495A92"/>
    <w:rsid w:val="004A112B"/>
    <w:rsid w:val="004A5892"/>
    <w:rsid w:val="004A5AC0"/>
    <w:rsid w:val="004A6683"/>
    <w:rsid w:val="004B0749"/>
    <w:rsid w:val="004B3A40"/>
    <w:rsid w:val="004B49EA"/>
    <w:rsid w:val="004C3E64"/>
    <w:rsid w:val="004C459A"/>
    <w:rsid w:val="004D0B77"/>
    <w:rsid w:val="004D7842"/>
    <w:rsid w:val="004E4E0D"/>
    <w:rsid w:val="004E4E62"/>
    <w:rsid w:val="004F01A0"/>
    <w:rsid w:val="004F157E"/>
    <w:rsid w:val="004F2CB3"/>
    <w:rsid w:val="004F38DC"/>
    <w:rsid w:val="004F44C4"/>
    <w:rsid w:val="00504CD6"/>
    <w:rsid w:val="00505B67"/>
    <w:rsid w:val="00507641"/>
    <w:rsid w:val="005124CA"/>
    <w:rsid w:val="005178D1"/>
    <w:rsid w:val="0052030F"/>
    <w:rsid w:val="00534BC0"/>
    <w:rsid w:val="00537B7B"/>
    <w:rsid w:val="0054702F"/>
    <w:rsid w:val="005569C4"/>
    <w:rsid w:val="00556C65"/>
    <w:rsid w:val="00556FFD"/>
    <w:rsid w:val="005611AD"/>
    <w:rsid w:val="0056302F"/>
    <w:rsid w:val="0056391E"/>
    <w:rsid w:val="005644C5"/>
    <w:rsid w:val="00570BCD"/>
    <w:rsid w:val="00571319"/>
    <w:rsid w:val="005714B7"/>
    <w:rsid w:val="00571F41"/>
    <w:rsid w:val="00572792"/>
    <w:rsid w:val="00577A73"/>
    <w:rsid w:val="0058455A"/>
    <w:rsid w:val="00586B81"/>
    <w:rsid w:val="00593951"/>
    <w:rsid w:val="00595240"/>
    <w:rsid w:val="005964CA"/>
    <w:rsid w:val="005A0407"/>
    <w:rsid w:val="005A0E27"/>
    <w:rsid w:val="005A2C3E"/>
    <w:rsid w:val="005A3926"/>
    <w:rsid w:val="005A3E7D"/>
    <w:rsid w:val="005A6AAD"/>
    <w:rsid w:val="005B224D"/>
    <w:rsid w:val="005B6365"/>
    <w:rsid w:val="005C0448"/>
    <w:rsid w:val="005C58F8"/>
    <w:rsid w:val="005C73F3"/>
    <w:rsid w:val="005C76D5"/>
    <w:rsid w:val="005C7A81"/>
    <w:rsid w:val="005D3269"/>
    <w:rsid w:val="005D40B2"/>
    <w:rsid w:val="005D460E"/>
    <w:rsid w:val="005D6614"/>
    <w:rsid w:val="005D68D6"/>
    <w:rsid w:val="005E0CB3"/>
    <w:rsid w:val="005E0DBC"/>
    <w:rsid w:val="005E3008"/>
    <w:rsid w:val="005E5FFB"/>
    <w:rsid w:val="005E7008"/>
    <w:rsid w:val="005E7A1B"/>
    <w:rsid w:val="005F1B60"/>
    <w:rsid w:val="005F7F4D"/>
    <w:rsid w:val="00600408"/>
    <w:rsid w:val="0060063D"/>
    <w:rsid w:val="0060200C"/>
    <w:rsid w:val="00605A76"/>
    <w:rsid w:val="00607009"/>
    <w:rsid w:val="00607C9A"/>
    <w:rsid w:val="00610AFC"/>
    <w:rsid w:val="00612053"/>
    <w:rsid w:val="0061266B"/>
    <w:rsid w:val="0061416F"/>
    <w:rsid w:val="0061653F"/>
    <w:rsid w:val="006217A2"/>
    <w:rsid w:val="006261E1"/>
    <w:rsid w:val="006272D9"/>
    <w:rsid w:val="006364EA"/>
    <w:rsid w:val="0063694E"/>
    <w:rsid w:val="006403BD"/>
    <w:rsid w:val="00641C86"/>
    <w:rsid w:val="006421EE"/>
    <w:rsid w:val="00642C63"/>
    <w:rsid w:val="00644206"/>
    <w:rsid w:val="00647E4E"/>
    <w:rsid w:val="006503D8"/>
    <w:rsid w:val="006552B1"/>
    <w:rsid w:val="006566EC"/>
    <w:rsid w:val="0065731E"/>
    <w:rsid w:val="00663626"/>
    <w:rsid w:val="00664D56"/>
    <w:rsid w:val="00664EBC"/>
    <w:rsid w:val="00667153"/>
    <w:rsid w:val="006753E3"/>
    <w:rsid w:val="00685024"/>
    <w:rsid w:val="0068625F"/>
    <w:rsid w:val="006904C8"/>
    <w:rsid w:val="0069187F"/>
    <w:rsid w:val="006953C2"/>
    <w:rsid w:val="00697EE7"/>
    <w:rsid w:val="006A132F"/>
    <w:rsid w:val="006A55F7"/>
    <w:rsid w:val="006A5FFF"/>
    <w:rsid w:val="006B0473"/>
    <w:rsid w:val="006B07FB"/>
    <w:rsid w:val="006B09E0"/>
    <w:rsid w:val="006C3BA9"/>
    <w:rsid w:val="006C4087"/>
    <w:rsid w:val="006C5EAE"/>
    <w:rsid w:val="006D4BB3"/>
    <w:rsid w:val="006E15C3"/>
    <w:rsid w:val="006E16A0"/>
    <w:rsid w:val="006F23F3"/>
    <w:rsid w:val="006F3C51"/>
    <w:rsid w:val="007012F5"/>
    <w:rsid w:val="007021C1"/>
    <w:rsid w:val="00703A93"/>
    <w:rsid w:val="00703AD5"/>
    <w:rsid w:val="0071278A"/>
    <w:rsid w:val="00717CF7"/>
    <w:rsid w:val="007332CF"/>
    <w:rsid w:val="00751DB4"/>
    <w:rsid w:val="00752422"/>
    <w:rsid w:val="00752464"/>
    <w:rsid w:val="0075286A"/>
    <w:rsid w:val="00754389"/>
    <w:rsid w:val="0075545E"/>
    <w:rsid w:val="00755F3B"/>
    <w:rsid w:val="00756E03"/>
    <w:rsid w:val="00756FCD"/>
    <w:rsid w:val="00760897"/>
    <w:rsid w:val="007613EF"/>
    <w:rsid w:val="00761E06"/>
    <w:rsid w:val="00763511"/>
    <w:rsid w:val="00764C33"/>
    <w:rsid w:val="00766E9C"/>
    <w:rsid w:val="00767228"/>
    <w:rsid w:val="00770A1B"/>
    <w:rsid w:val="00770E3E"/>
    <w:rsid w:val="0077237E"/>
    <w:rsid w:val="00773E1A"/>
    <w:rsid w:val="0078094C"/>
    <w:rsid w:val="0078272C"/>
    <w:rsid w:val="00795B6F"/>
    <w:rsid w:val="007964CF"/>
    <w:rsid w:val="007A0766"/>
    <w:rsid w:val="007A252A"/>
    <w:rsid w:val="007A4240"/>
    <w:rsid w:val="007A49FE"/>
    <w:rsid w:val="007A5138"/>
    <w:rsid w:val="007B2098"/>
    <w:rsid w:val="007B4833"/>
    <w:rsid w:val="007B4E2C"/>
    <w:rsid w:val="007B548D"/>
    <w:rsid w:val="007B5A77"/>
    <w:rsid w:val="007C548A"/>
    <w:rsid w:val="007C5965"/>
    <w:rsid w:val="007C5A4F"/>
    <w:rsid w:val="007C6543"/>
    <w:rsid w:val="007D4F00"/>
    <w:rsid w:val="007D7F01"/>
    <w:rsid w:val="007E2F81"/>
    <w:rsid w:val="007E320A"/>
    <w:rsid w:val="007E71FF"/>
    <w:rsid w:val="007F25F0"/>
    <w:rsid w:val="007F2632"/>
    <w:rsid w:val="007F2D27"/>
    <w:rsid w:val="007F427B"/>
    <w:rsid w:val="008013C3"/>
    <w:rsid w:val="00802CAA"/>
    <w:rsid w:val="00806FCB"/>
    <w:rsid w:val="008070A0"/>
    <w:rsid w:val="008075AE"/>
    <w:rsid w:val="00811059"/>
    <w:rsid w:val="0081393F"/>
    <w:rsid w:val="00816412"/>
    <w:rsid w:val="00817A69"/>
    <w:rsid w:val="00817BD9"/>
    <w:rsid w:val="00820AFB"/>
    <w:rsid w:val="008211E5"/>
    <w:rsid w:val="00826287"/>
    <w:rsid w:val="00830077"/>
    <w:rsid w:val="00831443"/>
    <w:rsid w:val="008336D0"/>
    <w:rsid w:val="00843E58"/>
    <w:rsid w:val="00850313"/>
    <w:rsid w:val="00853785"/>
    <w:rsid w:val="00853B38"/>
    <w:rsid w:val="008556EE"/>
    <w:rsid w:val="008562B2"/>
    <w:rsid w:val="00857879"/>
    <w:rsid w:val="0086122B"/>
    <w:rsid w:val="00861FB6"/>
    <w:rsid w:val="00863450"/>
    <w:rsid w:val="00871384"/>
    <w:rsid w:val="00872A41"/>
    <w:rsid w:val="00874163"/>
    <w:rsid w:val="00874BE1"/>
    <w:rsid w:val="0088003F"/>
    <w:rsid w:val="00881C59"/>
    <w:rsid w:val="00883596"/>
    <w:rsid w:val="0089056D"/>
    <w:rsid w:val="008A1290"/>
    <w:rsid w:val="008A7FF1"/>
    <w:rsid w:val="008B017F"/>
    <w:rsid w:val="008B1302"/>
    <w:rsid w:val="008B143B"/>
    <w:rsid w:val="008B2248"/>
    <w:rsid w:val="008B254A"/>
    <w:rsid w:val="008B660D"/>
    <w:rsid w:val="008C3092"/>
    <w:rsid w:val="008C56DC"/>
    <w:rsid w:val="008D3DDE"/>
    <w:rsid w:val="008D6E78"/>
    <w:rsid w:val="008E6BF9"/>
    <w:rsid w:val="008E6E42"/>
    <w:rsid w:val="008F2293"/>
    <w:rsid w:val="008F5F48"/>
    <w:rsid w:val="008F7E87"/>
    <w:rsid w:val="00904B12"/>
    <w:rsid w:val="00905AB2"/>
    <w:rsid w:val="009072F7"/>
    <w:rsid w:val="009145B0"/>
    <w:rsid w:val="009162F0"/>
    <w:rsid w:val="00917143"/>
    <w:rsid w:val="00920DCC"/>
    <w:rsid w:val="00921D9F"/>
    <w:rsid w:val="00922532"/>
    <w:rsid w:val="0092675B"/>
    <w:rsid w:val="00926B68"/>
    <w:rsid w:val="00944379"/>
    <w:rsid w:val="00944910"/>
    <w:rsid w:val="00947B16"/>
    <w:rsid w:val="00952206"/>
    <w:rsid w:val="00952BEB"/>
    <w:rsid w:val="00960C15"/>
    <w:rsid w:val="00960C51"/>
    <w:rsid w:val="00961F6A"/>
    <w:rsid w:val="00963D77"/>
    <w:rsid w:val="0096429C"/>
    <w:rsid w:val="00972D58"/>
    <w:rsid w:val="00974B74"/>
    <w:rsid w:val="00975109"/>
    <w:rsid w:val="00976F1F"/>
    <w:rsid w:val="00981F3A"/>
    <w:rsid w:val="00983162"/>
    <w:rsid w:val="009861AA"/>
    <w:rsid w:val="00986ABE"/>
    <w:rsid w:val="00986EF0"/>
    <w:rsid w:val="00990B50"/>
    <w:rsid w:val="00995569"/>
    <w:rsid w:val="00997B79"/>
    <w:rsid w:val="009B1A71"/>
    <w:rsid w:val="009B2CC8"/>
    <w:rsid w:val="009C404E"/>
    <w:rsid w:val="009C5196"/>
    <w:rsid w:val="009C5A03"/>
    <w:rsid w:val="009C6B4E"/>
    <w:rsid w:val="009E0D5F"/>
    <w:rsid w:val="009E12FD"/>
    <w:rsid w:val="009E4D07"/>
    <w:rsid w:val="009E5ADB"/>
    <w:rsid w:val="009E6AF2"/>
    <w:rsid w:val="009F2B8E"/>
    <w:rsid w:val="00A01A44"/>
    <w:rsid w:val="00A11D6D"/>
    <w:rsid w:val="00A11E0E"/>
    <w:rsid w:val="00A12367"/>
    <w:rsid w:val="00A13DFF"/>
    <w:rsid w:val="00A22337"/>
    <w:rsid w:val="00A23AEF"/>
    <w:rsid w:val="00A241E5"/>
    <w:rsid w:val="00A26208"/>
    <w:rsid w:val="00A267D2"/>
    <w:rsid w:val="00A33E47"/>
    <w:rsid w:val="00A40AA0"/>
    <w:rsid w:val="00A41CA5"/>
    <w:rsid w:val="00A433A7"/>
    <w:rsid w:val="00A44FAC"/>
    <w:rsid w:val="00A46510"/>
    <w:rsid w:val="00A50E8F"/>
    <w:rsid w:val="00A51130"/>
    <w:rsid w:val="00A54C05"/>
    <w:rsid w:val="00A6173F"/>
    <w:rsid w:val="00A617A4"/>
    <w:rsid w:val="00A62DA6"/>
    <w:rsid w:val="00A63A98"/>
    <w:rsid w:val="00A65496"/>
    <w:rsid w:val="00A65E4F"/>
    <w:rsid w:val="00A72328"/>
    <w:rsid w:val="00A81474"/>
    <w:rsid w:val="00A8359E"/>
    <w:rsid w:val="00A83D9B"/>
    <w:rsid w:val="00A83E19"/>
    <w:rsid w:val="00A866F2"/>
    <w:rsid w:val="00A9069C"/>
    <w:rsid w:val="00A923F0"/>
    <w:rsid w:val="00A947A7"/>
    <w:rsid w:val="00A94D2F"/>
    <w:rsid w:val="00A95D0D"/>
    <w:rsid w:val="00A96356"/>
    <w:rsid w:val="00A964CF"/>
    <w:rsid w:val="00A96E40"/>
    <w:rsid w:val="00A97E3B"/>
    <w:rsid w:val="00AA3AD5"/>
    <w:rsid w:val="00AB171B"/>
    <w:rsid w:val="00AB7555"/>
    <w:rsid w:val="00AC1406"/>
    <w:rsid w:val="00AC14FB"/>
    <w:rsid w:val="00AC1717"/>
    <w:rsid w:val="00AC6451"/>
    <w:rsid w:val="00AC7214"/>
    <w:rsid w:val="00AD0996"/>
    <w:rsid w:val="00AD0A59"/>
    <w:rsid w:val="00AD1BED"/>
    <w:rsid w:val="00AD1C52"/>
    <w:rsid w:val="00AD1DAB"/>
    <w:rsid w:val="00AE5F7E"/>
    <w:rsid w:val="00AE7688"/>
    <w:rsid w:val="00AF1516"/>
    <w:rsid w:val="00AF5167"/>
    <w:rsid w:val="00AF59D3"/>
    <w:rsid w:val="00AF6A6B"/>
    <w:rsid w:val="00B01D57"/>
    <w:rsid w:val="00B02983"/>
    <w:rsid w:val="00B13C1C"/>
    <w:rsid w:val="00B13C54"/>
    <w:rsid w:val="00B14AC3"/>
    <w:rsid w:val="00B17ECD"/>
    <w:rsid w:val="00B20641"/>
    <w:rsid w:val="00B20F6B"/>
    <w:rsid w:val="00B21F1E"/>
    <w:rsid w:val="00B24559"/>
    <w:rsid w:val="00B27AF9"/>
    <w:rsid w:val="00B30914"/>
    <w:rsid w:val="00B30F6E"/>
    <w:rsid w:val="00B34159"/>
    <w:rsid w:val="00B34862"/>
    <w:rsid w:val="00B42DD1"/>
    <w:rsid w:val="00B547AE"/>
    <w:rsid w:val="00B55A2F"/>
    <w:rsid w:val="00B65556"/>
    <w:rsid w:val="00B67395"/>
    <w:rsid w:val="00B76699"/>
    <w:rsid w:val="00B7670F"/>
    <w:rsid w:val="00B7771D"/>
    <w:rsid w:val="00B814AE"/>
    <w:rsid w:val="00B82DFF"/>
    <w:rsid w:val="00B8412C"/>
    <w:rsid w:val="00B854E1"/>
    <w:rsid w:val="00B87367"/>
    <w:rsid w:val="00B91162"/>
    <w:rsid w:val="00B932D0"/>
    <w:rsid w:val="00B93E30"/>
    <w:rsid w:val="00B94998"/>
    <w:rsid w:val="00B94FF5"/>
    <w:rsid w:val="00B97C1F"/>
    <w:rsid w:val="00BA4CA5"/>
    <w:rsid w:val="00BA62BE"/>
    <w:rsid w:val="00BB02A7"/>
    <w:rsid w:val="00BB0F10"/>
    <w:rsid w:val="00BB72BB"/>
    <w:rsid w:val="00BC16A7"/>
    <w:rsid w:val="00BC53D4"/>
    <w:rsid w:val="00BC59D9"/>
    <w:rsid w:val="00BD2EB8"/>
    <w:rsid w:val="00BD69BB"/>
    <w:rsid w:val="00BE257E"/>
    <w:rsid w:val="00BE61E5"/>
    <w:rsid w:val="00BF38E2"/>
    <w:rsid w:val="00BF587C"/>
    <w:rsid w:val="00C06F37"/>
    <w:rsid w:val="00C07DA9"/>
    <w:rsid w:val="00C115E8"/>
    <w:rsid w:val="00C1176B"/>
    <w:rsid w:val="00C12AB8"/>
    <w:rsid w:val="00C13163"/>
    <w:rsid w:val="00C15B62"/>
    <w:rsid w:val="00C1731A"/>
    <w:rsid w:val="00C2733C"/>
    <w:rsid w:val="00C30E91"/>
    <w:rsid w:val="00C312F9"/>
    <w:rsid w:val="00C414D1"/>
    <w:rsid w:val="00C436CD"/>
    <w:rsid w:val="00C441B0"/>
    <w:rsid w:val="00C46393"/>
    <w:rsid w:val="00C50BA5"/>
    <w:rsid w:val="00C60083"/>
    <w:rsid w:val="00C61D83"/>
    <w:rsid w:val="00C71781"/>
    <w:rsid w:val="00C71A99"/>
    <w:rsid w:val="00C727E0"/>
    <w:rsid w:val="00C72B75"/>
    <w:rsid w:val="00C73CCF"/>
    <w:rsid w:val="00C76B4C"/>
    <w:rsid w:val="00C83163"/>
    <w:rsid w:val="00C847E7"/>
    <w:rsid w:val="00C925AB"/>
    <w:rsid w:val="00C961D7"/>
    <w:rsid w:val="00C96EAF"/>
    <w:rsid w:val="00C96EF8"/>
    <w:rsid w:val="00CA2612"/>
    <w:rsid w:val="00CA2AE8"/>
    <w:rsid w:val="00CA6881"/>
    <w:rsid w:val="00CA69E9"/>
    <w:rsid w:val="00CB1083"/>
    <w:rsid w:val="00CB1A7A"/>
    <w:rsid w:val="00CB25AD"/>
    <w:rsid w:val="00CB3748"/>
    <w:rsid w:val="00CB781D"/>
    <w:rsid w:val="00CC25A5"/>
    <w:rsid w:val="00CC6103"/>
    <w:rsid w:val="00CD3B11"/>
    <w:rsid w:val="00CD5BDC"/>
    <w:rsid w:val="00CD6932"/>
    <w:rsid w:val="00CE1E8F"/>
    <w:rsid w:val="00CE28DB"/>
    <w:rsid w:val="00CE3E0A"/>
    <w:rsid w:val="00CE702D"/>
    <w:rsid w:val="00CE73DF"/>
    <w:rsid w:val="00CE7DD8"/>
    <w:rsid w:val="00CF2659"/>
    <w:rsid w:val="00CF2CF7"/>
    <w:rsid w:val="00D00144"/>
    <w:rsid w:val="00D0061B"/>
    <w:rsid w:val="00D01965"/>
    <w:rsid w:val="00D047C2"/>
    <w:rsid w:val="00D103C7"/>
    <w:rsid w:val="00D16DFD"/>
    <w:rsid w:val="00D2182C"/>
    <w:rsid w:val="00D2624A"/>
    <w:rsid w:val="00D2650B"/>
    <w:rsid w:val="00D27341"/>
    <w:rsid w:val="00D27831"/>
    <w:rsid w:val="00D322F9"/>
    <w:rsid w:val="00D3340F"/>
    <w:rsid w:val="00D34C7A"/>
    <w:rsid w:val="00D4455D"/>
    <w:rsid w:val="00D4507E"/>
    <w:rsid w:val="00D462C1"/>
    <w:rsid w:val="00D47653"/>
    <w:rsid w:val="00D557AB"/>
    <w:rsid w:val="00D558DD"/>
    <w:rsid w:val="00D56B64"/>
    <w:rsid w:val="00D61C66"/>
    <w:rsid w:val="00D62221"/>
    <w:rsid w:val="00D63A7C"/>
    <w:rsid w:val="00D64DC4"/>
    <w:rsid w:val="00D66463"/>
    <w:rsid w:val="00D66F3F"/>
    <w:rsid w:val="00D71191"/>
    <w:rsid w:val="00D71A44"/>
    <w:rsid w:val="00D71EFD"/>
    <w:rsid w:val="00D75D4D"/>
    <w:rsid w:val="00D77979"/>
    <w:rsid w:val="00D81145"/>
    <w:rsid w:val="00D818AB"/>
    <w:rsid w:val="00D84A4C"/>
    <w:rsid w:val="00D84B1B"/>
    <w:rsid w:val="00D87DAA"/>
    <w:rsid w:val="00D929BA"/>
    <w:rsid w:val="00D92D4C"/>
    <w:rsid w:val="00D93B84"/>
    <w:rsid w:val="00D93EF8"/>
    <w:rsid w:val="00D973B8"/>
    <w:rsid w:val="00D97665"/>
    <w:rsid w:val="00DB0D75"/>
    <w:rsid w:val="00DB3A70"/>
    <w:rsid w:val="00DB4F83"/>
    <w:rsid w:val="00DB7C63"/>
    <w:rsid w:val="00DC21FC"/>
    <w:rsid w:val="00DC5D25"/>
    <w:rsid w:val="00DC6954"/>
    <w:rsid w:val="00DD295E"/>
    <w:rsid w:val="00DD2CE3"/>
    <w:rsid w:val="00DE1ED9"/>
    <w:rsid w:val="00DE234B"/>
    <w:rsid w:val="00DE4178"/>
    <w:rsid w:val="00DE51EA"/>
    <w:rsid w:val="00DF0FAD"/>
    <w:rsid w:val="00E01D0A"/>
    <w:rsid w:val="00E036C9"/>
    <w:rsid w:val="00E10ECA"/>
    <w:rsid w:val="00E11C4A"/>
    <w:rsid w:val="00E11DED"/>
    <w:rsid w:val="00E13915"/>
    <w:rsid w:val="00E15180"/>
    <w:rsid w:val="00E164D2"/>
    <w:rsid w:val="00E16B48"/>
    <w:rsid w:val="00E201F7"/>
    <w:rsid w:val="00E23258"/>
    <w:rsid w:val="00E278C4"/>
    <w:rsid w:val="00E30846"/>
    <w:rsid w:val="00E325F6"/>
    <w:rsid w:val="00E343CD"/>
    <w:rsid w:val="00E34BBB"/>
    <w:rsid w:val="00E34CC7"/>
    <w:rsid w:val="00E34DF9"/>
    <w:rsid w:val="00E35872"/>
    <w:rsid w:val="00E3764E"/>
    <w:rsid w:val="00E53204"/>
    <w:rsid w:val="00E53CF7"/>
    <w:rsid w:val="00E53D04"/>
    <w:rsid w:val="00E61CDE"/>
    <w:rsid w:val="00E62576"/>
    <w:rsid w:val="00E646AF"/>
    <w:rsid w:val="00E64BE3"/>
    <w:rsid w:val="00E658E8"/>
    <w:rsid w:val="00E80E61"/>
    <w:rsid w:val="00E8283F"/>
    <w:rsid w:val="00E83AC5"/>
    <w:rsid w:val="00E86E99"/>
    <w:rsid w:val="00E876A3"/>
    <w:rsid w:val="00E87E86"/>
    <w:rsid w:val="00E9388B"/>
    <w:rsid w:val="00E93B15"/>
    <w:rsid w:val="00E96377"/>
    <w:rsid w:val="00EA277F"/>
    <w:rsid w:val="00EA3DAB"/>
    <w:rsid w:val="00EA3F97"/>
    <w:rsid w:val="00EB430D"/>
    <w:rsid w:val="00EB4FC2"/>
    <w:rsid w:val="00EB7566"/>
    <w:rsid w:val="00EB7DAA"/>
    <w:rsid w:val="00EC3BFB"/>
    <w:rsid w:val="00EC3E56"/>
    <w:rsid w:val="00EC4583"/>
    <w:rsid w:val="00EC6D0E"/>
    <w:rsid w:val="00EC7F22"/>
    <w:rsid w:val="00ED0839"/>
    <w:rsid w:val="00ED0AED"/>
    <w:rsid w:val="00ED1A8D"/>
    <w:rsid w:val="00ED2AF6"/>
    <w:rsid w:val="00ED6A19"/>
    <w:rsid w:val="00EE50BE"/>
    <w:rsid w:val="00EF1979"/>
    <w:rsid w:val="00EF2A5A"/>
    <w:rsid w:val="00EF4582"/>
    <w:rsid w:val="00F042FA"/>
    <w:rsid w:val="00F05D9B"/>
    <w:rsid w:val="00F11C49"/>
    <w:rsid w:val="00F17970"/>
    <w:rsid w:val="00F24EC4"/>
    <w:rsid w:val="00F2626D"/>
    <w:rsid w:val="00F270DD"/>
    <w:rsid w:val="00F27BA7"/>
    <w:rsid w:val="00F319CC"/>
    <w:rsid w:val="00F31E78"/>
    <w:rsid w:val="00F34EDB"/>
    <w:rsid w:val="00F44479"/>
    <w:rsid w:val="00F5071B"/>
    <w:rsid w:val="00F50F66"/>
    <w:rsid w:val="00F53FD9"/>
    <w:rsid w:val="00F57A23"/>
    <w:rsid w:val="00F57DE3"/>
    <w:rsid w:val="00F61390"/>
    <w:rsid w:val="00F66D80"/>
    <w:rsid w:val="00F70EFF"/>
    <w:rsid w:val="00F71DD1"/>
    <w:rsid w:val="00F73123"/>
    <w:rsid w:val="00F759F0"/>
    <w:rsid w:val="00F77A8C"/>
    <w:rsid w:val="00F80704"/>
    <w:rsid w:val="00F8342A"/>
    <w:rsid w:val="00F860A1"/>
    <w:rsid w:val="00F86C54"/>
    <w:rsid w:val="00F874F5"/>
    <w:rsid w:val="00F87704"/>
    <w:rsid w:val="00F9367E"/>
    <w:rsid w:val="00F947B8"/>
    <w:rsid w:val="00F94CC1"/>
    <w:rsid w:val="00F97F99"/>
    <w:rsid w:val="00FA309E"/>
    <w:rsid w:val="00FA71E0"/>
    <w:rsid w:val="00FB1D07"/>
    <w:rsid w:val="00FB2898"/>
    <w:rsid w:val="00FB46A3"/>
    <w:rsid w:val="00FB541F"/>
    <w:rsid w:val="00FB573B"/>
    <w:rsid w:val="00FC1352"/>
    <w:rsid w:val="00FC54B9"/>
    <w:rsid w:val="00FD1E09"/>
    <w:rsid w:val="00FD5777"/>
    <w:rsid w:val="00FD7352"/>
    <w:rsid w:val="00FE0066"/>
    <w:rsid w:val="00FE22F7"/>
    <w:rsid w:val="00FF0AA2"/>
    <w:rsid w:val="00FF6D40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92C90B-8620-4685-A44D-B0BEB34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326C"/>
    <w:rPr>
      <w:sz w:val="24"/>
      <w:szCs w:val="24"/>
    </w:rPr>
  </w:style>
  <w:style w:type="paragraph" w:styleId="Heading1">
    <w:name w:val="heading 1"/>
    <w:basedOn w:val="Normal"/>
    <w:next w:val="Normal"/>
    <w:qFormat/>
    <w:rsid w:val="001D55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55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2326C"/>
    <w:rPr>
      <w:color w:val="0000FF"/>
      <w:u w:val="single"/>
    </w:rPr>
  </w:style>
  <w:style w:type="paragraph" w:styleId="Header">
    <w:name w:val="header"/>
    <w:basedOn w:val="Normal"/>
    <w:rsid w:val="002232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326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2326C"/>
    <w:pPr>
      <w:jc w:val="center"/>
    </w:pPr>
    <w:rPr>
      <w:b/>
    </w:rPr>
  </w:style>
  <w:style w:type="paragraph" w:styleId="ListBullet2">
    <w:name w:val="List Bullet 2"/>
    <w:basedOn w:val="Normal"/>
    <w:rsid w:val="001D559C"/>
    <w:pPr>
      <w:numPr>
        <w:numId w:val="1"/>
      </w:numPr>
    </w:pPr>
  </w:style>
  <w:style w:type="paragraph" w:styleId="BodyText">
    <w:name w:val="Body Text"/>
    <w:basedOn w:val="Normal"/>
    <w:rsid w:val="001D559C"/>
    <w:pPr>
      <w:spacing w:after="120"/>
    </w:pPr>
  </w:style>
  <w:style w:type="paragraph" w:styleId="BodyTextIndent">
    <w:name w:val="Body Text Indent"/>
    <w:basedOn w:val="Normal"/>
    <w:rsid w:val="001D559C"/>
    <w:pPr>
      <w:spacing w:after="120"/>
      <w:ind w:left="360"/>
    </w:pPr>
  </w:style>
  <w:style w:type="paragraph" w:styleId="BodyTextFirstIndent2">
    <w:name w:val="Body Text First Indent 2"/>
    <w:basedOn w:val="BodyTextIndent"/>
    <w:rsid w:val="001D559C"/>
    <w:pPr>
      <w:ind w:firstLine="210"/>
    </w:pPr>
  </w:style>
  <w:style w:type="paragraph" w:styleId="NoSpacing">
    <w:name w:val="No Spacing"/>
    <w:uiPriority w:val="1"/>
    <w:qFormat/>
    <w:rsid w:val="00CF20CC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rsid w:val="009F47AB"/>
  </w:style>
  <w:style w:type="paragraph" w:styleId="BalloonText">
    <w:name w:val="Balloon Text"/>
    <w:basedOn w:val="Normal"/>
    <w:link w:val="BalloonTextChar"/>
    <w:uiPriority w:val="99"/>
    <w:semiHidden/>
    <w:unhideWhenUsed/>
    <w:rsid w:val="00FC5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85A6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39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3B5"/>
  </w:style>
  <w:style w:type="character" w:customStyle="1" w:styleId="text1">
    <w:name w:val="text1"/>
    <w:basedOn w:val="DefaultParagraphFont"/>
    <w:rsid w:val="00ED1A8D"/>
    <w:rPr>
      <w:rFonts w:ascii="Arial" w:hAnsi="Arial" w:cs="Arial" w:hint="default"/>
      <w:sz w:val="19"/>
      <w:szCs w:val="19"/>
    </w:rPr>
  </w:style>
  <w:style w:type="table" w:styleId="TableGrid">
    <w:name w:val="Table Grid"/>
    <w:basedOn w:val="TableNormal"/>
    <w:uiPriority w:val="59"/>
    <w:rsid w:val="00C4639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F47"/>
    <w:rPr>
      <w:color w:val="808080"/>
    </w:rPr>
  </w:style>
  <w:style w:type="paragraph" w:customStyle="1" w:styleId="ecxmsolistparagraph">
    <w:name w:val="ecxmsolistparagraph"/>
    <w:basedOn w:val="Normal"/>
    <w:rsid w:val="008E6E42"/>
    <w:pPr>
      <w:spacing w:after="324"/>
    </w:pPr>
  </w:style>
  <w:style w:type="character" w:customStyle="1" w:styleId="ecxapple-converted-space">
    <w:name w:val="ecxapple-converted-space"/>
    <w:basedOn w:val="DefaultParagraphFont"/>
    <w:rsid w:val="008E6E42"/>
  </w:style>
  <w:style w:type="paragraph" w:customStyle="1" w:styleId="ecxmsonormal">
    <w:name w:val="ecxmsonormal"/>
    <w:basedOn w:val="Normal"/>
    <w:rsid w:val="00ED0AE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452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93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5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10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339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4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01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677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.hayat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BBE0C-A44B-46C1-96E5-47CC3416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life</cp:lastModifiedBy>
  <cp:revision>15</cp:revision>
  <cp:lastPrinted>2010-10-22T15:22:00Z</cp:lastPrinted>
  <dcterms:created xsi:type="dcterms:W3CDTF">2016-09-13T01:40:00Z</dcterms:created>
  <dcterms:modified xsi:type="dcterms:W3CDTF">2017-06-01T11:27:00Z</dcterms:modified>
</cp:coreProperties>
</file>