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62B3" w14:textId="77777777" w:rsidR="00F14201" w:rsidRDefault="00D25C79" w:rsidP="00B6327C">
      <w:pPr>
        <w:jc w:val="center"/>
        <w:rPr>
          <w:rFonts w:ascii="Georgia" w:hAnsi="Georgia"/>
          <w:b/>
        </w:rPr>
      </w:pPr>
      <w:r>
        <w:rPr>
          <w:rFonts w:ascii="Georgia" w:hAnsi="Georgia"/>
          <w:b/>
          <w:sz w:val="32"/>
          <w:szCs w:val="32"/>
        </w:rPr>
        <w:t>Guy Laver</w:t>
      </w:r>
      <w:r w:rsidR="000B24DF">
        <w:rPr>
          <w:rFonts w:ascii="Georgia" w:hAnsi="Georgia"/>
          <w:b/>
        </w:rPr>
        <w:t xml:space="preserve">, </w:t>
      </w:r>
      <w:r>
        <w:rPr>
          <w:rFonts w:ascii="Georgia" w:hAnsi="Georgia"/>
          <w:b/>
        </w:rPr>
        <w:t>MBA</w:t>
      </w:r>
    </w:p>
    <w:p w14:paraId="5291224D" w14:textId="77777777" w:rsidR="00B6327C" w:rsidRDefault="00B6327C" w:rsidP="00B6327C">
      <w:pPr>
        <w:rPr>
          <w:rFonts w:ascii="Georgia" w:hAnsi="Georgia"/>
          <w:sz w:val="20"/>
          <w:szCs w:val="20"/>
        </w:rPr>
      </w:pPr>
    </w:p>
    <w:p w14:paraId="24DDC36F" w14:textId="14428D93" w:rsidR="00B6327C" w:rsidRPr="00845595" w:rsidRDefault="005442D7" w:rsidP="00845595">
      <w:pPr>
        <w:tabs>
          <w:tab w:val="right" w:pos="9360"/>
        </w:tabs>
        <w:rPr>
          <w:rFonts w:ascii="Georgia" w:hAnsi="Georgia"/>
          <w:sz w:val="18"/>
          <w:szCs w:val="20"/>
        </w:rPr>
      </w:pPr>
      <w:r>
        <w:rPr>
          <w:rFonts w:ascii="Georgia" w:hAnsi="Georgia"/>
          <w:sz w:val="18"/>
          <w:szCs w:val="20"/>
        </w:rPr>
        <w:t xml:space="preserve">901 </w:t>
      </w:r>
      <w:proofErr w:type="spellStart"/>
      <w:r>
        <w:rPr>
          <w:rFonts w:ascii="Georgia" w:hAnsi="Georgia"/>
          <w:sz w:val="18"/>
          <w:szCs w:val="20"/>
        </w:rPr>
        <w:t>Madrona</w:t>
      </w:r>
      <w:proofErr w:type="spellEnd"/>
      <w:r>
        <w:rPr>
          <w:rFonts w:ascii="Georgia" w:hAnsi="Georgia"/>
          <w:sz w:val="18"/>
          <w:szCs w:val="20"/>
        </w:rPr>
        <w:t xml:space="preserve"> St Apt 129</w:t>
      </w:r>
      <w:r w:rsidR="00845595">
        <w:rPr>
          <w:rFonts w:ascii="Georgia" w:hAnsi="Georgia"/>
          <w:sz w:val="18"/>
          <w:szCs w:val="20"/>
        </w:rPr>
        <w:tab/>
      </w:r>
      <w:r w:rsidR="00E74B9C" w:rsidRPr="00845595">
        <w:rPr>
          <w:rFonts w:ascii="Georgia" w:hAnsi="Georgia"/>
          <w:sz w:val="18"/>
          <w:szCs w:val="20"/>
        </w:rPr>
        <w:t xml:space="preserve"> </w:t>
      </w:r>
      <w:r w:rsidR="00B301AC">
        <w:rPr>
          <w:rFonts w:ascii="Georgia" w:hAnsi="Georgia"/>
          <w:sz w:val="18"/>
          <w:szCs w:val="20"/>
        </w:rPr>
        <w:t xml:space="preserve">(804) </w:t>
      </w:r>
      <w:r w:rsidR="00D25C79">
        <w:rPr>
          <w:rFonts w:ascii="Georgia" w:hAnsi="Georgia"/>
          <w:sz w:val="18"/>
          <w:szCs w:val="20"/>
        </w:rPr>
        <w:t>310-6976</w:t>
      </w:r>
    </w:p>
    <w:p w14:paraId="6A9F3C88" w14:textId="11B3BF1B" w:rsidR="00B6327C" w:rsidRPr="00845595" w:rsidRDefault="00D25C79" w:rsidP="00845595">
      <w:pPr>
        <w:tabs>
          <w:tab w:val="right" w:pos="9360"/>
        </w:tabs>
        <w:rPr>
          <w:rFonts w:ascii="Georgia" w:hAnsi="Georgia"/>
          <w:sz w:val="18"/>
          <w:szCs w:val="20"/>
        </w:rPr>
      </w:pPr>
      <w:r>
        <w:rPr>
          <w:rFonts w:ascii="Georgia" w:hAnsi="Georgia"/>
          <w:sz w:val="18"/>
          <w:szCs w:val="20"/>
        </w:rPr>
        <w:t>Midlothian</w:t>
      </w:r>
      <w:r w:rsidR="00B6327C" w:rsidRPr="00845595">
        <w:rPr>
          <w:rFonts w:ascii="Georgia" w:hAnsi="Georgia"/>
          <w:sz w:val="18"/>
          <w:szCs w:val="20"/>
        </w:rPr>
        <w:t>, Virginia 23</w:t>
      </w:r>
      <w:r w:rsidR="005442D7">
        <w:rPr>
          <w:rFonts w:ascii="Georgia" w:hAnsi="Georgia"/>
          <w:sz w:val="18"/>
          <w:szCs w:val="20"/>
        </w:rPr>
        <w:t>114</w:t>
      </w:r>
      <w:bookmarkStart w:id="0" w:name="_GoBack"/>
      <w:bookmarkEnd w:id="0"/>
      <w:r w:rsidR="00B6327C" w:rsidRPr="00845595">
        <w:rPr>
          <w:rFonts w:ascii="Georgia" w:hAnsi="Georgia"/>
          <w:sz w:val="18"/>
          <w:szCs w:val="20"/>
        </w:rPr>
        <w:tab/>
        <w:t xml:space="preserve">          </w:t>
      </w:r>
      <w:r w:rsidR="00E74B9C" w:rsidRPr="00845595">
        <w:rPr>
          <w:rFonts w:ascii="Georgia" w:hAnsi="Georgia"/>
          <w:sz w:val="18"/>
          <w:szCs w:val="20"/>
        </w:rPr>
        <w:t xml:space="preserve">               </w:t>
      </w:r>
      <w:r w:rsidR="00B6327C" w:rsidRPr="00845595">
        <w:rPr>
          <w:rFonts w:ascii="Georgia" w:hAnsi="Georgia"/>
          <w:sz w:val="18"/>
          <w:szCs w:val="20"/>
        </w:rPr>
        <w:t xml:space="preserve"> </w:t>
      </w:r>
      <w:hyperlink r:id="rId9" w:history="1">
        <w:r w:rsidRPr="00131E97">
          <w:rPr>
            <w:rStyle w:val="Hyperlink"/>
            <w:rFonts w:ascii="Georgia" w:hAnsi="Georgia"/>
            <w:sz w:val="18"/>
            <w:szCs w:val="20"/>
          </w:rPr>
          <w:t>guylaver11@gmail.com</w:t>
        </w:r>
      </w:hyperlink>
    </w:p>
    <w:p w14:paraId="79E22AFC" w14:textId="77777777" w:rsidR="00B6327C" w:rsidRDefault="00B6327C" w:rsidP="005A5F3C">
      <w:pPr>
        <w:pBdr>
          <w:bottom w:val="single" w:sz="12" w:space="1" w:color="auto"/>
        </w:pBdr>
        <w:spacing w:line="120" w:lineRule="auto"/>
        <w:rPr>
          <w:rFonts w:ascii="Georgia" w:hAnsi="Georgia"/>
          <w:sz w:val="20"/>
          <w:szCs w:val="20"/>
          <w:u w:val="double"/>
        </w:rPr>
      </w:pPr>
    </w:p>
    <w:p w14:paraId="7497EFDE" w14:textId="77777777" w:rsidR="00B6327C" w:rsidRDefault="00B6327C" w:rsidP="005A5F3C">
      <w:pPr>
        <w:spacing w:line="360" w:lineRule="auto"/>
        <w:jc w:val="center"/>
        <w:rPr>
          <w:rFonts w:ascii="Georgia" w:hAnsi="Georgia"/>
          <w:sz w:val="20"/>
          <w:szCs w:val="20"/>
          <w:u w:val="double"/>
        </w:rPr>
      </w:pPr>
    </w:p>
    <w:p w14:paraId="03DA0E44" w14:textId="77777777" w:rsidR="00FA40B5" w:rsidRPr="00BF5EF4" w:rsidRDefault="00D25C79" w:rsidP="00FA40B5">
      <w:pPr>
        <w:jc w:val="center"/>
        <w:rPr>
          <w:rFonts w:ascii="Georgia" w:hAnsi="Georgia"/>
          <w:b/>
          <w:sz w:val="22"/>
          <w:szCs w:val="22"/>
        </w:rPr>
      </w:pPr>
      <w:r w:rsidRPr="00BF5EF4">
        <w:rPr>
          <w:rFonts w:ascii="Georgia" w:hAnsi="Georgia"/>
          <w:b/>
          <w:sz w:val="22"/>
          <w:szCs w:val="22"/>
        </w:rPr>
        <w:t>RISK MANAGEMENT</w:t>
      </w:r>
      <w:r w:rsidR="00FA40B5" w:rsidRPr="00BF5EF4">
        <w:rPr>
          <w:rFonts w:ascii="Georgia" w:hAnsi="Georgia"/>
          <w:b/>
          <w:sz w:val="22"/>
          <w:szCs w:val="22"/>
        </w:rPr>
        <w:t xml:space="preserve"> LEADER</w:t>
      </w:r>
    </w:p>
    <w:p w14:paraId="5F61E87F" w14:textId="77777777" w:rsidR="00FA40B5" w:rsidRPr="00602AC2" w:rsidRDefault="00FA40B5" w:rsidP="00FA40B5">
      <w:pPr>
        <w:spacing w:line="120" w:lineRule="auto"/>
        <w:jc w:val="center"/>
        <w:rPr>
          <w:rFonts w:ascii="Georgia" w:hAnsi="Georgia"/>
          <w:b/>
          <w:sz w:val="20"/>
          <w:szCs w:val="20"/>
        </w:rPr>
      </w:pPr>
    </w:p>
    <w:p w14:paraId="4A2126E7" w14:textId="77777777" w:rsidR="00D44822" w:rsidRPr="00602AC2" w:rsidRDefault="00D25C79" w:rsidP="00FA40B5">
      <w:pPr>
        <w:jc w:val="center"/>
        <w:rPr>
          <w:rFonts w:ascii="Georgia" w:hAnsi="Georgia"/>
          <w:b/>
          <w:sz w:val="22"/>
          <w:szCs w:val="22"/>
        </w:rPr>
      </w:pPr>
      <w:r w:rsidRPr="00602AC2">
        <w:rPr>
          <w:rFonts w:ascii="Georgia" w:hAnsi="Georgia"/>
          <w:b/>
          <w:sz w:val="22"/>
          <w:szCs w:val="22"/>
        </w:rPr>
        <w:t xml:space="preserve">Risk Management    </w:t>
      </w:r>
      <w:r w:rsidRPr="00602AC2">
        <w:rPr>
          <w:rFonts w:ascii="Arial" w:hAnsi="Arial" w:cs="Arial"/>
          <w:b/>
          <w:sz w:val="22"/>
          <w:szCs w:val="22"/>
        </w:rPr>
        <w:t xml:space="preserve">♦    </w:t>
      </w:r>
      <w:r w:rsidRPr="00602AC2">
        <w:rPr>
          <w:rFonts w:ascii="Georgia" w:hAnsi="Georgia"/>
          <w:b/>
          <w:sz w:val="22"/>
          <w:szCs w:val="22"/>
        </w:rPr>
        <w:t xml:space="preserve">Audit    </w:t>
      </w:r>
      <w:r w:rsidRPr="00602AC2">
        <w:rPr>
          <w:rFonts w:ascii="Arial" w:hAnsi="Arial" w:cs="Arial"/>
          <w:b/>
          <w:sz w:val="22"/>
          <w:szCs w:val="22"/>
        </w:rPr>
        <w:t xml:space="preserve">♦    </w:t>
      </w:r>
      <w:r w:rsidRPr="00602AC2">
        <w:rPr>
          <w:rFonts w:ascii="Georgia" w:hAnsi="Georgia"/>
          <w:b/>
          <w:sz w:val="22"/>
          <w:szCs w:val="22"/>
        </w:rPr>
        <w:t xml:space="preserve">Compliance    </w:t>
      </w:r>
      <w:r w:rsidRPr="00602AC2">
        <w:rPr>
          <w:rFonts w:ascii="Arial" w:hAnsi="Arial" w:cs="Arial"/>
          <w:b/>
          <w:sz w:val="22"/>
          <w:szCs w:val="22"/>
        </w:rPr>
        <w:t xml:space="preserve">♦    </w:t>
      </w:r>
      <w:r w:rsidR="00FA40B5" w:rsidRPr="00602AC2">
        <w:rPr>
          <w:rFonts w:ascii="Georgia" w:hAnsi="Georgia"/>
          <w:b/>
          <w:sz w:val="22"/>
          <w:szCs w:val="22"/>
        </w:rPr>
        <w:t xml:space="preserve">Project Management  </w:t>
      </w:r>
      <w:r w:rsidR="00845595" w:rsidRPr="00602AC2">
        <w:rPr>
          <w:rFonts w:ascii="Georgia" w:hAnsi="Georgia"/>
          <w:b/>
          <w:sz w:val="22"/>
          <w:szCs w:val="22"/>
        </w:rPr>
        <w:t xml:space="preserve"> </w:t>
      </w:r>
      <w:r w:rsidR="00FA40B5" w:rsidRPr="00602AC2">
        <w:rPr>
          <w:rFonts w:ascii="Georgia" w:hAnsi="Georgia"/>
          <w:b/>
          <w:sz w:val="22"/>
          <w:szCs w:val="22"/>
        </w:rPr>
        <w:t xml:space="preserve"> </w:t>
      </w:r>
      <w:r w:rsidR="00845595" w:rsidRPr="00602AC2">
        <w:rPr>
          <w:rFonts w:ascii="Arial" w:hAnsi="Arial" w:cs="Arial"/>
          <w:b/>
          <w:sz w:val="22"/>
          <w:szCs w:val="22"/>
        </w:rPr>
        <w:t xml:space="preserve">♦ </w:t>
      </w:r>
      <w:r w:rsidR="00845595" w:rsidRPr="00602AC2">
        <w:rPr>
          <w:rFonts w:ascii="Georgia" w:hAnsi="Georgia"/>
          <w:b/>
          <w:sz w:val="22"/>
          <w:szCs w:val="22"/>
        </w:rPr>
        <w:t xml:space="preserve">   </w:t>
      </w:r>
      <w:r w:rsidR="00FC609B" w:rsidRPr="00602AC2">
        <w:rPr>
          <w:rFonts w:ascii="Georgia" w:hAnsi="Georgia"/>
          <w:b/>
          <w:sz w:val="22"/>
          <w:szCs w:val="22"/>
        </w:rPr>
        <w:t>Process Improvement</w:t>
      </w:r>
      <w:r w:rsidR="00845595" w:rsidRPr="00602AC2">
        <w:rPr>
          <w:rFonts w:ascii="Georgia" w:hAnsi="Georgia"/>
          <w:b/>
          <w:sz w:val="22"/>
          <w:szCs w:val="22"/>
        </w:rPr>
        <w:t xml:space="preserve">    </w:t>
      </w:r>
      <w:r w:rsidR="00845595" w:rsidRPr="00602AC2">
        <w:rPr>
          <w:rFonts w:ascii="Arial" w:hAnsi="Arial" w:cs="Arial"/>
          <w:b/>
          <w:sz w:val="22"/>
          <w:szCs w:val="22"/>
        </w:rPr>
        <w:t>♦</w:t>
      </w:r>
      <w:r w:rsidRPr="00602AC2">
        <w:rPr>
          <w:rFonts w:ascii="Georgia" w:hAnsi="Georgia"/>
          <w:b/>
          <w:sz w:val="22"/>
          <w:szCs w:val="22"/>
        </w:rPr>
        <w:t xml:space="preserve">    Quality Assurance    </w:t>
      </w:r>
      <w:r w:rsidRPr="00602AC2">
        <w:rPr>
          <w:rFonts w:ascii="Arial" w:hAnsi="Arial" w:cs="Arial"/>
          <w:b/>
          <w:sz w:val="22"/>
          <w:szCs w:val="22"/>
        </w:rPr>
        <w:t xml:space="preserve">♦    </w:t>
      </w:r>
      <w:r w:rsidRPr="0092500D">
        <w:rPr>
          <w:rFonts w:ascii="Georgia" w:hAnsi="Georgia"/>
          <w:b/>
          <w:sz w:val="22"/>
          <w:szCs w:val="22"/>
        </w:rPr>
        <w:t>Vendor Management</w:t>
      </w:r>
    </w:p>
    <w:p w14:paraId="74DE52CB" w14:textId="77777777" w:rsidR="007B5C0A" w:rsidRPr="007B5C0A" w:rsidRDefault="007B5C0A" w:rsidP="009556CB">
      <w:pPr>
        <w:rPr>
          <w:rFonts w:ascii="Georgia" w:hAnsi="Georgia"/>
          <w:sz w:val="20"/>
          <w:szCs w:val="20"/>
          <w:u w:val="single"/>
        </w:rPr>
      </w:pPr>
    </w:p>
    <w:p w14:paraId="101B1EA6" w14:textId="77777777" w:rsidR="001B1A5E" w:rsidRPr="00EB190E" w:rsidRDefault="00B33A51" w:rsidP="00B6327C">
      <w:pPr>
        <w:rPr>
          <w:rFonts w:ascii="Georgia" w:hAnsi="Georgia"/>
          <w:sz w:val="20"/>
          <w:szCs w:val="20"/>
        </w:rPr>
      </w:pPr>
      <w:r w:rsidRPr="00EB190E">
        <w:rPr>
          <w:rFonts w:ascii="Georgia" w:eastAsia="Batang" w:hAnsi="Georgia" w:cs="Times New Roman"/>
          <w:sz w:val="20"/>
          <w:szCs w:val="20"/>
        </w:rPr>
        <w:t>Highly qualified and accomplished management professional offering 15+ years of experience in complex problem solving, Project Management, Risk Management, Assurance, and Compliance.  Expert technical and analytical experience along with broad knowledge and background in the aforementioned areas.  Excel in professional staff training, development, mentoring, leadership, high impact presentations, and execution.</w:t>
      </w:r>
    </w:p>
    <w:p w14:paraId="7B73852B" w14:textId="77777777" w:rsidR="00B33A51" w:rsidRPr="00602AC2" w:rsidRDefault="00B33A51" w:rsidP="00B6327C">
      <w:pPr>
        <w:rPr>
          <w:rFonts w:ascii="Georgia" w:hAnsi="Georgia"/>
          <w:sz w:val="22"/>
          <w:szCs w:val="22"/>
        </w:rPr>
      </w:pPr>
    </w:p>
    <w:p w14:paraId="19C8ABAC" w14:textId="77777777" w:rsidR="00B33A51" w:rsidRDefault="00B33A51" w:rsidP="00B6327C">
      <w:pPr>
        <w:rPr>
          <w:rFonts w:ascii="Georgia" w:hAnsi="Georgia"/>
          <w:sz w:val="18"/>
          <w:szCs w:val="18"/>
        </w:rPr>
        <w:sectPr w:rsidR="00B33A51" w:rsidSect="004827C4">
          <w:footerReference w:type="default" r:id="rId10"/>
          <w:pgSz w:w="12240" w:h="15840"/>
          <w:pgMar w:top="990" w:right="1440" w:bottom="1152" w:left="1440" w:header="720" w:footer="720" w:gutter="0"/>
          <w:cols w:space="720"/>
          <w:docGrid w:linePitch="360"/>
        </w:sectPr>
      </w:pPr>
    </w:p>
    <w:p w14:paraId="3A4841F6" w14:textId="7759A32C" w:rsidR="00EB190E" w:rsidRDefault="00EB190E" w:rsidP="000E1D4A">
      <w:pPr>
        <w:spacing w:line="312" w:lineRule="auto"/>
        <w:ind w:left="900"/>
        <w:rPr>
          <w:rFonts w:ascii="Georgia" w:hAnsi="Georgia"/>
          <w:b/>
          <w:sz w:val="18"/>
          <w:szCs w:val="18"/>
        </w:rPr>
      </w:pPr>
      <w:r>
        <w:rPr>
          <w:rFonts w:ascii="Georgia" w:hAnsi="Georgia"/>
          <w:b/>
          <w:sz w:val="18"/>
          <w:szCs w:val="18"/>
        </w:rPr>
        <w:lastRenderedPageBreak/>
        <w:t>Operational Risk Management</w:t>
      </w:r>
    </w:p>
    <w:p w14:paraId="01175662" w14:textId="58BF6A0E" w:rsidR="00EB190E" w:rsidRDefault="00EB190E" w:rsidP="000E1D4A">
      <w:pPr>
        <w:spacing w:line="312" w:lineRule="auto"/>
        <w:ind w:left="900"/>
        <w:rPr>
          <w:rFonts w:ascii="Georgia" w:hAnsi="Georgia"/>
          <w:b/>
          <w:sz w:val="18"/>
          <w:szCs w:val="18"/>
        </w:rPr>
      </w:pPr>
      <w:r>
        <w:rPr>
          <w:rFonts w:ascii="Georgia" w:hAnsi="Georgia"/>
          <w:b/>
          <w:sz w:val="18"/>
          <w:szCs w:val="18"/>
        </w:rPr>
        <w:t>Enterprise Risk Management</w:t>
      </w:r>
    </w:p>
    <w:p w14:paraId="08A6E6DA" w14:textId="77777777" w:rsidR="00B33A51" w:rsidRPr="001B1A5E" w:rsidRDefault="00B33A51" w:rsidP="00B33A51">
      <w:pPr>
        <w:spacing w:line="312" w:lineRule="auto"/>
        <w:ind w:left="900"/>
        <w:rPr>
          <w:rFonts w:ascii="Georgia" w:hAnsi="Georgia"/>
          <w:b/>
          <w:sz w:val="18"/>
          <w:szCs w:val="18"/>
        </w:rPr>
      </w:pPr>
      <w:r>
        <w:rPr>
          <w:rFonts w:ascii="Georgia" w:hAnsi="Georgia"/>
          <w:b/>
          <w:sz w:val="18"/>
          <w:szCs w:val="18"/>
        </w:rPr>
        <w:t>SOx Auditing</w:t>
      </w:r>
    </w:p>
    <w:p w14:paraId="05F2ED59" w14:textId="77777777" w:rsidR="001B1A5E" w:rsidRPr="001B1A5E" w:rsidRDefault="00B33A51" w:rsidP="000E1D4A">
      <w:pPr>
        <w:spacing w:line="312" w:lineRule="auto"/>
        <w:ind w:left="900"/>
        <w:rPr>
          <w:rFonts w:ascii="Georgia" w:hAnsi="Georgia"/>
          <w:b/>
          <w:sz w:val="18"/>
          <w:szCs w:val="18"/>
        </w:rPr>
      </w:pPr>
      <w:r>
        <w:rPr>
          <w:rFonts w:ascii="Georgia" w:hAnsi="Georgia"/>
          <w:b/>
          <w:sz w:val="18"/>
          <w:szCs w:val="18"/>
        </w:rPr>
        <w:t>Quality Assurance Manager</w:t>
      </w:r>
    </w:p>
    <w:p w14:paraId="538832FE" w14:textId="77777777" w:rsidR="001B1A5E" w:rsidRPr="001B1A5E" w:rsidRDefault="00B33A51" w:rsidP="000E1D4A">
      <w:pPr>
        <w:spacing w:line="312" w:lineRule="auto"/>
        <w:ind w:left="900"/>
        <w:rPr>
          <w:rFonts w:ascii="Georgia" w:hAnsi="Georgia"/>
          <w:b/>
          <w:sz w:val="18"/>
          <w:szCs w:val="18"/>
        </w:rPr>
      </w:pPr>
      <w:r>
        <w:rPr>
          <w:rFonts w:ascii="Georgia" w:hAnsi="Georgia"/>
          <w:b/>
          <w:sz w:val="18"/>
          <w:szCs w:val="18"/>
        </w:rPr>
        <w:t>Project Development &amp; Execution</w:t>
      </w:r>
    </w:p>
    <w:p w14:paraId="25B7463B" w14:textId="2750F9C3" w:rsidR="0092500D" w:rsidRDefault="0092500D" w:rsidP="0092500D">
      <w:pPr>
        <w:spacing w:line="312" w:lineRule="auto"/>
        <w:ind w:left="900"/>
        <w:rPr>
          <w:rFonts w:ascii="Georgia" w:hAnsi="Georgia"/>
          <w:b/>
          <w:sz w:val="18"/>
          <w:szCs w:val="18"/>
        </w:rPr>
      </w:pPr>
      <w:r>
        <w:rPr>
          <w:rFonts w:ascii="Georgia" w:hAnsi="Georgia"/>
          <w:b/>
          <w:sz w:val="18"/>
          <w:szCs w:val="18"/>
        </w:rPr>
        <w:t>Operational Effectiveness Auditing</w:t>
      </w:r>
    </w:p>
    <w:p w14:paraId="38DE9659" w14:textId="4F0C4B72" w:rsidR="00EB190E" w:rsidRDefault="00B33A51" w:rsidP="00EB190E">
      <w:pPr>
        <w:spacing w:line="312" w:lineRule="auto"/>
        <w:rPr>
          <w:rFonts w:ascii="Georgia" w:hAnsi="Georgia"/>
          <w:b/>
          <w:sz w:val="18"/>
          <w:szCs w:val="18"/>
        </w:rPr>
      </w:pPr>
      <w:r>
        <w:rPr>
          <w:rFonts w:ascii="Georgia" w:hAnsi="Georgia"/>
          <w:b/>
          <w:sz w:val="18"/>
          <w:szCs w:val="18"/>
        </w:rPr>
        <w:lastRenderedPageBreak/>
        <w:t xml:space="preserve">Credit Risk Management                     </w:t>
      </w:r>
    </w:p>
    <w:p w14:paraId="24505521" w14:textId="4E3AB97C" w:rsidR="00EB190E" w:rsidRDefault="00EB190E" w:rsidP="00EB190E">
      <w:pPr>
        <w:spacing w:line="312" w:lineRule="auto"/>
        <w:rPr>
          <w:rFonts w:ascii="Georgia" w:hAnsi="Georgia"/>
          <w:b/>
          <w:sz w:val="18"/>
          <w:szCs w:val="18"/>
        </w:rPr>
      </w:pPr>
      <w:r>
        <w:rPr>
          <w:rFonts w:ascii="Georgia" w:hAnsi="Georgia"/>
          <w:b/>
          <w:sz w:val="18"/>
          <w:szCs w:val="18"/>
        </w:rPr>
        <w:t>Financial Statement Auditing</w:t>
      </w:r>
    </w:p>
    <w:p w14:paraId="7C450CC8" w14:textId="3B171C26" w:rsidR="001B1A5E" w:rsidRPr="001B1A5E" w:rsidRDefault="001B1A5E" w:rsidP="000E1D4A">
      <w:pPr>
        <w:spacing w:line="312" w:lineRule="auto"/>
        <w:rPr>
          <w:rFonts w:ascii="Georgia" w:hAnsi="Georgia"/>
          <w:b/>
          <w:sz w:val="18"/>
          <w:szCs w:val="18"/>
        </w:rPr>
      </w:pPr>
      <w:r w:rsidRPr="001B1A5E">
        <w:rPr>
          <w:rFonts w:ascii="Georgia" w:hAnsi="Georgia"/>
          <w:b/>
          <w:sz w:val="18"/>
          <w:szCs w:val="18"/>
        </w:rPr>
        <w:t>Organizational Effectiveness</w:t>
      </w:r>
      <w:r w:rsidR="00B33A51">
        <w:rPr>
          <w:rFonts w:ascii="Georgia" w:hAnsi="Georgia"/>
          <w:b/>
          <w:sz w:val="18"/>
          <w:szCs w:val="18"/>
        </w:rPr>
        <w:t xml:space="preserve"> Analysis</w:t>
      </w:r>
    </w:p>
    <w:p w14:paraId="00084D72" w14:textId="77777777" w:rsidR="001B1A5E" w:rsidRPr="001B1A5E" w:rsidRDefault="001B1A5E" w:rsidP="000E1D4A">
      <w:pPr>
        <w:spacing w:line="312" w:lineRule="auto"/>
        <w:rPr>
          <w:rFonts w:ascii="Georgia" w:hAnsi="Georgia"/>
          <w:b/>
          <w:sz w:val="18"/>
          <w:szCs w:val="18"/>
        </w:rPr>
      </w:pPr>
      <w:r w:rsidRPr="001B1A5E">
        <w:rPr>
          <w:rFonts w:ascii="Georgia" w:hAnsi="Georgia"/>
          <w:b/>
          <w:sz w:val="18"/>
          <w:szCs w:val="18"/>
        </w:rPr>
        <w:t>Leadership &amp; Staff Development</w:t>
      </w:r>
    </w:p>
    <w:p w14:paraId="598FBA65" w14:textId="77777777" w:rsidR="001B1A5E" w:rsidRPr="001B1A5E" w:rsidRDefault="002062B5" w:rsidP="000E1D4A">
      <w:pPr>
        <w:spacing w:line="312" w:lineRule="auto"/>
        <w:rPr>
          <w:rFonts w:ascii="Georgia" w:hAnsi="Georgia"/>
          <w:b/>
          <w:sz w:val="18"/>
          <w:szCs w:val="18"/>
        </w:rPr>
      </w:pPr>
      <w:r>
        <w:rPr>
          <w:rFonts w:ascii="Georgia" w:hAnsi="Georgia"/>
          <w:b/>
          <w:sz w:val="18"/>
          <w:szCs w:val="18"/>
        </w:rPr>
        <w:t>Change Management</w:t>
      </w:r>
    </w:p>
    <w:p w14:paraId="79EEA66E" w14:textId="77777777" w:rsidR="001B1A5E" w:rsidRDefault="002062B5" w:rsidP="000E1D4A">
      <w:pPr>
        <w:spacing w:line="312" w:lineRule="auto"/>
        <w:rPr>
          <w:rFonts w:ascii="Georgia" w:hAnsi="Georgia"/>
          <w:b/>
          <w:sz w:val="18"/>
          <w:szCs w:val="18"/>
        </w:rPr>
      </w:pPr>
      <w:r>
        <w:rPr>
          <w:rFonts w:ascii="Georgia" w:hAnsi="Georgia"/>
          <w:b/>
          <w:sz w:val="18"/>
          <w:szCs w:val="18"/>
        </w:rPr>
        <w:t>Relationship and Vendor Management</w:t>
      </w:r>
    </w:p>
    <w:p w14:paraId="5373CD76" w14:textId="77777777" w:rsidR="00B33A51" w:rsidRPr="001B1A5E" w:rsidRDefault="00B33A51" w:rsidP="000E1D4A">
      <w:pPr>
        <w:spacing w:line="312" w:lineRule="auto"/>
        <w:rPr>
          <w:rFonts w:ascii="Georgia" w:hAnsi="Georgia"/>
          <w:b/>
          <w:sz w:val="18"/>
          <w:szCs w:val="18"/>
        </w:rPr>
        <w:sectPr w:rsidR="00B33A51" w:rsidRPr="001B1A5E" w:rsidSect="001B1A5E">
          <w:type w:val="continuous"/>
          <w:pgSz w:w="12240" w:h="15840"/>
          <w:pgMar w:top="1152" w:right="1440" w:bottom="1152" w:left="1440" w:header="720" w:footer="720" w:gutter="0"/>
          <w:cols w:num="2" w:space="900"/>
          <w:docGrid w:linePitch="360"/>
        </w:sectPr>
      </w:pPr>
    </w:p>
    <w:p w14:paraId="1C9DF951" w14:textId="77777777" w:rsidR="00361E74" w:rsidRDefault="00361E74" w:rsidP="00B6327C">
      <w:pPr>
        <w:rPr>
          <w:rFonts w:ascii="Georgia" w:hAnsi="Georgia"/>
          <w:sz w:val="18"/>
          <w:szCs w:val="18"/>
        </w:rPr>
      </w:pPr>
    </w:p>
    <w:p w14:paraId="73725CE8" w14:textId="77777777" w:rsidR="0031063A" w:rsidRDefault="0031063A" w:rsidP="009556CB">
      <w:pPr>
        <w:pBdr>
          <w:bottom w:val="single" w:sz="12" w:space="1" w:color="auto"/>
        </w:pBdr>
        <w:rPr>
          <w:rFonts w:ascii="Georgia" w:hAnsi="Georgia"/>
          <w:b/>
          <w:sz w:val="22"/>
          <w:szCs w:val="22"/>
        </w:rPr>
      </w:pPr>
    </w:p>
    <w:p w14:paraId="0563313D" w14:textId="77777777" w:rsidR="009556CB" w:rsidRPr="000819C5" w:rsidRDefault="009556CB" w:rsidP="0031063A">
      <w:pPr>
        <w:pBdr>
          <w:bottom w:val="single" w:sz="12" w:space="1" w:color="auto"/>
        </w:pBdr>
        <w:rPr>
          <w:rFonts w:ascii="Georgia" w:hAnsi="Georgia"/>
          <w:b/>
          <w:sz w:val="18"/>
          <w:szCs w:val="18"/>
        </w:rPr>
      </w:pPr>
      <w:r w:rsidRPr="000819C5">
        <w:rPr>
          <w:rFonts w:ascii="Georgia" w:hAnsi="Georgia"/>
          <w:b/>
          <w:sz w:val="22"/>
          <w:szCs w:val="22"/>
        </w:rPr>
        <w:t>P</w:t>
      </w:r>
      <w:r w:rsidRPr="000819C5">
        <w:rPr>
          <w:rFonts w:ascii="Georgia" w:hAnsi="Georgia"/>
          <w:b/>
          <w:sz w:val="18"/>
          <w:szCs w:val="18"/>
        </w:rPr>
        <w:t>ROFESSIONAL</w:t>
      </w:r>
      <w:r w:rsidRPr="000819C5">
        <w:rPr>
          <w:rFonts w:ascii="Georgia" w:hAnsi="Georgia"/>
          <w:b/>
          <w:sz w:val="22"/>
          <w:szCs w:val="22"/>
        </w:rPr>
        <w:t xml:space="preserve"> E</w:t>
      </w:r>
      <w:r w:rsidRPr="000819C5">
        <w:rPr>
          <w:rFonts w:ascii="Georgia" w:hAnsi="Georgia"/>
          <w:b/>
          <w:sz w:val="18"/>
          <w:szCs w:val="18"/>
        </w:rPr>
        <w:t>XPERIENCE</w:t>
      </w:r>
    </w:p>
    <w:p w14:paraId="49649580" w14:textId="77777777" w:rsidR="009556CB" w:rsidRPr="00331401" w:rsidRDefault="009556CB" w:rsidP="009556CB">
      <w:pPr>
        <w:rPr>
          <w:rFonts w:ascii="Georgia" w:hAnsi="Georgia"/>
          <w:sz w:val="18"/>
          <w:szCs w:val="18"/>
          <w:u w:val="single"/>
        </w:rPr>
      </w:pPr>
    </w:p>
    <w:p w14:paraId="32C82D03" w14:textId="67247DAB" w:rsidR="009556CB" w:rsidRPr="00331401" w:rsidRDefault="008077C8" w:rsidP="00F63700">
      <w:pPr>
        <w:spacing w:line="360" w:lineRule="auto"/>
        <w:rPr>
          <w:rFonts w:ascii="Georgia" w:hAnsi="Georgia"/>
          <w:b/>
          <w:sz w:val="18"/>
          <w:szCs w:val="18"/>
        </w:rPr>
      </w:pPr>
      <w:r>
        <w:rPr>
          <w:rFonts w:ascii="Georgia" w:hAnsi="Georgia"/>
          <w:b/>
          <w:sz w:val="18"/>
          <w:szCs w:val="18"/>
        </w:rPr>
        <w:t>Capital One</w:t>
      </w:r>
      <w:r w:rsidR="00B301AC" w:rsidRPr="00331401">
        <w:rPr>
          <w:rFonts w:ascii="Georgia" w:hAnsi="Georgia"/>
          <w:b/>
          <w:sz w:val="18"/>
          <w:szCs w:val="18"/>
        </w:rPr>
        <w:t xml:space="preserve">, </w:t>
      </w:r>
      <w:r w:rsidR="007B5C0A" w:rsidRPr="00331401">
        <w:rPr>
          <w:rFonts w:ascii="Georgia" w:hAnsi="Georgia"/>
          <w:b/>
          <w:sz w:val="18"/>
          <w:szCs w:val="18"/>
        </w:rPr>
        <w:t>Richmond, VA</w:t>
      </w:r>
      <w:r w:rsidR="00331401" w:rsidRPr="00331401">
        <w:rPr>
          <w:rFonts w:ascii="Georgia" w:hAnsi="Georgia"/>
          <w:b/>
          <w:sz w:val="18"/>
          <w:szCs w:val="18"/>
        </w:rPr>
        <w:tab/>
      </w:r>
      <w:r w:rsidR="00331401" w:rsidRPr="00331401">
        <w:rPr>
          <w:rFonts w:ascii="Georgia" w:hAnsi="Georgia"/>
          <w:b/>
          <w:sz w:val="18"/>
          <w:szCs w:val="18"/>
        </w:rPr>
        <w:tab/>
      </w:r>
      <w:r w:rsidR="00331401" w:rsidRPr="00331401">
        <w:rPr>
          <w:rFonts w:ascii="Georgia" w:hAnsi="Georgia"/>
          <w:b/>
          <w:sz w:val="18"/>
          <w:szCs w:val="18"/>
        </w:rPr>
        <w:tab/>
      </w:r>
      <w:r w:rsidR="00331401" w:rsidRPr="00331401">
        <w:rPr>
          <w:rFonts w:ascii="Georgia" w:hAnsi="Georgia"/>
          <w:b/>
          <w:sz w:val="18"/>
          <w:szCs w:val="18"/>
        </w:rPr>
        <w:tab/>
      </w:r>
      <w:r w:rsidR="00331401" w:rsidRPr="00331401">
        <w:rPr>
          <w:rFonts w:ascii="Georgia" w:hAnsi="Georgia"/>
          <w:b/>
          <w:sz w:val="18"/>
          <w:szCs w:val="18"/>
        </w:rPr>
        <w:tab/>
      </w:r>
      <w:r w:rsidR="007B5C0A" w:rsidRPr="00331401">
        <w:rPr>
          <w:rFonts w:ascii="Georgia" w:hAnsi="Georgia"/>
          <w:b/>
          <w:sz w:val="18"/>
          <w:szCs w:val="18"/>
        </w:rPr>
        <w:t>20</w:t>
      </w:r>
      <w:r w:rsidR="00B33A51" w:rsidRPr="00331401">
        <w:rPr>
          <w:rFonts w:ascii="Georgia" w:hAnsi="Georgia"/>
          <w:b/>
          <w:sz w:val="18"/>
          <w:szCs w:val="18"/>
        </w:rPr>
        <w:t>13</w:t>
      </w:r>
      <w:r w:rsidR="007B5C0A" w:rsidRPr="00331401">
        <w:rPr>
          <w:rFonts w:ascii="Georgia" w:hAnsi="Georgia"/>
          <w:b/>
          <w:sz w:val="18"/>
          <w:szCs w:val="18"/>
        </w:rPr>
        <w:t xml:space="preserve"> – </w:t>
      </w:r>
      <w:r w:rsidR="00B33A51" w:rsidRPr="00331401">
        <w:rPr>
          <w:rFonts w:ascii="Georgia" w:hAnsi="Georgia"/>
          <w:b/>
          <w:sz w:val="18"/>
          <w:szCs w:val="18"/>
        </w:rPr>
        <w:t>Current</w:t>
      </w:r>
    </w:p>
    <w:p w14:paraId="405320B5" w14:textId="77777777" w:rsidR="008077C8" w:rsidRDefault="008077C8" w:rsidP="008077C8">
      <w:pPr>
        <w:spacing w:line="276" w:lineRule="auto"/>
        <w:rPr>
          <w:rFonts w:ascii="Georgia" w:hAnsi="Georgia"/>
          <w:b/>
          <w:sz w:val="18"/>
          <w:szCs w:val="18"/>
        </w:rPr>
      </w:pPr>
    </w:p>
    <w:p w14:paraId="2F43BD53" w14:textId="44DE38CC" w:rsidR="008077C8" w:rsidRPr="00331401" w:rsidRDefault="008077C8" w:rsidP="008077C8">
      <w:pPr>
        <w:spacing w:line="276" w:lineRule="auto"/>
        <w:rPr>
          <w:rFonts w:ascii="Georgia" w:hAnsi="Georgia"/>
          <w:b/>
          <w:sz w:val="18"/>
          <w:szCs w:val="18"/>
        </w:rPr>
      </w:pPr>
      <w:r>
        <w:rPr>
          <w:rFonts w:ascii="Georgia" w:hAnsi="Georgia"/>
          <w:b/>
          <w:sz w:val="18"/>
          <w:szCs w:val="18"/>
        </w:rPr>
        <w:t xml:space="preserve">Manager, IT Risk Management </w:t>
      </w:r>
      <w:r w:rsidRPr="00331401">
        <w:rPr>
          <w:rFonts w:ascii="Georgia" w:hAnsi="Georgia"/>
          <w:b/>
          <w:sz w:val="18"/>
          <w:szCs w:val="18"/>
        </w:rPr>
        <w:t xml:space="preserve">   </w:t>
      </w:r>
    </w:p>
    <w:p w14:paraId="2074C770" w14:textId="66F379F2" w:rsidR="008077C8" w:rsidRPr="008077C8" w:rsidRDefault="008077C8" w:rsidP="008077C8">
      <w:pPr>
        <w:spacing w:line="276" w:lineRule="auto"/>
        <w:rPr>
          <w:rFonts w:ascii="Georgia" w:hAnsi="Georgia"/>
          <w:i/>
          <w:sz w:val="18"/>
          <w:szCs w:val="18"/>
        </w:rPr>
      </w:pPr>
      <w:r>
        <w:rPr>
          <w:rFonts w:ascii="Georgia" w:hAnsi="Georgia"/>
          <w:i/>
          <w:sz w:val="18"/>
          <w:szCs w:val="18"/>
        </w:rPr>
        <w:t xml:space="preserve">Responsible for supporting 15 Global Finance </w:t>
      </w:r>
      <w:r w:rsidR="00EB190E">
        <w:rPr>
          <w:rFonts w:ascii="Georgia" w:hAnsi="Georgia"/>
          <w:i/>
          <w:sz w:val="18"/>
          <w:szCs w:val="18"/>
        </w:rPr>
        <w:t xml:space="preserve">and Anti-Money Laundering </w:t>
      </w:r>
      <w:r>
        <w:rPr>
          <w:rFonts w:ascii="Georgia" w:hAnsi="Georgia"/>
          <w:i/>
          <w:sz w:val="18"/>
          <w:szCs w:val="18"/>
        </w:rPr>
        <w:t>applications with Audit, SOx, and overall ITGC risk management governance.</w:t>
      </w:r>
    </w:p>
    <w:p w14:paraId="4BCF1D18" w14:textId="3CDF0D1D" w:rsidR="008077C8" w:rsidRPr="00331401" w:rsidRDefault="008077C8" w:rsidP="008077C8">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 xml:space="preserve">Managing a team of </w:t>
      </w:r>
      <w:r>
        <w:rPr>
          <w:rFonts w:ascii="Georgia" w:hAnsi="Georgia"/>
          <w:sz w:val="18"/>
          <w:szCs w:val="18"/>
        </w:rPr>
        <w:t xml:space="preserve">diverse </w:t>
      </w:r>
      <w:r w:rsidRPr="00331401">
        <w:rPr>
          <w:rFonts w:ascii="Georgia" w:hAnsi="Georgia"/>
          <w:sz w:val="18"/>
          <w:szCs w:val="18"/>
        </w:rPr>
        <w:t xml:space="preserve">professionals including </w:t>
      </w:r>
      <w:r>
        <w:rPr>
          <w:rFonts w:ascii="Georgia" w:hAnsi="Georgia"/>
          <w:sz w:val="18"/>
          <w:szCs w:val="18"/>
        </w:rPr>
        <w:t>application owners, developers, p</w:t>
      </w:r>
      <w:r>
        <w:rPr>
          <w:rFonts w:ascii="Georgia" w:hAnsi="Georgia"/>
          <w:sz w:val="18"/>
          <w:szCs w:val="18"/>
        </w:rPr>
        <w:t>rog</w:t>
      </w:r>
      <w:r>
        <w:rPr>
          <w:rFonts w:ascii="Georgia" w:hAnsi="Georgia"/>
          <w:sz w:val="18"/>
          <w:szCs w:val="18"/>
        </w:rPr>
        <w:t>rammers</w:t>
      </w:r>
      <w:r w:rsidR="00EB190E">
        <w:rPr>
          <w:rFonts w:ascii="Georgia" w:hAnsi="Georgia"/>
          <w:sz w:val="18"/>
          <w:szCs w:val="18"/>
        </w:rPr>
        <w:t>, business a</w:t>
      </w:r>
      <w:r w:rsidRPr="00331401">
        <w:rPr>
          <w:rFonts w:ascii="Georgia" w:hAnsi="Georgia"/>
          <w:sz w:val="18"/>
          <w:szCs w:val="18"/>
        </w:rPr>
        <w:t>nalyst</w:t>
      </w:r>
      <w:r w:rsidR="00EB190E">
        <w:rPr>
          <w:rFonts w:ascii="Georgia" w:hAnsi="Georgia"/>
          <w:sz w:val="18"/>
          <w:szCs w:val="18"/>
        </w:rPr>
        <w:t>s, and  audit professionals</w:t>
      </w:r>
    </w:p>
    <w:p w14:paraId="639C097E" w14:textId="5AE0B534" w:rsidR="008077C8" w:rsidRDefault="008077C8" w:rsidP="008077C8">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 xml:space="preserve">Managing to timeline requirements to ensure </w:t>
      </w:r>
      <w:r>
        <w:rPr>
          <w:rFonts w:ascii="Georgia" w:hAnsi="Georgia"/>
          <w:sz w:val="18"/>
          <w:szCs w:val="18"/>
        </w:rPr>
        <w:t xml:space="preserve">timely </w:t>
      </w:r>
      <w:r w:rsidR="00EB190E">
        <w:rPr>
          <w:rFonts w:ascii="Georgia" w:hAnsi="Georgia"/>
          <w:sz w:val="18"/>
          <w:szCs w:val="18"/>
        </w:rPr>
        <w:t>audit request fulfillment, follow ups, and remediation of identified audit issues</w:t>
      </w:r>
    </w:p>
    <w:p w14:paraId="159AA46F" w14:textId="286F794E" w:rsidR="008077C8" w:rsidRPr="00EB190E" w:rsidRDefault="00EB190E" w:rsidP="00EB190E">
      <w:pPr>
        <w:pStyle w:val="ListParagraph"/>
        <w:numPr>
          <w:ilvl w:val="0"/>
          <w:numId w:val="10"/>
        </w:numPr>
        <w:spacing w:after="60"/>
        <w:contextualSpacing w:val="0"/>
        <w:rPr>
          <w:rFonts w:ascii="Georgia" w:hAnsi="Georgia"/>
          <w:sz w:val="18"/>
          <w:szCs w:val="18"/>
        </w:rPr>
      </w:pPr>
      <w:r>
        <w:rPr>
          <w:rFonts w:ascii="Georgia" w:hAnsi="Georgia"/>
          <w:sz w:val="18"/>
          <w:szCs w:val="18"/>
        </w:rPr>
        <w:t>Perform quarterly risk assessments and testing of individual application access management efficacy</w:t>
      </w:r>
    </w:p>
    <w:p w14:paraId="68A2F928" w14:textId="578D689F" w:rsidR="008077C8" w:rsidRPr="00331401" w:rsidRDefault="008077C8" w:rsidP="008077C8">
      <w:pPr>
        <w:pStyle w:val="ListParagraph"/>
        <w:numPr>
          <w:ilvl w:val="0"/>
          <w:numId w:val="10"/>
        </w:numPr>
        <w:spacing w:after="60"/>
        <w:contextualSpacing w:val="0"/>
        <w:rPr>
          <w:rFonts w:ascii="Georgia" w:hAnsi="Georgia"/>
          <w:sz w:val="18"/>
          <w:szCs w:val="18"/>
        </w:rPr>
      </w:pPr>
      <w:r>
        <w:rPr>
          <w:rFonts w:ascii="Georgia" w:hAnsi="Georgia"/>
          <w:sz w:val="18"/>
          <w:szCs w:val="18"/>
        </w:rPr>
        <w:t xml:space="preserve">Responsible for </w:t>
      </w:r>
      <w:r>
        <w:rPr>
          <w:rFonts w:ascii="Georgia" w:hAnsi="Georgia"/>
          <w:sz w:val="18"/>
          <w:szCs w:val="18"/>
        </w:rPr>
        <w:t xml:space="preserve">completing SOx narratives, and testing </w:t>
      </w:r>
      <w:r w:rsidR="00EB190E">
        <w:rPr>
          <w:rFonts w:ascii="Georgia" w:hAnsi="Georgia"/>
          <w:sz w:val="18"/>
          <w:szCs w:val="18"/>
        </w:rPr>
        <w:t>all SOx a</w:t>
      </w:r>
      <w:r>
        <w:rPr>
          <w:rFonts w:ascii="Georgia" w:hAnsi="Georgia"/>
          <w:sz w:val="18"/>
          <w:szCs w:val="18"/>
        </w:rPr>
        <w:t>pplication controls</w:t>
      </w:r>
      <w:r w:rsidR="00EB190E">
        <w:rPr>
          <w:rFonts w:ascii="Georgia" w:hAnsi="Georgia"/>
          <w:sz w:val="18"/>
          <w:szCs w:val="18"/>
        </w:rPr>
        <w:t xml:space="preserve">  for Global Finance applications</w:t>
      </w:r>
    </w:p>
    <w:p w14:paraId="767FF659" w14:textId="77777777" w:rsidR="00EB190E" w:rsidRDefault="00EB190E" w:rsidP="00EB190E">
      <w:pPr>
        <w:spacing w:after="60"/>
        <w:rPr>
          <w:rFonts w:ascii="Georgia" w:hAnsi="Georgia"/>
          <w:b/>
          <w:sz w:val="18"/>
          <w:szCs w:val="18"/>
        </w:rPr>
      </w:pPr>
    </w:p>
    <w:p w14:paraId="447399F1" w14:textId="63A52886" w:rsidR="00B33A51" w:rsidRPr="00EB190E" w:rsidRDefault="00B33A51" w:rsidP="00EB190E">
      <w:pPr>
        <w:spacing w:after="60"/>
        <w:rPr>
          <w:rFonts w:ascii="Georgia" w:hAnsi="Georgia"/>
          <w:b/>
          <w:sz w:val="18"/>
          <w:szCs w:val="18"/>
        </w:rPr>
      </w:pPr>
      <w:r w:rsidRPr="00EB190E">
        <w:rPr>
          <w:rFonts w:ascii="Georgia" w:hAnsi="Georgia"/>
          <w:b/>
          <w:sz w:val="18"/>
          <w:szCs w:val="18"/>
        </w:rPr>
        <w:t>Senior Project Manager</w:t>
      </w:r>
      <w:r w:rsidR="00AB3D1A" w:rsidRPr="00EB190E">
        <w:rPr>
          <w:rFonts w:ascii="Georgia" w:hAnsi="Georgia"/>
          <w:b/>
          <w:sz w:val="18"/>
          <w:szCs w:val="18"/>
        </w:rPr>
        <w:t xml:space="preserve">    </w:t>
      </w:r>
    </w:p>
    <w:p w14:paraId="5E6EECD6" w14:textId="76C4854A" w:rsidR="004D26D3" w:rsidRPr="00331401" w:rsidRDefault="004D26D3" w:rsidP="004D26D3">
      <w:pPr>
        <w:spacing w:line="276" w:lineRule="auto"/>
        <w:rPr>
          <w:rFonts w:ascii="Georgia" w:hAnsi="Georgia"/>
          <w:i/>
          <w:sz w:val="18"/>
          <w:szCs w:val="18"/>
        </w:rPr>
      </w:pPr>
      <w:r>
        <w:rPr>
          <w:rFonts w:ascii="Georgia" w:hAnsi="Georgia"/>
          <w:i/>
          <w:sz w:val="18"/>
          <w:szCs w:val="18"/>
        </w:rPr>
        <w:t>New Process Implementation</w:t>
      </w:r>
      <w:r w:rsidR="008077C8">
        <w:rPr>
          <w:rFonts w:ascii="Georgia" w:hAnsi="Georgia"/>
          <w:i/>
          <w:sz w:val="18"/>
          <w:szCs w:val="18"/>
        </w:rPr>
        <w:t xml:space="preserve"> - D</w:t>
      </w:r>
      <w:r w:rsidRPr="00331401">
        <w:rPr>
          <w:rFonts w:ascii="Georgia" w:hAnsi="Georgia"/>
          <w:i/>
          <w:sz w:val="18"/>
          <w:szCs w:val="18"/>
        </w:rPr>
        <w:t>evelop</w:t>
      </w:r>
      <w:r w:rsidR="008077C8">
        <w:rPr>
          <w:rFonts w:ascii="Georgia" w:hAnsi="Georgia"/>
          <w:i/>
          <w:sz w:val="18"/>
          <w:szCs w:val="18"/>
        </w:rPr>
        <w:t>ed and le</w:t>
      </w:r>
      <w:r w:rsidRPr="00331401">
        <w:rPr>
          <w:rFonts w:ascii="Georgia" w:hAnsi="Georgia"/>
          <w:i/>
          <w:sz w:val="18"/>
          <w:szCs w:val="18"/>
        </w:rPr>
        <w:t xml:space="preserve">d </w:t>
      </w:r>
      <w:r>
        <w:rPr>
          <w:rFonts w:ascii="Georgia" w:hAnsi="Georgia"/>
          <w:i/>
          <w:sz w:val="18"/>
          <w:szCs w:val="18"/>
        </w:rPr>
        <w:t xml:space="preserve">the Standardized approach system implementation for </w:t>
      </w:r>
      <w:r w:rsidR="005442D7">
        <w:rPr>
          <w:rFonts w:ascii="Georgia" w:hAnsi="Georgia"/>
          <w:i/>
          <w:sz w:val="18"/>
          <w:szCs w:val="18"/>
        </w:rPr>
        <w:t>Basel III</w:t>
      </w:r>
      <w:r>
        <w:rPr>
          <w:rFonts w:ascii="Georgia" w:hAnsi="Georgia"/>
          <w:i/>
          <w:sz w:val="18"/>
          <w:szCs w:val="18"/>
        </w:rPr>
        <w:t xml:space="preserve"> regulatory reporting requirements.</w:t>
      </w:r>
    </w:p>
    <w:p w14:paraId="6080BBE3" w14:textId="77777777" w:rsidR="004D26D3" w:rsidRPr="00331401" w:rsidRDefault="004D26D3" w:rsidP="004D26D3">
      <w:pPr>
        <w:spacing w:line="120" w:lineRule="auto"/>
        <w:rPr>
          <w:rFonts w:ascii="Georgia" w:hAnsi="Georgia"/>
          <w:sz w:val="18"/>
          <w:szCs w:val="18"/>
        </w:rPr>
      </w:pPr>
    </w:p>
    <w:p w14:paraId="5534D076" w14:textId="465423B5" w:rsidR="004D26D3" w:rsidRPr="00331401" w:rsidRDefault="004D26D3" w:rsidP="004D26D3">
      <w:pPr>
        <w:pStyle w:val="ListParagraph"/>
        <w:numPr>
          <w:ilvl w:val="0"/>
          <w:numId w:val="10"/>
        </w:numPr>
        <w:spacing w:after="60"/>
        <w:contextualSpacing w:val="0"/>
        <w:rPr>
          <w:rFonts w:ascii="Georgia" w:hAnsi="Georgia"/>
          <w:sz w:val="18"/>
          <w:szCs w:val="18"/>
        </w:rPr>
      </w:pPr>
      <w:r>
        <w:rPr>
          <w:rFonts w:ascii="Georgia" w:hAnsi="Georgia"/>
          <w:sz w:val="18"/>
          <w:szCs w:val="18"/>
        </w:rPr>
        <w:t xml:space="preserve">Responsible for ensuring compliance with Basel III risk weighted assets categorization and reporting of balance sheet and </w:t>
      </w:r>
      <w:r w:rsidR="00273FF5">
        <w:rPr>
          <w:rFonts w:ascii="Georgia" w:hAnsi="Georgia"/>
          <w:sz w:val="18"/>
          <w:szCs w:val="18"/>
        </w:rPr>
        <w:t>off balance</w:t>
      </w:r>
      <w:r>
        <w:rPr>
          <w:rFonts w:ascii="Georgia" w:hAnsi="Georgia"/>
          <w:sz w:val="18"/>
          <w:szCs w:val="18"/>
        </w:rPr>
        <w:t xml:space="preserve"> sheet </w:t>
      </w:r>
      <w:r w:rsidR="00273FF5">
        <w:rPr>
          <w:rFonts w:ascii="Georgia" w:hAnsi="Georgia"/>
          <w:sz w:val="18"/>
          <w:szCs w:val="18"/>
        </w:rPr>
        <w:t>line items</w:t>
      </w:r>
    </w:p>
    <w:p w14:paraId="662E0F57" w14:textId="0CC60145" w:rsidR="004D26D3" w:rsidRPr="00331401" w:rsidRDefault="008077C8" w:rsidP="004D26D3">
      <w:pPr>
        <w:pStyle w:val="ListParagraph"/>
        <w:numPr>
          <w:ilvl w:val="0"/>
          <w:numId w:val="10"/>
        </w:numPr>
        <w:spacing w:after="60"/>
        <w:contextualSpacing w:val="0"/>
        <w:rPr>
          <w:rFonts w:ascii="Georgia" w:hAnsi="Georgia"/>
          <w:sz w:val="18"/>
          <w:szCs w:val="18"/>
        </w:rPr>
      </w:pPr>
      <w:r>
        <w:rPr>
          <w:rFonts w:ascii="Georgia" w:hAnsi="Georgia"/>
          <w:sz w:val="18"/>
          <w:szCs w:val="18"/>
        </w:rPr>
        <w:t xml:space="preserve">Leveraged </w:t>
      </w:r>
      <w:r w:rsidR="004D26D3" w:rsidRPr="00331401">
        <w:rPr>
          <w:rFonts w:ascii="Georgia" w:hAnsi="Georgia"/>
          <w:sz w:val="18"/>
          <w:szCs w:val="18"/>
        </w:rPr>
        <w:t xml:space="preserve">key technical and stakeholder relationships in order to successfully complete complex issues </w:t>
      </w:r>
    </w:p>
    <w:p w14:paraId="100F5998" w14:textId="34C8C0B9" w:rsidR="004D26D3" w:rsidRDefault="008077C8" w:rsidP="004D26D3">
      <w:pPr>
        <w:pStyle w:val="ListParagraph"/>
        <w:numPr>
          <w:ilvl w:val="0"/>
          <w:numId w:val="10"/>
        </w:numPr>
        <w:spacing w:after="60"/>
        <w:contextualSpacing w:val="0"/>
        <w:rPr>
          <w:rFonts w:ascii="Georgia" w:hAnsi="Georgia"/>
          <w:sz w:val="18"/>
          <w:szCs w:val="18"/>
        </w:rPr>
      </w:pPr>
      <w:r>
        <w:rPr>
          <w:rFonts w:ascii="Georgia" w:hAnsi="Georgia"/>
          <w:sz w:val="18"/>
          <w:szCs w:val="18"/>
        </w:rPr>
        <w:t>Managed</w:t>
      </w:r>
      <w:r w:rsidR="004D26D3" w:rsidRPr="00331401">
        <w:rPr>
          <w:rFonts w:ascii="Georgia" w:hAnsi="Georgia"/>
          <w:sz w:val="18"/>
          <w:szCs w:val="18"/>
        </w:rPr>
        <w:t xml:space="preserve"> to timeline requirements to ensure </w:t>
      </w:r>
      <w:r w:rsidR="00273FF5">
        <w:rPr>
          <w:rFonts w:ascii="Georgia" w:hAnsi="Georgia"/>
          <w:sz w:val="18"/>
          <w:szCs w:val="18"/>
        </w:rPr>
        <w:t>timely regulatory financial statement filings</w:t>
      </w:r>
    </w:p>
    <w:p w14:paraId="231B54F0" w14:textId="0A8A73B4" w:rsidR="00273FF5" w:rsidRPr="004B7745" w:rsidRDefault="00273FF5" w:rsidP="004D26D3">
      <w:pPr>
        <w:pStyle w:val="ListParagraph"/>
        <w:numPr>
          <w:ilvl w:val="0"/>
          <w:numId w:val="10"/>
        </w:numPr>
        <w:spacing w:after="60"/>
        <w:contextualSpacing w:val="0"/>
        <w:rPr>
          <w:rFonts w:ascii="Georgia" w:hAnsi="Georgia"/>
          <w:sz w:val="18"/>
          <w:szCs w:val="18"/>
        </w:rPr>
      </w:pPr>
      <w:r>
        <w:rPr>
          <w:rFonts w:ascii="Georgia" w:hAnsi="Georgia"/>
          <w:sz w:val="18"/>
          <w:szCs w:val="18"/>
        </w:rPr>
        <w:t>Manage</w:t>
      </w:r>
      <w:r w:rsidR="008077C8">
        <w:rPr>
          <w:rFonts w:ascii="Georgia" w:hAnsi="Georgia"/>
          <w:sz w:val="18"/>
          <w:szCs w:val="18"/>
        </w:rPr>
        <w:t>d</w:t>
      </w:r>
      <w:r>
        <w:rPr>
          <w:rFonts w:ascii="Georgia" w:hAnsi="Georgia"/>
          <w:sz w:val="18"/>
          <w:szCs w:val="18"/>
        </w:rPr>
        <w:t xml:space="preserve"> a log of issues and changes that are investigated and remediate</w:t>
      </w:r>
      <w:r w:rsidR="00EB190E">
        <w:rPr>
          <w:rFonts w:ascii="Georgia" w:hAnsi="Georgia"/>
          <w:sz w:val="18"/>
          <w:szCs w:val="18"/>
        </w:rPr>
        <w:t>d</w:t>
      </w:r>
    </w:p>
    <w:p w14:paraId="21E581D4" w14:textId="5CF240AC" w:rsidR="007B5C0A" w:rsidRPr="00331401" w:rsidRDefault="00F06CC3" w:rsidP="00B33A51">
      <w:pPr>
        <w:spacing w:line="276" w:lineRule="auto"/>
        <w:rPr>
          <w:rFonts w:ascii="Georgia" w:hAnsi="Georgia"/>
          <w:i/>
          <w:sz w:val="18"/>
          <w:szCs w:val="18"/>
        </w:rPr>
      </w:pPr>
      <w:r w:rsidRPr="00331401">
        <w:rPr>
          <w:rFonts w:ascii="Georgia" w:hAnsi="Georgia"/>
          <w:i/>
          <w:sz w:val="18"/>
          <w:szCs w:val="18"/>
        </w:rPr>
        <w:t xml:space="preserve">Risk Event Remediation - </w:t>
      </w:r>
      <w:r w:rsidR="008077C8">
        <w:rPr>
          <w:rFonts w:ascii="Georgia" w:hAnsi="Georgia"/>
          <w:i/>
          <w:sz w:val="18"/>
          <w:szCs w:val="18"/>
        </w:rPr>
        <w:t>D</w:t>
      </w:r>
      <w:r w:rsidR="008077C8" w:rsidRPr="00331401">
        <w:rPr>
          <w:rFonts w:ascii="Georgia" w:hAnsi="Georgia"/>
          <w:i/>
          <w:sz w:val="18"/>
          <w:szCs w:val="18"/>
        </w:rPr>
        <w:t>evelop</w:t>
      </w:r>
      <w:r w:rsidR="008077C8">
        <w:rPr>
          <w:rFonts w:ascii="Georgia" w:hAnsi="Georgia"/>
          <w:i/>
          <w:sz w:val="18"/>
          <w:szCs w:val="18"/>
        </w:rPr>
        <w:t>ed and le</w:t>
      </w:r>
      <w:r w:rsidR="008077C8" w:rsidRPr="00331401">
        <w:rPr>
          <w:rFonts w:ascii="Georgia" w:hAnsi="Georgia"/>
          <w:i/>
          <w:sz w:val="18"/>
          <w:szCs w:val="18"/>
        </w:rPr>
        <w:t xml:space="preserve">d </w:t>
      </w:r>
      <w:r w:rsidRPr="00331401">
        <w:rPr>
          <w:rFonts w:ascii="Georgia" w:hAnsi="Georgia"/>
          <w:i/>
          <w:sz w:val="18"/>
          <w:szCs w:val="18"/>
        </w:rPr>
        <w:t>regulatory risk</w:t>
      </w:r>
      <w:r w:rsidR="00B33A51" w:rsidRPr="00331401">
        <w:rPr>
          <w:rFonts w:ascii="Georgia" w:hAnsi="Georgia"/>
          <w:i/>
          <w:sz w:val="18"/>
          <w:szCs w:val="18"/>
        </w:rPr>
        <w:t xml:space="preserve"> projects in excess of $2M in order to identify root cause, contain, and remediate risk projects with Capital One credit card line of business.</w:t>
      </w:r>
    </w:p>
    <w:p w14:paraId="7CB25C3B" w14:textId="77777777" w:rsidR="00BD44F5" w:rsidRPr="00331401" w:rsidRDefault="00BD44F5" w:rsidP="00BD44F5">
      <w:pPr>
        <w:spacing w:line="120" w:lineRule="auto"/>
        <w:rPr>
          <w:rFonts w:ascii="Georgia" w:hAnsi="Georgia"/>
          <w:sz w:val="18"/>
          <w:szCs w:val="18"/>
        </w:rPr>
      </w:pPr>
    </w:p>
    <w:p w14:paraId="618948CE" w14:textId="77777777" w:rsidR="00F06CC3" w:rsidRPr="00331401" w:rsidRDefault="00FB6FCE" w:rsidP="00F06CC3">
      <w:pPr>
        <w:pStyle w:val="ListParagraph"/>
        <w:numPr>
          <w:ilvl w:val="0"/>
          <w:numId w:val="10"/>
        </w:numPr>
        <w:spacing w:after="60"/>
        <w:contextualSpacing w:val="0"/>
        <w:rPr>
          <w:rFonts w:ascii="Georgia" w:hAnsi="Georgia"/>
          <w:sz w:val="18"/>
          <w:szCs w:val="18"/>
        </w:rPr>
      </w:pPr>
      <w:r>
        <w:rPr>
          <w:rFonts w:ascii="Georgia" w:hAnsi="Georgia"/>
          <w:sz w:val="18"/>
          <w:szCs w:val="18"/>
        </w:rPr>
        <w:t>Trusted business partner to critical areas</w:t>
      </w:r>
      <w:r w:rsidR="00F06CC3" w:rsidRPr="00331401">
        <w:rPr>
          <w:rFonts w:ascii="Georgia" w:hAnsi="Georgia"/>
          <w:sz w:val="18"/>
          <w:szCs w:val="18"/>
        </w:rPr>
        <w:t xml:space="preserve"> including Product Operations and Customer Channels</w:t>
      </w:r>
    </w:p>
    <w:p w14:paraId="6ABAECF6" w14:textId="3D6EFEEF" w:rsidR="00F06CC3" w:rsidRPr="00331401" w:rsidRDefault="00F06CC3" w:rsidP="00F06CC3">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Manag</w:t>
      </w:r>
      <w:r w:rsidR="008077C8">
        <w:rPr>
          <w:rFonts w:ascii="Georgia" w:hAnsi="Georgia"/>
          <w:sz w:val="18"/>
          <w:szCs w:val="18"/>
        </w:rPr>
        <w:t>ed</w:t>
      </w:r>
      <w:r w:rsidRPr="00331401">
        <w:rPr>
          <w:rFonts w:ascii="Georgia" w:hAnsi="Georgia"/>
          <w:sz w:val="18"/>
          <w:szCs w:val="18"/>
        </w:rPr>
        <w:t xml:space="preserve"> a team of </w:t>
      </w:r>
      <w:r w:rsidR="00FB6FCE">
        <w:rPr>
          <w:rFonts w:ascii="Georgia" w:hAnsi="Georgia"/>
          <w:sz w:val="18"/>
          <w:szCs w:val="18"/>
        </w:rPr>
        <w:t xml:space="preserve">diverse </w:t>
      </w:r>
      <w:r w:rsidRPr="00331401">
        <w:rPr>
          <w:rFonts w:ascii="Georgia" w:hAnsi="Georgia"/>
          <w:sz w:val="18"/>
          <w:szCs w:val="18"/>
        </w:rPr>
        <w:t xml:space="preserve">professionals including </w:t>
      </w:r>
      <w:r w:rsidR="00EB190E">
        <w:rPr>
          <w:rFonts w:ascii="Georgia" w:hAnsi="Georgia"/>
          <w:sz w:val="18"/>
          <w:szCs w:val="18"/>
        </w:rPr>
        <w:t>d</w:t>
      </w:r>
      <w:r w:rsidRPr="00331401">
        <w:rPr>
          <w:rFonts w:ascii="Georgia" w:hAnsi="Georgia"/>
          <w:sz w:val="18"/>
          <w:szCs w:val="18"/>
        </w:rPr>
        <w:t xml:space="preserve">ata </w:t>
      </w:r>
      <w:r w:rsidR="00EB190E">
        <w:rPr>
          <w:rFonts w:ascii="Georgia" w:hAnsi="Georgia"/>
          <w:sz w:val="18"/>
          <w:szCs w:val="18"/>
        </w:rPr>
        <w:t>a</w:t>
      </w:r>
      <w:r w:rsidRPr="00331401">
        <w:rPr>
          <w:rFonts w:ascii="Georgia" w:hAnsi="Georgia"/>
          <w:sz w:val="18"/>
          <w:szCs w:val="18"/>
        </w:rPr>
        <w:t>nalyst</w:t>
      </w:r>
      <w:r w:rsidR="003D3219">
        <w:rPr>
          <w:rFonts w:ascii="Georgia" w:hAnsi="Georgia"/>
          <w:sz w:val="18"/>
          <w:szCs w:val="18"/>
        </w:rPr>
        <w:t>s</w:t>
      </w:r>
      <w:r w:rsidRPr="00331401">
        <w:rPr>
          <w:rFonts w:ascii="Georgia" w:hAnsi="Georgia"/>
          <w:sz w:val="18"/>
          <w:szCs w:val="18"/>
        </w:rPr>
        <w:t xml:space="preserve">, </w:t>
      </w:r>
      <w:r w:rsidR="00EB190E">
        <w:rPr>
          <w:rFonts w:ascii="Georgia" w:hAnsi="Georgia"/>
          <w:sz w:val="18"/>
          <w:szCs w:val="18"/>
        </w:rPr>
        <w:t>business a</w:t>
      </w:r>
      <w:r w:rsidRPr="00331401">
        <w:rPr>
          <w:rFonts w:ascii="Georgia" w:hAnsi="Georgia"/>
          <w:sz w:val="18"/>
          <w:szCs w:val="18"/>
        </w:rPr>
        <w:t>nalyst</w:t>
      </w:r>
      <w:r w:rsidR="003D3219">
        <w:rPr>
          <w:rFonts w:ascii="Georgia" w:hAnsi="Georgia"/>
          <w:sz w:val="18"/>
          <w:szCs w:val="18"/>
        </w:rPr>
        <w:t>s</w:t>
      </w:r>
      <w:r w:rsidR="00EB190E">
        <w:rPr>
          <w:rFonts w:ascii="Georgia" w:hAnsi="Georgia"/>
          <w:sz w:val="18"/>
          <w:szCs w:val="18"/>
        </w:rPr>
        <w:t>, product o</w:t>
      </w:r>
      <w:r w:rsidRPr="00331401">
        <w:rPr>
          <w:rFonts w:ascii="Georgia" w:hAnsi="Georgia"/>
          <w:sz w:val="18"/>
          <w:szCs w:val="18"/>
        </w:rPr>
        <w:t>wners, and IT resources</w:t>
      </w:r>
    </w:p>
    <w:p w14:paraId="20218950" w14:textId="4571C551" w:rsidR="00F06CC3" w:rsidRPr="00331401" w:rsidRDefault="002F03DE" w:rsidP="00F06CC3">
      <w:pPr>
        <w:pStyle w:val="ListParagraph"/>
        <w:numPr>
          <w:ilvl w:val="0"/>
          <w:numId w:val="10"/>
        </w:numPr>
        <w:spacing w:after="60"/>
        <w:contextualSpacing w:val="0"/>
        <w:rPr>
          <w:rFonts w:ascii="Georgia" w:hAnsi="Georgia"/>
          <w:sz w:val="18"/>
          <w:szCs w:val="18"/>
        </w:rPr>
      </w:pPr>
      <w:r>
        <w:rPr>
          <w:rFonts w:ascii="Georgia" w:hAnsi="Georgia"/>
          <w:sz w:val="18"/>
          <w:szCs w:val="18"/>
        </w:rPr>
        <w:t>Responsible for ensuring</w:t>
      </w:r>
      <w:r w:rsidR="003D3219">
        <w:rPr>
          <w:rFonts w:ascii="Georgia" w:hAnsi="Georgia"/>
          <w:sz w:val="18"/>
          <w:szCs w:val="18"/>
        </w:rPr>
        <w:t xml:space="preserve"> compliance with CFPB and OCC requirements while under a consent order</w:t>
      </w:r>
    </w:p>
    <w:p w14:paraId="52D5283B" w14:textId="103B7474" w:rsidR="00F06CC3" w:rsidRPr="004B7745" w:rsidRDefault="008077C8" w:rsidP="004B7745">
      <w:pPr>
        <w:pStyle w:val="ListParagraph"/>
        <w:numPr>
          <w:ilvl w:val="0"/>
          <w:numId w:val="10"/>
        </w:numPr>
        <w:spacing w:after="60"/>
        <w:contextualSpacing w:val="0"/>
        <w:rPr>
          <w:rFonts w:ascii="Georgia" w:hAnsi="Georgia"/>
          <w:sz w:val="18"/>
          <w:szCs w:val="18"/>
        </w:rPr>
      </w:pPr>
      <w:r>
        <w:rPr>
          <w:rFonts w:ascii="Georgia" w:hAnsi="Georgia"/>
          <w:sz w:val="18"/>
          <w:szCs w:val="18"/>
        </w:rPr>
        <w:lastRenderedPageBreak/>
        <w:t>Managed</w:t>
      </w:r>
      <w:r w:rsidR="00F06CC3" w:rsidRPr="00331401">
        <w:rPr>
          <w:rFonts w:ascii="Georgia" w:hAnsi="Georgia"/>
          <w:sz w:val="18"/>
          <w:szCs w:val="18"/>
        </w:rPr>
        <w:t xml:space="preserve"> to timeline requirements to ensure completeness, accuracy, and timeliness</w:t>
      </w:r>
    </w:p>
    <w:p w14:paraId="56754F73" w14:textId="77777777" w:rsidR="00F06CC3" w:rsidRPr="00331401" w:rsidRDefault="004B7745" w:rsidP="00F06CC3">
      <w:pPr>
        <w:pStyle w:val="ListParagraph"/>
        <w:numPr>
          <w:ilvl w:val="0"/>
          <w:numId w:val="10"/>
        </w:numPr>
        <w:spacing w:after="60"/>
        <w:contextualSpacing w:val="0"/>
        <w:rPr>
          <w:rFonts w:ascii="Georgia" w:hAnsi="Georgia"/>
          <w:sz w:val="18"/>
          <w:szCs w:val="18"/>
        </w:rPr>
      </w:pPr>
      <w:r>
        <w:rPr>
          <w:rFonts w:ascii="Georgia" w:hAnsi="Georgia"/>
          <w:sz w:val="18"/>
          <w:szCs w:val="18"/>
        </w:rPr>
        <w:t>Effectively completed over 15 complex and material projects across diverse business partners per annum</w:t>
      </w:r>
    </w:p>
    <w:p w14:paraId="6D75DDD2" w14:textId="77777777" w:rsidR="00972B95" w:rsidRPr="003D3219" w:rsidRDefault="00972B95" w:rsidP="00972B95">
      <w:pPr>
        <w:spacing w:line="276" w:lineRule="auto"/>
        <w:rPr>
          <w:rFonts w:ascii="Georgia" w:hAnsi="Georgia"/>
          <w:i/>
          <w:sz w:val="18"/>
          <w:szCs w:val="18"/>
        </w:rPr>
      </w:pPr>
      <w:r w:rsidRPr="003D3219">
        <w:rPr>
          <w:rFonts w:ascii="Georgia" w:hAnsi="Georgia"/>
          <w:i/>
          <w:sz w:val="18"/>
          <w:szCs w:val="18"/>
        </w:rPr>
        <w:t>Controls – Managed projects to ide</w:t>
      </w:r>
      <w:r w:rsidR="00FB6FCE" w:rsidRPr="003D3219">
        <w:rPr>
          <w:rFonts w:ascii="Georgia" w:hAnsi="Georgia"/>
          <w:i/>
          <w:sz w:val="18"/>
          <w:szCs w:val="18"/>
        </w:rPr>
        <w:t>ntify control efficacy, developed an innovative control framework</w:t>
      </w:r>
      <w:r w:rsidRPr="003D3219">
        <w:rPr>
          <w:rFonts w:ascii="Georgia" w:hAnsi="Georgia"/>
          <w:i/>
          <w:sz w:val="18"/>
          <w:szCs w:val="18"/>
        </w:rPr>
        <w:t>, and update current controls as needed on a weekly, bi-weekly, and monthly basis.</w:t>
      </w:r>
    </w:p>
    <w:p w14:paraId="5DCBA278" w14:textId="77777777" w:rsidR="00972B95" w:rsidRPr="003D3219" w:rsidRDefault="00972B95" w:rsidP="00972B95">
      <w:pPr>
        <w:spacing w:line="120" w:lineRule="auto"/>
        <w:rPr>
          <w:rFonts w:ascii="Georgia" w:hAnsi="Georgia"/>
          <w:sz w:val="18"/>
          <w:szCs w:val="18"/>
        </w:rPr>
      </w:pPr>
    </w:p>
    <w:p w14:paraId="7B89C08F" w14:textId="7AA214C8" w:rsidR="003D3219" w:rsidRPr="003D3219" w:rsidRDefault="003D3219" w:rsidP="003D3219">
      <w:pPr>
        <w:pStyle w:val="ListParagraph"/>
        <w:numPr>
          <w:ilvl w:val="0"/>
          <w:numId w:val="10"/>
        </w:numPr>
        <w:spacing w:after="60"/>
        <w:contextualSpacing w:val="0"/>
        <w:rPr>
          <w:rFonts w:ascii="Georgia" w:hAnsi="Georgia"/>
          <w:sz w:val="18"/>
          <w:szCs w:val="18"/>
        </w:rPr>
      </w:pPr>
      <w:r w:rsidRPr="003D3219">
        <w:rPr>
          <w:rFonts w:ascii="Georgia" w:hAnsi="Georgia"/>
          <w:sz w:val="18"/>
          <w:szCs w:val="18"/>
        </w:rPr>
        <w:t xml:space="preserve">Developed over 75 operational controls </w:t>
      </w:r>
    </w:p>
    <w:p w14:paraId="6824C60F" w14:textId="46D56943" w:rsidR="00972B95" w:rsidRPr="003D3219" w:rsidRDefault="00972B95" w:rsidP="00972B95">
      <w:pPr>
        <w:pStyle w:val="ListParagraph"/>
        <w:numPr>
          <w:ilvl w:val="0"/>
          <w:numId w:val="10"/>
        </w:numPr>
        <w:spacing w:after="60"/>
        <w:contextualSpacing w:val="0"/>
        <w:rPr>
          <w:rFonts w:ascii="Georgia" w:hAnsi="Georgia"/>
          <w:sz w:val="18"/>
          <w:szCs w:val="18"/>
        </w:rPr>
      </w:pPr>
      <w:r w:rsidRPr="003D3219">
        <w:rPr>
          <w:rFonts w:ascii="Georgia" w:hAnsi="Georgia"/>
          <w:sz w:val="18"/>
          <w:szCs w:val="18"/>
        </w:rPr>
        <w:t>Developed a control framework that tracks control efficacy, u</w:t>
      </w:r>
      <w:r w:rsidR="008077C8">
        <w:rPr>
          <w:rFonts w:ascii="Georgia" w:hAnsi="Georgia"/>
          <w:sz w:val="18"/>
          <w:szCs w:val="18"/>
        </w:rPr>
        <w:t>tilization, and control updates</w:t>
      </w:r>
    </w:p>
    <w:p w14:paraId="3876FE01" w14:textId="4B2EAE48" w:rsidR="00972B95" w:rsidRPr="008077C8" w:rsidRDefault="004B7745" w:rsidP="008077C8">
      <w:pPr>
        <w:pStyle w:val="ListParagraph"/>
        <w:numPr>
          <w:ilvl w:val="0"/>
          <w:numId w:val="10"/>
        </w:numPr>
        <w:spacing w:after="60"/>
        <w:contextualSpacing w:val="0"/>
        <w:rPr>
          <w:rFonts w:ascii="Georgia" w:hAnsi="Georgia"/>
          <w:sz w:val="18"/>
          <w:szCs w:val="18"/>
        </w:rPr>
      </w:pPr>
      <w:r w:rsidRPr="003D3219">
        <w:rPr>
          <w:rFonts w:ascii="Georgia" w:hAnsi="Georgia"/>
          <w:sz w:val="18"/>
          <w:szCs w:val="18"/>
        </w:rPr>
        <w:t>Manag</w:t>
      </w:r>
      <w:r w:rsidR="008077C8">
        <w:rPr>
          <w:rFonts w:ascii="Georgia" w:hAnsi="Georgia"/>
          <w:sz w:val="18"/>
          <w:szCs w:val="18"/>
        </w:rPr>
        <w:t>ed</w:t>
      </w:r>
      <w:r w:rsidR="003D3219" w:rsidRPr="003D3219">
        <w:rPr>
          <w:rFonts w:ascii="Georgia" w:hAnsi="Georgia"/>
          <w:sz w:val="18"/>
          <w:szCs w:val="18"/>
        </w:rPr>
        <w:t xml:space="preserve"> </w:t>
      </w:r>
      <w:r w:rsidRPr="003D3219">
        <w:rPr>
          <w:rFonts w:ascii="Georgia" w:hAnsi="Georgia"/>
          <w:sz w:val="18"/>
          <w:szCs w:val="18"/>
        </w:rPr>
        <w:t>a control framework with over 100 operational and systemic controls in order to ensure efficacy</w:t>
      </w:r>
    </w:p>
    <w:p w14:paraId="711808BB" w14:textId="5382F755" w:rsidR="006F228B" w:rsidRPr="003D3219" w:rsidRDefault="003D3219" w:rsidP="003D3219">
      <w:pPr>
        <w:pStyle w:val="ListParagraph"/>
        <w:numPr>
          <w:ilvl w:val="0"/>
          <w:numId w:val="10"/>
        </w:numPr>
        <w:spacing w:after="60"/>
        <w:contextualSpacing w:val="0"/>
        <w:rPr>
          <w:rFonts w:ascii="Georgia" w:hAnsi="Georgia"/>
          <w:sz w:val="18"/>
          <w:szCs w:val="18"/>
        </w:rPr>
      </w:pPr>
      <w:r w:rsidRPr="003D3219">
        <w:rPr>
          <w:rFonts w:ascii="Georgia" w:hAnsi="Georgia"/>
          <w:sz w:val="18"/>
          <w:szCs w:val="18"/>
        </w:rPr>
        <w:t>Clearly communicate</w:t>
      </w:r>
      <w:r w:rsidR="008077C8">
        <w:rPr>
          <w:rFonts w:ascii="Georgia" w:hAnsi="Georgia"/>
          <w:sz w:val="18"/>
          <w:szCs w:val="18"/>
        </w:rPr>
        <w:t>d</w:t>
      </w:r>
      <w:r w:rsidRPr="003D3219">
        <w:rPr>
          <w:rFonts w:ascii="Georgia" w:hAnsi="Georgia"/>
          <w:sz w:val="18"/>
          <w:szCs w:val="18"/>
        </w:rPr>
        <w:t xml:space="preserve"> with senior</w:t>
      </w:r>
      <w:r w:rsidR="00972B95" w:rsidRPr="003D3219">
        <w:rPr>
          <w:rFonts w:ascii="Georgia" w:hAnsi="Georgia"/>
          <w:sz w:val="18"/>
          <w:szCs w:val="18"/>
        </w:rPr>
        <w:t xml:space="preserve"> management </w:t>
      </w:r>
      <w:r w:rsidRPr="003D3219">
        <w:rPr>
          <w:rFonts w:ascii="Georgia" w:hAnsi="Georgia"/>
          <w:sz w:val="18"/>
          <w:szCs w:val="18"/>
        </w:rPr>
        <w:t>in order to</w:t>
      </w:r>
      <w:r w:rsidR="00972B95" w:rsidRPr="003D3219">
        <w:rPr>
          <w:rFonts w:ascii="Georgia" w:hAnsi="Georgia"/>
          <w:sz w:val="18"/>
          <w:szCs w:val="18"/>
        </w:rPr>
        <w:t xml:space="preserve"> gain necessary approvals </w:t>
      </w:r>
      <w:r w:rsidRPr="003D3219">
        <w:rPr>
          <w:rFonts w:ascii="Georgia" w:hAnsi="Georgia"/>
          <w:sz w:val="18"/>
          <w:szCs w:val="18"/>
        </w:rPr>
        <w:t>and</w:t>
      </w:r>
      <w:r w:rsidR="00972B95" w:rsidRPr="003D3219">
        <w:rPr>
          <w:rFonts w:ascii="Georgia" w:hAnsi="Georgia"/>
          <w:sz w:val="18"/>
          <w:szCs w:val="18"/>
        </w:rPr>
        <w:t xml:space="preserve"> create new contr</w:t>
      </w:r>
      <w:r w:rsidRPr="003D3219">
        <w:rPr>
          <w:rFonts w:ascii="Georgia" w:hAnsi="Georgia"/>
          <w:sz w:val="18"/>
          <w:szCs w:val="18"/>
        </w:rPr>
        <w:t>ols and new control instructions</w:t>
      </w:r>
    </w:p>
    <w:p w14:paraId="7187DD30" w14:textId="77777777" w:rsidR="00972B95" w:rsidRDefault="00972B95" w:rsidP="00F63700">
      <w:pPr>
        <w:spacing w:line="276" w:lineRule="auto"/>
        <w:rPr>
          <w:rFonts w:ascii="Georgia" w:hAnsi="Georgia"/>
          <w:b/>
          <w:sz w:val="18"/>
          <w:szCs w:val="18"/>
        </w:rPr>
      </w:pPr>
    </w:p>
    <w:p w14:paraId="043D7001" w14:textId="77777777" w:rsidR="00626488" w:rsidRPr="007B5C0A" w:rsidRDefault="00626488" w:rsidP="00626488">
      <w:pPr>
        <w:spacing w:line="360" w:lineRule="auto"/>
        <w:rPr>
          <w:rFonts w:ascii="Georgia" w:hAnsi="Georgia"/>
          <w:b/>
          <w:sz w:val="18"/>
          <w:szCs w:val="18"/>
        </w:rPr>
      </w:pPr>
      <w:r>
        <w:rPr>
          <w:rFonts w:ascii="Georgia" w:hAnsi="Georgia"/>
          <w:b/>
          <w:sz w:val="18"/>
          <w:szCs w:val="18"/>
        </w:rPr>
        <w:t xml:space="preserve">RBS Citizens Bank, Richmond, </w:t>
      </w:r>
      <w:r w:rsidRPr="00F64E8E">
        <w:rPr>
          <w:rFonts w:ascii="Georgia" w:hAnsi="Georgia"/>
          <w:b/>
          <w:sz w:val="18"/>
          <w:szCs w:val="18"/>
        </w:rPr>
        <w:t>VA</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sidRPr="00F64E8E">
        <w:rPr>
          <w:rFonts w:ascii="Georgia" w:hAnsi="Georgia"/>
          <w:b/>
          <w:sz w:val="18"/>
          <w:szCs w:val="18"/>
        </w:rPr>
        <w:t>20</w:t>
      </w:r>
      <w:r>
        <w:rPr>
          <w:rFonts w:ascii="Georgia" w:hAnsi="Georgia"/>
          <w:b/>
          <w:sz w:val="18"/>
          <w:szCs w:val="18"/>
        </w:rPr>
        <w:t>12</w:t>
      </w:r>
      <w:r w:rsidRPr="00F64E8E">
        <w:rPr>
          <w:rFonts w:ascii="Georgia" w:hAnsi="Georgia"/>
          <w:b/>
          <w:sz w:val="18"/>
          <w:szCs w:val="18"/>
        </w:rPr>
        <w:t xml:space="preserve"> – </w:t>
      </w:r>
      <w:r>
        <w:rPr>
          <w:rFonts w:ascii="Georgia" w:hAnsi="Georgia"/>
          <w:b/>
          <w:sz w:val="18"/>
          <w:szCs w:val="18"/>
        </w:rPr>
        <w:t>2013</w:t>
      </w:r>
    </w:p>
    <w:p w14:paraId="43FE89B0" w14:textId="77777777" w:rsidR="00626488" w:rsidRPr="007B5C0A" w:rsidRDefault="00626488" w:rsidP="00626488">
      <w:pPr>
        <w:spacing w:line="360" w:lineRule="auto"/>
        <w:rPr>
          <w:rFonts w:ascii="Georgia" w:hAnsi="Georgia"/>
          <w:b/>
          <w:sz w:val="18"/>
          <w:szCs w:val="18"/>
        </w:rPr>
      </w:pPr>
      <w:r>
        <w:rPr>
          <w:rFonts w:ascii="Georgia" w:hAnsi="Georgia"/>
          <w:b/>
          <w:sz w:val="18"/>
          <w:szCs w:val="18"/>
        </w:rPr>
        <w:t>Vice President of Investor Risk Management</w:t>
      </w:r>
    </w:p>
    <w:p w14:paraId="16F50F0A" w14:textId="77777777" w:rsidR="000819C5" w:rsidRDefault="00972B95" w:rsidP="00972B95">
      <w:pPr>
        <w:spacing w:line="276" w:lineRule="auto"/>
        <w:rPr>
          <w:rFonts w:ascii="Georgia" w:hAnsi="Georgia"/>
          <w:i/>
          <w:sz w:val="18"/>
          <w:szCs w:val="18"/>
        </w:rPr>
      </w:pPr>
      <w:r>
        <w:rPr>
          <w:rFonts w:ascii="Georgia" w:hAnsi="Georgia"/>
          <w:i/>
          <w:sz w:val="18"/>
          <w:szCs w:val="18"/>
        </w:rPr>
        <w:t xml:space="preserve">Senior Executive with responsibilities in managing </w:t>
      </w:r>
      <w:r w:rsidR="000819C5" w:rsidRPr="00972B95">
        <w:rPr>
          <w:rFonts w:ascii="Georgia" w:hAnsi="Georgia"/>
          <w:i/>
          <w:sz w:val="18"/>
          <w:szCs w:val="18"/>
        </w:rPr>
        <w:t xml:space="preserve"> multiple teams </w:t>
      </w:r>
      <w:r w:rsidR="00F63700" w:rsidRPr="00972B95">
        <w:rPr>
          <w:rFonts w:ascii="Georgia" w:hAnsi="Georgia"/>
          <w:i/>
          <w:sz w:val="18"/>
          <w:szCs w:val="18"/>
        </w:rPr>
        <w:t xml:space="preserve">in </w:t>
      </w:r>
      <w:r w:rsidRPr="00972B95">
        <w:rPr>
          <w:rFonts w:ascii="Georgia" w:hAnsi="Georgia"/>
          <w:i/>
          <w:sz w:val="18"/>
          <w:szCs w:val="18"/>
        </w:rPr>
        <w:t>Mortgage Servicing</w:t>
      </w:r>
      <w:r w:rsidR="000819C5" w:rsidRPr="00972B95">
        <w:rPr>
          <w:rFonts w:ascii="Georgia" w:hAnsi="Georgia"/>
          <w:i/>
          <w:sz w:val="18"/>
          <w:szCs w:val="18"/>
        </w:rPr>
        <w:t xml:space="preserve"> operations </w:t>
      </w:r>
      <w:r w:rsidRPr="00972B95">
        <w:rPr>
          <w:rFonts w:ascii="Georgia" w:hAnsi="Georgia"/>
          <w:i/>
          <w:sz w:val="18"/>
          <w:szCs w:val="18"/>
        </w:rPr>
        <w:t>to ensure compliance with investor guidelines, regulatory requirement</w:t>
      </w:r>
      <w:r w:rsidR="00E944BE">
        <w:rPr>
          <w:rFonts w:ascii="Georgia" w:hAnsi="Georgia"/>
          <w:i/>
          <w:sz w:val="18"/>
          <w:szCs w:val="18"/>
        </w:rPr>
        <w:t>s</w:t>
      </w:r>
      <w:r w:rsidRPr="00972B95">
        <w:rPr>
          <w:rFonts w:ascii="Georgia" w:hAnsi="Georgia"/>
          <w:i/>
          <w:sz w:val="18"/>
          <w:szCs w:val="18"/>
        </w:rPr>
        <w:t xml:space="preserve">, and statutory law </w:t>
      </w:r>
      <w:r w:rsidR="00F63700" w:rsidRPr="00972B95">
        <w:rPr>
          <w:rFonts w:ascii="Georgia" w:hAnsi="Georgia"/>
          <w:i/>
          <w:sz w:val="18"/>
          <w:szCs w:val="18"/>
        </w:rPr>
        <w:t>through</w:t>
      </w:r>
      <w:r w:rsidR="000819C5" w:rsidRPr="00972B95">
        <w:rPr>
          <w:rFonts w:ascii="Georgia" w:hAnsi="Georgia"/>
          <w:i/>
          <w:sz w:val="18"/>
          <w:szCs w:val="18"/>
        </w:rPr>
        <w:t xml:space="preserve"> </w:t>
      </w:r>
      <w:r w:rsidRPr="00972B95">
        <w:rPr>
          <w:rFonts w:ascii="Georgia" w:hAnsi="Georgia"/>
          <w:i/>
          <w:sz w:val="18"/>
          <w:szCs w:val="18"/>
        </w:rPr>
        <w:t xml:space="preserve">quality assurance reviews, control development and testing, and requirement interpretation and operational implementation. </w:t>
      </w:r>
    </w:p>
    <w:p w14:paraId="524EADE6" w14:textId="77777777" w:rsidR="00E944BE" w:rsidRDefault="00E944BE" w:rsidP="00972B95">
      <w:pPr>
        <w:spacing w:line="276" w:lineRule="auto"/>
        <w:rPr>
          <w:rFonts w:ascii="Georgia" w:hAnsi="Georgia"/>
          <w:i/>
          <w:sz w:val="18"/>
          <w:szCs w:val="18"/>
        </w:rPr>
      </w:pPr>
    </w:p>
    <w:p w14:paraId="2F724465" w14:textId="77777777" w:rsidR="00E944BE" w:rsidRPr="00972B95" w:rsidRDefault="00E944BE" w:rsidP="00972B95">
      <w:pPr>
        <w:spacing w:line="276" w:lineRule="auto"/>
        <w:rPr>
          <w:rFonts w:ascii="Georgia" w:hAnsi="Georgia"/>
          <w:i/>
          <w:sz w:val="18"/>
          <w:szCs w:val="18"/>
        </w:rPr>
      </w:pPr>
      <w:r>
        <w:rPr>
          <w:rFonts w:ascii="Georgia" w:hAnsi="Georgia"/>
          <w:i/>
          <w:sz w:val="18"/>
          <w:szCs w:val="18"/>
        </w:rPr>
        <w:t>Quality Assurance Reviews</w:t>
      </w:r>
    </w:p>
    <w:p w14:paraId="4DB6A97D" w14:textId="77777777" w:rsidR="00BD44F5" w:rsidRDefault="00BD44F5" w:rsidP="00BD44F5">
      <w:pPr>
        <w:spacing w:line="120" w:lineRule="auto"/>
        <w:rPr>
          <w:rFonts w:ascii="Georgia" w:hAnsi="Georgia"/>
          <w:sz w:val="18"/>
          <w:szCs w:val="18"/>
        </w:rPr>
      </w:pPr>
    </w:p>
    <w:p w14:paraId="7390EF3B" w14:textId="77777777" w:rsidR="00E944BE" w:rsidRP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Supported Loss Mitigation, Bankruptcy, Foreclosure, and Servicing</w:t>
      </w:r>
      <w:r>
        <w:rPr>
          <w:rFonts w:ascii="Georgia" w:hAnsi="Georgia"/>
          <w:sz w:val="18"/>
          <w:szCs w:val="18"/>
        </w:rPr>
        <w:t xml:space="preserve"> </w:t>
      </w:r>
    </w:p>
    <w:p w14:paraId="1A36ADEF" w14:textId="6B9F80EA" w:rsidR="00E944BE" w:rsidRP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Reviewed</w:t>
      </w:r>
      <w:r w:rsidR="003D3219">
        <w:rPr>
          <w:rFonts w:ascii="Georgia" w:hAnsi="Georgia"/>
          <w:sz w:val="18"/>
          <w:szCs w:val="18"/>
        </w:rPr>
        <w:t xml:space="preserve"> and developed</w:t>
      </w:r>
      <w:r w:rsidRPr="00E944BE">
        <w:rPr>
          <w:rFonts w:ascii="Georgia" w:hAnsi="Georgia"/>
          <w:sz w:val="18"/>
          <w:szCs w:val="18"/>
        </w:rPr>
        <w:t xml:space="preserve">  internal policy and procedural documents, external regulatory releases, and audit remediation risk objectives</w:t>
      </w:r>
    </w:p>
    <w:p w14:paraId="3EBB7B46" w14:textId="77777777" w:rsidR="00E944BE" w:rsidRP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Worked with stakeholders across all business functions (Risk, Finance, IT, Legal, Compliance, and Operations) in order to ensure transparency across the business on overall operational effectiveness and regulatory compliance</w:t>
      </w:r>
    </w:p>
    <w:p w14:paraId="3974F0EA" w14:textId="77777777" w:rsid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 xml:space="preserve">Managed a group of Quality Assurance Specialists by </w:t>
      </w:r>
      <w:r>
        <w:rPr>
          <w:rFonts w:ascii="Georgia" w:hAnsi="Georgia"/>
          <w:sz w:val="18"/>
          <w:szCs w:val="18"/>
        </w:rPr>
        <w:t xml:space="preserve">coaching, mentoring, </w:t>
      </w:r>
      <w:r w:rsidRPr="00E944BE">
        <w:rPr>
          <w:rFonts w:ascii="Georgia" w:hAnsi="Georgia"/>
          <w:sz w:val="18"/>
          <w:szCs w:val="18"/>
        </w:rPr>
        <w:t>and assisting with career development</w:t>
      </w:r>
    </w:p>
    <w:p w14:paraId="564B1B98" w14:textId="77777777" w:rsidR="00E944BE" w:rsidRDefault="00E944BE" w:rsidP="00E944BE">
      <w:pPr>
        <w:pStyle w:val="ListParagraph"/>
        <w:numPr>
          <w:ilvl w:val="0"/>
          <w:numId w:val="10"/>
        </w:numPr>
        <w:spacing w:after="60"/>
        <w:contextualSpacing w:val="0"/>
        <w:rPr>
          <w:rFonts w:ascii="Georgia" w:hAnsi="Georgia"/>
          <w:sz w:val="18"/>
          <w:szCs w:val="18"/>
        </w:rPr>
      </w:pPr>
      <w:r>
        <w:rPr>
          <w:rFonts w:ascii="Georgia" w:hAnsi="Georgia"/>
          <w:sz w:val="18"/>
          <w:szCs w:val="18"/>
        </w:rPr>
        <w:t>Approved creation of</w:t>
      </w:r>
      <w:r w:rsidRPr="00E944BE">
        <w:rPr>
          <w:rFonts w:ascii="Georgia" w:hAnsi="Georgia"/>
          <w:sz w:val="18"/>
          <w:szCs w:val="18"/>
        </w:rPr>
        <w:t xml:space="preserve"> audit tests, procedures, and delegating </w:t>
      </w:r>
      <w:r>
        <w:rPr>
          <w:rFonts w:ascii="Georgia" w:hAnsi="Georgia"/>
          <w:sz w:val="18"/>
          <w:szCs w:val="18"/>
        </w:rPr>
        <w:t>assurance assignments to group.</w:t>
      </w:r>
    </w:p>
    <w:p w14:paraId="1A6E8737" w14:textId="77777777" w:rsidR="00E944BE" w:rsidRDefault="00E944BE" w:rsidP="00E944BE">
      <w:pPr>
        <w:pStyle w:val="ListParagraph"/>
        <w:numPr>
          <w:ilvl w:val="0"/>
          <w:numId w:val="10"/>
        </w:numPr>
        <w:spacing w:after="60"/>
        <w:contextualSpacing w:val="0"/>
        <w:rPr>
          <w:rFonts w:ascii="Georgia" w:hAnsi="Georgia"/>
          <w:sz w:val="18"/>
          <w:szCs w:val="18"/>
        </w:rPr>
      </w:pPr>
      <w:r>
        <w:rPr>
          <w:rFonts w:ascii="Georgia" w:hAnsi="Georgia"/>
          <w:sz w:val="18"/>
          <w:szCs w:val="18"/>
        </w:rPr>
        <w:t>Reviewed and reported overall results and trends</w:t>
      </w:r>
      <w:r w:rsidR="00602AC2">
        <w:rPr>
          <w:rFonts w:ascii="Georgia" w:hAnsi="Georgia"/>
          <w:sz w:val="18"/>
          <w:szCs w:val="18"/>
        </w:rPr>
        <w:t xml:space="preserve"> of compliance and operational metrics</w:t>
      </w:r>
      <w:r>
        <w:rPr>
          <w:rFonts w:ascii="Georgia" w:hAnsi="Georgia"/>
          <w:sz w:val="18"/>
          <w:szCs w:val="18"/>
        </w:rPr>
        <w:t>.</w:t>
      </w:r>
    </w:p>
    <w:p w14:paraId="1D45F929" w14:textId="77777777" w:rsidR="00E944BE" w:rsidRDefault="00E944BE" w:rsidP="00E944BE">
      <w:pPr>
        <w:pStyle w:val="ListParagraph"/>
        <w:spacing w:after="60"/>
        <w:contextualSpacing w:val="0"/>
        <w:rPr>
          <w:rFonts w:ascii="Georgia" w:hAnsi="Georgia"/>
          <w:sz w:val="18"/>
          <w:szCs w:val="18"/>
        </w:rPr>
      </w:pPr>
    </w:p>
    <w:p w14:paraId="20746BDE" w14:textId="77777777" w:rsidR="00E944BE" w:rsidRPr="00972B95" w:rsidRDefault="00E944BE" w:rsidP="00E944BE">
      <w:pPr>
        <w:spacing w:line="276" w:lineRule="auto"/>
        <w:rPr>
          <w:rFonts w:ascii="Georgia" w:hAnsi="Georgia"/>
          <w:i/>
          <w:sz w:val="18"/>
          <w:szCs w:val="18"/>
        </w:rPr>
      </w:pPr>
      <w:r>
        <w:rPr>
          <w:rFonts w:ascii="Georgia" w:hAnsi="Georgia"/>
          <w:i/>
          <w:sz w:val="18"/>
          <w:szCs w:val="18"/>
        </w:rPr>
        <w:t>Investor Risk Management</w:t>
      </w:r>
    </w:p>
    <w:p w14:paraId="2D5AF28D" w14:textId="77777777" w:rsidR="00E944BE" w:rsidRDefault="00E944BE" w:rsidP="00E944BE">
      <w:pPr>
        <w:spacing w:line="120" w:lineRule="auto"/>
        <w:rPr>
          <w:rFonts w:ascii="Georgia" w:hAnsi="Georgia"/>
          <w:sz w:val="18"/>
          <w:szCs w:val="18"/>
        </w:rPr>
      </w:pPr>
    </w:p>
    <w:p w14:paraId="1517C8F7" w14:textId="77777777" w:rsid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Iden</w:t>
      </w:r>
      <w:r w:rsidR="00626488">
        <w:rPr>
          <w:rFonts w:ascii="Georgia" w:hAnsi="Georgia"/>
          <w:sz w:val="18"/>
          <w:szCs w:val="18"/>
        </w:rPr>
        <w:t xml:space="preserve">tified new Investor (Fannie Mae, </w:t>
      </w:r>
      <w:r w:rsidRPr="00E944BE">
        <w:rPr>
          <w:rFonts w:ascii="Georgia" w:hAnsi="Georgia"/>
          <w:sz w:val="18"/>
          <w:szCs w:val="18"/>
        </w:rPr>
        <w:t>Freddie Mac</w:t>
      </w:r>
      <w:r w:rsidR="00626488">
        <w:rPr>
          <w:rFonts w:ascii="Georgia" w:hAnsi="Georgia"/>
          <w:sz w:val="18"/>
          <w:szCs w:val="18"/>
        </w:rPr>
        <w:t>, FHA</w:t>
      </w:r>
      <w:r w:rsidRPr="00E944BE">
        <w:rPr>
          <w:rFonts w:ascii="Georgia" w:hAnsi="Georgia"/>
          <w:sz w:val="18"/>
          <w:szCs w:val="18"/>
        </w:rPr>
        <w:t>) and Regulatory (CFPB, OCC, State Agencies, an</w:t>
      </w:r>
      <w:r w:rsidR="00626488">
        <w:rPr>
          <w:rFonts w:ascii="Georgia" w:hAnsi="Georgia"/>
          <w:sz w:val="18"/>
          <w:szCs w:val="18"/>
        </w:rPr>
        <w:t>d Internal Audit) requirements</w:t>
      </w:r>
    </w:p>
    <w:p w14:paraId="4C8578FB" w14:textId="77777777" w:rsidR="00626488" w:rsidRPr="00E944BE" w:rsidRDefault="00626488" w:rsidP="00626488">
      <w:pPr>
        <w:pStyle w:val="ListParagraph"/>
        <w:numPr>
          <w:ilvl w:val="0"/>
          <w:numId w:val="10"/>
        </w:numPr>
        <w:spacing w:after="60"/>
        <w:contextualSpacing w:val="0"/>
        <w:rPr>
          <w:rFonts w:ascii="Georgia" w:hAnsi="Georgia"/>
          <w:sz w:val="18"/>
          <w:szCs w:val="18"/>
        </w:rPr>
      </w:pPr>
      <w:r>
        <w:rPr>
          <w:rFonts w:ascii="Georgia" w:hAnsi="Georgia"/>
          <w:sz w:val="18"/>
          <w:szCs w:val="18"/>
        </w:rPr>
        <w:t xml:space="preserve">Reduced backlog of outstanding Investor, Regulatory, and Statutory requirements by 60% over a 14 month period by creating a </w:t>
      </w:r>
      <w:r w:rsidRPr="00E944BE">
        <w:rPr>
          <w:rFonts w:ascii="Georgia" w:hAnsi="Georgia"/>
          <w:sz w:val="18"/>
          <w:szCs w:val="18"/>
        </w:rPr>
        <w:t>PMO (Project Management Organization) responsible for the Overall efficacy of the project management and implementation</w:t>
      </w:r>
      <w:r>
        <w:rPr>
          <w:rFonts w:ascii="Georgia" w:hAnsi="Georgia"/>
          <w:sz w:val="18"/>
          <w:szCs w:val="18"/>
        </w:rPr>
        <w:t xml:space="preserve"> of requirements</w:t>
      </w:r>
      <w:r w:rsidRPr="00E944BE">
        <w:rPr>
          <w:rFonts w:ascii="Georgia" w:hAnsi="Georgia"/>
          <w:sz w:val="18"/>
          <w:szCs w:val="18"/>
        </w:rPr>
        <w:t xml:space="preserve"> to ensure compliance with all requirements</w:t>
      </w:r>
    </w:p>
    <w:p w14:paraId="377F1970" w14:textId="77777777" w:rsidR="00E944BE" w:rsidRPr="00626488" w:rsidRDefault="00E944BE" w:rsidP="00626488">
      <w:pPr>
        <w:pStyle w:val="ListParagraph"/>
        <w:numPr>
          <w:ilvl w:val="0"/>
          <w:numId w:val="10"/>
        </w:numPr>
        <w:spacing w:after="60"/>
        <w:contextualSpacing w:val="0"/>
        <w:rPr>
          <w:rFonts w:ascii="Georgia" w:hAnsi="Georgia"/>
          <w:sz w:val="18"/>
          <w:szCs w:val="18"/>
        </w:rPr>
      </w:pPr>
      <w:r w:rsidRPr="00626488">
        <w:rPr>
          <w:rFonts w:ascii="Georgia" w:hAnsi="Georgia"/>
          <w:sz w:val="18"/>
          <w:szCs w:val="18"/>
        </w:rPr>
        <w:t xml:space="preserve">Managed a group of Compliance professionals in order to </w:t>
      </w:r>
      <w:r w:rsidR="00626488" w:rsidRPr="00626488">
        <w:rPr>
          <w:rFonts w:ascii="Georgia" w:hAnsi="Georgia"/>
          <w:sz w:val="18"/>
          <w:szCs w:val="18"/>
        </w:rPr>
        <w:t>track</w:t>
      </w:r>
      <w:r w:rsidRPr="00626488">
        <w:rPr>
          <w:rFonts w:ascii="Georgia" w:hAnsi="Georgia"/>
          <w:sz w:val="18"/>
          <w:szCs w:val="18"/>
        </w:rPr>
        <w:t xml:space="preserve"> overall project requirements </w:t>
      </w:r>
    </w:p>
    <w:p w14:paraId="21FFB8E1" w14:textId="77777777" w:rsidR="00E944BE" w:rsidRPr="00626488" w:rsidRDefault="00E944BE" w:rsidP="00626488">
      <w:pPr>
        <w:pStyle w:val="ListParagraph"/>
        <w:numPr>
          <w:ilvl w:val="0"/>
          <w:numId w:val="10"/>
        </w:numPr>
        <w:spacing w:after="60"/>
        <w:contextualSpacing w:val="0"/>
        <w:rPr>
          <w:rFonts w:ascii="Georgia" w:hAnsi="Georgia"/>
          <w:sz w:val="18"/>
          <w:szCs w:val="18"/>
        </w:rPr>
      </w:pPr>
      <w:r w:rsidRPr="00626488">
        <w:rPr>
          <w:rFonts w:ascii="Georgia" w:hAnsi="Georgia"/>
          <w:sz w:val="18"/>
          <w:szCs w:val="18"/>
        </w:rPr>
        <w:t>Developed and executed back end controls to ensure newly developed controls are both designed appropriately and operating effectively</w:t>
      </w:r>
    </w:p>
    <w:p w14:paraId="6A644562" w14:textId="77777777" w:rsidR="00E944BE" w:rsidRPr="00E944BE" w:rsidRDefault="00E944BE" w:rsidP="00E944BE">
      <w:pPr>
        <w:pStyle w:val="ListParagraph"/>
        <w:numPr>
          <w:ilvl w:val="0"/>
          <w:numId w:val="10"/>
        </w:numPr>
        <w:spacing w:after="60"/>
        <w:contextualSpacing w:val="0"/>
        <w:rPr>
          <w:rFonts w:ascii="Georgia" w:hAnsi="Georgia"/>
          <w:sz w:val="18"/>
          <w:szCs w:val="18"/>
        </w:rPr>
      </w:pPr>
      <w:r w:rsidRPr="00E944BE">
        <w:rPr>
          <w:rFonts w:ascii="Georgia" w:hAnsi="Georgia"/>
          <w:sz w:val="18"/>
          <w:szCs w:val="18"/>
        </w:rPr>
        <w:t xml:space="preserve">Relationship manager for Making Home Affordable (MHA), Fannie Mae, Freddie Mac, Corporate Internal Audit, and select </w:t>
      </w:r>
      <w:r w:rsidR="00626488">
        <w:rPr>
          <w:rFonts w:ascii="Georgia" w:hAnsi="Georgia"/>
          <w:sz w:val="18"/>
          <w:szCs w:val="18"/>
        </w:rPr>
        <w:t>Attorney vendor network</w:t>
      </w:r>
    </w:p>
    <w:p w14:paraId="23C6C2E7" w14:textId="77777777" w:rsidR="00E944BE" w:rsidRPr="00E944BE" w:rsidRDefault="00E944BE" w:rsidP="00E944BE">
      <w:pPr>
        <w:spacing w:after="60"/>
        <w:rPr>
          <w:rFonts w:ascii="Georgia" w:hAnsi="Georgia"/>
          <w:sz w:val="18"/>
          <w:szCs w:val="18"/>
        </w:rPr>
      </w:pPr>
    </w:p>
    <w:p w14:paraId="1B2FECE4" w14:textId="77777777" w:rsidR="006E7D90" w:rsidRDefault="006E7D90" w:rsidP="006E7D90">
      <w:pPr>
        <w:rPr>
          <w:rFonts w:ascii="Georgia" w:hAnsi="Georgia"/>
          <w:sz w:val="18"/>
          <w:szCs w:val="18"/>
        </w:rPr>
      </w:pPr>
    </w:p>
    <w:p w14:paraId="189F998F" w14:textId="77777777" w:rsidR="00626488" w:rsidRPr="007B5C0A" w:rsidRDefault="00626488" w:rsidP="00626488">
      <w:pPr>
        <w:spacing w:line="360" w:lineRule="auto"/>
        <w:rPr>
          <w:rFonts w:ascii="Georgia" w:hAnsi="Georgia"/>
          <w:b/>
          <w:sz w:val="18"/>
          <w:szCs w:val="18"/>
        </w:rPr>
      </w:pPr>
      <w:r>
        <w:rPr>
          <w:rFonts w:ascii="Georgia" w:hAnsi="Georgia"/>
          <w:b/>
          <w:sz w:val="18"/>
          <w:szCs w:val="18"/>
        </w:rPr>
        <w:t>Genworth Financial Corporation, Richmond, VA</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sidRPr="00F64E8E">
        <w:rPr>
          <w:rFonts w:ascii="Georgia" w:hAnsi="Georgia"/>
          <w:b/>
          <w:sz w:val="18"/>
          <w:szCs w:val="18"/>
        </w:rPr>
        <w:t>20</w:t>
      </w:r>
      <w:r w:rsidR="00331401">
        <w:rPr>
          <w:rFonts w:ascii="Georgia" w:hAnsi="Georgia"/>
          <w:b/>
          <w:sz w:val="18"/>
          <w:szCs w:val="18"/>
        </w:rPr>
        <w:t>07</w:t>
      </w:r>
      <w:r w:rsidRPr="00F64E8E">
        <w:rPr>
          <w:rFonts w:ascii="Georgia" w:hAnsi="Georgia"/>
          <w:b/>
          <w:sz w:val="18"/>
          <w:szCs w:val="18"/>
        </w:rPr>
        <w:t xml:space="preserve"> – </w:t>
      </w:r>
      <w:r>
        <w:rPr>
          <w:rFonts w:ascii="Georgia" w:hAnsi="Georgia"/>
          <w:b/>
          <w:sz w:val="18"/>
          <w:szCs w:val="18"/>
        </w:rPr>
        <w:t>201</w:t>
      </w:r>
      <w:r w:rsidR="00331401">
        <w:rPr>
          <w:rFonts w:ascii="Georgia" w:hAnsi="Georgia"/>
          <w:b/>
          <w:sz w:val="18"/>
          <w:szCs w:val="18"/>
        </w:rPr>
        <w:t>2</w:t>
      </w:r>
    </w:p>
    <w:p w14:paraId="3DD2B54D" w14:textId="77777777" w:rsidR="006E7D90" w:rsidRPr="000E1D4A" w:rsidRDefault="00331401" w:rsidP="00331401">
      <w:pPr>
        <w:spacing w:line="360" w:lineRule="auto"/>
        <w:rPr>
          <w:rFonts w:ascii="Georgia" w:hAnsi="Georgia"/>
          <w:sz w:val="18"/>
          <w:szCs w:val="18"/>
        </w:rPr>
      </w:pPr>
      <w:r>
        <w:rPr>
          <w:rFonts w:ascii="Georgia" w:hAnsi="Georgia"/>
          <w:b/>
          <w:sz w:val="18"/>
          <w:szCs w:val="18"/>
        </w:rPr>
        <w:t xml:space="preserve">Director of Risk Operations </w:t>
      </w:r>
      <w:r w:rsidR="00BD44F5" w:rsidRPr="00BD44F5">
        <w:rPr>
          <w:rFonts w:ascii="Georgia" w:hAnsi="Georgia"/>
          <w:sz w:val="18"/>
          <w:szCs w:val="18"/>
        </w:rPr>
        <w:t>(</w:t>
      </w:r>
      <w:r w:rsidR="006E7D90" w:rsidRPr="000E1D4A">
        <w:rPr>
          <w:rFonts w:ascii="Georgia" w:hAnsi="Georgia"/>
          <w:sz w:val="18"/>
          <w:szCs w:val="18"/>
        </w:rPr>
        <w:t>20</w:t>
      </w:r>
      <w:r>
        <w:rPr>
          <w:rFonts w:ascii="Georgia" w:hAnsi="Georgia"/>
          <w:sz w:val="18"/>
          <w:szCs w:val="18"/>
        </w:rPr>
        <w:t>09</w:t>
      </w:r>
      <w:r w:rsidR="006E7D90" w:rsidRPr="000E1D4A">
        <w:rPr>
          <w:rFonts w:ascii="Georgia" w:hAnsi="Georgia"/>
          <w:sz w:val="18"/>
          <w:szCs w:val="18"/>
        </w:rPr>
        <w:t xml:space="preserve"> – 20</w:t>
      </w:r>
      <w:r>
        <w:rPr>
          <w:rFonts w:ascii="Georgia" w:hAnsi="Georgia"/>
          <w:sz w:val="18"/>
          <w:szCs w:val="18"/>
        </w:rPr>
        <w:t>12</w:t>
      </w:r>
      <w:r w:rsidR="00BD44F5">
        <w:rPr>
          <w:rFonts w:ascii="Georgia" w:hAnsi="Georgia"/>
          <w:sz w:val="18"/>
          <w:szCs w:val="18"/>
        </w:rPr>
        <w:t>)</w:t>
      </w:r>
    </w:p>
    <w:p w14:paraId="57822735" w14:textId="77777777" w:rsidR="006E7D90" w:rsidRPr="00B301AC" w:rsidRDefault="00E75475" w:rsidP="006E7D90">
      <w:pPr>
        <w:rPr>
          <w:rFonts w:ascii="Georgia" w:hAnsi="Georgia"/>
          <w:i/>
          <w:color w:val="FF0000"/>
          <w:sz w:val="18"/>
          <w:szCs w:val="18"/>
        </w:rPr>
      </w:pPr>
      <w:r w:rsidRPr="00B301AC">
        <w:rPr>
          <w:rFonts w:ascii="Georgia" w:hAnsi="Georgia"/>
          <w:i/>
          <w:sz w:val="18"/>
          <w:szCs w:val="18"/>
        </w:rPr>
        <w:t>Manage</w:t>
      </w:r>
      <w:r w:rsidR="000E1D4A" w:rsidRPr="00B301AC">
        <w:rPr>
          <w:rFonts w:ascii="Georgia" w:hAnsi="Georgia"/>
          <w:i/>
          <w:sz w:val="18"/>
          <w:szCs w:val="18"/>
        </w:rPr>
        <w:t>d</w:t>
      </w:r>
      <w:r w:rsidR="006E7D90" w:rsidRPr="00B301AC">
        <w:rPr>
          <w:rFonts w:ascii="Georgia" w:hAnsi="Georgia"/>
          <w:i/>
          <w:sz w:val="18"/>
          <w:szCs w:val="18"/>
        </w:rPr>
        <w:t xml:space="preserve"> </w:t>
      </w:r>
      <w:r w:rsidR="00331401">
        <w:rPr>
          <w:rFonts w:ascii="Georgia" w:hAnsi="Georgia"/>
          <w:i/>
          <w:sz w:val="18"/>
          <w:szCs w:val="18"/>
        </w:rPr>
        <w:t>internal audit and quality assurance professionals in order to develop and execute quality assurance reviews of lenders in order to ensure compliance to Genworth guidelines associated with delegated authority.  Managed 2</w:t>
      </w:r>
      <w:r w:rsidR="00331401" w:rsidRPr="00331401">
        <w:rPr>
          <w:rFonts w:ascii="Georgia" w:hAnsi="Georgia"/>
          <w:i/>
          <w:sz w:val="18"/>
          <w:szCs w:val="18"/>
          <w:vertAlign w:val="superscript"/>
        </w:rPr>
        <w:t>nd</w:t>
      </w:r>
      <w:r w:rsidR="00331401">
        <w:rPr>
          <w:rFonts w:ascii="Georgia" w:hAnsi="Georgia"/>
          <w:i/>
          <w:sz w:val="18"/>
          <w:szCs w:val="18"/>
        </w:rPr>
        <w:t xml:space="preserve"> line of defense internal audit team with direct reporting into the Operational Audit Committee.</w:t>
      </w:r>
    </w:p>
    <w:p w14:paraId="37270D19" w14:textId="77777777" w:rsidR="00BD44F5" w:rsidRPr="00BD44F5" w:rsidRDefault="00BD44F5" w:rsidP="00BD44F5">
      <w:pPr>
        <w:spacing w:line="120" w:lineRule="auto"/>
        <w:rPr>
          <w:rFonts w:ascii="Georgia" w:hAnsi="Georgia"/>
          <w:sz w:val="18"/>
          <w:szCs w:val="18"/>
        </w:rPr>
      </w:pPr>
    </w:p>
    <w:p w14:paraId="702E40AF" w14:textId="77777777" w:rsidR="00331401" w:rsidRPr="00331401" w:rsidRDefault="00331401" w:rsidP="00331401">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Planned, performed, and reviewed audits based on Operational, Financial, and Fraud risk factors.</w:t>
      </w:r>
    </w:p>
    <w:p w14:paraId="56092692" w14:textId="37CB467D" w:rsidR="00331401" w:rsidRPr="003D3219" w:rsidRDefault="003D3219" w:rsidP="00331401">
      <w:pPr>
        <w:pStyle w:val="ListParagraph"/>
        <w:numPr>
          <w:ilvl w:val="0"/>
          <w:numId w:val="10"/>
        </w:numPr>
        <w:spacing w:after="60"/>
        <w:contextualSpacing w:val="0"/>
        <w:rPr>
          <w:rFonts w:ascii="Georgia" w:hAnsi="Georgia"/>
          <w:sz w:val="18"/>
          <w:szCs w:val="18"/>
        </w:rPr>
      </w:pPr>
      <w:r w:rsidRPr="003D3219">
        <w:rPr>
          <w:rFonts w:ascii="Georgia" w:hAnsi="Georgia"/>
          <w:sz w:val="18"/>
          <w:szCs w:val="18"/>
        </w:rPr>
        <w:t xml:space="preserve">Ran a small audit shop with 8 senior to staff auditors that performed </w:t>
      </w:r>
      <w:r w:rsidR="002314E1">
        <w:rPr>
          <w:rFonts w:ascii="Georgia" w:hAnsi="Georgia"/>
          <w:sz w:val="18"/>
          <w:szCs w:val="18"/>
        </w:rPr>
        <w:t xml:space="preserve">quarterly </w:t>
      </w:r>
      <w:r w:rsidRPr="003D3219">
        <w:rPr>
          <w:rFonts w:ascii="Georgia" w:hAnsi="Georgia"/>
          <w:sz w:val="18"/>
          <w:szCs w:val="18"/>
        </w:rPr>
        <w:t>audit reviews.</w:t>
      </w:r>
    </w:p>
    <w:p w14:paraId="3819A580" w14:textId="77777777" w:rsidR="00331401" w:rsidRPr="00331401" w:rsidRDefault="00331401" w:rsidP="00331401">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Worked with stakeholders across all business functions (Risk, Finance, IT, Legal, Compliance, and Operations) in order to ensure complete audit review</w:t>
      </w:r>
    </w:p>
    <w:p w14:paraId="4AEF0002" w14:textId="77777777" w:rsidR="00331401" w:rsidRPr="00331401" w:rsidRDefault="00331401" w:rsidP="00331401">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Communicated final audit report to mana</w:t>
      </w:r>
      <w:r>
        <w:rPr>
          <w:rFonts w:ascii="Georgia" w:hAnsi="Georgia"/>
          <w:sz w:val="18"/>
          <w:szCs w:val="18"/>
        </w:rPr>
        <w:t xml:space="preserve">gement, Audit Committee, and </w:t>
      </w:r>
      <w:r w:rsidRPr="00331401">
        <w:rPr>
          <w:rFonts w:ascii="Georgia" w:hAnsi="Georgia"/>
          <w:sz w:val="18"/>
          <w:szCs w:val="18"/>
        </w:rPr>
        <w:t>senior leadership team including CEO</w:t>
      </w:r>
    </w:p>
    <w:p w14:paraId="4DE024C4" w14:textId="77777777" w:rsidR="00331401" w:rsidRDefault="00331401" w:rsidP="00331401">
      <w:pPr>
        <w:pStyle w:val="ListParagraph"/>
        <w:numPr>
          <w:ilvl w:val="0"/>
          <w:numId w:val="10"/>
        </w:numPr>
        <w:spacing w:after="60"/>
        <w:contextualSpacing w:val="0"/>
        <w:rPr>
          <w:rFonts w:ascii="Georgia" w:hAnsi="Georgia"/>
          <w:sz w:val="18"/>
          <w:szCs w:val="18"/>
        </w:rPr>
      </w:pPr>
      <w:r w:rsidRPr="00331401">
        <w:rPr>
          <w:rFonts w:ascii="Georgia" w:hAnsi="Georgia"/>
          <w:sz w:val="18"/>
          <w:szCs w:val="18"/>
        </w:rPr>
        <w:t xml:space="preserve">Managed a group of auditors by delegating audit assignments and </w:t>
      </w:r>
      <w:r>
        <w:rPr>
          <w:rFonts w:ascii="Georgia" w:hAnsi="Georgia"/>
          <w:sz w:val="18"/>
          <w:szCs w:val="18"/>
        </w:rPr>
        <w:t xml:space="preserve">coaching, mentoring, and </w:t>
      </w:r>
      <w:r w:rsidRPr="00331401">
        <w:rPr>
          <w:rFonts w:ascii="Georgia" w:hAnsi="Georgia"/>
          <w:sz w:val="18"/>
          <w:szCs w:val="18"/>
        </w:rPr>
        <w:t>assisting with career development</w:t>
      </w:r>
    </w:p>
    <w:p w14:paraId="2AEF5D74" w14:textId="77777777" w:rsidR="00331401" w:rsidRPr="00B301AC" w:rsidRDefault="00331401" w:rsidP="00331401">
      <w:pPr>
        <w:rPr>
          <w:rFonts w:ascii="Georgia" w:hAnsi="Georgia"/>
          <w:i/>
          <w:color w:val="FF0000"/>
          <w:sz w:val="18"/>
          <w:szCs w:val="18"/>
        </w:rPr>
      </w:pPr>
      <w:r w:rsidRPr="00B301AC">
        <w:rPr>
          <w:rFonts w:ascii="Georgia" w:hAnsi="Georgia"/>
          <w:i/>
          <w:sz w:val="18"/>
          <w:szCs w:val="18"/>
        </w:rPr>
        <w:lastRenderedPageBreak/>
        <w:t xml:space="preserve">Managed </w:t>
      </w:r>
      <w:r w:rsidR="00EA741B">
        <w:rPr>
          <w:rFonts w:ascii="Georgia" w:hAnsi="Georgia"/>
          <w:i/>
          <w:sz w:val="18"/>
          <w:szCs w:val="18"/>
        </w:rPr>
        <w:t>a group of vendor managers to ensure vendor contract creation, performance measurement, and budget analysis</w:t>
      </w:r>
    </w:p>
    <w:p w14:paraId="3BE0F459" w14:textId="77777777" w:rsidR="00331401" w:rsidRPr="00BD44F5" w:rsidRDefault="00331401" w:rsidP="00331401">
      <w:pPr>
        <w:spacing w:line="120" w:lineRule="auto"/>
        <w:rPr>
          <w:rFonts w:ascii="Georgia" w:hAnsi="Georgia"/>
          <w:sz w:val="18"/>
          <w:szCs w:val="18"/>
        </w:rPr>
      </w:pPr>
    </w:p>
    <w:p w14:paraId="400ABF91" w14:textId="00820592"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Developed and utilized due diligence procedures for new vendors</w:t>
      </w:r>
      <w:r w:rsidR="003D3219">
        <w:rPr>
          <w:rFonts w:ascii="Georgia" w:hAnsi="Georgia"/>
          <w:sz w:val="18"/>
          <w:szCs w:val="18"/>
        </w:rPr>
        <w:t>, and I was successful in the on-boarding of several vendors which created material loss mitigation savings in excess of $</w:t>
      </w:r>
      <w:r w:rsidR="002314E1">
        <w:rPr>
          <w:rFonts w:ascii="Georgia" w:hAnsi="Georgia"/>
          <w:sz w:val="18"/>
          <w:szCs w:val="18"/>
        </w:rPr>
        <w:t>25M</w:t>
      </w:r>
    </w:p>
    <w:p w14:paraId="7763F138"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Assisted with determining vendor selection based on pricing and risk models</w:t>
      </w:r>
    </w:p>
    <w:p w14:paraId="5029DF7D" w14:textId="0C5BFD85" w:rsidR="00EA741B" w:rsidRPr="00EA741B" w:rsidRDefault="00EA741B" w:rsidP="00EA741B">
      <w:pPr>
        <w:pStyle w:val="ListParagraph"/>
        <w:numPr>
          <w:ilvl w:val="0"/>
          <w:numId w:val="10"/>
        </w:numPr>
        <w:spacing w:after="60"/>
        <w:contextualSpacing w:val="0"/>
        <w:rPr>
          <w:rFonts w:ascii="Georgia" w:hAnsi="Georgia"/>
          <w:sz w:val="18"/>
          <w:szCs w:val="18"/>
        </w:rPr>
      </w:pPr>
      <w:r>
        <w:rPr>
          <w:rFonts w:ascii="Georgia" w:hAnsi="Georgia"/>
          <w:sz w:val="18"/>
          <w:szCs w:val="18"/>
        </w:rPr>
        <w:t>Oversaw and developed audit schedule</w:t>
      </w:r>
      <w:r w:rsidR="002314E1">
        <w:rPr>
          <w:rFonts w:ascii="Georgia" w:hAnsi="Georgia"/>
          <w:sz w:val="18"/>
          <w:szCs w:val="18"/>
        </w:rPr>
        <w:t xml:space="preserve"> and programs</w:t>
      </w:r>
      <w:r>
        <w:rPr>
          <w:rFonts w:ascii="Georgia" w:hAnsi="Georgia"/>
          <w:sz w:val="18"/>
          <w:szCs w:val="18"/>
        </w:rPr>
        <w:t xml:space="preserve"> to ensure</w:t>
      </w:r>
      <w:r w:rsidRPr="00EA741B">
        <w:rPr>
          <w:rFonts w:ascii="Georgia" w:hAnsi="Georgia"/>
          <w:sz w:val="18"/>
          <w:szCs w:val="18"/>
        </w:rPr>
        <w:t xml:space="preserve"> vendors with higher risk are reviewed on an annual basis</w:t>
      </w:r>
    </w:p>
    <w:p w14:paraId="716F98D9"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Assessed vendor’s productivity and operational effectiveness</w:t>
      </w:r>
    </w:p>
    <w:p w14:paraId="61479FE3" w14:textId="77777777" w:rsidR="00EA741B" w:rsidRDefault="00EA741B" w:rsidP="00EA741B">
      <w:pPr>
        <w:pStyle w:val="ListParagraph"/>
        <w:numPr>
          <w:ilvl w:val="0"/>
          <w:numId w:val="10"/>
        </w:numPr>
        <w:spacing w:after="60"/>
        <w:contextualSpacing w:val="0"/>
        <w:rPr>
          <w:rFonts w:ascii="Georgia" w:hAnsi="Georgia"/>
          <w:sz w:val="18"/>
          <w:szCs w:val="18"/>
        </w:rPr>
      </w:pPr>
      <w:r>
        <w:rPr>
          <w:rFonts w:ascii="Georgia" w:hAnsi="Georgia"/>
          <w:sz w:val="18"/>
          <w:szCs w:val="18"/>
        </w:rPr>
        <w:t>Reviewed</w:t>
      </w:r>
      <w:r w:rsidRPr="00EA741B">
        <w:rPr>
          <w:rFonts w:ascii="Georgia" w:hAnsi="Georgia"/>
          <w:sz w:val="18"/>
          <w:szCs w:val="18"/>
        </w:rPr>
        <w:t xml:space="preserve"> invoice and contract audits</w:t>
      </w:r>
    </w:p>
    <w:p w14:paraId="13CDA667" w14:textId="77777777" w:rsidR="00EA741B" w:rsidRPr="00B301AC" w:rsidRDefault="00EA741B" w:rsidP="00EA741B">
      <w:pPr>
        <w:rPr>
          <w:rFonts w:ascii="Georgia" w:hAnsi="Georgia"/>
          <w:i/>
          <w:color w:val="FF0000"/>
          <w:sz w:val="18"/>
          <w:szCs w:val="18"/>
        </w:rPr>
      </w:pPr>
      <w:r>
        <w:rPr>
          <w:rFonts w:ascii="Georgia" w:hAnsi="Georgia"/>
          <w:i/>
          <w:sz w:val="18"/>
          <w:szCs w:val="18"/>
        </w:rPr>
        <w:t>Developed and reported on select Enterprise Risk Management factors.</w:t>
      </w:r>
    </w:p>
    <w:p w14:paraId="53757636" w14:textId="77777777" w:rsidR="00EA741B" w:rsidRPr="00BD44F5" w:rsidRDefault="00EA741B" w:rsidP="00EA741B">
      <w:pPr>
        <w:spacing w:line="120" w:lineRule="auto"/>
        <w:rPr>
          <w:rFonts w:ascii="Georgia" w:hAnsi="Georgia"/>
          <w:sz w:val="18"/>
          <w:szCs w:val="18"/>
        </w:rPr>
      </w:pPr>
    </w:p>
    <w:p w14:paraId="5C44E9AE" w14:textId="77777777" w:rsidR="00EA741B" w:rsidRPr="00EA741B" w:rsidRDefault="00BB0070" w:rsidP="00EA741B">
      <w:pPr>
        <w:pStyle w:val="ListParagraph"/>
        <w:numPr>
          <w:ilvl w:val="0"/>
          <w:numId w:val="10"/>
        </w:numPr>
        <w:spacing w:after="60"/>
        <w:contextualSpacing w:val="0"/>
        <w:rPr>
          <w:rFonts w:ascii="Georgia" w:hAnsi="Georgia"/>
          <w:sz w:val="18"/>
          <w:szCs w:val="18"/>
        </w:rPr>
      </w:pPr>
      <w:r>
        <w:rPr>
          <w:rFonts w:ascii="Georgia" w:hAnsi="Georgia"/>
          <w:sz w:val="18"/>
          <w:szCs w:val="18"/>
        </w:rPr>
        <w:t>Completed m</w:t>
      </w:r>
      <w:r w:rsidR="00EA741B" w:rsidRPr="00EA741B">
        <w:rPr>
          <w:rFonts w:ascii="Georgia" w:hAnsi="Georgia"/>
          <w:sz w:val="18"/>
          <w:szCs w:val="18"/>
        </w:rPr>
        <w:t>onthly risk assessment by utilizing an independently developed reputational risk scorecard</w:t>
      </w:r>
    </w:p>
    <w:p w14:paraId="5AC59FE9"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Developed framework with key indicators (metrics) and thresholds in order to determine an overall reputational risk score</w:t>
      </w:r>
    </w:p>
    <w:p w14:paraId="6A949678" w14:textId="77777777" w:rsid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Communicated results out to global risk leadership quarterly</w:t>
      </w:r>
    </w:p>
    <w:p w14:paraId="615D57DA" w14:textId="77777777" w:rsidR="00EA741B" w:rsidRPr="00EA741B" w:rsidRDefault="00EA741B" w:rsidP="00EA741B">
      <w:pPr>
        <w:pStyle w:val="ListParagraph"/>
        <w:spacing w:after="60"/>
        <w:contextualSpacing w:val="0"/>
        <w:rPr>
          <w:rFonts w:ascii="Georgia" w:hAnsi="Georgia"/>
          <w:sz w:val="18"/>
          <w:szCs w:val="18"/>
        </w:rPr>
      </w:pPr>
    </w:p>
    <w:p w14:paraId="5500335D" w14:textId="77777777" w:rsidR="00EA741B" w:rsidRPr="000E1D4A" w:rsidRDefault="00EA741B" w:rsidP="00EA741B">
      <w:pPr>
        <w:spacing w:line="360" w:lineRule="auto"/>
        <w:rPr>
          <w:rFonts w:ascii="Georgia" w:hAnsi="Georgia"/>
          <w:sz w:val="18"/>
          <w:szCs w:val="18"/>
        </w:rPr>
      </w:pPr>
      <w:r>
        <w:rPr>
          <w:rFonts w:ascii="Georgia" w:hAnsi="Georgia"/>
          <w:b/>
          <w:sz w:val="18"/>
          <w:szCs w:val="18"/>
        </w:rPr>
        <w:t xml:space="preserve">Senior Audit Consultant </w:t>
      </w:r>
      <w:r w:rsidRPr="00BD44F5">
        <w:rPr>
          <w:rFonts w:ascii="Georgia" w:hAnsi="Georgia"/>
          <w:sz w:val="18"/>
          <w:szCs w:val="18"/>
        </w:rPr>
        <w:t>(</w:t>
      </w:r>
      <w:r w:rsidRPr="000E1D4A">
        <w:rPr>
          <w:rFonts w:ascii="Georgia" w:hAnsi="Georgia"/>
          <w:sz w:val="18"/>
          <w:szCs w:val="18"/>
        </w:rPr>
        <w:t>20</w:t>
      </w:r>
      <w:r>
        <w:rPr>
          <w:rFonts w:ascii="Georgia" w:hAnsi="Georgia"/>
          <w:sz w:val="18"/>
          <w:szCs w:val="18"/>
        </w:rPr>
        <w:t>07</w:t>
      </w:r>
      <w:r w:rsidRPr="000E1D4A">
        <w:rPr>
          <w:rFonts w:ascii="Georgia" w:hAnsi="Georgia"/>
          <w:sz w:val="18"/>
          <w:szCs w:val="18"/>
        </w:rPr>
        <w:t xml:space="preserve"> – 20</w:t>
      </w:r>
      <w:r>
        <w:rPr>
          <w:rFonts w:ascii="Georgia" w:hAnsi="Georgia"/>
          <w:sz w:val="18"/>
          <w:szCs w:val="18"/>
        </w:rPr>
        <w:t>09)</w:t>
      </w:r>
    </w:p>
    <w:p w14:paraId="03BF6994" w14:textId="77777777" w:rsidR="00EA741B" w:rsidRDefault="00EA741B" w:rsidP="00EA741B">
      <w:pPr>
        <w:rPr>
          <w:rFonts w:ascii="Georgia" w:hAnsi="Georgia"/>
          <w:i/>
          <w:sz w:val="18"/>
          <w:szCs w:val="18"/>
        </w:rPr>
      </w:pPr>
      <w:r>
        <w:rPr>
          <w:rFonts w:ascii="Georgia" w:hAnsi="Georgia"/>
          <w:i/>
          <w:sz w:val="18"/>
          <w:szCs w:val="18"/>
        </w:rPr>
        <w:t>Auditor in charge of complex financial, operational, and regulatory reviews within a diversified insurance company.</w:t>
      </w:r>
    </w:p>
    <w:p w14:paraId="614210BB" w14:textId="77777777" w:rsidR="00EA741B" w:rsidRPr="00B301AC" w:rsidRDefault="00EA741B" w:rsidP="00EA741B">
      <w:pPr>
        <w:rPr>
          <w:rFonts w:ascii="Georgia" w:hAnsi="Georgia"/>
          <w:i/>
          <w:color w:val="FF0000"/>
          <w:sz w:val="18"/>
          <w:szCs w:val="18"/>
        </w:rPr>
      </w:pPr>
    </w:p>
    <w:p w14:paraId="3E88B817"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Planned, performed, and reviewed audits based on</w:t>
      </w:r>
      <w:r>
        <w:rPr>
          <w:rFonts w:ascii="Georgia" w:hAnsi="Georgia"/>
          <w:sz w:val="18"/>
          <w:szCs w:val="18"/>
        </w:rPr>
        <w:t xml:space="preserve"> risk and fraud based approach</w:t>
      </w:r>
    </w:p>
    <w:p w14:paraId="1E0B2240"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Communicated final audit report to management and senior leadership team</w:t>
      </w:r>
    </w:p>
    <w:p w14:paraId="2C2DA733"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Pr>
          <w:rFonts w:ascii="Georgia" w:hAnsi="Georgia"/>
          <w:sz w:val="18"/>
          <w:szCs w:val="18"/>
        </w:rPr>
        <w:t>Identified and managed p</w:t>
      </w:r>
      <w:r w:rsidRPr="00EA741B">
        <w:rPr>
          <w:rFonts w:ascii="Georgia" w:hAnsi="Georgia"/>
          <w:sz w:val="18"/>
          <w:szCs w:val="18"/>
        </w:rPr>
        <w:t>erformance improvement engagements</w:t>
      </w:r>
    </w:p>
    <w:p w14:paraId="6E7420F9"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Coordinated a te</w:t>
      </w:r>
      <w:r>
        <w:rPr>
          <w:rFonts w:ascii="Georgia" w:hAnsi="Georgia"/>
          <w:sz w:val="18"/>
          <w:szCs w:val="18"/>
        </w:rPr>
        <w:t xml:space="preserve">am of subject matter experts  to assess process gaps, </w:t>
      </w:r>
      <w:r w:rsidRPr="00EA741B">
        <w:rPr>
          <w:rFonts w:ascii="Georgia" w:hAnsi="Georgia"/>
          <w:sz w:val="18"/>
          <w:szCs w:val="18"/>
        </w:rPr>
        <w:t>strengths and weaknesses</w:t>
      </w:r>
    </w:p>
    <w:p w14:paraId="7821DB4D" w14:textId="77777777" w:rsidR="00EA741B" w:rsidRPr="00EA741B" w:rsidRDefault="00EA741B" w:rsidP="00EA741B">
      <w:pPr>
        <w:pStyle w:val="ListParagraph"/>
        <w:numPr>
          <w:ilvl w:val="0"/>
          <w:numId w:val="10"/>
        </w:numPr>
        <w:spacing w:after="60"/>
        <w:contextualSpacing w:val="0"/>
        <w:rPr>
          <w:rFonts w:ascii="Georgia" w:hAnsi="Georgia"/>
          <w:sz w:val="18"/>
          <w:szCs w:val="18"/>
        </w:rPr>
      </w:pPr>
      <w:r w:rsidRPr="00EA741B">
        <w:rPr>
          <w:rFonts w:ascii="Georgia" w:hAnsi="Georgia"/>
          <w:sz w:val="18"/>
          <w:szCs w:val="18"/>
        </w:rPr>
        <w:t>Communicated results to management and senior leadership team</w:t>
      </w:r>
    </w:p>
    <w:p w14:paraId="45E71A13" w14:textId="77777777" w:rsidR="00633AA8" w:rsidRDefault="00633AA8" w:rsidP="00633AA8">
      <w:pPr>
        <w:rPr>
          <w:rFonts w:ascii="Georgia" w:hAnsi="Georgia"/>
          <w:i/>
          <w:sz w:val="18"/>
          <w:szCs w:val="18"/>
        </w:rPr>
      </w:pPr>
      <w:r>
        <w:rPr>
          <w:rFonts w:ascii="Georgia" w:hAnsi="Georgia"/>
          <w:i/>
          <w:sz w:val="18"/>
          <w:szCs w:val="18"/>
        </w:rPr>
        <w:t>Mergers and Acquisitions (Surge Role)</w:t>
      </w:r>
    </w:p>
    <w:p w14:paraId="4DE0238B" w14:textId="77777777" w:rsidR="00633AA8" w:rsidRPr="00B301AC" w:rsidRDefault="00633AA8" w:rsidP="00633AA8">
      <w:pPr>
        <w:rPr>
          <w:rFonts w:ascii="Georgia" w:hAnsi="Georgia"/>
          <w:i/>
          <w:color w:val="FF0000"/>
          <w:sz w:val="18"/>
          <w:szCs w:val="18"/>
        </w:rPr>
      </w:pPr>
    </w:p>
    <w:p w14:paraId="2AC060C4"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Worked with Business Development team</w:t>
      </w:r>
      <w:r>
        <w:rPr>
          <w:rFonts w:ascii="Georgia" w:hAnsi="Georgia"/>
          <w:sz w:val="18"/>
          <w:szCs w:val="18"/>
        </w:rPr>
        <w:t>s on acquisition</w:t>
      </w:r>
      <w:r w:rsidRPr="00633AA8">
        <w:rPr>
          <w:rFonts w:ascii="Georgia" w:hAnsi="Georgia"/>
          <w:sz w:val="18"/>
          <w:szCs w:val="18"/>
        </w:rPr>
        <w:t xml:space="preserve"> new business</w:t>
      </w:r>
      <w:r>
        <w:rPr>
          <w:rFonts w:ascii="Georgia" w:hAnsi="Georgia"/>
          <w:sz w:val="18"/>
          <w:szCs w:val="18"/>
        </w:rPr>
        <w:t>es</w:t>
      </w:r>
    </w:p>
    <w:p w14:paraId="314D0DCE"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Performed due diligence procedures</w:t>
      </w:r>
    </w:p>
    <w:p w14:paraId="74176010" w14:textId="77777777" w:rsid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Developed financial metrics, sensitivity models, and</w:t>
      </w:r>
      <w:r>
        <w:rPr>
          <w:rFonts w:ascii="Georgia" w:hAnsi="Georgia"/>
          <w:sz w:val="18"/>
          <w:szCs w:val="18"/>
        </w:rPr>
        <w:t xml:space="preserve"> assumptions for business model</w:t>
      </w:r>
    </w:p>
    <w:p w14:paraId="3FCD49E9" w14:textId="77777777" w:rsidR="00633AA8" w:rsidRDefault="00633AA8" w:rsidP="00633AA8">
      <w:pPr>
        <w:pStyle w:val="ListParagraph"/>
        <w:numPr>
          <w:ilvl w:val="0"/>
          <w:numId w:val="10"/>
        </w:numPr>
        <w:spacing w:after="60"/>
        <w:contextualSpacing w:val="0"/>
        <w:rPr>
          <w:rFonts w:ascii="Georgia" w:hAnsi="Georgia"/>
          <w:sz w:val="18"/>
          <w:szCs w:val="18"/>
        </w:rPr>
      </w:pPr>
      <w:r>
        <w:rPr>
          <w:rFonts w:ascii="Georgia" w:hAnsi="Georgia"/>
          <w:sz w:val="18"/>
          <w:szCs w:val="18"/>
        </w:rPr>
        <w:t>Built and adjusted the financial model in order to determine profitability</w:t>
      </w:r>
    </w:p>
    <w:p w14:paraId="4199527A" w14:textId="77777777" w:rsidR="00393E6E" w:rsidRPr="00633AA8" w:rsidRDefault="00633AA8" w:rsidP="00393E6E">
      <w:pPr>
        <w:pStyle w:val="ListParagraph"/>
        <w:numPr>
          <w:ilvl w:val="0"/>
          <w:numId w:val="10"/>
        </w:numPr>
        <w:spacing w:after="60"/>
        <w:contextualSpacing w:val="0"/>
        <w:rPr>
          <w:rFonts w:ascii="Georgia" w:hAnsi="Georgia"/>
          <w:sz w:val="18"/>
          <w:szCs w:val="18"/>
        </w:rPr>
      </w:pPr>
      <w:r>
        <w:rPr>
          <w:rFonts w:ascii="Georgia" w:hAnsi="Georgia"/>
          <w:sz w:val="18"/>
          <w:szCs w:val="18"/>
        </w:rPr>
        <w:t>Adjusted model based on supported assumptions, and developed Board of Director slides to communicate summary of model results</w:t>
      </w:r>
    </w:p>
    <w:p w14:paraId="31FDDC33" w14:textId="77777777" w:rsidR="00393E6E" w:rsidRDefault="00393E6E" w:rsidP="00393E6E">
      <w:pPr>
        <w:rPr>
          <w:rFonts w:ascii="Georgia" w:hAnsi="Georgia"/>
          <w:sz w:val="18"/>
          <w:szCs w:val="18"/>
        </w:rPr>
      </w:pPr>
    </w:p>
    <w:p w14:paraId="72F56E1C" w14:textId="77777777" w:rsidR="002D5D0A" w:rsidRDefault="00633AA8" w:rsidP="00BD44F5">
      <w:pPr>
        <w:spacing w:line="360" w:lineRule="auto"/>
        <w:rPr>
          <w:rFonts w:ascii="Georgia" w:hAnsi="Georgia"/>
          <w:b/>
          <w:sz w:val="18"/>
          <w:szCs w:val="18"/>
        </w:rPr>
      </w:pPr>
      <w:r>
        <w:rPr>
          <w:rFonts w:ascii="Georgia" w:hAnsi="Georgia"/>
          <w:b/>
          <w:sz w:val="18"/>
          <w:szCs w:val="18"/>
        </w:rPr>
        <w:t>PricewaterhouseCoopers</w:t>
      </w:r>
      <w:r w:rsidR="002D5D0A" w:rsidRPr="002D5D0A">
        <w:rPr>
          <w:rFonts w:ascii="Georgia" w:hAnsi="Georgia"/>
          <w:b/>
          <w:sz w:val="18"/>
          <w:szCs w:val="18"/>
        </w:rPr>
        <w:t>, Richmond, VA</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t>2005</w:t>
      </w:r>
      <w:r w:rsidR="002D5D0A" w:rsidRPr="002D5D0A">
        <w:rPr>
          <w:rFonts w:ascii="Georgia" w:hAnsi="Georgia"/>
          <w:b/>
          <w:sz w:val="18"/>
          <w:szCs w:val="18"/>
        </w:rPr>
        <w:t xml:space="preserve"> </w:t>
      </w:r>
      <w:r w:rsidR="002D5D0A">
        <w:rPr>
          <w:rFonts w:ascii="Georgia" w:hAnsi="Georgia"/>
          <w:b/>
          <w:sz w:val="18"/>
          <w:szCs w:val="18"/>
        </w:rPr>
        <w:t>–</w:t>
      </w:r>
      <w:r>
        <w:rPr>
          <w:rFonts w:ascii="Georgia" w:hAnsi="Georgia"/>
          <w:b/>
          <w:sz w:val="18"/>
          <w:szCs w:val="18"/>
        </w:rPr>
        <w:t>2007</w:t>
      </w:r>
    </w:p>
    <w:p w14:paraId="4C8E235B" w14:textId="77777777" w:rsidR="002D5D0A" w:rsidRDefault="00633AA8" w:rsidP="00BD44F5">
      <w:pPr>
        <w:spacing w:line="276" w:lineRule="auto"/>
        <w:rPr>
          <w:rFonts w:ascii="Georgia" w:hAnsi="Georgia"/>
          <w:b/>
          <w:sz w:val="18"/>
          <w:szCs w:val="18"/>
        </w:rPr>
      </w:pPr>
      <w:r>
        <w:rPr>
          <w:rFonts w:ascii="Georgia" w:hAnsi="Georgia"/>
          <w:b/>
          <w:sz w:val="18"/>
          <w:szCs w:val="18"/>
        </w:rPr>
        <w:t>Experienced Associate</w:t>
      </w:r>
    </w:p>
    <w:p w14:paraId="03EF2537" w14:textId="77777777" w:rsidR="002D5D0A" w:rsidRPr="00B301AC" w:rsidRDefault="00633AA8" w:rsidP="00393E6E">
      <w:pPr>
        <w:rPr>
          <w:rFonts w:ascii="Georgia" w:hAnsi="Georgia"/>
          <w:i/>
          <w:sz w:val="18"/>
          <w:szCs w:val="18"/>
        </w:rPr>
      </w:pPr>
      <w:r>
        <w:rPr>
          <w:rFonts w:ascii="Georgia" w:hAnsi="Georgia"/>
          <w:i/>
          <w:sz w:val="18"/>
          <w:szCs w:val="18"/>
        </w:rPr>
        <w:t>Performed general assurance reviews of fortune 500 companies and industries that included financial services, manufacturing, retail, and consumer industrial products.</w:t>
      </w:r>
    </w:p>
    <w:p w14:paraId="08736994" w14:textId="77777777" w:rsidR="00BD44F5" w:rsidRDefault="00BD44F5" w:rsidP="00BD44F5">
      <w:pPr>
        <w:spacing w:line="120" w:lineRule="auto"/>
        <w:rPr>
          <w:rFonts w:ascii="Georgia" w:hAnsi="Georgia"/>
          <w:sz w:val="18"/>
          <w:szCs w:val="18"/>
        </w:rPr>
      </w:pPr>
    </w:p>
    <w:p w14:paraId="4EA607E4"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Planned, performed, and reviewed audits in accordance with GAAP</w:t>
      </w:r>
    </w:p>
    <w:p w14:paraId="52898759"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Audited general ledger accounts including analysis and investigation of variances</w:t>
      </w:r>
    </w:p>
    <w:p w14:paraId="011A5327"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Analyzed financial statement data and compliance with disclosure requirements</w:t>
      </w:r>
    </w:p>
    <w:p w14:paraId="69F4AF45" w14:textId="77777777" w:rsid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Performed complex analysis and substantive testing on designated risk areas (inventory, revenue recognition, asset management, leases, contracts, etc.)</w:t>
      </w:r>
    </w:p>
    <w:p w14:paraId="6AF4DB6F" w14:textId="77777777" w:rsidR="00633AA8" w:rsidRPr="00B301AC" w:rsidRDefault="00633AA8" w:rsidP="00633AA8">
      <w:pPr>
        <w:rPr>
          <w:rFonts w:ascii="Georgia" w:hAnsi="Georgia"/>
          <w:i/>
          <w:sz w:val="18"/>
          <w:szCs w:val="18"/>
        </w:rPr>
      </w:pPr>
      <w:r>
        <w:rPr>
          <w:rFonts w:ascii="Georgia" w:hAnsi="Georgia"/>
          <w:i/>
          <w:sz w:val="18"/>
          <w:szCs w:val="18"/>
        </w:rPr>
        <w:t xml:space="preserve">404 Sarbanes-Oxley </w:t>
      </w:r>
    </w:p>
    <w:p w14:paraId="4E930FCF" w14:textId="77777777" w:rsidR="00633AA8" w:rsidRDefault="00633AA8" w:rsidP="00633AA8">
      <w:pPr>
        <w:spacing w:line="120" w:lineRule="auto"/>
        <w:rPr>
          <w:rFonts w:ascii="Georgia" w:hAnsi="Georgia"/>
          <w:sz w:val="18"/>
          <w:szCs w:val="18"/>
        </w:rPr>
      </w:pPr>
    </w:p>
    <w:p w14:paraId="7AD253FC"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Planned performed and reviewed controls testing</w:t>
      </w:r>
    </w:p>
    <w:p w14:paraId="71ECD7F1" w14:textId="77777777" w:rsidR="00633AA8" w:rsidRPr="00633AA8" w:rsidRDefault="00633AA8" w:rsidP="00633AA8">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Identified process controls and mapping of controls to financial statement assertions</w:t>
      </w:r>
    </w:p>
    <w:p w14:paraId="262519E2" w14:textId="13C53400" w:rsidR="00633AA8" w:rsidRPr="00633AA8" w:rsidRDefault="00770189" w:rsidP="00633AA8">
      <w:pPr>
        <w:pStyle w:val="ListParagraph"/>
        <w:numPr>
          <w:ilvl w:val="0"/>
          <w:numId w:val="10"/>
        </w:numPr>
        <w:spacing w:after="60"/>
        <w:contextualSpacing w:val="0"/>
        <w:rPr>
          <w:rFonts w:ascii="Georgia" w:hAnsi="Georgia"/>
          <w:sz w:val="18"/>
          <w:szCs w:val="18"/>
        </w:rPr>
      </w:pPr>
      <w:r>
        <w:rPr>
          <w:rFonts w:ascii="Georgia" w:hAnsi="Georgia"/>
          <w:sz w:val="18"/>
          <w:szCs w:val="18"/>
        </w:rPr>
        <w:t xml:space="preserve">Evaluated design and </w:t>
      </w:r>
      <w:r w:rsidR="00633AA8" w:rsidRPr="00633AA8">
        <w:rPr>
          <w:rFonts w:ascii="Georgia" w:hAnsi="Georgia"/>
          <w:sz w:val="18"/>
          <w:szCs w:val="18"/>
        </w:rPr>
        <w:t>effectiveness of key controls</w:t>
      </w:r>
    </w:p>
    <w:p w14:paraId="785ECB24" w14:textId="77777777" w:rsidR="000A6DF6" w:rsidRPr="00633AA8" w:rsidRDefault="00633AA8" w:rsidP="00FF6CA4">
      <w:pPr>
        <w:pStyle w:val="ListParagraph"/>
        <w:numPr>
          <w:ilvl w:val="0"/>
          <w:numId w:val="10"/>
        </w:numPr>
        <w:spacing w:after="60"/>
        <w:contextualSpacing w:val="0"/>
        <w:rPr>
          <w:rFonts w:ascii="Georgia" w:hAnsi="Georgia"/>
          <w:sz w:val="18"/>
          <w:szCs w:val="18"/>
        </w:rPr>
      </w:pPr>
      <w:r w:rsidRPr="00633AA8">
        <w:rPr>
          <w:rFonts w:ascii="Georgia" w:hAnsi="Georgia"/>
          <w:sz w:val="18"/>
          <w:szCs w:val="18"/>
        </w:rPr>
        <w:t xml:space="preserve">Provided management with suggestions on control and process improvements </w:t>
      </w:r>
    </w:p>
    <w:p w14:paraId="67A40E53" w14:textId="77777777" w:rsidR="006145EB" w:rsidRDefault="006145EB" w:rsidP="006145EB">
      <w:pPr>
        <w:spacing w:line="360" w:lineRule="auto"/>
        <w:rPr>
          <w:rFonts w:ascii="Georgia" w:hAnsi="Georgia"/>
          <w:b/>
          <w:sz w:val="18"/>
          <w:szCs w:val="18"/>
        </w:rPr>
      </w:pPr>
    </w:p>
    <w:p w14:paraId="1BC675DF" w14:textId="77777777" w:rsidR="006145EB" w:rsidRDefault="006145EB" w:rsidP="006145EB">
      <w:pPr>
        <w:spacing w:line="360" w:lineRule="auto"/>
        <w:rPr>
          <w:rFonts w:ascii="Georgia" w:hAnsi="Georgia"/>
          <w:b/>
          <w:sz w:val="18"/>
          <w:szCs w:val="18"/>
        </w:rPr>
      </w:pPr>
      <w:r>
        <w:rPr>
          <w:rFonts w:ascii="Georgia" w:hAnsi="Georgia"/>
          <w:b/>
          <w:sz w:val="18"/>
          <w:szCs w:val="18"/>
        </w:rPr>
        <w:t>Cumberland Hospital</w:t>
      </w:r>
      <w:r w:rsidRPr="002D5D0A">
        <w:rPr>
          <w:rFonts w:ascii="Georgia" w:hAnsi="Georgia"/>
          <w:b/>
          <w:sz w:val="18"/>
          <w:szCs w:val="18"/>
        </w:rPr>
        <w:t xml:space="preserve">, </w:t>
      </w:r>
      <w:r>
        <w:rPr>
          <w:rFonts w:ascii="Georgia" w:hAnsi="Georgia"/>
          <w:b/>
          <w:sz w:val="18"/>
          <w:szCs w:val="18"/>
        </w:rPr>
        <w:t>New Kent</w:t>
      </w:r>
      <w:r w:rsidRPr="002D5D0A">
        <w:rPr>
          <w:rFonts w:ascii="Georgia" w:hAnsi="Georgia"/>
          <w:b/>
          <w:sz w:val="18"/>
          <w:szCs w:val="18"/>
        </w:rPr>
        <w:t>, VA</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t>2003–2005</w:t>
      </w:r>
    </w:p>
    <w:p w14:paraId="27A4BF2F" w14:textId="77777777" w:rsidR="006145EB" w:rsidRPr="006145EB" w:rsidRDefault="006145EB" w:rsidP="006145EB">
      <w:pPr>
        <w:spacing w:line="276" w:lineRule="auto"/>
        <w:rPr>
          <w:rFonts w:ascii="Georgia" w:hAnsi="Georgia"/>
          <w:b/>
          <w:sz w:val="18"/>
          <w:szCs w:val="18"/>
        </w:rPr>
      </w:pPr>
      <w:r w:rsidRPr="006145EB">
        <w:rPr>
          <w:rFonts w:ascii="Georgia" w:hAnsi="Georgia"/>
          <w:b/>
          <w:sz w:val="18"/>
          <w:szCs w:val="18"/>
        </w:rPr>
        <w:t>Senior Staff Accountant (Assistant to CFO)</w:t>
      </w:r>
    </w:p>
    <w:p w14:paraId="76473960" w14:textId="77777777" w:rsidR="006145EB" w:rsidRPr="00B301AC" w:rsidRDefault="006145EB" w:rsidP="006145EB">
      <w:pPr>
        <w:rPr>
          <w:rFonts w:ascii="Georgia" w:hAnsi="Georgia"/>
          <w:i/>
          <w:sz w:val="18"/>
          <w:szCs w:val="18"/>
        </w:rPr>
      </w:pPr>
      <w:r>
        <w:rPr>
          <w:rFonts w:ascii="Georgia" w:hAnsi="Georgia"/>
          <w:i/>
          <w:sz w:val="18"/>
          <w:szCs w:val="18"/>
        </w:rPr>
        <w:t>Accounting manager with responsibilities over Payroll, Accounts Payable, Accounts Receivables, Taxes, and all Balance Sheet and Income Statement accounts.</w:t>
      </w:r>
    </w:p>
    <w:p w14:paraId="257106C5" w14:textId="77777777" w:rsidR="006145EB" w:rsidRDefault="006145EB" w:rsidP="006145EB">
      <w:pPr>
        <w:spacing w:line="120" w:lineRule="auto"/>
        <w:rPr>
          <w:rFonts w:ascii="Georgia" w:hAnsi="Georgia"/>
          <w:sz w:val="18"/>
          <w:szCs w:val="18"/>
        </w:rPr>
      </w:pPr>
    </w:p>
    <w:p w14:paraId="7C1D86CF" w14:textId="77777777" w:rsidR="006145EB" w:rsidRDefault="006145EB" w:rsidP="006145EB">
      <w:pPr>
        <w:pStyle w:val="ListParagraph"/>
        <w:numPr>
          <w:ilvl w:val="0"/>
          <w:numId w:val="10"/>
        </w:numPr>
        <w:spacing w:after="60"/>
        <w:contextualSpacing w:val="0"/>
        <w:rPr>
          <w:rFonts w:ascii="Georgia" w:hAnsi="Georgia"/>
          <w:sz w:val="18"/>
          <w:szCs w:val="18"/>
        </w:rPr>
      </w:pPr>
      <w:r>
        <w:rPr>
          <w:rFonts w:ascii="Georgia" w:hAnsi="Georgia"/>
          <w:sz w:val="18"/>
          <w:szCs w:val="18"/>
        </w:rPr>
        <w:t>Managed a group of back office associates</w:t>
      </w:r>
    </w:p>
    <w:p w14:paraId="13C9ABD6"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lastRenderedPageBreak/>
        <w:t>Managed and maintained all general ledger accounts</w:t>
      </w:r>
    </w:p>
    <w:p w14:paraId="3AD1F54D"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Constructed annual budget and performed forecasting duties</w:t>
      </w:r>
    </w:p>
    <w:p w14:paraId="23BC6C88"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Responsible for cash management</w:t>
      </w:r>
    </w:p>
    <w:p w14:paraId="0E9C63EB" w14:textId="77777777" w:rsid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Completed all tax work</w:t>
      </w:r>
    </w:p>
    <w:p w14:paraId="20B1DEED"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Pr>
          <w:rFonts w:ascii="Georgia" w:hAnsi="Georgia"/>
          <w:sz w:val="18"/>
          <w:szCs w:val="18"/>
        </w:rPr>
        <w:t>Led month-end, quarterly, and annual closing of accounts</w:t>
      </w:r>
    </w:p>
    <w:p w14:paraId="62C1F88C" w14:textId="77777777" w:rsidR="0031063A" w:rsidRDefault="0031063A" w:rsidP="005A5F3C">
      <w:pPr>
        <w:spacing w:after="60"/>
        <w:rPr>
          <w:rFonts w:ascii="Georgia" w:hAnsi="Georgia"/>
          <w:sz w:val="18"/>
          <w:szCs w:val="18"/>
        </w:rPr>
      </w:pPr>
    </w:p>
    <w:p w14:paraId="4668F384" w14:textId="77777777" w:rsidR="006145EB" w:rsidRDefault="006145EB" w:rsidP="006145EB">
      <w:pPr>
        <w:spacing w:line="360" w:lineRule="auto"/>
        <w:rPr>
          <w:rFonts w:ascii="Georgia" w:hAnsi="Georgia"/>
          <w:b/>
          <w:sz w:val="18"/>
          <w:szCs w:val="18"/>
        </w:rPr>
      </w:pPr>
    </w:p>
    <w:p w14:paraId="401999DA" w14:textId="77777777" w:rsidR="002314E1" w:rsidRDefault="002314E1" w:rsidP="006145EB">
      <w:pPr>
        <w:spacing w:line="360" w:lineRule="auto"/>
        <w:rPr>
          <w:rFonts w:ascii="Georgia" w:hAnsi="Georgia"/>
          <w:b/>
          <w:sz w:val="18"/>
          <w:szCs w:val="18"/>
        </w:rPr>
      </w:pPr>
    </w:p>
    <w:p w14:paraId="4352F4EE" w14:textId="77777777" w:rsidR="006145EB" w:rsidRDefault="006145EB" w:rsidP="006145EB">
      <w:pPr>
        <w:spacing w:line="360" w:lineRule="auto"/>
        <w:rPr>
          <w:rFonts w:ascii="Georgia" w:hAnsi="Georgia"/>
          <w:b/>
          <w:sz w:val="18"/>
          <w:szCs w:val="18"/>
        </w:rPr>
      </w:pPr>
      <w:r>
        <w:rPr>
          <w:rFonts w:ascii="Georgia" w:hAnsi="Georgia"/>
          <w:b/>
          <w:sz w:val="18"/>
          <w:szCs w:val="18"/>
        </w:rPr>
        <w:t>Medical College of Virginia</w:t>
      </w:r>
      <w:r w:rsidRPr="002D5D0A">
        <w:rPr>
          <w:rFonts w:ascii="Georgia" w:hAnsi="Georgia"/>
          <w:b/>
          <w:sz w:val="18"/>
          <w:szCs w:val="18"/>
        </w:rPr>
        <w:t xml:space="preserve">, </w:t>
      </w:r>
      <w:r>
        <w:rPr>
          <w:rFonts w:ascii="Georgia" w:hAnsi="Georgia"/>
          <w:b/>
          <w:sz w:val="18"/>
          <w:szCs w:val="18"/>
        </w:rPr>
        <w:t>Richmond</w:t>
      </w:r>
      <w:r w:rsidRPr="002D5D0A">
        <w:rPr>
          <w:rFonts w:ascii="Georgia" w:hAnsi="Georgia"/>
          <w:b/>
          <w:sz w:val="18"/>
          <w:szCs w:val="18"/>
        </w:rPr>
        <w:t>, VA</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t>2001–2003</w:t>
      </w:r>
    </w:p>
    <w:p w14:paraId="608B3077" w14:textId="77777777" w:rsidR="006145EB" w:rsidRPr="006145EB" w:rsidRDefault="006145EB" w:rsidP="006145EB">
      <w:pPr>
        <w:spacing w:line="276" w:lineRule="auto"/>
        <w:rPr>
          <w:rFonts w:ascii="Georgia" w:hAnsi="Georgia"/>
          <w:b/>
          <w:sz w:val="18"/>
          <w:szCs w:val="18"/>
        </w:rPr>
      </w:pPr>
      <w:r>
        <w:rPr>
          <w:rFonts w:ascii="Georgia" w:hAnsi="Georgia"/>
          <w:b/>
          <w:sz w:val="18"/>
          <w:szCs w:val="18"/>
        </w:rPr>
        <w:t>Accountant</w:t>
      </w:r>
    </w:p>
    <w:p w14:paraId="56CF358C" w14:textId="77777777" w:rsidR="006145EB" w:rsidRPr="00B301AC" w:rsidRDefault="006145EB" w:rsidP="006145EB">
      <w:pPr>
        <w:rPr>
          <w:rFonts w:ascii="Georgia" w:hAnsi="Georgia"/>
          <w:i/>
          <w:sz w:val="18"/>
          <w:szCs w:val="18"/>
        </w:rPr>
      </w:pPr>
      <w:r>
        <w:rPr>
          <w:rFonts w:ascii="Georgia" w:hAnsi="Georgia"/>
          <w:i/>
          <w:sz w:val="18"/>
          <w:szCs w:val="18"/>
        </w:rPr>
        <w:t>Performance Improvement Accountant</w:t>
      </w:r>
    </w:p>
    <w:p w14:paraId="66462069" w14:textId="77777777" w:rsidR="006145EB" w:rsidRDefault="006145EB" w:rsidP="006145EB">
      <w:pPr>
        <w:spacing w:line="120" w:lineRule="auto"/>
        <w:rPr>
          <w:rFonts w:ascii="Georgia" w:hAnsi="Georgia"/>
          <w:sz w:val="18"/>
          <w:szCs w:val="18"/>
        </w:rPr>
      </w:pPr>
    </w:p>
    <w:p w14:paraId="2B565335"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Assisted with Performance Improvement Engagement (The Hunter Group)</w:t>
      </w:r>
    </w:p>
    <w:p w14:paraId="29C2E3C9"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Responsible for calculating, analyzing, and sorting performance data</w:t>
      </w:r>
    </w:p>
    <w:p w14:paraId="34A94D18" w14:textId="77777777" w:rsid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Responsible for presenting results and making suggestions to management team</w:t>
      </w:r>
    </w:p>
    <w:p w14:paraId="5DFF5899" w14:textId="77777777" w:rsidR="006145EB" w:rsidRPr="00B301AC" w:rsidRDefault="006145EB" w:rsidP="006145EB">
      <w:pPr>
        <w:rPr>
          <w:rFonts w:ascii="Georgia" w:hAnsi="Georgia"/>
          <w:i/>
          <w:sz w:val="18"/>
          <w:szCs w:val="18"/>
        </w:rPr>
      </w:pPr>
      <w:r>
        <w:rPr>
          <w:rFonts w:ascii="Georgia" w:hAnsi="Georgia"/>
          <w:i/>
          <w:sz w:val="18"/>
          <w:szCs w:val="18"/>
        </w:rPr>
        <w:t>Staff Accountant</w:t>
      </w:r>
    </w:p>
    <w:p w14:paraId="27F6DF58" w14:textId="77777777" w:rsidR="006145EB" w:rsidRDefault="006145EB" w:rsidP="006145EB">
      <w:pPr>
        <w:spacing w:line="120" w:lineRule="auto"/>
        <w:rPr>
          <w:rFonts w:ascii="Georgia" w:hAnsi="Georgia"/>
          <w:sz w:val="18"/>
          <w:szCs w:val="18"/>
        </w:rPr>
      </w:pPr>
    </w:p>
    <w:p w14:paraId="44E2ECD0" w14:textId="77777777" w:rsidR="006145EB" w:rsidRDefault="006145EB" w:rsidP="006145EB">
      <w:pPr>
        <w:pStyle w:val="ListParagraph"/>
        <w:numPr>
          <w:ilvl w:val="0"/>
          <w:numId w:val="10"/>
        </w:numPr>
        <w:spacing w:after="60"/>
        <w:contextualSpacing w:val="0"/>
        <w:rPr>
          <w:rFonts w:ascii="Georgia" w:hAnsi="Georgia"/>
          <w:sz w:val="18"/>
          <w:szCs w:val="18"/>
        </w:rPr>
      </w:pPr>
      <w:r>
        <w:rPr>
          <w:rFonts w:ascii="Georgia" w:hAnsi="Georgia"/>
          <w:sz w:val="18"/>
          <w:szCs w:val="18"/>
        </w:rPr>
        <w:t>Saved the organization millions in clean-up of suspense accounts</w:t>
      </w:r>
    </w:p>
    <w:p w14:paraId="50A3CA18"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Performed reconciliation of balance sheet accounts</w:t>
      </w:r>
    </w:p>
    <w:p w14:paraId="368CCF17"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Responsible for cash management</w:t>
      </w:r>
    </w:p>
    <w:p w14:paraId="52F16D10" w14:textId="77777777" w:rsidR="006145EB" w:rsidRPr="006145EB" w:rsidRDefault="006145EB" w:rsidP="006145EB">
      <w:pPr>
        <w:pStyle w:val="ListParagraph"/>
        <w:numPr>
          <w:ilvl w:val="0"/>
          <w:numId w:val="10"/>
        </w:numPr>
        <w:spacing w:after="60"/>
        <w:contextualSpacing w:val="0"/>
        <w:rPr>
          <w:rFonts w:ascii="Georgia" w:hAnsi="Georgia"/>
          <w:sz w:val="18"/>
          <w:szCs w:val="18"/>
        </w:rPr>
      </w:pPr>
      <w:r w:rsidRPr="006145EB">
        <w:rPr>
          <w:rFonts w:ascii="Georgia" w:hAnsi="Georgia"/>
          <w:sz w:val="18"/>
          <w:szCs w:val="18"/>
        </w:rPr>
        <w:t>Completed special projects including clean-up of old accounts</w:t>
      </w:r>
    </w:p>
    <w:p w14:paraId="12F1D223" w14:textId="77777777" w:rsidR="0031063A" w:rsidRDefault="0031063A" w:rsidP="0031063A">
      <w:pPr>
        <w:pBdr>
          <w:bottom w:val="single" w:sz="12" w:space="1" w:color="auto"/>
        </w:pBdr>
        <w:rPr>
          <w:rFonts w:ascii="Georgia" w:hAnsi="Georgia"/>
          <w:b/>
          <w:sz w:val="22"/>
          <w:szCs w:val="22"/>
        </w:rPr>
      </w:pPr>
    </w:p>
    <w:p w14:paraId="62173B97" w14:textId="77777777" w:rsidR="0031063A" w:rsidRDefault="0031063A" w:rsidP="0031063A">
      <w:pPr>
        <w:pBdr>
          <w:bottom w:val="single" w:sz="12" w:space="1" w:color="auto"/>
        </w:pBdr>
        <w:rPr>
          <w:rFonts w:ascii="Georgia" w:hAnsi="Georgia"/>
          <w:b/>
          <w:sz w:val="18"/>
          <w:szCs w:val="18"/>
        </w:rPr>
      </w:pPr>
      <w:r w:rsidRPr="0031063A">
        <w:rPr>
          <w:rFonts w:ascii="Georgia" w:hAnsi="Georgia"/>
          <w:b/>
          <w:sz w:val="22"/>
          <w:szCs w:val="22"/>
        </w:rPr>
        <w:t>E</w:t>
      </w:r>
      <w:r w:rsidRPr="0031063A">
        <w:rPr>
          <w:rFonts w:ascii="Georgia" w:hAnsi="Georgia"/>
          <w:b/>
          <w:sz w:val="18"/>
          <w:szCs w:val="18"/>
        </w:rPr>
        <w:t>DUCATION</w:t>
      </w:r>
    </w:p>
    <w:p w14:paraId="3055F682" w14:textId="77777777" w:rsidR="0031063A" w:rsidRDefault="0031063A" w:rsidP="0031063A">
      <w:pPr>
        <w:rPr>
          <w:rFonts w:ascii="Georgia" w:hAnsi="Georgia"/>
          <w:b/>
          <w:sz w:val="18"/>
          <w:szCs w:val="18"/>
          <w:u w:val="single"/>
        </w:rPr>
      </w:pPr>
    </w:p>
    <w:p w14:paraId="6CDEAD38" w14:textId="77777777" w:rsidR="005A5F3C" w:rsidRDefault="006145EB" w:rsidP="006145EB">
      <w:pPr>
        <w:ind w:left="5760" w:hanging="5670"/>
        <w:rPr>
          <w:rFonts w:ascii="Georgia" w:hAnsi="Georgia"/>
          <w:sz w:val="18"/>
          <w:szCs w:val="18"/>
        </w:rPr>
      </w:pPr>
      <w:r>
        <w:rPr>
          <w:rFonts w:ascii="Georgia" w:hAnsi="Georgia"/>
          <w:b/>
          <w:sz w:val="18"/>
          <w:szCs w:val="18"/>
        </w:rPr>
        <w:t>Executive Master’s</w:t>
      </w:r>
      <w:r w:rsidR="0031063A" w:rsidRPr="005A5F3C">
        <w:rPr>
          <w:rFonts w:ascii="Georgia" w:hAnsi="Georgia"/>
          <w:b/>
          <w:sz w:val="18"/>
          <w:szCs w:val="18"/>
        </w:rPr>
        <w:t xml:space="preserve"> </w:t>
      </w:r>
      <w:r>
        <w:rPr>
          <w:rFonts w:ascii="Georgia" w:hAnsi="Georgia"/>
          <w:b/>
          <w:sz w:val="18"/>
          <w:szCs w:val="18"/>
        </w:rPr>
        <w:t xml:space="preserve">Degree, Business Administration </w:t>
      </w:r>
      <w:r w:rsidR="005A5F3C">
        <w:rPr>
          <w:rFonts w:ascii="Georgia" w:hAnsi="Georgia"/>
          <w:b/>
          <w:sz w:val="18"/>
          <w:szCs w:val="18"/>
        </w:rPr>
        <w:t xml:space="preserve">-  </w:t>
      </w:r>
      <w:r>
        <w:rPr>
          <w:rFonts w:ascii="Georgia" w:hAnsi="Georgia"/>
          <w:b/>
          <w:sz w:val="18"/>
          <w:szCs w:val="18"/>
        </w:rPr>
        <w:t xml:space="preserve"> </w:t>
      </w:r>
      <w:r w:rsidR="005A5F3C" w:rsidRPr="005A5F3C">
        <w:rPr>
          <w:rFonts w:ascii="Georgia" w:hAnsi="Georgia"/>
          <w:sz w:val="18"/>
          <w:szCs w:val="18"/>
        </w:rPr>
        <w:t xml:space="preserve">Virginia </w:t>
      </w:r>
      <w:r w:rsidRPr="005A5F3C">
        <w:rPr>
          <w:rFonts w:ascii="Georgia" w:hAnsi="Georgia"/>
          <w:sz w:val="18"/>
          <w:szCs w:val="18"/>
        </w:rPr>
        <w:t xml:space="preserve">Commonwealth </w:t>
      </w:r>
      <w:r>
        <w:rPr>
          <w:rFonts w:ascii="Georgia" w:hAnsi="Georgia"/>
          <w:sz w:val="18"/>
          <w:szCs w:val="18"/>
        </w:rPr>
        <w:t>University</w:t>
      </w:r>
      <w:r w:rsidR="005A5F3C" w:rsidRPr="005A5F3C">
        <w:rPr>
          <w:rFonts w:ascii="Georgia" w:hAnsi="Georgia"/>
          <w:sz w:val="18"/>
          <w:szCs w:val="18"/>
        </w:rPr>
        <w:t>, Richmond, V</w:t>
      </w:r>
      <w:r w:rsidR="005A5F3C">
        <w:rPr>
          <w:rFonts w:ascii="Georgia" w:hAnsi="Georgia"/>
          <w:sz w:val="18"/>
          <w:szCs w:val="18"/>
        </w:rPr>
        <w:t>A</w:t>
      </w:r>
    </w:p>
    <w:p w14:paraId="35A82EF0" w14:textId="77777777" w:rsidR="006145EB" w:rsidRPr="005A5F3C" w:rsidRDefault="006145EB" w:rsidP="006145EB">
      <w:pPr>
        <w:ind w:left="5760" w:hanging="5670"/>
        <w:rPr>
          <w:rFonts w:ascii="Georgia" w:hAnsi="Georgia"/>
          <w:sz w:val="18"/>
          <w:szCs w:val="18"/>
        </w:rPr>
      </w:pPr>
      <w:r>
        <w:rPr>
          <w:rFonts w:ascii="Georgia" w:hAnsi="Georgia"/>
          <w:b/>
          <w:sz w:val="18"/>
          <w:szCs w:val="18"/>
        </w:rPr>
        <w:t xml:space="preserve">Bachelor’s Degree, </w:t>
      </w:r>
      <w:r w:rsidR="00EE3E14">
        <w:rPr>
          <w:rFonts w:ascii="Georgia" w:hAnsi="Georgia"/>
          <w:b/>
          <w:sz w:val="18"/>
          <w:szCs w:val="18"/>
        </w:rPr>
        <w:t>Accounting -</w:t>
      </w:r>
      <w:r w:rsidR="00EA2849">
        <w:rPr>
          <w:rFonts w:ascii="Georgia" w:hAnsi="Georgia"/>
          <w:b/>
          <w:sz w:val="18"/>
          <w:szCs w:val="18"/>
        </w:rPr>
        <w:t xml:space="preserve">   </w:t>
      </w:r>
      <w:r w:rsidR="00EA2849">
        <w:rPr>
          <w:rFonts w:ascii="Georgia" w:hAnsi="Georgia"/>
          <w:sz w:val="18"/>
          <w:szCs w:val="18"/>
        </w:rPr>
        <w:t>College of Charleston</w:t>
      </w:r>
      <w:r w:rsidR="00EA2849" w:rsidRPr="005A5F3C">
        <w:rPr>
          <w:rFonts w:ascii="Georgia" w:hAnsi="Georgia"/>
          <w:sz w:val="18"/>
          <w:szCs w:val="18"/>
        </w:rPr>
        <w:t xml:space="preserve">, </w:t>
      </w:r>
      <w:r w:rsidR="00EA2849">
        <w:rPr>
          <w:rFonts w:ascii="Georgia" w:hAnsi="Georgia"/>
          <w:sz w:val="18"/>
          <w:szCs w:val="18"/>
        </w:rPr>
        <w:t>Charleston, SC</w:t>
      </w:r>
    </w:p>
    <w:p w14:paraId="101D6EC1" w14:textId="77777777" w:rsidR="000819C5" w:rsidRDefault="000819C5" w:rsidP="000819C5">
      <w:pPr>
        <w:rPr>
          <w:rFonts w:ascii="Georgia" w:hAnsi="Georgia"/>
          <w:sz w:val="18"/>
          <w:szCs w:val="18"/>
        </w:rPr>
      </w:pPr>
    </w:p>
    <w:p w14:paraId="542E931E" w14:textId="77777777" w:rsidR="00BD44F5" w:rsidRDefault="00BD44F5" w:rsidP="000819C5">
      <w:pPr>
        <w:rPr>
          <w:rFonts w:ascii="Georgia" w:hAnsi="Georgia"/>
          <w:sz w:val="18"/>
          <w:szCs w:val="18"/>
        </w:rPr>
      </w:pPr>
    </w:p>
    <w:p w14:paraId="19CEB7CC" w14:textId="77777777" w:rsidR="00BD44F5" w:rsidRPr="005A5F3C" w:rsidRDefault="005A5F3C" w:rsidP="000819C5">
      <w:pPr>
        <w:rPr>
          <w:rFonts w:ascii="Georgia" w:hAnsi="Georgia"/>
          <w:b/>
          <w:sz w:val="18"/>
          <w:szCs w:val="18"/>
          <w:u w:val="single"/>
        </w:rPr>
      </w:pPr>
      <w:r w:rsidRPr="005A5F3C">
        <w:rPr>
          <w:rFonts w:ascii="Georgia" w:hAnsi="Georgia"/>
          <w:b/>
          <w:sz w:val="18"/>
          <w:szCs w:val="18"/>
          <w:u w:val="single"/>
        </w:rPr>
        <w:t>Training</w:t>
      </w:r>
      <w:r w:rsidR="00BD44F5" w:rsidRPr="005A5F3C">
        <w:rPr>
          <w:rFonts w:ascii="Georgia" w:hAnsi="Georgia"/>
          <w:b/>
          <w:sz w:val="18"/>
          <w:szCs w:val="18"/>
          <w:u w:val="single"/>
        </w:rPr>
        <w:t>:</w:t>
      </w:r>
    </w:p>
    <w:p w14:paraId="2A6DD50B" w14:textId="77777777" w:rsidR="00D44822" w:rsidRDefault="000819C5" w:rsidP="00B6327C">
      <w:pPr>
        <w:rPr>
          <w:rFonts w:ascii="Georgia" w:hAnsi="Georgia"/>
          <w:b/>
          <w:sz w:val="18"/>
          <w:szCs w:val="18"/>
        </w:rPr>
      </w:pPr>
      <w:r>
        <w:rPr>
          <w:rFonts w:ascii="Georgia" w:hAnsi="Georgia"/>
          <w:b/>
          <w:sz w:val="18"/>
          <w:szCs w:val="18"/>
        </w:rPr>
        <w:tab/>
      </w:r>
    </w:p>
    <w:p w14:paraId="5292C8DB" w14:textId="77777777" w:rsidR="000E0F19" w:rsidRPr="00EC4FFA" w:rsidRDefault="000E0F19" w:rsidP="008D6430">
      <w:pPr>
        <w:rPr>
          <w:rFonts w:ascii="Georgia" w:hAnsi="Georgia"/>
          <w:sz w:val="18"/>
          <w:szCs w:val="18"/>
        </w:rPr>
      </w:pPr>
      <w:r w:rsidRPr="008D6430">
        <w:rPr>
          <w:rFonts w:ascii="Georgia" w:hAnsi="Georgia"/>
          <w:sz w:val="18"/>
          <w:szCs w:val="18"/>
        </w:rPr>
        <w:t xml:space="preserve">Building Leaders Program </w:t>
      </w:r>
      <w:r w:rsidR="003B4F04">
        <w:rPr>
          <w:rFonts w:ascii="Arial" w:hAnsi="Arial" w:cs="Arial"/>
          <w:b/>
          <w:sz w:val="18"/>
          <w:szCs w:val="18"/>
        </w:rPr>
        <w:t>♦</w:t>
      </w:r>
      <w:r w:rsidRPr="008D6430">
        <w:rPr>
          <w:rFonts w:ascii="Georgia" w:hAnsi="Georgia"/>
          <w:sz w:val="18"/>
          <w:szCs w:val="18"/>
        </w:rPr>
        <w:t xml:space="preserve"> </w:t>
      </w:r>
      <w:r w:rsidR="0083114F">
        <w:rPr>
          <w:rFonts w:ascii="Georgia" w:hAnsi="Georgia"/>
          <w:sz w:val="18"/>
          <w:szCs w:val="18"/>
        </w:rPr>
        <w:t xml:space="preserve">Strategic Management </w:t>
      </w:r>
      <w:r w:rsidR="003B4F04">
        <w:rPr>
          <w:rFonts w:ascii="Arial" w:hAnsi="Arial" w:cs="Arial"/>
          <w:b/>
          <w:sz w:val="18"/>
          <w:szCs w:val="18"/>
        </w:rPr>
        <w:t>♦</w:t>
      </w:r>
      <w:r w:rsidR="0083114F">
        <w:rPr>
          <w:rFonts w:ascii="Georgia" w:hAnsi="Georgia"/>
          <w:sz w:val="18"/>
          <w:szCs w:val="18"/>
        </w:rPr>
        <w:t xml:space="preserve"> </w:t>
      </w:r>
      <w:r w:rsidRPr="008D6430">
        <w:rPr>
          <w:rFonts w:ascii="Georgia" w:hAnsi="Georgia"/>
          <w:sz w:val="18"/>
          <w:szCs w:val="18"/>
        </w:rPr>
        <w:t xml:space="preserve">Leadership Skills for Managers </w:t>
      </w:r>
      <w:r w:rsidR="003B4F04">
        <w:rPr>
          <w:rFonts w:ascii="Arial" w:hAnsi="Arial" w:cs="Arial"/>
          <w:b/>
          <w:sz w:val="18"/>
          <w:szCs w:val="18"/>
        </w:rPr>
        <w:t>♦</w:t>
      </w:r>
      <w:r w:rsidRPr="008D6430">
        <w:rPr>
          <w:rFonts w:ascii="Georgia" w:hAnsi="Georgia"/>
          <w:sz w:val="18"/>
          <w:szCs w:val="18"/>
        </w:rPr>
        <w:t xml:space="preserve"> </w:t>
      </w:r>
      <w:r w:rsidR="00842977">
        <w:rPr>
          <w:rFonts w:ascii="Georgia" w:hAnsi="Georgia"/>
          <w:sz w:val="18"/>
          <w:szCs w:val="18"/>
        </w:rPr>
        <w:t xml:space="preserve">Project Management </w:t>
      </w:r>
      <w:r w:rsidR="003B4F04">
        <w:rPr>
          <w:rFonts w:ascii="Arial" w:hAnsi="Arial" w:cs="Arial"/>
          <w:b/>
          <w:sz w:val="18"/>
          <w:szCs w:val="18"/>
        </w:rPr>
        <w:t>♦</w:t>
      </w:r>
      <w:r w:rsidR="008D7416">
        <w:rPr>
          <w:rFonts w:ascii="Georgia" w:hAnsi="Georgia"/>
          <w:sz w:val="18"/>
          <w:szCs w:val="18"/>
        </w:rPr>
        <w:t xml:space="preserve"> </w:t>
      </w:r>
      <w:r w:rsidR="00D462B0">
        <w:rPr>
          <w:rFonts w:ascii="Georgia" w:hAnsi="Georgia"/>
          <w:sz w:val="18"/>
          <w:szCs w:val="18"/>
        </w:rPr>
        <w:t xml:space="preserve">Change Management </w:t>
      </w:r>
      <w:r w:rsidR="003B4F04">
        <w:rPr>
          <w:rFonts w:ascii="Arial" w:hAnsi="Arial" w:cs="Arial"/>
          <w:b/>
          <w:sz w:val="18"/>
          <w:szCs w:val="18"/>
        </w:rPr>
        <w:t>♦</w:t>
      </w:r>
      <w:r w:rsidR="00D462B0">
        <w:rPr>
          <w:rFonts w:ascii="Georgia" w:hAnsi="Georgia"/>
          <w:sz w:val="18"/>
          <w:szCs w:val="18"/>
        </w:rPr>
        <w:t xml:space="preserve"> </w:t>
      </w:r>
      <w:r w:rsidRPr="008D6430">
        <w:rPr>
          <w:rFonts w:ascii="Georgia" w:hAnsi="Georgia"/>
          <w:sz w:val="18"/>
          <w:szCs w:val="18"/>
        </w:rPr>
        <w:t>Facilitation Skills</w:t>
      </w:r>
      <w:r w:rsidR="008D6430">
        <w:rPr>
          <w:rFonts w:ascii="Georgia" w:hAnsi="Georgia"/>
          <w:sz w:val="18"/>
          <w:szCs w:val="18"/>
        </w:rPr>
        <w:t xml:space="preserve"> </w:t>
      </w:r>
      <w:r w:rsidR="003B4F04">
        <w:rPr>
          <w:rFonts w:ascii="Arial" w:hAnsi="Arial" w:cs="Arial"/>
          <w:b/>
          <w:sz w:val="18"/>
          <w:szCs w:val="18"/>
        </w:rPr>
        <w:t>♦</w:t>
      </w:r>
      <w:r w:rsidR="008D7416">
        <w:rPr>
          <w:rFonts w:ascii="Georgia" w:hAnsi="Georgia"/>
          <w:sz w:val="18"/>
          <w:szCs w:val="18"/>
        </w:rPr>
        <w:t xml:space="preserve"> Presentation Skills </w:t>
      </w:r>
      <w:r w:rsidR="003B4F04">
        <w:rPr>
          <w:rFonts w:ascii="Arial" w:hAnsi="Arial" w:cs="Arial"/>
          <w:b/>
          <w:sz w:val="18"/>
          <w:szCs w:val="18"/>
        </w:rPr>
        <w:t>♦</w:t>
      </w:r>
      <w:r w:rsidR="008D7416">
        <w:rPr>
          <w:rFonts w:ascii="Georgia" w:hAnsi="Georgia"/>
          <w:sz w:val="18"/>
          <w:szCs w:val="18"/>
        </w:rPr>
        <w:t xml:space="preserve"> </w:t>
      </w:r>
      <w:r w:rsidR="00EA2849">
        <w:rPr>
          <w:rFonts w:ascii="Georgia" w:hAnsi="Georgia"/>
          <w:sz w:val="18"/>
          <w:szCs w:val="18"/>
        </w:rPr>
        <w:t>Enterprise Risk Management</w:t>
      </w:r>
      <w:r w:rsidR="0083114F">
        <w:rPr>
          <w:rFonts w:ascii="Georgia" w:hAnsi="Georgia"/>
          <w:sz w:val="18"/>
          <w:szCs w:val="18"/>
        </w:rPr>
        <w:t xml:space="preserve"> </w:t>
      </w:r>
      <w:r w:rsidR="003B4F04">
        <w:rPr>
          <w:rFonts w:ascii="Arial" w:hAnsi="Arial" w:cs="Arial"/>
          <w:b/>
          <w:sz w:val="18"/>
          <w:szCs w:val="18"/>
        </w:rPr>
        <w:t>♦</w:t>
      </w:r>
      <w:r w:rsidR="0083114F">
        <w:rPr>
          <w:rFonts w:ascii="Georgia" w:hAnsi="Georgia"/>
          <w:sz w:val="18"/>
          <w:szCs w:val="18"/>
        </w:rPr>
        <w:t xml:space="preserve"> </w:t>
      </w:r>
      <w:r w:rsidR="00EA2849">
        <w:rPr>
          <w:rFonts w:ascii="Georgia" w:hAnsi="Georgia"/>
          <w:sz w:val="18"/>
          <w:szCs w:val="18"/>
        </w:rPr>
        <w:t>SAP</w:t>
      </w:r>
      <w:r w:rsidR="0083114F">
        <w:rPr>
          <w:rFonts w:ascii="Georgia" w:hAnsi="Georgia"/>
          <w:sz w:val="18"/>
          <w:szCs w:val="18"/>
        </w:rPr>
        <w:t xml:space="preserve"> </w:t>
      </w:r>
      <w:r w:rsidR="003B4F04">
        <w:rPr>
          <w:rFonts w:ascii="Arial" w:hAnsi="Arial" w:cs="Arial"/>
          <w:b/>
          <w:sz w:val="18"/>
          <w:szCs w:val="18"/>
        </w:rPr>
        <w:t>♦</w:t>
      </w:r>
      <w:r w:rsidR="00EC4FFA">
        <w:rPr>
          <w:rFonts w:ascii="Georgia" w:hAnsi="Georgia"/>
          <w:sz w:val="18"/>
          <w:szCs w:val="18"/>
        </w:rPr>
        <w:t xml:space="preserve"> </w:t>
      </w:r>
      <w:r w:rsidR="0083114F" w:rsidRPr="008D6430">
        <w:rPr>
          <w:rFonts w:ascii="Georgia" w:hAnsi="Georgia"/>
          <w:sz w:val="18"/>
          <w:szCs w:val="18"/>
        </w:rPr>
        <w:t xml:space="preserve">Crystal Reports </w:t>
      </w:r>
      <w:r w:rsidR="003B4F04">
        <w:rPr>
          <w:rFonts w:ascii="Arial" w:hAnsi="Arial" w:cs="Arial"/>
          <w:b/>
          <w:sz w:val="18"/>
          <w:szCs w:val="18"/>
        </w:rPr>
        <w:t>♦</w:t>
      </w:r>
      <w:r w:rsidR="0083114F" w:rsidRPr="008D6430">
        <w:rPr>
          <w:rFonts w:ascii="Georgia" w:hAnsi="Georgia"/>
          <w:sz w:val="18"/>
          <w:szCs w:val="18"/>
        </w:rPr>
        <w:t xml:space="preserve"> Business Objects </w:t>
      </w:r>
      <w:r w:rsidR="003B4F04">
        <w:rPr>
          <w:rFonts w:ascii="Arial" w:hAnsi="Arial" w:cs="Arial"/>
          <w:b/>
          <w:sz w:val="18"/>
          <w:szCs w:val="18"/>
        </w:rPr>
        <w:t>♦</w:t>
      </w:r>
      <w:r w:rsidR="0083114F">
        <w:rPr>
          <w:rFonts w:ascii="Georgia" w:hAnsi="Georgia"/>
          <w:sz w:val="18"/>
          <w:szCs w:val="18"/>
        </w:rPr>
        <w:t xml:space="preserve"> </w:t>
      </w:r>
      <w:r w:rsidR="00EA2849">
        <w:rPr>
          <w:rFonts w:ascii="Georgia" w:hAnsi="Georgia"/>
          <w:sz w:val="18"/>
          <w:szCs w:val="18"/>
        </w:rPr>
        <w:t>Oracle</w:t>
      </w:r>
      <w:r w:rsidR="0083114F" w:rsidRPr="00EC4FFA">
        <w:rPr>
          <w:rFonts w:ascii="Georgia" w:hAnsi="Georgia"/>
          <w:sz w:val="18"/>
          <w:szCs w:val="18"/>
        </w:rPr>
        <w:t xml:space="preserve"> </w:t>
      </w:r>
      <w:r w:rsidR="003B4F04">
        <w:rPr>
          <w:rFonts w:ascii="Arial" w:hAnsi="Arial" w:cs="Arial"/>
          <w:b/>
          <w:sz w:val="18"/>
          <w:szCs w:val="18"/>
        </w:rPr>
        <w:t>♦</w:t>
      </w:r>
      <w:r w:rsidR="0083114F" w:rsidRPr="008D6430">
        <w:rPr>
          <w:rFonts w:ascii="Georgia" w:hAnsi="Georgia"/>
          <w:sz w:val="18"/>
          <w:szCs w:val="18"/>
        </w:rPr>
        <w:t xml:space="preserve"> </w:t>
      </w:r>
      <w:r w:rsidR="00EA2849">
        <w:rPr>
          <w:rFonts w:ascii="Georgia" w:hAnsi="Georgia"/>
          <w:sz w:val="18"/>
          <w:szCs w:val="18"/>
        </w:rPr>
        <w:t>Lawsons</w:t>
      </w:r>
      <w:r w:rsidR="0083114F">
        <w:rPr>
          <w:rFonts w:ascii="Georgia" w:hAnsi="Georgia"/>
          <w:sz w:val="18"/>
          <w:szCs w:val="18"/>
        </w:rPr>
        <w:t xml:space="preserve"> </w:t>
      </w:r>
    </w:p>
    <w:p w14:paraId="64306CCC" w14:textId="77777777" w:rsidR="00EC4FFA" w:rsidRDefault="00EC4FFA" w:rsidP="00B6327C">
      <w:pPr>
        <w:rPr>
          <w:rFonts w:ascii="Georgia" w:hAnsi="Georgia"/>
          <w:b/>
          <w:sz w:val="18"/>
          <w:szCs w:val="18"/>
        </w:rPr>
      </w:pPr>
    </w:p>
    <w:p w14:paraId="30CAB5E3" w14:textId="77777777" w:rsidR="004827C4" w:rsidRDefault="004827C4" w:rsidP="00B6327C">
      <w:pPr>
        <w:rPr>
          <w:rFonts w:ascii="Georgia" w:hAnsi="Georgia"/>
          <w:b/>
          <w:sz w:val="18"/>
          <w:szCs w:val="18"/>
        </w:rPr>
      </w:pPr>
    </w:p>
    <w:p w14:paraId="35C312D7" w14:textId="77777777" w:rsidR="004D26D3" w:rsidRDefault="001B1A5E" w:rsidP="002F69EF">
      <w:pPr>
        <w:ind w:left="1710" w:hanging="1710"/>
        <w:rPr>
          <w:rFonts w:ascii="Georgia" w:hAnsi="Georgia"/>
          <w:sz w:val="18"/>
          <w:szCs w:val="18"/>
        </w:rPr>
      </w:pPr>
      <w:r w:rsidRPr="005A5F3C">
        <w:rPr>
          <w:rFonts w:ascii="Georgia" w:hAnsi="Georgia"/>
          <w:b/>
          <w:sz w:val="18"/>
          <w:szCs w:val="18"/>
          <w:u w:val="single"/>
        </w:rPr>
        <w:t>Technical Tools:</w:t>
      </w:r>
      <w:r w:rsidRPr="005A5F3C">
        <w:rPr>
          <w:rFonts w:ascii="Georgia" w:hAnsi="Georgia"/>
          <w:b/>
          <w:sz w:val="18"/>
          <w:szCs w:val="18"/>
        </w:rPr>
        <w:t xml:space="preserve">  </w:t>
      </w:r>
      <w:r w:rsidR="005A5F3C">
        <w:rPr>
          <w:rFonts w:ascii="Georgia" w:hAnsi="Georgia"/>
          <w:sz w:val="18"/>
          <w:szCs w:val="18"/>
        </w:rPr>
        <w:t xml:space="preserve">  </w:t>
      </w:r>
    </w:p>
    <w:p w14:paraId="6BB08EE4" w14:textId="625D70F3" w:rsidR="001B1A5E" w:rsidRDefault="005A5F3C" w:rsidP="002F69EF">
      <w:pPr>
        <w:ind w:left="1710" w:hanging="1710"/>
        <w:rPr>
          <w:rFonts w:ascii="Georgia" w:hAnsi="Georgia"/>
          <w:sz w:val="18"/>
          <w:szCs w:val="18"/>
        </w:rPr>
      </w:pPr>
      <w:r>
        <w:rPr>
          <w:rFonts w:ascii="Georgia" w:hAnsi="Georgia"/>
          <w:sz w:val="18"/>
          <w:szCs w:val="18"/>
        </w:rPr>
        <w:t>A</w:t>
      </w:r>
      <w:r w:rsidR="001B1A5E" w:rsidRPr="005A5F3C">
        <w:rPr>
          <w:rFonts w:ascii="Georgia" w:hAnsi="Georgia"/>
          <w:sz w:val="18"/>
          <w:szCs w:val="18"/>
        </w:rPr>
        <w:t>dvanced skills with Excel, PowerPoint,</w:t>
      </w:r>
      <w:r w:rsidR="00EA2849">
        <w:rPr>
          <w:rFonts w:ascii="Georgia" w:hAnsi="Georgia"/>
          <w:sz w:val="18"/>
          <w:szCs w:val="18"/>
        </w:rPr>
        <w:t xml:space="preserve"> Word, Project, Access, Visio,</w:t>
      </w:r>
      <w:r w:rsidR="001B1A5E" w:rsidRPr="005A5F3C">
        <w:rPr>
          <w:rFonts w:ascii="Georgia" w:hAnsi="Georgia"/>
          <w:sz w:val="18"/>
          <w:szCs w:val="18"/>
        </w:rPr>
        <w:t xml:space="preserve"> SalesForce, </w:t>
      </w:r>
      <w:r w:rsidR="008D6430">
        <w:rPr>
          <w:rFonts w:ascii="Georgia" w:hAnsi="Georgia"/>
          <w:sz w:val="18"/>
          <w:szCs w:val="18"/>
        </w:rPr>
        <w:t>SharePoint and Outlook</w:t>
      </w:r>
      <w:r w:rsidR="001B1A5E" w:rsidRPr="005A5F3C">
        <w:rPr>
          <w:rFonts w:ascii="Georgia" w:hAnsi="Georgia"/>
          <w:sz w:val="18"/>
          <w:szCs w:val="18"/>
        </w:rPr>
        <w:t>.</w:t>
      </w:r>
    </w:p>
    <w:p w14:paraId="645DA14D" w14:textId="72E014A2" w:rsidR="004D26D3" w:rsidRPr="004D26D3" w:rsidRDefault="004D26D3" w:rsidP="002F69EF">
      <w:pPr>
        <w:ind w:left="1710" w:hanging="1710"/>
        <w:rPr>
          <w:rFonts w:ascii="Georgia" w:hAnsi="Georgia"/>
          <w:b/>
          <w:sz w:val="18"/>
          <w:szCs w:val="18"/>
          <w:u w:val="single"/>
        </w:rPr>
      </w:pPr>
    </w:p>
    <w:p w14:paraId="0E4FB5B8" w14:textId="77777777" w:rsidR="004D26D3" w:rsidRDefault="004D26D3" w:rsidP="002F69EF">
      <w:pPr>
        <w:ind w:left="1710" w:hanging="1710"/>
        <w:rPr>
          <w:rFonts w:ascii="Georgia" w:hAnsi="Georgia"/>
          <w:sz w:val="18"/>
          <w:szCs w:val="18"/>
        </w:rPr>
      </w:pPr>
      <w:r w:rsidRPr="004D26D3">
        <w:rPr>
          <w:rFonts w:ascii="Georgia" w:hAnsi="Georgia"/>
          <w:b/>
          <w:sz w:val="18"/>
          <w:szCs w:val="18"/>
          <w:u w:val="single"/>
        </w:rPr>
        <w:t>Compliance Knowledge:</w:t>
      </w:r>
      <w:r>
        <w:rPr>
          <w:rFonts w:ascii="Georgia" w:hAnsi="Georgia"/>
          <w:b/>
          <w:sz w:val="18"/>
          <w:szCs w:val="18"/>
          <w:u w:val="single"/>
        </w:rPr>
        <w:t xml:space="preserve"> </w:t>
      </w:r>
      <w:r>
        <w:rPr>
          <w:rFonts w:ascii="Georgia" w:hAnsi="Georgia"/>
          <w:sz w:val="18"/>
          <w:szCs w:val="18"/>
        </w:rPr>
        <w:t xml:space="preserve"> </w:t>
      </w:r>
    </w:p>
    <w:p w14:paraId="198473FB" w14:textId="23F7C5CC" w:rsidR="004D26D3" w:rsidRPr="004D26D3" w:rsidRDefault="004D26D3" w:rsidP="002F69EF">
      <w:pPr>
        <w:ind w:left="1710" w:hanging="1710"/>
        <w:rPr>
          <w:rFonts w:ascii="Georgia" w:hAnsi="Georgia"/>
          <w:b/>
          <w:sz w:val="18"/>
          <w:szCs w:val="18"/>
          <w:u w:val="single"/>
        </w:rPr>
      </w:pPr>
      <w:r>
        <w:rPr>
          <w:rFonts w:ascii="Georgia" w:hAnsi="Georgia"/>
          <w:sz w:val="18"/>
          <w:szCs w:val="18"/>
        </w:rPr>
        <w:t>AML, FDA, FHA, FNMA, FHLMC, VA, ADA, SCRA,  BSA, Basel, OCC, CFPB, Joint Commission, Fair Lending</w:t>
      </w:r>
    </w:p>
    <w:sectPr w:rsidR="004D26D3" w:rsidRPr="004D26D3" w:rsidSect="004827C4">
      <w:type w:val="continuous"/>
      <w:pgSz w:w="12240" w:h="15840"/>
      <w:pgMar w:top="54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C36BD" w14:textId="77777777" w:rsidR="00DC4AE5" w:rsidRDefault="00DC4AE5" w:rsidP="00FA40B5">
      <w:r>
        <w:separator/>
      </w:r>
    </w:p>
  </w:endnote>
  <w:endnote w:type="continuationSeparator" w:id="0">
    <w:p w14:paraId="21D65AD2" w14:textId="77777777" w:rsidR="00DC4AE5" w:rsidRDefault="00DC4AE5" w:rsidP="00FA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346457"/>
      <w:docPartObj>
        <w:docPartGallery w:val="Page Numbers (Bottom of Page)"/>
        <w:docPartUnique/>
      </w:docPartObj>
    </w:sdtPr>
    <w:sdtEndPr>
      <w:rPr>
        <w:noProof/>
      </w:rPr>
    </w:sdtEndPr>
    <w:sdtContent>
      <w:p w14:paraId="6B450586" w14:textId="34E7D8D2" w:rsidR="00E944BE" w:rsidRDefault="00E944BE">
        <w:pPr>
          <w:pStyle w:val="Footer"/>
          <w:jc w:val="right"/>
        </w:pPr>
        <w:r>
          <w:fldChar w:fldCharType="begin"/>
        </w:r>
        <w:r>
          <w:instrText xml:space="preserve"> PAGE   \* MERGEFORMAT </w:instrText>
        </w:r>
        <w:r>
          <w:fldChar w:fldCharType="separate"/>
        </w:r>
        <w:r w:rsidR="005442D7">
          <w:rPr>
            <w:noProof/>
          </w:rPr>
          <w:t>1</w:t>
        </w:r>
        <w:r>
          <w:rPr>
            <w:noProof/>
          </w:rPr>
          <w:fldChar w:fldCharType="end"/>
        </w:r>
      </w:p>
    </w:sdtContent>
  </w:sdt>
  <w:p w14:paraId="51F1DF83" w14:textId="77777777" w:rsidR="00FA40B5" w:rsidRDefault="00E944BE">
    <w:pPr>
      <w:pStyle w:val="Footer"/>
    </w:pPr>
    <w:r>
      <w:t>Guy Laver, 804-310-6976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C704C" w14:textId="77777777" w:rsidR="00DC4AE5" w:rsidRDefault="00DC4AE5" w:rsidP="00FA40B5">
      <w:r>
        <w:separator/>
      </w:r>
    </w:p>
  </w:footnote>
  <w:footnote w:type="continuationSeparator" w:id="0">
    <w:p w14:paraId="14FBA3C1" w14:textId="77777777" w:rsidR="00DC4AE5" w:rsidRDefault="00DC4AE5" w:rsidP="00FA4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7F1C"/>
    <w:multiLevelType w:val="hybridMultilevel"/>
    <w:tmpl w:val="35B0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96CC1"/>
    <w:multiLevelType w:val="hybridMultilevel"/>
    <w:tmpl w:val="FD6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934BB"/>
    <w:multiLevelType w:val="hybridMultilevel"/>
    <w:tmpl w:val="6A1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00CD6"/>
    <w:multiLevelType w:val="hybridMultilevel"/>
    <w:tmpl w:val="52E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0157"/>
    <w:multiLevelType w:val="hybridMultilevel"/>
    <w:tmpl w:val="2760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64B21"/>
    <w:multiLevelType w:val="hybridMultilevel"/>
    <w:tmpl w:val="0AD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350CA"/>
    <w:multiLevelType w:val="hybridMultilevel"/>
    <w:tmpl w:val="210E6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B4492D"/>
    <w:multiLevelType w:val="hybridMultilevel"/>
    <w:tmpl w:val="19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B6BE4"/>
    <w:multiLevelType w:val="hybridMultilevel"/>
    <w:tmpl w:val="8DC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E7911"/>
    <w:multiLevelType w:val="hybridMultilevel"/>
    <w:tmpl w:val="C71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C268A"/>
    <w:multiLevelType w:val="hybridMultilevel"/>
    <w:tmpl w:val="755C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0D04"/>
    <w:multiLevelType w:val="hybridMultilevel"/>
    <w:tmpl w:val="FA2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31882"/>
    <w:multiLevelType w:val="hybridMultilevel"/>
    <w:tmpl w:val="CDA0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D546C"/>
    <w:multiLevelType w:val="hybridMultilevel"/>
    <w:tmpl w:val="E236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D17E2"/>
    <w:multiLevelType w:val="hybridMultilevel"/>
    <w:tmpl w:val="BBD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C621C"/>
    <w:multiLevelType w:val="hybridMultilevel"/>
    <w:tmpl w:val="538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F1A2A"/>
    <w:multiLevelType w:val="hybridMultilevel"/>
    <w:tmpl w:val="E1FC0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8">
    <w:nsid w:val="70537208"/>
    <w:multiLevelType w:val="hybridMultilevel"/>
    <w:tmpl w:val="F5D8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70BD8"/>
    <w:multiLevelType w:val="hybridMultilevel"/>
    <w:tmpl w:val="CD860DEE"/>
    <w:lvl w:ilvl="0" w:tplc="FFFFFFFF">
      <w:start w:val="1"/>
      <w:numFmt w:val="bullet"/>
      <w:lvlText w:val=""/>
      <w:lvlJc w:val="left"/>
      <w:pPr>
        <w:tabs>
          <w:tab w:val="num" w:pos="0"/>
        </w:tabs>
        <w:ind w:left="288" w:hanging="288"/>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18"/>
  </w:num>
  <w:num w:numId="2">
    <w:abstractNumId w:val="13"/>
  </w:num>
  <w:num w:numId="3">
    <w:abstractNumId w:val="5"/>
  </w:num>
  <w:num w:numId="4">
    <w:abstractNumId w:val="12"/>
  </w:num>
  <w:num w:numId="5">
    <w:abstractNumId w:val="4"/>
  </w:num>
  <w:num w:numId="6">
    <w:abstractNumId w:val="10"/>
  </w:num>
  <w:num w:numId="7">
    <w:abstractNumId w:val="8"/>
  </w:num>
  <w:num w:numId="8">
    <w:abstractNumId w:val="3"/>
  </w:num>
  <w:num w:numId="9">
    <w:abstractNumId w:val="1"/>
  </w:num>
  <w:num w:numId="10">
    <w:abstractNumId w:val="0"/>
  </w:num>
  <w:num w:numId="11">
    <w:abstractNumId w:val="7"/>
  </w:num>
  <w:num w:numId="12">
    <w:abstractNumId w:val="11"/>
  </w:num>
  <w:num w:numId="13">
    <w:abstractNumId w:val="2"/>
  </w:num>
  <w:num w:numId="14">
    <w:abstractNumId w:val="14"/>
  </w:num>
  <w:num w:numId="15">
    <w:abstractNumId w:val="15"/>
  </w:num>
  <w:num w:numId="16">
    <w:abstractNumId w:val="6"/>
  </w:num>
  <w:num w:numId="17">
    <w:abstractNumId w:val="16"/>
  </w:num>
  <w:num w:numId="18">
    <w:abstractNumId w:val="9"/>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B6327C"/>
    <w:rsid w:val="00043E63"/>
    <w:rsid w:val="000669DC"/>
    <w:rsid w:val="000819C5"/>
    <w:rsid w:val="00096DA9"/>
    <w:rsid w:val="000A6DF6"/>
    <w:rsid w:val="000B24DF"/>
    <w:rsid w:val="000D4102"/>
    <w:rsid w:val="000E0F19"/>
    <w:rsid w:val="000E1D4A"/>
    <w:rsid w:val="00105BA1"/>
    <w:rsid w:val="00115F6F"/>
    <w:rsid w:val="00137FCC"/>
    <w:rsid w:val="00166299"/>
    <w:rsid w:val="001A103A"/>
    <w:rsid w:val="001B1A5E"/>
    <w:rsid w:val="001E346F"/>
    <w:rsid w:val="002062B5"/>
    <w:rsid w:val="00225489"/>
    <w:rsid w:val="002314E1"/>
    <w:rsid w:val="002463EF"/>
    <w:rsid w:val="00273FF5"/>
    <w:rsid w:val="00282523"/>
    <w:rsid w:val="002D5D0A"/>
    <w:rsid w:val="002E4BFD"/>
    <w:rsid w:val="002F03DE"/>
    <w:rsid w:val="002F69EF"/>
    <w:rsid w:val="003016C3"/>
    <w:rsid w:val="0031063A"/>
    <w:rsid w:val="0031354C"/>
    <w:rsid w:val="00331401"/>
    <w:rsid w:val="00361E74"/>
    <w:rsid w:val="00371FAC"/>
    <w:rsid w:val="003857F6"/>
    <w:rsid w:val="00393E6E"/>
    <w:rsid w:val="003B4F04"/>
    <w:rsid w:val="003D3219"/>
    <w:rsid w:val="003D6861"/>
    <w:rsid w:val="00410112"/>
    <w:rsid w:val="00431AED"/>
    <w:rsid w:val="004827C4"/>
    <w:rsid w:val="004914C1"/>
    <w:rsid w:val="00494E8B"/>
    <w:rsid w:val="004B7745"/>
    <w:rsid w:val="004C5569"/>
    <w:rsid w:val="004D26D3"/>
    <w:rsid w:val="00537D3B"/>
    <w:rsid w:val="005442D7"/>
    <w:rsid w:val="005A5F3C"/>
    <w:rsid w:val="005E1856"/>
    <w:rsid w:val="005F5EB7"/>
    <w:rsid w:val="00602AC2"/>
    <w:rsid w:val="006145EB"/>
    <w:rsid w:val="00626488"/>
    <w:rsid w:val="00633AA8"/>
    <w:rsid w:val="00660526"/>
    <w:rsid w:val="00672C33"/>
    <w:rsid w:val="006A36C3"/>
    <w:rsid w:val="006E7D90"/>
    <w:rsid w:val="006F228B"/>
    <w:rsid w:val="00770189"/>
    <w:rsid w:val="007766C0"/>
    <w:rsid w:val="007B5C0A"/>
    <w:rsid w:val="008077C8"/>
    <w:rsid w:val="008258F6"/>
    <w:rsid w:val="0083114F"/>
    <w:rsid w:val="00842977"/>
    <w:rsid w:val="00845595"/>
    <w:rsid w:val="008B3CAB"/>
    <w:rsid w:val="008D6430"/>
    <w:rsid w:val="008D7416"/>
    <w:rsid w:val="0092500D"/>
    <w:rsid w:val="009556CB"/>
    <w:rsid w:val="00972B95"/>
    <w:rsid w:val="00991F9F"/>
    <w:rsid w:val="009B0D70"/>
    <w:rsid w:val="009C21ED"/>
    <w:rsid w:val="009E1BCB"/>
    <w:rsid w:val="00A36F31"/>
    <w:rsid w:val="00A52A96"/>
    <w:rsid w:val="00AB3D1A"/>
    <w:rsid w:val="00AD6466"/>
    <w:rsid w:val="00B01F83"/>
    <w:rsid w:val="00B301AC"/>
    <w:rsid w:val="00B33A51"/>
    <w:rsid w:val="00B6327C"/>
    <w:rsid w:val="00B7782B"/>
    <w:rsid w:val="00BB0070"/>
    <w:rsid w:val="00BB789B"/>
    <w:rsid w:val="00BD44F5"/>
    <w:rsid w:val="00BF5EF4"/>
    <w:rsid w:val="00C2472C"/>
    <w:rsid w:val="00CA6D8F"/>
    <w:rsid w:val="00D14701"/>
    <w:rsid w:val="00D25C79"/>
    <w:rsid w:val="00D3702D"/>
    <w:rsid w:val="00D44822"/>
    <w:rsid w:val="00D462B0"/>
    <w:rsid w:val="00D61433"/>
    <w:rsid w:val="00D74DC2"/>
    <w:rsid w:val="00DC4AE5"/>
    <w:rsid w:val="00E7345A"/>
    <w:rsid w:val="00E74B9C"/>
    <w:rsid w:val="00E75475"/>
    <w:rsid w:val="00E83E40"/>
    <w:rsid w:val="00E944BE"/>
    <w:rsid w:val="00EA2849"/>
    <w:rsid w:val="00EA741B"/>
    <w:rsid w:val="00EB190E"/>
    <w:rsid w:val="00EC4FFA"/>
    <w:rsid w:val="00EE3E14"/>
    <w:rsid w:val="00EF7571"/>
    <w:rsid w:val="00F06CC3"/>
    <w:rsid w:val="00F14201"/>
    <w:rsid w:val="00F223E4"/>
    <w:rsid w:val="00F32FBA"/>
    <w:rsid w:val="00F63700"/>
    <w:rsid w:val="00F64E8E"/>
    <w:rsid w:val="00F8663D"/>
    <w:rsid w:val="00FA40B5"/>
    <w:rsid w:val="00FB6FCE"/>
    <w:rsid w:val="00FC6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C008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27C"/>
    <w:rPr>
      <w:color w:val="0000FF" w:themeColor="hyperlink"/>
      <w:u w:val="single"/>
    </w:rPr>
  </w:style>
  <w:style w:type="paragraph" w:styleId="ListParagraph">
    <w:name w:val="List Paragraph"/>
    <w:basedOn w:val="Normal"/>
    <w:uiPriority w:val="34"/>
    <w:qFormat/>
    <w:rsid w:val="00F8663D"/>
    <w:pPr>
      <w:ind w:left="720"/>
      <w:contextualSpacing/>
    </w:pPr>
  </w:style>
  <w:style w:type="paragraph" w:styleId="Header">
    <w:name w:val="header"/>
    <w:basedOn w:val="Normal"/>
    <w:link w:val="HeaderChar"/>
    <w:uiPriority w:val="99"/>
    <w:unhideWhenUsed/>
    <w:rsid w:val="00FA40B5"/>
    <w:pPr>
      <w:tabs>
        <w:tab w:val="center" w:pos="4680"/>
        <w:tab w:val="right" w:pos="9360"/>
      </w:tabs>
    </w:pPr>
  </w:style>
  <w:style w:type="character" w:customStyle="1" w:styleId="HeaderChar">
    <w:name w:val="Header Char"/>
    <w:basedOn w:val="DefaultParagraphFont"/>
    <w:link w:val="Header"/>
    <w:uiPriority w:val="99"/>
    <w:rsid w:val="00FA40B5"/>
  </w:style>
  <w:style w:type="paragraph" w:styleId="Footer">
    <w:name w:val="footer"/>
    <w:basedOn w:val="Normal"/>
    <w:link w:val="FooterChar"/>
    <w:uiPriority w:val="99"/>
    <w:unhideWhenUsed/>
    <w:rsid w:val="00FA40B5"/>
    <w:pPr>
      <w:tabs>
        <w:tab w:val="center" w:pos="4680"/>
        <w:tab w:val="right" w:pos="9360"/>
      </w:tabs>
    </w:pPr>
  </w:style>
  <w:style w:type="character" w:customStyle="1" w:styleId="FooterChar">
    <w:name w:val="Footer Char"/>
    <w:basedOn w:val="DefaultParagraphFont"/>
    <w:link w:val="Footer"/>
    <w:uiPriority w:val="99"/>
    <w:rsid w:val="00FA40B5"/>
  </w:style>
  <w:style w:type="paragraph" w:customStyle="1" w:styleId="Achievement">
    <w:name w:val="Achievement"/>
    <w:basedOn w:val="Normal"/>
    <w:uiPriority w:val="99"/>
    <w:rsid w:val="00F06CC3"/>
    <w:pPr>
      <w:numPr>
        <w:numId w:val="19"/>
      </w:numPr>
      <w:spacing w:after="60" w:line="220" w:lineRule="atLeast"/>
      <w:ind w:right="245"/>
      <w:jc w:val="both"/>
    </w:pPr>
    <w:rPr>
      <w:rFonts w:ascii="Arial" w:eastAsia="Batang" w:hAnsi="Arial" w:cs="Times New Roman"/>
      <w:spacing w:val="-5"/>
      <w:sz w:val="20"/>
      <w:szCs w:val="20"/>
    </w:rPr>
  </w:style>
  <w:style w:type="paragraph" w:customStyle="1" w:styleId="JobTitle">
    <w:name w:val="Job Title"/>
    <w:next w:val="Achievement"/>
    <w:uiPriority w:val="99"/>
    <w:rsid w:val="006145EB"/>
    <w:pPr>
      <w:spacing w:after="60" w:line="220" w:lineRule="atLeast"/>
    </w:pPr>
    <w:rPr>
      <w:rFonts w:ascii="Arial Black" w:eastAsia="Batang" w:hAnsi="Arial Black" w:cs="Times New Roman"/>
      <w:spacing w:val="-10"/>
      <w:sz w:val="20"/>
      <w:szCs w:val="20"/>
    </w:rPr>
  </w:style>
  <w:style w:type="character" w:styleId="CommentReference">
    <w:name w:val="annotation reference"/>
    <w:basedOn w:val="DefaultParagraphFont"/>
    <w:uiPriority w:val="99"/>
    <w:semiHidden/>
    <w:unhideWhenUsed/>
    <w:rsid w:val="00FB6FCE"/>
    <w:rPr>
      <w:sz w:val="16"/>
      <w:szCs w:val="16"/>
    </w:rPr>
  </w:style>
  <w:style w:type="paragraph" w:styleId="CommentText">
    <w:name w:val="annotation text"/>
    <w:basedOn w:val="Normal"/>
    <w:link w:val="CommentTextChar"/>
    <w:uiPriority w:val="99"/>
    <w:semiHidden/>
    <w:unhideWhenUsed/>
    <w:rsid w:val="00FB6FCE"/>
    <w:rPr>
      <w:sz w:val="20"/>
      <w:szCs w:val="20"/>
    </w:rPr>
  </w:style>
  <w:style w:type="character" w:customStyle="1" w:styleId="CommentTextChar">
    <w:name w:val="Comment Text Char"/>
    <w:basedOn w:val="DefaultParagraphFont"/>
    <w:link w:val="CommentText"/>
    <w:uiPriority w:val="99"/>
    <w:semiHidden/>
    <w:rsid w:val="00FB6FCE"/>
    <w:rPr>
      <w:sz w:val="20"/>
      <w:szCs w:val="20"/>
    </w:rPr>
  </w:style>
  <w:style w:type="paragraph" w:styleId="CommentSubject">
    <w:name w:val="annotation subject"/>
    <w:basedOn w:val="CommentText"/>
    <w:next w:val="CommentText"/>
    <w:link w:val="CommentSubjectChar"/>
    <w:uiPriority w:val="99"/>
    <w:semiHidden/>
    <w:unhideWhenUsed/>
    <w:rsid w:val="00FB6FCE"/>
    <w:rPr>
      <w:b/>
      <w:bCs/>
    </w:rPr>
  </w:style>
  <w:style w:type="character" w:customStyle="1" w:styleId="CommentSubjectChar">
    <w:name w:val="Comment Subject Char"/>
    <w:basedOn w:val="CommentTextChar"/>
    <w:link w:val="CommentSubject"/>
    <w:uiPriority w:val="99"/>
    <w:semiHidden/>
    <w:rsid w:val="00FB6FCE"/>
    <w:rPr>
      <w:b/>
      <w:bCs/>
      <w:sz w:val="20"/>
      <w:szCs w:val="20"/>
    </w:rPr>
  </w:style>
  <w:style w:type="paragraph" w:styleId="BalloonText">
    <w:name w:val="Balloon Text"/>
    <w:basedOn w:val="Normal"/>
    <w:link w:val="BalloonTextChar"/>
    <w:uiPriority w:val="99"/>
    <w:semiHidden/>
    <w:unhideWhenUsed/>
    <w:rsid w:val="00FB6F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FC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27C"/>
    <w:rPr>
      <w:color w:val="0000FF" w:themeColor="hyperlink"/>
      <w:u w:val="single"/>
    </w:rPr>
  </w:style>
  <w:style w:type="paragraph" w:styleId="ListParagraph">
    <w:name w:val="List Paragraph"/>
    <w:basedOn w:val="Normal"/>
    <w:uiPriority w:val="34"/>
    <w:qFormat/>
    <w:rsid w:val="00F8663D"/>
    <w:pPr>
      <w:ind w:left="720"/>
      <w:contextualSpacing/>
    </w:pPr>
  </w:style>
  <w:style w:type="paragraph" w:styleId="Header">
    <w:name w:val="header"/>
    <w:basedOn w:val="Normal"/>
    <w:link w:val="HeaderChar"/>
    <w:uiPriority w:val="99"/>
    <w:unhideWhenUsed/>
    <w:rsid w:val="00FA40B5"/>
    <w:pPr>
      <w:tabs>
        <w:tab w:val="center" w:pos="4680"/>
        <w:tab w:val="right" w:pos="9360"/>
      </w:tabs>
    </w:pPr>
  </w:style>
  <w:style w:type="character" w:customStyle="1" w:styleId="HeaderChar">
    <w:name w:val="Header Char"/>
    <w:basedOn w:val="DefaultParagraphFont"/>
    <w:link w:val="Header"/>
    <w:uiPriority w:val="99"/>
    <w:rsid w:val="00FA40B5"/>
  </w:style>
  <w:style w:type="paragraph" w:styleId="Footer">
    <w:name w:val="footer"/>
    <w:basedOn w:val="Normal"/>
    <w:link w:val="FooterChar"/>
    <w:uiPriority w:val="99"/>
    <w:unhideWhenUsed/>
    <w:rsid w:val="00FA40B5"/>
    <w:pPr>
      <w:tabs>
        <w:tab w:val="center" w:pos="4680"/>
        <w:tab w:val="right" w:pos="9360"/>
      </w:tabs>
    </w:pPr>
  </w:style>
  <w:style w:type="character" w:customStyle="1" w:styleId="FooterChar">
    <w:name w:val="Footer Char"/>
    <w:basedOn w:val="DefaultParagraphFont"/>
    <w:link w:val="Footer"/>
    <w:uiPriority w:val="99"/>
    <w:rsid w:val="00FA40B5"/>
  </w:style>
  <w:style w:type="paragraph" w:customStyle="1" w:styleId="Achievement">
    <w:name w:val="Achievement"/>
    <w:basedOn w:val="Normal"/>
    <w:uiPriority w:val="99"/>
    <w:rsid w:val="00F06CC3"/>
    <w:pPr>
      <w:numPr>
        <w:numId w:val="19"/>
      </w:numPr>
      <w:spacing w:after="60" w:line="220" w:lineRule="atLeast"/>
      <w:ind w:right="245"/>
      <w:jc w:val="both"/>
    </w:pPr>
    <w:rPr>
      <w:rFonts w:ascii="Arial" w:eastAsia="Batang" w:hAnsi="Arial" w:cs="Times New Roman"/>
      <w:spacing w:val="-5"/>
      <w:sz w:val="20"/>
      <w:szCs w:val="20"/>
    </w:rPr>
  </w:style>
  <w:style w:type="paragraph" w:customStyle="1" w:styleId="JobTitle">
    <w:name w:val="Job Title"/>
    <w:next w:val="Achievement"/>
    <w:uiPriority w:val="99"/>
    <w:rsid w:val="006145EB"/>
    <w:pPr>
      <w:spacing w:after="60" w:line="220" w:lineRule="atLeast"/>
    </w:pPr>
    <w:rPr>
      <w:rFonts w:ascii="Arial Black" w:eastAsia="Batang" w:hAnsi="Arial Black" w:cs="Times New Roman"/>
      <w:spacing w:val="-10"/>
      <w:sz w:val="20"/>
      <w:szCs w:val="20"/>
    </w:rPr>
  </w:style>
  <w:style w:type="character" w:styleId="CommentReference">
    <w:name w:val="annotation reference"/>
    <w:basedOn w:val="DefaultParagraphFont"/>
    <w:uiPriority w:val="99"/>
    <w:semiHidden/>
    <w:unhideWhenUsed/>
    <w:rsid w:val="00FB6FCE"/>
    <w:rPr>
      <w:sz w:val="16"/>
      <w:szCs w:val="16"/>
    </w:rPr>
  </w:style>
  <w:style w:type="paragraph" w:styleId="CommentText">
    <w:name w:val="annotation text"/>
    <w:basedOn w:val="Normal"/>
    <w:link w:val="CommentTextChar"/>
    <w:uiPriority w:val="99"/>
    <w:semiHidden/>
    <w:unhideWhenUsed/>
    <w:rsid w:val="00FB6FCE"/>
    <w:rPr>
      <w:sz w:val="20"/>
      <w:szCs w:val="20"/>
    </w:rPr>
  </w:style>
  <w:style w:type="character" w:customStyle="1" w:styleId="CommentTextChar">
    <w:name w:val="Comment Text Char"/>
    <w:basedOn w:val="DefaultParagraphFont"/>
    <w:link w:val="CommentText"/>
    <w:uiPriority w:val="99"/>
    <w:semiHidden/>
    <w:rsid w:val="00FB6FCE"/>
    <w:rPr>
      <w:sz w:val="20"/>
      <w:szCs w:val="20"/>
    </w:rPr>
  </w:style>
  <w:style w:type="paragraph" w:styleId="CommentSubject">
    <w:name w:val="annotation subject"/>
    <w:basedOn w:val="CommentText"/>
    <w:next w:val="CommentText"/>
    <w:link w:val="CommentSubjectChar"/>
    <w:uiPriority w:val="99"/>
    <w:semiHidden/>
    <w:unhideWhenUsed/>
    <w:rsid w:val="00FB6FCE"/>
    <w:rPr>
      <w:b/>
      <w:bCs/>
    </w:rPr>
  </w:style>
  <w:style w:type="character" w:customStyle="1" w:styleId="CommentSubjectChar">
    <w:name w:val="Comment Subject Char"/>
    <w:basedOn w:val="CommentTextChar"/>
    <w:link w:val="CommentSubject"/>
    <w:uiPriority w:val="99"/>
    <w:semiHidden/>
    <w:rsid w:val="00FB6FCE"/>
    <w:rPr>
      <w:b/>
      <w:bCs/>
      <w:sz w:val="20"/>
      <w:szCs w:val="20"/>
    </w:rPr>
  </w:style>
  <w:style w:type="paragraph" w:styleId="BalloonText">
    <w:name w:val="Balloon Text"/>
    <w:basedOn w:val="Normal"/>
    <w:link w:val="BalloonTextChar"/>
    <w:uiPriority w:val="99"/>
    <w:semiHidden/>
    <w:unhideWhenUsed/>
    <w:rsid w:val="00FB6F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uylaver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F77A-9956-41DA-B949-C07CE5B9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PivotPoint Solutions LLC</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  Ligon, Jr.</dc:creator>
  <cp:lastModifiedBy>Family</cp:lastModifiedBy>
  <cp:revision>2</cp:revision>
  <cp:lastPrinted>2014-05-12T13:54:00Z</cp:lastPrinted>
  <dcterms:created xsi:type="dcterms:W3CDTF">2017-06-28T19:35:00Z</dcterms:created>
  <dcterms:modified xsi:type="dcterms:W3CDTF">2017-06-28T19:35:00Z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