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09C" w:rsidRPr="00E967F8" w:rsidRDefault="00DF409C" w:rsidP="00DF409C">
      <w:pPr>
        <w:pStyle w:val="Heading1"/>
        <w:rPr>
          <w:rFonts w:ascii="Cambria" w:hAnsi="Cambria" w:cs="Arial"/>
          <w:bCs/>
          <w:color w:val="1F4E79" w:themeColor="accent1" w:themeShade="80"/>
          <w:sz w:val="22"/>
          <w:szCs w:val="22"/>
        </w:rPr>
      </w:pPr>
      <w:r w:rsidRPr="00E967F8">
        <w:rPr>
          <w:rFonts w:ascii="Cambria" w:hAnsi="Cambria" w:cs="Arial"/>
          <w:bCs/>
          <w:color w:val="1F4E79" w:themeColor="accent1" w:themeShade="80"/>
          <w:sz w:val="22"/>
          <w:szCs w:val="22"/>
        </w:rPr>
        <w:t xml:space="preserve">SREENIVASA RAO ANGARA </w:t>
      </w:r>
    </w:p>
    <w:p w:rsidR="00717D5D" w:rsidRDefault="0042483F" w:rsidP="00DF409C">
      <w:pPr>
        <w:pStyle w:val="Heading1"/>
        <w:rPr>
          <w:rFonts w:ascii="Cambria" w:hAnsi="Cambria" w:cs="Arial"/>
          <w:color w:val="0070C0"/>
          <w:sz w:val="16"/>
          <w:szCs w:val="16"/>
        </w:rPr>
      </w:pPr>
      <w:r>
        <w:rPr>
          <w:rFonts w:ascii="Cambria" w:hAnsi="Cambria" w:cs="Arial"/>
          <w:b w:val="0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167640</wp:posOffset>
                </wp:positionV>
                <wp:extent cx="6429375" cy="257810"/>
                <wp:effectExtent l="9525" t="7620" r="9525" b="1079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9375" cy="2578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353" w:rsidRPr="00717D5D" w:rsidRDefault="0082535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17D5D">
                              <w:rPr>
                                <w:rFonts w:ascii="Cambria" w:hAnsi="Cambria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Mobile: (571)-451-4047                                                                                 </w:t>
                            </w:r>
                            <w:r>
                              <w:rPr>
                                <w:rFonts w:ascii="Cambria" w:hAnsi="Cambria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            </w:t>
                            </w:r>
                            <w:r w:rsidRPr="00717D5D">
                              <w:rPr>
                                <w:rFonts w:ascii="Cambria" w:hAnsi="Cambria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Email: Sreeni.angara@gmail.com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6.75pt;margin-top:13.2pt;width:506.25pt;height:2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" fillcolor="#1f4d78 [1604]" strokecolor="#1f4d78 [1604]">
                <v:textbox>
                  <w:txbxContent>
                    <w:p w:rsidR="00825353" w:rsidRPr="00717D5D" w:rsidRDefault="0082535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17D5D">
                        <w:rPr>
                          <w:rFonts w:ascii="Cambria" w:hAnsi="Cambria" w:cs="Arial"/>
                          <w:color w:val="FFFFFF" w:themeColor="background1"/>
                          <w:sz w:val="20"/>
                          <w:szCs w:val="20"/>
                        </w:rPr>
                        <w:t xml:space="preserve">Mobile: (571)-451-4047                                                                                 </w:t>
                      </w:r>
                      <w:r>
                        <w:rPr>
                          <w:rFonts w:ascii="Cambria" w:hAnsi="Cambria" w:cs="Arial"/>
                          <w:color w:val="FFFFFF" w:themeColor="background1"/>
                          <w:sz w:val="20"/>
                          <w:szCs w:val="20"/>
                        </w:rPr>
                        <w:t xml:space="preserve">                         </w:t>
                      </w:r>
                      <w:r w:rsidRPr="00717D5D">
                        <w:rPr>
                          <w:rFonts w:ascii="Cambria" w:hAnsi="Cambria" w:cs="Arial"/>
                          <w:color w:val="FFFFFF" w:themeColor="background1"/>
                          <w:sz w:val="20"/>
                          <w:szCs w:val="20"/>
                        </w:rPr>
                        <w:t xml:space="preserve">   Email: Sreeni.angara@gmail.com</w:t>
                      </w:r>
                    </w:p>
                  </w:txbxContent>
                </v:textbox>
              </v:rect>
            </w:pict>
          </mc:Fallback>
        </mc:AlternateContent>
      </w:r>
      <w:r w:rsidR="00DF409C" w:rsidRPr="00097D5E">
        <w:rPr>
          <w:rFonts w:ascii="Cambria" w:hAnsi="Cambria" w:cs="Arial"/>
          <w:color w:val="0070C0"/>
          <w:sz w:val="16"/>
          <w:szCs w:val="16"/>
        </w:rPr>
        <w:t xml:space="preserve">         </w:t>
      </w:r>
    </w:p>
    <w:p w:rsidR="00DF409C" w:rsidRPr="00097D5E" w:rsidRDefault="00DF409C" w:rsidP="00DF409C">
      <w:pPr>
        <w:pStyle w:val="Heading1"/>
        <w:rPr>
          <w:rFonts w:ascii="Cambria" w:hAnsi="Cambria" w:cs="Arial"/>
          <w:b w:val="0"/>
          <w:bCs/>
          <w:color w:val="000000"/>
        </w:rPr>
      </w:pPr>
      <w:r w:rsidRPr="00097D5E">
        <w:rPr>
          <w:rFonts w:ascii="Cambria" w:hAnsi="Cambria" w:cs="Arial"/>
          <w:color w:val="0070C0"/>
          <w:sz w:val="16"/>
          <w:szCs w:val="16"/>
        </w:rPr>
        <w:t xml:space="preserve">                                                                      </w:t>
      </w:r>
      <w:r w:rsidRPr="00097D5E">
        <w:rPr>
          <w:rFonts w:ascii="Cambria" w:hAnsi="Cambria" w:cs="Arial"/>
          <w:b w:val="0"/>
          <w:bCs/>
          <w:color w:val="0070C0"/>
        </w:rPr>
        <w:t xml:space="preserve">                                                                       </w:t>
      </w:r>
    </w:p>
    <w:p w:rsidR="00DF409C" w:rsidRPr="00097D5E" w:rsidRDefault="0042483F" w:rsidP="00DF409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75564</wp:posOffset>
                </wp:positionV>
                <wp:extent cx="6160770" cy="0"/>
                <wp:effectExtent l="0" t="0" r="30480" b="1905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07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DD4CE" id="Line 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5.95pt" to="481.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h18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" o:allowincell="f"/>
            </w:pict>
          </mc:Fallback>
        </mc:AlternateContent>
      </w:r>
    </w:p>
    <w:p w:rsidR="00DF409C" w:rsidRPr="005632AB" w:rsidRDefault="00DF409C" w:rsidP="00DF409C">
      <w:pPr>
        <w:rPr>
          <w:rFonts w:ascii="Cambria" w:hAnsi="Cambria" w:cs="Arial"/>
          <w:b/>
          <w:color w:val="000000"/>
          <w:shd w:val="clear" w:color="auto" w:fill="8DB3E2"/>
        </w:rPr>
      </w:pPr>
      <w:r w:rsidRPr="005632AB">
        <w:rPr>
          <w:rFonts w:ascii="Cambria" w:hAnsi="Cambria" w:cs="Arial"/>
          <w:b/>
          <w:color w:val="000000"/>
          <w:shd w:val="clear" w:color="auto" w:fill="FFFFFF"/>
        </w:rPr>
        <w:t xml:space="preserve">SUMMARY </w:t>
      </w:r>
      <w:r w:rsidRPr="005632AB">
        <w:rPr>
          <w:rFonts w:ascii="Cambria" w:hAnsi="Cambria" w:cs="Arial"/>
          <w:b/>
          <w:color w:val="000000"/>
          <w:shd w:val="clear" w:color="auto" w:fill="FFFFFF"/>
        </w:rPr>
        <w:tab/>
      </w:r>
      <w:r w:rsidRPr="005632AB">
        <w:rPr>
          <w:rFonts w:ascii="Cambria" w:hAnsi="Cambria" w:cs="Arial"/>
          <w:b/>
          <w:color w:val="000000"/>
          <w:shd w:val="clear" w:color="auto" w:fill="8DB3E2"/>
        </w:rPr>
        <w:t xml:space="preserve">           </w:t>
      </w:r>
    </w:p>
    <w:p w:rsidR="00DF409C" w:rsidRPr="00613B2A" w:rsidRDefault="00DF409C" w:rsidP="00B426E6">
      <w:pPr>
        <w:numPr>
          <w:ilvl w:val="0"/>
          <w:numId w:val="11"/>
        </w:numPr>
        <w:spacing w:after="0" w:line="240" w:lineRule="auto"/>
        <w:rPr>
          <w:rFonts w:ascii="Cambria" w:hAnsi="Cambria" w:cs="Arial"/>
          <w:color w:val="000000"/>
        </w:rPr>
      </w:pPr>
      <w:r w:rsidRPr="00613B2A">
        <w:rPr>
          <w:rFonts w:ascii="Cambria" w:hAnsi="Cambria" w:cs="Arial"/>
          <w:color w:val="000000"/>
        </w:rPr>
        <w:t>Over 19+ years of IT experience including Business/Data analysis</w:t>
      </w:r>
      <w:r w:rsidR="00096404">
        <w:rPr>
          <w:rFonts w:ascii="Cambria" w:hAnsi="Cambria" w:cs="Arial"/>
          <w:color w:val="000000"/>
        </w:rPr>
        <w:t>/Project management</w:t>
      </w:r>
      <w:r w:rsidRPr="00613B2A">
        <w:rPr>
          <w:rFonts w:ascii="Cambria" w:hAnsi="Cambria" w:cs="Arial"/>
          <w:color w:val="000000"/>
        </w:rPr>
        <w:t xml:space="preserve"> with strong exposure in large enterprise-wide, complex implementations that allowed the skill-set for the production, and development of workflow studies, process re-engineering, business and process modeling skills, and process of gap analysis</w:t>
      </w:r>
    </w:p>
    <w:p w:rsidR="00DF409C" w:rsidRDefault="00DF409C" w:rsidP="00B426E6">
      <w:pPr>
        <w:numPr>
          <w:ilvl w:val="0"/>
          <w:numId w:val="11"/>
        </w:numPr>
        <w:spacing w:after="0" w:line="240" w:lineRule="auto"/>
        <w:rPr>
          <w:rFonts w:ascii="Cambria" w:hAnsi="Cambria" w:cs="Arial"/>
          <w:color w:val="000000"/>
        </w:rPr>
      </w:pPr>
      <w:r w:rsidRPr="0041737D">
        <w:rPr>
          <w:rFonts w:ascii="Cambria" w:hAnsi="Cambria" w:cs="Arial"/>
          <w:color w:val="000000"/>
        </w:rPr>
        <w:t>Hands on 12 years in Business Analysis, Data governance</w:t>
      </w:r>
      <w:r w:rsidR="000C3B15">
        <w:rPr>
          <w:rFonts w:ascii="Cambria" w:hAnsi="Cambria" w:cs="Arial"/>
          <w:color w:val="000000"/>
        </w:rPr>
        <w:t>,</w:t>
      </w:r>
      <w:r w:rsidRPr="0041737D">
        <w:rPr>
          <w:rFonts w:ascii="Cambria" w:hAnsi="Cambria" w:cs="Arial"/>
          <w:color w:val="000000"/>
        </w:rPr>
        <w:t xml:space="preserve"> Data Management</w:t>
      </w:r>
      <w:r w:rsidR="00AC3F3A">
        <w:rPr>
          <w:rFonts w:ascii="Cambria" w:hAnsi="Cambria" w:cs="Arial"/>
          <w:color w:val="000000"/>
        </w:rPr>
        <w:t xml:space="preserve"> and</w:t>
      </w:r>
      <w:r w:rsidR="00E4322F">
        <w:rPr>
          <w:rFonts w:ascii="Cambria" w:hAnsi="Cambria" w:cs="Arial"/>
          <w:color w:val="000000"/>
        </w:rPr>
        <w:t xml:space="preserve"> Data Mining</w:t>
      </w:r>
      <w:r w:rsidR="000C3B15">
        <w:rPr>
          <w:rFonts w:ascii="Cambria" w:hAnsi="Cambria" w:cs="Arial"/>
          <w:color w:val="000000"/>
        </w:rPr>
        <w:t xml:space="preserve"> </w:t>
      </w:r>
    </w:p>
    <w:p w:rsidR="00AC3F3A" w:rsidRDefault="00AC3F3A" w:rsidP="00B426E6">
      <w:pPr>
        <w:numPr>
          <w:ilvl w:val="0"/>
          <w:numId w:val="11"/>
        </w:numPr>
        <w:spacing w:after="0" w:line="240" w:lineRule="auto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Expertise in Agile, Scrum, DevOps and RUP methodologies</w:t>
      </w:r>
    </w:p>
    <w:p w:rsidR="00DF409C" w:rsidRPr="00613B2A" w:rsidRDefault="00DF409C" w:rsidP="00B426E6">
      <w:pPr>
        <w:numPr>
          <w:ilvl w:val="0"/>
          <w:numId w:val="11"/>
        </w:numPr>
        <w:spacing w:after="0" w:line="240" w:lineRule="auto"/>
        <w:rPr>
          <w:rFonts w:ascii="Cambria" w:hAnsi="Cambria" w:cs="Arial"/>
          <w:color w:val="000000"/>
        </w:rPr>
      </w:pPr>
      <w:r w:rsidRPr="00613B2A">
        <w:rPr>
          <w:rFonts w:ascii="Cambria" w:hAnsi="Cambria" w:cs="Arial"/>
          <w:color w:val="000000"/>
        </w:rPr>
        <w:t xml:space="preserve">Hands on multiple years of experience in Performance, </w:t>
      </w:r>
      <w:r w:rsidR="00FC01CE">
        <w:rPr>
          <w:rFonts w:ascii="Cambria" w:hAnsi="Cambria" w:cs="Arial"/>
          <w:color w:val="000000"/>
        </w:rPr>
        <w:t>Regression</w:t>
      </w:r>
      <w:r w:rsidR="0054782B">
        <w:rPr>
          <w:rFonts w:ascii="Cambria" w:hAnsi="Cambria" w:cs="Arial"/>
          <w:color w:val="000000"/>
        </w:rPr>
        <w:t xml:space="preserve"> and UAT</w:t>
      </w:r>
      <w:r w:rsidR="00AC3F3A">
        <w:rPr>
          <w:rFonts w:ascii="Cambria" w:hAnsi="Cambria" w:cs="Arial"/>
          <w:color w:val="000000"/>
        </w:rPr>
        <w:t xml:space="preserve"> testing</w:t>
      </w:r>
    </w:p>
    <w:p w:rsidR="000C3B15" w:rsidRDefault="00DF409C" w:rsidP="00B426E6">
      <w:pPr>
        <w:numPr>
          <w:ilvl w:val="0"/>
          <w:numId w:val="11"/>
        </w:numPr>
        <w:spacing w:after="0" w:line="240" w:lineRule="auto"/>
        <w:rPr>
          <w:rFonts w:ascii="Cambria" w:hAnsi="Cambria" w:cs="Arial"/>
          <w:color w:val="000000"/>
        </w:rPr>
      </w:pPr>
      <w:r w:rsidRPr="000C3B15">
        <w:rPr>
          <w:rFonts w:ascii="Cambria" w:hAnsi="Cambria" w:cs="Arial"/>
          <w:color w:val="000000"/>
        </w:rPr>
        <w:t>Worked on all phases of Data warehouse (ETL) /BI development lifecycle</w:t>
      </w:r>
    </w:p>
    <w:p w:rsidR="00DF409C" w:rsidRPr="00613B2A" w:rsidRDefault="00DF409C" w:rsidP="00B426E6">
      <w:pPr>
        <w:numPr>
          <w:ilvl w:val="0"/>
          <w:numId w:val="11"/>
        </w:numPr>
        <w:spacing w:after="0" w:line="240" w:lineRule="auto"/>
        <w:rPr>
          <w:rFonts w:ascii="Cambria" w:hAnsi="Cambria" w:cs="Arial"/>
          <w:color w:val="000000"/>
        </w:rPr>
      </w:pPr>
      <w:r w:rsidRPr="00613B2A">
        <w:rPr>
          <w:rFonts w:ascii="Cambria" w:hAnsi="Cambria" w:cs="Arial"/>
          <w:color w:val="000000"/>
        </w:rPr>
        <w:t>5 years of Business Intelligence experience using Business Objects Xi, 6.2</w:t>
      </w:r>
      <w:r w:rsidR="00AB7E57">
        <w:rPr>
          <w:rFonts w:ascii="Cambria" w:hAnsi="Cambria" w:cs="Arial"/>
          <w:color w:val="000000"/>
        </w:rPr>
        <w:t xml:space="preserve"> </w:t>
      </w:r>
      <w:r w:rsidRPr="00613B2A">
        <w:rPr>
          <w:rFonts w:ascii="Cambria" w:hAnsi="Cambria" w:cs="Arial"/>
          <w:color w:val="000000"/>
        </w:rPr>
        <w:t>and Crystal Reports</w:t>
      </w:r>
    </w:p>
    <w:p w:rsidR="00DF409C" w:rsidRPr="00613B2A" w:rsidRDefault="00DF409C" w:rsidP="00B426E6">
      <w:pPr>
        <w:numPr>
          <w:ilvl w:val="0"/>
          <w:numId w:val="11"/>
        </w:numPr>
        <w:spacing w:after="0" w:line="240" w:lineRule="auto"/>
        <w:rPr>
          <w:rFonts w:ascii="Cambria" w:hAnsi="Cambria" w:cs="Arial"/>
          <w:color w:val="000000"/>
        </w:rPr>
      </w:pPr>
      <w:r w:rsidRPr="00613B2A">
        <w:rPr>
          <w:rFonts w:ascii="Cambria" w:hAnsi="Cambria" w:cs="Arial"/>
          <w:color w:val="000000"/>
        </w:rPr>
        <w:t>Excellent technical and analytical skills with clear understanding of design goals of ER Data modeling for OLTP and OLAP</w:t>
      </w:r>
    </w:p>
    <w:p w:rsidR="00DF409C" w:rsidRDefault="00DF409C" w:rsidP="00B426E6">
      <w:pPr>
        <w:numPr>
          <w:ilvl w:val="0"/>
          <w:numId w:val="11"/>
        </w:numPr>
        <w:spacing w:after="0" w:line="240" w:lineRule="auto"/>
        <w:rPr>
          <w:rFonts w:ascii="Cambria" w:hAnsi="Cambria" w:cs="Arial"/>
          <w:color w:val="000000"/>
        </w:rPr>
      </w:pPr>
      <w:r w:rsidRPr="00613B2A">
        <w:rPr>
          <w:rFonts w:ascii="Cambria" w:hAnsi="Cambria" w:cs="Arial"/>
          <w:color w:val="000000"/>
        </w:rPr>
        <w:t xml:space="preserve">Over 7+ years of experience in Oracle, SQL, Procedural Languages </w:t>
      </w:r>
    </w:p>
    <w:p w:rsidR="00DE0666" w:rsidRDefault="00DE0666" w:rsidP="00B426E6">
      <w:pPr>
        <w:numPr>
          <w:ilvl w:val="0"/>
          <w:numId w:val="11"/>
        </w:numPr>
        <w:spacing w:after="0" w:line="240" w:lineRule="auto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 xml:space="preserve">Knowledge of </w:t>
      </w:r>
      <w:proofErr w:type="spellStart"/>
      <w:r>
        <w:rPr>
          <w:rFonts w:ascii="Cambria" w:hAnsi="Cambria" w:cs="Arial"/>
          <w:color w:val="000000"/>
        </w:rPr>
        <w:t>BigData</w:t>
      </w:r>
      <w:proofErr w:type="spellEnd"/>
      <w:r>
        <w:rPr>
          <w:rFonts w:ascii="Cambria" w:hAnsi="Cambria" w:cs="Arial"/>
          <w:color w:val="000000"/>
        </w:rPr>
        <w:t>, Hadoop, MongoDB and Amazon Web services (AWS)</w:t>
      </w:r>
    </w:p>
    <w:p w:rsidR="00793CDD" w:rsidRDefault="00793CDD" w:rsidP="00B426E6">
      <w:pPr>
        <w:numPr>
          <w:ilvl w:val="0"/>
          <w:numId w:val="11"/>
        </w:numPr>
        <w:spacing w:after="0" w:line="240" w:lineRule="auto"/>
        <w:rPr>
          <w:rFonts w:ascii="Cambria" w:hAnsi="Cambria" w:cs="Arial"/>
          <w:color w:val="000000"/>
        </w:rPr>
      </w:pPr>
      <w:r w:rsidRPr="00613B2A">
        <w:rPr>
          <w:rFonts w:ascii="Cambria" w:hAnsi="Cambria" w:cs="Arial"/>
          <w:color w:val="000000"/>
        </w:rPr>
        <w:t>Over 3 years’ experience with Content Management using MS SharePoint Server</w:t>
      </w:r>
    </w:p>
    <w:p w:rsidR="005E22CA" w:rsidRDefault="005E22CA" w:rsidP="005E22CA">
      <w:pPr>
        <w:numPr>
          <w:ilvl w:val="0"/>
          <w:numId w:val="11"/>
        </w:numPr>
        <w:spacing w:after="0" w:line="240" w:lineRule="auto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Good Experience in Change Management</w:t>
      </w:r>
    </w:p>
    <w:p w:rsidR="00BE5FBB" w:rsidRPr="000C3B15" w:rsidRDefault="00BE5FBB" w:rsidP="00B426E6">
      <w:pPr>
        <w:numPr>
          <w:ilvl w:val="0"/>
          <w:numId w:val="11"/>
        </w:numPr>
        <w:spacing w:after="0" w:line="240" w:lineRule="auto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Domain expertise</w:t>
      </w:r>
      <w:r w:rsidRPr="000C3B15">
        <w:rPr>
          <w:rFonts w:ascii="Cambria" w:hAnsi="Cambria" w:cs="Arial"/>
          <w:color w:val="000000"/>
        </w:rPr>
        <w:t xml:space="preserve"> in</w:t>
      </w:r>
      <w:r>
        <w:rPr>
          <w:rFonts w:ascii="Cambria" w:hAnsi="Cambria" w:cs="Arial"/>
          <w:color w:val="000000"/>
        </w:rPr>
        <w:t>cludes</w:t>
      </w:r>
      <w:r w:rsidRPr="000C3B15">
        <w:rPr>
          <w:rFonts w:ascii="Cambria" w:hAnsi="Cambria" w:cs="Arial"/>
          <w:color w:val="000000"/>
        </w:rPr>
        <w:t xml:space="preserve"> Health Care, Financial/Mortgage and Government sectors</w:t>
      </w:r>
    </w:p>
    <w:p w:rsidR="00793CDD" w:rsidRDefault="00DF409C" w:rsidP="00B426E6">
      <w:pPr>
        <w:numPr>
          <w:ilvl w:val="0"/>
          <w:numId w:val="11"/>
        </w:numPr>
        <w:spacing w:after="0" w:line="240" w:lineRule="auto"/>
        <w:rPr>
          <w:rFonts w:ascii="Cambria" w:hAnsi="Cambria" w:cs="Arial"/>
          <w:color w:val="000000"/>
        </w:rPr>
      </w:pPr>
      <w:r w:rsidRPr="00613B2A">
        <w:rPr>
          <w:rFonts w:ascii="Cambria" w:hAnsi="Cambria" w:cs="Arial"/>
          <w:color w:val="000000"/>
        </w:rPr>
        <w:t xml:space="preserve">Good experience with Object Oriented Analysis and </w:t>
      </w:r>
      <w:r w:rsidR="00673E7E">
        <w:rPr>
          <w:rFonts w:ascii="Cambria" w:hAnsi="Cambria" w:cs="Arial"/>
          <w:color w:val="000000"/>
        </w:rPr>
        <w:t xml:space="preserve">UML </w:t>
      </w:r>
      <w:r w:rsidRPr="00613B2A">
        <w:rPr>
          <w:rFonts w:ascii="Cambria" w:hAnsi="Cambria" w:cs="Arial"/>
          <w:color w:val="000000"/>
        </w:rPr>
        <w:t>Design concepts</w:t>
      </w:r>
    </w:p>
    <w:p w:rsidR="00D217A4" w:rsidRDefault="00DF409C" w:rsidP="00B426E6">
      <w:pPr>
        <w:numPr>
          <w:ilvl w:val="0"/>
          <w:numId w:val="11"/>
        </w:numPr>
        <w:spacing w:after="0" w:line="240" w:lineRule="auto"/>
        <w:rPr>
          <w:rFonts w:ascii="Cambria" w:hAnsi="Cambria" w:cs="Arial"/>
          <w:color w:val="000000"/>
        </w:rPr>
      </w:pPr>
      <w:r w:rsidRPr="00793CDD">
        <w:rPr>
          <w:rFonts w:ascii="Cambria" w:hAnsi="Cambria" w:cs="Arial"/>
          <w:color w:val="000000"/>
        </w:rPr>
        <w:t xml:space="preserve"> Knowledge of PMBOK</w:t>
      </w:r>
      <w:r w:rsidR="00793CDD" w:rsidRPr="00793CDD">
        <w:rPr>
          <w:rFonts w:ascii="Cambria" w:hAnsi="Cambria" w:cs="Arial"/>
          <w:color w:val="000000"/>
        </w:rPr>
        <w:t xml:space="preserve">, </w:t>
      </w:r>
      <w:r w:rsidR="00D217A4" w:rsidRPr="00793CDD">
        <w:rPr>
          <w:rFonts w:ascii="Cambria" w:hAnsi="Cambria" w:cs="Arial"/>
          <w:color w:val="000000"/>
        </w:rPr>
        <w:t xml:space="preserve"> ITIL V3 and TOGAF frame works</w:t>
      </w:r>
    </w:p>
    <w:p w:rsidR="00793CE3" w:rsidRPr="0041737D" w:rsidRDefault="00793CE3" w:rsidP="00B426E6">
      <w:pPr>
        <w:numPr>
          <w:ilvl w:val="0"/>
          <w:numId w:val="11"/>
        </w:numPr>
        <w:spacing w:after="0" w:line="240" w:lineRule="auto"/>
        <w:rPr>
          <w:rFonts w:ascii="Cambria" w:hAnsi="Cambria" w:cs="Arial"/>
          <w:color w:val="000000"/>
        </w:rPr>
      </w:pPr>
      <w:r w:rsidRPr="0041737D">
        <w:rPr>
          <w:rFonts w:ascii="Cambria" w:hAnsi="Cambria" w:cs="Arial"/>
          <w:color w:val="000000"/>
        </w:rPr>
        <w:t xml:space="preserve">Certified </w:t>
      </w:r>
      <w:r>
        <w:rPr>
          <w:rFonts w:ascii="Cambria" w:hAnsi="Cambria" w:cs="Arial"/>
          <w:color w:val="000000"/>
        </w:rPr>
        <w:t xml:space="preserve">IBM </w:t>
      </w:r>
      <w:proofErr w:type="spellStart"/>
      <w:r w:rsidRPr="0041737D">
        <w:rPr>
          <w:rFonts w:ascii="Cambria" w:hAnsi="Cambria" w:cs="Arial"/>
          <w:color w:val="000000"/>
        </w:rPr>
        <w:t>Curam</w:t>
      </w:r>
      <w:proofErr w:type="spellEnd"/>
      <w:r w:rsidRPr="0041737D">
        <w:rPr>
          <w:rFonts w:ascii="Cambria" w:hAnsi="Cambria" w:cs="Arial"/>
          <w:color w:val="000000"/>
        </w:rPr>
        <w:t xml:space="preserve"> Business Analyst-Strong expertise in IBM </w:t>
      </w:r>
      <w:proofErr w:type="spellStart"/>
      <w:r w:rsidRPr="0041737D">
        <w:rPr>
          <w:rFonts w:ascii="Cambria" w:hAnsi="Cambria" w:cs="Arial"/>
          <w:color w:val="000000"/>
        </w:rPr>
        <w:t>Curam</w:t>
      </w:r>
      <w:proofErr w:type="spellEnd"/>
      <w:r w:rsidRPr="0041737D">
        <w:rPr>
          <w:rFonts w:ascii="Cambria" w:hAnsi="Cambria" w:cs="Arial"/>
          <w:color w:val="000000"/>
        </w:rPr>
        <w:t xml:space="preserve"> Soci</w:t>
      </w:r>
      <w:r>
        <w:rPr>
          <w:rFonts w:ascii="Cambria" w:hAnsi="Cambria" w:cs="Arial"/>
          <w:color w:val="000000"/>
        </w:rPr>
        <w:t>al Program Management Products</w:t>
      </w:r>
    </w:p>
    <w:p w:rsidR="00DF409C" w:rsidRDefault="00DF409C" w:rsidP="00B426E6">
      <w:pPr>
        <w:numPr>
          <w:ilvl w:val="0"/>
          <w:numId w:val="11"/>
        </w:numPr>
        <w:spacing w:after="0" w:line="240" w:lineRule="auto"/>
        <w:jc w:val="both"/>
        <w:rPr>
          <w:rFonts w:ascii="Cambria" w:hAnsi="Cambria" w:cs="Arial"/>
          <w:color w:val="000000"/>
        </w:rPr>
      </w:pPr>
      <w:r w:rsidRPr="00613B2A">
        <w:rPr>
          <w:rFonts w:ascii="Cambria" w:hAnsi="Cambria" w:cs="Arial"/>
          <w:color w:val="000000"/>
        </w:rPr>
        <w:t>Familiar with current industry standards, such as SOX, HIPAA, ISO, Six Sigma, and Capability Maturity Model (CMM)</w:t>
      </w:r>
    </w:p>
    <w:p w:rsidR="00BE5FBB" w:rsidRDefault="00BE5FBB" w:rsidP="00B426E6">
      <w:pPr>
        <w:numPr>
          <w:ilvl w:val="0"/>
          <w:numId w:val="11"/>
        </w:numPr>
        <w:spacing w:after="0" w:line="240" w:lineRule="auto"/>
        <w:jc w:val="both"/>
        <w:rPr>
          <w:rFonts w:ascii="Cambria" w:hAnsi="Cambria" w:cs="Arial"/>
          <w:color w:val="000000"/>
        </w:rPr>
      </w:pPr>
      <w:r w:rsidRPr="00613B2A">
        <w:rPr>
          <w:rFonts w:ascii="Cambria" w:hAnsi="Cambria" w:cs="Arial"/>
          <w:color w:val="000000"/>
        </w:rPr>
        <w:t>Excellent communication, analytical, interpersonal, and presentation skills; expert at managing multiple projects simultaneously</w:t>
      </w:r>
    </w:p>
    <w:p w:rsidR="00BE5FBB" w:rsidRDefault="00BE5FBB" w:rsidP="00B426E6">
      <w:pPr>
        <w:numPr>
          <w:ilvl w:val="0"/>
          <w:numId w:val="11"/>
        </w:numPr>
        <w:spacing w:after="0" w:line="240" w:lineRule="auto"/>
        <w:jc w:val="both"/>
        <w:rPr>
          <w:rFonts w:ascii="Cambria" w:hAnsi="Cambria" w:cs="Arial"/>
          <w:color w:val="000000"/>
        </w:rPr>
      </w:pPr>
      <w:r w:rsidRPr="00613B2A">
        <w:rPr>
          <w:rFonts w:ascii="Cambria" w:hAnsi="Cambria" w:cs="Arial"/>
          <w:color w:val="000000"/>
        </w:rPr>
        <w:t>Strong customer focus, with the ability to build excellent working relationships</w:t>
      </w:r>
      <w:r w:rsidR="00793CDD">
        <w:rPr>
          <w:rFonts w:ascii="Cambria" w:hAnsi="Cambria" w:cs="Arial"/>
          <w:color w:val="000000"/>
        </w:rPr>
        <w:t xml:space="preserve"> with customers</w:t>
      </w:r>
    </w:p>
    <w:p w:rsidR="00BE5FBB" w:rsidRPr="00613B2A" w:rsidRDefault="00BE5FBB" w:rsidP="00B426E6">
      <w:pPr>
        <w:numPr>
          <w:ilvl w:val="0"/>
          <w:numId w:val="11"/>
        </w:numPr>
        <w:spacing w:after="0" w:line="240" w:lineRule="auto"/>
        <w:rPr>
          <w:rFonts w:ascii="Cambria" w:hAnsi="Cambria" w:cs="Arial"/>
          <w:color w:val="000000"/>
        </w:rPr>
      </w:pPr>
      <w:r w:rsidRPr="00613B2A">
        <w:rPr>
          <w:rFonts w:ascii="Cambria" w:hAnsi="Cambria" w:cs="Arial"/>
          <w:color w:val="000000"/>
        </w:rPr>
        <w:t>Adept at reducing development costs and providing traceability of projects</w:t>
      </w:r>
    </w:p>
    <w:p w:rsidR="00DF409C" w:rsidRPr="00613B2A" w:rsidRDefault="00DF409C" w:rsidP="00B426E6">
      <w:pPr>
        <w:numPr>
          <w:ilvl w:val="0"/>
          <w:numId w:val="11"/>
        </w:numPr>
        <w:spacing w:after="0" w:line="240" w:lineRule="auto"/>
        <w:jc w:val="both"/>
        <w:rPr>
          <w:rFonts w:ascii="Cambria" w:hAnsi="Cambria" w:cs="Arial"/>
          <w:color w:val="000000"/>
        </w:rPr>
      </w:pPr>
      <w:r w:rsidRPr="00613B2A">
        <w:rPr>
          <w:rFonts w:ascii="Cambria" w:hAnsi="Cambria" w:cs="Arial"/>
          <w:color w:val="000000"/>
        </w:rPr>
        <w:t>Active Security Clearance ‘NACI’ &amp; ‘Public Trust’</w:t>
      </w:r>
    </w:p>
    <w:p w:rsidR="00DF409C" w:rsidRPr="00097D5E" w:rsidRDefault="0042483F" w:rsidP="00DF409C">
      <w:pPr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111759</wp:posOffset>
                </wp:positionV>
                <wp:extent cx="6160770" cy="0"/>
                <wp:effectExtent l="0" t="0" r="30480" b="1905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07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72DE7C" id="Line 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5pt,8.8pt" to="485.2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cX2EgIAACg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" o:allowincell="f"/>
            </w:pict>
          </mc:Fallback>
        </mc:AlternateContent>
      </w:r>
    </w:p>
    <w:tbl>
      <w:tblPr>
        <w:tblW w:w="101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880"/>
        <w:gridCol w:w="7290"/>
      </w:tblGrid>
      <w:tr w:rsidR="00DF409C" w:rsidRPr="00DB2569" w:rsidTr="00DC1DBB">
        <w:trPr>
          <w:trHeight w:val="80"/>
        </w:trPr>
        <w:tc>
          <w:tcPr>
            <w:tcW w:w="2880" w:type="dxa"/>
          </w:tcPr>
          <w:p w:rsidR="00DF409C" w:rsidRPr="00DC1DBB" w:rsidRDefault="00DF409C" w:rsidP="00DC1DBB">
            <w:pPr>
              <w:jc w:val="both"/>
              <w:rPr>
                <w:rFonts w:ascii="Cambria" w:hAnsi="Cambria" w:cs="Arial"/>
                <w:i/>
                <w:color w:val="000000"/>
              </w:rPr>
            </w:pPr>
            <w:r w:rsidRPr="00DC1DBB">
              <w:rPr>
                <w:rFonts w:ascii="Cambria" w:hAnsi="Cambria" w:cs="Arial"/>
                <w:b/>
                <w:color w:val="000000"/>
              </w:rPr>
              <w:t xml:space="preserve">TECHNICAL </w:t>
            </w:r>
            <w:r w:rsidR="00DC1DBB">
              <w:rPr>
                <w:rFonts w:ascii="Cambria" w:hAnsi="Cambria" w:cs="Arial"/>
                <w:b/>
                <w:color w:val="000000"/>
              </w:rPr>
              <w:t>EX</w:t>
            </w:r>
            <w:r w:rsidRPr="00DC1DBB">
              <w:rPr>
                <w:rFonts w:ascii="Cambria" w:hAnsi="Cambria" w:cs="Arial"/>
                <w:b/>
                <w:color w:val="000000"/>
              </w:rPr>
              <w:t>PERTISE</w:t>
            </w:r>
          </w:p>
        </w:tc>
        <w:tc>
          <w:tcPr>
            <w:tcW w:w="7290" w:type="dxa"/>
          </w:tcPr>
          <w:p w:rsidR="00DF409C" w:rsidRPr="00DC1DBB" w:rsidRDefault="00DC1DBB" w:rsidP="00825353">
            <w:pPr>
              <w:jc w:val="both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 xml:space="preserve">            </w:t>
            </w:r>
          </w:p>
        </w:tc>
      </w:tr>
      <w:tr w:rsidR="00DF409C" w:rsidRPr="00DB2569" w:rsidTr="00DC1DBB">
        <w:tc>
          <w:tcPr>
            <w:tcW w:w="2880" w:type="dxa"/>
          </w:tcPr>
          <w:p w:rsidR="00DF409C" w:rsidRPr="00DC1DBB" w:rsidRDefault="00DF409C" w:rsidP="00A37796">
            <w:pPr>
              <w:widowControl w:val="0"/>
              <w:spacing w:after="0"/>
              <w:jc w:val="both"/>
              <w:rPr>
                <w:rFonts w:ascii="Cambria" w:hAnsi="Cambria" w:cs="Arial"/>
                <w:i/>
                <w:color w:val="000000"/>
              </w:rPr>
            </w:pPr>
            <w:r w:rsidRPr="00DC1DBB">
              <w:rPr>
                <w:rFonts w:ascii="Cambria" w:hAnsi="Cambria" w:cs="Arial"/>
                <w:i/>
                <w:color w:val="000000"/>
              </w:rPr>
              <w:t>Operating Systems:</w:t>
            </w:r>
          </w:p>
        </w:tc>
        <w:tc>
          <w:tcPr>
            <w:tcW w:w="7290" w:type="dxa"/>
          </w:tcPr>
          <w:p w:rsidR="00DF409C" w:rsidRPr="00DC1DBB" w:rsidRDefault="00DF409C" w:rsidP="00A37796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DC1DBB">
              <w:rPr>
                <w:rFonts w:ascii="Cambria" w:hAnsi="Cambria" w:cs="Arial"/>
                <w:color w:val="000000"/>
                <w:sz w:val="22"/>
                <w:szCs w:val="22"/>
              </w:rPr>
              <w:t xml:space="preserve">Unix/Linux, Windows </w:t>
            </w:r>
          </w:p>
        </w:tc>
      </w:tr>
      <w:tr w:rsidR="00DF409C" w:rsidRPr="00DB2569" w:rsidTr="00DC1DBB">
        <w:tc>
          <w:tcPr>
            <w:tcW w:w="2880" w:type="dxa"/>
          </w:tcPr>
          <w:p w:rsidR="00DF409C" w:rsidRPr="00DC1DBB" w:rsidRDefault="00DF409C" w:rsidP="00A37796">
            <w:pPr>
              <w:spacing w:after="0"/>
              <w:jc w:val="both"/>
              <w:rPr>
                <w:rFonts w:ascii="Cambria" w:hAnsi="Cambria" w:cs="Arial"/>
                <w:i/>
                <w:color w:val="000000"/>
              </w:rPr>
            </w:pPr>
            <w:r w:rsidRPr="00DC1DBB">
              <w:rPr>
                <w:rFonts w:ascii="Cambria" w:hAnsi="Cambria" w:cs="Arial"/>
                <w:i/>
                <w:color w:val="000000"/>
              </w:rPr>
              <w:t>COTS Products:</w:t>
            </w:r>
          </w:p>
          <w:p w:rsidR="00A37796" w:rsidRDefault="00A37796" w:rsidP="00A37796">
            <w:pPr>
              <w:spacing w:after="0"/>
              <w:jc w:val="both"/>
              <w:rPr>
                <w:rFonts w:ascii="Cambria" w:hAnsi="Cambria" w:cs="Arial"/>
                <w:i/>
                <w:color w:val="000000"/>
              </w:rPr>
            </w:pPr>
            <w:r>
              <w:rPr>
                <w:rFonts w:ascii="Cambria" w:hAnsi="Cambria" w:cs="Arial"/>
                <w:i/>
                <w:color w:val="000000"/>
              </w:rPr>
              <w:t>Data Governance:</w:t>
            </w:r>
          </w:p>
          <w:p w:rsidR="00FA29A4" w:rsidRDefault="00FA29A4" w:rsidP="005C2DEB">
            <w:pPr>
              <w:spacing w:after="0"/>
              <w:jc w:val="both"/>
              <w:rPr>
                <w:rFonts w:ascii="Cambria" w:hAnsi="Cambria" w:cs="Arial"/>
                <w:i/>
                <w:color w:val="000000"/>
              </w:rPr>
            </w:pPr>
            <w:proofErr w:type="spellStart"/>
            <w:r>
              <w:rPr>
                <w:rFonts w:ascii="Cambria" w:hAnsi="Cambria" w:cs="Arial"/>
                <w:i/>
                <w:color w:val="000000"/>
              </w:rPr>
              <w:t>Webservices</w:t>
            </w:r>
            <w:proofErr w:type="spellEnd"/>
            <w:r>
              <w:rPr>
                <w:rFonts w:ascii="Cambria" w:hAnsi="Cambria" w:cs="Arial"/>
                <w:i/>
                <w:color w:val="000000"/>
              </w:rPr>
              <w:t>:</w:t>
            </w:r>
          </w:p>
          <w:p w:rsidR="00E7519A" w:rsidRDefault="00E7519A" w:rsidP="005C2DEB">
            <w:pPr>
              <w:spacing w:after="0"/>
              <w:jc w:val="both"/>
              <w:rPr>
                <w:rFonts w:ascii="Cambria" w:hAnsi="Cambria" w:cs="Arial"/>
                <w:i/>
                <w:color w:val="000000"/>
              </w:rPr>
            </w:pPr>
            <w:r>
              <w:rPr>
                <w:rFonts w:ascii="Cambria" w:hAnsi="Cambria" w:cs="Arial"/>
                <w:i/>
                <w:color w:val="000000"/>
              </w:rPr>
              <w:t>ETL Tools:</w:t>
            </w:r>
          </w:p>
          <w:p w:rsidR="002F62F2" w:rsidRDefault="002F62F2" w:rsidP="005C2DEB">
            <w:pPr>
              <w:spacing w:after="0"/>
              <w:jc w:val="both"/>
              <w:rPr>
                <w:rFonts w:ascii="Cambria" w:hAnsi="Cambria" w:cs="Arial"/>
                <w:i/>
                <w:color w:val="000000"/>
              </w:rPr>
            </w:pPr>
            <w:r>
              <w:rPr>
                <w:rFonts w:ascii="Cambria" w:hAnsi="Cambria" w:cs="Arial"/>
                <w:i/>
                <w:color w:val="000000"/>
              </w:rPr>
              <w:t>Data Storage Concepts:</w:t>
            </w:r>
          </w:p>
          <w:p w:rsidR="005C2DEB" w:rsidRDefault="005C2DEB" w:rsidP="005C2DEB">
            <w:pPr>
              <w:spacing w:after="0"/>
              <w:jc w:val="both"/>
              <w:rPr>
                <w:rFonts w:ascii="Cambria" w:hAnsi="Cambria" w:cs="Arial"/>
                <w:i/>
                <w:color w:val="000000"/>
              </w:rPr>
            </w:pPr>
            <w:r>
              <w:rPr>
                <w:rFonts w:ascii="Cambria" w:hAnsi="Cambria" w:cs="Arial"/>
                <w:i/>
                <w:color w:val="000000"/>
              </w:rPr>
              <w:t xml:space="preserve">Methodologies </w:t>
            </w:r>
          </w:p>
          <w:p w:rsidR="00DF409C" w:rsidRPr="00DC1DBB" w:rsidRDefault="00DF409C" w:rsidP="00A37796">
            <w:pPr>
              <w:spacing w:after="0"/>
              <w:jc w:val="both"/>
              <w:rPr>
                <w:rFonts w:ascii="Cambria" w:hAnsi="Cambria" w:cs="Arial"/>
                <w:i/>
                <w:color w:val="000000"/>
              </w:rPr>
            </w:pPr>
            <w:r w:rsidRPr="00DC1DBB">
              <w:rPr>
                <w:rFonts w:ascii="Cambria" w:hAnsi="Cambria" w:cs="Arial"/>
                <w:i/>
                <w:color w:val="000000"/>
              </w:rPr>
              <w:t>Requirement Mgmt</w:t>
            </w:r>
            <w:r w:rsidR="00A37796">
              <w:rPr>
                <w:rFonts w:ascii="Cambria" w:hAnsi="Cambria" w:cs="Arial"/>
                <w:i/>
                <w:color w:val="000000"/>
              </w:rPr>
              <w:t>.</w:t>
            </w:r>
            <w:r w:rsidRPr="00DC1DBB">
              <w:rPr>
                <w:rFonts w:ascii="Cambria" w:hAnsi="Cambria" w:cs="Arial"/>
                <w:i/>
                <w:color w:val="000000"/>
              </w:rPr>
              <w:t xml:space="preserve"> Tools:   </w:t>
            </w:r>
          </w:p>
        </w:tc>
        <w:tc>
          <w:tcPr>
            <w:tcW w:w="7290" w:type="dxa"/>
          </w:tcPr>
          <w:p w:rsidR="00DC1DBB" w:rsidRDefault="00DF409C" w:rsidP="00A37796">
            <w:pPr>
              <w:spacing w:after="0"/>
              <w:jc w:val="both"/>
              <w:rPr>
                <w:rFonts w:ascii="Cambria" w:hAnsi="Cambria" w:cs="Arial"/>
                <w:color w:val="000000"/>
              </w:rPr>
            </w:pPr>
            <w:r w:rsidRPr="00DC1DBB">
              <w:rPr>
                <w:rFonts w:ascii="Cambria" w:hAnsi="Cambria" w:cs="Arial"/>
                <w:color w:val="000000"/>
              </w:rPr>
              <w:t xml:space="preserve">IBM </w:t>
            </w:r>
            <w:proofErr w:type="spellStart"/>
            <w:r w:rsidRPr="00DC1DBB">
              <w:rPr>
                <w:rFonts w:ascii="Cambria" w:hAnsi="Cambria" w:cs="Arial"/>
                <w:color w:val="000000"/>
              </w:rPr>
              <w:t>Curam</w:t>
            </w:r>
            <w:proofErr w:type="spellEnd"/>
            <w:r w:rsidRPr="00DC1DBB">
              <w:rPr>
                <w:rFonts w:ascii="Cambria" w:hAnsi="Cambria" w:cs="Arial"/>
                <w:color w:val="000000"/>
              </w:rPr>
              <w:t xml:space="preserve"> SPM</w:t>
            </w:r>
            <w:r w:rsidR="001F413B">
              <w:rPr>
                <w:rFonts w:ascii="Cambria" w:hAnsi="Cambria" w:cs="Arial"/>
                <w:color w:val="000000"/>
              </w:rPr>
              <w:t xml:space="preserve"> 6.</w:t>
            </w:r>
            <w:r w:rsidR="0089702C">
              <w:rPr>
                <w:rFonts w:ascii="Cambria" w:hAnsi="Cambria" w:cs="Arial"/>
                <w:color w:val="000000"/>
              </w:rPr>
              <w:t>1</w:t>
            </w:r>
            <w:r w:rsidR="001F413B">
              <w:rPr>
                <w:rFonts w:ascii="Cambria" w:hAnsi="Cambria" w:cs="Arial"/>
                <w:color w:val="000000"/>
              </w:rPr>
              <w:t>.</w:t>
            </w:r>
            <w:r w:rsidR="0089702C">
              <w:rPr>
                <w:rFonts w:ascii="Cambria" w:hAnsi="Cambria" w:cs="Arial"/>
                <w:color w:val="000000"/>
              </w:rPr>
              <w:t>0</w:t>
            </w:r>
            <w:r w:rsidRPr="00DC1DBB">
              <w:rPr>
                <w:rFonts w:ascii="Cambria" w:hAnsi="Cambria" w:cs="Arial"/>
                <w:color w:val="000000"/>
              </w:rPr>
              <w:t>,  Outcome Management</w:t>
            </w:r>
            <w:r w:rsidR="00613B2A">
              <w:rPr>
                <w:rFonts w:ascii="Cambria" w:hAnsi="Cambria" w:cs="Arial"/>
                <w:color w:val="000000"/>
              </w:rPr>
              <w:t>, Care Management</w:t>
            </w:r>
            <w:r w:rsidR="00DC1DBB" w:rsidRPr="00DC1DBB">
              <w:rPr>
                <w:rFonts w:ascii="Cambria" w:hAnsi="Cambria" w:cs="Arial"/>
                <w:color w:val="000000"/>
              </w:rPr>
              <w:t xml:space="preserve"> </w:t>
            </w:r>
          </w:p>
          <w:p w:rsidR="00A37796" w:rsidRDefault="00A37796" w:rsidP="00A37796">
            <w:pPr>
              <w:spacing w:after="0"/>
              <w:jc w:val="both"/>
              <w:rPr>
                <w:rFonts w:ascii="Cambria" w:hAnsi="Cambria" w:cs="Arial"/>
                <w:color w:val="000000"/>
              </w:rPr>
            </w:pPr>
            <w:proofErr w:type="spellStart"/>
            <w:r>
              <w:rPr>
                <w:rFonts w:ascii="Cambria" w:hAnsi="Cambria" w:cs="Arial"/>
                <w:color w:val="000000"/>
              </w:rPr>
              <w:t>Collibra</w:t>
            </w:r>
            <w:proofErr w:type="spellEnd"/>
            <w:r w:rsidR="00934826">
              <w:rPr>
                <w:rFonts w:ascii="Cambria" w:hAnsi="Cambria" w:cs="Arial"/>
                <w:color w:val="000000"/>
              </w:rPr>
              <w:t>, Data Analytics: Tableau</w:t>
            </w:r>
            <w:r w:rsidR="00A76434">
              <w:rPr>
                <w:rFonts w:ascii="Cambria" w:hAnsi="Cambria" w:cs="Arial"/>
                <w:color w:val="000000"/>
              </w:rPr>
              <w:t xml:space="preserve"> 9.0</w:t>
            </w:r>
          </w:p>
          <w:p w:rsidR="00FA29A4" w:rsidRDefault="00FA29A4" w:rsidP="00A37796">
            <w:pPr>
              <w:spacing w:after="0"/>
              <w:jc w:val="both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Amazon Web Services</w:t>
            </w:r>
          </w:p>
          <w:p w:rsidR="00E7519A" w:rsidRDefault="00E7519A" w:rsidP="00A37796">
            <w:pPr>
              <w:spacing w:after="0"/>
              <w:jc w:val="both"/>
              <w:rPr>
                <w:rFonts w:ascii="Cambria" w:hAnsi="Cambria" w:cs="Arial"/>
                <w:color w:val="000000"/>
              </w:rPr>
            </w:pPr>
            <w:proofErr w:type="spellStart"/>
            <w:r>
              <w:rPr>
                <w:rFonts w:ascii="Cambria" w:hAnsi="Cambria" w:cs="Arial"/>
                <w:color w:val="000000"/>
              </w:rPr>
              <w:t>Informatica</w:t>
            </w:r>
            <w:proofErr w:type="spellEnd"/>
            <w:r>
              <w:rPr>
                <w:rFonts w:ascii="Cambria" w:hAnsi="Cambria" w:cs="Arial"/>
                <w:color w:val="000000"/>
              </w:rPr>
              <w:t xml:space="preserve"> </w:t>
            </w:r>
            <w:r w:rsidR="00EE4823">
              <w:rPr>
                <w:rFonts w:ascii="Cambria" w:hAnsi="Cambria" w:cs="Arial"/>
                <w:color w:val="000000"/>
              </w:rPr>
              <w:t xml:space="preserve">Power Center </w:t>
            </w:r>
            <w:r>
              <w:rPr>
                <w:rFonts w:ascii="Cambria" w:hAnsi="Cambria" w:cs="Arial"/>
                <w:color w:val="000000"/>
              </w:rPr>
              <w:t>7.</w:t>
            </w:r>
            <w:r w:rsidR="00EE4823">
              <w:rPr>
                <w:rFonts w:ascii="Cambria" w:hAnsi="Cambria" w:cs="Arial"/>
                <w:color w:val="000000"/>
              </w:rPr>
              <w:t>x</w:t>
            </w:r>
          </w:p>
          <w:p w:rsidR="002F62F2" w:rsidRDefault="002F62F2" w:rsidP="00A37796">
            <w:pPr>
              <w:spacing w:after="0"/>
              <w:jc w:val="both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Big Data, Hadoop</w:t>
            </w:r>
            <w:r w:rsidR="0039007D">
              <w:rPr>
                <w:rFonts w:ascii="Cambria" w:hAnsi="Cambria" w:cs="Arial"/>
                <w:color w:val="000000"/>
              </w:rPr>
              <w:t>, Hive</w:t>
            </w:r>
          </w:p>
          <w:p w:rsidR="005C2DEB" w:rsidRDefault="00E4322F" w:rsidP="005C2DEB">
            <w:pPr>
              <w:spacing w:after="0"/>
              <w:jc w:val="both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 xml:space="preserve">DevOps, </w:t>
            </w:r>
            <w:r w:rsidR="005C2DEB">
              <w:rPr>
                <w:rFonts w:ascii="Cambria" w:hAnsi="Cambria" w:cs="Arial"/>
                <w:color w:val="000000"/>
              </w:rPr>
              <w:t>Agile &amp; Scrum, Rational Unified process, Waterfall</w:t>
            </w:r>
          </w:p>
          <w:p w:rsidR="00DF409C" w:rsidRPr="00DC1DBB" w:rsidRDefault="00DC1DBB" w:rsidP="00A37796">
            <w:pPr>
              <w:spacing w:after="0"/>
              <w:jc w:val="both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Re</w:t>
            </w:r>
            <w:r w:rsidR="00DF409C" w:rsidRPr="00DC1DBB">
              <w:rPr>
                <w:rFonts w:ascii="Cambria" w:hAnsi="Cambria" w:cs="Arial"/>
                <w:color w:val="000000"/>
              </w:rPr>
              <w:t>quisite Pro, Doors</w:t>
            </w:r>
          </w:p>
        </w:tc>
      </w:tr>
      <w:tr w:rsidR="00DF409C" w:rsidRPr="00DB2569" w:rsidTr="00DC1DBB">
        <w:tc>
          <w:tcPr>
            <w:tcW w:w="2880" w:type="dxa"/>
          </w:tcPr>
          <w:p w:rsidR="00DF409C" w:rsidRPr="00DC1DBB" w:rsidRDefault="00C55648" w:rsidP="00A37796">
            <w:pPr>
              <w:spacing w:after="0"/>
              <w:jc w:val="both"/>
              <w:rPr>
                <w:rFonts w:ascii="Cambria" w:hAnsi="Cambria" w:cs="Arial"/>
                <w:i/>
                <w:color w:val="000000"/>
              </w:rPr>
            </w:pPr>
            <w:r>
              <w:rPr>
                <w:rFonts w:ascii="Cambria" w:hAnsi="Cambria" w:cs="Arial"/>
                <w:i/>
                <w:color w:val="000000"/>
              </w:rPr>
              <w:t>Databases</w:t>
            </w:r>
            <w:r w:rsidR="00DF409C" w:rsidRPr="00DC1DBB">
              <w:rPr>
                <w:rFonts w:ascii="Cambria" w:hAnsi="Cambria" w:cs="Arial"/>
                <w:i/>
                <w:color w:val="000000"/>
              </w:rPr>
              <w:t>:</w:t>
            </w:r>
          </w:p>
        </w:tc>
        <w:tc>
          <w:tcPr>
            <w:tcW w:w="7290" w:type="dxa"/>
          </w:tcPr>
          <w:p w:rsidR="00DF409C" w:rsidRPr="00295550" w:rsidRDefault="00DF409C" w:rsidP="00A37796">
            <w:pPr>
              <w:spacing w:after="0"/>
              <w:jc w:val="both"/>
              <w:rPr>
                <w:rFonts w:ascii="Cambria" w:hAnsi="Cambria" w:cs="Arial"/>
                <w:color w:val="000000"/>
              </w:rPr>
            </w:pPr>
            <w:r w:rsidRPr="00295550">
              <w:rPr>
                <w:rFonts w:ascii="Cambria" w:hAnsi="Cambria" w:cs="Arial"/>
                <w:color w:val="000000"/>
              </w:rPr>
              <w:t xml:space="preserve">Oracle 11g, MySQL </w:t>
            </w:r>
          </w:p>
        </w:tc>
      </w:tr>
      <w:tr w:rsidR="00DF409C" w:rsidRPr="00DB2569" w:rsidTr="00DC1DBB">
        <w:tc>
          <w:tcPr>
            <w:tcW w:w="2880" w:type="dxa"/>
          </w:tcPr>
          <w:p w:rsidR="00DF409C" w:rsidRPr="006A63D9" w:rsidRDefault="00DF409C" w:rsidP="00613B2A">
            <w:pPr>
              <w:spacing w:after="0"/>
              <w:jc w:val="both"/>
              <w:rPr>
                <w:rFonts w:ascii="Cambria" w:hAnsi="Cambria" w:cs="Arial"/>
                <w:i/>
                <w:color w:val="000000"/>
              </w:rPr>
            </w:pPr>
            <w:r w:rsidRPr="006A63D9">
              <w:rPr>
                <w:rFonts w:ascii="Cambria" w:hAnsi="Cambria" w:cs="Arial"/>
                <w:i/>
                <w:color w:val="000000"/>
              </w:rPr>
              <w:lastRenderedPageBreak/>
              <w:t>OLAP/Reporting:</w:t>
            </w:r>
          </w:p>
          <w:p w:rsidR="00DF409C" w:rsidRPr="006A63D9" w:rsidRDefault="00DF409C" w:rsidP="00613B2A">
            <w:pPr>
              <w:spacing w:after="0"/>
              <w:jc w:val="both"/>
              <w:rPr>
                <w:rFonts w:ascii="Cambria" w:hAnsi="Cambria" w:cs="Arial"/>
                <w:i/>
                <w:color w:val="000000"/>
              </w:rPr>
            </w:pPr>
            <w:r w:rsidRPr="006A63D9">
              <w:rPr>
                <w:rFonts w:ascii="Cambria" w:hAnsi="Cambria" w:cs="Arial"/>
                <w:i/>
                <w:color w:val="000000"/>
              </w:rPr>
              <w:t>Tools:</w:t>
            </w:r>
          </w:p>
        </w:tc>
        <w:tc>
          <w:tcPr>
            <w:tcW w:w="7290" w:type="dxa"/>
          </w:tcPr>
          <w:p w:rsidR="00DF409C" w:rsidRPr="00295550" w:rsidRDefault="00DF409C" w:rsidP="00613B2A">
            <w:pPr>
              <w:pStyle w:val="Header"/>
              <w:tabs>
                <w:tab w:val="clear" w:pos="4320"/>
                <w:tab w:val="clear" w:pos="8640"/>
              </w:tabs>
              <w:rPr>
                <w:rFonts w:ascii="Cambria" w:eastAsia="Calibri" w:hAnsi="Cambria" w:cs="Arial"/>
                <w:color w:val="000000"/>
                <w:sz w:val="22"/>
                <w:szCs w:val="22"/>
              </w:rPr>
            </w:pPr>
            <w:r w:rsidRPr="00295550">
              <w:rPr>
                <w:rFonts w:ascii="Cambria" w:eastAsia="Calibri" w:hAnsi="Cambria" w:cs="Arial"/>
                <w:color w:val="000000"/>
                <w:sz w:val="22"/>
                <w:szCs w:val="22"/>
              </w:rPr>
              <w:t>Business Objects Xi, 6.2, Crystal Reports 8.5/X,  OBIEE</w:t>
            </w:r>
          </w:p>
          <w:p w:rsidR="00DF409C" w:rsidRPr="00295550" w:rsidRDefault="00DF409C" w:rsidP="00720B7B">
            <w:pPr>
              <w:pStyle w:val="Header"/>
              <w:tabs>
                <w:tab w:val="clear" w:pos="4320"/>
                <w:tab w:val="clear" w:pos="8640"/>
              </w:tabs>
              <w:rPr>
                <w:rFonts w:ascii="Cambria" w:eastAsia="Calibri" w:hAnsi="Cambria" w:cs="Arial"/>
                <w:color w:val="000000"/>
                <w:sz w:val="22"/>
                <w:szCs w:val="22"/>
              </w:rPr>
            </w:pPr>
            <w:r w:rsidRPr="00295550">
              <w:rPr>
                <w:rFonts w:ascii="Cambria" w:eastAsia="Calibri" w:hAnsi="Cambria" w:cs="Arial"/>
                <w:color w:val="000000"/>
                <w:sz w:val="22"/>
                <w:szCs w:val="22"/>
              </w:rPr>
              <w:t>TOAD, Erwin (Data Modeling),  MS Visio, MS Project,</w:t>
            </w:r>
            <w:r w:rsidR="00720B7B">
              <w:rPr>
                <w:rFonts w:ascii="Cambria" w:eastAsia="Calibri" w:hAnsi="Cambria" w:cs="Arial"/>
                <w:color w:val="000000"/>
                <w:sz w:val="22"/>
                <w:szCs w:val="22"/>
              </w:rPr>
              <w:t xml:space="preserve"> </w:t>
            </w:r>
            <w:r w:rsidRPr="00295550">
              <w:rPr>
                <w:rFonts w:ascii="Cambria" w:eastAsia="Calibri" w:hAnsi="Cambria" w:cs="Arial"/>
                <w:color w:val="000000"/>
                <w:sz w:val="22"/>
                <w:szCs w:val="22"/>
              </w:rPr>
              <w:t xml:space="preserve">MS SharePoint Server, Rational Rose </w:t>
            </w:r>
          </w:p>
        </w:tc>
      </w:tr>
      <w:tr w:rsidR="00DF409C" w:rsidRPr="00DC1DBB" w:rsidTr="00DC1DBB">
        <w:tc>
          <w:tcPr>
            <w:tcW w:w="2880" w:type="dxa"/>
          </w:tcPr>
          <w:p w:rsidR="00DF409C" w:rsidRPr="006A63D9" w:rsidRDefault="00DF409C" w:rsidP="00613B2A">
            <w:pPr>
              <w:spacing w:after="0"/>
              <w:jc w:val="both"/>
              <w:rPr>
                <w:rFonts w:ascii="Cambria" w:hAnsi="Cambria" w:cs="Arial"/>
                <w:i/>
                <w:color w:val="000000"/>
              </w:rPr>
            </w:pPr>
            <w:r w:rsidRPr="006A63D9">
              <w:rPr>
                <w:rFonts w:ascii="Cambria" w:hAnsi="Cambria" w:cs="Arial"/>
                <w:i/>
                <w:color w:val="000000"/>
              </w:rPr>
              <w:t>Testing/Debugging/</w:t>
            </w:r>
          </w:p>
          <w:p w:rsidR="00DF409C" w:rsidRPr="006A63D9" w:rsidRDefault="00DF409C" w:rsidP="00613B2A">
            <w:pPr>
              <w:spacing w:after="0"/>
              <w:jc w:val="both"/>
              <w:rPr>
                <w:rFonts w:ascii="Cambria" w:hAnsi="Cambria" w:cs="Arial"/>
                <w:color w:val="000000"/>
              </w:rPr>
            </w:pPr>
            <w:r w:rsidRPr="006A63D9">
              <w:rPr>
                <w:rFonts w:ascii="Cambria" w:hAnsi="Cambria" w:cs="Arial"/>
                <w:i/>
                <w:color w:val="000000"/>
              </w:rPr>
              <w:t>Defect</w:t>
            </w:r>
            <w:r w:rsidRPr="006A63D9">
              <w:rPr>
                <w:rFonts w:ascii="Cambria" w:hAnsi="Cambria" w:cs="Arial"/>
                <w:color w:val="000000"/>
              </w:rPr>
              <w:t xml:space="preserve"> </w:t>
            </w:r>
            <w:r w:rsidRPr="006A63D9">
              <w:rPr>
                <w:rFonts w:ascii="Cambria" w:hAnsi="Cambria" w:cs="Arial"/>
                <w:i/>
                <w:color w:val="000000"/>
              </w:rPr>
              <w:t>Tracking:</w:t>
            </w:r>
          </w:p>
        </w:tc>
        <w:tc>
          <w:tcPr>
            <w:tcW w:w="7290" w:type="dxa"/>
          </w:tcPr>
          <w:p w:rsidR="00DF409C" w:rsidRPr="006A63D9" w:rsidRDefault="00DF409C" w:rsidP="00613B2A">
            <w:pPr>
              <w:spacing w:after="0"/>
              <w:jc w:val="both"/>
              <w:rPr>
                <w:rFonts w:ascii="Cambria" w:hAnsi="Cambria" w:cs="Arial"/>
                <w:color w:val="000000"/>
              </w:rPr>
            </w:pPr>
            <w:r w:rsidRPr="006A63D9">
              <w:rPr>
                <w:rFonts w:ascii="Cambria" w:hAnsi="Cambria" w:cs="Arial"/>
                <w:color w:val="000000"/>
              </w:rPr>
              <w:t>JIRA, Selenium,  HP/Mercury Quality Center, SQA Manager</w:t>
            </w:r>
          </w:p>
        </w:tc>
      </w:tr>
      <w:tr w:rsidR="00DF409C" w:rsidRPr="00DC1DBB" w:rsidTr="00DC1DBB">
        <w:tc>
          <w:tcPr>
            <w:tcW w:w="2880" w:type="dxa"/>
          </w:tcPr>
          <w:p w:rsidR="00DF409C" w:rsidRPr="006A63D9" w:rsidRDefault="00DF409C" w:rsidP="00613B2A">
            <w:pPr>
              <w:pStyle w:val="Header"/>
              <w:tabs>
                <w:tab w:val="clear" w:pos="4320"/>
                <w:tab w:val="clear" w:pos="8640"/>
              </w:tabs>
              <w:rPr>
                <w:rFonts w:ascii="Cambria" w:hAnsi="Cambria" w:cs="Arial"/>
                <w:i/>
                <w:color w:val="000000"/>
                <w:sz w:val="22"/>
                <w:szCs w:val="22"/>
              </w:rPr>
            </w:pPr>
            <w:r w:rsidRPr="006A63D9">
              <w:rPr>
                <w:rFonts w:ascii="Cambria" w:hAnsi="Cambria" w:cs="Arial"/>
                <w:i/>
                <w:color w:val="000000"/>
                <w:sz w:val="22"/>
                <w:szCs w:val="22"/>
              </w:rPr>
              <w:t xml:space="preserve">Source Code Control: </w:t>
            </w:r>
          </w:p>
        </w:tc>
        <w:tc>
          <w:tcPr>
            <w:tcW w:w="7290" w:type="dxa"/>
          </w:tcPr>
          <w:p w:rsidR="00DF409C" w:rsidRPr="006A63D9" w:rsidRDefault="00352154" w:rsidP="006875F4">
            <w:pPr>
              <w:spacing w:after="0"/>
              <w:jc w:val="both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 xml:space="preserve">GitHub, </w:t>
            </w:r>
            <w:r w:rsidR="006875F4">
              <w:rPr>
                <w:rFonts w:ascii="Cambria" w:hAnsi="Cambria" w:cs="Arial"/>
                <w:color w:val="000000"/>
              </w:rPr>
              <w:t xml:space="preserve">Jenkins, </w:t>
            </w:r>
            <w:r w:rsidR="00DF409C" w:rsidRPr="006A63D9">
              <w:rPr>
                <w:rFonts w:ascii="Cambria" w:hAnsi="Cambria" w:cs="Arial"/>
                <w:color w:val="000000"/>
              </w:rPr>
              <w:t>Microsoft Visual Source Safe, Rational Clear Case</w:t>
            </w:r>
          </w:p>
        </w:tc>
      </w:tr>
    </w:tbl>
    <w:p w:rsidR="00825353" w:rsidRDefault="00825353" w:rsidP="00DF409C">
      <w:pPr>
        <w:pBdr>
          <w:bottom w:val="single" w:sz="12" w:space="1" w:color="auto"/>
        </w:pBdr>
        <w:rPr>
          <w:rFonts w:ascii="Cambria" w:hAnsi="Cambria"/>
        </w:rPr>
      </w:pPr>
    </w:p>
    <w:p w:rsidR="00781059" w:rsidRDefault="00781059">
      <w:pPr>
        <w:spacing w:after="0" w:line="240" w:lineRule="auto"/>
        <w:rPr>
          <w:rFonts w:ascii="Cambria" w:hAnsi="Cambria" w:cs="Arial"/>
          <w:b/>
          <w:color w:val="000000"/>
        </w:rPr>
      </w:pPr>
      <w:r>
        <w:rPr>
          <w:rFonts w:ascii="Cambria" w:hAnsi="Cambria" w:cs="Arial"/>
          <w:b/>
          <w:color w:val="000000"/>
        </w:rPr>
        <w:t>PROFESSIONAL EXPERIENCE</w:t>
      </w:r>
    </w:p>
    <w:p w:rsidR="0041737D" w:rsidRDefault="008C5A76" w:rsidP="00195C45">
      <w:pPr>
        <w:shd w:val="clear" w:color="auto" w:fill="A6A6A6" w:themeFill="background1" w:themeFillShade="A6"/>
        <w:jc w:val="both"/>
        <w:rPr>
          <w:rFonts w:ascii="Cambria" w:hAnsi="Cambria" w:cs="Arial"/>
          <w:b/>
          <w:color w:val="000000"/>
        </w:rPr>
      </w:pPr>
      <w:r>
        <w:rPr>
          <w:rFonts w:ascii="Cambria" w:hAnsi="Cambria" w:cs="Arial"/>
          <w:b/>
          <w:color w:val="000000"/>
        </w:rPr>
        <w:t>(</w:t>
      </w:r>
      <w:r w:rsidR="0041737D">
        <w:rPr>
          <w:rFonts w:ascii="Cambria" w:hAnsi="Cambria" w:cs="Arial"/>
          <w:b/>
          <w:color w:val="000000"/>
        </w:rPr>
        <w:t>IBM</w:t>
      </w:r>
      <w:r w:rsidR="00FD2117">
        <w:rPr>
          <w:rFonts w:ascii="Cambria" w:hAnsi="Cambria" w:cs="Arial"/>
          <w:b/>
          <w:color w:val="000000"/>
        </w:rPr>
        <w:t>)</w:t>
      </w:r>
      <w:r w:rsidR="0041737D">
        <w:rPr>
          <w:rFonts w:ascii="Cambria" w:hAnsi="Cambria" w:cs="Arial"/>
          <w:b/>
          <w:color w:val="000000"/>
        </w:rPr>
        <w:t xml:space="preserve">                                                                                                   </w:t>
      </w:r>
      <w:r w:rsidR="00911575">
        <w:rPr>
          <w:rFonts w:ascii="Cambria" w:hAnsi="Cambria" w:cs="Arial"/>
          <w:b/>
          <w:color w:val="000000"/>
        </w:rPr>
        <w:t xml:space="preserve">          </w:t>
      </w:r>
      <w:r w:rsidR="00E32336">
        <w:rPr>
          <w:rFonts w:ascii="Cambria" w:hAnsi="Cambria" w:cs="Arial"/>
          <w:b/>
          <w:color w:val="000000"/>
        </w:rPr>
        <w:t xml:space="preserve">                          </w:t>
      </w:r>
      <w:r w:rsidR="00911575">
        <w:rPr>
          <w:rFonts w:ascii="Cambria" w:hAnsi="Cambria" w:cs="Arial"/>
          <w:b/>
          <w:color w:val="000000"/>
        </w:rPr>
        <w:t xml:space="preserve">      </w:t>
      </w:r>
      <w:r w:rsidR="004401D9" w:rsidRPr="004401D9">
        <w:rPr>
          <w:rFonts w:ascii="Cambria" w:hAnsi="Cambria" w:cs="Arial"/>
          <w:color w:val="000000"/>
        </w:rPr>
        <w:t>2</w:t>
      </w:r>
      <w:r w:rsidR="0041737D" w:rsidRPr="004401D9">
        <w:rPr>
          <w:rFonts w:ascii="Cambria" w:hAnsi="Cambria" w:cs="Arial"/>
          <w:color w:val="000000"/>
        </w:rPr>
        <w:t>012 – Present</w:t>
      </w:r>
    </w:p>
    <w:p w:rsidR="002D2EC1" w:rsidRDefault="002D2EC1" w:rsidP="00CF7977">
      <w:pPr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 xml:space="preserve">Role: </w:t>
      </w:r>
      <w:r w:rsidR="00090EDD">
        <w:rPr>
          <w:rFonts w:ascii="Cambria" w:hAnsi="Cambria" w:cs="Arial"/>
          <w:color w:val="000000"/>
        </w:rPr>
        <w:t>Managing Consultant</w:t>
      </w:r>
    </w:p>
    <w:p w:rsidR="00CF7977" w:rsidRPr="004401D9" w:rsidRDefault="00CF7977" w:rsidP="00CF7977">
      <w:pPr>
        <w:jc w:val="both"/>
        <w:rPr>
          <w:rFonts w:ascii="Cambria" w:hAnsi="Cambria" w:cs="Arial"/>
          <w:color w:val="000000"/>
        </w:rPr>
      </w:pPr>
      <w:r w:rsidRPr="004401D9">
        <w:rPr>
          <w:rFonts w:ascii="Cambria" w:hAnsi="Cambria" w:cs="Arial"/>
          <w:color w:val="000000"/>
        </w:rPr>
        <w:t>Client: D</w:t>
      </w:r>
      <w:r w:rsidR="00B75AEB">
        <w:rPr>
          <w:rFonts w:ascii="Cambria" w:hAnsi="Cambria" w:cs="Arial"/>
          <w:color w:val="000000"/>
        </w:rPr>
        <w:t xml:space="preserve">istrict of </w:t>
      </w:r>
      <w:r w:rsidRPr="004401D9">
        <w:rPr>
          <w:rFonts w:ascii="Cambria" w:hAnsi="Cambria" w:cs="Arial"/>
          <w:color w:val="000000"/>
        </w:rPr>
        <w:t>C</w:t>
      </w:r>
      <w:r w:rsidR="00B75AEB">
        <w:rPr>
          <w:rFonts w:ascii="Cambria" w:hAnsi="Cambria" w:cs="Arial"/>
          <w:color w:val="000000"/>
        </w:rPr>
        <w:t>olumbia</w:t>
      </w:r>
      <w:r w:rsidRPr="004401D9">
        <w:rPr>
          <w:rFonts w:ascii="Cambria" w:hAnsi="Cambria" w:cs="Arial"/>
          <w:color w:val="000000"/>
        </w:rPr>
        <w:t xml:space="preserve"> Health Care Reform (DC HCR)                                                                                            </w:t>
      </w:r>
    </w:p>
    <w:p w:rsidR="008A64FC" w:rsidRPr="00CF7977" w:rsidRDefault="008A64FC" w:rsidP="008A64FC">
      <w:pPr>
        <w:pStyle w:val="ListParagraph"/>
        <w:numPr>
          <w:ilvl w:val="0"/>
          <w:numId w:val="4"/>
        </w:numPr>
        <w:contextualSpacing w:val="0"/>
        <w:rPr>
          <w:rFonts w:ascii="Cambria" w:hAnsi="Cambria" w:cs="Arial"/>
          <w:sz w:val="22"/>
          <w:szCs w:val="22"/>
        </w:rPr>
      </w:pPr>
      <w:r w:rsidRPr="00CF7977">
        <w:rPr>
          <w:rFonts w:ascii="Cambria" w:hAnsi="Cambria" w:cs="Arial"/>
          <w:sz w:val="22"/>
          <w:szCs w:val="22"/>
          <w:lang w:val="en-GB"/>
        </w:rPr>
        <w:t xml:space="preserve">Serve as the </w:t>
      </w:r>
      <w:r>
        <w:rPr>
          <w:rFonts w:ascii="Cambria" w:hAnsi="Cambria" w:cs="Arial"/>
          <w:sz w:val="22"/>
          <w:szCs w:val="22"/>
          <w:lang w:val="en-GB"/>
        </w:rPr>
        <w:t xml:space="preserve">IBM </w:t>
      </w:r>
      <w:proofErr w:type="spellStart"/>
      <w:r w:rsidRPr="00CF7977">
        <w:rPr>
          <w:rFonts w:ascii="Cambria" w:hAnsi="Cambria" w:cs="Arial"/>
          <w:sz w:val="22"/>
          <w:szCs w:val="22"/>
          <w:lang w:val="en-GB"/>
        </w:rPr>
        <w:t>Cúram</w:t>
      </w:r>
      <w:proofErr w:type="spellEnd"/>
      <w:r w:rsidRPr="00CF7977">
        <w:rPr>
          <w:rFonts w:ascii="Cambria" w:hAnsi="Cambria" w:cs="Arial"/>
          <w:sz w:val="22"/>
          <w:szCs w:val="22"/>
          <w:lang w:val="en-GB"/>
        </w:rPr>
        <w:t xml:space="preserve"> Senior </w:t>
      </w:r>
      <w:r>
        <w:rPr>
          <w:rFonts w:ascii="Cambria" w:hAnsi="Cambria" w:cs="Arial"/>
          <w:sz w:val="22"/>
          <w:szCs w:val="22"/>
          <w:lang w:val="en-GB"/>
        </w:rPr>
        <w:t>functional &amp; Project lead</w:t>
      </w:r>
      <w:r w:rsidRPr="00CF7977">
        <w:rPr>
          <w:rFonts w:ascii="Cambria" w:hAnsi="Cambria" w:cs="Arial"/>
          <w:sz w:val="22"/>
          <w:szCs w:val="22"/>
          <w:lang w:val="en-GB"/>
        </w:rPr>
        <w:t xml:space="preserve"> by providing support in the usage </w:t>
      </w:r>
      <w:r w:rsidR="00F05522">
        <w:rPr>
          <w:rFonts w:ascii="Cambria" w:hAnsi="Cambria" w:cs="Arial"/>
          <w:sz w:val="22"/>
          <w:szCs w:val="22"/>
          <w:lang w:val="en-GB"/>
        </w:rPr>
        <w:t xml:space="preserve">and implementation </w:t>
      </w:r>
      <w:r w:rsidRPr="00CF7977">
        <w:rPr>
          <w:rFonts w:ascii="Cambria" w:hAnsi="Cambria" w:cs="Arial"/>
          <w:sz w:val="22"/>
          <w:szCs w:val="22"/>
          <w:lang w:val="en-GB"/>
        </w:rPr>
        <w:t xml:space="preserve">of the </w:t>
      </w:r>
      <w:r>
        <w:rPr>
          <w:rFonts w:ascii="Cambria" w:hAnsi="Cambria" w:cs="Arial"/>
          <w:sz w:val="22"/>
          <w:szCs w:val="22"/>
          <w:lang w:val="en-GB"/>
        </w:rPr>
        <w:t xml:space="preserve">IBM </w:t>
      </w:r>
      <w:proofErr w:type="spellStart"/>
      <w:r w:rsidRPr="00CF7977">
        <w:rPr>
          <w:rFonts w:ascii="Cambria" w:hAnsi="Cambria" w:cs="Arial"/>
          <w:sz w:val="22"/>
          <w:szCs w:val="22"/>
          <w:lang w:val="en-GB"/>
        </w:rPr>
        <w:t>Cúram</w:t>
      </w:r>
      <w:proofErr w:type="spellEnd"/>
      <w:r w:rsidRPr="00CF7977">
        <w:rPr>
          <w:rFonts w:ascii="Cambria" w:hAnsi="Cambria" w:cs="Arial"/>
          <w:sz w:val="22"/>
          <w:szCs w:val="22"/>
          <w:lang w:val="en-GB"/>
        </w:rPr>
        <w:t xml:space="preserve"> Health Care Reform </w:t>
      </w:r>
      <w:r>
        <w:rPr>
          <w:rFonts w:ascii="Cambria" w:hAnsi="Cambria" w:cs="Arial"/>
          <w:sz w:val="22"/>
          <w:szCs w:val="22"/>
        </w:rPr>
        <w:t>Solution (HCR)</w:t>
      </w:r>
      <w:r w:rsidR="00BC4DBB">
        <w:rPr>
          <w:rFonts w:ascii="Cambria" w:hAnsi="Cambria" w:cs="Arial"/>
          <w:sz w:val="22"/>
          <w:szCs w:val="22"/>
        </w:rPr>
        <w:t xml:space="preserve">, </w:t>
      </w:r>
      <w:proofErr w:type="spellStart"/>
      <w:r w:rsidR="00BC4DBB">
        <w:rPr>
          <w:rFonts w:ascii="Cambria" w:hAnsi="Cambria" w:cs="Arial"/>
          <w:sz w:val="22"/>
          <w:szCs w:val="22"/>
        </w:rPr>
        <w:t>Cúram</w:t>
      </w:r>
      <w:proofErr w:type="spellEnd"/>
      <w:r w:rsidR="00BC4DBB">
        <w:rPr>
          <w:rFonts w:ascii="Cambria" w:hAnsi="Cambria" w:cs="Arial"/>
          <w:sz w:val="22"/>
          <w:szCs w:val="22"/>
        </w:rPr>
        <w:t xml:space="preserve"> Verifications </w:t>
      </w:r>
      <w:r w:rsidR="00F05522">
        <w:rPr>
          <w:rFonts w:ascii="Cambria" w:hAnsi="Cambria" w:cs="Arial"/>
          <w:sz w:val="22"/>
          <w:szCs w:val="22"/>
        </w:rPr>
        <w:t xml:space="preserve">and </w:t>
      </w:r>
      <w:proofErr w:type="spellStart"/>
      <w:r w:rsidR="00F05522">
        <w:rPr>
          <w:rFonts w:ascii="Cambria" w:hAnsi="Cambria" w:cs="Arial"/>
          <w:sz w:val="22"/>
          <w:szCs w:val="22"/>
        </w:rPr>
        <w:t>Cúram</w:t>
      </w:r>
      <w:proofErr w:type="spellEnd"/>
      <w:r w:rsidR="00F05522">
        <w:rPr>
          <w:rFonts w:ascii="Cambria" w:hAnsi="Cambria" w:cs="Arial"/>
          <w:sz w:val="22"/>
          <w:szCs w:val="22"/>
        </w:rPr>
        <w:t xml:space="preserve"> Financial Management solution</w:t>
      </w:r>
    </w:p>
    <w:p w:rsidR="007B599A" w:rsidRDefault="007B599A" w:rsidP="007B599A">
      <w:pPr>
        <w:pStyle w:val="ListParagraph"/>
        <w:numPr>
          <w:ilvl w:val="0"/>
          <w:numId w:val="4"/>
        </w:numPr>
        <w:contextualSpacing w:val="0"/>
        <w:rPr>
          <w:rFonts w:ascii="Cambria" w:hAnsi="Cambria" w:cs="Arial"/>
          <w:sz w:val="22"/>
          <w:szCs w:val="22"/>
        </w:rPr>
      </w:pPr>
      <w:r w:rsidRPr="007B599A">
        <w:rPr>
          <w:rFonts w:ascii="Cambria" w:hAnsi="Cambria" w:cs="Arial"/>
          <w:sz w:val="22"/>
          <w:szCs w:val="22"/>
        </w:rPr>
        <w:t>Manage the day-to-day work activities of the Workforce Productivity team in the discharge of functional responsibilities.</w:t>
      </w:r>
    </w:p>
    <w:p w:rsidR="008857BC" w:rsidRDefault="008857BC" w:rsidP="008857BC">
      <w:pPr>
        <w:pStyle w:val="ListParagraph"/>
        <w:numPr>
          <w:ilvl w:val="0"/>
          <w:numId w:val="4"/>
        </w:numPr>
        <w:contextualSpacing w:val="0"/>
        <w:rPr>
          <w:rFonts w:ascii="Cambria" w:hAnsi="Cambria" w:cs="Arial"/>
          <w:sz w:val="22"/>
          <w:szCs w:val="22"/>
        </w:rPr>
      </w:pPr>
      <w:r w:rsidRPr="008857BC">
        <w:rPr>
          <w:rFonts w:ascii="Cambria" w:hAnsi="Cambria" w:cs="Arial"/>
          <w:sz w:val="22"/>
          <w:szCs w:val="22"/>
        </w:rPr>
        <w:t xml:space="preserve">Elicit and author requirements using interviews, JAD sessions, document analysis, business process </w:t>
      </w:r>
      <w:r>
        <w:rPr>
          <w:rFonts w:ascii="Cambria" w:hAnsi="Cambria" w:cs="Arial"/>
          <w:sz w:val="22"/>
          <w:szCs w:val="22"/>
        </w:rPr>
        <w:t>diagrams, mockup screens</w:t>
      </w:r>
      <w:r w:rsidRPr="008857BC">
        <w:rPr>
          <w:rFonts w:ascii="Cambria" w:hAnsi="Cambria" w:cs="Arial"/>
          <w:sz w:val="22"/>
          <w:szCs w:val="22"/>
        </w:rPr>
        <w:t xml:space="preserve"> and workflow analysis</w:t>
      </w:r>
    </w:p>
    <w:p w:rsidR="002C3DF4" w:rsidRPr="002C3DF4" w:rsidRDefault="003E686F" w:rsidP="002C3DF4">
      <w:pPr>
        <w:pStyle w:val="ListParagraph"/>
        <w:numPr>
          <w:ilvl w:val="0"/>
          <w:numId w:val="4"/>
        </w:numPr>
        <w:contextualSpacing w:val="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Responsible for g</w:t>
      </w:r>
      <w:r w:rsidR="002C3DF4" w:rsidRPr="002C3DF4">
        <w:rPr>
          <w:rFonts w:ascii="Cambria" w:hAnsi="Cambria" w:cs="Arial"/>
          <w:sz w:val="22"/>
          <w:szCs w:val="22"/>
        </w:rPr>
        <w:t>enerat</w:t>
      </w:r>
      <w:r>
        <w:rPr>
          <w:rFonts w:ascii="Cambria" w:hAnsi="Cambria" w:cs="Arial"/>
          <w:sz w:val="22"/>
          <w:szCs w:val="22"/>
        </w:rPr>
        <w:t>ing</w:t>
      </w:r>
      <w:r w:rsidR="002C3DF4" w:rsidRPr="002C3DF4">
        <w:rPr>
          <w:rFonts w:ascii="Cambria" w:hAnsi="Cambria" w:cs="Arial"/>
          <w:sz w:val="22"/>
          <w:szCs w:val="22"/>
        </w:rPr>
        <w:t xml:space="preserve"> requirements traceability matrix (RTM) to trace use cases to functional requirements</w:t>
      </w:r>
    </w:p>
    <w:p w:rsidR="00FD2117" w:rsidRDefault="00FD2117" w:rsidP="00FD2117">
      <w:pPr>
        <w:pStyle w:val="ListParagraph"/>
        <w:numPr>
          <w:ilvl w:val="0"/>
          <w:numId w:val="4"/>
        </w:numPr>
        <w:contextualSpacing w:val="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Prepare</w:t>
      </w:r>
      <w:r w:rsidR="003E686F">
        <w:rPr>
          <w:rFonts w:ascii="Cambria" w:hAnsi="Cambria" w:cs="Arial"/>
          <w:sz w:val="22"/>
          <w:szCs w:val="22"/>
        </w:rPr>
        <w:t>d</w:t>
      </w:r>
      <w:r>
        <w:rPr>
          <w:rFonts w:ascii="Cambria" w:hAnsi="Cambria" w:cs="Arial"/>
          <w:sz w:val="22"/>
          <w:szCs w:val="22"/>
        </w:rPr>
        <w:t xml:space="preserve"> functional fit/gap analysis and did the necessary recommendations to the client before migrating to the software upgrade</w:t>
      </w:r>
    </w:p>
    <w:p w:rsidR="00383423" w:rsidRDefault="00383423" w:rsidP="00FD2117">
      <w:pPr>
        <w:pStyle w:val="ListParagraph"/>
        <w:numPr>
          <w:ilvl w:val="0"/>
          <w:numId w:val="4"/>
        </w:numPr>
        <w:contextualSpacing w:val="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Involved in </w:t>
      </w:r>
      <w:r w:rsidR="003E7FC6">
        <w:rPr>
          <w:rFonts w:ascii="Cambria" w:hAnsi="Cambria" w:cs="Arial"/>
          <w:sz w:val="22"/>
          <w:szCs w:val="22"/>
        </w:rPr>
        <w:t xml:space="preserve">Regression and </w:t>
      </w:r>
      <w:r>
        <w:rPr>
          <w:rFonts w:ascii="Cambria" w:hAnsi="Cambria" w:cs="Arial"/>
          <w:sz w:val="22"/>
          <w:szCs w:val="22"/>
        </w:rPr>
        <w:t xml:space="preserve">UAT </w:t>
      </w:r>
      <w:r w:rsidR="00541F7F">
        <w:rPr>
          <w:rFonts w:ascii="Cambria" w:hAnsi="Cambria" w:cs="Arial"/>
          <w:sz w:val="22"/>
          <w:szCs w:val="22"/>
        </w:rPr>
        <w:t xml:space="preserve">testing </w:t>
      </w:r>
      <w:r>
        <w:rPr>
          <w:rFonts w:ascii="Cambria" w:hAnsi="Cambria" w:cs="Arial"/>
          <w:sz w:val="22"/>
          <w:szCs w:val="22"/>
        </w:rPr>
        <w:t xml:space="preserve">of the </w:t>
      </w:r>
      <w:r w:rsidR="003E7FC6">
        <w:rPr>
          <w:rFonts w:ascii="Cambria" w:hAnsi="Cambria" w:cs="Arial"/>
          <w:sz w:val="22"/>
          <w:szCs w:val="22"/>
        </w:rPr>
        <w:t>DCAS application</w:t>
      </w:r>
      <w:r>
        <w:rPr>
          <w:rFonts w:ascii="Cambria" w:hAnsi="Cambria" w:cs="Arial"/>
          <w:sz w:val="22"/>
          <w:szCs w:val="22"/>
        </w:rPr>
        <w:t xml:space="preserve"> and </w:t>
      </w:r>
      <w:r w:rsidR="003E7FC6">
        <w:rPr>
          <w:rFonts w:ascii="Cambria" w:hAnsi="Cambria" w:cs="Arial"/>
          <w:sz w:val="22"/>
          <w:szCs w:val="22"/>
        </w:rPr>
        <w:t>report</w:t>
      </w:r>
      <w:r>
        <w:rPr>
          <w:rFonts w:ascii="Cambria" w:hAnsi="Cambria" w:cs="Arial"/>
          <w:sz w:val="22"/>
          <w:szCs w:val="22"/>
        </w:rPr>
        <w:t xml:space="preserve"> the test results</w:t>
      </w:r>
    </w:p>
    <w:p w:rsidR="00383423" w:rsidRDefault="00383423" w:rsidP="00FD2117">
      <w:pPr>
        <w:pStyle w:val="ListParagraph"/>
        <w:numPr>
          <w:ilvl w:val="0"/>
          <w:numId w:val="4"/>
        </w:numPr>
        <w:contextualSpacing w:val="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Responsible for defect management and defect tracking</w:t>
      </w:r>
    </w:p>
    <w:p w:rsidR="00490297" w:rsidRDefault="00490297" w:rsidP="00FD2117">
      <w:pPr>
        <w:pStyle w:val="ListParagraph"/>
        <w:numPr>
          <w:ilvl w:val="0"/>
          <w:numId w:val="4"/>
        </w:numPr>
        <w:contextualSpacing w:val="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Identif</w:t>
      </w:r>
      <w:r w:rsidR="00AE7071">
        <w:rPr>
          <w:rFonts w:ascii="Cambria" w:hAnsi="Cambria" w:cs="Arial"/>
          <w:sz w:val="22"/>
          <w:szCs w:val="22"/>
        </w:rPr>
        <w:t>y</w:t>
      </w:r>
      <w:r>
        <w:rPr>
          <w:rFonts w:ascii="Cambria" w:hAnsi="Cambria" w:cs="Arial"/>
          <w:sz w:val="22"/>
          <w:szCs w:val="22"/>
        </w:rPr>
        <w:t xml:space="preserve"> the risk and alert the management to take necessary precautions during implementation.</w:t>
      </w:r>
    </w:p>
    <w:p w:rsidR="00A05912" w:rsidRDefault="00A05912" w:rsidP="00FD2117">
      <w:pPr>
        <w:pStyle w:val="ListParagraph"/>
        <w:numPr>
          <w:ilvl w:val="0"/>
          <w:numId w:val="4"/>
        </w:numPr>
        <w:contextualSpacing w:val="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Established the Change Management process and making sure the project stake holders adopt to it</w:t>
      </w:r>
    </w:p>
    <w:p w:rsidR="00A35E6E" w:rsidRPr="00A35E6E" w:rsidRDefault="00A27A3D" w:rsidP="00A35E6E">
      <w:pPr>
        <w:pStyle w:val="ListParagraph"/>
        <w:numPr>
          <w:ilvl w:val="0"/>
          <w:numId w:val="4"/>
        </w:numPr>
        <w:contextualSpacing w:val="0"/>
        <w:rPr>
          <w:rFonts w:ascii="Cambria" w:hAnsi="Cambria" w:cs="Arial"/>
          <w:b/>
          <w:sz w:val="22"/>
          <w:szCs w:val="22"/>
          <w:lang w:val="en-GB"/>
        </w:rPr>
      </w:pPr>
      <w:r>
        <w:rPr>
          <w:rFonts w:ascii="Cambria" w:hAnsi="Cambria" w:cs="Arial"/>
          <w:sz w:val="22"/>
          <w:szCs w:val="22"/>
        </w:rPr>
        <w:t xml:space="preserve">Pivotal role </w:t>
      </w:r>
      <w:r w:rsidR="00A35E6E">
        <w:rPr>
          <w:rFonts w:ascii="Cambria" w:hAnsi="Cambria" w:cs="Arial"/>
          <w:sz w:val="22"/>
          <w:szCs w:val="22"/>
        </w:rPr>
        <w:t xml:space="preserve"> in identifying the </w:t>
      </w:r>
      <w:r w:rsidR="003A2353">
        <w:rPr>
          <w:rFonts w:ascii="Cambria" w:hAnsi="Cambria" w:cs="Arial"/>
          <w:sz w:val="22"/>
          <w:szCs w:val="22"/>
        </w:rPr>
        <w:t>C</w:t>
      </w:r>
      <w:r w:rsidR="00A35E6E">
        <w:rPr>
          <w:rFonts w:ascii="Cambria" w:hAnsi="Cambria" w:cs="Arial"/>
          <w:sz w:val="22"/>
          <w:szCs w:val="22"/>
        </w:rPr>
        <w:t xml:space="preserve">ritical data elements as part of the </w:t>
      </w:r>
      <w:r w:rsidR="003A2353">
        <w:rPr>
          <w:rFonts w:ascii="Cambria" w:hAnsi="Cambria" w:cs="Arial"/>
          <w:sz w:val="22"/>
          <w:szCs w:val="22"/>
        </w:rPr>
        <w:t>D</w:t>
      </w:r>
      <w:r w:rsidR="00A35E6E">
        <w:rPr>
          <w:rFonts w:ascii="Cambria" w:hAnsi="Cambria" w:cs="Arial"/>
          <w:sz w:val="22"/>
          <w:szCs w:val="22"/>
        </w:rPr>
        <w:t>ata governance process, data stewardship, and follow</w:t>
      </w:r>
      <w:r w:rsidR="00FF7710">
        <w:rPr>
          <w:rFonts w:ascii="Cambria" w:hAnsi="Cambria" w:cs="Arial"/>
          <w:sz w:val="22"/>
          <w:szCs w:val="22"/>
        </w:rPr>
        <w:t>ing</w:t>
      </w:r>
      <w:r w:rsidR="00A35E6E">
        <w:rPr>
          <w:rFonts w:ascii="Cambria" w:hAnsi="Cambria" w:cs="Arial"/>
          <w:sz w:val="22"/>
          <w:szCs w:val="22"/>
        </w:rPr>
        <w:t xml:space="preserve"> the instructions from HIPPA guidelines &amp; Federal standards</w:t>
      </w:r>
    </w:p>
    <w:p w:rsidR="00A35E6E" w:rsidRPr="00427120" w:rsidRDefault="0026552C" w:rsidP="00A35E6E">
      <w:pPr>
        <w:pStyle w:val="ListParagraph"/>
        <w:numPr>
          <w:ilvl w:val="0"/>
          <w:numId w:val="4"/>
        </w:numPr>
        <w:contextualSpacing w:val="0"/>
        <w:rPr>
          <w:rFonts w:ascii="Cambria" w:hAnsi="Cambria" w:cs="Arial"/>
          <w:b/>
          <w:sz w:val="22"/>
          <w:szCs w:val="22"/>
          <w:lang w:val="en-GB"/>
        </w:rPr>
      </w:pPr>
      <w:r>
        <w:rPr>
          <w:rFonts w:ascii="Cambria" w:hAnsi="Cambria" w:cs="Arial"/>
          <w:sz w:val="22"/>
          <w:szCs w:val="22"/>
        </w:rPr>
        <w:t>Responsible for p</w:t>
      </w:r>
      <w:r w:rsidR="00A35E6E">
        <w:rPr>
          <w:rFonts w:ascii="Cambria" w:hAnsi="Cambria" w:cs="Arial"/>
          <w:sz w:val="22"/>
          <w:szCs w:val="22"/>
        </w:rPr>
        <w:t>repar</w:t>
      </w:r>
      <w:r>
        <w:rPr>
          <w:rFonts w:ascii="Cambria" w:hAnsi="Cambria" w:cs="Arial"/>
          <w:sz w:val="22"/>
          <w:szCs w:val="22"/>
        </w:rPr>
        <w:t>ing</w:t>
      </w:r>
      <w:r w:rsidR="00A35E6E">
        <w:rPr>
          <w:rFonts w:ascii="Cambria" w:hAnsi="Cambria" w:cs="Arial"/>
          <w:sz w:val="22"/>
          <w:szCs w:val="22"/>
        </w:rPr>
        <w:t xml:space="preserve"> Business glossaries and Data dictionaries</w:t>
      </w:r>
      <w:r w:rsidR="00541F7F">
        <w:rPr>
          <w:rFonts w:ascii="Cambria" w:hAnsi="Cambria" w:cs="Arial"/>
          <w:sz w:val="22"/>
          <w:szCs w:val="22"/>
        </w:rPr>
        <w:t xml:space="preserve"> (Meta data repositor</w:t>
      </w:r>
      <w:r w:rsidR="00F702CB">
        <w:rPr>
          <w:rFonts w:ascii="Cambria" w:hAnsi="Cambria" w:cs="Arial"/>
          <w:sz w:val="22"/>
          <w:szCs w:val="22"/>
        </w:rPr>
        <w:t>ies</w:t>
      </w:r>
      <w:r w:rsidR="00541F7F">
        <w:rPr>
          <w:rFonts w:ascii="Cambria" w:hAnsi="Cambria" w:cs="Arial"/>
          <w:sz w:val="22"/>
          <w:szCs w:val="22"/>
        </w:rPr>
        <w:t>)</w:t>
      </w:r>
    </w:p>
    <w:p w:rsidR="00A35E6E" w:rsidRPr="00CF7977" w:rsidRDefault="00A35E6E" w:rsidP="00A35E6E">
      <w:pPr>
        <w:pStyle w:val="ListParagraph"/>
        <w:numPr>
          <w:ilvl w:val="0"/>
          <w:numId w:val="4"/>
        </w:numPr>
        <w:contextualSpacing w:val="0"/>
        <w:rPr>
          <w:rFonts w:ascii="Cambria" w:hAnsi="Cambria" w:cs="Arial"/>
          <w:b/>
          <w:sz w:val="22"/>
          <w:szCs w:val="22"/>
          <w:lang w:val="en-GB"/>
        </w:rPr>
      </w:pPr>
      <w:r>
        <w:rPr>
          <w:rFonts w:ascii="Cambria" w:hAnsi="Cambria" w:cs="Arial"/>
          <w:sz w:val="22"/>
          <w:szCs w:val="22"/>
          <w:lang w:val="en-GB"/>
        </w:rPr>
        <w:t>Support the Data governance management team in decision making</w:t>
      </w:r>
    </w:p>
    <w:p w:rsidR="00825353" w:rsidRDefault="00825353" w:rsidP="00CF7977">
      <w:pPr>
        <w:pStyle w:val="ListParagraph"/>
        <w:numPr>
          <w:ilvl w:val="0"/>
          <w:numId w:val="4"/>
        </w:numPr>
        <w:contextualSpacing w:val="0"/>
        <w:rPr>
          <w:rFonts w:ascii="Cambria" w:hAnsi="Cambria" w:cs="Arial"/>
          <w:sz w:val="22"/>
          <w:szCs w:val="22"/>
        </w:rPr>
      </w:pPr>
      <w:r w:rsidRPr="00825353">
        <w:rPr>
          <w:rFonts w:ascii="Cambria" w:hAnsi="Cambria" w:cs="Arial"/>
          <w:sz w:val="22"/>
          <w:szCs w:val="22"/>
        </w:rPr>
        <w:t xml:space="preserve">Increasingly saved costs from 0% to 30% to 50% via </w:t>
      </w:r>
      <w:r w:rsidR="00623F3B">
        <w:rPr>
          <w:rFonts w:ascii="Cambria" w:hAnsi="Cambria" w:cs="Arial"/>
          <w:sz w:val="22"/>
          <w:szCs w:val="22"/>
        </w:rPr>
        <w:t>O</w:t>
      </w:r>
      <w:r w:rsidRPr="00825353">
        <w:rPr>
          <w:rFonts w:ascii="Cambria" w:hAnsi="Cambria" w:cs="Arial"/>
          <w:sz w:val="22"/>
          <w:szCs w:val="22"/>
        </w:rPr>
        <w:t>ffshore resource utilization</w:t>
      </w:r>
    </w:p>
    <w:p w:rsidR="008A64FC" w:rsidRPr="00CF7977" w:rsidRDefault="008A64FC" w:rsidP="008A64FC">
      <w:pPr>
        <w:pStyle w:val="ListParagraph"/>
        <w:numPr>
          <w:ilvl w:val="0"/>
          <w:numId w:val="4"/>
        </w:numPr>
        <w:contextualSpacing w:val="0"/>
        <w:rPr>
          <w:rFonts w:ascii="Cambria" w:hAnsi="Cambria" w:cs="Arial"/>
          <w:sz w:val="22"/>
          <w:szCs w:val="22"/>
        </w:rPr>
      </w:pPr>
      <w:r w:rsidRPr="00DE30C8">
        <w:rPr>
          <w:rFonts w:ascii="Cambria" w:hAnsi="Cambria" w:cs="Arial"/>
          <w:sz w:val="22"/>
          <w:szCs w:val="22"/>
        </w:rPr>
        <w:t xml:space="preserve">Tasked with significantly reducing the team budget; conducted gap analysis to identify appropriate resource mix and skill set. Created training programs for consultants, resulting in </w:t>
      </w:r>
      <w:r>
        <w:rPr>
          <w:rFonts w:ascii="Cambria" w:hAnsi="Cambria" w:cs="Arial"/>
          <w:sz w:val="22"/>
          <w:szCs w:val="22"/>
        </w:rPr>
        <w:t xml:space="preserve">6 </w:t>
      </w:r>
      <w:r w:rsidRPr="00DE30C8">
        <w:rPr>
          <w:rFonts w:ascii="Cambria" w:hAnsi="Cambria" w:cs="Arial"/>
          <w:sz w:val="22"/>
          <w:szCs w:val="22"/>
        </w:rPr>
        <w:t xml:space="preserve">of </w:t>
      </w:r>
      <w:r>
        <w:rPr>
          <w:rFonts w:ascii="Cambria" w:hAnsi="Cambria" w:cs="Arial"/>
          <w:sz w:val="22"/>
          <w:szCs w:val="22"/>
        </w:rPr>
        <w:t>4</w:t>
      </w:r>
      <w:r w:rsidRPr="00DE30C8">
        <w:rPr>
          <w:rFonts w:ascii="Cambria" w:hAnsi="Cambria" w:cs="Arial"/>
          <w:sz w:val="22"/>
          <w:szCs w:val="22"/>
        </w:rPr>
        <w:t xml:space="preserve"> converting to permanent headcount, reducing the resource budget by $</w:t>
      </w:r>
      <w:r>
        <w:rPr>
          <w:rFonts w:ascii="Cambria" w:hAnsi="Cambria" w:cs="Arial"/>
          <w:sz w:val="22"/>
          <w:szCs w:val="22"/>
        </w:rPr>
        <w:t>0.5</w:t>
      </w:r>
      <w:r w:rsidRPr="00DE30C8">
        <w:rPr>
          <w:rFonts w:ascii="Cambria" w:hAnsi="Cambria" w:cs="Arial"/>
          <w:sz w:val="22"/>
          <w:szCs w:val="22"/>
        </w:rPr>
        <w:t>M.</w:t>
      </w:r>
    </w:p>
    <w:p w:rsidR="00CF7977" w:rsidRPr="00CF7977" w:rsidRDefault="00CF7977" w:rsidP="00CF7977">
      <w:pPr>
        <w:pStyle w:val="ListParagraph"/>
        <w:contextualSpacing w:val="0"/>
        <w:rPr>
          <w:rFonts w:ascii="Cambria" w:hAnsi="Cambria" w:cs="Arial"/>
          <w:sz w:val="22"/>
          <w:szCs w:val="22"/>
        </w:rPr>
      </w:pPr>
    </w:p>
    <w:p w:rsidR="00CF7977" w:rsidRPr="004401D9" w:rsidRDefault="00CF7977" w:rsidP="00CF7977">
      <w:pPr>
        <w:jc w:val="both"/>
        <w:rPr>
          <w:rFonts w:ascii="Cambria" w:hAnsi="Cambria" w:cs="Arial"/>
          <w:color w:val="000000"/>
        </w:rPr>
      </w:pPr>
      <w:r w:rsidRPr="004401D9">
        <w:rPr>
          <w:rFonts w:ascii="Cambria" w:hAnsi="Cambria" w:cs="Arial"/>
          <w:color w:val="000000"/>
        </w:rPr>
        <w:t xml:space="preserve">Client: Maryland Health Insurance Exchange (MDHIX)                                    </w:t>
      </w:r>
    </w:p>
    <w:p w:rsidR="00BC4DBB" w:rsidRDefault="00CF7977" w:rsidP="00F45C2F">
      <w:pPr>
        <w:pStyle w:val="ListParagraph"/>
        <w:numPr>
          <w:ilvl w:val="0"/>
          <w:numId w:val="4"/>
        </w:numPr>
        <w:contextualSpacing w:val="0"/>
        <w:rPr>
          <w:rFonts w:ascii="Cambria" w:hAnsi="Cambria" w:cs="Arial"/>
          <w:sz w:val="22"/>
          <w:szCs w:val="22"/>
        </w:rPr>
      </w:pPr>
      <w:r w:rsidRPr="00BC4DBB">
        <w:rPr>
          <w:rFonts w:ascii="Cambria" w:hAnsi="Cambria" w:cs="Arial"/>
          <w:sz w:val="22"/>
          <w:szCs w:val="22"/>
          <w:lang w:val="en-GB"/>
        </w:rPr>
        <w:t xml:space="preserve">Served as the </w:t>
      </w:r>
      <w:r w:rsidR="00BC4DBB" w:rsidRPr="00BC4DBB">
        <w:rPr>
          <w:rFonts w:ascii="Cambria" w:hAnsi="Cambria" w:cs="Arial"/>
          <w:sz w:val="22"/>
          <w:szCs w:val="22"/>
          <w:lang w:val="en-GB"/>
        </w:rPr>
        <w:t xml:space="preserve">IBM </w:t>
      </w:r>
      <w:proofErr w:type="spellStart"/>
      <w:r w:rsidRPr="00BC4DBB">
        <w:rPr>
          <w:rFonts w:ascii="Cambria" w:hAnsi="Cambria" w:cs="Arial"/>
          <w:sz w:val="22"/>
          <w:szCs w:val="22"/>
          <w:lang w:val="en-GB"/>
        </w:rPr>
        <w:t>Cúram</w:t>
      </w:r>
      <w:proofErr w:type="spellEnd"/>
      <w:r w:rsidRPr="00BC4DBB">
        <w:rPr>
          <w:rFonts w:ascii="Cambria" w:hAnsi="Cambria" w:cs="Arial"/>
          <w:sz w:val="22"/>
          <w:szCs w:val="22"/>
          <w:lang w:val="en-GB"/>
        </w:rPr>
        <w:t xml:space="preserve"> Senior </w:t>
      </w:r>
      <w:r w:rsidR="000C3B15" w:rsidRPr="00BC4DBB">
        <w:rPr>
          <w:rFonts w:ascii="Cambria" w:hAnsi="Cambria" w:cs="Arial"/>
          <w:sz w:val="22"/>
          <w:szCs w:val="22"/>
          <w:lang w:val="en-GB"/>
        </w:rPr>
        <w:t>functional lead</w:t>
      </w:r>
      <w:r w:rsidRPr="00BC4DBB">
        <w:rPr>
          <w:rFonts w:ascii="Cambria" w:hAnsi="Cambria" w:cs="Arial"/>
          <w:sz w:val="22"/>
          <w:szCs w:val="22"/>
          <w:lang w:val="en-GB"/>
        </w:rPr>
        <w:t xml:space="preserve"> by providing support in the </w:t>
      </w:r>
      <w:r w:rsidR="00A05912">
        <w:rPr>
          <w:rFonts w:ascii="Cambria" w:hAnsi="Cambria" w:cs="Arial"/>
          <w:sz w:val="22"/>
          <w:szCs w:val="22"/>
          <w:lang w:val="en-GB"/>
        </w:rPr>
        <w:t xml:space="preserve">implementation and the </w:t>
      </w:r>
      <w:r w:rsidRPr="00BC4DBB">
        <w:rPr>
          <w:rFonts w:ascii="Cambria" w:hAnsi="Cambria" w:cs="Arial"/>
          <w:sz w:val="22"/>
          <w:szCs w:val="22"/>
          <w:lang w:val="en-GB"/>
        </w:rPr>
        <w:t xml:space="preserve">usage of the </w:t>
      </w:r>
      <w:proofErr w:type="spellStart"/>
      <w:r w:rsidRPr="00BC4DBB">
        <w:rPr>
          <w:rFonts w:ascii="Cambria" w:hAnsi="Cambria" w:cs="Arial"/>
          <w:sz w:val="22"/>
          <w:szCs w:val="22"/>
          <w:lang w:val="en-GB"/>
        </w:rPr>
        <w:t>Cúram</w:t>
      </w:r>
      <w:proofErr w:type="spellEnd"/>
      <w:r w:rsidRPr="00BC4DBB">
        <w:rPr>
          <w:rFonts w:ascii="Cambria" w:hAnsi="Cambria" w:cs="Arial"/>
          <w:sz w:val="22"/>
          <w:szCs w:val="22"/>
          <w:lang w:val="en-GB"/>
        </w:rPr>
        <w:t xml:space="preserve"> Health Care Reform </w:t>
      </w:r>
      <w:r w:rsidRPr="00BC4DBB">
        <w:rPr>
          <w:rFonts w:ascii="Cambria" w:hAnsi="Cambria" w:cs="Arial"/>
          <w:sz w:val="22"/>
          <w:szCs w:val="22"/>
        </w:rPr>
        <w:t xml:space="preserve">Solution (HCR) </w:t>
      </w:r>
    </w:p>
    <w:p w:rsidR="00CF7977" w:rsidRDefault="00CF7977" w:rsidP="00F45C2F">
      <w:pPr>
        <w:pStyle w:val="ListParagraph"/>
        <w:numPr>
          <w:ilvl w:val="0"/>
          <w:numId w:val="4"/>
        </w:numPr>
        <w:contextualSpacing w:val="0"/>
        <w:rPr>
          <w:rFonts w:ascii="Cambria" w:hAnsi="Cambria" w:cs="Arial"/>
          <w:sz w:val="22"/>
          <w:szCs w:val="22"/>
        </w:rPr>
      </w:pPr>
      <w:r w:rsidRPr="00BC4DBB">
        <w:rPr>
          <w:rFonts w:ascii="Cambria" w:hAnsi="Cambria" w:cs="Arial"/>
          <w:sz w:val="22"/>
          <w:szCs w:val="22"/>
        </w:rPr>
        <w:t>Organized and conducted requirement refinement sessions with the state to review and elaborate requirements.</w:t>
      </w:r>
    </w:p>
    <w:p w:rsidR="00345265" w:rsidRPr="00BC4DBB" w:rsidRDefault="00345265" w:rsidP="00F45C2F">
      <w:pPr>
        <w:pStyle w:val="ListParagraph"/>
        <w:numPr>
          <w:ilvl w:val="0"/>
          <w:numId w:val="4"/>
        </w:numPr>
        <w:contextualSpacing w:val="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Prepared process flows (swim-lane diagrams), mock up screens and work flows</w:t>
      </w:r>
    </w:p>
    <w:p w:rsidR="00CF7977" w:rsidRPr="00345265" w:rsidRDefault="00CF7977" w:rsidP="00CF7977">
      <w:pPr>
        <w:pStyle w:val="ListParagraph"/>
        <w:numPr>
          <w:ilvl w:val="0"/>
          <w:numId w:val="4"/>
        </w:numPr>
        <w:contextualSpacing w:val="0"/>
        <w:rPr>
          <w:rFonts w:ascii="Cambria" w:hAnsi="Cambria" w:cs="Arial"/>
          <w:b/>
          <w:sz w:val="22"/>
          <w:szCs w:val="22"/>
          <w:lang w:val="en-GB"/>
        </w:rPr>
      </w:pPr>
      <w:r w:rsidRPr="00CF7977">
        <w:rPr>
          <w:rFonts w:ascii="Cambria" w:hAnsi="Cambria" w:cs="Arial"/>
          <w:sz w:val="22"/>
          <w:szCs w:val="22"/>
        </w:rPr>
        <w:lastRenderedPageBreak/>
        <w:t>Organized and supported the gap analysis work, which demonstrated the fit of requirements to Out-of-the-Box (OOTB) software.</w:t>
      </w:r>
      <w:r w:rsidRPr="00CF7977">
        <w:rPr>
          <w:rFonts w:ascii="Cambria" w:hAnsi="Cambria" w:cs="Arial"/>
          <w:sz w:val="22"/>
          <w:szCs w:val="22"/>
          <w:lang w:val="en-GB"/>
        </w:rPr>
        <w:t xml:space="preserve"> </w:t>
      </w:r>
    </w:p>
    <w:p w:rsidR="00345265" w:rsidRPr="00CF7977" w:rsidRDefault="00345265" w:rsidP="00345265">
      <w:pPr>
        <w:pStyle w:val="ListParagraph"/>
        <w:numPr>
          <w:ilvl w:val="0"/>
          <w:numId w:val="4"/>
        </w:numPr>
        <w:contextualSpacing w:val="0"/>
        <w:rPr>
          <w:rFonts w:ascii="Cambria" w:hAnsi="Cambria" w:cs="Arial"/>
          <w:b/>
          <w:sz w:val="22"/>
          <w:szCs w:val="22"/>
          <w:lang w:val="en-GB"/>
        </w:rPr>
      </w:pPr>
      <w:r>
        <w:rPr>
          <w:rFonts w:ascii="Cambria" w:hAnsi="Cambria" w:cs="Arial"/>
          <w:sz w:val="22"/>
          <w:szCs w:val="22"/>
          <w:lang w:val="en-GB"/>
        </w:rPr>
        <w:t>Supported the team to follow the guidelines of HIPPA and Federal guidelines</w:t>
      </w:r>
    </w:p>
    <w:p w:rsidR="00345265" w:rsidRDefault="00345265" w:rsidP="00CF7977">
      <w:pPr>
        <w:pStyle w:val="ListParagraph"/>
        <w:numPr>
          <w:ilvl w:val="0"/>
          <w:numId w:val="4"/>
        </w:numPr>
        <w:contextualSpacing w:val="0"/>
        <w:rPr>
          <w:rFonts w:ascii="Cambria" w:hAnsi="Cambria" w:cs="Arial"/>
          <w:sz w:val="22"/>
          <w:szCs w:val="22"/>
          <w:lang w:val="en-GB"/>
        </w:rPr>
      </w:pPr>
      <w:r>
        <w:rPr>
          <w:rFonts w:ascii="Cambria" w:hAnsi="Cambria" w:cs="Arial"/>
          <w:sz w:val="22"/>
          <w:szCs w:val="22"/>
          <w:lang w:val="en-GB"/>
        </w:rPr>
        <w:t xml:space="preserve">Involved in </w:t>
      </w:r>
      <w:r w:rsidR="00623F3B">
        <w:rPr>
          <w:rFonts w:ascii="Cambria" w:hAnsi="Cambria" w:cs="Arial"/>
          <w:sz w:val="22"/>
          <w:szCs w:val="22"/>
          <w:lang w:val="en-GB"/>
        </w:rPr>
        <w:t xml:space="preserve">Regression and </w:t>
      </w:r>
      <w:r>
        <w:rPr>
          <w:rFonts w:ascii="Cambria" w:hAnsi="Cambria" w:cs="Arial"/>
          <w:sz w:val="22"/>
          <w:szCs w:val="22"/>
          <w:lang w:val="en-GB"/>
        </w:rPr>
        <w:t xml:space="preserve">UAT testing </w:t>
      </w:r>
      <w:r w:rsidR="00623F3B">
        <w:rPr>
          <w:rFonts w:ascii="Cambria" w:hAnsi="Cambria" w:cs="Arial"/>
          <w:sz w:val="22"/>
          <w:szCs w:val="22"/>
          <w:lang w:val="en-GB"/>
        </w:rPr>
        <w:t>of the HCR</w:t>
      </w:r>
      <w:r>
        <w:rPr>
          <w:rFonts w:ascii="Cambria" w:hAnsi="Cambria" w:cs="Arial"/>
          <w:sz w:val="22"/>
          <w:szCs w:val="22"/>
          <w:lang w:val="en-GB"/>
        </w:rPr>
        <w:t xml:space="preserve"> product </w:t>
      </w:r>
    </w:p>
    <w:p w:rsidR="00345265" w:rsidRDefault="00345265" w:rsidP="00CF7977">
      <w:pPr>
        <w:pStyle w:val="ListParagraph"/>
        <w:numPr>
          <w:ilvl w:val="0"/>
          <w:numId w:val="4"/>
        </w:numPr>
        <w:contextualSpacing w:val="0"/>
        <w:rPr>
          <w:rFonts w:ascii="Cambria" w:hAnsi="Cambria" w:cs="Arial"/>
          <w:sz w:val="22"/>
          <w:szCs w:val="22"/>
          <w:lang w:val="en-GB"/>
        </w:rPr>
      </w:pPr>
      <w:r>
        <w:rPr>
          <w:rFonts w:ascii="Cambria" w:hAnsi="Cambria" w:cs="Arial"/>
          <w:sz w:val="22"/>
          <w:szCs w:val="22"/>
          <w:lang w:val="en-GB"/>
        </w:rPr>
        <w:t>Managed defect tracking and defect assignment</w:t>
      </w:r>
    </w:p>
    <w:p w:rsidR="00A05912" w:rsidRDefault="00A05912" w:rsidP="00A05912">
      <w:pPr>
        <w:pStyle w:val="ListParagraph"/>
        <w:numPr>
          <w:ilvl w:val="0"/>
          <w:numId w:val="4"/>
        </w:numPr>
        <w:contextualSpacing w:val="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Established the Change Management process and making sure the project stake holders adopt to it</w:t>
      </w:r>
    </w:p>
    <w:p w:rsidR="00CF7977" w:rsidRPr="00782157" w:rsidRDefault="00782157" w:rsidP="00CF7977">
      <w:pPr>
        <w:pStyle w:val="ListParagraph"/>
        <w:numPr>
          <w:ilvl w:val="0"/>
          <w:numId w:val="4"/>
        </w:numPr>
        <w:contextualSpacing w:val="0"/>
        <w:rPr>
          <w:rFonts w:ascii="Cambria" w:hAnsi="Cambria" w:cs="Arial"/>
          <w:b/>
          <w:sz w:val="22"/>
          <w:szCs w:val="22"/>
          <w:lang w:val="en-GB"/>
        </w:rPr>
      </w:pPr>
      <w:r>
        <w:rPr>
          <w:rFonts w:ascii="Cambria" w:hAnsi="Cambria" w:cs="Arial"/>
          <w:sz w:val="22"/>
          <w:szCs w:val="22"/>
          <w:lang w:val="en-GB"/>
        </w:rPr>
        <w:t xml:space="preserve">Significantly reduce the cost of the project to 60% by utilizing the </w:t>
      </w:r>
      <w:r w:rsidR="00623F3B">
        <w:rPr>
          <w:rFonts w:ascii="Cambria" w:hAnsi="Cambria" w:cs="Arial"/>
          <w:sz w:val="22"/>
          <w:szCs w:val="22"/>
          <w:lang w:val="en-GB"/>
        </w:rPr>
        <w:t>O</w:t>
      </w:r>
      <w:r>
        <w:rPr>
          <w:rFonts w:ascii="Cambria" w:hAnsi="Cambria" w:cs="Arial"/>
          <w:sz w:val="22"/>
          <w:szCs w:val="22"/>
          <w:lang w:val="en-GB"/>
        </w:rPr>
        <w:t xml:space="preserve">ffshore team </w:t>
      </w:r>
    </w:p>
    <w:p w:rsidR="00782157" w:rsidRPr="00DD4A08" w:rsidRDefault="00782157" w:rsidP="00CF7977">
      <w:pPr>
        <w:pStyle w:val="ListParagraph"/>
        <w:numPr>
          <w:ilvl w:val="0"/>
          <w:numId w:val="4"/>
        </w:numPr>
        <w:contextualSpacing w:val="0"/>
        <w:rPr>
          <w:rFonts w:ascii="Cambria" w:hAnsi="Cambria" w:cs="Arial"/>
          <w:b/>
          <w:sz w:val="22"/>
          <w:szCs w:val="22"/>
          <w:lang w:val="en-GB"/>
        </w:rPr>
      </w:pPr>
      <w:r>
        <w:rPr>
          <w:rFonts w:ascii="Cambria" w:hAnsi="Cambria" w:cs="Arial"/>
          <w:sz w:val="22"/>
          <w:szCs w:val="22"/>
          <w:lang w:val="en-GB"/>
        </w:rPr>
        <w:t xml:space="preserve">Closely worked with the ETL team </w:t>
      </w:r>
      <w:r w:rsidR="00F702CB">
        <w:rPr>
          <w:rFonts w:ascii="Cambria" w:hAnsi="Cambria" w:cs="Arial"/>
          <w:sz w:val="22"/>
          <w:szCs w:val="22"/>
          <w:lang w:val="en-GB"/>
        </w:rPr>
        <w:t xml:space="preserve">and Data Stewards </w:t>
      </w:r>
      <w:r>
        <w:rPr>
          <w:rFonts w:ascii="Cambria" w:hAnsi="Cambria" w:cs="Arial"/>
          <w:sz w:val="22"/>
          <w:szCs w:val="22"/>
          <w:lang w:val="en-GB"/>
        </w:rPr>
        <w:t xml:space="preserve">to identify the </w:t>
      </w:r>
      <w:r w:rsidR="0031708A">
        <w:rPr>
          <w:rFonts w:ascii="Cambria" w:hAnsi="Cambria" w:cs="Arial"/>
          <w:sz w:val="22"/>
          <w:szCs w:val="22"/>
          <w:lang w:val="en-GB"/>
        </w:rPr>
        <w:t>C</w:t>
      </w:r>
      <w:r>
        <w:rPr>
          <w:rFonts w:ascii="Cambria" w:hAnsi="Cambria" w:cs="Arial"/>
          <w:sz w:val="22"/>
          <w:szCs w:val="22"/>
          <w:lang w:val="en-GB"/>
        </w:rPr>
        <w:t xml:space="preserve">ritical data elements and </w:t>
      </w:r>
      <w:r w:rsidR="000B0A62">
        <w:rPr>
          <w:rFonts w:ascii="Cambria" w:hAnsi="Cambria" w:cs="Arial"/>
          <w:sz w:val="22"/>
          <w:szCs w:val="22"/>
          <w:lang w:val="en-GB"/>
        </w:rPr>
        <w:t xml:space="preserve">established the </w:t>
      </w:r>
      <w:r w:rsidR="0031708A">
        <w:rPr>
          <w:rFonts w:ascii="Cambria" w:hAnsi="Cambria" w:cs="Arial"/>
          <w:sz w:val="22"/>
          <w:szCs w:val="22"/>
          <w:lang w:val="en-GB"/>
        </w:rPr>
        <w:t>D</w:t>
      </w:r>
      <w:r>
        <w:rPr>
          <w:rFonts w:ascii="Cambria" w:hAnsi="Cambria" w:cs="Arial"/>
          <w:sz w:val="22"/>
          <w:szCs w:val="22"/>
          <w:lang w:val="en-GB"/>
        </w:rPr>
        <w:t xml:space="preserve">ata lineage process </w:t>
      </w:r>
    </w:p>
    <w:p w:rsidR="00DD4A08" w:rsidRPr="009F4753" w:rsidRDefault="00DD4A08" w:rsidP="00CF7977">
      <w:pPr>
        <w:pStyle w:val="ListParagraph"/>
        <w:numPr>
          <w:ilvl w:val="0"/>
          <w:numId w:val="4"/>
        </w:numPr>
        <w:contextualSpacing w:val="0"/>
        <w:rPr>
          <w:rFonts w:ascii="Cambria" w:hAnsi="Cambria" w:cs="Arial"/>
          <w:b/>
          <w:sz w:val="22"/>
          <w:szCs w:val="22"/>
          <w:lang w:val="en-GB"/>
        </w:rPr>
      </w:pPr>
      <w:r>
        <w:rPr>
          <w:rFonts w:ascii="Cambria" w:hAnsi="Cambria" w:cs="Arial"/>
          <w:sz w:val="22"/>
          <w:szCs w:val="22"/>
          <w:lang w:val="en-GB"/>
        </w:rPr>
        <w:t xml:space="preserve">Prepared Business glossaries and </w:t>
      </w:r>
      <w:r w:rsidR="0031708A">
        <w:rPr>
          <w:rFonts w:ascii="Cambria" w:hAnsi="Cambria" w:cs="Arial"/>
          <w:sz w:val="22"/>
          <w:szCs w:val="22"/>
          <w:lang w:val="en-GB"/>
        </w:rPr>
        <w:t>D</w:t>
      </w:r>
      <w:r>
        <w:rPr>
          <w:rFonts w:ascii="Cambria" w:hAnsi="Cambria" w:cs="Arial"/>
          <w:sz w:val="22"/>
          <w:szCs w:val="22"/>
          <w:lang w:val="en-GB"/>
        </w:rPr>
        <w:t>ata dictionaries as part of data governance process</w:t>
      </w:r>
    </w:p>
    <w:p w:rsidR="00CF7977" w:rsidRPr="00CF7977" w:rsidRDefault="00CF7977" w:rsidP="00782157">
      <w:pPr>
        <w:pStyle w:val="ListParagraph"/>
        <w:contextualSpacing w:val="0"/>
        <w:rPr>
          <w:rFonts w:ascii="Cambria" w:hAnsi="Cambria" w:cs="Arial"/>
          <w:sz w:val="22"/>
          <w:szCs w:val="22"/>
        </w:rPr>
      </w:pPr>
    </w:p>
    <w:p w:rsidR="00A37796" w:rsidRDefault="00A37796" w:rsidP="00195C45">
      <w:pPr>
        <w:shd w:val="clear" w:color="auto" w:fill="A6A6A6" w:themeFill="background1" w:themeFillShade="A6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MODIS</w:t>
      </w:r>
      <w:r w:rsidR="00285835">
        <w:rPr>
          <w:rFonts w:ascii="Cambria" w:hAnsi="Cambria" w:cs="Arial"/>
          <w:b/>
        </w:rPr>
        <w:t>. Inc.</w:t>
      </w:r>
      <w:r>
        <w:rPr>
          <w:rFonts w:ascii="Cambria" w:hAnsi="Cambria" w:cs="Arial"/>
          <w:b/>
        </w:rPr>
        <w:t xml:space="preserve">                                                                                                                                    </w:t>
      </w:r>
      <w:r w:rsidR="005F7854">
        <w:rPr>
          <w:rFonts w:ascii="Cambria" w:hAnsi="Cambria" w:cs="Arial"/>
          <w:b/>
        </w:rPr>
        <w:t xml:space="preserve">              </w:t>
      </w:r>
      <w:r w:rsidRPr="00A37796">
        <w:rPr>
          <w:rFonts w:ascii="Cambria" w:hAnsi="Cambria" w:cs="Arial"/>
        </w:rPr>
        <w:t>2009 –2012</w:t>
      </w:r>
    </w:p>
    <w:p w:rsidR="00A557D7" w:rsidRDefault="00A557D7" w:rsidP="00CF7977">
      <w:pPr>
        <w:rPr>
          <w:rFonts w:ascii="Cambria" w:hAnsi="Cambria" w:cs="Arial"/>
        </w:rPr>
      </w:pPr>
      <w:r>
        <w:rPr>
          <w:rFonts w:ascii="Cambria" w:hAnsi="Cambria" w:cs="Arial"/>
        </w:rPr>
        <w:t xml:space="preserve">Role: Senior </w:t>
      </w:r>
      <w:r w:rsidR="00C114D6">
        <w:rPr>
          <w:rFonts w:ascii="Cambria" w:hAnsi="Cambria" w:cs="Arial"/>
        </w:rPr>
        <w:t>Business Consultant</w:t>
      </w:r>
      <w:r w:rsidR="00F8089A">
        <w:rPr>
          <w:rFonts w:ascii="Cambria" w:hAnsi="Cambria" w:cs="Arial"/>
        </w:rPr>
        <w:t>/Project Lead</w:t>
      </w:r>
    </w:p>
    <w:p w:rsidR="00CF7977" w:rsidRPr="004401D9" w:rsidRDefault="00CF7977" w:rsidP="00CF7977">
      <w:pPr>
        <w:rPr>
          <w:rFonts w:ascii="Cambria" w:hAnsi="Cambria" w:cs="Arial"/>
        </w:rPr>
      </w:pPr>
      <w:r w:rsidRPr="004401D9">
        <w:rPr>
          <w:rFonts w:ascii="Cambria" w:hAnsi="Cambria" w:cs="Arial"/>
        </w:rPr>
        <w:t xml:space="preserve">Client: US Mint (US Department of Treasury), Washington DC                           </w:t>
      </w:r>
    </w:p>
    <w:p w:rsidR="00CF7977" w:rsidRPr="00CF7977" w:rsidRDefault="00CF7977" w:rsidP="00CF7977">
      <w:pPr>
        <w:pStyle w:val="ListParagraph"/>
        <w:numPr>
          <w:ilvl w:val="0"/>
          <w:numId w:val="3"/>
        </w:numPr>
        <w:rPr>
          <w:rFonts w:ascii="Cambria" w:hAnsi="Cambria" w:cs="Arial"/>
          <w:sz w:val="22"/>
          <w:szCs w:val="22"/>
        </w:rPr>
      </w:pPr>
      <w:r w:rsidRPr="00CF7977">
        <w:rPr>
          <w:rFonts w:ascii="Cambria" w:hAnsi="Cambria" w:cs="Arial"/>
          <w:sz w:val="22"/>
          <w:szCs w:val="22"/>
        </w:rPr>
        <w:t>Build credibility, establish rapport, and maintain communication with stakeholders at multiple levels, including those external to the organization.</w:t>
      </w:r>
    </w:p>
    <w:p w:rsidR="00CF7977" w:rsidRPr="00CF7977" w:rsidRDefault="00CF7977" w:rsidP="00CF7977">
      <w:pPr>
        <w:pStyle w:val="ListParagraph"/>
        <w:numPr>
          <w:ilvl w:val="0"/>
          <w:numId w:val="3"/>
        </w:numPr>
        <w:rPr>
          <w:rFonts w:ascii="Cambria" w:hAnsi="Cambria" w:cs="Arial"/>
          <w:sz w:val="22"/>
          <w:szCs w:val="22"/>
        </w:rPr>
      </w:pPr>
      <w:r w:rsidRPr="00CF7977">
        <w:rPr>
          <w:rFonts w:ascii="Cambria" w:hAnsi="Cambria" w:cs="Arial"/>
          <w:sz w:val="22"/>
          <w:szCs w:val="22"/>
        </w:rPr>
        <w:t>Direct the coordination of all implementation tasks involving third party vendors</w:t>
      </w:r>
    </w:p>
    <w:p w:rsidR="00CF7977" w:rsidRPr="00CF7977" w:rsidRDefault="00CF7977" w:rsidP="00CF7977">
      <w:pPr>
        <w:pStyle w:val="ListParagraph"/>
        <w:numPr>
          <w:ilvl w:val="0"/>
          <w:numId w:val="3"/>
        </w:numPr>
        <w:rPr>
          <w:rFonts w:ascii="Cambria" w:hAnsi="Cambria" w:cs="Arial"/>
          <w:sz w:val="22"/>
          <w:szCs w:val="22"/>
        </w:rPr>
      </w:pPr>
      <w:r w:rsidRPr="00CF7977">
        <w:rPr>
          <w:rFonts w:ascii="Cambria" w:hAnsi="Cambria" w:cs="Arial"/>
          <w:sz w:val="22"/>
          <w:szCs w:val="22"/>
        </w:rPr>
        <w:t>Facilitate JAD sessions between different work streams</w:t>
      </w:r>
    </w:p>
    <w:p w:rsidR="00CF7977" w:rsidRDefault="00CF7977" w:rsidP="00FC3975">
      <w:pPr>
        <w:pStyle w:val="ListParagraph"/>
        <w:numPr>
          <w:ilvl w:val="0"/>
          <w:numId w:val="3"/>
        </w:numPr>
        <w:spacing w:after="120"/>
        <w:rPr>
          <w:rFonts w:ascii="Cambria" w:hAnsi="Cambria" w:cs="Arial"/>
          <w:sz w:val="22"/>
          <w:szCs w:val="22"/>
        </w:rPr>
      </w:pPr>
      <w:r w:rsidRPr="00CF7977">
        <w:rPr>
          <w:rFonts w:ascii="Cambria" w:hAnsi="Cambria" w:cs="Arial"/>
          <w:sz w:val="22"/>
          <w:szCs w:val="22"/>
        </w:rPr>
        <w:t>Responsible for preparing the Swim lane diagrams</w:t>
      </w:r>
      <w:r w:rsidR="009C546C">
        <w:rPr>
          <w:rFonts w:ascii="Cambria" w:hAnsi="Cambria" w:cs="Arial"/>
          <w:sz w:val="22"/>
          <w:szCs w:val="22"/>
        </w:rPr>
        <w:t>,</w:t>
      </w:r>
      <w:r w:rsidRPr="00CF7977">
        <w:rPr>
          <w:rFonts w:ascii="Cambria" w:hAnsi="Cambria" w:cs="Arial"/>
          <w:sz w:val="22"/>
          <w:szCs w:val="22"/>
        </w:rPr>
        <w:t xml:space="preserve"> workflows</w:t>
      </w:r>
      <w:r w:rsidR="009C546C">
        <w:rPr>
          <w:rFonts w:ascii="Cambria" w:hAnsi="Cambria" w:cs="Arial"/>
          <w:sz w:val="22"/>
          <w:szCs w:val="22"/>
        </w:rPr>
        <w:t xml:space="preserve"> and mockup screens</w:t>
      </w:r>
    </w:p>
    <w:p w:rsidR="00612366" w:rsidRPr="00612366" w:rsidRDefault="00612366" w:rsidP="00612366">
      <w:pPr>
        <w:pStyle w:val="ListParagraph"/>
        <w:numPr>
          <w:ilvl w:val="0"/>
          <w:numId w:val="3"/>
        </w:numPr>
        <w:spacing w:after="120"/>
        <w:rPr>
          <w:rFonts w:ascii="Cambria" w:hAnsi="Cambria" w:cs="Arial"/>
          <w:sz w:val="22"/>
          <w:szCs w:val="22"/>
        </w:rPr>
      </w:pPr>
      <w:r w:rsidRPr="00612366">
        <w:rPr>
          <w:rFonts w:ascii="Cambria" w:hAnsi="Cambria" w:cs="Arial"/>
          <w:sz w:val="22"/>
          <w:szCs w:val="22"/>
        </w:rPr>
        <w:t>Generated requirements traceability matrix (RTM) to trace use cases to functional requirements</w:t>
      </w:r>
    </w:p>
    <w:p w:rsidR="003A5CEA" w:rsidRDefault="003A5CEA" w:rsidP="00FC3975">
      <w:pPr>
        <w:pStyle w:val="ListParagraph"/>
        <w:numPr>
          <w:ilvl w:val="0"/>
          <w:numId w:val="3"/>
        </w:numPr>
        <w:spacing w:after="12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Performed data analysis and prepared Dashboards, score cards and identified the KPIs</w:t>
      </w:r>
    </w:p>
    <w:p w:rsidR="00A35FC3" w:rsidRPr="00A35FC3" w:rsidRDefault="00A35FC3" w:rsidP="00A35FC3">
      <w:pPr>
        <w:pStyle w:val="ListParagraph"/>
        <w:numPr>
          <w:ilvl w:val="0"/>
          <w:numId w:val="3"/>
        </w:numPr>
        <w:spacing w:after="120"/>
        <w:rPr>
          <w:rFonts w:ascii="Cambria" w:hAnsi="Cambria" w:cs="Arial"/>
          <w:sz w:val="22"/>
          <w:szCs w:val="22"/>
        </w:rPr>
      </w:pPr>
      <w:r w:rsidRPr="00A35FC3">
        <w:rPr>
          <w:rFonts w:ascii="Cambria" w:hAnsi="Cambria" w:cs="Arial"/>
          <w:sz w:val="22"/>
          <w:szCs w:val="22"/>
        </w:rPr>
        <w:t>Manage project Scope, plan/Dash board</w:t>
      </w:r>
      <w:r w:rsidR="000F0923">
        <w:rPr>
          <w:rFonts w:ascii="Cambria" w:hAnsi="Cambria" w:cs="Arial"/>
          <w:sz w:val="22"/>
          <w:szCs w:val="22"/>
        </w:rPr>
        <w:t>s</w:t>
      </w:r>
    </w:p>
    <w:p w:rsidR="00A35FC3" w:rsidRDefault="00A35FC3" w:rsidP="00A35FC3">
      <w:pPr>
        <w:pStyle w:val="ListParagraph"/>
        <w:numPr>
          <w:ilvl w:val="0"/>
          <w:numId w:val="3"/>
        </w:numPr>
        <w:spacing w:after="120"/>
        <w:rPr>
          <w:rFonts w:ascii="Cambria" w:hAnsi="Cambria" w:cs="Arial"/>
          <w:sz w:val="22"/>
          <w:szCs w:val="22"/>
        </w:rPr>
      </w:pPr>
      <w:r w:rsidRPr="00A35FC3">
        <w:rPr>
          <w:rFonts w:ascii="Cambria" w:hAnsi="Cambria" w:cs="Arial"/>
          <w:sz w:val="22"/>
          <w:szCs w:val="22"/>
        </w:rPr>
        <w:t>Track Issues, Risks and Action Items on daily basis</w:t>
      </w:r>
    </w:p>
    <w:p w:rsidR="00EE1155" w:rsidRDefault="00EE1155" w:rsidP="00A35FC3">
      <w:pPr>
        <w:pStyle w:val="ListParagraph"/>
        <w:numPr>
          <w:ilvl w:val="0"/>
          <w:numId w:val="3"/>
        </w:numPr>
        <w:spacing w:after="12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Involved in Data governance process and prepared the Business Glossaries and Data Dictionaries (Meta data repositor</w:t>
      </w:r>
      <w:r w:rsidR="00291211">
        <w:rPr>
          <w:rFonts w:ascii="Cambria" w:hAnsi="Cambria" w:cs="Arial"/>
          <w:sz w:val="22"/>
          <w:szCs w:val="22"/>
        </w:rPr>
        <w:t>ies</w:t>
      </w:r>
      <w:r>
        <w:rPr>
          <w:rFonts w:ascii="Cambria" w:hAnsi="Cambria" w:cs="Arial"/>
          <w:sz w:val="22"/>
          <w:szCs w:val="22"/>
        </w:rPr>
        <w:t>)</w:t>
      </w:r>
    </w:p>
    <w:p w:rsidR="00A05912" w:rsidRDefault="00A05912" w:rsidP="00A05912">
      <w:pPr>
        <w:pStyle w:val="ListParagraph"/>
        <w:numPr>
          <w:ilvl w:val="0"/>
          <w:numId w:val="3"/>
        </w:numPr>
        <w:contextualSpacing w:val="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Established the Change Management process and making sure the project stake holders adopt to it</w:t>
      </w:r>
    </w:p>
    <w:p w:rsidR="00A35FC3" w:rsidRPr="00CF7977" w:rsidRDefault="00A35FC3" w:rsidP="00A35FC3">
      <w:pPr>
        <w:pStyle w:val="ListParagraph"/>
        <w:spacing w:after="120"/>
        <w:rPr>
          <w:rFonts w:ascii="Cambria" w:hAnsi="Cambria" w:cs="Arial"/>
          <w:sz w:val="22"/>
          <w:szCs w:val="22"/>
        </w:rPr>
      </w:pPr>
    </w:p>
    <w:p w:rsidR="00FD0548" w:rsidRDefault="00C114D6" w:rsidP="00FC3975">
      <w:pPr>
        <w:spacing w:after="120"/>
        <w:rPr>
          <w:rFonts w:ascii="Cambria" w:hAnsi="Cambria" w:cs="Arial"/>
        </w:rPr>
      </w:pPr>
      <w:r w:rsidRPr="00C114D6">
        <w:rPr>
          <w:rFonts w:ascii="Cambria" w:hAnsi="Cambria" w:cs="Arial"/>
        </w:rPr>
        <w:t xml:space="preserve">Client: FINRA (Financial Industry Regulatory Authority), Rockville, </w:t>
      </w:r>
    </w:p>
    <w:p w:rsidR="00C114D6" w:rsidRPr="00C114D6" w:rsidRDefault="00C114D6" w:rsidP="00C114D6">
      <w:pPr>
        <w:numPr>
          <w:ilvl w:val="0"/>
          <w:numId w:val="7"/>
        </w:numPr>
        <w:spacing w:after="0" w:line="240" w:lineRule="auto"/>
        <w:rPr>
          <w:rFonts w:ascii="Cambria" w:hAnsi="Cambria" w:cs="Arial"/>
        </w:rPr>
      </w:pPr>
      <w:r w:rsidRPr="00C114D6">
        <w:rPr>
          <w:rFonts w:ascii="Cambria" w:hAnsi="Cambria" w:cs="Arial"/>
        </w:rPr>
        <w:t>Working as liaison between business community and IT, determine and document business requirements</w:t>
      </w:r>
    </w:p>
    <w:p w:rsidR="00C114D6" w:rsidRPr="00C114D6" w:rsidRDefault="00C114D6" w:rsidP="00C114D6">
      <w:pPr>
        <w:numPr>
          <w:ilvl w:val="0"/>
          <w:numId w:val="7"/>
        </w:numPr>
        <w:spacing w:after="0" w:line="240" w:lineRule="auto"/>
        <w:rPr>
          <w:rFonts w:ascii="Cambria" w:hAnsi="Cambria" w:cs="Arial"/>
        </w:rPr>
      </w:pPr>
      <w:r w:rsidRPr="00C114D6">
        <w:rPr>
          <w:rFonts w:ascii="Cambria" w:hAnsi="Cambria" w:cs="Arial"/>
        </w:rPr>
        <w:t>Elicit and author requirements using interviews, JAD sessions, document analysis, business process descriptions and workflow analysis</w:t>
      </w:r>
    </w:p>
    <w:p w:rsidR="00606C72" w:rsidRDefault="00C114D6" w:rsidP="00D8671F">
      <w:pPr>
        <w:numPr>
          <w:ilvl w:val="0"/>
          <w:numId w:val="7"/>
        </w:numPr>
        <w:spacing w:after="120" w:line="240" w:lineRule="auto"/>
        <w:rPr>
          <w:rFonts w:ascii="Cambria" w:hAnsi="Cambria" w:cs="Arial"/>
        </w:rPr>
      </w:pPr>
      <w:r w:rsidRPr="00606C72">
        <w:rPr>
          <w:rFonts w:ascii="Cambria" w:hAnsi="Cambria" w:cs="Arial"/>
        </w:rPr>
        <w:t xml:space="preserve">Responsible for  studying existing BRIO dashboards and Reports  and writing Business Requirements, </w:t>
      </w:r>
      <w:r w:rsidRPr="00606C72">
        <w:rPr>
          <w:rFonts w:ascii="Cambria" w:hAnsi="Cambria"/>
        </w:rPr>
        <w:t>data structures, business rules, and security</w:t>
      </w:r>
      <w:r w:rsidRPr="00606C72">
        <w:rPr>
          <w:rFonts w:ascii="Cambria" w:hAnsi="Cambria" w:cs="Arial"/>
        </w:rPr>
        <w:t xml:space="preserve"> as a part of reverse engineering process</w:t>
      </w:r>
    </w:p>
    <w:p w:rsidR="00F702CB" w:rsidRPr="00606C72" w:rsidRDefault="00F702CB" w:rsidP="00D8671F">
      <w:pPr>
        <w:numPr>
          <w:ilvl w:val="0"/>
          <w:numId w:val="7"/>
        </w:numPr>
        <w:spacing w:after="120" w:line="240" w:lineRule="auto"/>
        <w:rPr>
          <w:rFonts w:ascii="Cambria" w:hAnsi="Cambria" w:cs="Arial"/>
        </w:rPr>
      </w:pPr>
      <w:r w:rsidRPr="00606C72">
        <w:rPr>
          <w:rFonts w:ascii="Cambria" w:hAnsi="Cambria" w:cs="Arial"/>
        </w:rPr>
        <w:t>Involved in Data governance process and prepared the Business Glossaries and Data Dictionaries (Meta data repositor</w:t>
      </w:r>
      <w:r w:rsidR="00606C72">
        <w:rPr>
          <w:rFonts w:ascii="Cambria" w:hAnsi="Cambria" w:cs="Arial"/>
        </w:rPr>
        <w:t>ies</w:t>
      </w:r>
      <w:r w:rsidRPr="00606C72">
        <w:rPr>
          <w:rFonts w:ascii="Cambria" w:hAnsi="Cambria" w:cs="Arial"/>
        </w:rPr>
        <w:t>)</w:t>
      </w:r>
    </w:p>
    <w:p w:rsidR="00F702CB" w:rsidRPr="002703C4" w:rsidRDefault="00F702CB" w:rsidP="00F702CB">
      <w:pPr>
        <w:spacing w:after="120" w:line="240" w:lineRule="auto"/>
        <w:ind w:left="720"/>
        <w:rPr>
          <w:rFonts w:ascii="Cambria" w:hAnsi="Cambria" w:cs="Arial"/>
        </w:rPr>
      </w:pPr>
    </w:p>
    <w:p w:rsidR="00844592" w:rsidRPr="00844592" w:rsidRDefault="00844592" w:rsidP="002703C4">
      <w:pPr>
        <w:shd w:val="clear" w:color="auto" w:fill="A6A6A6" w:themeFill="background1" w:themeFillShade="A6"/>
        <w:spacing w:after="120"/>
        <w:rPr>
          <w:rFonts w:ascii="Cambria" w:hAnsi="Cambria" w:cs="Arial"/>
          <w:b/>
        </w:rPr>
      </w:pPr>
      <w:r w:rsidRPr="00844592">
        <w:rPr>
          <w:rFonts w:ascii="Cambria" w:hAnsi="Cambria" w:cs="Arial"/>
          <w:b/>
        </w:rPr>
        <w:t>Quantum Info Tech.</w:t>
      </w:r>
      <w:r>
        <w:rPr>
          <w:rFonts w:ascii="Cambria" w:hAnsi="Cambria" w:cs="Arial"/>
          <w:b/>
        </w:rPr>
        <w:t xml:space="preserve"> </w:t>
      </w:r>
      <w:r w:rsidRPr="00844592">
        <w:rPr>
          <w:rFonts w:ascii="Cambria" w:hAnsi="Cambria" w:cs="Arial"/>
          <w:b/>
        </w:rPr>
        <w:t>Inc</w:t>
      </w:r>
      <w:r>
        <w:rPr>
          <w:rFonts w:ascii="Cambria" w:hAnsi="Cambria" w:cs="Arial"/>
          <w:b/>
        </w:rPr>
        <w:t xml:space="preserve">.                                                                                                  </w:t>
      </w:r>
      <w:r w:rsidR="005F7854">
        <w:rPr>
          <w:rFonts w:ascii="Cambria" w:hAnsi="Cambria" w:cs="Arial"/>
          <w:b/>
        </w:rPr>
        <w:t xml:space="preserve">                </w:t>
      </w:r>
      <w:r w:rsidR="00892B92">
        <w:rPr>
          <w:rFonts w:ascii="Cambria" w:hAnsi="Cambria" w:cs="Arial"/>
          <w:b/>
        </w:rPr>
        <w:t xml:space="preserve">   </w:t>
      </w:r>
      <w:r w:rsidR="005F7854">
        <w:rPr>
          <w:rFonts w:ascii="Cambria" w:hAnsi="Cambria" w:cs="Arial"/>
          <w:b/>
        </w:rPr>
        <w:t xml:space="preserve"> </w:t>
      </w:r>
      <w:r w:rsidRPr="00844592">
        <w:rPr>
          <w:rFonts w:ascii="Cambria" w:hAnsi="Cambria" w:cs="Arial"/>
        </w:rPr>
        <w:t>2004 –2009</w:t>
      </w:r>
    </w:p>
    <w:p w:rsidR="001747C6" w:rsidRPr="00C24086" w:rsidRDefault="00C24086" w:rsidP="00D1797E">
      <w:pPr>
        <w:rPr>
          <w:rFonts w:ascii="Cambria" w:hAnsi="Cambria" w:cs="Arial"/>
        </w:rPr>
      </w:pPr>
      <w:r w:rsidRPr="00C24086">
        <w:rPr>
          <w:rFonts w:ascii="Cambria" w:hAnsi="Cambria" w:cs="Arial"/>
        </w:rPr>
        <w:t xml:space="preserve">Role: </w:t>
      </w:r>
      <w:r w:rsidR="001747C6" w:rsidRPr="00C24086">
        <w:rPr>
          <w:rFonts w:ascii="Cambria" w:hAnsi="Cambria" w:cs="Arial"/>
        </w:rPr>
        <w:t xml:space="preserve">Senior </w:t>
      </w:r>
      <w:r w:rsidR="00F8089A">
        <w:rPr>
          <w:rFonts w:ascii="Cambria" w:hAnsi="Cambria" w:cs="Arial"/>
        </w:rPr>
        <w:t>Business</w:t>
      </w:r>
      <w:r w:rsidR="001747C6" w:rsidRPr="00C24086">
        <w:rPr>
          <w:rFonts w:ascii="Cambria" w:hAnsi="Cambria" w:cs="Arial"/>
        </w:rPr>
        <w:t xml:space="preserve"> consultant</w:t>
      </w:r>
      <w:r w:rsidR="00465CFB">
        <w:rPr>
          <w:rFonts w:ascii="Cambria" w:hAnsi="Cambria" w:cs="Arial"/>
        </w:rPr>
        <w:t>/Project lead</w:t>
      </w:r>
    </w:p>
    <w:p w:rsidR="001F6E53" w:rsidRDefault="001D7165" w:rsidP="00D1797E">
      <w:pPr>
        <w:rPr>
          <w:rFonts w:ascii="Cambria" w:hAnsi="Cambria" w:cs="Arial"/>
        </w:rPr>
      </w:pPr>
      <w:r w:rsidRPr="00C24086">
        <w:rPr>
          <w:rFonts w:ascii="Cambria" w:hAnsi="Cambria" w:cs="Arial"/>
        </w:rPr>
        <w:lastRenderedPageBreak/>
        <w:t xml:space="preserve">Client: International Finance Corporation (IFC)-A-Group of World Bank, Washington DC      </w:t>
      </w:r>
    </w:p>
    <w:p w:rsidR="001F6E53" w:rsidRPr="003932E9" w:rsidRDefault="001F6E53" w:rsidP="001F6E53">
      <w:pPr>
        <w:numPr>
          <w:ilvl w:val="0"/>
          <w:numId w:val="7"/>
        </w:numPr>
        <w:spacing w:after="0" w:line="240" w:lineRule="auto"/>
        <w:rPr>
          <w:rFonts w:ascii="Cambria" w:hAnsi="Cambria" w:cs="Arial"/>
        </w:rPr>
      </w:pPr>
      <w:r w:rsidRPr="003932E9">
        <w:rPr>
          <w:rFonts w:ascii="Cambria" w:hAnsi="Cambria" w:cs="Arial"/>
        </w:rPr>
        <w:t>Responsible for maintaining post-launch end user relationships</w:t>
      </w:r>
    </w:p>
    <w:p w:rsidR="001F6E53" w:rsidRPr="003932E9" w:rsidRDefault="001F6E53" w:rsidP="001F6E53">
      <w:pPr>
        <w:numPr>
          <w:ilvl w:val="0"/>
          <w:numId w:val="7"/>
        </w:numPr>
        <w:spacing w:after="0" w:line="240" w:lineRule="auto"/>
        <w:rPr>
          <w:rFonts w:ascii="Cambria" w:hAnsi="Cambria" w:cs="Arial"/>
        </w:rPr>
      </w:pPr>
      <w:r w:rsidRPr="003932E9">
        <w:rPr>
          <w:rFonts w:ascii="Cambria" w:hAnsi="Cambria" w:cs="Arial"/>
        </w:rPr>
        <w:t>Elicit and author requirements using interviews, JAD sessions, document analysis, business process descriptions and workflow analysis</w:t>
      </w:r>
    </w:p>
    <w:p w:rsidR="001F6E53" w:rsidRPr="003932E9" w:rsidRDefault="001F6E53" w:rsidP="001F6E53">
      <w:pPr>
        <w:numPr>
          <w:ilvl w:val="0"/>
          <w:numId w:val="7"/>
        </w:numPr>
        <w:spacing w:after="0" w:line="240" w:lineRule="auto"/>
        <w:rPr>
          <w:rFonts w:ascii="Cambria" w:hAnsi="Cambria" w:cs="Arial"/>
        </w:rPr>
      </w:pPr>
      <w:r w:rsidRPr="003932E9">
        <w:rPr>
          <w:rFonts w:ascii="Cambria" w:hAnsi="Cambria" w:cs="Arial"/>
        </w:rPr>
        <w:t>Responsible for project management all the professional services and deliverables</w:t>
      </w:r>
    </w:p>
    <w:p w:rsidR="001F6E53" w:rsidRPr="003932E9" w:rsidRDefault="001F6E53" w:rsidP="001F6E53">
      <w:pPr>
        <w:numPr>
          <w:ilvl w:val="0"/>
          <w:numId w:val="7"/>
        </w:numPr>
        <w:spacing w:after="0" w:line="240" w:lineRule="auto"/>
        <w:rPr>
          <w:rFonts w:ascii="Cambria" w:hAnsi="Cambria" w:cs="Arial"/>
        </w:rPr>
      </w:pPr>
      <w:r w:rsidRPr="003932E9">
        <w:rPr>
          <w:rFonts w:ascii="Cambria" w:hAnsi="Cambria" w:cs="Arial"/>
        </w:rPr>
        <w:t xml:space="preserve">Involved in conducting gap analysis between the existing </w:t>
      </w:r>
      <w:proofErr w:type="spellStart"/>
      <w:r w:rsidRPr="003932E9">
        <w:rPr>
          <w:rFonts w:ascii="Cambria" w:hAnsi="Cambria" w:cs="Arial"/>
        </w:rPr>
        <w:t>iDESK</w:t>
      </w:r>
      <w:proofErr w:type="spellEnd"/>
      <w:r w:rsidRPr="003932E9">
        <w:rPr>
          <w:rFonts w:ascii="Cambria" w:hAnsi="Cambria" w:cs="Arial"/>
        </w:rPr>
        <w:t xml:space="preserve"> system Vs new system and also performed the impact analysis</w:t>
      </w:r>
    </w:p>
    <w:p w:rsidR="001F6E53" w:rsidRPr="003932E9" w:rsidRDefault="001F6E53" w:rsidP="001F6E53">
      <w:pPr>
        <w:numPr>
          <w:ilvl w:val="0"/>
          <w:numId w:val="7"/>
        </w:numPr>
        <w:spacing w:after="0" w:line="240" w:lineRule="auto"/>
        <w:rPr>
          <w:rFonts w:ascii="Cambria" w:hAnsi="Cambria" w:cs="Arial"/>
        </w:rPr>
      </w:pPr>
      <w:r w:rsidRPr="003932E9">
        <w:rPr>
          <w:rFonts w:ascii="Cambria" w:hAnsi="Cambria" w:cs="Arial"/>
        </w:rPr>
        <w:t xml:space="preserve">Evaluates evolving business requirements and recommend appropriate system enhancements to the current </w:t>
      </w:r>
      <w:proofErr w:type="spellStart"/>
      <w:r w:rsidRPr="003932E9">
        <w:rPr>
          <w:rFonts w:ascii="Cambria" w:hAnsi="Cambria" w:cs="Arial"/>
        </w:rPr>
        <w:t>iDESK</w:t>
      </w:r>
      <w:proofErr w:type="spellEnd"/>
      <w:r w:rsidRPr="003932E9">
        <w:rPr>
          <w:rFonts w:ascii="Cambria" w:hAnsi="Cambria" w:cs="Arial"/>
        </w:rPr>
        <w:t xml:space="preserve"> system</w:t>
      </w:r>
    </w:p>
    <w:p w:rsidR="001F6E53" w:rsidRDefault="001F6E53" w:rsidP="001F6E53">
      <w:pPr>
        <w:numPr>
          <w:ilvl w:val="0"/>
          <w:numId w:val="7"/>
        </w:numPr>
        <w:spacing w:after="0" w:line="240" w:lineRule="auto"/>
        <w:rPr>
          <w:rFonts w:ascii="Cambria" w:hAnsi="Cambria" w:cs="Arial"/>
        </w:rPr>
      </w:pPr>
      <w:r w:rsidRPr="003932E9">
        <w:rPr>
          <w:rFonts w:ascii="Cambria" w:hAnsi="Cambria" w:cs="Arial"/>
        </w:rPr>
        <w:t>Worked with data architects to ensure data models meet business information needs</w:t>
      </w:r>
    </w:p>
    <w:p w:rsidR="00034A99" w:rsidRPr="00606C72" w:rsidRDefault="00034A99" w:rsidP="005454E5">
      <w:pPr>
        <w:numPr>
          <w:ilvl w:val="0"/>
          <w:numId w:val="7"/>
        </w:numPr>
        <w:spacing w:after="0" w:line="240" w:lineRule="auto"/>
        <w:rPr>
          <w:rFonts w:ascii="Cambria" w:hAnsi="Cambria" w:cs="Arial"/>
        </w:rPr>
      </w:pPr>
      <w:r w:rsidRPr="00606C72">
        <w:rPr>
          <w:rFonts w:ascii="Cambria" w:hAnsi="Cambria" w:cs="Arial"/>
        </w:rPr>
        <w:t>Involved in Data governance process and prepared the Business Glossaries and Data Dictionaries (Meta data repositor</w:t>
      </w:r>
      <w:r>
        <w:rPr>
          <w:rFonts w:ascii="Cambria" w:hAnsi="Cambria" w:cs="Arial"/>
        </w:rPr>
        <w:t>ies</w:t>
      </w:r>
      <w:r w:rsidRPr="00606C72">
        <w:rPr>
          <w:rFonts w:ascii="Cambria" w:hAnsi="Cambria" w:cs="Arial"/>
        </w:rPr>
        <w:t>)</w:t>
      </w:r>
    </w:p>
    <w:p w:rsidR="00606C72" w:rsidRPr="003932E9" w:rsidRDefault="00606C72" w:rsidP="005454E5">
      <w:pPr>
        <w:numPr>
          <w:ilvl w:val="0"/>
          <w:numId w:val="7"/>
        </w:numPr>
        <w:spacing w:after="0" w:line="240" w:lineRule="auto"/>
        <w:rPr>
          <w:rFonts w:ascii="Cambria" w:hAnsi="Cambria" w:cs="Arial"/>
        </w:rPr>
      </w:pPr>
      <w:r w:rsidRPr="003932E9">
        <w:rPr>
          <w:rFonts w:ascii="Cambria" w:hAnsi="Cambria" w:cs="Arial"/>
        </w:rPr>
        <w:t>Actively involved in creating the work flows, process flow diagrams and mockup screens</w:t>
      </w:r>
    </w:p>
    <w:p w:rsidR="00606C72" w:rsidRPr="003932E9" w:rsidRDefault="00606C72" w:rsidP="00606C72">
      <w:pPr>
        <w:numPr>
          <w:ilvl w:val="0"/>
          <w:numId w:val="7"/>
        </w:numPr>
        <w:spacing w:after="0" w:line="240" w:lineRule="auto"/>
        <w:rPr>
          <w:rFonts w:ascii="Cambria" w:hAnsi="Cambria" w:cs="Arial"/>
        </w:rPr>
      </w:pPr>
      <w:r w:rsidRPr="003932E9">
        <w:rPr>
          <w:rFonts w:ascii="Cambria" w:hAnsi="Cambria" w:cs="Arial"/>
        </w:rPr>
        <w:t>Responsible for assessing the potential risks involved modifying  the existing work flows and process</w:t>
      </w:r>
    </w:p>
    <w:p w:rsidR="001D7165" w:rsidRPr="00C24086" w:rsidRDefault="001D7165" w:rsidP="00D1797E">
      <w:pPr>
        <w:rPr>
          <w:rFonts w:ascii="Cambria" w:hAnsi="Cambria" w:cs="Arial"/>
        </w:rPr>
      </w:pPr>
      <w:r w:rsidRPr="00C24086">
        <w:rPr>
          <w:rFonts w:ascii="Cambria" w:hAnsi="Cambria" w:cs="Arial"/>
        </w:rPr>
        <w:t xml:space="preserve">                                                                                                                    </w:t>
      </w:r>
    </w:p>
    <w:p w:rsidR="001D7165" w:rsidRDefault="00844592" w:rsidP="00D1797E">
      <w:pPr>
        <w:rPr>
          <w:rFonts w:ascii="Cambria" w:hAnsi="Cambria" w:cs="Arial"/>
          <w:iCs/>
          <w:color w:val="000000"/>
        </w:rPr>
      </w:pPr>
      <w:r w:rsidRPr="00C24086">
        <w:rPr>
          <w:rFonts w:ascii="Cambria" w:hAnsi="Cambria" w:cs="Arial"/>
        </w:rPr>
        <w:t>C</w:t>
      </w:r>
      <w:r w:rsidR="001D7165" w:rsidRPr="00C24086">
        <w:rPr>
          <w:rFonts w:ascii="Cambria" w:hAnsi="Cambria" w:cs="Arial"/>
          <w:color w:val="000000"/>
        </w:rPr>
        <w:t>lient: Freddie Mac</w:t>
      </w:r>
      <w:r w:rsidR="001D7165" w:rsidRPr="00C24086">
        <w:rPr>
          <w:rFonts w:ascii="Cambria" w:hAnsi="Cambria" w:cs="Arial"/>
          <w:b/>
          <w:color w:val="000000"/>
        </w:rPr>
        <w:t xml:space="preserve"> – </w:t>
      </w:r>
      <w:r w:rsidR="001D7165" w:rsidRPr="00C24086">
        <w:rPr>
          <w:rFonts w:ascii="Cambria" w:hAnsi="Cambria" w:cs="Arial"/>
          <w:color w:val="000000"/>
        </w:rPr>
        <w:t>Significant Deficiency #13   (Data Lineage Project</w:t>
      </w:r>
      <w:r w:rsidR="001D7165" w:rsidRPr="00C24086">
        <w:rPr>
          <w:rFonts w:ascii="Cambria" w:hAnsi="Cambria" w:cs="Arial"/>
          <w:iCs/>
          <w:color w:val="000000"/>
        </w:rPr>
        <w:t xml:space="preserve">)           </w:t>
      </w:r>
    </w:p>
    <w:p w:rsidR="0037512F" w:rsidRPr="00442387" w:rsidRDefault="0037512F" w:rsidP="0037512F">
      <w:pPr>
        <w:numPr>
          <w:ilvl w:val="0"/>
          <w:numId w:val="7"/>
        </w:numPr>
        <w:spacing w:after="0" w:line="240" w:lineRule="auto"/>
        <w:rPr>
          <w:rFonts w:ascii="Cambria" w:hAnsi="Cambria" w:cs="Arial"/>
        </w:rPr>
      </w:pPr>
      <w:r w:rsidRPr="00442387">
        <w:rPr>
          <w:rFonts w:ascii="Cambria" w:hAnsi="Cambria" w:cs="Arial"/>
        </w:rPr>
        <w:t>Worked with End-to-End financial work streams to define process to identify high risk CDEs</w:t>
      </w:r>
    </w:p>
    <w:p w:rsidR="0037512F" w:rsidRPr="00442387" w:rsidRDefault="0037512F" w:rsidP="0037512F">
      <w:pPr>
        <w:numPr>
          <w:ilvl w:val="0"/>
          <w:numId w:val="7"/>
        </w:numPr>
        <w:spacing w:after="0" w:line="240" w:lineRule="auto"/>
        <w:rPr>
          <w:rFonts w:ascii="Cambria" w:hAnsi="Cambria" w:cs="Arial"/>
        </w:rPr>
      </w:pPr>
      <w:r w:rsidRPr="00442387">
        <w:rPr>
          <w:rFonts w:ascii="Cambria" w:hAnsi="Cambria" w:cs="Arial"/>
        </w:rPr>
        <w:t>Involved in design and creation of Data Lineage diagrams (DLD &amp; DID)</w:t>
      </w:r>
    </w:p>
    <w:p w:rsidR="0037512F" w:rsidRPr="00442387" w:rsidRDefault="0037512F" w:rsidP="0037512F">
      <w:pPr>
        <w:numPr>
          <w:ilvl w:val="0"/>
          <w:numId w:val="7"/>
        </w:numPr>
        <w:spacing w:after="0" w:line="240" w:lineRule="auto"/>
        <w:rPr>
          <w:rFonts w:ascii="Cambria" w:hAnsi="Cambria" w:cs="Arial"/>
        </w:rPr>
      </w:pPr>
      <w:r w:rsidRPr="00442387">
        <w:rPr>
          <w:rFonts w:ascii="Cambria" w:hAnsi="Cambria" w:cs="Arial"/>
        </w:rPr>
        <w:t>Identified/documented Data Quality Controls review Business Rules Spreadsheet (BRS) and attend project release meetings</w:t>
      </w:r>
    </w:p>
    <w:p w:rsidR="0037512F" w:rsidRPr="00442387" w:rsidRDefault="0037512F" w:rsidP="0037512F">
      <w:pPr>
        <w:numPr>
          <w:ilvl w:val="0"/>
          <w:numId w:val="7"/>
        </w:numPr>
        <w:spacing w:after="0" w:line="240" w:lineRule="auto"/>
        <w:rPr>
          <w:rFonts w:ascii="Cambria" w:hAnsi="Cambria" w:cs="Arial"/>
        </w:rPr>
      </w:pPr>
      <w:r w:rsidRPr="00442387">
        <w:rPr>
          <w:rFonts w:ascii="Cambria" w:hAnsi="Cambria" w:cs="Arial"/>
        </w:rPr>
        <w:t>Involved in developing ETL requirements for data mapping and data transformation processes</w:t>
      </w:r>
    </w:p>
    <w:p w:rsidR="0037512F" w:rsidRPr="00442387" w:rsidRDefault="0037512F" w:rsidP="0037512F">
      <w:pPr>
        <w:numPr>
          <w:ilvl w:val="0"/>
          <w:numId w:val="7"/>
        </w:numPr>
        <w:spacing w:after="0" w:line="240" w:lineRule="auto"/>
        <w:rPr>
          <w:rFonts w:ascii="Cambria" w:hAnsi="Cambria" w:cs="Arial"/>
        </w:rPr>
      </w:pPr>
      <w:r w:rsidRPr="00442387">
        <w:rPr>
          <w:rFonts w:ascii="Cambria" w:hAnsi="Cambria" w:cs="Arial"/>
        </w:rPr>
        <w:t>Load the data from flat file to the Oracle database using SQL Loader</w:t>
      </w:r>
    </w:p>
    <w:p w:rsidR="0037512F" w:rsidRDefault="0037512F" w:rsidP="0037512F">
      <w:pPr>
        <w:numPr>
          <w:ilvl w:val="0"/>
          <w:numId w:val="7"/>
        </w:numPr>
        <w:spacing w:after="0" w:line="240" w:lineRule="auto"/>
        <w:rPr>
          <w:rFonts w:ascii="Cambria" w:hAnsi="Cambria" w:cs="Arial"/>
        </w:rPr>
      </w:pPr>
      <w:r w:rsidRPr="00442387">
        <w:rPr>
          <w:rFonts w:ascii="Cambria" w:hAnsi="Cambria" w:cs="Arial"/>
        </w:rPr>
        <w:t xml:space="preserve">Involved in data governance including formatting data,  merging files, summarizing and filtering data and  the processing of reading data from different sources (data management) and maintaining data quality </w:t>
      </w:r>
    </w:p>
    <w:p w:rsidR="005454E5" w:rsidRDefault="005454E5" w:rsidP="005454E5">
      <w:pPr>
        <w:spacing w:after="0" w:line="240" w:lineRule="auto"/>
        <w:ind w:left="720"/>
        <w:rPr>
          <w:rFonts w:ascii="Cambria" w:hAnsi="Cambria" w:cs="Arial"/>
        </w:rPr>
      </w:pPr>
    </w:p>
    <w:p w:rsidR="004F71E2" w:rsidRDefault="001D7165" w:rsidP="00D1797E">
      <w:pPr>
        <w:pStyle w:val="Heading7"/>
        <w:spacing w:before="0" w:after="160"/>
        <w:rPr>
          <w:rFonts w:ascii="Cambria" w:hAnsi="Cambria" w:cs="Arial"/>
          <w:color w:val="000000"/>
        </w:rPr>
      </w:pPr>
      <w:r w:rsidRPr="00C24086">
        <w:rPr>
          <w:rFonts w:ascii="Cambria" w:hAnsi="Cambria" w:cs="Arial"/>
          <w:color w:val="000000"/>
        </w:rPr>
        <w:t xml:space="preserve">Client: Fannie Mae - Multi Family Credit Finance (GA/GO Project)      </w:t>
      </w:r>
    </w:p>
    <w:p w:rsidR="004F71E2" w:rsidRPr="007213D9" w:rsidRDefault="004F71E2" w:rsidP="004F71E2">
      <w:pPr>
        <w:numPr>
          <w:ilvl w:val="0"/>
          <w:numId w:val="7"/>
        </w:numPr>
        <w:spacing w:after="0" w:line="240" w:lineRule="auto"/>
        <w:rPr>
          <w:rFonts w:ascii="Cambria" w:hAnsi="Cambria" w:cs="Arial"/>
        </w:rPr>
      </w:pPr>
      <w:r w:rsidRPr="007213D9">
        <w:rPr>
          <w:rFonts w:ascii="Cambria" w:hAnsi="Cambria" w:cs="Arial"/>
        </w:rPr>
        <w:t>Gather requirements and artifacts from different work streams for run book preparation for production and migration in compliance with SOX control.</w:t>
      </w:r>
    </w:p>
    <w:p w:rsidR="004F71E2" w:rsidRPr="007213D9" w:rsidRDefault="004F71E2" w:rsidP="004F71E2">
      <w:pPr>
        <w:numPr>
          <w:ilvl w:val="0"/>
          <w:numId w:val="7"/>
        </w:numPr>
        <w:spacing w:after="0" w:line="240" w:lineRule="auto"/>
        <w:rPr>
          <w:rFonts w:ascii="Cambria" w:hAnsi="Cambria" w:cs="Arial"/>
        </w:rPr>
      </w:pPr>
      <w:r w:rsidRPr="007213D9">
        <w:rPr>
          <w:rFonts w:ascii="Cambria" w:hAnsi="Cambria" w:cs="Arial"/>
        </w:rPr>
        <w:t>Provided continuous support by performing a liaison function between Business Users and Development, Testing and Implementation Teams throughout a work item life cycle</w:t>
      </w:r>
    </w:p>
    <w:p w:rsidR="004F71E2" w:rsidRPr="007213D9" w:rsidRDefault="004F71E2" w:rsidP="004F71E2">
      <w:pPr>
        <w:numPr>
          <w:ilvl w:val="0"/>
          <w:numId w:val="7"/>
        </w:numPr>
        <w:spacing w:after="0" w:line="240" w:lineRule="auto"/>
        <w:rPr>
          <w:rFonts w:ascii="Cambria" w:hAnsi="Cambria" w:cs="Arial"/>
        </w:rPr>
      </w:pPr>
      <w:r w:rsidRPr="007213D9">
        <w:rPr>
          <w:rFonts w:ascii="Cambria" w:hAnsi="Cambria" w:cs="Arial"/>
        </w:rPr>
        <w:t>Prepared business process models; used Visio to create use case diagrams</w:t>
      </w:r>
    </w:p>
    <w:p w:rsidR="004F71E2" w:rsidRPr="007213D9" w:rsidRDefault="004F71E2" w:rsidP="004F71E2">
      <w:pPr>
        <w:numPr>
          <w:ilvl w:val="0"/>
          <w:numId w:val="7"/>
        </w:numPr>
        <w:spacing w:after="0" w:line="240" w:lineRule="auto"/>
        <w:rPr>
          <w:rFonts w:ascii="Cambria" w:hAnsi="Cambria" w:cs="Arial"/>
        </w:rPr>
      </w:pPr>
      <w:r w:rsidRPr="007213D9">
        <w:rPr>
          <w:rFonts w:ascii="Cambria" w:hAnsi="Cambria" w:cs="Arial"/>
        </w:rPr>
        <w:t xml:space="preserve">Involved in data governance including data quality and data management </w:t>
      </w:r>
    </w:p>
    <w:p w:rsidR="004F71E2" w:rsidRPr="007213D9" w:rsidRDefault="004F71E2" w:rsidP="004F71E2">
      <w:pPr>
        <w:numPr>
          <w:ilvl w:val="0"/>
          <w:numId w:val="7"/>
        </w:numPr>
        <w:spacing w:after="0" w:line="240" w:lineRule="auto"/>
        <w:rPr>
          <w:rFonts w:ascii="Cambria" w:hAnsi="Cambria" w:cs="Arial"/>
        </w:rPr>
      </w:pPr>
      <w:r w:rsidRPr="007213D9">
        <w:rPr>
          <w:rFonts w:ascii="Cambria" w:hAnsi="Cambria" w:cs="Arial"/>
        </w:rPr>
        <w:t>Based on use cases, prepared test cases and test plans by using Mercury Quality Center</w:t>
      </w:r>
    </w:p>
    <w:p w:rsidR="004F71E2" w:rsidRPr="007213D9" w:rsidRDefault="004F71E2" w:rsidP="004F71E2">
      <w:pPr>
        <w:numPr>
          <w:ilvl w:val="0"/>
          <w:numId w:val="7"/>
        </w:numPr>
        <w:spacing w:after="0" w:line="240" w:lineRule="auto"/>
        <w:rPr>
          <w:rFonts w:ascii="Cambria" w:hAnsi="Cambria" w:cs="Arial"/>
        </w:rPr>
      </w:pPr>
      <w:r w:rsidRPr="007213D9">
        <w:rPr>
          <w:rFonts w:ascii="Cambria" w:hAnsi="Cambria" w:cs="Arial"/>
        </w:rPr>
        <w:t>Developed shell scripts and wrapper scripts to execute various test cases.</w:t>
      </w:r>
    </w:p>
    <w:p w:rsidR="001D7165" w:rsidRPr="00C24086" w:rsidRDefault="001D7165" w:rsidP="00D1797E">
      <w:pPr>
        <w:pStyle w:val="Heading7"/>
        <w:spacing w:before="0" w:after="160"/>
        <w:rPr>
          <w:rFonts w:ascii="Cambria" w:hAnsi="Cambria" w:cs="Arial"/>
          <w:color w:val="000000"/>
        </w:rPr>
      </w:pPr>
      <w:r w:rsidRPr="00C24086">
        <w:rPr>
          <w:rFonts w:ascii="Cambria" w:hAnsi="Cambria" w:cs="Arial"/>
          <w:color w:val="000000"/>
        </w:rPr>
        <w:t xml:space="preserve">     </w:t>
      </w:r>
    </w:p>
    <w:p w:rsidR="00844592" w:rsidRPr="00844592" w:rsidRDefault="00844592" w:rsidP="00195C45">
      <w:pPr>
        <w:shd w:val="clear" w:color="auto" w:fill="A6A6A6" w:themeFill="background1" w:themeFillShade="A6"/>
        <w:rPr>
          <w:rFonts w:ascii="Cambria" w:hAnsi="Cambria" w:cs="Arial"/>
          <w:b/>
          <w:iCs/>
          <w:color w:val="000000"/>
        </w:rPr>
      </w:pPr>
      <w:r w:rsidRPr="00844592">
        <w:rPr>
          <w:rFonts w:ascii="Cambria" w:hAnsi="Cambria" w:cs="Arial"/>
          <w:b/>
          <w:iCs/>
          <w:color w:val="000000"/>
        </w:rPr>
        <w:t xml:space="preserve">Covansys. Inc. </w:t>
      </w:r>
      <w:r>
        <w:rPr>
          <w:rFonts w:ascii="Cambria" w:hAnsi="Cambria" w:cs="Arial"/>
          <w:b/>
          <w:iCs/>
          <w:color w:val="000000"/>
        </w:rPr>
        <w:t xml:space="preserve">                                                                                                                      </w:t>
      </w:r>
      <w:r w:rsidR="005F7854">
        <w:rPr>
          <w:rFonts w:ascii="Cambria" w:hAnsi="Cambria" w:cs="Arial"/>
          <w:b/>
          <w:iCs/>
          <w:color w:val="000000"/>
        </w:rPr>
        <w:t xml:space="preserve">            </w:t>
      </w:r>
      <w:r w:rsidR="00892B92">
        <w:rPr>
          <w:rFonts w:ascii="Cambria" w:hAnsi="Cambria" w:cs="Arial"/>
          <w:b/>
          <w:iCs/>
          <w:color w:val="000000"/>
        </w:rPr>
        <w:t xml:space="preserve">    </w:t>
      </w:r>
      <w:r w:rsidR="005F7854">
        <w:rPr>
          <w:rFonts w:ascii="Cambria" w:hAnsi="Cambria" w:cs="Arial"/>
          <w:b/>
          <w:iCs/>
          <w:color w:val="000000"/>
        </w:rPr>
        <w:t xml:space="preserve">  </w:t>
      </w:r>
      <w:r>
        <w:rPr>
          <w:rFonts w:ascii="Cambria" w:hAnsi="Cambria" w:cs="Arial"/>
          <w:b/>
          <w:iCs/>
          <w:color w:val="000000"/>
        </w:rPr>
        <w:t xml:space="preserve"> </w:t>
      </w:r>
      <w:r w:rsidRPr="00844592">
        <w:rPr>
          <w:rFonts w:ascii="Cambria" w:hAnsi="Cambria" w:cs="Arial"/>
          <w:iCs/>
          <w:color w:val="000000"/>
        </w:rPr>
        <w:t>2002 –2004</w:t>
      </w:r>
    </w:p>
    <w:p w:rsidR="005E4720" w:rsidRPr="00892B92" w:rsidRDefault="00892B92" w:rsidP="00D1797E">
      <w:pPr>
        <w:rPr>
          <w:rFonts w:ascii="Cambria" w:hAnsi="Cambria" w:cs="Arial"/>
          <w:iCs/>
          <w:color w:val="000000"/>
        </w:rPr>
      </w:pPr>
      <w:r>
        <w:rPr>
          <w:rFonts w:ascii="Cambria" w:hAnsi="Cambria" w:cs="Arial"/>
          <w:iCs/>
          <w:color w:val="000000"/>
        </w:rPr>
        <w:t xml:space="preserve">Role: </w:t>
      </w:r>
      <w:r w:rsidR="00465CFB">
        <w:rPr>
          <w:rFonts w:ascii="Cambria" w:hAnsi="Cambria" w:cs="Arial"/>
          <w:iCs/>
          <w:color w:val="000000"/>
        </w:rPr>
        <w:t>Senior Business consultant &amp; Project lead</w:t>
      </w:r>
    </w:p>
    <w:p w:rsidR="001D7165" w:rsidRPr="00892B92" w:rsidRDefault="001D7165" w:rsidP="00D1797E">
      <w:pPr>
        <w:rPr>
          <w:rFonts w:ascii="Cambria" w:hAnsi="Cambria" w:cs="Arial"/>
          <w:color w:val="000000"/>
        </w:rPr>
      </w:pPr>
      <w:r w:rsidRPr="00892B92">
        <w:rPr>
          <w:rFonts w:ascii="Cambria" w:hAnsi="Cambria" w:cs="Arial"/>
          <w:iCs/>
          <w:color w:val="000000"/>
        </w:rPr>
        <w:t>Client: Department of Motor Vehicles (DMV)</w:t>
      </w:r>
      <w:r w:rsidRPr="00892B92">
        <w:rPr>
          <w:rFonts w:ascii="Cambria" w:hAnsi="Cambria" w:cs="Arial"/>
          <w:color w:val="000000"/>
        </w:rPr>
        <w:t xml:space="preserve">, </w:t>
      </w:r>
      <w:r w:rsidRPr="00892B92">
        <w:rPr>
          <w:rFonts w:ascii="Cambria" w:hAnsi="Cambria" w:cs="Arial"/>
          <w:iCs/>
          <w:color w:val="000000"/>
        </w:rPr>
        <w:t>Tennessee</w:t>
      </w:r>
      <w:r w:rsidRPr="00892B92">
        <w:rPr>
          <w:rFonts w:ascii="Cambria" w:hAnsi="Cambria" w:cs="Arial"/>
          <w:color w:val="000000"/>
        </w:rPr>
        <w:t xml:space="preserve">                                                        </w:t>
      </w:r>
    </w:p>
    <w:p w:rsidR="001D7165" w:rsidRPr="004401D9" w:rsidRDefault="001D7165" w:rsidP="00D1797E">
      <w:pPr>
        <w:rPr>
          <w:rFonts w:ascii="Cambria" w:hAnsi="Cambria" w:cs="Arial"/>
          <w:bCs/>
          <w:color w:val="000000"/>
        </w:rPr>
      </w:pPr>
      <w:r w:rsidRPr="00892B92">
        <w:rPr>
          <w:rFonts w:ascii="Cambria" w:hAnsi="Cambria" w:cs="Arial"/>
          <w:bCs/>
          <w:iCs/>
          <w:color w:val="000000"/>
        </w:rPr>
        <w:t>Client: Kaiser Permanente, Kansas</w:t>
      </w:r>
      <w:r w:rsidR="00FC3975">
        <w:rPr>
          <w:rFonts w:ascii="Cambria" w:hAnsi="Cambria" w:cs="Arial"/>
          <w:bCs/>
          <w:iCs/>
          <w:color w:val="000000"/>
        </w:rPr>
        <w:t xml:space="preserve"> </w:t>
      </w:r>
      <w:r w:rsidR="00473D83">
        <w:rPr>
          <w:rFonts w:ascii="Cambria" w:hAnsi="Cambria" w:cs="Arial"/>
          <w:bCs/>
          <w:iCs/>
          <w:color w:val="000000"/>
        </w:rPr>
        <w:t>City</w:t>
      </w:r>
    </w:p>
    <w:p w:rsidR="001D7165" w:rsidRPr="001D7165" w:rsidRDefault="001D7165" w:rsidP="001D7165">
      <w:pPr>
        <w:pStyle w:val="Heading4"/>
        <w:rPr>
          <w:rFonts w:ascii="Cambria" w:hAnsi="Cambria" w:cs="Arial"/>
          <w:iCs/>
          <w:color w:val="000000"/>
          <w:sz w:val="22"/>
          <w:szCs w:val="22"/>
        </w:rPr>
      </w:pPr>
      <w:r w:rsidRPr="00195C45">
        <w:rPr>
          <w:rFonts w:ascii="Cambria" w:hAnsi="Cambria" w:cs="Arial"/>
          <w:iCs/>
          <w:color w:val="000000"/>
          <w:sz w:val="22"/>
          <w:szCs w:val="22"/>
          <w:shd w:val="clear" w:color="auto" w:fill="A6A6A6" w:themeFill="background1" w:themeFillShade="A6"/>
        </w:rPr>
        <w:lastRenderedPageBreak/>
        <w:t>Bearing Point (KPMG</w:t>
      </w:r>
      <w:r w:rsidRPr="00892B92">
        <w:rPr>
          <w:rFonts w:ascii="Cambria" w:hAnsi="Cambria" w:cs="Arial"/>
          <w:iCs/>
          <w:color w:val="000000"/>
          <w:sz w:val="22"/>
          <w:szCs w:val="22"/>
          <w:shd w:val="clear" w:color="auto" w:fill="A6A6A6" w:themeFill="background1" w:themeFillShade="A6"/>
        </w:rPr>
        <w:t xml:space="preserve">)                                                                                                                      </w:t>
      </w:r>
      <w:r w:rsidR="00892B92">
        <w:rPr>
          <w:rFonts w:ascii="Cambria" w:hAnsi="Cambria" w:cs="Arial"/>
          <w:iCs/>
          <w:color w:val="000000"/>
          <w:sz w:val="22"/>
          <w:szCs w:val="22"/>
          <w:shd w:val="clear" w:color="auto" w:fill="A6A6A6" w:themeFill="background1" w:themeFillShade="A6"/>
        </w:rPr>
        <w:t xml:space="preserve">    </w:t>
      </w:r>
      <w:r w:rsidRPr="00892B92">
        <w:rPr>
          <w:rFonts w:ascii="Cambria" w:hAnsi="Cambria" w:cs="Arial"/>
          <w:iCs/>
          <w:color w:val="000000"/>
          <w:sz w:val="22"/>
          <w:szCs w:val="22"/>
          <w:shd w:val="clear" w:color="auto" w:fill="A6A6A6" w:themeFill="background1" w:themeFillShade="A6"/>
        </w:rPr>
        <w:t xml:space="preserve"> </w:t>
      </w:r>
      <w:r w:rsidRPr="00892B92">
        <w:rPr>
          <w:rFonts w:ascii="Cambria" w:hAnsi="Cambria" w:cs="Arial"/>
          <w:b w:val="0"/>
          <w:color w:val="000000"/>
          <w:sz w:val="22"/>
          <w:szCs w:val="22"/>
          <w:shd w:val="clear" w:color="auto" w:fill="A6A6A6" w:themeFill="background1" w:themeFillShade="A6"/>
        </w:rPr>
        <w:t>1997 - 2002</w:t>
      </w:r>
      <w:r w:rsidRPr="001D7165">
        <w:rPr>
          <w:rFonts w:ascii="Cambria" w:hAnsi="Cambria" w:cs="Arial"/>
          <w:i/>
          <w:iCs/>
          <w:color w:val="000000"/>
          <w:sz w:val="22"/>
          <w:szCs w:val="22"/>
        </w:rPr>
        <w:t xml:space="preserve"> </w:t>
      </w:r>
      <w:r w:rsidR="00BF7FD0">
        <w:rPr>
          <w:rFonts w:ascii="Cambria" w:hAnsi="Cambria" w:cs="Arial"/>
          <w:iCs/>
          <w:color w:val="000000"/>
          <w:sz w:val="22"/>
          <w:szCs w:val="22"/>
        </w:rPr>
        <w:t xml:space="preserve">        </w:t>
      </w:r>
      <w:r w:rsidRPr="001D7165">
        <w:rPr>
          <w:rFonts w:ascii="Cambria" w:hAnsi="Cambria" w:cs="Arial"/>
          <w:iCs/>
          <w:color w:val="000000"/>
          <w:sz w:val="22"/>
          <w:szCs w:val="22"/>
        </w:rPr>
        <w:t xml:space="preserve">                                            </w:t>
      </w:r>
    </w:p>
    <w:p w:rsidR="001D7165" w:rsidRPr="00892B92" w:rsidRDefault="00605C24" w:rsidP="001D7165">
      <w:pPr>
        <w:pStyle w:val="Heading2"/>
        <w:rPr>
          <w:rFonts w:ascii="Cambria" w:hAnsi="Cambria" w:cs="Arial"/>
          <w:b w:val="0"/>
          <w:i w:val="0"/>
          <w:color w:val="000000"/>
          <w:sz w:val="22"/>
          <w:szCs w:val="22"/>
        </w:rPr>
      </w:pPr>
      <w:r w:rsidRPr="00892B92">
        <w:rPr>
          <w:rFonts w:ascii="Cambria" w:hAnsi="Cambria" w:cs="Arial"/>
          <w:b w:val="0"/>
          <w:i w:val="0"/>
          <w:color w:val="000000"/>
          <w:sz w:val="22"/>
          <w:szCs w:val="22"/>
        </w:rPr>
        <w:t>Role:</w:t>
      </w:r>
      <w:r w:rsidRPr="00892B92">
        <w:rPr>
          <w:rFonts w:ascii="Cambria" w:hAnsi="Cambria" w:cs="Arial"/>
          <w:b w:val="0"/>
          <w:i w:val="0"/>
          <w:color w:val="000000"/>
          <w:sz w:val="22"/>
          <w:szCs w:val="22"/>
        </w:rPr>
        <w:tab/>
      </w:r>
      <w:r w:rsidR="001D7165" w:rsidRPr="00892B92">
        <w:rPr>
          <w:rFonts w:ascii="Cambria" w:hAnsi="Cambria" w:cs="Arial"/>
          <w:b w:val="0"/>
          <w:i w:val="0"/>
          <w:color w:val="000000"/>
          <w:sz w:val="22"/>
          <w:szCs w:val="22"/>
        </w:rPr>
        <w:t>System</w:t>
      </w:r>
      <w:r w:rsidR="00473D83">
        <w:rPr>
          <w:rFonts w:ascii="Cambria" w:hAnsi="Cambria" w:cs="Arial"/>
          <w:b w:val="0"/>
          <w:i w:val="0"/>
          <w:color w:val="000000"/>
          <w:sz w:val="22"/>
          <w:szCs w:val="22"/>
        </w:rPr>
        <w:t>s</w:t>
      </w:r>
      <w:r w:rsidR="001D7165" w:rsidRPr="00892B92">
        <w:rPr>
          <w:rFonts w:ascii="Cambria" w:hAnsi="Cambria" w:cs="Arial"/>
          <w:b w:val="0"/>
          <w:i w:val="0"/>
          <w:color w:val="000000"/>
          <w:sz w:val="22"/>
          <w:szCs w:val="22"/>
        </w:rPr>
        <w:t xml:space="preserve"> Analyst</w:t>
      </w:r>
    </w:p>
    <w:p w:rsidR="001D7165" w:rsidRPr="00892B92" w:rsidRDefault="00FD0548" w:rsidP="001D7165">
      <w:pPr>
        <w:spacing w:after="120"/>
        <w:jc w:val="both"/>
        <w:rPr>
          <w:rFonts w:ascii="Cambria" w:hAnsi="Cambria" w:cs="Arial"/>
          <w:color w:val="000000"/>
        </w:rPr>
      </w:pPr>
      <w:r w:rsidRPr="00892B92">
        <w:rPr>
          <w:rFonts w:ascii="Cambria" w:hAnsi="Cambria" w:cs="Arial"/>
          <w:iCs/>
          <w:color w:val="000000"/>
        </w:rPr>
        <w:t>Client: N</w:t>
      </w:r>
      <w:r w:rsidR="00892B92">
        <w:rPr>
          <w:rFonts w:ascii="Cambria" w:hAnsi="Cambria" w:cs="Arial"/>
          <w:iCs/>
          <w:color w:val="000000"/>
        </w:rPr>
        <w:t>ASA</w:t>
      </w:r>
      <w:r w:rsidRPr="00892B92">
        <w:rPr>
          <w:rFonts w:ascii="Cambria" w:hAnsi="Cambria" w:cs="Arial"/>
          <w:iCs/>
          <w:color w:val="000000"/>
        </w:rPr>
        <w:t xml:space="preserve"> Accounting system &amp; Texas Legislation </w:t>
      </w:r>
      <w:r w:rsidR="001D7165" w:rsidRPr="00892B92">
        <w:rPr>
          <w:rFonts w:ascii="Cambria" w:hAnsi="Cambria" w:cs="Arial"/>
          <w:color w:val="000000"/>
        </w:rPr>
        <w:t xml:space="preserve">                    </w:t>
      </w:r>
    </w:p>
    <w:p w:rsidR="00477103" w:rsidRPr="00477103" w:rsidRDefault="00477103" w:rsidP="00477103">
      <w:pPr>
        <w:rPr>
          <w:rFonts w:ascii="Cambria" w:hAnsi="Cambria" w:cs="Arial"/>
          <w:b/>
          <w:color w:val="000000"/>
        </w:rPr>
      </w:pPr>
      <w:r w:rsidRPr="00477103">
        <w:rPr>
          <w:rFonts w:ascii="Cambria" w:hAnsi="Cambria" w:cs="Arial"/>
          <w:b/>
          <w:color w:val="000000"/>
        </w:rPr>
        <w:t>EDUCATION</w:t>
      </w:r>
    </w:p>
    <w:p w:rsidR="00167B3D" w:rsidRDefault="00167B3D" w:rsidP="00477103">
      <w:pPr>
        <w:pStyle w:val="Heading2"/>
        <w:tabs>
          <w:tab w:val="left" w:pos="1980"/>
        </w:tabs>
        <w:spacing w:before="0" w:after="0" w:line="240" w:lineRule="auto"/>
        <w:jc w:val="both"/>
        <w:rPr>
          <w:rFonts w:ascii="Cambria" w:hAnsi="Cambria" w:cs="Arial"/>
          <w:b w:val="0"/>
          <w:color w:val="000000"/>
          <w:sz w:val="22"/>
          <w:szCs w:val="22"/>
        </w:rPr>
      </w:pPr>
      <w:r>
        <w:rPr>
          <w:rFonts w:ascii="Cambria" w:hAnsi="Cambria" w:cs="Arial"/>
          <w:b w:val="0"/>
          <w:color w:val="000000"/>
          <w:sz w:val="22"/>
          <w:szCs w:val="22"/>
        </w:rPr>
        <w:t>1991-1993 – Diploma in Computer science, India</w:t>
      </w:r>
    </w:p>
    <w:p w:rsidR="00477103" w:rsidRPr="00477103" w:rsidRDefault="00477103" w:rsidP="00FD0548">
      <w:pPr>
        <w:pStyle w:val="Heading2"/>
        <w:tabs>
          <w:tab w:val="left" w:pos="1980"/>
        </w:tabs>
        <w:spacing w:before="0" w:after="0" w:line="240" w:lineRule="auto"/>
        <w:jc w:val="both"/>
        <w:rPr>
          <w:rFonts w:ascii="Cambria" w:hAnsi="Cambria" w:cs="Arial"/>
        </w:rPr>
      </w:pPr>
      <w:r w:rsidRPr="00477103">
        <w:rPr>
          <w:rFonts w:ascii="Cambria" w:hAnsi="Cambria" w:cs="Arial"/>
          <w:b w:val="0"/>
          <w:color w:val="000000"/>
          <w:sz w:val="22"/>
          <w:szCs w:val="22"/>
        </w:rPr>
        <w:t>1986 – 1990</w:t>
      </w:r>
      <w:r w:rsidRPr="00477103">
        <w:rPr>
          <w:rFonts w:ascii="Cambria" w:hAnsi="Cambria" w:cs="Arial"/>
          <w:color w:val="000000"/>
          <w:sz w:val="22"/>
          <w:szCs w:val="22"/>
        </w:rPr>
        <w:t xml:space="preserve"> </w:t>
      </w:r>
      <w:r w:rsidRPr="00477103">
        <w:rPr>
          <w:rFonts w:ascii="Cambria" w:hAnsi="Cambria" w:cs="Arial"/>
          <w:b w:val="0"/>
          <w:color w:val="000000"/>
          <w:sz w:val="22"/>
          <w:szCs w:val="22"/>
        </w:rPr>
        <w:t>B</w:t>
      </w:r>
      <w:r w:rsidR="008B094F">
        <w:rPr>
          <w:rFonts w:ascii="Cambria" w:hAnsi="Cambria" w:cs="Arial"/>
          <w:b w:val="0"/>
          <w:color w:val="000000"/>
          <w:sz w:val="22"/>
          <w:szCs w:val="22"/>
        </w:rPr>
        <w:t xml:space="preserve">achelor of </w:t>
      </w:r>
      <w:r w:rsidRPr="00477103">
        <w:rPr>
          <w:rFonts w:ascii="Cambria" w:hAnsi="Cambria" w:cs="Arial"/>
          <w:b w:val="0"/>
          <w:color w:val="000000"/>
          <w:sz w:val="22"/>
          <w:szCs w:val="22"/>
        </w:rPr>
        <w:t>Tech</w:t>
      </w:r>
      <w:r w:rsidR="008B094F">
        <w:rPr>
          <w:rFonts w:ascii="Cambria" w:hAnsi="Cambria" w:cs="Arial"/>
          <w:b w:val="0"/>
          <w:color w:val="000000"/>
          <w:sz w:val="22"/>
          <w:szCs w:val="22"/>
        </w:rPr>
        <w:t>nology</w:t>
      </w:r>
      <w:r w:rsidRPr="00477103">
        <w:rPr>
          <w:rFonts w:ascii="Cambria" w:hAnsi="Cambria" w:cs="Arial"/>
          <w:b w:val="0"/>
          <w:color w:val="000000"/>
          <w:sz w:val="22"/>
          <w:szCs w:val="22"/>
        </w:rPr>
        <w:t xml:space="preserve"> in Civil Engineering</w:t>
      </w:r>
      <w:r w:rsidR="0025044B">
        <w:rPr>
          <w:rFonts w:ascii="Cambria" w:hAnsi="Cambria" w:cs="Arial"/>
          <w:b w:val="0"/>
          <w:color w:val="000000"/>
          <w:sz w:val="22"/>
          <w:szCs w:val="22"/>
        </w:rPr>
        <w:t xml:space="preserve"> Technology</w:t>
      </w:r>
      <w:bookmarkStart w:id="0" w:name="_GoBack"/>
      <w:bookmarkEnd w:id="0"/>
      <w:r w:rsidRPr="00477103">
        <w:rPr>
          <w:rFonts w:ascii="Cambria" w:hAnsi="Cambria" w:cs="Arial"/>
          <w:b w:val="0"/>
          <w:color w:val="000000"/>
          <w:sz w:val="22"/>
          <w:szCs w:val="22"/>
        </w:rPr>
        <w:t xml:space="preserve">, India </w:t>
      </w:r>
    </w:p>
    <w:p w:rsidR="00477103" w:rsidRPr="00477103" w:rsidRDefault="00477103" w:rsidP="00DF409C">
      <w:pPr>
        <w:rPr>
          <w:rFonts w:ascii="Cambria" w:hAnsi="Cambria"/>
        </w:rPr>
      </w:pPr>
    </w:p>
    <w:sectPr w:rsidR="00477103" w:rsidRPr="0047710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B43" w:rsidRDefault="00943B43" w:rsidP="00015E66">
      <w:pPr>
        <w:spacing w:after="0" w:line="240" w:lineRule="auto"/>
      </w:pPr>
      <w:r>
        <w:separator/>
      </w:r>
    </w:p>
  </w:endnote>
  <w:endnote w:type="continuationSeparator" w:id="0">
    <w:p w:rsidR="00943B43" w:rsidRDefault="00943B43" w:rsidP="00015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353" w:rsidRPr="002D2EC1" w:rsidRDefault="00825353">
    <w:pPr>
      <w:pStyle w:val="Footer"/>
      <w:jc w:val="right"/>
      <w:rPr>
        <w:rFonts w:ascii="Cambria" w:hAnsi="Cambria"/>
        <w:sz w:val="20"/>
        <w:szCs w:val="20"/>
      </w:rPr>
    </w:pPr>
    <w:r w:rsidRPr="002D2EC1">
      <w:rPr>
        <w:rFonts w:ascii="Cambria" w:hAnsi="Cambria"/>
        <w:sz w:val="20"/>
        <w:szCs w:val="20"/>
      </w:rPr>
      <w:t xml:space="preserve">Page </w:t>
    </w:r>
    <w:r w:rsidRPr="002D2EC1">
      <w:rPr>
        <w:rFonts w:ascii="Cambria" w:hAnsi="Cambria"/>
        <w:b/>
        <w:bCs/>
        <w:sz w:val="20"/>
        <w:szCs w:val="20"/>
      </w:rPr>
      <w:fldChar w:fldCharType="begin"/>
    </w:r>
    <w:r w:rsidRPr="002D2EC1">
      <w:rPr>
        <w:rFonts w:ascii="Cambria" w:hAnsi="Cambria"/>
        <w:b/>
        <w:bCs/>
        <w:sz w:val="20"/>
        <w:szCs w:val="20"/>
      </w:rPr>
      <w:instrText xml:space="preserve"> PAGE </w:instrText>
    </w:r>
    <w:r w:rsidRPr="002D2EC1">
      <w:rPr>
        <w:rFonts w:ascii="Cambria" w:hAnsi="Cambria"/>
        <w:b/>
        <w:bCs/>
        <w:sz w:val="20"/>
        <w:szCs w:val="20"/>
      </w:rPr>
      <w:fldChar w:fldCharType="separate"/>
    </w:r>
    <w:r w:rsidR="0025044B">
      <w:rPr>
        <w:rFonts w:ascii="Cambria" w:hAnsi="Cambria"/>
        <w:b/>
        <w:bCs/>
        <w:noProof/>
        <w:sz w:val="20"/>
        <w:szCs w:val="20"/>
      </w:rPr>
      <w:t>3</w:t>
    </w:r>
    <w:r w:rsidRPr="002D2EC1">
      <w:rPr>
        <w:rFonts w:ascii="Cambria" w:hAnsi="Cambria"/>
        <w:b/>
        <w:bCs/>
        <w:sz w:val="20"/>
        <w:szCs w:val="20"/>
      </w:rPr>
      <w:fldChar w:fldCharType="end"/>
    </w:r>
    <w:r w:rsidRPr="002D2EC1">
      <w:rPr>
        <w:rFonts w:ascii="Cambria" w:hAnsi="Cambria"/>
        <w:sz w:val="20"/>
        <w:szCs w:val="20"/>
      </w:rPr>
      <w:t xml:space="preserve"> of </w:t>
    </w:r>
    <w:r w:rsidRPr="002D2EC1">
      <w:rPr>
        <w:rFonts w:ascii="Cambria" w:hAnsi="Cambria"/>
        <w:b/>
        <w:bCs/>
        <w:sz w:val="20"/>
        <w:szCs w:val="20"/>
      </w:rPr>
      <w:fldChar w:fldCharType="begin"/>
    </w:r>
    <w:r w:rsidRPr="002D2EC1">
      <w:rPr>
        <w:rFonts w:ascii="Cambria" w:hAnsi="Cambria"/>
        <w:b/>
        <w:bCs/>
        <w:sz w:val="20"/>
        <w:szCs w:val="20"/>
      </w:rPr>
      <w:instrText xml:space="preserve"> NUMPAGES  </w:instrText>
    </w:r>
    <w:r w:rsidRPr="002D2EC1">
      <w:rPr>
        <w:rFonts w:ascii="Cambria" w:hAnsi="Cambria"/>
        <w:b/>
        <w:bCs/>
        <w:sz w:val="20"/>
        <w:szCs w:val="20"/>
      </w:rPr>
      <w:fldChar w:fldCharType="separate"/>
    </w:r>
    <w:r w:rsidR="0025044B">
      <w:rPr>
        <w:rFonts w:ascii="Cambria" w:hAnsi="Cambria"/>
        <w:b/>
        <w:bCs/>
        <w:noProof/>
        <w:sz w:val="20"/>
        <w:szCs w:val="20"/>
      </w:rPr>
      <w:t>5</w:t>
    </w:r>
    <w:r w:rsidRPr="002D2EC1">
      <w:rPr>
        <w:rFonts w:ascii="Cambria" w:hAnsi="Cambria"/>
        <w:b/>
        <w:bCs/>
        <w:sz w:val="20"/>
        <w:szCs w:val="20"/>
      </w:rPr>
      <w:fldChar w:fldCharType="end"/>
    </w:r>
  </w:p>
  <w:p w:rsidR="00825353" w:rsidRPr="00681F44" w:rsidRDefault="00825353">
    <w:pPr>
      <w:pStyle w:val="Footer"/>
      <w:rPr>
        <w:rFonts w:ascii="Cambria" w:hAnsi="Cambria"/>
        <w:i/>
        <w:sz w:val="20"/>
        <w:szCs w:val="20"/>
      </w:rPr>
    </w:pPr>
    <w:proofErr w:type="spellStart"/>
    <w:r w:rsidRPr="00681F44">
      <w:rPr>
        <w:rFonts w:ascii="Cambria" w:hAnsi="Cambria"/>
        <w:i/>
        <w:sz w:val="20"/>
        <w:szCs w:val="20"/>
      </w:rPr>
      <w:t>Sreenivasa</w:t>
    </w:r>
    <w:proofErr w:type="spellEnd"/>
    <w:r w:rsidRPr="00681F44">
      <w:rPr>
        <w:rFonts w:ascii="Cambria" w:hAnsi="Cambria"/>
        <w:i/>
        <w:sz w:val="20"/>
        <w:szCs w:val="20"/>
      </w:rPr>
      <w:t xml:space="preserve"> Rao Angara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B43" w:rsidRDefault="00943B43" w:rsidP="00015E66">
      <w:pPr>
        <w:spacing w:after="0" w:line="240" w:lineRule="auto"/>
      </w:pPr>
      <w:r>
        <w:separator/>
      </w:r>
    </w:p>
  </w:footnote>
  <w:footnote w:type="continuationSeparator" w:id="0">
    <w:p w:rsidR="00943B43" w:rsidRDefault="00943B43" w:rsidP="00015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353" w:rsidRDefault="00825353">
    <w:pPr>
      <w:pStyle w:val="Header"/>
    </w:pPr>
  </w:p>
  <w:p w:rsidR="00825353" w:rsidRDefault="008253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03A04"/>
    <w:multiLevelType w:val="hybridMultilevel"/>
    <w:tmpl w:val="C9C88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7D04CA"/>
    <w:multiLevelType w:val="hybridMultilevel"/>
    <w:tmpl w:val="AEC65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665F6"/>
    <w:multiLevelType w:val="hybridMultilevel"/>
    <w:tmpl w:val="D7D20D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E394A"/>
    <w:multiLevelType w:val="hybridMultilevel"/>
    <w:tmpl w:val="0776A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73A13"/>
    <w:multiLevelType w:val="hybridMultilevel"/>
    <w:tmpl w:val="6DCA7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2519F"/>
    <w:multiLevelType w:val="hybridMultilevel"/>
    <w:tmpl w:val="F07C49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5526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53470BC5"/>
    <w:multiLevelType w:val="hybridMultilevel"/>
    <w:tmpl w:val="8D7C67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77F86"/>
    <w:multiLevelType w:val="hybridMultilevel"/>
    <w:tmpl w:val="80886F4C"/>
    <w:lvl w:ilvl="0" w:tplc="0409000B">
      <w:start w:val="1"/>
      <w:numFmt w:val="bullet"/>
      <w:lvlText w:val=""/>
      <w:lvlJc w:val="left"/>
      <w:pPr>
        <w:tabs>
          <w:tab w:val="num" w:pos="1692"/>
        </w:tabs>
        <w:ind w:left="1620" w:hanging="288"/>
      </w:pPr>
      <w:rPr>
        <w:rFonts w:ascii="Wingdings" w:hAnsi="Wingdings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6C096F2C"/>
    <w:multiLevelType w:val="multilevel"/>
    <w:tmpl w:val="8202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9"/>
  </w:num>
  <w:num w:numId="7">
    <w:abstractNumId w:val="3"/>
  </w:num>
  <w:num w:numId="8">
    <w:abstractNumId w:val="5"/>
  </w:num>
  <w:num w:numId="9">
    <w:abstractNumId w:val="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9C"/>
    <w:rsid w:val="00010158"/>
    <w:rsid w:val="00015E66"/>
    <w:rsid w:val="00022489"/>
    <w:rsid w:val="00034A99"/>
    <w:rsid w:val="00060099"/>
    <w:rsid w:val="0007153A"/>
    <w:rsid w:val="00082856"/>
    <w:rsid w:val="00090EDD"/>
    <w:rsid w:val="00096404"/>
    <w:rsid w:val="00097D5E"/>
    <w:rsid w:val="000A0122"/>
    <w:rsid w:val="000B0A62"/>
    <w:rsid w:val="000C3B15"/>
    <w:rsid w:val="000F0923"/>
    <w:rsid w:val="0011065E"/>
    <w:rsid w:val="00127B99"/>
    <w:rsid w:val="001303CD"/>
    <w:rsid w:val="00131170"/>
    <w:rsid w:val="00140F44"/>
    <w:rsid w:val="00167B3D"/>
    <w:rsid w:val="001747C6"/>
    <w:rsid w:val="00195C45"/>
    <w:rsid w:val="001D7165"/>
    <w:rsid w:val="001F413B"/>
    <w:rsid w:val="001F6E53"/>
    <w:rsid w:val="00211C9F"/>
    <w:rsid w:val="00222022"/>
    <w:rsid w:val="00226ADD"/>
    <w:rsid w:val="00233141"/>
    <w:rsid w:val="0025044B"/>
    <w:rsid w:val="0026552C"/>
    <w:rsid w:val="002703C4"/>
    <w:rsid w:val="00285835"/>
    <w:rsid w:val="00291211"/>
    <w:rsid w:val="00295550"/>
    <w:rsid w:val="00296C3C"/>
    <w:rsid w:val="002C3DF4"/>
    <w:rsid w:val="002D2EC1"/>
    <w:rsid w:val="002F3DD5"/>
    <w:rsid w:val="002F553B"/>
    <w:rsid w:val="002F62F2"/>
    <w:rsid w:val="0031708A"/>
    <w:rsid w:val="0032403E"/>
    <w:rsid w:val="00335CE9"/>
    <w:rsid w:val="00345265"/>
    <w:rsid w:val="00352154"/>
    <w:rsid w:val="003733BC"/>
    <w:rsid w:val="0037512F"/>
    <w:rsid w:val="00383423"/>
    <w:rsid w:val="0039007D"/>
    <w:rsid w:val="003A2353"/>
    <w:rsid w:val="003A5CEA"/>
    <w:rsid w:val="003B772C"/>
    <w:rsid w:val="003E53CE"/>
    <w:rsid w:val="003E686F"/>
    <w:rsid w:val="003E7FC6"/>
    <w:rsid w:val="0041737D"/>
    <w:rsid w:val="0042483F"/>
    <w:rsid w:val="00427120"/>
    <w:rsid w:val="004401D9"/>
    <w:rsid w:val="00465CFB"/>
    <w:rsid w:val="00473D83"/>
    <w:rsid w:val="00477103"/>
    <w:rsid w:val="00490297"/>
    <w:rsid w:val="00496586"/>
    <w:rsid w:val="004F71E2"/>
    <w:rsid w:val="00541F7F"/>
    <w:rsid w:val="005454E5"/>
    <w:rsid w:val="0054782B"/>
    <w:rsid w:val="00554CAC"/>
    <w:rsid w:val="005632AB"/>
    <w:rsid w:val="00564BC1"/>
    <w:rsid w:val="005829D4"/>
    <w:rsid w:val="005A4EA1"/>
    <w:rsid w:val="005C2DEB"/>
    <w:rsid w:val="005C5909"/>
    <w:rsid w:val="005E22CA"/>
    <w:rsid w:val="005E4720"/>
    <w:rsid w:val="005F7854"/>
    <w:rsid w:val="00605C24"/>
    <w:rsid w:val="00606C72"/>
    <w:rsid w:val="00612366"/>
    <w:rsid w:val="00613B2A"/>
    <w:rsid w:val="00623F3B"/>
    <w:rsid w:val="00651BBC"/>
    <w:rsid w:val="00663E88"/>
    <w:rsid w:val="00673E7E"/>
    <w:rsid w:val="0068163E"/>
    <w:rsid w:val="00681F44"/>
    <w:rsid w:val="006875F4"/>
    <w:rsid w:val="006A63D9"/>
    <w:rsid w:val="006E244D"/>
    <w:rsid w:val="00717D5D"/>
    <w:rsid w:val="00720B7B"/>
    <w:rsid w:val="00726CCA"/>
    <w:rsid w:val="00771B64"/>
    <w:rsid w:val="007804AE"/>
    <w:rsid w:val="00781059"/>
    <w:rsid w:val="00782157"/>
    <w:rsid w:val="00793CDD"/>
    <w:rsid w:val="00793CE3"/>
    <w:rsid w:val="007B599A"/>
    <w:rsid w:val="007B6DC5"/>
    <w:rsid w:val="007E381F"/>
    <w:rsid w:val="00825353"/>
    <w:rsid w:val="00844592"/>
    <w:rsid w:val="008857BC"/>
    <w:rsid w:val="008875F6"/>
    <w:rsid w:val="0089280F"/>
    <w:rsid w:val="00892B92"/>
    <w:rsid w:val="0089702C"/>
    <w:rsid w:val="008A64FC"/>
    <w:rsid w:val="008B094F"/>
    <w:rsid w:val="008C346F"/>
    <w:rsid w:val="008C5A76"/>
    <w:rsid w:val="00911575"/>
    <w:rsid w:val="00934826"/>
    <w:rsid w:val="00943B43"/>
    <w:rsid w:val="00944850"/>
    <w:rsid w:val="009455A1"/>
    <w:rsid w:val="0096403E"/>
    <w:rsid w:val="00965B0C"/>
    <w:rsid w:val="00980EC1"/>
    <w:rsid w:val="0099077A"/>
    <w:rsid w:val="009C546C"/>
    <w:rsid w:val="009F4753"/>
    <w:rsid w:val="00A05912"/>
    <w:rsid w:val="00A22870"/>
    <w:rsid w:val="00A2658B"/>
    <w:rsid w:val="00A27A3D"/>
    <w:rsid w:val="00A35E6E"/>
    <w:rsid w:val="00A35FC3"/>
    <w:rsid w:val="00A37796"/>
    <w:rsid w:val="00A557D7"/>
    <w:rsid w:val="00A57675"/>
    <w:rsid w:val="00A63BCD"/>
    <w:rsid w:val="00A76434"/>
    <w:rsid w:val="00A7689A"/>
    <w:rsid w:val="00AA5D10"/>
    <w:rsid w:val="00AB45BB"/>
    <w:rsid w:val="00AB7E57"/>
    <w:rsid w:val="00AC3F3A"/>
    <w:rsid w:val="00AD346C"/>
    <w:rsid w:val="00AE7071"/>
    <w:rsid w:val="00B03746"/>
    <w:rsid w:val="00B04B67"/>
    <w:rsid w:val="00B2038B"/>
    <w:rsid w:val="00B42547"/>
    <w:rsid w:val="00B426E6"/>
    <w:rsid w:val="00B75AEB"/>
    <w:rsid w:val="00B932A9"/>
    <w:rsid w:val="00BC4DBB"/>
    <w:rsid w:val="00BE107B"/>
    <w:rsid w:val="00BE5FBB"/>
    <w:rsid w:val="00BF6810"/>
    <w:rsid w:val="00BF7FD0"/>
    <w:rsid w:val="00C114D6"/>
    <w:rsid w:val="00C24086"/>
    <w:rsid w:val="00C55648"/>
    <w:rsid w:val="00C85206"/>
    <w:rsid w:val="00CE5FA2"/>
    <w:rsid w:val="00CF6893"/>
    <w:rsid w:val="00CF7977"/>
    <w:rsid w:val="00D1797E"/>
    <w:rsid w:val="00D217A4"/>
    <w:rsid w:val="00D2288A"/>
    <w:rsid w:val="00D421A2"/>
    <w:rsid w:val="00D7087B"/>
    <w:rsid w:val="00DC1DBB"/>
    <w:rsid w:val="00DD4A08"/>
    <w:rsid w:val="00DE0666"/>
    <w:rsid w:val="00DE30C8"/>
    <w:rsid w:val="00DF409C"/>
    <w:rsid w:val="00E32336"/>
    <w:rsid w:val="00E4322F"/>
    <w:rsid w:val="00E51E4D"/>
    <w:rsid w:val="00E7519A"/>
    <w:rsid w:val="00E967F8"/>
    <w:rsid w:val="00E97EB6"/>
    <w:rsid w:val="00ED152F"/>
    <w:rsid w:val="00EE1155"/>
    <w:rsid w:val="00EE4823"/>
    <w:rsid w:val="00F05522"/>
    <w:rsid w:val="00F562E4"/>
    <w:rsid w:val="00F56424"/>
    <w:rsid w:val="00F62198"/>
    <w:rsid w:val="00F702CB"/>
    <w:rsid w:val="00F8089A"/>
    <w:rsid w:val="00FA29A4"/>
    <w:rsid w:val="00FC01CE"/>
    <w:rsid w:val="00FC3975"/>
    <w:rsid w:val="00FD0548"/>
    <w:rsid w:val="00FD2117"/>
    <w:rsid w:val="00FD6A3C"/>
    <w:rsid w:val="00FF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8D63F-2700-48AB-89A3-0D123E43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DF409C"/>
    <w:pPr>
      <w:keepNext/>
      <w:spacing w:after="0" w:line="240" w:lineRule="auto"/>
      <w:outlineLvl w:val="0"/>
    </w:pPr>
    <w:rPr>
      <w:rFonts w:ascii="Arial" w:eastAsia="Times New Roman" w:hAnsi="Arial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165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165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D7165"/>
    <w:pPr>
      <w:spacing w:before="240" w:after="60"/>
      <w:outlineLvl w:val="6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F409C"/>
    <w:rPr>
      <w:rFonts w:ascii="Arial" w:eastAsia="Times New Roman" w:hAnsi="Arial"/>
      <w:b/>
    </w:rPr>
  </w:style>
  <w:style w:type="paragraph" w:styleId="Header">
    <w:name w:val="header"/>
    <w:basedOn w:val="Normal"/>
    <w:link w:val="HeaderChar"/>
    <w:uiPriority w:val="99"/>
    <w:rsid w:val="00DF409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link w:val="Header"/>
    <w:uiPriority w:val="99"/>
    <w:rsid w:val="00DF409C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CF797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</w:rPr>
  </w:style>
  <w:style w:type="character" w:customStyle="1" w:styleId="Heading7Char">
    <w:name w:val="Heading 7 Char"/>
    <w:link w:val="Heading7"/>
    <w:uiPriority w:val="9"/>
    <w:rsid w:val="001D7165"/>
    <w:rPr>
      <w:rFonts w:ascii="Calibri" w:eastAsia="Times New Roman" w:hAnsi="Calibri" w:cs="Times New Roman"/>
      <w:sz w:val="24"/>
      <w:szCs w:val="24"/>
    </w:rPr>
  </w:style>
  <w:style w:type="character" w:customStyle="1" w:styleId="Heading2Char">
    <w:name w:val="Heading 2 Char"/>
    <w:link w:val="Heading2"/>
    <w:uiPriority w:val="9"/>
    <w:rsid w:val="001D7165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1D7165"/>
    <w:rPr>
      <w:rFonts w:ascii="Calibri" w:eastAsia="Times New Roman" w:hAnsi="Calibri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rsid w:val="001D7165"/>
    <w:pPr>
      <w:spacing w:after="0" w:line="240" w:lineRule="auto"/>
      <w:jc w:val="both"/>
    </w:pPr>
    <w:rPr>
      <w:rFonts w:ascii="Arial" w:eastAsia="Times New Roman" w:hAnsi="Arial"/>
      <w:sz w:val="20"/>
      <w:szCs w:val="20"/>
    </w:rPr>
  </w:style>
  <w:style w:type="character" w:customStyle="1" w:styleId="BodyTextChar">
    <w:name w:val="Body Text Char"/>
    <w:link w:val="BodyText"/>
    <w:rsid w:val="001D7165"/>
    <w:rPr>
      <w:rFonts w:ascii="Arial" w:eastAsia="Times New Roman" w:hAnsi="Arial"/>
    </w:rPr>
  </w:style>
  <w:style w:type="paragraph" w:styleId="Footer">
    <w:name w:val="footer"/>
    <w:basedOn w:val="Normal"/>
    <w:link w:val="FooterChar"/>
    <w:uiPriority w:val="99"/>
    <w:unhideWhenUsed/>
    <w:rsid w:val="00015E6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15E66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7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7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1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1708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SREENIVASARAO ANGARA</cp:lastModifiedBy>
  <cp:revision>4</cp:revision>
  <cp:lastPrinted>2016-04-18T21:49:00Z</cp:lastPrinted>
  <dcterms:created xsi:type="dcterms:W3CDTF">2016-06-23T15:41:00Z</dcterms:created>
  <dcterms:modified xsi:type="dcterms:W3CDTF">2016-06-24T13:56:00Z</dcterms:modified>
</cp:coreProperties>
</file>