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99" w:rsidRDefault="00833C99" w:rsidP="00D5258C">
      <w:pPr>
        <w:spacing w:after="0" w:line="240" w:lineRule="auto"/>
        <w:jc w:val="both"/>
        <w:rPr>
          <w:rFonts w:ascii="Cambria" w:hAnsi="Cambria"/>
          <w:b/>
          <w:bCs/>
          <w:sz w:val="36"/>
          <w:szCs w:val="24"/>
        </w:rPr>
      </w:pPr>
    </w:p>
    <w:p w:rsidR="00D5258C" w:rsidRPr="00D5258C" w:rsidRDefault="00D5258C" w:rsidP="00D5258C">
      <w:pPr>
        <w:spacing w:after="0" w:line="240" w:lineRule="auto"/>
        <w:jc w:val="both"/>
        <w:rPr>
          <w:rFonts w:ascii="Cambria" w:hAnsi="Cambria"/>
          <w:b/>
          <w:bCs/>
          <w:sz w:val="36"/>
          <w:szCs w:val="24"/>
        </w:rPr>
      </w:pPr>
      <w:r w:rsidRPr="00D5258C">
        <w:rPr>
          <w:rFonts w:ascii="Cambria" w:hAnsi="Cambria"/>
          <w:b/>
          <w:bCs/>
          <w:sz w:val="36"/>
          <w:szCs w:val="24"/>
        </w:rPr>
        <w:t xml:space="preserve">Vijay Prabhat </w:t>
      </w:r>
    </w:p>
    <w:p w:rsidR="00D5258C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lifornian FB" w:hAnsi="Californian FB"/>
          <w:b/>
          <w:color w:val="000000"/>
          <w:sz w:val="24"/>
        </w:rPr>
      </w:pPr>
      <w:r w:rsidRPr="00D5258C">
        <w:rPr>
          <w:rFonts w:ascii="Californian FB" w:hAnsi="Californian FB"/>
          <w:b/>
          <w:bCs/>
          <w:color w:val="000000"/>
          <w:sz w:val="28"/>
          <w:szCs w:val="24"/>
        </w:rPr>
        <w:t>Vijay.63Prab@gmx.com</w:t>
      </w:r>
    </w:p>
    <w:p w:rsidR="00D5258C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  <w:sz w:val="24"/>
        </w:rPr>
      </w:pPr>
      <w:r w:rsidRPr="00D5258C">
        <w:rPr>
          <w:rFonts w:ascii="Cambria" w:hAnsi="Cambria"/>
          <w:b/>
          <w:color w:val="000000"/>
          <w:sz w:val="24"/>
        </w:rPr>
        <w:t>Senior</w:t>
      </w:r>
      <w:r w:rsidRPr="00D5258C">
        <w:rPr>
          <w:rFonts w:ascii="Cambria" w:hAnsi="Cambria"/>
          <w:b/>
          <w:bCs/>
          <w:color w:val="000000"/>
          <w:sz w:val="24"/>
        </w:rPr>
        <w:t xml:space="preserve"> Exchange/Office 365 Engineer</w:t>
      </w:r>
    </w:p>
    <w:p w:rsidR="00C879E2" w:rsidRPr="00D5258C" w:rsidRDefault="00C879E2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695A22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 xml:space="preserve">         </w:t>
      </w:r>
      <w:r w:rsidR="00C879E2" w:rsidRPr="00D5258C">
        <w:rPr>
          <w:rFonts w:ascii="Cambria" w:hAnsi="Cambria"/>
          <w:b/>
          <w:bCs/>
          <w:color w:val="000000"/>
        </w:rPr>
        <w:t>SUMMARY</w:t>
      </w:r>
    </w:p>
    <w:p w:rsidR="00695A22" w:rsidRPr="00D5258C" w:rsidRDefault="00AC3602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E</w:t>
      </w:r>
      <w:r w:rsidR="002D5235" w:rsidRPr="00D5258C">
        <w:rPr>
          <w:rFonts w:ascii="Cambria" w:hAnsi="Cambria"/>
          <w:color w:val="000000"/>
        </w:rPr>
        <w:t>xperience</w:t>
      </w:r>
      <w:r w:rsidR="00833C99">
        <w:rPr>
          <w:rFonts w:ascii="Cambria" w:hAnsi="Cambria"/>
          <w:color w:val="000000"/>
        </w:rPr>
        <w:t>d over 8</w:t>
      </w:r>
      <w:bookmarkStart w:id="0" w:name="_GoBack"/>
      <w:bookmarkEnd w:id="0"/>
      <w:r w:rsidRPr="00D5258C">
        <w:rPr>
          <w:rFonts w:ascii="Cambria" w:hAnsi="Cambria"/>
          <w:color w:val="000000"/>
        </w:rPr>
        <w:t xml:space="preserve"> years</w:t>
      </w:r>
      <w:r w:rsidR="00C879E2" w:rsidRPr="00D5258C">
        <w:rPr>
          <w:rFonts w:ascii="Cambria" w:hAnsi="Cambria"/>
          <w:color w:val="000000"/>
        </w:rPr>
        <w:t xml:space="preserve"> </w:t>
      </w:r>
      <w:r w:rsidR="007D398D" w:rsidRPr="00D5258C">
        <w:rPr>
          <w:rFonts w:ascii="Cambria" w:hAnsi="Cambria"/>
          <w:color w:val="000000"/>
        </w:rPr>
        <w:t>in implementing, designing</w:t>
      </w:r>
      <w:r w:rsidR="00E1615A" w:rsidRPr="00D5258C">
        <w:rPr>
          <w:rFonts w:ascii="Cambria" w:hAnsi="Cambria"/>
          <w:color w:val="000000"/>
        </w:rPr>
        <w:t xml:space="preserve"> and support of technologies in information technology field.</w:t>
      </w:r>
    </w:p>
    <w:p w:rsidR="00E1615A" w:rsidRPr="00D5258C" w:rsidRDefault="007D398D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Experience in different</w:t>
      </w:r>
      <w:r w:rsidR="00E1615A" w:rsidRPr="00D5258C">
        <w:rPr>
          <w:rFonts w:ascii="Cambria" w:hAnsi="Cambria"/>
          <w:color w:val="000000"/>
        </w:rPr>
        <w:t xml:space="preserve"> Microsoft products including </w:t>
      </w:r>
      <w:r w:rsidR="00E1615A" w:rsidRPr="00D5258C">
        <w:rPr>
          <w:rFonts w:ascii="Cambria" w:hAnsi="Cambria"/>
          <w:b/>
          <w:bCs/>
          <w:color w:val="000000"/>
        </w:rPr>
        <w:t>Exchange 2013, 2010, 2007, 2003 and Office 365, Lync, Skype for business and MS office suites.</w:t>
      </w:r>
    </w:p>
    <w:p w:rsidR="007D398D" w:rsidRPr="00D5258C" w:rsidRDefault="007D398D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Designed, configured, implemented and maintained an enterprise messaging environment including office 365, Exchange 2013</w:t>
      </w:r>
      <w:r w:rsidR="00527AA5" w:rsidRPr="00D5258C">
        <w:rPr>
          <w:rFonts w:ascii="Cambria" w:hAnsi="Cambria"/>
          <w:color w:val="000000"/>
        </w:rPr>
        <w:t>/2010/2007</w:t>
      </w:r>
      <w:r w:rsidRPr="00D5258C">
        <w:rPr>
          <w:rFonts w:ascii="Cambria" w:hAnsi="Cambria"/>
          <w:color w:val="000000"/>
        </w:rPr>
        <w:t>.</w:t>
      </w:r>
    </w:p>
    <w:p w:rsidR="00E1615A" w:rsidRPr="00D5258C" w:rsidRDefault="006C77AC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Deployed and implemented the different roles in the Microsoft exchange environment: </w:t>
      </w:r>
      <w:r w:rsidRPr="00D5258C">
        <w:rPr>
          <w:rFonts w:ascii="Cambria" w:hAnsi="Cambria"/>
          <w:b/>
          <w:bCs/>
          <w:color w:val="000000"/>
        </w:rPr>
        <w:t>Edge transport, Mailbox, CAS array, Hub transport and unified messaging.</w:t>
      </w:r>
    </w:p>
    <w:p w:rsidR="006C77AC" w:rsidRPr="00D5258C" w:rsidRDefault="006C77AC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Experience in administrating the </w:t>
      </w:r>
      <w:r w:rsidRPr="00D5258C">
        <w:rPr>
          <w:rFonts w:ascii="Cambria" w:hAnsi="Cambria"/>
          <w:b/>
          <w:bCs/>
          <w:color w:val="000000"/>
        </w:rPr>
        <w:t>Microsoft Lync 2010</w:t>
      </w:r>
      <w:r w:rsidRPr="00D5258C">
        <w:rPr>
          <w:rFonts w:ascii="Cambria" w:hAnsi="Cambria"/>
          <w:color w:val="000000"/>
        </w:rPr>
        <w:t xml:space="preserve"> in a production environment.</w:t>
      </w:r>
    </w:p>
    <w:p w:rsidR="006C77AC" w:rsidRPr="00D5258C" w:rsidRDefault="00366DBA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Res</w:t>
      </w:r>
      <w:r w:rsidR="00953471" w:rsidRPr="00D5258C">
        <w:rPr>
          <w:rFonts w:ascii="Cambria" w:hAnsi="Cambria"/>
          <w:color w:val="000000"/>
        </w:rPr>
        <w:t>ponsible for all components of</w:t>
      </w:r>
      <w:r w:rsidR="00953471" w:rsidRPr="00D5258C">
        <w:rPr>
          <w:rFonts w:ascii="Cambria" w:hAnsi="Cambria"/>
          <w:b/>
          <w:bCs/>
          <w:color w:val="000000"/>
        </w:rPr>
        <w:t xml:space="preserve"> O</w:t>
      </w:r>
      <w:r w:rsidRPr="00D5258C">
        <w:rPr>
          <w:rFonts w:ascii="Cambria" w:hAnsi="Cambria"/>
          <w:b/>
          <w:bCs/>
          <w:color w:val="000000"/>
        </w:rPr>
        <w:t xml:space="preserve">ffice 365 </w:t>
      </w:r>
      <w:r w:rsidRPr="00D5258C">
        <w:rPr>
          <w:rFonts w:ascii="Cambria" w:hAnsi="Cambria"/>
          <w:color w:val="000000"/>
        </w:rPr>
        <w:t>including</w:t>
      </w:r>
      <w:r w:rsidRPr="00D5258C">
        <w:rPr>
          <w:rFonts w:ascii="Cambria" w:hAnsi="Cambria"/>
          <w:b/>
          <w:bCs/>
          <w:color w:val="000000"/>
        </w:rPr>
        <w:t xml:space="preserve"> one drive, Skype for business, yammer and </w:t>
      </w:r>
      <w:r w:rsidR="007D398D" w:rsidRPr="00D5258C">
        <w:rPr>
          <w:rFonts w:ascii="Cambria" w:hAnsi="Cambria"/>
          <w:b/>
          <w:bCs/>
          <w:color w:val="000000"/>
        </w:rPr>
        <w:t>SharePoint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366DBA" w:rsidRPr="00D5258C" w:rsidRDefault="00366DBA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Supporting the end user production environment</w:t>
      </w:r>
      <w:r w:rsidR="007D398D" w:rsidRPr="00D5258C">
        <w:rPr>
          <w:rFonts w:ascii="Cambria" w:hAnsi="Cambria"/>
          <w:color w:val="000000"/>
        </w:rPr>
        <w:t xml:space="preserve"> with implementing and maintaining</w:t>
      </w:r>
      <w:r w:rsidR="007D398D" w:rsidRPr="00D5258C">
        <w:rPr>
          <w:rFonts w:ascii="Cambria" w:hAnsi="Cambria"/>
          <w:b/>
          <w:bCs/>
          <w:color w:val="000000"/>
        </w:rPr>
        <w:t xml:space="preserve"> Active directory environment.</w:t>
      </w:r>
    </w:p>
    <w:p w:rsidR="00425E25" w:rsidRPr="00D5258C" w:rsidRDefault="00425E2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Desig</w:t>
      </w:r>
      <w:r w:rsidR="00B8496E" w:rsidRPr="00D5258C">
        <w:rPr>
          <w:rFonts w:ascii="Cambria" w:hAnsi="Cambria"/>
          <w:color w:val="000000"/>
        </w:rPr>
        <w:t>n</w:t>
      </w:r>
      <w:r w:rsidRPr="00D5258C">
        <w:rPr>
          <w:rFonts w:ascii="Cambria" w:hAnsi="Cambria"/>
          <w:color w:val="000000"/>
        </w:rPr>
        <w:t>ing</w:t>
      </w:r>
      <w:r w:rsidR="00B8496E" w:rsidRPr="00D5258C">
        <w:rPr>
          <w:rFonts w:ascii="Cambria" w:hAnsi="Cambria"/>
          <w:color w:val="000000"/>
        </w:rPr>
        <w:t xml:space="preserve"> and implementing</w:t>
      </w:r>
      <w:r w:rsidR="00B8496E" w:rsidRPr="00D5258C">
        <w:rPr>
          <w:rFonts w:ascii="Cambria" w:hAnsi="Cambria"/>
          <w:b/>
          <w:bCs/>
          <w:color w:val="000000"/>
        </w:rPr>
        <w:t xml:space="preserve"> AD cross forest migration or new forest </w:t>
      </w:r>
      <w:r w:rsidR="00B8496E" w:rsidRPr="00D5258C">
        <w:rPr>
          <w:rFonts w:ascii="Cambria" w:hAnsi="Cambria"/>
          <w:color w:val="000000"/>
        </w:rPr>
        <w:t>implementation across all windows server platforms.</w:t>
      </w:r>
    </w:p>
    <w:p w:rsidR="00BE4EDF" w:rsidRPr="00D5258C" w:rsidRDefault="00BE4EDF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Experienced in configuring and deploying the</w:t>
      </w:r>
      <w:r w:rsidRPr="00D5258C">
        <w:rPr>
          <w:rFonts w:ascii="Cambria" w:hAnsi="Cambria"/>
          <w:b/>
          <w:bCs/>
          <w:color w:val="000000"/>
        </w:rPr>
        <w:t xml:space="preserve"> Mailbox servers.</w:t>
      </w:r>
    </w:p>
    <w:p w:rsidR="00BE4EDF" w:rsidRPr="00D5258C" w:rsidRDefault="00953471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Implementing and </w:t>
      </w:r>
      <w:r w:rsidR="00BE4EDF" w:rsidRPr="00D5258C">
        <w:rPr>
          <w:rFonts w:ascii="Cambria" w:hAnsi="Cambria"/>
          <w:color w:val="000000"/>
        </w:rPr>
        <w:t>Managing</w:t>
      </w:r>
      <w:r w:rsidR="00BE4EDF" w:rsidRPr="00D5258C">
        <w:rPr>
          <w:rFonts w:ascii="Cambria" w:hAnsi="Cambria"/>
          <w:b/>
          <w:bCs/>
          <w:color w:val="000000"/>
        </w:rPr>
        <w:t xml:space="preserve"> Client Access Servers.</w:t>
      </w:r>
    </w:p>
    <w:p w:rsidR="007D398D" w:rsidRPr="00D5258C" w:rsidRDefault="00BE4EDF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Expertise in providing solutions for</w:t>
      </w:r>
      <w:r w:rsidRPr="00D5258C">
        <w:rPr>
          <w:rFonts w:ascii="Cambria" w:hAnsi="Cambria"/>
          <w:b/>
          <w:bCs/>
          <w:color w:val="000000"/>
        </w:rPr>
        <w:t xml:space="preserve"> High Availability in Exchange.</w:t>
      </w:r>
    </w:p>
    <w:p w:rsidR="00BE4EDF" w:rsidRPr="00D5258C" w:rsidRDefault="00425E2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Planning, configuring and managing</w:t>
      </w:r>
      <w:r w:rsidRPr="00D5258C">
        <w:rPr>
          <w:rFonts w:ascii="Cambria" w:hAnsi="Cambria"/>
          <w:b/>
          <w:bCs/>
          <w:color w:val="000000"/>
        </w:rPr>
        <w:t xml:space="preserve"> Messaging security, Administrative security and auditing.</w:t>
      </w:r>
    </w:p>
    <w:p w:rsidR="00425E25" w:rsidRPr="00D5258C" w:rsidRDefault="00425E2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Experience in Monitoring, troubleshooting the server using tools such as</w:t>
      </w:r>
      <w:r w:rsidRPr="00D5258C">
        <w:rPr>
          <w:rFonts w:ascii="Cambria" w:hAnsi="Cambria"/>
          <w:b/>
          <w:bCs/>
          <w:color w:val="000000"/>
        </w:rPr>
        <w:t xml:space="preserve"> event viewer, MMC, Exchange Management shell, power shell.</w:t>
      </w:r>
    </w:p>
    <w:p w:rsidR="00425E25" w:rsidRPr="00D5258C" w:rsidRDefault="00B8496E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Defining security boundaries with</w:t>
      </w:r>
      <w:r w:rsidRPr="00D5258C">
        <w:rPr>
          <w:rFonts w:ascii="Cambria" w:hAnsi="Cambria"/>
          <w:b/>
          <w:bCs/>
          <w:color w:val="000000"/>
        </w:rPr>
        <w:t xml:space="preserve"> GPO structure implementation.</w:t>
      </w:r>
    </w:p>
    <w:p w:rsidR="00E729C5" w:rsidRPr="00D5258C" w:rsidRDefault="00E729C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Planning, provisioning and deploying</w:t>
      </w:r>
      <w:r w:rsidRPr="00D5258C">
        <w:rPr>
          <w:rFonts w:ascii="Cambria" w:hAnsi="Cambria"/>
          <w:b/>
          <w:bCs/>
          <w:color w:val="000000"/>
        </w:rPr>
        <w:t xml:space="preserve"> Office 365.</w:t>
      </w:r>
    </w:p>
    <w:p w:rsidR="00E729C5" w:rsidRPr="00D5258C" w:rsidRDefault="00E729C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Experience Office 365 migrations and hybrid solutions.</w:t>
      </w:r>
    </w:p>
    <w:p w:rsidR="00E729C5" w:rsidRPr="00D5258C" w:rsidRDefault="00E729C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Expertise in migration of</w:t>
      </w:r>
      <w:r w:rsidRPr="00D5258C">
        <w:rPr>
          <w:rFonts w:ascii="Cambria" w:hAnsi="Cambria"/>
          <w:b/>
          <w:bCs/>
          <w:color w:val="000000"/>
        </w:rPr>
        <w:t xml:space="preserve"> Microsoft messaging technologies of newer versions.</w:t>
      </w:r>
    </w:p>
    <w:p w:rsidR="00E729C5" w:rsidRPr="00D5258C" w:rsidRDefault="00E729C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Migration from ON-premises to online Office 365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E729C5" w:rsidRPr="00D5258C" w:rsidRDefault="00527AA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Knowledge in </w:t>
      </w:r>
      <w:r w:rsidR="00142071" w:rsidRPr="00D5258C">
        <w:rPr>
          <w:rFonts w:ascii="Cambria" w:hAnsi="Cambria"/>
          <w:b/>
          <w:bCs/>
          <w:color w:val="000000"/>
        </w:rPr>
        <w:t>S</w:t>
      </w:r>
      <w:r w:rsidRPr="00D5258C">
        <w:rPr>
          <w:rFonts w:ascii="Cambria" w:hAnsi="Cambria"/>
          <w:b/>
          <w:bCs/>
          <w:color w:val="000000"/>
        </w:rPr>
        <w:t>ynchronizing Directory</w:t>
      </w:r>
      <w:r w:rsidRPr="00D5258C">
        <w:rPr>
          <w:rFonts w:ascii="Cambria" w:hAnsi="Cambria"/>
          <w:color w:val="000000"/>
        </w:rPr>
        <w:t xml:space="preserve"> from On-premises to Office 365 using different Identities as per business needs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0C0D8D" w:rsidRPr="00D5258C" w:rsidRDefault="00527AA5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Experience in Security and </w:t>
      </w:r>
      <w:r w:rsidR="00142071" w:rsidRPr="00D5258C">
        <w:rPr>
          <w:rFonts w:ascii="Cambria" w:hAnsi="Cambria"/>
          <w:color w:val="000000"/>
        </w:rPr>
        <w:t>C</w:t>
      </w:r>
      <w:r w:rsidRPr="00D5258C">
        <w:rPr>
          <w:rFonts w:ascii="Cambria" w:hAnsi="Cambria"/>
          <w:color w:val="000000"/>
        </w:rPr>
        <w:t>ompliance</w:t>
      </w:r>
      <w:r w:rsidR="000C0D8D" w:rsidRPr="00D5258C">
        <w:rPr>
          <w:rFonts w:ascii="Cambria" w:hAnsi="Cambria"/>
          <w:b/>
          <w:bCs/>
          <w:color w:val="000000"/>
        </w:rPr>
        <w:t xml:space="preserve"> </w:t>
      </w:r>
      <w:r w:rsidR="009D3EDE" w:rsidRPr="00D5258C">
        <w:rPr>
          <w:rFonts w:ascii="Cambria" w:hAnsi="Cambria"/>
          <w:b/>
          <w:bCs/>
          <w:color w:val="000000"/>
        </w:rPr>
        <w:t>by Managing</w:t>
      </w:r>
      <w:r w:rsidR="000C0D8D" w:rsidRPr="00D5258C">
        <w:rPr>
          <w:rFonts w:ascii="Cambria" w:hAnsi="Cambria"/>
          <w:b/>
          <w:bCs/>
          <w:color w:val="000000"/>
        </w:rPr>
        <w:t xml:space="preserve"> Data loss prevention and Data governance.</w:t>
      </w:r>
    </w:p>
    <w:p w:rsidR="000C0D8D" w:rsidRPr="00D5258C" w:rsidRDefault="000C0D8D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Proficient in message tracking and troubleshooting to resolve mail delivery issues.</w:t>
      </w:r>
    </w:p>
    <w:p w:rsidR="000C0D8D" w:rsidRPr="00D5258C" w:rsidRDefault="000C0D8D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Support assistance in public folder </w:t>
      </w:r>
      <w:r w:rsidRPr="00D5258C">
        <w:rPr>
          <w:rFonts w:ascii="Cambria" w:hAnsi="Cambria"/>
          <w:b/>
          <w:bCs/>
          <w:color w:val="000000"/>
        </w:rPr>
        <w:t xml:space="preserve">creation, replication, rights assignments, free busy related issues, offline address book, </w:t>
      </w:r>
      <w:r w:rsidR="009D3EDE" w:rsidRPr="00D5258C">
        <w:rPr>
          <w:rFonts w:ascii="Cambria" w:hAnsi="Cambria"/>
          <w:b/>
          <w:bCs/>
          <w:color w:val="000000"/>
        </w:rPr>
        <w:t>and Calendaring</w:t>
      </w:r>
      <w:r w:rsidRPr="00D5258C">
        <w:rPr>
          <w:rFonts w:ascii="Cambria" w:hAnsi="Cambria"/>
          <w:b/>
          <w:bCs/>
          <w:color w:val="000000"/>
        </w:rPr>
        <w:t xml:space="preserve"> services.</w:t>
      </w:r>
    </w:p>
    <w:p w:rsidR="00953471" w:rsidRPr="00D5258C" w:rsidRDefault="000C0D8D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Team playe</w:t>
      </w:r>
      <w:r w:rsidR="00953471" w:rsidRPr="00D5258C">
        <w:rPr>
          <w:rFonts w:ascii="Cambria" w:hAnsi="Cambria"/>
          <w:color w:val="000000"/>
        </w:rPr>
        <w:t>r in implementing and deploying MS infrastructure and MS Office 365.</w:t>
      </w:r>
    </w:p>
    <w:p w:rsidR="00953471" w:rsidRPr="00D5258C" w:rsidRDefault="00953471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Experience in Administering Exchange Online using </w:t>
      </w:r>
      <w:r w:rsidRPr="00D5258C">
        <w:rPr>
          <w:rFonts w:ascii="Cambria" w:hAnsi="Cambria"/>
          <w:b/>
          <w:bCs/>
          <w:color w:val="000000"/>
        </w:rPr>
        <w:t>ECP or EAC (Exchange Admin center).</w:t>
      </w:r>
    </w:p>
    <w:p w:rsidR="00953471" w:rsidRPr="00D5258C" w:rsidRDefault="00953471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Worked with business units to incorporate Office 365 and cloud-based solutions into business operations.</w:t>
      </w:r>
    </w:p>
    <w:p w:rsidR="00953471" w:rsidRPr="00D5258C" w:rsidRDefault="00953471" w:rsidP="00D5258C">
      <w:pPr>
        <w:pStyle w:val="ColorfulList-Accent1"/>
        <w:numPr>
          <w:ilvl w:val="0"/>
          <w:numId w:val="13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Have provided support for server</w:t>
      </w:r>
      <w:r w:rsidRPr="00D5258C">
        <w:rPr>
          <w:rFonts w:ascii="Cambria" w:hAnsi="Cambria"/>
          <w:b/>
          <w:bCs/>
          <w:color w:val="000000"/>
        </w:rPr>
        <w:t xml:space="preserve"> 2008/R2 2012/R2 on the components, exchange 2007/2010/2013</w:t>
      </w:r>
      <w:r w:rsidR="00142071" w:rsidRPr="00D5258C">
        <w:rPr>
          <w:rFonts w:ascii="Cambria" w:hAnsi="Cambria"/>
          <w:b/>
          <w:bCs/>
          <w:color w:val="000000"/>
        </w:rPr>
        <w:t>, AD, Networking issues with DNS, DHCP, IIS etc.</w:t>
      </w:r>
    </w:p>
    <w:p w:rsidR="00177E81" w:rsidRPr="00D5258C" w:rsidRDefault="00177E81" w:rsidP="00D5258C">
      <w:pPr>
        <w:pStyle w:val="ColorfulList-Accent1"/>
        <w:spacing w:after="0" w:line="240" w:lineRule="auto"/>
        <w:ind w:left="810" w:right="923"/>
        <w:jc w:val="both"/>
        <w:rPr>
          <w:rFonts w:ascii="Cambria" w:hAnsi="Cambria"/>
          <w:b/>
          <w:bCs/>
          <w:color w:val="000000"/>
        </w:rPr>
      </w:pPr>
    </w:p>
    <w:p w:rsidR="00177E81" w:rsidRPr="00D5258C" w:rsidRDefault="00177E81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TECHNICAL SKILL</w:t>
      </w:r>
      <w:r w:rsidR="00C879E2" w:rsidRPr="00D5258C">
        <w:rPr>
          <w:rFonts w:ascii="Cambria" w:hAnsi="Cambria"/>
          <w:b/>
          <w:bCs/>
          <w:color w:val="000000"/>
        </w:rPr>
        <w:t>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8"/>
        <w:gridCol w:w="6703"/>
      </w:tblGrid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t>Cloud Technologies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Office 365/ADFS/Dir. Synchronization/Microsoft Azure.</w:t>
            </w:r>
          </w:p>
        </w:tc>
      </w:tr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t>Server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Windows server 2003, 2008/R2, 2012/R2.</w:t>
            </w:r>
          </w:p>
        </w:tc>
      </w:tr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lastRenderedPageBreak/>
              <w:t>Messaging System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Lync 2010/2013, Exchange 2003, 2007, 2010, 2013 and Ofice365.</w:t>
            </w:r>
          </w:p>
        </w:tc>
      </w:tr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t>Configuration/protocol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DNS, DHCP, RAS, VPN, TCP/IP, SMTP, IMAP, POP3.</w:t>
            </w:r>
          </w:p>
        </w:tc>
      </w:tr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t>Migration Exchange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2007 to 2010, 2010 to 2013, 2013 to Office 365.</w:t>
            </w:r>
          </w:p>
        </w:tc>
      </w:tr>
      <w:tr w:rsidR="00C879E2" w:rsidRPr="00D5258C" w:rsidTr="00351D4E">
        <w:tc>
          <w:tcPr>
            <w:tcW w:w="3119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b/>
                <w:color w:val="000000"/>
              </w:rPr>
              <w:t>Scripting Languages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C879E2" w:rsidRPr="00D5258C" w:rsidRDefault="00C879E2" w:rsidP="00D5258C">
            <w:pPr>
              <w:spacing w:after="0" w:line="240" w:lineRule="auto"/>
              <w:ind w:left="810" w:right="923"/>
              <w:contextualSpacing/>
              <w:jc w:val="both"/>
              <w:rPr>
                <w:rFonts w:ascii="Cambria" w:eastAsia="Calibri" w:hAnsi="Cambria"/>
                <w:b/>
                <w:bCs/>
                <w:color w:val="000000"/>
              </w:rPr>
            </w:pPr>
            <w:r w:rsidRPr="00D5258C">
              <w:rPr>
                <w:rFonts w:ascii="Cambria" w:eastAsia="Calibri" w:hAnsi="Cambria"/>
                <w:color w:val="000000"/>
              </w:rPr>
              <w:t>PowerShell</w:t>
            </w:r>
          </w:p>
        </w:tc>
      </w:tr>
    </w:tbl>
    <w:p w:rsidR="00C879E2" w:rsidRPr="00D5258C" w:rsidRDefault="00C879E2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EDUCATION</w:t>
      </w:r>
      <w:r w:rsidR="00D5258C">
        <w:rPr>
          <w:rFonts w:ascii="Cambria" w:hAnsi="Cambria"/>
          <w:b/>
          <w:bCs/>
          <w:color w:val="000000"/>
        </w:rPr>
        <w:t>:-</w:t>
      </w:r>
    </w:p>
    <w:p w:rsidR="008221AC" w:rsidRPr="00D5258C" w:rsidRDefault="00C879E2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Bachelor of Technology </w:t>
      </w:r>
    </w:p>
    <w:p w:rsidR="00D5258C" w:rsidRDefault="00D5258C" w:rsidP="00D5258C">
      <w:pPr>
        <w:pStyle w:val="ColorfulList-Accent1"/>
        <w:spacing w:after="0" w:line="240" w:lineRule="auto"/>
        <w:ind w:left="810" w:right="923"/>
        <w:jc w:val="both"/>
        <w:rPr>
          <w:rFonts w:ascii="Cambria" w:hAnsi="Cambria"/>
          <w:b/>
          <w:bCs/>
          <w:color w:val="000000"/>
        </w:rPr>
      </w:pPr>
    </w:p>
    <w:p w:rsidR="009E0D5E" w:rsidRPr="00D5258C" w:rsidRDefault="00DD430C" w:rsidP="00D5258C">
      <w:pPr>
        <w:pStyle w:val="ColorfulList-Accent1"/>
        <w:spacing w:after="0" w:line="240" w:lineRule="auto"/>
        <w:ind w:left="0" w:right="923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PROFESSIONAL EXPERIENCE</w:t>
      </w:r>
    </w:p>
    <w:p w:rsidR="00C879E2" w:rsidRPr="00D5258C" w:rsidRDefault="00C879E2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9E0D5E" w:rsidRPr="00D5258C" w:rsidRDefault="00C879E2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color w:val="000000"/>
        </w:rPr>
        <w:t>Senior</w:t>
      </w:r>
      <w:r w:rsidR="008221AC" w:rsidRPr="00D5258C">
        <w:rPr>
          <w:rFonts w:ascii="Cambria" w:hAnsi="Cambria"/>
          <w:b/>
          <w:bCs/>
          <w:color w:val="000000"/>
        </w:rPr>
        <w:t xml:space="preserve"> Exchange/</w:t>
      </w:r>
      <w:r w:rsidR="009E0D5E" w:rsidRPr="00D5258C">
        <w:rPr>
          <w:rFonts w:ascii="Cambria" w:hAnsi="Cambria"/>
          <w:b/>
          <w:bCs/>
          <w:color w:val="000000"/>
        </w:rPr>
        <w:t>Office 365</w:t>
      </w:r>
      <w:r w:rsidR="008221AC" w:rsidRPr="00D5258C">
        <w:rPr>
          <w:rFonts w:ascii="Cambria" w:hAnsi="Cambria"/>
          <w:b/>
          <w:bCs/>
          <w:color w:val="000000"/>
        </w:rPr>
        <w:t xml:space="preserve"> Engineer</w:t>
      </w:r>
    </w:p>
    <w:p w:rsidR="009E0D5E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833C99">
        <w:rPr>
          <w:b/>
          <w:sz w:val="24"/>
        </w:rPr>
        <w:t>NYK Line</w:t>
      </w:r>
      <w:r w:rsidR="005C06BD" w:rsidRPr="00833C99">
        <w:rPr>
          <w:b/>
          <w:sz w:val="24"/>
        </w:rPr>
        <w:t xml:space="preserve">, </w:t>
      </w:r>
      <w:r w:rsidRPr="00833C99">
        <w:rPr>
          <w:b/>
          <w:sz w:val="24"/>
        </w:rPr>
        <w:t>Secaucus, NJ</w:t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  <w:t xml:space="preserve">                                              </w:t>
      </w:r>
      <w:r w:rsidR="00833C99">
        <w:rPr>
          <w:rFonts w:ascii="Cambria" w:hAnsi="Cambria"/>
          <w:b/>
          <w:bCs/>
          <w:color w:val="000000"/>
        </w:rPr>
        <w:t>Mar 2017</w:t>
      </w:r>
      <w:r w:rsidR="00C879E2" w:rsidRPr="00D5258C">
        <w:rPr>
          <w:rFonts w:ascii="Cambria" w:hAnsi="Cambria"/>
          <w:b/>
          <w:bCs/>
          <w:color w:val="000000"/>
        </w:rPr>
        <w:t xml:space="preserve"> – Present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</w:p>
    <w:p w:rsidR="009E0D5E" w:rsidRPr="00D5258C" w:rsidRDefault="00C879E2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DD430C" w:rsidRPr="00D5258C" w:rsidRDefault="00EF6525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Working</w:t>
      </w:r>
      <w:r w:rsidR="00DD430C" w:rsidRPr="00D5258C">
        <w:rPr>
          <w:rFonts w:ascii="Cambria" w:hAnsi="Cambria"/>
          <w:color w:val="000000"/>
        </w:rPr>
        <w:t xml:space="preserve"> and Deployed with upgraded</w:t>
      </w:r>
      <w:r w:rsidR="00DD430C" w:rsidRPr="00D5258C">
        <w:rPr>
          <w:rFonts w:ascii="Cambria" w:hAnsi="Cambria"/>
          <w:b/>
          <w:bCs/>
          <w:color w:val="000000"/>
        </w:rPr>
        <w:t xml:space="preserve"> Microsoft Exchange 2013 to Office 365 Environment.</w:t>
      </w:r>
    </w:p>
    <w:p w:rsidR="00DD430C" w:rsidRPr="00D5258C" w:rsidRDefault="00DD430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Planned </w:t>
      </w:r>
      <w:r w:rsidR="009D3EDE" w:rsidRPr="00D5258C">
        <w:rPr>
          <w:rFonts w:ascii="Cambria" w:hAnsi="Cambria"/>
          <w:color w:val="000000"/>
        </w:rPr>
        <w:t>a Retention solution</w:t>
      </w:r>
      <w:r w:rsidRPr="00D5258C">
        <w:rPr>
          <w:rFonts w:ascii="Cambria" w:hAnsi="Cambria"/>
          <w:color w:val="000000"/>
        </w:rPr>
        <w:t xml:space="preserve"> for Exchange server 2007/2013 and Backup for Enterprise Network and Active directory.</w:t>
      </w:r>
    </w:p>
    <w:p w:rsidR="00DD430C" w:rsidRPr="00D5258C" w:rsidRDefault="00DD430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Performed a multiple administrative task in ECP and administering the</w:t>
      </w:r>
      <w:r w:rsidRPr="00D5258C">
        <w:rPr>
          <w:rFonts w:ascii="Cambria" w:hAnsi="Cambria"/>
          <w:b/>
          <w:bCs/>
          <w:color w:val="000000"/>
        </w:rPr>
        <w:t xml:space="preserve"> Users, SFB, Password, Exchange and Security Management.</w:t>
      </w:r>
    </w:p>
    <w:p w:rsidR="00DD430C" w:rsidRPr="00D5258C" w:rsidRDefault="00DD430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Implemented single-sign</w:t>
      </w:r>
      <w:r w:rsidRPr="00D5258C">
        <w:rPr>
          <w:rFonts w:ascii="Cambria" w:hAnsi="Cambria"/>
          <w:b/>
          <w:bCs/>
          <w:color w:val="000000"/>
        </w:rPr>
        <w:t xml:space="preserve"> ON </w:t>
      </w:r>
      <w:r w:rsidRPr="00D5258C">
        <w:rPr>
          <w:rFonts w:ascii="Cambria" w:hAnsi="Cambria"/>
          <w:color w:val="000000"/>
        </w:rPr>
        <w:t>Authentication method with</w:t>
      </w:r>
      <w:r w:rsidRPr="00D5258C">
        <w:rPr>
          <w:rFonts w:ascii="Cambria" w:hAnsi="Cambria"/>
          <w:b/>
          <w:bCs/>
          <w:color w:val="000000"/>
        </w:rPr>
        <w:t xml:space="preserve"> Office 365 and configured DirSync and ADFS for Active Directory Synchronization.</w:t>
      </w:r>
    </w:p>
    <w:p w:rsidR="00DD430C" w:rsidRPr="00D5258C" w:rsidRDefault="00197930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Migration from 2007 to 2013 as well 2013 to Office 365.</w:t>
      </w:r>
    </w:p>
    <w:p w:rsidR="00197930" w:rsidRPr="00D5258C" w:rsidRDefault="00197930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Troubleshooting Experience with</w:t>
      </w:r>
      <w:r w:rsidRPr="00D5258C">
        <w:rPr>
          <w:rFonts w:ascii="Cambria" w:hAnsi="Cambria"/>
          <w:b/>
          <w:bCs/>
          <w:color w:val="000000"/>
        </w:rPr>
        <w:t xml:space="preserve"> Outlook, Exchange server, ActiveSync and OWA.</w:t>
      </w:r>
    </w:p>
    <w:p w:rsidR="00197930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Migrating from Physical Server to Virtual Server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0B3990" w:rsidRPr="00D5258C" w:rsidRDefault="0061642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Creating and deploying of operating system template images using </w:t>
      </w:r>
      <w:r w:rsidRPr="00D5258C">
        <w:rPr>
          <w:rFonts w:ascii="Cambria" w:hAnsi="Cambria"/>
          <w:b/>
          <w:bCs/>
          <w:color w:val="000000"/>
        </w:rPr>
        <w:t xml:space="preserve">VMware </w:t>
      </w:r>
      <w:r w:rsidRPr="00D5258C">
        <w:rPr>
          <w:rFonts w:ascii="Cambria" w:hAnsi="Cambria"/>
          <w:color w:val="000000"/>
        </w:rPr>
        <w:t>infrastructure clients.</w:t>
      </w:r>
    </w:p>
    <w:p w:rsidR="0061642C" w:rsidRPr="00D5258C" w:rsidRDefault="0061642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Migrated (P2V, V2V) servers by using </w:t>
      </w:r>
      <w:r w:rsidRPr="00D5258C">
        <w:rPr>
          <w:rFonts w:ascii="Cambria" w:hAnsi="Cambria"/>
          <w:b/>
          <w:bCs/>
          <w:color w:val="000000"/>
        </w:rPr>
        <w:t>VMware converter</w:t>
      </w:r>
      <w:r w:rsidRPr="00D5258C">
        <w:rPr>
          <w:rFonts w:ascii="Cambria" w:hAnsi="Cambria"/>
          <w:color w:val="000000"/>
        </w:rPr>
        <w:t xml:space="preserve"> and updating </w:t>
      </w:r>
      <w:r w:rsidRPr="00D5258C">
        <w:rPr>
          <w:rFonts w:ascii="Cambria" w:hAnsi="Cambria"/>
          <w:b/>
          <w:bCs/>
          <w:color w:val="000000"/>
        </w:rPr>
        <w:t>VMware tools</w:t>
      </w:r>
      <w:r w:rsidRPr="00D5258C">
        <w:rPr>
          <w:rFonts w:ascii="Cambria" w:hAnsi="Cambria"/>
          <w:color w:val="000000"/>
        </w:rPr>
        <w:t xml:space="preserve"> on guest.</w:t>
      </w:r>
    </w:p>
    <w:p w:rsidR="0061642C" w:rsidRPr="00D5258C" w:rsidRDefault="0061642C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Extensive experience in configuring and managing. Troubleshooting physical, Virtual infrastructure in cloud and </w:t>
      </w:r>
      <w:r w:rsidR="00B21C89" w:rsidRPr="00D5258C">
        <w:rPr>
          <w:rFonts w:ascii="Cambria" w:hAnsi="Cambria"/>
          <w:b/>
          <w:bCs/>
          <w:color w:val="000000"/>
        </w:rPr>
        <w:t>ON</w:t>
      </w:r>
      <w:r w:rsidR="00C879E2" w:rsidRPr="00D5258C">
        <w:rPr>
          <w:rFonts w:ascii="Cambria" w:hAnsi="Cambria"/>
          <w:b/>
          <w:bCs/>
          <w:color w:val="000000"/>
        </w:rPr>
        <w:t xml:space="preserve"> </w:t>
      </w:r>
      <w:r w:rsidRPr="00D5258C">
        <w:rPr>
          <w:rFonts w:ascii="Cambria" w:hAnsi="Cambria"/>
          <w:color w:val="000000"/>
        </w:rPr>
        <w:t xml:space="preserve">premises on </w:t>
      </w:r>
      <w:r w:rsidRPr="00D5258C">
        <w:rPr>
          <w:rFonts w:ascii="Cambria" w:hAnsi="Cambria"/>
          <w:b/>
          <w:bCs/>
          <w:color w:val="000000"/>
        </w:rPr>
        <w:t>Windows Server, Active directory, Networking Storage, VMware, Hyper-V.</w:t>
      </w:r>
    </w:p>
    <w:p w:rsidR="008259B4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Troubleshooting Skype for Business issues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8259B4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Manage and Administer </w:t>
      </w:r>
      <w:r w:rsidRPr="00D5258C">
        <w:rPr>
          <w:rFonts w:ascii="Cambria" w:hAnsi="Cambria"/>
          <w:b/>
          <w:bCs/>
          <w:color w:val="000000"/>
        </w:rPr>
        <w:t>Microsoft Exchange/Skype for Business server and Active Directory Infrastructure.</w:t>
      </w:r>
    </w:p>
    <w:p w:rsidR="0073674B" w:rsidRPr="00D5258C" w:rsidRDefault="0073674B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Management of the Microsoft Clusters.</w:t>
      </w:r>
    </w:p>
    <w:p w:rsidR="0073674B" w:rsidRPr="00D5258C" w:rsidRDefault="0073674B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Vast experience</w:t>
      </w:r>
      <w:r w:rsidR="003D7E3B" w:rsidRPr="00D5258C">
        <w:rPr>
          <w:rFonts w:ascii="Cambria" w:hAnsi="Cambria"/>
          <w:color w:val="000000"/>
        </w:rPr>
        <w:t xml:space="preserve"> in</w:t>
      </w:r>
      <w:r w:rsidRPr="00D5258C">
        <w:rPr>
          <w:rFonts w:ascii="Cambria" w:hAnsi="Cambria"/>
          <w:color w:val="000000"/>
        </w:rPr>
        <w:t xml:space="preserve"> troubleshooting and resolving both client and server side issues.</w:t>
      </w:r>
    </w:p>
    <w:p w:rsidR="00142071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Implementation of Tenant Office 365 with Azure AD connect and ADFS for single Sign ON.</w:t>
      </w:r>
    </w:p>
    <w:p w:rsidR="008259B4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Upgrade form ADFS 2.0 to ADFS 3.0.</w:t>
      </w:r>
    </w:p>
    <w:p w:rsidR="008259B4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Responsible in maintaining the settings of connectivity with</w:t>
      </w:r>
      <w:r w:rsidRPr="00D5258C">
        <w:rPr>
          <w:rFonts w:ascii="Cambria" w:hAnsi="Cambria"/>
          <w:b/>
          <w:bCs/>
          <w:color w:val="000000"/>
        </w:rPr>
        <w:t xml:space="preserve"> Outlook and User Mailboxes.</w:t>
      </w:r>
    </w:p>
    <w:p w:rsidR="008259B4" w:rsidRPr="00D5258C" w:rsidRDefault="008259B4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Met with requirements for the External connectivity Exchange i.e.</w:t>
      </w:r>
      <w:r w:rsidRPr="00D5258C">
        <w:rPr>
          <w:rFonts w:ascii="Cambria" w:hAnsi="Cambria"/>
          <w:b/>
          <w:bCs/>
          <w:color w:val="000000"/>
        </w:rPr>
        <w:t xml:space="preserve"> OWA, ActiveSync and Outlook Anywhere.</w:t>
      </w:r>
    </w:p>
    <w:p w:rsidR="008259B4" w:rsidRPr="00D5258C" w:rsidRDefault="00EF5AF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Performed trouble shooting issues of Office 365 including mail routing issues.</w:t>
      </w:r>
    </w:p>
    <w:p w:rsidR="00EF5AFA" w:rsidRPr="00D5258C" w:rsidRDefault="00EF5AF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Prepared on premises AD infrastructure for migration effort by using IDFIX tool for directory clean up.</w:t>
      </w:r>
    </w:p>
    <w:p w:rsidR="00EF5AFA" w:rsidRPr="00D5258C" w:rsidRDefault="00EF5AF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Responsible for documentation of the</w:t>
      </w:r>
      <w:r w:rsidRPr="00D5258C">
        <w:rPr>
          <w:rFonts w:ascii="Cambria" w:hAnsi="Cambria"/>
          <w:b/>
          <w:bCs/>
          <w:color w:val="000000"/>
        </w:rPr>
        <w:t xml:space="preserve"> Microsoft O365/Exchange and Messaging-computing environment.</w:t>
      </w:r>
    </w:p>
    <w:p w:rsidR="00EF5AFA" w:rsidRPr="00D5258C" w:rsidRDefault="00BA2D0B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Providing </w:t>
      </w:r>
      <w:r w:rsidR="009D3EDE" w:rsidRPr="00D5258C">
        <w:rPr>
          <w:rFonts w:ascii="Cambria" w:hAnsi="Cambria"/>
          <w:color w:val="000000"/>
        </w:rPr>
        <w:t>High Availability Solutions</w:t>
      </w:r>
      <w:r w:rsidRPr="00D5258C">
        <w:rPr>
          <w:rFonts w:ascii="Cambria" w:hAnsi="Cambria"/>
          <w:b/>
          <w:bCs/>
          <w:color w:val="000000"/>
        </w:rPr>
        <w:t xml:space="preserve"> (DAG) </w:t>
      </w:r>
      <w:r w:rsidRPr="00D5258C">
        <w:rPr>
          <w:rFonts w:ascii="Cambria" w:hAnsi="Cambria"/>
          <w:color w:val="000000"/>
        </w:rPr>
        <w:t>for</w:t>
      </w:r>
      <w:r w:rsidRPr="00D5258C">
        <w:rPr>
          <w:rFonts w:ascii="Cambria" w:hAnsi="Cambria"/>
          <w:b/>
          <w:bCs/>
          <w:color w:val="000000"/>
        </w:rPr>
        <w:t xml:space="preserve"> User Mailbox Databases.</w:t>
      </w:r>
    </w:p>
    <w:p w:rsidR="00BA2D0B" w:rsidRPr="00D5258C" w:rsidRDefault="00BA2D0B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Experience with windows clustering services and </w:t>
      </w:r>
      <w:r w:rsidR="009D3EDE" w:rsidRPr="00D5258C">
        <w:rPr>
          <w:rFonts w:ascii="Cambria" w:hAnsi="Cambria"/>
          <w:color w:val="000000"/>
        </w:rPr>
        <w:t xml:space="preserve">deploying </w:t>
      </w:r>
      <w:r w:rsidR="009D3EDE" w:rsidRPr="00D5258C">
        <w:rPr>
          <w:rFonts w:ascii="Cambria" w:hAnsi="Cambria"/>
          <w:b/>
          <w:bCs/>
          <w:color w:val="000000"/>
        </w:rPr>
        <w:t>CCR</w:t>
      </w:r>
      <w:r w:rsidR="005D542A" w:rsidRPr="00D5258C">
        <w:rPr>
          <w:rFonts w:ascii="Cambria" w:hAnsi="Cambria"/>
          <w:b/>
          <w:bCs/>
          <w:color w:val="000000"/>
        </w:rPr>
        <w:t>, SCR, LCR</w:t>
      </w:r>
    </w:p>
    <w:p w:rsidR="005D542A" w:rsidRPr="00D5258C" w:rsidRDefault="005D542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Create user accounts, assign group rights, create distribution lists, maintain windows folder security, create group policy etc.</w:t>
      </w:r>
    </w:p>
    <w:p w:rsidR="005D542A" w:rsidRPr="00D5258C" w:rsidRDefault="005D542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Administered the Domain Name Server (DNS). The DNS is tied to the directory, and the operation of the directory service is based on a properly functioning dynamic DNS infrastructure.</w:t>
      </w:r>
    </w:p>
    <w:p w:rsidR="005D542A" w:rsidRPr="00D5258C" w:rsidRDefault="005D542A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Knowledge in Office Enterprise 365</w:t>
      </w:r>
      <w:r w:rsidRPr="00D5258C">
        <w:rPr>
          <w:rFonts w:ascii="Cambria" w:hAnsi="Cambria"/>
          <w:b/>
          <w:bCs/>
          <w:color w:val="000000"/>
        </w:rPr>
        <w:t xml:space="preserve"> E1, E3, E4 and E5.</w:t>
      </w:r>
    </w:p>
    <w:p w:rsidR="00B87C50" w:rsidRPr="00D5258C" w:rsidRDefault="00B87C50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Creating </w:t>
      </w:r>
      <w:r w:rsidR="00FE40B1" w:rsidRPr="00D5258C">
        <w:rPr>
          <w:rFonts w:ascii="Cambria" w:hAnsi="Cambria"/>
          <w:color w:val="000000"/>
        </w:rPr>
        <w:t>and deploying of Operating System template images using VMware infrastructure client.</w:t>
      </w:r>
    </w:p>
    <w:p w:rsidR="001068DC" w:rsidRPr="00D5258C" w:rsidRDefault="009850A5" w:rsidP="00D5258C">
      <w:pPr>
        <w:pStyle w:val="ColorfulList-Accent1"/>
        <w:numPr>
          <w:ilvl w:val="0"/>
          <w:numId w:val="12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lastRenderedPageBreak/>
        <w:t>Cloning, deploying VMs to template, Templates to VMs, VMotion, Storage VMotion etc. Configured the NTPserver in ESX server for the time synchronization between ESX and VMs.</w:t>
      </w:r>
    </w:p>
    <w:p w:rsidR="00833C99" w:rsidRDefault="00833C99" w:rsidP="00833C99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5D542A" w:rsidRPr="00D5258C" w:rsidRDefault="00C879E2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Environment</w:t>
      </w:r>
      <w:r w:rsidR="005D542A" w:rsidRPr="00D5258C">
        <w:rPr>
          <w:rFonts w:ascii="Cambria" w:hAnsi="Cambria"/>
          <w:b/>
          <w:bCs/>
          <w:color w:val="000000"/>
        </w:rPr>
        <w:t>:</w:t>
      </w:r>
      <w:r w:rsidRPr="00D5258C">
        <w:rPr>
          <w:rFonts w:ascii="Cambria" w:hAnsi="Cambria"/>
          <w:b/>
          <w:bCs/>
          <w:color w:val="000000"/>
        </w:rPr>
        <w:t xml:space="preserve"> </w:t>
      </w:r>
      <w:r w:rsidR="005D542A" w:rsidRPr="00D5258C">
        <w:rPr>
          <w:rFonts w:ascii="Cambria" w:hAnsi="Cambria"/>
          <w:bCs/>
          <w:color w:val="000000"/>
        </w:rPr>
        <w:t xml:space="preserve">Office 365, IMAP, Windows server 2008/2012 servers, Microsoft Exchange Server 2007/2010/2013, Active Directory, DNS, Outlook </w:t>
      </w:r>
      <w:r w:rsidR="0061642C" w:rsidRPr="00D5258C">
        <w:rPr>
          <w:rFonts w:ascii="Cambria" w:hAnsi="Cambria"/>
          <w:bCs/>
          <w:color w:val="000000"/>
        </w:rPr>
        <w:t>Anywhere and Skype for Business, VMware.</w:t>
      </w:r>
    </w:p>
    <w:p w:rsidR="0061642C" w:rsidRPr="00D5258C" w:rsidRDefault="0061642C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C879E2" w:rsidRPr="00D5258C" w:rsidRDefault="00C879E2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 xml:space="preserve">Senior </w:t>
      </w:r>
      <w:r w:rsidR="000F54ED" w:rsidRPr="00D5258C">
        <w:rPr>
          <w:rFonts w:ascii="Cambria" w:hAnsi="Cambria"/>
          <w:b/>
          <w:bCs/>
          <w:color w:val="000000"/>
        </w:rPr>
        <w:t>Office 365/Exchange Administrator</w:t>
      </w:r>
    </w:p>
    <w:p w:rsidR="00FE40B1" w:rsidRPr="00D5258C" w:rsidRDefault="009E63ED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Philips HealthCare, Baltimore, MD</w:t>
      </w:r>
      <w:r w:rsidR="00D5258C">
        <w:rPr>
          <w:rFonts w:ascii="Cambria" w:hAnsi="Cambria"/>
          <w:b/>
          <w:bCs/>
          <w:color w:val="000000"/>
        </w:rPr>
        <w:t xml:space="preserve"> </w:t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  <w:t xml:space="preserve">           </w:t>
      </w:r>
      <w:r w:rsidR="001D2A59" w:rsidRPr="00D5258C">
        <w:rPr>
          <w:rFonts w:ascii="Cambria" w:hAnsi="Cambria"/>
          <w:b/>
          <w:bCs/>
          <w:color w:val="000000"/>
        </w:rPr>
        <w:t>Jan 2015</w:t>
      </w:r>
      <w:r w:rsidR="00C879E2" w:rsidRPr="00D5258C">
        <w:rPr>
          <w:rFonts w:ascii="Cambria" w:hAnsi="Cambria"/>
          <w:b/>
          <w:bCs/>
          <w:color w:val="000000"/>
        </w:rPr>
        <w:t xml:space="preserve"> – Feb 201</w:t>
      </w:r>
      <w:r w:rsidR="00833C99">
        <w:rPr>
          <w:rFonts w:ascii="Cambria" w:hAnsi="Cambria"/>
          <w:b/>
          <w:bCs/>
          <w:color w:val="000000"/>
        </w:rPr>
        <w:t>7</w:t>
      </w:r>
    </w:p>
    <w:p w:rsidR="00D5258C" w:rsidRDefault="00D5258C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color w:val="000000"/>
        </w:rPr>
      </w:pPr>
    </w:p>
    <w:p w:rsidR="002C26A8" w:rsidRPr="00D5258C" w:rsidRDefault="002C26A8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2C26A8" w:rsidRPr="00D5258C" w:rsidRDefault="002C26A8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Decommissioned Exchange 2013 server from the network domain after Office 365 migration completed using Microsoft best practices.</w:t>
      </w:r>
    </w:p>
    <w:p w:rsidR="002C26A8" w:rsidRPr="00D5258C" w:rsidRDefault="002C26A8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Provided a business solutions for the small and enterprise level companies using Lync Online and combination of </w:t>
      </w:r>
      <w:r w:rsidRPr="00D5258C">
        <w:rPr>
          <w:rFonts w:ascii="Cambria" w:hAnsi="Cambria"/>
          <w:b/>
          <w:bCs/>
          <w:color w:val="000000"/>
        </w:rPr>
        <w:t>Cloud-based Office 365 and On-premises Exchange servers.</w:t>
      </w:r>
    </w:p>
    <w:p w:rsidR="002C26A8" w:rsidRPr="00D5258C" w:rsidRDefault="002C26A8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Configuring a managing</w:t>
      </w:r>
      <w:r w:rsidRPr="00D5258C">
        <w:rPr>
          <w:rFonts w:ascii="Cambria" w:hAnsi="Cambria"/>
          <w:b/>
          <w:bCs/>
          <w:color w:val="000000"/>
        </w:rPr>
        <w:t xml:space="preserve"> DNS, DHCP, web servers and other Active Directory Services.</w:t>
      </w:r>
    </w:p>
    <w:p w:rsidR="002C26A8" w:rsidRPr="00D5258C" w:rsidRDefault="00DB4DEC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Administration, Maintenance and Management of Mailboxes and Troubleshooting Exchange Components (Exchange Database, Outlook Web Access, Offline Address List, Mail flow, Public Folders, Free/Busy information)</w:t>
      </w:r>
      <w:r w:rsidR="00C23F25" w:rsidRPr="00D5258C">
        <w:rPr>
          <w:rFonts w:ascii="Cambria" w:hAnsi="Cambria"/>
          <w:color w:val="000000"/>
        </w:rPr>
        <w:t>.</w:t>
      </w:r>
    </w:p>
    <w:p w:rsidR="009D707E" w:rsidRPr="00D5258C" w:rsidRDefault="009D707E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Performing Exchange Server</w:t>
      </w:r>
      <w:r w:rsidRPr="00D5258C">
        <w:rPr>
          <w:rFonts w:ascii="Cambria" w:hAnsi="Cambria"/>
          <w:b/>
          <w:bCs/>
          <w:color w:val="000000"/>
        </w:rPr>
        <w:t xml:space="preserve"> Archiving -archive items </w:t>
      </w:r>
      <w:r w:rsidRPr="00D5258C">
        <w:rPr>
          <w:rFonts w:ascii="Cambria" w:hAnsi="Cambria"/>
          <w:color w:val="000000"/>
        </w:rPr>
        <w:t>from</w:t>
      </w:r>
      <w:r w:rsidRPr="00D5258C">
        <w:rPr>
          <w:rFonts w:ascii="Cambria" w:hAnsi="Cambria"/>
          <w:b/>
          <w:bCs/>
          <w:color w:val="000000"/>
        </w:rPr>
        <w:t xml:space="preserve"> Microsoft Exchange User Mailboxes, Public folders.</w:t>
      </w:r>
    </w:p>
    <w:p w:rsidR="0061642C" w:rsidRPr="00D5258C" w:rsidRDefault="0061642C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Experience in de</w:t>
      </w:r>
      <w:r w:rsidR="008F7C6E" w:rsidRPr="00D5258C">
        <w:rPr>
          <w:rFonts w:ascii="Cambria" w:hAnsi="Cambria"/>
          <w:b/>
          <w:bCs/>
          <w:color w:val="000000"/>
        </w:rPr>
        <w:t>ploying virtual servers using VM</w:t>
      </w:r>
      <w:r w:rsidRPr="00D5258C">
        <w:rPr>
          <w:rFonts w:ascii="Cambria" w:hAnsi="Cambria"/>
          <w:b/>
          <w:bCs/>
          <w:color w:val="000000"/>
        </w:rPr>
        <w:t>wareESX/ESXi platforms.</w:t>
      </w:r>
    </w:p>
    <w:p w:rsidR="009D707E" w:rsidRPr="00D5258C" w:rsidRDefault="009D707E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Cleaned up Active Directory User Objects with inconsistencies that prevented them from synchronizing through DirSync to Office365.</w:t>
      </w:r>
    </w:p>
    <w:p w:rsidR="009D707E" w:rsidRPr="00D5258C" w:rsidRDefault="00087943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As a member of the team, participated installing Exchange 2010 servers, created &amp; configured DAG, installed Mailbox, HUB and CAS servers.</w:t>
      </w:r>
    </w:p>
    <w:p w:rsidR="00087943" w:rsidRPr="00D5258C" w:rsidRDefault="00087943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Installed and managed Active Directory, Created the GPO’s based on the requirements and placed them as an OU.</w:t>
      </w:r>
    </w:p>
    <w:p w:rsidR="00087943" w:rsidRPr="00D5258C" w:rsidRDefault="00087943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Provide support and maintenance of</w:t>
      </w:r>
      <w:r w:rsidRPr="00D5258C">
        <w:rPr>
          <w:rFonts w:ascii="Cambria" w:hAnsi="Cambria"/>
          <w:b/>
          <w:bCs/>
          <w:color w:val="000000"/>
        </w:rPr>
        <w:t xml:space="preserve"> Microsoft Office Outlook Web Access and Microsoft Office Outlook, E-mail, Calendaring &amp; Scheduling.</w:t>
      </w:r>
    </w:p>
    <w:p w:rsidR="00087943" w:rsidRPr="00D5258C" w:rsidRDefault="00087943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Black listed threats for incoming email by installing, configuring, and using Firewall Software.</w:t>
      </w:r>
    </w:p>
    <w:p w:rsidR="00087943" w:rsidRPr="00D5258C" w:rsidRDefault="007113B5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Designed the </w:t>
      </w:r>
      <w:r w:rsidRPr="00D5258C">
        <w:rPr>
          <w:rFonts w:ascii="Cambria" w:hAnsi="Cambria"/>
          <w:b/>
          <w:bCs/>
          <w:color w:val="000000"/>
        </w:rPr>
        <w:t>Mail flow</w:t>
      </w:r>
      <w:r w:rsidRPr="00D5258C">
        <w:rPr>
          <w:rFonts w:ascii="Cambria" w:hAnsi="Cambria"/>
          <w:color w:val="000000"/>
        </w:rPr>
        <w:t xml:space="preserve"> for the Current Exchange Environment.</w:t>
      </w:r>
    </w:p>
    <w:p w:rsidR="007113B5" w:rsidRPr="00D5258C" w:rsidRDefault="007113B5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Generate periodic reports on </w:t>
      </w:r>
      <w:r w:rsidRPr="00D5258C">
        <w:rPr>
          <w:rFonts w:ascii="Cambria" w:hAnsi="Cambria"/>
          <w:b/>
          <w:bCs/>
          <w:color w:val="000000"/>
        </w:rPr>
        <w:t>Mail Flow</w:t>
      </w:r>
      <w:r w:rsidRPr="00D5258C">
        <w:rPr>
          <w:rFonts w:ascii="Cambria" w:hAnsi="Cambria"/>
          <w:color w:val="000000"/>
        </w:rPr>
        <w:t>.</w:t>
      </w:r>
    </w:p>
    <w:p w:rsidR="007113B5" w:rsidRPr="00D5258C" w:rsidRDefault="007113B5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Manage recipient objects, including migrating recipients from previous versions of Exchange server to Exchange server 2010/2013.</w:t>
      </w:r>
    </w:p>
    <w:p w:rsidR="007113B5" w:rsidRPr="00D5258C" w:rsidRDefault="007113B5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Good understanding about backup applications like </w:t>
      </w:r>
      <w:r w:rsidRPr="00D5258C">
        <w:rPr>
          <w:rFonts w:ascii="Cambria" w:hAnsi="Cambria"/>
          <w:b/>
          <w:bCs/>
          <w:color w:val="000000"/>
        </w:rPr>
        <w:t>Net backup and Tivoli</w:t>
      </w:r>
      <w:r w:rsidR="004F0EA5" w:rsidRPr="00D5258C">
        <w:rPr>
          <w:rFonts w:ascii="Cambria" w:hAnsi="Cambria"/>
          <w:color w:val="000000"/>
        </w:rPr>
        <w:t xml:space="preserve"> and the various methods of the backing and restoring Exchange Database and configurations.</w:t>
      </w:r>
    </w:p>
    <w:p w:rsidR="004F0EA5" w:rsidRPr="00D5258C" w:rsidRDefault="004F0EA5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Designed and planned for the Archiving, </w:t>
      </w:r>
      <w:r w:rsidR="00C23F25" w:rsidRPr="00D5258C">
        <w:rPr>
          <w:rFonts w:ascii="Cambria" w:hAnsi="Cambria"/>
          <w:color w:val="000000"/>
        </w:rPr>
        <w:t xml:space="preserve">legal hold, Journaling, </w:t>
      </w:r>
      <w:r w:rsidR="00C23F25" w:rsidRPr="00D5258C">
        <w:rPr>
          <w:rFonts w:ascii="Cambria" w:hAnsi="Cambria"/>
          <w:b/>
          <w:bCs/>
          <w:color w:val="000000"/>
        </w:rPr>
        <w:t>R</w:t>
      </w:r>
      <w:r w:rsidRPr="00D5258C">
        <w:rPr>
          <w:rFonts w:ascii="Cambria" w:hAnsi="Cambria"/>
          <w:b/>
          <w:bCs/>
          <w:color w:val="000000"/>
        </w:rPr>
        <w:t>etention</w:t>
      </w:r>
      <w:r w:rsidRPr="00D5258C">
        <w:rPr>
          <w:rFonts w:ascii="Cambria" w:hAnsi="Cambria"/>
          <w:color w:val="000000"/>
        </w:rPr>
        <w:t xml:space="preserve"> policies after Mailboxes moved to O365 online.</w:t>
      </w:r>
    </w:p>
    <w:p w:rsidR="00BF0D3A" w:rsidRPr="00D5258C" w:rsidRDefault="00BF0D3A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Room mailboxes are for fixed locations such as meeting rooms or conference facilities from Resource Scheduler.</w:t>
      </w:r>
    </w:p>
    <w:p w:rsidR="005D7EF2" w:rsidRPr="00D5258C" w:rsidRDefault="005D7EF2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Experience building workflow application Lotus Notes Client and the browser to aid organizations.</w:t>
      </w:r>
    </w:p>
    <w:p w:rsidR="00BF0D3A" w:rsidRPr="00D5258C" w:rsidRDefault="000F54ED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Used built in Exchange Migration tools to move data </w:t>
      </w:r>
      <w:r w:rsidR="009D3EDE" w:rsidRPr="00D5258C">
        <w:rPr>
          <w:rFonts w:ascii="Cambria" w:hAnsi="Cambria"/>
          <w:color w:val="000000"/>
        </w:rPr>
        <w:t>from</w:t>
      </w:r>
      <w:r w:rsidRPr="00D5258C">
        <w:rPr>
          <w:rFonts w:ascii="Cambria" w:hAnsi="Cambria"/>
          <w:color w:val="000000"/>
        </w:rPr>
        <w:t xml:space="preserve"> the ON premises to the Office 365 environment.</w:t>
      </w:r>
    </w:p>
    <w:p w:rsidR="000F54ED" w:rsidRPr="00D5258C" w:rsidRDefault="000F54ED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Managed the deployment and migration of </w:t>
      </w:r>
      <w:r w:rsidRPr="00D5258C">
        <w:rPr>
          <w:rFonts w:ascii="Cambria" w:hAnsi="Cambria"/>
          <w:b/>
          <w:bCs/>
          <w:color w:val="000000"/>
        </w:rPr>
        <w:t>Lync 2010 to Lync 2013.</w:t>
      </w:r>
    </w:p>
    <w:p w:rsidR="00CE778E" w:rsidRPr="00D5258C" w:rsidRDefault="000F54ED" w:rsidP="00D5258C">
      <w:pPr>
        <w:pStyle w:val="ColorfulList-Accent1"/>
        <w:numPr>
          <w:ilvl w:val="0"/>
          <w:numId w:val="14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Administered daily tasks bo</w:t>
      </w:r>
      <w:r w:rsidR="00457D11" w:rsidRPr="00D5258C">
        <w:rPr>
          <w:rFonts w:ascii="Cambria" w:hAnsi="Cambria"/>
          <w:color w:val="000000"/>
        </w:rPr>
        <w:t>th for the ON premises and the C</w:t>
      </w:r>
      <w:r w:rsidRPr="00D5258C">
        <w:rPr>
          <w:rFonts w:ascii="Cambria" w:hAnsi="Cambria"/>
          <w:color w:val="000000"/>
        </w:rPr>
        <w:t xml:space="preserve">loud environment </w:t>
      </w:r>
      <w:r w:rsidR="00FE740A" w:rsidRPr="00D5258C">
        <w:rPr>
          <w:rFonts w:ascii="Cambria" w:hAnsi="Cambria"/>
          <w:color w:val="000000"/>
        </w:rPr>
        <w:t>using</w:t>
      </w:r>
      <w:r w:rsidRPr="00D5258C">
        <w:rPr>
          <w:rFonts w:ascii="Cambria" w:hAnsi="Cambria"/>
          <w:color w:val="000000"/>
        </w:rPr>
        <w:t xml:space="preserve"> PowerShell.</w:t>
      </w:r>
    </w:p>
    <w:p w:rsidR="00833C99" w:rsidRDefault="00833C99" w:rsidP="00833C99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5E6211" w:rsidRPr="00D5258C" w:rsidRDefault="000F54ED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Environment:</w:t>
      </w:r>
      <w:r w:rsidR="00C879E2" w:rsidRPr="00D5258C">
        <w:rPr>
          <w:rFonts w:ascii="Cambria" w:hAnsi="Cambria"/>
          <w:color w:val="000000"/>
        </w:rPr>
        <w:t xml:space="preserve"> </w:t>
      </w:r>
      <w:r w:rsidRPr="00D5258C">
        <w:rPr>
          <w:rFonts w:ascii="Cambria" w:hAnsi="Cambria"/>
          <w:bCs/>
          <w:color w:val="000000"/>
        </w:rPr>
        <w:t>Office 365, Exchange Server 2007/2010/2013, Active directory, Outlook Anywhere, Lync 2010/2013</w:t>
      </w:r>
      <w:r w:rsidR="005D7EF2" w:rsidRPr="00D5258C">
        <w:rPr>
          <w:rFonts w:ascii="Cambria" w:hAnsi="Cambria"/>
          <w:bCs/>
          <w:color w:val="000000"/>
        </w:rPr>
        <w:t>, VMware</w:t>
      </w:r>
      <w:r w:rsidR="00A87E6A" w:rsidRPr="00D5258C">
        <w:rPr>
          <w:rFonts w:ascii="Cambria" w:hAnsi="Cambria"/>
          <w:bCs/>
          <w:color w:val="000000"/>
        </w:rPr>
        <w:t xml:space="preserve">, NetBackup and Tivoli </w:t>
      </w:r>
    </w:p>
    <w:p w:rsidR="00A26F63" w:rsidRPr="00D5258C" w:rsidRDefault="00A26F63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833C99" w:rsidRDefault="00833C99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C879E2" w:rsidRPr="00D5258C" w:rsidRDefault="00514DE5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Offic</w:t>
      </w:r>
      <w:r w:rsidR="00CE778E" w:rsidRPr="00D5258C">
        <w:rPr>
          <w:rFonts w:ascii="Cambria" w:hAnsi="Cambria"/>
          <w:b/>
          <w:bCs/>
          <w:color w:val="000000"/>
        </w:rPr>
        <w:t>e 365/ Exchange Consultant</w:t>
      </w:r>
    </w:p>
    <w:p w:rsidR="00FE740A" w:rsidRPr="00D5258C" w:rsidRDefault="007C3225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CompuCom Systems Inc, Dallas, TX</w:t>
      </w:r>
      <w:r w:rsidR="008221AC" w:rsidRPr="00D5258C">
        <w:rPr>
          <w:rFonts w:ascii="Cambria" w:hAnsi="Cambria"/>
          <w:b/>
          <w:bCs/>
          <w:color w:val="000000"/>
        </w:rPr>
        <w:t xml:space="preserve"> </w:t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8221AC" w:rsidRPr="00D5258C">
        <w:rPr>
          <w:rFonts w:ascii="Cambria" w:hAnsi="Cambria"/>
          <w:b/>
          <w:bCs/>
          <w:color w:val="000000"/>
        </w:rPr>
        <w:tab/>
      </w:r>
      <w:r w:rsidR="001D2A59" w:rsidRPr="00D5258C">
        <w:rPr>
          <w:rFonts w:ascii="Cambria" w:hAnsi="Cambria"/>
          <w:b/>
          <w:bCs/>
          <w:color w:val="000000"/>
        </w:rPr>
        <w:t>Jul 2013</w:t>
      </w:r>
      <w:r w:rsidR="00C879E2" w:rsidRPr="00D5258C">
        <w:rPr>
          <w:rFonts w:ascii="Cambria" w:hAnsi="Cambria"/>
          <w:b/>
          <w:bCs/>
          <w:color w:val="000000"/>
        </w:rPr>
        <w:t xml:space="preserve"> – Dec 201</w:t>
      </w:r>
      <w:r w:rsidR="001D2A59" w:rsidRPr="00D5258C">
        <w:rPr>
          <w:rFonts w:ascii="Cambria" w:hAnsi="Cambria"/>
          <w:b/>
          <w:bCs/>
          <w:color w:val="000000"/>
        </w:rPr>
        <w:t>4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</w:p>
    <w:p w:rsidR="005C46C2" w:rsidRPr="00D5258C" w:rsidRDefault="005C46C2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5C46C2" w:rsidRPr="00D5258C" w:rsidRDefault="005C46C2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Monitors critical applications during US business hours as defined </w:t>
      </w:r>
      <w:r w:rsidR="009D3EDE" w:rsidRPr="00D5258C">
        <w:rPr>
          <w:rFonts w:ascii="Cambria" w:hAnsi="Cambria"/>
          <w:color w:val="000000"/>
        </w:rPr>
        <w:t>within</w:t>
      </w:r>
      <w:r w:rsidRPr="00D5258C">
        <w:rPr>
          <w:rFonts w:ascii="Cambria" w:hAnsi="Cambria"/>
          <w:color w:val="000000"/>
        </w:rPr>
        <w:t xml:space="preserve"> the prevailing Service Level Agreement by performing health monitoring and maintenance activities to ensure service availability, integrity, and quality are upheld.</w:t>
      </w:r>
    </w:p>
    <w:p w:rsidR="005C46C2" w:rsidRPr="00D5258C" w:rsidRDefault="005C46C2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Integration with Azure backup.</w:t>
      </w:r>
    </w:p>
    <w:p w:rsidR="005C46C2" w:rsidRPr="00D5258C" w:rsidRDefault="005C46C2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Pre-migration test for user from Exchange 2013 to Office 365.</w:t>
      </w:r>
    </w:p>
    <w:p w:rsidR="00D5258C" w:rsidRDefault="005C46C2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Design and implement</w:t>
      </w:r>
      <w:r w:rsidRPr="00D5258C">
        <w:rPr>
          <w:rFonts w:ascii="Cambria" w:hAnsi="Cambria"/>
          <w:b/>
          <w:bCs/>
          <w:color w:val="000000"/>
        </w:rPr>
        <w:t xml:space="preserve"> Azure AD, Azure AD Connector, AD FS</w:t>
      </w:r>
      <w:r w:rsidR="00D5258C">
        <w:rPr>
          <w:rFonts w:ascii="Cambria" w:hAnsi="Cambria"/>
          <w:b/>
          <w:bCs/>
          <w:color w:val="000000"/>
        </w:rPr>
        <w:t>, OCS to Lync 2010 and Exchange</w:t>
      </w:r>
    </w:p>
    <w:p w:rsidR="005C46C2" w:rsidRPr="00D5258C" w:rsidRDefault="005C46C2" w:rsidP="00D5258C">
      <w:pPr>
        <w:pStyle w:val="ColorfulList-Accent1"/>
        <w:spacing w:after="0" w:line="240" w:lineRule="auto"/>
        <w:ind w:left="810" w:right="923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Migrations, Migration of Exchange se</w:t>
      </w:r>
      <w:r w:rsidR="00C879E2" w:rsidRPr="00D5258C">
        <w:rPr>
          <w:rFonts w:ascii="Cambria" w:hAnsi="Cambria"/>
          <w:b/>
          <w:bCs/>
          <w:color w:val="000000"/>
        </w:rPr>
        <w:t>rvers, Migration to Office 365.</w:t>
      </w:r>
    </w:p>
    <w:p w:rsidR="005C46C2" w:rsidRPr="00D5258C" w:rsidRDefault="00FC65F8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Involving in configuring and managing virtual and physical infrastructure in cloud and ON premises on windows server, Active directory, Microsoft Azure. Ability to implement and deploy Azure offerings including both</w:t>
      </w:r>
      <w:r w:rsidRPr="00D5258C">
        <w:rPr>
          <w:rFonts w:ascii="Cambria" w:hAnsi="Cambria"/>
          <w:b/>
          <w:bCs/>
          <w:color w:val="000000"/>
        </w:rPr>
        <w:t xml:space="preserve"> the IaaS and PaaS offering.</w:t>
      </w:r>
    </w:p>
    <w:p w:rsidR="00FC65F8" w:rsidRPr="00D5258C" w:rsidRDefault="00FC65F8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Responsible in successful migration of the Microsoft Exchange 2010 environment to an Exchange 2013 scenario, provided support and administration and complete documentation.</w:t>
      </w:r>
    </w:p>
    <w:p w:rsidR="00FC65F8" w:rsidRPr="00D5258C" w:rsidRDefault="00FC65F8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Installed and the managed the active directory, Created the GPO’s based on the requirements and placed them as OU.</w:t>
      </w:r>
    </w:p>
    <w:p w:rsidR="00FC65F8" w:rsidRPr="00D5258C" w:rsidRDefault="00FC65F8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PowerShell Scripts to automate migration steps.</w:t>
      </w:r>
    </w:p>
    <w:p w:rsidR="00FC65F8" w:rsidRPr="00D5258C" w:rsidRDefault="00FC65F8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Maintained organization of new and removed</w:t>
      </w:r>
      <w:r w:rsidRPr="00D5258C">
        <w:rPr>
          <w:rFonts w:ascii="Cambria" w:hAnsi="Cambria"/>
          <w:b/>
          <w:bCs/>
          <w:color w:val="000000"/>
        </w:rPr>
        <w:t xml:space="preserve"> Active Directory users created by Exchange.</w:t>
      </w:r>
    </w:p>
    <w:p w:rsidR="00C21A1A" w:rsidRPr="00D5258C" w:rsidRDefault="00C21A1A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Support in responsible for the Active Directory (AD), GPO, Domain Users, Users and groups and given appropriate permissions, shares and privilege to access to LAN and Domain Environment.</w:t>
      </w:r>
    </w:p>
    <w:p w:rsidR="00C21A1A" w:rsidRPr="00D5258C" w:rsidRDefault="00C21A1A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Setting up </w:t>
      </w:r>
      <w:r w:rsidRPr="00D5258C">
        <w:rPr>
          <w:rFonts w:ascii="Cambria" w:hAnsi="Cambria"/>
          <w:b/>
          <w:bCs/>
          <w:color w:val="000000"/>
        </w:rPr>
        <w:t>Outlook Anywhere</w:t>
      </w:r>
      <w:r w:rsidRPr="00D5258C">
        <w:rPr>
          <w:rFonts w:ascii="Cambria" w:hAnsi="Cambria"/>
          <w:color w:val="000000"/>
        </w:rPr>
        <w:t xml:space="preserve"> for the environment and perform databases maintenance using </w:t>
      </w:r>
      <w:r w:rsidRPr="00D5258C">
        <w:rPr>
          <w:rFonts w:ascii="Cambria" w:hAnsi="Cambria"/>
          <w:b/>
          <w:bCs/>
          <w:color w:val="000000"/>
        </w:rPr>
        <w:t>eseutil too</w:t>
      </w:r>
      <w:r w:rsidR="00651AD7" w:rsidRPr="00D5258C">
        <w:rPr>
          <w:rFonts w:ascii="Cambria" w:hAnsi="Cambria"/>
          <w:b/>
          <w:bCs/>
          <w:color w:val="000000"/>
        </w:rPr>
        <w:t>ls</w:t>
      </w:r>
      <w:r w:rsidRPr="00D5258C">
        <w:rPr>
          <w:rFonts w:ascii="Cambria" w:hAnsi="Cambria"/>
          <w:color w:val="000000"/>
        </w:rPr>
        <w:t>.</w:t>
      </w:r>
    </w:p>
    <w:p w:rsidR="00C21A1A" w:rsidRPr="00D5258C" w:rsidRDefault="00C21A1A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Operation management for</w:t>
      </w:r>
      <w:r w:rsidRPr="00D5258C">
        <w:rPr>
          <w:rFonts w:ascii="Cambria" w:hAnsi="Cambria"/>
          <w:b/>
          <w:bCs/>
          <w:color w:val="000000"/>
        </w:rPr>
        <w:t xml:space="preserve"> Lync/skype for Business, Using windows server: 2012, c</w:t>
      </w:r>
      <w:r w:rsidR="00DD4F59" w:rsidRPr="00D5258C">
        <w:rPr>
          <w:rFonts w:ascii="Cambria" w:hAnsi="Cambria"/>
          <w:b/>
          <w:bCs/>
          <w:color w:val="000000"/>
        </w:rPr>
        <w:t>loud server.</w:t>
      </w:r>
    </w:p>
    <w:p w:rsidR="00C21A1A" w:rsidRPr="00D5258C" w:rsidRDefault="00C21A1A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Establishing </w:t>
      </w:r>
      <w:r w:rsidRPr="00D5258C">
        <w:rPr>
          <w:rFonts w:ascii="Cambria" w:hAnsi="Cambria"/>
          <w:b/>
          <w:bCs/>
          <w:color w:val="000000"/>
        </w:rPr>
        <w:t>user accounts and group policies with troubleshooting existing GPOs.</w:t>
      </w:r>
    </w:p>
    <w:p w:rsidR="00C21A1A" w:rsidRPr="00D5258C" w:rsidRDefault="00C21A1A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Create </w:t>
      </w:r>
      <w:r w:rsidRPr="00D5258C">
        <w:rPr>
          <w:rFonts w:ascii="Cambria" w:hAnsi="Cambria"/>
          <w:b/>
          <w:bCs/>
          <w:color w:val="000000"/>
        </w:rPr>
        <w:t>DAG</w:t>
      </w:r>
      <w:r w:rsidRPr="00D5258C">
        <w:rPr>
          <w:rFonts w:ascii="Cambria" w:hAnsi="Cambria"/>
          <w:color w:val="000000"/>
        </w:rPr>
        <w:t xml:space="preserve"> configuration for High Availability of mailbox databases in a cross-site configuration.</w:t>
      </w:r>
    </w:p>
    <w:p w:rsidR="00E45F09" w:rsidRPr="00D5258C" w:rsidRDefault="00E45F09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Tested Load Balanced configuration for High Availability of mailbox databases in a cross-site configurations.</w:t>
      </w:r>
    </w:p>
    <w:p w:rsidR="00E45F09" w:rsidRPr="00D5258C" w:rsidRDefault="00E45F09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Verified user functionality and access to services via Outlook, OWA, and Outlook Anywhere and assisted in resolving issues.</w:t>
      </w:r>
    </w:p>
    <w:p w:rsidR="00A26F63" w:rsidRPr="00D5258C" w:rsidRDefault="00193DEF" w:rsidP="00D5258C">
      <w:pPr>
        <w:pStyle w:val="ColorfulList-Accent1"/>
        <w:numPr>
          <w:ilvl w:val="0"/>
          <w:numId w:val="15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Participate in the verification of DNS and Exchange 2010 systems and made changes to infrastructure to better suite migration effort.</w:t>
      </w:r>
    </w:p>
    <w:p w:rsidR="00833C99" w:rsidRDefault="00833C99" w:rsidP="00833C99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FA0BB8" w:rsidRPr="00D5258C" w:rsidRDefault="00E45F09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Environment:</w:t>
      </w:r>
      <w:r w:rsidR="00C879E2" w:rsidRPr="00D5258C">
        <w:rPr>
          <w:rFonts w:ascii="Cambria" w:hAnsi="Cambria"/>
          <w:b/>
          <w:bCs/>
          <w:color w:val="000000"/>
        </w:rPr>
        <w:t xml:space="preserve"> </w:t>
      </w:r>
      <w:r w:rsidRPr="00D5258C">
        <w:rPr>
          <w:rFonts w:ascii="Cambria" w:hAnsi="Cambria"/>
          <w:bCs/>
          <w:color w:val="000000"/>
        </w:rPr>
        <w:t>Office 365, Exchange 2007/2010/2013, Skype for business, Lync 2010/2013, DAG, Outlook Anywhere, AD, GPOs, Azure AD Connect.</w:t>
      </w:r>
    </w:p>
    <w:p w:rsidR="00FA0BB8" w:rsidRPr="00D5258C" w:rsidRDefault="00FA0BB8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C879E2" w:rsidRPr="00D5258C" w:rsidRDefault="00193DEF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Office 365/Exchange</w:t>
      </w:r>
      <w:r w:rsidR="00476F4B" w:rsidRPr="00D5258C">
        <w:rPr>
          <w:rFonts w:ascii="Cambria" w:hAnsi="Cambria"/>
          <w:b/>
          <w:bCs/>
          <w:color w:val="000000"/>
        </w:rPr>
        <w:t xml:space="preserve"> Admin</w:t>
      </w:r>
    </w:p>
    <w:p w:rsidR="00193DEF" w:rsidRPr="00D5258C" w:rsidRDefault="00234960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Equifax, Atlanta, GA</w:t>
      </w:r>
      <w:r w:rsidR="00D5258C">
        <w:rPr>
          <w:rFonts w:ascii="Cambria" w:hAnsi="Cambria"/>
          <w:b/>
          <w:bCs/>
          <w:color w:val="000000"/>
        </w:rPr>
        <w:t xml:space="preserve"> </w:t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  <w:t xml:space="preserve">     </w:t>
      </w:r>
      <w:r w:rsidR="001D2A59" w:rsidRPr="00D5258C">
        <w:rPr>
          <w:rFonts w:ascii="Cambria" w:hAnsi="Cambria"/>
          <w:b/>
          <w:bCs/>
          <w:color w:val="000000"/>
        </w:rPr>
        <w:t>Dec</w:t>
      </w:r>
      <w:r w:rsidR="00833C99">
        <w:rPr>
          <w:rFonts w:ascii="Cambria" w:hAnsi="Cambria"/>
          <w:b/>
          <w:bCs/>
          <w:color w:val="000000"/>
        </w:rPr>
        <w:t xml:space="preserve"> 2011</w:t>
      </w:r>
      <w:r w:rsidR="00C879E2" w:rsidRPr="00D5258C">
        <w:rPr>
          <w:rFonts w:ascii="Cambria" w:hAnsi="Cambria"/>
          <w:b/>
          <w:bCs/>
          <w:color w:val="000000"/>
        </w:rPr>
        <w:t xml:space="preserve"> – Jun 201</w:t>
      </w:r>
      <w:r w:rsidR="001D2A59" w:rsidRPr="00D5258C">
        <w:rPr>
          <w:rFonts w:ascii="Cambria" w:hAnsi="Cambria"/>
          <w:b/>
          <w:bCs/>
          <w:color w:val="000000"/>
        </w:rPr>
        <w:t>3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</w:p>
    <w:p w:rsidR="00193DEF" w:rsidRPr="00D5258C" w:rsidRDefault="00193DEF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193DEF" w:rsidRPr="00D5258C" w:rsidRDefault="00193DEF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Used Exchange server profile Analyzer to understand the current environment.</w:t>
      </w:r>
    </w:p>
    <w:p w:rsidR="00193DEF" w:rsidRPr="00D5258C" w:rsidRDefault="00193DEF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Deployment and migration of</w:t>
      </w:r>
      <w:r w:rsidRPr="00D5258C">
        <w:rPr>
          <w:rFonts w:ascii="Cambria" w:hAnsi="Cambria"/>
          <w:b/>
          <w:bCs/>
          <w:color w:val="000000"/>
        </w:rPr>
        <w:t xml:space="preserve"> Lync 2010 to 2013.</w:t>
      </w:r>
    </w:p>
    <w:p w:rsidR="00193DEF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Deploying and managing enterprise voice for</w:t>
      </w:r>
      <w:r w:rsidRPr="00D5258C">
        <w:rPr>
          <w:rFonts w:ascii="Cambria" w:hAnsi="Cambria"/>
          <w:b/>
          <w:bCs/>
          <w:color w:val="000000"/>
        </w:rPr>
        <w:t xml:space="preserve"> Lync 2010/ Lync 2013/ Skype for business.</w:t>
      </w:r>
    </w:p>
    <w:p w:rsidR="00653C36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Migrated </w:t>
      </w:r>
      <w:r w:rsidR="00876691" w:rsidRPr="00D5258C">
        <w:rPr>
          <w:rFonts w:ascii="Cambria" w:hAnsi="Cambria"/>
          <w:color w:val="000000"/>
        </w:rPr>
        <w:t>user mailboxes from</w:t>
      </w:r>
      <w:r w:rsidR="00876691" w:rsidRPr="00D5258C">
        <w:rPr>
          <w:rFonts w:ascii="Cambria" w:hAnsi="Cambria"/>
          <w:b/>
          <w:bCs/>
          <w:color w:val="000000"/>
        </w:rPr>
        <w:t xml:space="preserve"> E</w:t>
      </w:r>
      <w:r w:rsidRPr="00D5258C">
        <w:rPr>
          <w:rFonts w:ascii="Cambria" w:hAnsi="Cambria"/>
          <w:b/>
          <w:bCs/>
          <w:color w:val="000000"/>
        </w:rPr>
        <w:t>xchange 2010 to Office 365.</w:t>
      </w:r>
    </w:p>
    <w:p w:rsidR="00653C36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lastRenderedPageBreak/>
        <w:t>Architected and deployed the technology infrastructure within the environment, including Microsoft Exchange Server and Windows Servers Performed mid-migration and post-migration support to the enterprise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653C36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Utilized Exchange calculator sheet for mailbox sizing.</w:t>
      </w:r>
    </w:p>
    <w:p w:rsidR="00653C36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Manage storage groups, clustered servers and setup policies.</w:t>
      </w:r>
    </w:p>
    <w:p w:rsidR="00653C36" w:rsidRPr="00D5258C" w:rsidRDefault="00653C36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Setting up </w:t>
      </w:r>
      <w:r w:rsidRPr="00D5258C">
        <w:rPr>
          <w:rFonts w:ascii="Cambria" w:hAnsi="Cambria"/>
          <w:b/>
          <w:bCs/>
          <w:color w:val="000000"/>
        </w:rPr>
        <w:t>SMTP</w:t>
      </w:r>
      <w:r w:rsidRPr="00D5258C">
        <w:rPr>
          <w:rFonts w:ascii="Cambria" w:hAnsi="Cambria"/>
          <w:color w:val="000000"/>
        </w:rPr>
        <w:t xml:space="preserve"> archiving and Daily health checks for all Exchange servers.</w:t>
      </w:r>
    </w:p>
    <w:p w:rsidR="005E6211" w:rsidRPr="00D5258C" w:rsidRDefault="005E6211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Room mailboxes are for fixed locations such as meeting rooms or conference facilities from Resource Scheduler.</w:t>
      </w:r>
    </w:p>
    <w:p w:rsidR="005E6211" w:rsidRPr="00D5258C" w:rsidRDefault="005E6211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Design </w:t>
      </w:r>
      <w:r w:rsidRPr="00D5258C">
        <w:rPr>
          <w:rFonts w:ascii="Cambria" w:hAnsi="Cambria"/>
          <w:b/>
          <w:bCs/>
          <w:color w:val="000000"/>
        </w:rPr>
        <w:t>AD infrastructure</w:t>
      </w:r>
      <w:r w:rsidRPr="00D5258C">
        <w:rPr>
          <w:rFonts w:ascii="Cambria" w:hAnsi="Cambria"/>
          <w:color w:val="000000"/>
        </w:rPr>
        <w:t xml:space="preserve"> which were </w:t>
      </w:r>
      <w:r w:rsidRPr="00D5258C">
        <w:rPr>
          <w:rFonts w:ascii="Cambria" w:hAnsi="Cambria"/>
          <w:b/>
          <w:bCs/>
          <w:color w:val="000000"/>
        </w:rPr>
        <w:t>scalable, redundant and completely free of single point of failure.</w:t>
      </w:r>
    </w:p>
    <w:p w:rsidR="00031F64" w:rsidRPr="00D5258C" w:rsidRDefault="00031F64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Planned and implemented transition from</w:t>
      </w:r>
      <w:r w:rsidRPr="00D5258C">
        <w:rPr>
          <w:rFonts w:ascii="Cambria" w:hAnsi="Cambria"/>
          <w:b/>
          <w:bCs/>
          <w:color w:val="000000"/>
        </w:rPr>
        <w:t xml:space="preserve"> Exchange 2013 to Exchange Online of few hundred users.</w:t>
      </w:r>
    </w:p>
    <w:p w:rsidR="00031F64" w:rsidRPr="00D5258C" w:rsidRDefault="00031F64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Configuration, Service administration, account maintenance of </w:t>
      </w:r>
      <w:r w:rsidRPr="00D5258C">
        <w:rPr>
          <w:rFonts w:ascii="Cambria" w:hAnsi="Cambria"/>
          <w:b/>
          <w:bCs/>
          <w:color w:val="000000"/>
        </w:rPr>
        <w:t>Office 365/Exchange /Forefront identity management/ Skype for Business Post Migration</w:t>
      </w:r>
      <w:r w:rsidR="00235708" w:rsidRPr="00D5258C">
        <w:rPr>
          <w:rFonts w:ascii="Cambria" w:hAnsi="Cambria"/>
          <w:b/>
          <w:bCs/>
          <w:color w:val="000000"/>
        </w:rPr>
        <w:t>.</w:t>
      </w:r>
    </w:p>
    <w:p w:rsidR="00235708" w:rsidRPr="00D5258C" w:rsidRDefault="00235708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Identity manager</w:t>
      </w:r>
      <w:r w:rsidRPr="00D5258C">
        <w:rPr>
          <w:rFonts w:ascii="Cambria" w:hAnsi="Cambria"/>
          <w:b/>
          <w:bCs/>
          <w:color w:val="000000"/>
        </w:rPr>
        <w:t xml:space="preserve"> (FIM) </w:t>
      </w:r>
      <w:r w:rsidRPr="00D5258C">
        <w:rPr>
          <w:rFonts w:ascii="Cambria" w:hAnsi="Cambria"/>
          <w:color w:val="000000"/>
        </w:rPr>
        <w:t>for medium and large business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B8736E" w:rsidRPr="00D5258C" w:rsidRDefault="0074389B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Perform</w:t>
      </w:r>
      <w:r w:rsidRPr="00D5258C">
        <w:rPr>
          <w:rFonts w:ascii="Cambria" w:hAnsi="Cambria"/>
          <w:b/>
          <w:bCs/>
          <w:color w:val="000000"/>
        </w:rPr>
        <w:t xml:space="preserve"> Scripting Administration </w:t>
      </w:r>
      <w:r w:rsidRPr="00D5258C">
        <w:rPr>
          <w:rFonts w:ascii="Cambria" w:hAnsi="Cambria"/>
          <w:color w:val="000000"/>
        </w:rPr>
        <w:t>tasks and reporting using PowerShell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5E6211" w:rsidRPr="00D5258C" w:rsidRDefault="005E6211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Expertise in gathering, analyzing and documenting business requirements and developing business requirement documents and Functional Designs with in-depth knowledge of Software Development Life Cycle </w:t>
      </w:r>
      <w:r w:rsidRPr="00D5258C">
        <w:rPr>
          <w:rFonts w:ascii="Cambria" w:hAnsi="Cambria"/>
          <w:b/>
          <w:bCs/>
          <w:color w:val="000000"/>
        </w:rPr>
        <w:t>(SDLC).</w:t>
      </w:r>
    </w:p>
    <w:p w:rsidR="00EE5204" w:rsidRPr="00D5258C" w:rsidRDefault="00876691" w:rsidP="00D5258C">
      <w:pPr>
        <w:pStyle w:val="ColorfulList-Accent1"/>
        <w:numPr>
          <w:ilvl w:val="0"/>
          <w:numId w:val="16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Install and configure users with VPN access &amp; remote access experience with System Center Configuration Manager (SCCM). Patching updates/ Application Inventory/ deploying software etc.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B96A90" w:rsidRPr="00D5258C" w:rsidRDefault="00876691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Environment:</w:t>
      </w:r>
      <w:r w:rsidR="00C879E2" w:rsidRPr="00D5258C">
        <w:rPr>
          <w:rFonts w:ascii="Cambria" w:hAnsi="Cambria"/>
          <w:b/>
          <w:bCs/>
          <w:color w:val="000000"/>
        </w:rPr>
        <w:t xml:space="preserve"> </w:t>
      </w:r>
      <w:r w:rsidRPr="00D5258C">
        <w:rPr>
          <w:rFonts w:ascii="Cambria" w:hAnsi="Cambria"/>
          <w:bCs/>
          <w:color w:val="000000"/>
        </w:rPr>
        <w:t xml:space="preserve">Exchange 2007/2010/2013, Lync 2010/2013, </w:t>
      </w:r>
      <w:r w:rsidR="005F1BB3" w:rsidRPr="00D5258C">
        <w:rPr>
          <w:rFonts w:ascii="Cambria" w:hAnsi="Cambria"/>
          <w:bCs/>
          <w:color w:val="000000"/>
        </w:rPr>
        <w:t>Windows server 2008/2008r2/201</w:t>
      </w:r>
      <w:r w:rsidR="00A26F63" w:rsidRPr="00D5258C">
        <w:rPr>
          <w:rFonts w:ascii="Cambria" w:hAnsi="Cambria"/>
          <w:bCs/>
          <w:color w:val="000000"/>
        </w:rPr>
        <w:t>2, Office 365, SCCM, SDLC, Mail R</w:t>
      </w:r>
      <w:r w:rsidR="005F1BB3" w:rsidRPr="00D5258C">
        <w:rPr>
          <w:rFonts w:ascii="Cambria" w:hAnsi="Cambria"/>
          <w:bCs/>
          <w:color w:val="000000"/>
        </w:rPr>
        <w:t>outing.</w:t>
      </w:r>
    </w:p>
    <w:p w:rsidR="00BE4101" w:rsidRDefault="00BE4101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Windows Server Admin</w:t>
      </w:r>
      <w:r w:rsidRPr="00D5258C">
        <w:rPr>
          <w:rFonts w:ascii="Cambria" w:hAnsi="Cambria"/>
          <w:color w:val="000000"/>
        </w:rPr>
        <w:t xml:space="preserve"> /</w:t>
      </w:r>
      <w:r w:rsidRPr="00D5258C">
        <w:rPr>
          <w:rFonts w:ascii="Cambria" w:hAnsi="Cambria"/>
          <w:b/>
          <w:bCs/>
          <w:color w:val="000000"/>
        </w:rPr>
        <w:t>Technical Consultant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Acute Learn, India</w:t>
      </w:r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                             </w:t>
      </w:r>
      <w:r w:rsidRPr="00D5258C">
        <w:rPr>
          <w:rFonts w:ascii="Cambria" w:hAnsi="Cambria"/>
          <w:b/>
          <w:bCs/>
          <w:color w:val="000000"/>
        </w:rPr>
        <w:t>Jul 2010 – Nov 201</w:t>
      </w:r>
      <w:r w:rsidR="00833C99">
        <w:rPr>
          <w:rFonts w:ascii="Cambria" w:hAnsi="Cambria"/>
          <w:b/>
          <w:bCs/>
          <w:color w:val="000000"/>
        </w:rPr>
        <w:t>1</w:t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</w:p>
    <w:p w:rsidR="00D5258C" w:rsidRP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Configuration and maintaining of </w:t>
      </w:r>
      <w:r w:rsidRPr="00D5258C">
        <w:rPr>
          <w:rFonts w:ascii="Cambria" w:hAnsi="Cambria"/>
          <w:b/>
          <w:color w:val="000000"/>
        </w:rPr>
        <w:t>CISCO ROUTERS, EVDO Routers and Switches.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bCs/>
          <w:color w:val="000000"/>
        </w:rPr>
        <w:t>Installing configuring knowledge of</w:t>
      </w:r>
      <w:r w:rsidRPr="00D5258C">
        <w:rPr>
          <w:rFonts w:ascii="Cambria" w:hAnsi="Cambria"/>
          <w:b/>
          <w:color w:val="000000"/>
        </w:rPr>
        <w:t xml:space="preserve"> ADS, DNS &amp; DHCP.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Maintaining the </w:t>
      </w:r>
      <w:r w:rsidRPr="00D5258C">
        <w:rPr>
          <w:rFonts w:ascii="Cambria" w:hAnsi="Cambria"/>
          <w:b/>
          <w:color w:val="000000"/>
        </w:rPr>
        <w:t>leased lines</w:t>
      </w:r>
      <w:r w:rsidRPr="00D5258C">
        <w:rPr>
          <w:rFonts w:ascii="Cambria" w:hAnsi="Cambria"/>
          <w:color w:val="000000"/>
        </w:rPr>
        <w:t xml:space="preserve"> and Problems getting Resolved By service providers.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Providing Assistance in network related issues</w:t>
      </w:r>
      <w:r w:rsidRPr="00D5258C">
        <w:rPr>
          <w:rFonts w:ascii="Cambria" w:hAnsi="Cambria"/>
          <w:b/>
          <w:color w:val="000000"/>
        </w:rPr>
        <w:t xml:space="preserve"> (LAN/WAN).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Backing up the router configuration, </w:t>
      </w:r>
      <w:r w:rsidRPr="00D5258C">
        <w:rPr>
          <w:rFonts w:ascii="Cambria" w:hAnsi="Cambria"/>
          <w:b/>
          <w:color w:val="000000"/>
        </w:rPr>
        <w:t>Cisco IOS, resetting Password.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User accounts maintenance, managing resources with Security strategies using </w:t>
      </w:r>
      <w:r w:rsidRPr="00D5258C">
        <w:rPr>
          <w:rFonts w:ascii="Cambria" w:hAnsi="Cambria"/>
          <w:b/>
          <w:color w:val="000000"/>
        </w:rPr>
        <w:t>Active Directory Groups</w:t>
      </w:r>
      <w:r w:rsidRPr="00D5258C">
        <w:rPr>
          <w:rFonts w:ascii="Cambria" w:hAnsi="Cambria"/>
          <w:color w:val="000000"/>
        </w:rPr>
        <w:t xml:space="preserve">, </w:t>
      </w:r>
      <w:r w:rsidRPr="00D5258C">
        <w:rPr>
          <w:rFonts w:ascii="Cambria" w:hAnsi="Cambria"/>
          <w:b/>
          <w:color w:val="000000"/>
        </w:rPr>
        <w:t>Managing Group Policies using OU’s</w:t>
      </w:r>
      <w:r w:rsidRPr="00D5258C">
        <w:rPr>
          <w:rFonts w:ascii="Cambria" w:hAnsi="Cambria"/>
          <w:color w:val="000000"/>
        </w:rPr>
        <w:t xml:space="preserve">, </w:t>
      </w:r>
      <w:r w:rsidRPr="00D5258C">
        <w:rPr>
          <w:rFonts w:ascii="Cambria" w:hAnsi="Cambria"/>
          <w:b/>
          <w:color w:val="000000"/>
        </w:rPr>
        <w:t>Authentication mechanism.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Cs/>
          <w:color w:val="000000"/>
        </w:rPr>
        <w:t>PC Assembling and Troubleshooting.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Cs/>
          <w:color w:val="000000"/>
        </w:rPr>
        <w:t>Installing and Configuring all the Local and Network Printers.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Cs/>
          <w:color w:val="000000"/>
        </w:rPr>
        <w:t>Up gradation of Processors, Motherboards, RAM as per the system requirements.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Cs/>
          <w:color w:val="000000"/>
        </w:rPr>
        <w:t>Installing of NIC, Printers</w:t>
      </w:r>
      <w:r w:rsidRPr="00D5258C">
        <w:rPr>
          <w:rFonts w:ascii="Cambria" w:hAnsi="Cambria"/>
          <w:color w:val="000000"/>
          <w:shd w:val="clear" w:color="auto" w:fill="FFFFFF"/>
        </w:rPr>
        <w:t>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>Installing, configuring, maintaining and troubleshooting wired networks.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Configuring and Maintaining </w:t>
      </w:r>
      <w:r w:rsidRPr="00D5258C">
        <w:rPr>
          <w:rFonts w:ascii="Cambria" w:hAnsi="Cambria"/>
          <w:b/>
          <w:color w:val="000000"/>
        </w:rPr>
        <w:t>DHCP Service</w:t>
      </w:r>
      <w:r w:rsidRPr="00D5258C">
        <w:rPr>
          <w:rFonts w:ascii="Cambria" w:hAnsi="Cambria"/>
          <w:color w:val="000000"/>
        </w:rPr>
        <w:t>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Experience in implementing and </w:t>
      </w:r>
      <w:r w:rsidRPr="00D5258C">
        <w:rPr>
          <w:rFonts w:ascii="Cambria" w:hAnsi="Cambria"/>
          <w:b/>
          <w:color w:val="000000"/>
        </w:rPr>
        <w:t>maintaining Intranet-websites.</w:t>
      </w:r>
      <w:r w:rsidRPr="00D5258C">
        <w:rPr>
          <w:rFonts w:ascii="Cambria" w:hAnsi="Cambria"/>
          <w:color w:val="000000"/>
        </w:rPr>
        <w:t xml:space="preserve"> Support experience in </w:t>
      </w:r>
      <w:r w:rsidRPr="00D5258C">
        <w:rPr>
          <w:rFonts w:ascii="Cambria" w:hAnsi="Cambria"/>
          <w:b/>
          <w:color w:val="000000"/>
        </w:rPr>
        <w:t>Windows administration and Hardware Troubleshooting.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>Configuring different e-mail clients like</w:t>
      </w:r>
      <w:r w:rsidRPr="00D5258C">
        <w:rPr>
          <w:rFonts w:ascii="Cambria" w:hAnsi="Cambria"/>
          <w:b/>
          <w:color w:val="000000"/>
        </w:rPr>
        <w:t xml:space="preserve"> MS-Outlook.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color w:val="000000"/>
        </w:rPr>
      </w:pPr>
      <w:r w:rsidRPr="00D5258C">
        <w:rPr>
          <w:rFonts w:ascii="Cambria" w:hAnsi="Cambria"/>
          <w:color w:val="000000"/>
        </w:rPr>
        <w:t xml:space="preserve">Providing </w:t>
      </w:r>
      <w:r w:rsidRPr="00D5258C">
        <w:rPr>
          <w:rFonts w:ascii="Cambria" w:hAnsi="Cambria"/>
          <w:b/>
          <w:color w:val="000000"/>
        </w:rPr>
        <w:t>Remote administration</w:t>
      </w:r>
      <w:r w:rsidRPr="00D5258C">
        <w:rPr>
          <w:rFonts w:ascii="Cambria" w:hAnsi="Cambria"/>
          <w:color w:val="000000"/>
        </w:rPr>
        <w:t xml:space="preserve"> using various tools.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Document Downtime and Uptime of Network and Generating Report of Network Environment daily.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And accomplishing the changes in work environment, Make Sure done well in time.</w:t>
      </w:r>
    </w:p>
    <w:p w:rsidR="00D5258C" w:rsidRPr="00D5258C" w:rsidRDefault="00D5258C" w:rsidP="00D5258C">
      <w:pPr>
        <w:pStyle w:val="ColorfulList-Accent1"/>
        <w:numPr>
          <w:ilvl w:val="0"/>
          <w:numId w:val="18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Managed servers patching with SMS </w:t>
      </w:r>
      <w:r w:rsidRPr="00D5258C">
        <w:rPr>
          <w:rFonts w:ascii="Cambria" w:hAnsi="Cambria"/>
          <w:b/>
          <w:bCs/>
          <w:color w:val="000000"/>
        </w:rPr>
        <w:t>2003/SCCM 2007.</w:t>
      </w:r>
    </w:p>
    <w:p w:rsidR="00D5258C" w:rsidRDefault="00D5258C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Pr="00D5258C" w:rsidRDefault="00D5258C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lastRenderedPageBreak/>
        <w:t xml:space="preserve">Environment: </w:t>
      </w:r>
      <w:r w:rsidRPr="00D5258C">
        <w:rPr>
          <w:rFonts w:ascii="Cambria" w:hAnsi="Cambria"/>
          <w:bCs/>
          <w:color w:val="000000"/>
        </w:rPr>
        <w:t>Windows Server 2008/2008 R2, LAN, WAN, Hardware, SCCM 2007, Outlook.</w:t>
      </w:r>
    </w:p>
    <w:p w:rsidR="00D5258C" w:rsidRPr="00D5258C" w:rsidRDefault="00D5258C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C879E2" w:rsidRPr="00D5258C" w:rsidRDefault="00314AFA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Windows Server Admin</w:t>
      </w:r>
    </w:p>
    <w:p w:rsidR="0080797F" w:rsidRPr="00D5258C" w:rsidRDefault="00C879E2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Indian Oil Corporation Limited</w:t>
      </w:r>
      <w:r w:rsidR="005C06BD" w:rsidRPr="00D5258C">
        <w:rPr>
          <w:rFonts w:ascii="Cambria" w:hAnsi="Cambria"/>
          <w:b/>
          <w:bCs/>
          <w:color w:val="000000"/>
        </w:rPr>
        <w:t>, India</w:t>
      </w:r>
      <w:r w:rsidR="00D5258C">
        <w:rPr>
          <w:rFonts w:ascii="Cambria" w:hAnsi="Cambria"/>
          <w:b/>
          <w:bCs/>
          <w:color w:val="000000"/>
        </w:rPr>
        <w:t xml:space="preserve"> </w:t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</w:r>
      <w:r w:rsidR="00D5258C">
        <w:rPr>
          <w:rFonts w:ascii="Cambria" w:hAnsi="Cambria"/>
          <w:b/>
          <w:bCs/>
          <w:color w:val="000000"/>
        </w:rPr>
        <w:tab/>
        <w:t xml:space="preserve">                                            </w:t>
      </w:r>
      <w:r w:rsidR="00D5258C" w:rsidRPr="00D5258C">
        <w:rPr>
          <w:rFonts w:ascii="Cambria" w:hAnsi="Cambria"/>
          <w:b/>
          <w:bCs/>
          <w:color w:val="000000"/>
        </w:rPr>
        <w:t>Aug</w:t>
      </w:r>
      <w:r w:rsidR="00833C99">
        <w:rPr>
          <w:rFonts w:ascii="Cambria" w:hAnsi="Cambria"/>
          <w:b/>
          <w:bCs/>
          <w:color w:val="000000"/>
        </w:rPr>
        <w:t xml:space="preserve"> 2008</w:t>
      </w:r>
      <w:r w:rsidR="00D5258C" w:rsidRPr="00D5258C">
        <w:rPr>
          <w:rFonts w:ascii="Cambria" w:hAnsi="Cambria"/>
          <w:b/>
          <w:bCs/>
          <w:color w:val="000000"/>
        </w:rPr>
        <w:t xml:space="preserve"> – Jun 2010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color w:val="000000"/>
        </w:rPr>
      </w:pPr>
    </w:p>
    <w:p w:rsidR="0080797F" w:rsidRPr="00D5258C" w:rsidRDefault="0080797F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Responsibilities:</w:t>
      </w:r>
    </w:p>
    <w:p w:rsidR="0080797F" w:rsidRPr="00D5258C" w:rsidRDefault="0080797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Protecting from Spam Attack by implementing the anti-spam on the HUB-servers.</w:t>
      </w:r>
    </w:p>
    <w:p w:rsidR="0080797F" w:rsidRPr="00D5258C" w:rsidRDefault="0080797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Resetting the Calendar permissions after the migration as per the user issue.</w:t>
      </w:r>
    </w:p>
    <w:p w:rsidR="0080797F" w:rsidRPr="00D5258C" w:rsidRDefault="0080797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Utilizing the Log files, Lync snooper, Wireshark and PowerShell for trouble shooting Lync related issues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80797F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Migrated Lync pilot environments to production.</w:t>
      </w:r>
      <w:r w:rsidRPr="00D5258C">
        <w:rPr>
          <w:rFonts w:ascii="Cambria" w:hAnsi="Cambria"/>
          <w:b/>
          <w:bCs/>
          <w:color w:val="000000"/>
        </w:rPr>
        <w:t xml:space="preserve"> Migrate Exchange 2007 messaging infrastructures to Exchange 2010 to provide site DR which included stretched DAGs.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Allowing the self-service for resetting passwords and unlocks by introducing</w:t>
      </w:r>
      <w:r w:rsidRPr="00D5258C">
        <w:rPr>
          <w:rFonts w:ascii="Cambria" w:hAnsi="Cambria"/>
          <w:b/>
          <w:bCs/>
          <w:color w:val="000000"/>
        </w:rPr>
        <w:t xml:space="preserve"> Password Management Tool.</w:t>
      </w:r>
    </w:p>
    <w:p w:rsidR="00123AFB" w:rsidRPr="00D5258C" w:rsidRDefault="00123AFB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Managing</w:t>
      </w:r>
      <w:r w:rsidRPr="00D5258C">
        <w:rPr>
          <w:rFonts w:ascii="Cambria" w:hAnsi="Cambria"/>
          <w:b/>
          <w:bCs/>
          <w:color w:val="000000"/>
        </w:rPr>
        <w:t xml:space="preserve"> AD and Network </w:t>
      </w:r>
      <w:r w:rsidRPr="00D5258C">
        <w:rPr>
          <w:rFonts w:ascii="Cambria" w:hAnsi="Cambria"/>
          <w:color w:val="000000"/>
        </w:rPr>
        <w:t>to ensure the overall stability and performance</w:t>
      </w:r>
      <w:r w:rsidRPr="00D5258C">
        <w:rPr>
          <w:rFonts w:ascii="Cambria" w:hAnsi="Cambria"/>
          <w:b/>
          <w:bCs/>
          <w:color w:val="000000"/>
        </w:rPr>
        <w:t>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Configured</w:t>
      </w:r>
      <w:r w:rsidR="00777F99" w:rsidRPr="00D5258C">
        <w:rPr>
          <w:rFonts w:ascii="Cambria" w:hAnsi="Cambria"/>
          <w:color w:val="000000"/>
        </w:rPr>
        <w:t xml:space="preserve"> and deployed</w:t>
      </w:r>
      <w:r w:rsidR="00777F99" w:rsidRPr="00D5258C">
        <w:rPr>
          <w:rFonts w:ascii="Cambria" w:hAnsi="Cambria"/>
          <w:b/>
          <w:bCs/>
          <w:color w:val="000000"/>
        </w:rPr>
        <w:t xml:space="preserve"> Lync mobility to IPhone/IPad</w:t>
      </w:r>
      <w:r w:rsidRPr="00D5258C">
        <w:rPr>
          <w:rFonts w:ascii="Cambria" w:hAnsi="Cambria"/>
          <w:b/>
          <w:bCs/>
          <w:color w:val="000000"/>
        </w:rPr>
        <w:t xml:space="preserve"> and Droids.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Managed Servers patching with</w:t>
      </w:r>
      <w:r w:rsidRPr="00D5258C">
        <w:rPr>
          <w:rFonts w:ascii="Cambria" w:hAnsi="Cambria"/>
          <w:b/>
          <w:bCs/>
          <w:color w:val="000000"/>
        </w:rPr>
        <w:t xml:space="preserve"> SMS2003/SCM2007.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Created and deployed customized web reports.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Developed the process to patch and support clients using software updates management in</w:t>
      </w:r>
      <w:r w:rsidRPr="00D5258C">
        <w:rPr>
          <w:rFonts w:ascii="Cambria" w:hAnsi="Cambria"/>
          <w:b/>
          <w:bCs/>
          <w:color w:val="000000"/>
        </w:rPr>
        <w:t xml:space="preserve"> SCCM.</w:t>
      </w:r>
    </w:p>
    <w:p w:rsidR="00F40EFE" w:rsidRPr="00D5258C" w:rsidRDefault="00F40EFE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Designed and implemented network design using TCP/IP.</w:t>
      </w:r>
    </w:p>
    <w:p w:rsidR="00F40EFE" w:rsidRPr="00D5258C" w:rsidRDefault="00777F99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Perform Backup and restore data for end users and document process for overall efficiency.</w:t>
      </w:r>
    </w:p>
    <w:p w:rsidR="00777F99" w:rsidRPr="00D5258C" w:rsidRDefault="00777F99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 xml:space="preserve">User account management and administration, troubleshooting </w:t>
      </w:r>
      <w:r w:rsidRPr="00D5258C">
        <w:rPr>
          <w:rFonts w:ascii="Cambria" w:hAnsi="Cambria"/>
          <w:b/>
          <w:bCs/>
          <w:color w:val="000000"/>
        </w:rPr>
        <w:t>Users login &amp; home directory related issues, reset password and unlock user accounts.</w:t>
      </w:r>
    </w:p>
    <w:p w:rsidR="002B3A5E" w:rsidRPr="00D5258C" w:rsidRDefault="009C4A33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In depth knowledge and technical proficiency in</w:t>
      </w:r>
      <w:r w:rsidRPr="00D5258C">
        <w:rPr>
          <w:rFonts w:ascii="Cambria" w:hAnsi="Cambria"/>
          <w:b/>
          <w:bCs/>
          <w:color w:val="000000"/>
        </w:rPr>
        <w:t xml:space="preserve"> TCP/IP protocol stack and other network protocols such as: DNS, DHCP, Direct Access, VPN, IPV4/IPV6.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b/>
          <w:bCs/>
          <w:color w:val="000000"/>
        </w:rPr>
      </w:pPr>
      <w:r w:rsidRPr="00D5258C">
        <w:rPr>
          <w:rFonts w:ascii="Cambria" w:hAnsi="Cambria"/>
          <w:color w:val="000000"/>
        </w:rPr>
        <w:t>Installing Windows 2008 R2 also deploying server VM from Templates.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Installing configuring knowledge </w:t>
      </w:r>
      <w:r w:rsidR="009D3EDE" w:rsidRPr="00D5258C">
        <w:rPr>
          <w:rFonts w:ascii="Cambria" w:hAnsi="Cambria"/>
          <w:color w:val="000000"/>
        </w:rPr>
        <w:t>of</w:t>
      </w:r>
      <w:r w:rsidR="009D3EDE" w:rsidRPr="00D5258C">
        <w:rPr>
          <w:rFonts w:ascii="Cambria" w:hAnsi="Cambria"/>
          <w:b/>
          <w:bCs/>
          <w:color w:val="000000"/>
        </w:rPr>
        <w:t xml:space="preserve"> ADS</w:t>
      </w:r>
      <w:r w:rsidRPr="00D5258C">
        <w:rPr>
          <w:rFonts w:ascii="Cambria" w:hAnsi="Cambria"/>
          <w:b/>
          <w:bCs/>
          <w:color w:val="000000"/>
        </w:rPr>
        <w:t>, DNS &amp; DHCP.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Remote installation of </w:t>
      </w:r>
      <w:r w:rsidRPr="00D5258C">
        <w:rPr>
          <w:rFonts w:ascii="Cambria" w:hAnsi="Cambria"/>
          <w:b/>
          <w:bCs/>
          <w:color w:val="000000"/>
        </w:rPr>
        <w:t>software’s &amp; Patches</w:t>
      </w:r>
      <w:r w:rsidRPr="00D5258C">
        <w:rPr>
          <w:rFonts w:ascii="Cambria" w:hAnsi="Cambria"/>
          <w:color w:val="000000"/>
        </w:rPr>
        <w:t>.</w:t>
      </w:r>
    </w:p>
    <w:p w:rsidR="0089421A" w:rsidRPr="00D5258C" w:rsidRDefault="0089421A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Deploying Operating Systems through </w:t>
      </w:r>
      <w:r w:rsidRPr="00D5258C">
        <w:rPr>
          <w:rFonts w:ascii="Cambria" w:hAnsi="Cambria"/>
          <w:b/>
          <w:bCs/>
          <w:color w:val="000000"/>
        </w:rPr>
        <w:t>Windows Deployment Service</w:t>
      </w:r>
      <w:r w:rsidRPr="00D5258C">
        <w:rPr>
          <w:rFonts w:ascii="Cambria" w:hAnsi="Cambria"/>
          <w:color w:val="000000"/>
        </w:rPr>
        <w:t>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Taking server backup and </w:t>
      </w:r>
      <w:r w:rsidRPr="00D5258C">
        <w:rPr>
          <w:rFonts w:ascii="Cambria" w:hAnsi="Cambria"/>
          <w:b/>
          <w:bCs/>
          <w:color w:val="000000"/>
        </w:rPr>
        <w:t>desktop imaging using Ghost backup utility</w:t>
      </w:r>
      <w:r w:rsidRPr="00D5258C">
        <w:rPr>
          <w:rFonts w:ascii="Cambria" w:hAnsi="Cambria"/>
          <w:color w:val="000000"/>
        </w:rPr>
        <w:t>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Responsible for monitoring the status of the users.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Handling incidents, troubleshoot, resolve or escalate to higher levels when required.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Creating user and group accounts, resetting user passwords.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Creating users, groups, and assigning permissions as per requirements.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Assisted in restoring databases from different types of backups Online, Offline and volume shadow copy.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Managing Disk Usage and Disk Administration.</w:t>
      </w:r>
    </w:p>
    <w:p w:rsidR="00E35FCF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 xml:space="preserve">Provided Risk Assessment and remediation guidance for </w:t>
      </w:r>
      <w:r w:rsidRPr="00D5258C">
        <w:rPr>
          <w:rFonts w:ascii="Cambria" w:hAnsi="Cambria"/>
          <w:b/>
          <w:bCs/>
          <w:color w:val="000000"/>
        </w:rPr>
        <w:t>SCCM infrastructures</w:t>
      </w:r>
      <w:r w:rsidRPr="00D5258C">
        <w:rPr>
          <w:rFonts w:ascii="Cambria" w:hAnsi="Cambria"/>
          <w:color w:val="000000"/>
        </w:rPr>
        <w:t>.</w:t>
      </w:r>
    </w:p>
    <w:p w:rsidR="00E72C23" w:rsidRPr="00D5258C" w:rsidRDefault="00E35FCF" w:rsidP="00D5258C">
      <w:pPr>
        <w:pStyle w:val="ColorfulList-Accent1"/>
        <w:numPr>
          <w:ilvl w:val="0"/>
          <w:numId w:val="17"/>
        </w:numPr>
        <w:spacing w:after="0" w:line="240" w:lineRule="auto"/>
        <w:ind w:left="810" w:right="923" w:hanging="272"/>
        <w:jc w:val="both"/>
        <w:rPr>
          <w:rFonts w:ascii="Cambria" w:hAnsi="Cambria"/>
          <w:color w:val="000000"/>
        </w:rPr>
      </w:pPr>
      <w:r w:rsidRPr="00D5258C">
        <w:rPr>
          <w:rFonts w:ascii="Cambria" w:hAnsi="Cambria"/>
          <w:color w:val="000000"/>
        </w:rPr>
        <w:t>Created as and when required the quires based collections.</w:t>
      </w: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5421C9" w:rsidRPr="00D5258C" w:rsidRDefault="00FA194A" w:rsidP="0083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923"/>
        <w:contextualSpacing/>
        <w:jc w:val="both"/>
        <w:rPr>
          <w:rFonts w:ascii="Cambria" w:hAnsi="Cambria"/>
          <w:bCs/>
          <w:color w:val="000000"/>
        </w:rPr>
      </w:pPr>
      <w:r w:rsidRPr="00D5258C">
        <w:rPr>
          <w:rFonts w:ascii="Cambria" w:hAnsi="Cambria"/>
          <w:b/>
          <w:bCs/>
          <w:color w:val="000000"/>
        </w:rPr>
        <w:t>Environment:</w:t>
      </w:r>
      <w:r w:rsidR="00C879E2" w:rsidRPr="00D5258C">
        <w:rPr>
          <w:rFonts w:ascii="Cambria" w:hAnsi="Cambria"/>
          <w:b/>
          <w:bCs/>
          <w:color w:val="000000"/>
        </w:rPr>
        <w:t xml:space="preserve"> </w:t>
      </w:r>
      <w:r w:rsidRPr="00D5258C">
        <w:rPr>
          <w:rFonts w:ascii="Cambria" w:hAnsi="Cambria"/>
          <w:bCs/>
          <w:color w:val="000000"/>
        </w:rPr>
        <w:t>Windows 2008 r2, ADS, DNS, DHCP, Microsoft Outlook, Disk Utility</w:t>
      </w:r>
      <w:r w:rsidR="001266BC" w:rsidRPr="00D5258C">
        <w:rPr>
          <w:rFonts w:ascii="Cambria" w:hAnsi="Cambria"/>
          <w:bCs/>
          <w:color w:val="000000"/>
        </w:rPr>
        <w:t>,</w:t>
      </w:r>
      <w:r w:rsidR="00D4519C" w:rsidRPr="00D5258C">
        <w:rPr>
          <w:rFonts w:ascii="Cambria" w:hAnsi="Cambria"/>
          <w:bCs/>
          <w:color w:val="000000"/>
        </w:rPr>
        <w:t xml:space="preserve"> </w:t>
      </w:r>
      <w:r w:rsidR="00314AFA" w:rsidRPr="00D5258C">
        <w:rPr>
          <w:rFonts w:ascii="Cambria" w:hAnsi="Cambria"/>
          <w:bCs/>
          <w:color w:val="000000"/>
        </w:rPr>
        <w:t>D</w:t>
      </w:r>
      <w:r w:rsidR="00D4519C" w:rsidRPr="00D5258C">
        <w:rPr>
          <w:rFonts w:ascii="Cambria" w:hAnsi="Cambria"/>
          <w:bCs/>
          <w:color w:val="000000"/>
        </w:rPr>
        <w:t xml:space="preserve">eployment </w:t>
      </w:r>
      <w:r w:rsidR="00314AFA" w:rsidRPr="00D5258C">
        <w:rPr>
          <w:rFonts w:ascii="Cambria" w:hAnsi="Cambria"/>
          <w:bCs/>
          <w:color w:val="000000"/>
        </w:rPr>
        <w:t>S</w:t>
      </w:r>
      <w:r w:rsidR="00D4519C" w:rsidRPr="00D5258C">
        <w:rPr>
          <w:rFonts w:ascii="Cambria" w:hAnsi="Cambria"/>
          <w:bCs/>
          <w:color w:val="000000"/>
        </w:rPr>
        <w:t>erver</w:t>
      </w:r>
      <w:r w:rsidR="00314AFA" w:rsidRPr="00D5258C">
        <w:rPr>
          <w:rFonts w:ascii="Cambria" w:hAnsi="Cambria"/>
          <w:bCs/>
          <w:color w:val="000000"/>
        </w:rPr>
        <w:t>,</w:t>
      </w:r>
      <w:r w:rsidR="00687CA4" w:rsidRPr="00D5258C">
        <w:rPr>
          <w:rFonts w:ascii="Cambria" w:hAnsi="Cambria"/>
          <w:bCs/>
          <w:color w:val="000000"/>
        </w:rPr>
        <w:t xml:space="preserve"> </w:t>
      </w:r>
      <w:r w:rsidR="00314AFA" w:rsidRPr="00D5258C">
        <w:rPr>
          <w:rFonts w:ascii="Cambria" w:hAnsi="Cambria"/>
          <w:bCs/>
          <w:color w:val="000000"/>
        </w:rPr>
        <w:t>SCCM</w:t>
      </w:r>
      <w:r w:rsidRPr="00D5258C">
        <w:rPr>
          <w:rFonts w:ascii="Cambria" w:hAnsi="Cambria"/>
          <w:bCs/>
          <w:color w:val="000000"/>
        </w:rPr>
        <w:t>.</w:t>
      </w:r>
    </w:p>
    <w:p w:rsidR="005D3D2B" w:rsidRPr="00D5258C" w:rsidRDefault="005D3D2B" w:rsidP="00D5258C">
      <w:pPr>
        <w:spacing w:after="0" w:line="240" w:lineRule="auto"/>
        <w:ind w:left="810" w:right="923"/>
        <w:contextualSpacing/>
        <w:jc w:val="both"/>
        <w:rPr>
          <w:rFonts w:ascii="Cambria" w:hAnsi="Cambria"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p w:rsidR="00D5258C" w:rsidRDefault="00D5258C" w:rsidP="00D5258C">
      <w:pPr>
        <w:spacing w:after="0" w:line="240" w:lineRule="auto"/>
        <w:ind w:right="923"/>
        <w:contextualSpacing/>
        <w:jc w:val="both"/>
        <w:rPr>
          <w:rFonts w:ascii="Cambria" w:hAnsi="Cambria"/>
          <w:b/>
          <w:bCs/>
          <w:color w:val="000000"/>
        </w:rPr>
      </w:pPr>
    </w:p>
    <w:sectPr w:rsidR="00D5258C" w:rsidSect="00833C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618" w:bottom="851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F4B" w:rsidRDefault="00702F4B" w:rsidP="009D3EDE">
      <w:pPr>
        <w:spacing w:after="0" w:line="240" w:lineRule="auto"/>
      </w:pPr>
      <w:r>
        <w:separator/>
      </w:r>
    </w:p>
  </w:endnote>
  <w:endnote w:type="continuationSeparator" w:id="0">
    <w:p w:rsidR="00702F4B" w:rsidRDefault="00702F4B" w:rsidP="009D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F4B" w:rsidRDefault="00702F4B" w:rsidP="009D3EDE">
      <w:pPr>
        <w:spacing w:after="0" w:line="240" w:lineRule="auto"/>
      </w:pPr>
      <w:r>
        <w:separator/>
      </w:r>
    </w:p>
  </w:footnote>
  <w:footnote w:type="continuationSeparator" w:id="0">
    <w:p w:rsidR="00702F4B" w:rsidRDefault="00702F4B" w:rsidP="009D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AF4" w:rsidRDefault="003F5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68E"/>
    <w:multiLevelType w:val="hybridMultilevel"/>
    <w:tmpl w:val="4844B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ABA"/>
    <w:multiLevelType w:val="hybridMultilevel"/>
    <w:tmpl w:val="4C641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863"/>
    <w:multiLevelType w:val="hybridMultilevel"/>
    <w:tmpl w:val="1A28D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85A9A"/>
    <w:multiLevelType w:val="hybridMultilevel"/>
    <w:tmpl w:val="FA9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2EE"/>
    <w:multiLevelType w:val="hybridMultilevel"/>
    <w:tmpl w:val="8CFE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41182"/>
    <w:multiLevelType w:val="hybridMultilevel"/>
    <w:tmpl w:val="C8F4E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D01"/>
    <w:multiLevelType w:val="hybridMultilevel"/>
    <w:tmpl w:val="52AE4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C673F"/>
    <w:multiLevelType w:val="hybridMultilevel"/>
    <w:tmpl w:val="4976A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C3DF6"/>
    <w:multiLevelType w:val="hybridMultilevel"/>
    <w:tmpl w:val="AB14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243FD"/>
    <w:multiLevelType w:val="hybridMultilevel"/>
    <w:tmpl w:val="1C48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62921"/>
    <w:multiLevelType w:val="hybridMultilevel"/>
    <w:tmpl w:val="28745F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873AFA"/>
    <w:multiLevelType w:val="hybridMultilevel"/>
    <w:tmpl w:val="98209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D5F7C"/>
    <w:multiLevelType w:val="hybridMultilevel"/>
    <w:tmpl w:val="D660D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C462A"/>
    <w:multiLevelType w:val="hybridMultilevel"/>
    <w:tmpl w:val="E7D45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840F7"/>
    <w:multiLevelType w:val="hybridMultilevel"/>
    <w:tmpl w:val="F47E0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11BF5"/>
    <w:multiLevelType w:val="hybridMultilevel"/>
    <w:tmpl w:val="79F2B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86C77"/>
    <w:multiLevelType w:val="hybridMultilevel"/>
    <w:tmpl w:val="A784D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D4D32"/>
    <w:multiLevelType w:val="hybridMultilevel"/>
    <w:tmpl w:val="5D4CB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17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A3"/>
    <w:rsid w:val="00031F64"/>
    <w:rsid w:val="00074845"/>
    <w:rsid w:val="00087943"/>
    <w:rsid w:val="000B3990"/>
    <w:rsid w:val="000B3EA9"/>
    <w:rsid w:val="000B3F91"/>
    <w:rsid w:val="000C0D8D"/>
    <w:rsid w:val="000C35FA"/>
    <w:rsid w:val="000F54ED"/>
    <w:rsid w:val="001068DC"/>
    <w:rsid w:val="0011598C"/>
    <w:rsid w:val="00123AFB"/>
    <w:rsid w:val="001266BC"/>
    <w:rsid w:val="00134126"/>
    <w:rsid w:val="00142071"/>
    <w:rsid w:val="001462DF"/>
    <w:rsid w:val="00177E81"/>
    <w:rsid w:val="00193DEF"/>
    <w:rsid w:val="00197930"/>
    <w:rsid w:val="001D2A59"/>
    <w:rsid w:val="002151F8"/>
    <w:rsid w:val="002312B6"/>
    <w:rsid w:val="00234960"/>
    <w:rsid w:val="00235708"/>
    <w:rsid w:val="00245BC5"/>
    <w:rsid w:val="00254F65"/>
    <w:rsid w:val="002652C7"/>
    <w:rsid w:val="002659D4"/>
    <w:rsid w:val="00281A6B"/>
    <w:rsid w:val="002B3A5E"/>
    <w:rsid w:val="002C26A8"/>
    <w:rsid w:val="002D5235"/>
    <w:rsid w:val="002D78A1"/>
    <w:rsid w:val="00305EDA"/>
    <w:rsid w:val="00314AFA"/>
    <w:rsid w:val="00316338"/>
    <w:rsid w:val="00326EBE"/>
    <w:rsid w:val="00351D4E"/>
    <w:rsid w:val="00362848"/>
    <w:rsid w:val="00366DBA"/>
    <w:rsid w:val="00393658"/>
    <w:rsid w:val="003A39DC"/>
    <w:rsid w:val="003A5EA4"/>
    <w:rsid w:val="003B4CB6"/>
    <w:rsid w:val="003D7E3B"/>
    <w:rsid w:val="003F5AF4"/>
    <w:rsid w:val="00402189"/>
    <w:rsid w:val="00410E30"/>
    <w:rsid w:val="004253A9"/>
    <w:rsid w:val="00425E25"/>
    <w:rsid w:val="00457D11"/>
    <w:rsid w:val="00476F4B"/>
    <w:rsid w:val="0049765F"/>
    <w:rsid w:val="004B6EF2"/>
    <w:rsid w:val="004F0EA5"/>
    <w:rsid w:val="004F463A"/>
    <w:rsid w:val="004F4F12"/>
    <w:rsid w:val="00514DE5"/>
    <w:rsid w:val="00527AA5"/>
    <w:rsid w:val="005421C9"/>
    <w:rsid w:val="005C06BD"/>
    <w:rsid w:val="005C46C2"/>
    <w:rsid w:val="005C64EC"/>
    <w:rsid w:val="005D127F"/>
    <w:rsid w:val="005D3D2B"/>
    <w:rsid w:val="005D542A"/>
    <w:rsid w:val="005D7EF2"/>
    <w:rsid w:val="005E6211"/>
    <w:rsid w:val="005F097B"/>
    <w:rsid w:val="005F1BB3"/>
    <w:rsid w:val="006002F6"/>
    <w:rsid w:val="00613862"/>
    <w:rsid w:val="0061564D"/>
    <w:rsid w:val="0061642C"/>
    <w:rsid w:val="0063174A"/>
    <w:rsid w:val="00650E0C"/>
    <w:rsid w:val="00651AD7"/>
    <w:rsid w:val="00653C36"/>
    <w:rsid w:val="00685B45"/>
    <w:rsid w:val="00687BE4"/>
    <w:rsid w:val="00687CA4"/>
    <w:rsid w:val="00695A22"/>
    <w:rsid w:val="006C6FC5"/>
    <w:rsid w:val="006C77AC"/>
    <w:rsid w:val="006D088C"/>
    <w:rsid w:val="00702F4B"/>
    <w:rsid w:val="007113B5"/>
    <w:rsid w:val="00716646"/>
    <w:rsid w:val="0073224C"/>
    <w:rsid w:val="0073674B"/>
    <w:rsid w:val="007416A6"/>
    <w:rsid w:val="0074389B"/>
    <w:rsid w:val="00746513"/>
    <w:rsid w:val="00777D93"/>
    <w:rsid w:val="00777F99"/>
    <w:rsid w:val="00795229"/>
    <w:rsid w:val="007C3225"/>
    <w:rsid w:val="007D398D"/>
    <w:rsid w:val="0080797F"/>
    <w:rsid w:val="008221AC"/>
    <w:rsid w:val="00823B34"/>
    <w:rsid w:val="0082582A"/>
    <w:rsid w:val="008259B4"/>
    <w:rsid w:val="00833C99"/>
    <w:rsid w:val="00836A26"/>
    <w:rsid w:val="00840AA8"/>
    <w:rsid w:val="0085671D"/>
    <w:rsid w:val="00863404"/>
    <w:rsid w:val="00876691"/>
    <w:rsid w:val="0089421A"/>
    <w:rsid w:val="008A4710"/>
    <w:rsid w:val="008E4A3E"/>
    <w:rsid w:val="008F7C6E"/>
    <w:rsid w:val="0093640E"/>
    <w:rsid w:val="00953471"/>
    <w:rsid w:val="00962917"/>
    <w:rsid w:val="009850A5"/>
    <w:rsid w:val="009867DE"/>
    <w:rsid w:val="009954AB"/>
    <w:rsid w:val="009C4A33"/>
    <w:rsid w:val="009C6C74"/>
    <w:rsid w:val="009D146D"/>
    <w:rsid w:val="009D3EDE"/>
    <w:rsid w:val="009D707E"/>
    <w:rsid w:val="009E0D5E"/>
    <w:rsid w:val="009E63ED"/>
    <w:rsid w:val="00A26F63"/>
    <w:rsid w:val="00A42BBA"/>
    <w:rsid w:val="00A523B8"/>
    <w:rsid w:val="00A87E2A"/>
    <w:rsid w:val="00A87E6A"/>
    <w:rsid w:val="00A976AB"/>
    <w:rsid w:val="00AC3602"/>
    <w:rsid w:val="00AC5135"/>
    <w:rsid w:val="00AF340F"/>
    <w:rsid w:val="00B07C19"/>
    <w:rsid w:val="00B15AA5"/>
    <w:rsid w:val="00B21B3E"/>
    <w:rsid w:val="00B21C89"/>
    <w:rsid w:val="00B37DB8"/>
    <w:rsid w:val="00B41FC9"/>
    <w:rsid w:val="00B659EE"/>
    <w:rsid w:val="00B758EB"/>
    <w:rsid w:val="00B80E6F"/>
    <w:rsid w:val="00B8496E"/>
    <w:rsid w:val="00B8736E"/>
    <w:rsid w:val="00B87C50"/>
    <w:rsid w:val="00B96A90"/>
    <w:rsid w:val="00BA2D0B"/>
    <w:rsid w:val="00BA6EBF"/>
    <w:rsid w:val="00BC47A3"/>
    <w:rsid w:val="00BC6A64"/>
    <w:rsid w:val="00BD3FFE"/>
    <w:rsid w:val="00BE4101"/>
    <w:rsid w:val="00BE4EDF"/>
    <w:rsid w:val="00BF0D3A"/>
    <w:rsid w:val="00BF0D7E"/>
    <w:rsid w:val="00C06E01"/>
    <w:rsid w:val="00C214D7"/>
    <w:rsid w:val="00C21A1A"/>
    <w:rsid w:val="00C23F25"/>
    <w:rsid w:val="00C24E09"/>
    <w:rsid w:val="00C362CD"/>
    <w:rsid w:val="00C64621"/>
    <w:rsid w:val="00C879E2"/>
    <w:rsid w:val="00C90471"/>
    <w:rsid w:val="00C93985"/>
    <w:rsid w:val="00CC15A7"/>
    <w:rsid w:val="00CC50AE"/>
    <w:rsid w:val="00CC5976"/>
    <w:rsid w:val="00CE778E"/>
    <w:rsid w:val="00D036BE"/>
    <w:rsid w:val="00D11D31"/>
    <w:rsid w:val="00D13F0A"/>
    <w:rsid w:val="00D4519C"/>
    <w:rsid w:val="00D5258C"/>
    <w:rsid w:val="00D815AD"/>
    <w:rsid w:val="00D81EC6"/>
    <w:rsid w:val="00D910EC"/>
    <w:rsid w:val="00DB4DEC"/>
    <w:rsid w:val="00DD430C"/>
    <w:rsid w:val="00DD4F59"/>
    <w:rsid w:val="00E1615A"/>
    <w:rsid w:val="00E2391F"/>
    <w:rsid w:val="00E35FCF"/>
    <w:rsid w:val="00E45F09"/>
    <w:rsid w:val="00E729C5"/>
    <w:rsid w:val="00E72C23"/>
    <w:rsid w:val="00ED4311"/>
    <w:rsid w:val="00EE5204"/>
    <w:rsid w:val="00EF5AFA"/>
    <w:rsid w:val="00EF6525"/>
    <w:rsid w:val="00F2281B"/>
    <w:rsid w:val="00F40EFE"/>
    <w:rsid w:val="00F61CFD"/>
    <w:rsid w:val="00F85D86"/>
    <w:rsid w:val="00FA0BB8"/>
    <w:rsid w:val="00FA194A"/>
    <w:rsid w:val="00FB6BD8"/>
    <w:rsid w:val="00FC65F8"/>
    <w:rsid w:val="00FE40B1"/>
    <w:rsid w:val="00FE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BC47A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A3"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7A3"/>
    <w:pPr>
      <w:keepNext/>
      <w:keepLines/>
      <w:spacing w:before="40" w:after="0" w:line="240" w:lineRule="auto"/>
      <w:outlineLvl w:val="1"/>
    </w:pPr>
    <w:rPr>
      <w:rFonts w:ascii="Calibri Light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7A3"/>
    <w:pPr>
      <w:keepNext/>
      <w:keepLines/>
      <w:spacing w:before="40" w:after="0" w:line="240" w:lineRule="auto"/>
      <w:outlineLvl w:val="2"/>
    </w:pPr>
    <w:rPr>
      <w:rFonts w:ascii="Calibri Light" w:hAnsi="Calibri Light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47A3"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BC47A3"/>
    <w:pPr>
      <w:keepNext/>
      <w:keepLines/>
      <w:spacing w:before="40" w:after="0"/>
      <w:outlineLvl w:val="4"/>
    </w:pPr>
    <w:rPr>
      <w:rFonts w:ascii="Calibri Light" w:hAnsi="Calibri Light"/>
      <w:caps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47A3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C47A3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C47A3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C47A3"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47A3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BC47A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C47A3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BC47A3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C47A3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link w:val="Heading6"/>
    <w:uiPriority w:val="9"/>
    <w:semiHidden/>
    <w:rsid w:val="00BC47A3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link w:val="Heading7"/>
    <w:uiPriority w:val="9"/>
    <w:semiHidden/>
    <w:rsid w:val="00BC47A3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link w:val="Heading8"/>
    <w:uiPriority w:val="9"/>
    <w:semiHidden/>
    <w:rsid w:val="00BC47A3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link w:val="Heading9"/>
    <w:uiPriority w:val="9"/>
    <w:semiHidden/>
    <w:rsid w:val="00BC47A3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uiPriority w:val="35"/>
    <w:qFormat/>
    <w:rsid w:val="00BC47A3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BC47A3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  <w:lang w:val="x-none" w:eastAsia="x-none"/>
    </w:rPr>
  </w:style>
  <w:style w:type="character" w:customStyle="1" w:styleId="TitleChar">
    <w:name w:val="Title Char"/>
    <w:link w:val="Title"/>
    <w:uiPriority w:val="10"/>
    <w:rsid w:val="00BC47A3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A3"/>
    <w:pPr>
      <w:numPr>
        <w:ilvl w:val="1"/>
      </w:numPr>
      <w:spacing w:after="240" w:line="240" w:lineRule="auto"/>
    </w:pPr>
    <w:rPr>
      <w:rFonts w:ascii="Calibri Light" w:hAnsi="Calibri Light"/>
      <w:color w:val="4472C4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BC47A3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uiPriority w:val="22"/>
    <w:qFormat/>
    <w:rsid w:val="00BC47A3"/>
    <w:rPr>
      <w:b/>
      <w:bCs/>
    </w:rPr>
  </w:style>
  <w:style w:type="character" w:styleId="Emphasis">
    <w:name w:val="Emphasis"/>
    <w:uiPriority w:val="20"/>
    <w:qFormat/>
    <w:rsid w:val="00BC47A3"/>
    <w:rPr>
      <w:i/>
      <w:iCs/>
    </w:rPr>
  </w:style>
  <w:style w:type="paragraph" w:customStyle="1" w:styleId="NoSpacing">
    <w:name w:val="No Spacing"/>
    <w:uiPriority w:val="1"/>
    <w:qFormat/>
    <w:rsid w:val="00BC47A3"/>
    <w:rPr>
      <w:sz w:val="22"/>
      <w:szCs w:val="22"/>
    </w:r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BC47A3"/>
    <w:pPr>
      <w:spacing w:before="120" w:after="120"/>
      <w:ind w:left="720"/>
    </w:pPr>
    <w:rPr>
      <w:color w:val="44546A"/>
      <w:sz w:val="24"/>
      <w:szCs w:val="24"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BC47A3"/>
    <w:rPr>
      <w:color w:val="44546A"/>
      <w:sz w:val="24"/>
      <w:szCs w:val="24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BC47A3"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BC47A3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customStyle="1" w:styleId="SubtleEmphasis">
    <w:name w:val="Subtle Emphasis"/>
    <w:uiPriority w:val="19"/>
    <w:qFormat/>
    <w:rsid w:val="00BC47A3"/>
    <w:rPr>
      <w:i/>
      <w:iCs/>
      <w:color w:val="595959"/>
    </w:rPr>
  </w:style>
  <w:style w:type="character" w:customStyle="1" w:styleId="IntenseEmphasis">
    <w:name w:val="Intense Emphasis"/>
    <w:uiPriority w:val="21"/>
    <w:qFormat/>
    <w:rsid w:val="00BC47A3"/>
    <w:rPr>
      <w:b/>
      <w:bCs/>
      <w:i/>
      <w:iCs/>
    </w:rPr>
  </w:style>
  <w:style w:type="character" w:customStyle="1" w:styleId="SubtleReference">
    <w:name w:val="Subtle Reference"/>
    <w:uiPriority w:val="31"/>
    <w:qFormat/>
    <w:rsid w:val="00BC47A3"/>
    <w:rPr>
      <w:smallCaps/>
      <w:color w:val="595959"/>
      <w:u w:val="none" w:color="7F7F7F"/>
      <w:bdr w:val="none" w:sz="0" w:space="0" w:color="auto"/>
    </w:rPr>
  </w:style>
  <w:style w:type="character" w:customStyle="1" w:styleId="IntenseReference">
    <w:name w:val="Intense Reference"/>
    <w:uiPriority w:val="32"/>
    <w:qFormat/>
    <w:rsid w:val="00BC47A3"/>
    <w:rPr>
      <w:b/>
      <w:bCs/>
      <w:smallCaps/>
      <w:color w:val="44546A"/>
      <w:u w:val="single"/>
    </w:rPr>
  </w:style>
  <w:style w:type="character" w:customStyle="1" w:styleId="BookTitle">
    <w:name w:val="Book Title"/>
    <w:uiPriority w:val="33"/>
    <w:qFormat/>
    <w:rsid w:val="00BC47A3"/>
    <w:rPr>
      <w:b/>
      <w:bCs/>
      <w:smallCaps/>
      <w:spacing w:val="10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rsid w:val="00BC47A3"/>
    <w:pPr>
      <w:outlineLvl w:val="9"/>
    </w:pPr>
  </w:style>
  <w:style w:type="paragraph" w:styleId="ColorfulList-Accent1">
    <w:name w:val="Colorful List Accent 1"/>
    <w:basedOn w:val="Normal"/>
    <w:uiPriority w:val="34"/>
    <w:qFormat/>
    <w:rsid w:val="00695A22"/>
    <w:pPr>
      <w:ind w:left="720"/>
      <w:contextualSpacing/>
    </w:pPr>
  </w:style>
  <w:style w:type="character" w:styleId="Hyperlink">
    <w:name w:val="Hyperlink"/>
    <w:uiPriority w:val="99"/>
    <w:unhideWhenUsed/>
    <w:rsid w:val="00AC3602"/>
    <w:rPr>
      <w:color w:val="0563C1"/>
      <w:u w:val="single"/>
    </w:rPr>
  </w:style>
  <w:style w:type="character" w:customStyle="1" w:styleId="Mention1">
    <w:name w:val="Mention1"/>
    <w:uiPriority w:val="99"/>
    <w:semiHidden/>
    <w:unhideWhenUsed/>
    <w:rsid w:val="00AC3602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410E30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10E30"/>
  </w:style>
  <w:style w:type="paragraph" w:styleId="Header">
    <w:name w:val="header"/>
    <w:basedOn w:val="Normal"/>
    <w:link w:val="HeaderChar"/>
    <w:uiPriority w:val="99"/>
    <w:unhideWhenUsed/>
    <w:rsid w:val="009D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DE"/>
  </w:style>
  <w:style w:type="paragraph" w:styleId="Footer">
    <w:name w:val="footer"/>
    <w:basedOn w:val="Normal"/>
    <w:link w:val="FooterChar"/>
    <w:uiPriority w:val="99"/>
    <w:unhideWhenUsed/>
    <w:rsid w:val="009D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BC47A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A3"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7A3"/>
    <w:pPr>
      <w:keepNext/>
      <w:keepLines/>
      <w:spacing w:before="40" w:after="0" w:line="240" w:lineRule="auto"/>
      <w:outlineLvl w:val="1"/>
    </w:pPr>
    <w:rPr>
      <w:rFonts w:ascii="Calibri Light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7A3"/>
    <w:pPr>
      <w:keepNext/>
      <w:keepLines/>
      <w:spacing w:before="40" w:after="0" w:line="240" w:lineRule="auto"/>
      <w:outlineLvl w:val="2"/>
    </w:pPr>
    <w:rPr>
      <w:rFonts w:ascii="Calibri Light" w:hAnsi="Calibri Light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47A3"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BC47A3"/>
    <w:pPr>
      <w:keepNext/>
      <w:keepLines/>
      <w:spacing w:before="40" w:after="0"/>
      <w:outlineLvl w:val="4"/>
    </w:pPr>
    <w:rPr>
      <w:rFonts w:ascii="Calibri Light" w:hAnsi="Calibri Light"/>
      <w:caps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47A3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C47A3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C47A3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C47A3"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47A3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BC47A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C47A3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BC47A3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C47A3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link w:val="Heading6"/>
    <w:uiPriority w:val="9"/>
    <w:semiHidden/>
    <w:rsid w:val="00BC47A3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link w:val="Heading7"/>
    <w:uiPriority w:val="9"/>
    <w:semiHidden/>
    <w:rsid w:val="00BC47A3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link w:val="Heading8"/>
    <w:uiPriority w:val="9"/>
    <w:semiHidden/>
    <w:rsid w:val="00BC47A3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link w:val="Heading9"/>
    <w:uiPriority w:val="9"/>
    <w:semiHidden/>
    <w:rsid w:val="00BC47A3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uiPriority w:val="35"/>
    <w:qFormat/>
    <w:rsid w:val="00BC47A3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BC47A3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  <w:lang w:val="x-none" w:eastAsia="x-none"/>
    </w:rPr>
  </w:style>
  <w:style w:type="character" w:customStyle="1" w:styleId="TitleChar">
    <w:name w:val="Title Char"/>
    <w:link w:val="Title"/>
    <w:uiPriority w:val="10"/>
    <w:rsid w:val="00BC47A3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A3"/>
    <w:pPr>
      <w:numPr>
        <w:ilvl w:val="1"/>
      </w:numPr>
      <w:spacing w:after="240" w:line="240" w:lineRule="auto"/>
    </w:pPr>
    <w:rPr>
      <w:rFonts w:ascii="Calibri Light" w:hAnsi="Calibri Light"/>
      <w:color w:val="4472C4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BC47A3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uiPriority w:val="22"/>
    <w:qFormat/>
    <w:rsid w:val="00BC47A3"/>
    <w:rPr>
      <w:b/>
      <w:bCs/>
    </w:rPr>
  </w:style>
  <w:style w:type="character" w:styleId="Emphasis">
    <w:name w:val="Emphasis"/>
    <w:uiPriority w:val="20"/>
    <w:qFormat/>
    <w:rsid w:val="00BC47A3"/>
    <w:rPr>
      <w:i/>
      <w:iCs/>
    </w:rPr>
  </w:style>
  <w:style w:type="paragraph" w:customStyle="1" w:styleId="NoSpacing">
    <w:name w:val="No Spacing"/>
    <w:uiPriority w:val="1"/>
    <w:qFormat/>
    <w:rsid w:val="00BC47A3"/>
    <w:rPr>
      <w:sz w:val="22"/>
      <w:szCs w:val="22"/>
    </w:r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BC47A3"/>
    <w:pPr>
      <w:spacing w:before="120" w:after="120"/>
      <w:ind w:left="720"/>
    </w:pPr>
    <w:rPr>
      <w:color w:val="44546A"/>
      <w:sz w:val="24"/>
      <w:szCs w:val="24"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BC47A3"/>
    <w:rPr>
      <w:color w:val="44546A"/>
      <w:sz w:val="24"/>
      <w:szCs w:val="24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BC47A3"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BC47A3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customStyle="1" w:styleId="SubtleEmphasis">
    <w:name w:val="Subtle Emphasis"/>
    <w:uiPriority w:val="19"/>
    <w:qFormat/>
    <w:rsid w:val="00BC47A3"/>
    <w:rPr>
      <w:i/>
      <w:iCs/>
      <w:color w:val="595959"/>
    </w:rPr>
  </w:style>
  <w:style w:type="character" w:customStyle="1" w:styleId="IntenseEmphasis">
    <w:name w:val="Intense Emphasis"/>
    <w:uiPriority w:val="21"/>
    <w:qFormat/>
    <w:rsid w:val="00BC47A3"/>
    <w:rPr>
      <w:b/>
      <w:bCs/>
      <w:i/>
      <w:iCs/>
    </w:rPr>
  </w:style>
  <w:style w:type="character" w:customStyle="1" w:styleId="SubtleReference">
    <w:name w:val="Subtle Reference"/>
    <w:uiPriority w:val="31"/>
    <w:qFormat/>
    <w:rsid w:val="00BC47A3"/>
    <w:rPr>
      <w:smallCaps/>
      <w:color w:val="595959"/>
      <w:u w:val="none" w:color="7F7F7F"/>
      <w:bdr w:val="none" w:sz="0" w:space="0" w:color="auto"/>
    </w:rPr>
  </w:style>
  <w:style w:type="character" w:customStyle="1" w:styleId="IntenseReference">
    <w:name w:val="Intense Reference"/>
    <w:uiPriority w:val="32"/>
    <w:qFormat/>
    <w:rsid w:val="00BC47A3"/>
    <w:rPr>
      <w:b/>
      <w:bCs/>
      <w:smallCaps/>
      <w:color w:val="44546A"/>
      <w:u w:val="single"/>
    </w:rPr>
  </w:style>
  <w:style w:type="character" w:customStyle="1" w:styleId="BookTitle">
    <w:name w:val="Book Title"/>
    <w:uiPriority w:val="33"/>
    <w:qFormat/>
    <w:rsid w:val="00BC47A3"/>
    <w:rPr>
      <w:b/>
      <w:bCs/>
      <w:smallCaps/>
      <w:spacing w:val="10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rsid w:val="00BC47A3"/>
    <w:pPr>
      <w:outlineLvl w:val="9"/>
    </w:pPr>
  </w:style>
  <w:style w:type="paragraph" w:styleId="ColorfulList-Accent1">
    <w:name w:val="Colorful List Accent 1"/>
    <w:basedOn w:val="Normal"/>
    <w:uiPriority w:val="34"/>
    <w:qFormat/>
    <w:rsid w:val="00695A22"/>
    <w:pPr>
      <w:ind w:left="720"/>
      <w:contextualSpacing/>
    </w:pPr>
  </w:style>
  <w:style w:type="character" w:styleId="Hyperlink">
    <w:name w:val="Hyperlink"/>
    <w:uiPriority w:val="99"/>
    <w:unhideWhenUsed/>
    <w:rsid w:val="00AC3602"/>
    <w:rPr>
      <w:color w:val="0563C1"/>
      <w:u w:val="single"/>
    </w:rPr>
  </w:style>
  <w:style w:type="character" w:customStyle="1" w:styleId="Mention1">
    <w:name w:val="Mention1"/>
    <w:uiPriority w:val="99"/>
    <w:semiHidden/>
    <w:unhideWhenUsed/>
    <w:rsid w:val="00AC3602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410E30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10E30"/>
  </w:style>
  <w:style w:type="paragraph" w:styleId="Header">
    <w:name w:val="header"/>
    <w:basedOn w:val="Normal"/>
    <w:link w:val="HeaderChar"/>
    <w:uiPriority w:val="99"/>
    <w:unhideWhenUsed/>
    <w:rsid w:val="009D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DE"/>
  </w:style>
  <w:style w:type="paragraph" w:styleId="Footer">
    <w:name w:val="footer"/>
    <w:basedOn w:val="Normal"/>
    <w:link w:val="FooterChar"/>
    <w:uiPriority w:val="99"/>
    <w:unhideWhenUsed/>
    <w:rsid w:val="009D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D0F12-E6A0-4B25-A142-8D94041A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2018-01-31T18:22:00Z</dcterms:created>
  <dcterms:modified xsi:type="dcterms:W3CDTF">2018-01-31T18:22:00Z</dcterms:modified>
</cp:coreProperties>
</file>