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7B" w:rsidRPr="0004287B" w:rsidRDefault="0004287B" w:rsidP="0004287B">
      <w:pPr>
        <w:spacing w:after="0"/>
        <w:jc w:val="center"/>
        <w:rPr>
          <w:b/>
          <w:bCs/>
          <w:u w:val="single"/>
        </w:rPr>
      </w:pPr>
      <w:r w:rsidRPr="0004287B">
        <w:rPr>
          <w:b/>
          <w:bCs/>
          <w:u w:val="single"/>
        </w:rPr>
        <w:t>Amr Mohamed</w:t>
      </w:r>
    </w:p>
    <w:p w:rsidR="0004287B" w:rsidRPr="0004287B" w:rsidRDefault="0004287B" w:rsidP="0004287B">
      <w:pPr>
        <w:spacing w:after="0"/>
        <w:jc w:val="center"/>
      </w:pPr>
      <w:r w:rsidRPr="0004287B">
        <w:t>2523 Wasser Terrace, Herndon,</w:t>
      </w:r>
    </w:p>
    <w:p w:rsidR="0004287B" w:rsidRPr="0004287B" w:rsidRDefault="0004287B" w:rsidP="0004287B">
      <w:pPr>
        <w:spacing w:after="0"/>
        <w:jc w:val="center"/>
      </w:pPr>
      <w:r w:rsidRPr="0004287B">
        <w:t>VA 20171</w:t>
      </w:r>
    </w:p>
    <w:p w:rsidR="0004287B" w:rsidRPr="0004287B" w:rsidRDefault="0004287B" w:rsidP="0004287B">
      <w:pPr>
        <w:spacing w:after="0"/>
        <w:jc w:val="center"/>
      </w:pPr>
      <w:r w:rsidRPr="0004287B">
        <w:t>Mobile: (571)265-5891</w:t>
      </w:r>
    </w:p>
    <w:p w:rsidR="0004287B" w:rsidRPr="0004287B" w:rsidRDefault="0004287B" w:rsidP="0004287B">
      <w:pPr>
        <w:spacing w:after="0"/>
        <w:jc w:val="center"/>
      </w:pPr>
      <w:r w:rsidRPr="0004287B">
        <w:t>Email: amr19755@gmail.com</w:t>
      </w:r>
    </w:p>
    <w:p w:rsidR="0004287B" w:rsidRPr="0004287B" w:rsidRDefault="0004287B" w:rsidP="0004287B">
      <w:r w:rsidRPr="0004287B">
        <w:t>___________________________________________________________________________________</w:t>
      </w:r>
    </w:p>
    <w:p w:rsidR="0004287B" w:rsidRPr="00684FAE" w:rsidRDefault="0004287B" w:rsidP="00595E66">
      <w:pPr>
        <w:shd w:val="clear" w:color="auto" w:fill="B4C6E7" w:themeFill="accent1" w:themeFillTint="66"/>
        <w:spacing w:after="0" w:line="360" w:lineRule="auto"/>
        <w:rPr>
          <w:rFonts w:ascii="Segoe UI" w:hAnsi="Segoe UI" w:cs="Segoe UI"/>
          <w:b/>
          <w:bCs/>
          <w:sz w:val="16"/>
          <w:szCs w:val="18"/>
        </w:rPr>
      </w:pPr>
      <w:r w:rsidRPr="00684FAE">
        <w:rPr>
          <w:rFonts w:ascii="Segoe UI" w:hAnsi="Segoe UI" w:cs="Segoe UI"/>
          <w:b/>
          <w:bCs/>
          <w:sz w:val="16"/>
          <w:szCs w:val="18"/>
        </w:rPr>
        <w:t>SUMMARY: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Business Analyst with more than 10 years of experience in understanding the Business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Process Flows, Case Tools, and Business Analysis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Experience in full Software Development Lif</w:t>
      </w:r>
      <w:r w:rsidR="00DA1706">
        <w:rPr>
          <w:rFonts w:ascii="Segoe UI" w:hAnsi="Segoe UI" w:cs="Segoe UI"/>
          <w:sz w:val="18"/>
          <w:szCs w:val="18"/>
        </w:rPr>
        <w:t xml:space="preserve">e Cycle (RUP, Waterfall, Spiral, Agile Scrum </w:t>
      </w:r>
      <w:r w:rsidRPr="00DA1706">
        <w:rPr>
          <w:rFonts w:ascii="Segoe UI" w:hAnsi="Segoe UI" w:cs="Segoe UI"/>
          <w:sz w:val="18"/>
          <w:szCs w:val="18"/>
        </w:rPr>
        <w:t>&amp; other SDLC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implementation)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Extensive knowledge in Requirement Gathering Analysis through user interviews,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workshops and existing systems documentation and procedures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Experienced in multiple system design and modeling methodologies such as Rational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Unified Process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Proficient in interacting with business users to identify information needs and initiating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process changes and creating Business Process Modeling, Use Cases, Activity Diagrams,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Entity Relationship Diagrams, Sequence Diagrams, Collaboration Diagrams, Class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Diagrams, based on UML methodology using tools like Rational Rose and MS Visio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Experience in conducting Joint Application Development (JAD) sessions for requirements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gathering, analysis, and design</w:t>
      </w:r>
      <w:r w:rsidR="00480279">
        <w:rPr>
          <w:rFonts w:ascii="Segoe UI" w:hAnsi="Segoe UI" w:cs="Segoe UI"/>
          <w:sz w:val="18"/>
          <w:szCs w:val="18"/>
        </w:rPr>
        <w:t>.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Project management experience includes client management, customer interaction,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scope definition, project planning, and change control, integration and release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management.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Generated Traceability Matrices to ensure that all the requirements are covered by the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test cases</w:t>
      </w:r>
      <w:r w:rsidR="00480279">
        <w:rPr>
          <w:rFonts w:ascii="Segoe UI" w:hAnsi="Segoe UI" w:cs="Segoe UI"/>
          <w:sz w:val="18"/>
          <w:szCs w:val="18"/>
        </w:rPr>
        <w:t>.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Creating Work Breakdown Structures (WBS), Project Schedules and Project Timelines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Requirements Documentation and System Requirement Specification (SRS)</w:t>
      </w:r>
      <w:r w:rsidR="00480279">
        <w:rPr>
          <w:rFonts w:ascii="Segoe UI" w:hAnsi="Segoe UI" w:cs="Segoe UI"/>
          <w:sz w:val="18"/>
          <w:szCs w:val="18"/>
        </w:rPr>
        <w:t>.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Strong experience in project management tools like MS-Project for status reporting and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project planning</w:t>
      </w:r>
      <w:r w:rsidR="00480279">
        <w:rPr>
          <w:rFonts w:ascii="Segoe UI" w:hAnsi="Segoe UI" w:cs="Segoe UI"/>
          <w:sz w:val="18"/>
          <w:szCs w:val="18"/>
        </w:rPr>
        <w:t>.</w:t>
      </w:r>
    </w:p>
    <w:p w:rsidR="0004287B" w:rsidRPr="00DA1706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Good analytical and communication skills and ability to work independently with minimal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supervision and a great team player</w:t>
      </w:r>
      <w:r w:rsidR="00480279">
        <w:rPr>
          <w:rFonts w:ascii="Segoe UI" w:hAnsi="Segoe UI" w:cs="Segoe UI"/>
          <w:sz w:val="18"/>
          <w:szCs w:val="18"/>
        </w:rPr>
        <w:t>.</w:t>
      </w:r>
    </w:p>
    <w:p w:rsidR="00480279" w:rsidRPr="00DA1706" w:rsidRDefault="00480279" w:rsidP="00480279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Effective Project Scope Change Management and Configuration Change Management</w:t>
      </w:r>
      <w:r>
        <w:rPr>
          <w:rFonts w:ascii="Segoe UI" w:hAnsi="Segoe UI" w:cs="Segoe UI"/>
          <w:sz w:val="18"/>
          <w:szCs w:val="18"/>
        </w:rPr>
        <w:t>.</w:t>
      </w:r>
    </w:p>
    <w:p w:rsidR="00480279" w:rsidRPr="00DA1706" w:rsidRDefault="00480279" w:rsidP="00480279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Organized weekly Project Status and Task Review meetings</w:t>
      </w:r>
      <w:r>
        <w:rPr>
          <w:rFonts w:ascii="Segoe UI" w:hAnsi="Segoe UI" w:cs="Segoe UI"/>
          <w:sz w:val="18"/>
          <w:szCs w:val="18"/>
        </w:rPr>
        <w:t>.</w:t>
      </w:r>
    </w:p>
    <w:p w:rsidR="00480279" w:rsidRPr="00DA1706" w:rsidRDefault="00480279" w:rsidP="00480279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Data collection from to vendors, third parties, Stakeholders</w:t>
      </w:r>
      <w:r>
        <w:rPr>
          <w:rFonts w:ascii="Segoe UI" w:hAnsi="Segoe UI" w:cs="Segoe UI"/>
          <w:sz w:val="18"/>
          <w:szCs w:val="18"/>
        </w:rPr>
        <w:t>.</w:t>
      </w:r>
    </w:p>
    <w:p w:rsidR="00480279" w:rsidRPr="00DA1706" w:rsidRDefault="00480279" w:rsidP="00480279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Skilled at performing GAP analysis, User Acceptance Testing (UAT), SWOT analysis, Cost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benefit analysis and ROI </w:t>
      </w:r>
      <w:r w:rsidR="0004287B" w:rsidRPr="00DA1706">
        <w:rPr>
          <w:rFonts w:ascii="Segoe UI" w:hAnsi="Segoe UI" w:cs="Segoe UI"/>
          <w:sz w:val="18"/>
          <w:szCs w:val="18"/>
        </w:rPr>
        <w:t xml:space="preserve">• </w:t>
      </w:r>
    </w:p>
    <w:p w:rsidR="0004287B" w:rsidRDefault="0004287B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analysis.</w:t>
      </w:r>
    </w:p>
    <w:p w:rsidR="00383E4A" w:rsidRDefault="00383E4A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</w:p>
    <w:p w:rsidR="00383E4A" w:rsidRDefault="00383E4A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</w:p>
    <w:p w:rsidR="00383E4A" w:rsidRDefault="00383E4A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</w:p>
    <w:p w:rsidR="00383E4A" w:rsidRPr="00DA1706" w:rsidRDefault="00383E4A" w:rsidP="009208C5">
      <w:pPr>
        <w:spacing w:after="0" w:line="360" w:lineRule="auto"/>
        <w:rPr>
          <w:rFonts w:ascii="Segoe UI" w:hAnsi="Segoe UI" w:cs="Segoe UI"/>
          <w:sz w:val="18"/>
          <w:szCs w:val="18"/>
        </w:rPr>
      </w:pPr>
    </w:p>
    <w:p w:rsidR="0004287B" w:rsidRPr="00684FAE" w:rsidRDefault="0004287B" w:rsidP="00595E66">
      <w:pPr>
        <w:shd w:val="clear" w:color="auto" w:fill="B4C6E7" w:themeFill="accent1" w:themeFillTint="66"/>
        <w:spacing w:after="0" w:line="360" w:lineRule="auto"/>
        <w:rPr>
          <w:rFonts w:ascii="Segoe UI" w:hAnsi="Segoe UI" w:cs="Segoe UI"/>
          <w:b/>
          <w:bCs/>
          <w:sz w:val="16"/>
          <w:szCs w:val="18"/>
        </w:rPr>
      </w:pPr>
      <w:r w:rsidRPr="00684FAE">
        <w:rPr>
          <w:rFonts w:ascii="Segoe UI" w:hAnsi="Segoe UI" w:cs="Segoe UI"/>
          <w:b/>
          <w:bCs/>
          <w:sz w:val="16"/>
          <w:szCs w:val="18"/>
        </w:rPr>
        <w:lastRenderedPageBreak/>
        <w:t>TECHNICAL SKILLS: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Operating Systems</w:t>
      </w:r>
      <w:r w:rsidRPr="00684FAE">
        <w:rPr>
          <w:rFonts w:ascii="Segoe UI" w:hAnsi="Segoe UI" w:cs="Segoe UI"/>
          <w:sz w:val="18"/>
          <w:szCs w:val="18"/>
        </w:rPr>
        <w:t xml:space="preserve">: </w:t>
      </w:r>
      <w:r w:rsidR="00E07419" w:rsidRPr="00684FAE">
        <w:rPr>
          <w:rFonts w:ascii="Segoe UI" w:hAnsi="Segoe UI" w:cs="Segoe UI"/>
          <w:sz w:val="18"/>
          <w:szCs w:val="18"/>
        </w:rPr>
        <w:t xml:space="preserve">      </w:t>
      </w:r>
      <w:r w:rsidR="00684FAE" w:rsidRPr="00684FAE">
        <w:rPr>
          <w:rFonts w:ascii="Segoe UI" w:hAnsi="Segoe UI" w:cs="Segoe UI"/>
          <w:sz w:val="18"/>
          <w:szCs w:val="18"/>
        </w:rPr>
        <w:t xml:space="preserve">                       </w:t>
      </w:r>
      <w:r w:rsidRPr="00684FAE">
        <w:rPr>
          <w:rFonts w:ascii="Segoe UI" w:hAnsi="Segoe UI" w:cs="Segoe UI"/>
          <w:sz w:val="18"/>
          <w:szCs w:val="18"/>
        </w:rPr>
        <w:t>Windows Server 2000. 2003, XP, Seven, Vista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Databases &amp; Tools</w:t>
      </w:r>
      <w:r w:rsidRPr="00684FAE">
        <w:rPr>
          <w:rFonts w:ascii="Segoe UI" w:hAnsi="Segoe UI" w:cs="Segoe UI"/>
          <w:sz w:val="18"/>
          <w:szCs w:val="18"/>
        </w:rPr>
        <w:t xml:space="preserve">: </w:t>
      </w:r>
      <w:r w:rsidR="00E07419" w:rsidRPr="00684FAE">
        <w:rPr>
          <w:rFonts w:ascii="Segoe UI" w:hAnsi="Segoe UI" w:cs="Segoe UI"/>
          <w:sz w:val="18"/>
          <w:szCs w:val="18"/>
        </w:rPr>
        <w:t xml:space="preserve">     </w:t>
      </w:r>
      <w:r w:rsidR="00F32186" w:rsidRPr="00684FAE">
        <w:rPr>
          <w:rFonts w:ascii="Segoe UI" w:hAnsi="Segoe UI" w:cs="Segoe UI"/>
          <w:sz w:val="18"/>
          <w:szCs w:val="18"/>
        </w:rPr>
        <w:t xml:space="preserve">                        </w:t>
      </w:r>
      <w:r w:rsidR="00E07419" w:rsidRPr="00684FAE">
        <w:rPr>
          <w:rFonts w:ascii="Segoe UI" w:hAnsi="Segoe UI" w:cs="Segoe UI"/>
          <w:sz w:val="18"/>
          <w:szCs w:val="18"/>
        </w:rPr>
        <w:t xml:space="preserve"> </w:t>
      </w:r>
      <w:r w:rsidRPr="00684FAE">
        <w:rPr>
          <w:rFonts w:ascii="Segoe UI" w:hAnsi="Segoe UI" w:cs="Segoe UI"/>
          <w:sz w:val="18"/>
          <w:szCs w:val="18"/>
        </w:rPr>
        <w:t>Oracle, SQL Server, MS Access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 xml:space="preserve">ERP System: </w:t>
      </w:r>
      <w:r w:rsidR="00E07419" w:rsidRPr="00684FAE">
        <w:rPr>
          <w:rFonts w:ascii="Segoe UI" w:hAnsi="Segoe UI" w:cs="Segoe UI"/>
          <w:bCs/>
          <w:sz w:val="18"/>
          <w:szCs w:val="18"/>
        </w:rPr>
        <w:t xml:space="preserve">                  </w:t>
      </w:r>
      <w:r w:rsidR="00F32186" w:rsidRPr="00684FAE">
        <w:rPr>
          <w:rFonts w:ascii="Segoe UI" w:hAnsi="Segoe UI" w:cs="Segoe UI"/>
          <w:bCs/>
          <w:sz w:val="18"/>
          <w:szCs w:val="18"/>
        </w:rPr>
        <w:t xml:space="preserve">                       </w:t>
      </w:r>
      <w:r w:rsidRPr="00684FAE">
        <w:rPr>
          <w:rFonts w:ascii="Segoe UI" w:hAnsi="Segoe UI" w:cs="Segoe UI"/>
          <w:sz w:val="18"/>
          <w:szCs w:val="18"/>
        </w:rPr>
        <w:t>SAP FI/CO 4.3, 6.0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Languages</w:t>
      </w:r>
      <w:r w:rsidRPr="00684FAE">
        <w:rPr>
          <w:rFonts w:ascii="Segoe UI" w:hAnsi="Segoe UI" w:cs="Segoe UI"/>
          <w:sz w:val="18"/>
          <w:szCs w:val="18"/>
        </w:rPr>
        <w:t xml:space="preserve">: </w:t>
      </w:r>
      <w:r w:rsidR="00E07419" w:rsidRPr="00684FAE">
        <w:rPr>
          <w:rFonts w:ascii="Segoe UI" w:hAnsi="Segoe UI" w:cs="Segoe UI"/>
          <w:sz w:val="18"/>
          <w:szCs w:val="18"/>
        </w:rPr>
        <w:t xml:space="preserve">                    </w:t>
      </w:r>
      <w:r w:rsidR="00F32186" w:rsidRPr="00684FAE">
        <w:rPr>
          <w:rFonts w:ascii="Segoe UI" w:hAnsi="Segoe UI" w:cs="Segoe UI"/>
          <w:sz w:val="18"/>
          <w:szCs w:val="18"/>
        </w:rPr>
        <w:t xml:space="preserve">                       </w:t>
      </w:r>
      <w:r w:rsidRPr="00684FAE">
        <w:rPr>
          <w:rFonts w:ascii="Segoe UI" w:hAnsi="Segoe UI" w:cs="Segoe UI"/>
          <w:sz w:val="18"/>
          <w:szCs w:val="18"/>
        </w:rPr>
        <w:t>VB .Net, SQL and UML, Basel Impanation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Internet Technologies</w:t>
      </w:r>
      <w:r w:rsidRPr="00684FAE">
        <w:rPr>
          <w:rFonts w:ascii="Segoe UI" w:hAnsi="Segoe UI" w:cs="Segoe UI"/>
          <w:sz w:val="18"/>
          <w:szCs w:val="18"/>
        </w:rPr>
        <w:t xml:space="preserve">: </w:t>
      </w:r>
      <w:r w:rsidR="00F32186" w:rsidRPr="00684FAE">
        <w:rPr>
          <w:rFonts w:ascii="Segoe UI" w:hAnsi="Segoe UI" w:cs="Segoe UI"/>
          <w:sz w:val="18"/>
          <w:szCs w:val="18"/>
        </w:rPr>
        <w:t xml:space="preserve">                        </w:t>
      </w:r>
      <w:r w:rsidRPr="00684FAE">
        <w:rPr>
          <w:rFonts w:ascii="Segoe UI" w:hAnsi="Segoe UI" w:cs="Segoe UI"/>
          <w:sz w:val="18"/>
          <w:szCs w:val="18"/>
        </w:rPr>
        <w:t>HTML, XML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ERP System</w:t>
      </w:r>
      <w:r w:rsidR="00E07419" w:rsidRPr="00684FAE">
        <w:rPr>
          <w:rFonts w:ascii="Segoe UI" w:hAnsi="Segoe UI" w:cs="Segoe UI"/>
          <w:bCs/>
          <w:sz w:val="18"/>
          <w:szCs w:val="18"/>
        </w:rPr>
        <w:t>:</w:t>
      </w:r>
      <w:r w:rsidRPr="00684FAE">
        <w:rPr>
          <w:rFonts w:ascii="Segoe UI" w:hAnsi="Segoe UI" w:cs="Segoe UI"/>
          <w:bCs/>
          <w:sz w:val="18"/>
          <w:szCs w:val="18"/>
        </w:rPr>
        <w:t xml:space="preserve"> </w:t>
      </w:r>
      <w:r w:rsidR="00E07419" w:rsidRPr="00684FAE">
        <w:rPr>
          <w:rFonts w:ascii="Segoe UI" w:hAnsi="Segoe UI" w:cs="Segoe UI"/>
          <w:bCs/>
          <w:sz w:val="18"/>
          <w:szCs w:val="18"/>
        </w:rPr>
        <w:t xml:space="preserve">                 </w:t>
      </w:r>
      <w:r w:rsidR="00F32186" w:rsidRPr="00684FAE">
        <w:rPr>
          <w:rFonts w:ascii="Segoe UI" w:hAnsi="Segoe UI" w:cs="Segoe UI"/>
          <w:bCs/>
          <w:sz w:val="18"/>
          <w:szCs w:val="18"/>
        </w:rPr>
        <w:t xml:space="preserve">                        </w:t>
      </w:r>
      <w:r w:rsidRPr="00684FAE">
        <w:rPr>
          <w:rFonts w:ascii="Segoe UI" w:hAnsi="Segoe UI" w:cs="Segoe UI"/>
          <w:sz w:val="18"/>
          <w:szCs w:val="18"/>
        </w:rPr>
        <w:t>SAP FICO module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 xml:space="preserve">Document Processing: </w:t>
      </w:r>
      <w:r w:rsidR="00F32186" w:rsidRPr="00684FAE">
        <w:rPr>
          <w:rFonts w:ascii="Segoe UI" w:hAnsi="Segoe UI" w:cs="Segoe UI"/>
          <w:bCs/>
          <w:sz w:val="18"/>
          <w:szCs w:val="18"/>
        </w:rPr>
        <w:t xml:space="preserve">                        </w:t>
      </w:r>
      <w:r w:rsidRPr="00684FAE">
        <w:rPr>
          <w:rFonts w:ascii="Segoe UI" w:hAnsi="Segoe UI" w:cs="Segoe UI"/>
          <w:sz w:val="18"/>
          <w:szCs w:val="18"/>
        </w:rPr>
        <w:t>MS PowerPoint, MS Project, MS Visio, MS Web, MS Excel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Quality Management</w:t>
      </w:r>
      <w:r w:rsidRPr="00684FAE">
        <w:rPr>
          <w:rFonts w:ascii="Segoe UI" w:hAnsi="Segoe UI" w:cs="Segoe UI"/>
          <w:sz w:val="18"/>
          <w:szCs w:val="18"/>
        </w:rPr>
        <w:t xml:space="preserve">: </w:t>
      </w:r>
      <w:r w:rsidR="00E07419" w:rsidRPr="00684FAE">
        <w:rPr>
          <w:rFonts w:ascii="Segoe UI" w:hAnsi="Segoe UI" w:cs="Segoe UI"/>
          <w:sz w:val="18"/>
          <w:szCs w:val="18"/>
        </w:rPr>
        <w:t xml:space="preserve"> </w:t>
      </w:r>
      <w:r w:rsidR="00F32186" w:rsidRPr="00684FAE">
        <w:rPr>
          <w:rFonts w:ascii="Segoe UI" w:hAnsi="Segoe UI" w:cs="Segoe UI"/>
          <w:sz w:val="18"/>
          <w:szCs w:val="18"/>
        </w:rPr>
        <w:t xml:space="preserve">                        </w:t>
      </w:r>
      <w:r w:rsidRPr="00684FAE">
        <w:rPr>
          <w:rFonts w:ascii="Segoe UI" w:hAnsi="Segoe UI" w:cs="Segoe UI"/>
          <w:sz w:val="18"/>
          <w:szCs w:val="18"/>
        </w:rPr>
        <w:t>Test Director, Win\ Load Runner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Multimedia</w:t>
      </w:r>
      <w:r w:rsidRPr="00684FAE">
        <w:rPr>
          <w:rFonts w:ascii="Segoe UI" w:hAnsi="Segoe UI" w:cs="Segoe UI"/>
          <w:sz w:val="18"/>
          <w:szCs w:val="18"/>
        </w:rPr>
        <w:t xml:space="preserve">: </w:t>
      </w:r>
      <w:r w:rsidR="00E07419" w:rsidRPr="00684FAE">
        <w:rPr>
          <w:rFonts w:ascii="Segoe UI" w:hAnsi="Segoe UI" w:cs="Segoe UI"/>
          <w:sz w:val="18"/>
          <w:szCs w:val="18"/>
        </w:rPr>
        <w:t xml:space="preserve">                 </w:t>
      </w:r>
      <w:r w:rsidR="00F32186" w:rsidRPr="00684FAE">
        <w:rPr>
          <w:rFonts w:ascii="Segoe UI" w:hAnsi="Segoe UI" w:cs="Segoe UI"/>
          <w:sz w:val="18"/>
          <w:szCs w:val="18"/>
        </w:rPr>
        <w:t xml:space="preserve">                        </w:t>
      </w:r>
      <w:r w:rsidRPr="00684FAE">
        <w:rPr>
          <w:rFonts w:ascii="Segoe UI" w:hAnsi="Segoe UI" w:cs="Segoe UI"/>
          <w:sz w:val="18"/>
          <w:szCs w:val="18"/>
        </w:rPr>
        <w:t>Adobe Photoshop, Dream Viewer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>Methodologies/ Frame work</w:t>
      </w:r>
      <w:r w:rsidRPr="00684FAE">
        <w:rPr>
          <w:rFonts w:ascii="Segoe UI" w:hAnsi="Segoe UI" w:cs="Segoe UI"/>
          <w:sz w:val="18"/>
          <w:szCs w:val="18"/>
        </w:rPr>
        <w:t xml:space="preserve">: </w:t>
      </w:r>
      <w:r w:rsidR="00F32186" w:rsidRPr="00684FAE">
        <w:rPr>
          <w:rFonts w:ascii="Segoe UI" w:hAnsi="Segoe UI" w:cs="Segoe UI"/>
          <w:sz w:val="18"/>
          <w:szCs w:val="18"/>
        </w:rPr>
        <w:t xml:space="preserve">            </w:t>
      </w:r>
      <w:r w:rsidR="00684FAE">
        <w:rPr>
          <w:rFonts w:ascii="Segoe UI" w:hAnsi="Segoe UI" w:cs="Segoe UI"/>
          <w:sz w:val="18"/>
          <w:szCs w:val="18"/>
        </w:rPr>
        <w:t xml:space="preserve"> </w:t>
      </w:r>
      <w:r w:rsidRPr="00684FAE">
        <w:rPr>
          <w:rFonts w:ascii="Segoe UI" w:hAnsi="Segoe UI" w:cs="Segoe UI"/>
          <w:sz w:val="18"/>
          <w:szCs w:val="18"/>
        </w:rPr>
        <w:t>Rational Unified Process (Rational Rose, Requisite Pro,</w:t>
      </w:r>
    </w:p>
    <w:p w:rsidR="0004287B" w:rsidRPr="00684FAE" w:rsidRDefault="00F32186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sz w:val="18"/>
          <w:szCs w:val="18"/>
        </w:rPr>
        <w:t xml:space="preserve">                                                    </w:t>
      </w:r>
      <w:r w:rsidR="00684FAE">
        <w:rPr>
          <w:rFonts w:ascii="Segoe UI" w:hAnsi="Segoe UI" w:cs="Segoe UI"/>
          <w:sz w:val="18"/>
          <w:szCs w:val="18"/>
        </w:rPr>
        <w:t xml:space="preserve">         </w:t>
      </w:r>
      <w:proofErr w:type="spellStart"/>
      <w:r w:rsidR="0004287B" w:rsidRPr="00684FAE">
        <w:rPr>
          <w:rFonts w:ascii="Segoe UI" w:hAnsi="Segoe UI" w:cs="Segoe UI"/>
          <w:sz w:val="18"/>
          <w:szCs w:val="18"/>
        </w:rPr>
        <w:t>ClearCase</w:t>
      </w:r>
      <w:proofErr w:type="spellEnd"/>
      <w:r w:rsidR="0004287B" w:rsidRPr="00684FAE">
        <w:rPr>
          <w:rFonts w:ascii="Segoe UI" w:hAnsi="Segoe UI" w:cs="Segoe UI"/>
          <w:sz w:val="18"/>
          <w:szCs w:val="18"/>
        </w:rPr>
        <w:t xml:space="preserve">, and </w:t>
      </w:r>
      <w:proofErr w:type="spellStart"/>
      <w:r w:rsidR="0004287B" w:rsidRPr="00684FAE">
        <w:rPr>
          <w:rFonts w:ascii="Segoe UI" w:hAnsi="Segoe UI" w:cs="Segoe UI"/>
          <w:sz w:val="18"/>
          <w:szCs w:val="18"/>
        </w:rPr>
        <w:t>ClearQuest</w:t>
      </w:r>
      <w:proofErr w:type="spellEnd"/>
      <w:r w:rsidR="0004287B" w:rsidRPr="00684FAE">
        <w:rPr>
          <w:rFonts w:ascii="Segoe UI" w:hAnsi="Segoe UI" w:cs="Segoe UI"/>
          <w:sz w:val="18"/>
          <w:szCs w:val="18"/>
        </w:rPr>
        <w:t>), Agile, Scrum, Waterfall, JAD,</w:t>
      </w:r>
    </w:p>
    <w:p w:rsidR="0004287B" w:rsidRPr="00684FAE" w:rsidRDefault="00684FAE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sz w:val="18"/>
          <w:szCs w:val="18"/>
        </w:rPr>
        <w:t xml:space="preserve">                               </w:t>
      </w:r>
      <w:r>
        <w:rPr>
          <w:rFonts w:ascii="Segoe UI" w:hAnsi="Segoe UI" w:cs="Segoe UI"/>
          <w:sz w:val="18"/>
          <w:szCs w:val="18"/>
        </w:rPr>
        <w:t xml:space="preserve">                               </w:t>
      </w:r>
      <w:r w:rsidR="0004287B" w:rsidRPr="00684FAE">
        <w:rPr>
          <w:rFonts w:ascii="Segoe UI" w:hAnsi="Segoe UI" w:cs="Segoe UI"/>
          <w:sz w:val="18"/>
          <w:szCs w:val="18"/>
        </w:rPr>
        <w:t>Data Modeling, Business Modeling, Use Case Diagrams,</w:t>
      </w:r>
    </w:p>
    <w:p w:rsidR="0004287B" w:rsidRPr="00684FAE" w:rsidRDefault="00684FAE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sz w:val="18"/>
          <w:szCs w:val="18"/>
        </w:rPr>
        <w:t xml:space="preserve">                               </w:t>
      </w:r>
      <w:r>
        <w:rPr>
          <w:rFonts w:ascii="Segoe UI" w:hAnsi="Segoe UI" w:cs="Segoe UI"/>
          <w:sz w:val="18"/>
          <w:szCs w:val="18"/>
        </w:rPr>
        <w:t xml:space="preserve">                               </w:t>
      </w:r>
      <w:r w:rsidR="0004287B" w:rsidRPr="00684FAE">
        <w:rPr>
          <w:rFonts w:ascii="Segoe UI" w:hAnsi="Segoe UI" w:cs="Segoe UI"/>
          <w:sz w:val="18"/>
          <w:szCs w:val="18"/>
        </w:rPr>
        <w:t>Sequence Diagrams, Activity Diagrams, and Class Diagrams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 xml:space="preserve">Data Modeling: </w:t>
      </w:r>
      <w:r w:rsidR="00E07419" w:rsidRPr="00684FAE">
        <w:rPr>
          <w:rFonts w:ascii="Segoe UI" w:hAnsi="Segoe UI" w:cs="Segoe UI"/>
          <w:bCs/>
          <w:sz w:val="18"/>
          <w:szCs w:val="18"/>
        </w:rPr>
        <w:t xml:space="preserve">    </w:t>
      </w:r>
      <w:r w:rsidR="00F32186" w:rsidRPr="00684FAE">
        <w:rPr>
          <w:rFonts w:ascii="Segoe UI" w:hAnsi="Segoe UI" w:cs="Segoe UI"/>
          <w:bCs/>
          <w:sz w:val="18"/>
          <w:szCs w:val="18"/>
        </w:rPr>
        <w:t xml:space="preserve">                             </w:t>
      </w:r>
      <w:r w:rsidR="00684FAE" w:rsidRPr="00684FAE">
        <w:rPr>
          <w:rFonts w:ascii="Segoe UI" w:hAnsi="Segoe UI" w:cs="Segoe UI"/>
          <w:bCs/>
          <w:sz w:val="18"/>
          <w:szCs w:val="18"/>
        </w:rPr>
        <w:t xml:space="preserve">  </w:t>
      </w:r>
      <w:r w:rsidR="00684FAE">
        <w:rPr>
          <w:rFonts w:ascii="Segoe UI" w:hAnsi="Segoe UI" w:cs="Segoe UI"/>
          <w:bCs/>
          <w:sz w:val="18"/>
          <w:szCs w:val="18"/>
        </w:rPr>
        <w:t xml:space="preserve"> </w:t>
      </w:r>
      <w:r w:rsidRPr="00684FAE">
        <w:rPr>
          <w:rFonts w:ascii="Segoe UI" w:hAnsi="Segoe UI" w:cs="Segoe UI"/>
          <w:sz w:val="18"/>
          <w:szCs w:val="18"/>
        </w:rPr>
        <w:t>Erwin</w:t>
      </w:r>
    </w:p>
    <w:p w:rsidR="0004287B" w:rsidRPr="00684FAE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 xml:space="preserve">Networking: </w:t>
      </w:r>
      <w:r w:rsidR="00E07419" w:rsidRPr="00684FAE">
        <w:rPr>
          <w:rFonts w:ascii="Segoe UI" w:hAnsi="Segoe UI" w:cs="Segoe UI"/>
          <w:bCs/>
          <w:sz w:val="18"/>
          <w:szCs w:val="18"/>
        </w:rPr>
        <w:t xml:space="preserve">         </w:t>
      </w:r>
      <w:r w:rsidR="00F32186" w:rsidRPr="00684FAE">
        <w:rPr>
          <w:rFonts w:ascii="Segoe UI" w:hAnsi="Segoe UI" w:cs="Segoe UI"/>
          <w:bCs/>
          <w:sz w:val="18"/>
          <w:szCs w:val="18"/>
        </w:rPr>
        <w:t xml:space="preserve">                            </w:t>
      </w:r>
      <w:r w:rsidR="00684FAE" w:rsidRPr="00684FAE">
        <w:rPr>
          <w:rFonts w:ascii="Segoe UI" w:hAnsi="Segoe UI" w:cs="Segoe UI"/>
          <w:bCs/>
          <w:sz w:val="18"/>
          <w:szCs w:val="18"/>
        </w:rPr>
        <w:t xml:space="preserve">   </w:t>
      </w:r>
      <w:r w:rsidR="00684FAE">
        <w:rPr>
          <w:rFonts w:ascii="Segoe UI" w:hAnsi="Segoe UI" w:cs="Segoe UI"/>
          <w:bCs/>
          <w:sz w:val="18"/>
          <w:szCs w:val="18"/>
        </w:rPr>
        <w:t xml:space="preserve"> </w:t>
      </w:r>
      <w:r w:rsidRPr="00684FAE">
        <w:rPr>
          <w:rFonts w:ascii="Segoe UI" w:hAnsi="Segoe UI" w:cs="Segoe UI"/>
          <w:sz w:val="18"/>
          <w:szCs w:val="18"/>
        </w:rPr>
        <w:t>TCP-IP, FTP, Protocols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684FAE">
        <w:rPr>
          <w:rFonts w:ascii="Segoe UI" w:hAnsi="Segoe UI" w:cs="Segoe UI"/>
          <w:bCs/>
          <w:sz w:val="18"/>
          <w:szCs w:val="18"/>
        </w:rPr>
        <w:t xml:space="preserve">ETL\Reporting tools: </w:t>
      </w:r>
      <w:r w:rsidR="00F32186" w:rsidRPr="00684FAE">
        <w:rPr>
          <w:rFonts w:ascii="Segoe UI" w:hAnsi="Segoe UI" w:cs="Segoe UI"/>
          <w:bCs/>
          <w:sz w:val="18"/>
          <w:szCs w:val="18"/>
        </w:rPr>
        <w:t xml:space="preserve">                       </w:t>
      </w:r>
      <w:r w:rsidR="00684FAE" w:rsidRPr="00684FAE">
        <w:rPr>
          <w:rFonts w:ascii="Segoe UI" w:hAnsi="Segoe UI" w:cs="Segoe UI"/>
          <w:bCs/>
          <w:sz w:val="18"/>
          <w:szCs w:val="18"/>
        </w:rPr>
        <w:t xml:space="preserve">   </w:t>
      </w:r>
      <w:r w:rsidR="00684FAE">
        <w:rPr>
          <w:rFonts w:ascii="Segoe UI" w:hAnsi="Segoe UI" w:cs="Segoe UI"/>
          <w:bCs/>
          <w:sz w:val="18"/>
          <w:szCs w:val="18"/>
        </w:rPr>
        <w:t xml:space="preserve"> </w:t>
      </w:r>
      <w:r w:rsidR="00684FAE" w:rsidRPr="00684FAE">
        <w:rPr>
          <w:rFonts w:ascii="Segoe UI" w:hAnsi="Segoe UI" w:cs="Segoe UI"/>
          <w:bCs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Business objects (BOXI) R3 with Crystal Report, </w:t>
      </w:r>
      <w:proofErr w:type="spellStart"/>
      <w:r w:rsidRPr="00DA1706">
        <w:rPr>
          <w:rFonts w:ascii="Segoe UI" w:hAnsi="Segoe UI" w:cs="Segoe UI"/>
          <w:sz w:val="18"/>
          <w:szCs w:val="18"/>
        </w:rPr>
        <w:t>Cognos</w:t>
      </w:r>
      <w:proofErr w:type="spellEnd"/>
      <w:r w:rsidRPr="00DA1706">
        <w:rPr>
          <w:rFonts w:ascii="Segoe UI" w:hAnsi="Segoe UI" w:cs="Segoe UI"/>
          <w:sz w:val="18"/>
          <w:szCs w:val="18"/>
        </w:rPr>
        <w:t>.</w:t>
      </w:r>
    </w:p>
    <w:p w:rsidR="0004287B" w:rsidRPr="00684FAE" w:rsidRDefault="0004287B" w:rsidP="00595E66">
      <w:pPr>
        <w:shd w:val="clear" w:color="auto" w:fill="B4C6E7" w:themeFill="accent1" w:themeFillTint="66"/>
        <w:spacing w:after="0" w:line="360" w:lineRule="auto"/>
        <w:rPr>
          <w:rFonts w:ascii="Segoe UI" w:hAnsi="Segoe UI" w:cs="Segoe UI"/>
          <w:b/>
          <w:bCs/>
          <w:sz w:val="16"/>
          <w:szCs w:val="18"/>
        </w:rPr>
      </w:pPr>
      <w:r w:rsidRPr="00684FAE">
        <w:rPr>
          <w:rFonts w:ascii="Segoe UI" w:hAnsi="Segoe UI" w:cs="Segoe UI"/>
          <w:b/>
          <w:bCs/>
          <w:sz w:val="16"/>
          <w:szCs w:val="18"/>
        </w:rPr>
        <w:t>EDUCATION: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>Bachelor of Business Administration.</w:t>
      </w:r>
    </w:p>
    <w:p w:rsidR="0004287B" w:rsidRPr="00480279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480279">
        <w:rPr>
          <w:rFonts w:ascii="Segoe UI" w:hAnsi="Segoe UI" w:cs="Segoe UI"/>
          <w:bCs/>
          <w:sz w:val="18"/>
          <w:szCs w:val="18"/>
        </w:rPr>
        <w:t>Cairo University 1998</w:t>
      </w:r>
    </w:p>
    <w:p w:rsidR="0004287B" w:rsidRPr="00684FAE" w:rsidRDefault="0004287B" w:rsidP="00595E66">
      <w:pPr>
        <w:shd w:val="clear" w:color="auto" w:fill="B4C6E7" w:themeFill="accent1" w:themeFillTint="66"/>
        <w:spacing w:after="0" w:line="360" w:lineRule="auto"/>
        <w:rPr>
          <w:rFonts w:ascii="Segoe UI" w:hAnsi="Segoe UI" w:cs="Segoe UI"/>
          <w:b/>
          <w:bCs/>
          <w:sz w:val="16"/>
          <w:szCs w:val="18"/>
        </w:rPr>
      </w:pPr>
      <w:r w:rsidRPr="00684FAE">
        <w:rPr>
          <w:rFonts w:ascii="Segoe UI" w:hAnsi="Segoe UI" w:cs="Segoe UI"/>
          <w:b/>
          <w:bCs/>
          <w:sz w:val="16"/>
          <w:szCs w:val="18"/>
        </w:rPr>
        <w:t>PROFESSIONAL EXPERIENCE</w:t>
      </w:r>
    </w:p>
    <w:p w:rsidR="0004287B" w:rsidRPr="00DA1706" w:rsidRDefault="00595E66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proofErr w:type="spellStart"/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Ampcus</w:t>
      </w:r>
      <w:proofErr w:type="spellEnd"/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 xml:space="preserve"> /</w:t>
      </w:r>
      <w:proofErr w:type="spellStart"/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FreddieMac</w:t>
      </w:r>
      <w:proofErr w:type="spellEnd"/>
      <w:r w:rsidR="0004287B" w:rsidRPr="00DA1706">
        <w:rPr>
          <w:rFonts w:ascii="Segoe UI" w:hAnsi="Segoe UI" w:cs="Segoe UI"/>
          <w:b/>
          <w:bCs/>
          <w:sz w:val="18"/>
          <w:szCs w:val="18"/>
          <w:u w:val="single"/>
        </w:rPr>
        <w:t xml:space="preserve"> July 2016 - Current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Business Analyst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The project entailed developing end-to-end solutions with all functionalities enhanced as per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client specifications. </w:t>
      </w:r>
      <w:r w:rsidR="00A31853" w:rsidRPr="00DA1706">
        <w:rPr>
          <w:rFonts w:ascii="Segoe UI" w:hAnsi="Segoe UI" w:cs="Segoe UI"/>
          <w:sz w:val="18"/>
          <w:szCs w:val="18"/>
        </w:rPr>
        <w:t>Users</w:t>
      </w:r>
      <w:r w:rsidRPr="00DA1706">
        <w:rPr>
          <w:rFonts w:ascii="Segoe UI" w:hAnsi="Segoe UI" w:cs="Segoe UI"/>
          <w:sz w:val="18"/>
          <w:szCs w:val="18"/>
        </w:rPr>
        <w:t xml:space="preserve"> and clients wanted to execute a variety of transactions </w:t>
      </w:r>
      <w:r w:rsidR="00220D22" w:rsidRPr="00DA1706">
        <w:rPr>
          <w:rFonts w:ascii="Segoe UI" w:hAnsi="Segoe UI" w:cs="Segoe UI"/>
          <w:sz w:val="18"/>
          <w:szCs w:val="18"/>
        </w:rPr>
        <w:t>in</w:t>
      </w:r>
      <w:r w:rsidRPr="00DA1706">
        <w:rPr>
          <w:rFonts w:ascii="Segoe UI" w:hAnsi="Segoe UI" w:cs="Segoe UI"/>
          <w:sz w:val="18"/>
          <w:szCs w:val="18"/>
        </w:rPr>
        <w:t xml:space="preserve"> </w:t>
      </w:r>
      <w:r w:rsidR="00A31853" w:rsidRPr="00DA1706">
        <w:rPr>
          <w:rFonts w:ascii="Segoe UI" w:hAnsi="Segoe UI" w:cs="Segoe UI"/>
          <w:sz w:val="18"/>
          <w:szCs w:val="18"/>
        </w:rPr>
        <w:t>OUS</w:t>
      </w:r>
      <w:r w:rsidR="00220D22" w:rsidRPr="00DA1706">
        <w:rPr>
          <w:rFonts w:ascii="Segoe UI" w:hAnsi="Segoe UI" w:cs="Segoe UI"/>
          <w:sz w:val="18"/>
          <w:szCs w:val="18"/>
        </w:rPr>
        <w:t xml:space="preserve"> (Origination and underwriting system)</w:t>
      </w:r>
      <w:r w:rsidRPr="00DA1706">
        <w:rPr>
          <w:rFonts w:ascii="Segoe UI" w:hAnsi="Segoe UI" w:cs="Segoe UI"/>
          <w:sz w:val="18"/>
          <w:szCs w:val="18"/>
        </w:rPr>
        <w:t>,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ranging from basic account opening and querying to placement of </w:t>
      </w:r>
      <w:r w:rsidR="00220D22" w:rsidRPr="00DA1706">
        <w:rPr>
          <w:rFonts w:ascii="Segoe UI" w:hAnsi="Segoe UI" w:cs="Segoe UI"/>
          <w:sz w:val="18"/>
          <w:szCs w:val="18"/>
        </w:rPr>
        <w:t>Loans</w:t>
      </w:r>
      <w:r w:rsidRPr="00DA1706">
        <w:rPr>
          <w:rFonts w:ascii="Segoe UI" w:hAnsi="Segoe UI" w:cs="Segoe UI"/>
          <w:sz w:val="18"/>
          <w:szCs w:val="18"/>
        </w:rPr>
        <w:t>, redemptions and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executing other transactions straight through. The solution enabled the client to track and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profile the customers to deliver superior personalized service and stay ahead of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competition. The end result was a completely prioritized, and user-friendly, real-time listing of</w:t>
      </w:r>
      <w:r w:rsidR="00480279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mutual funds, equities, fixed income, portfolios, </w:t>
      </w:r>
      <w:r w:rsidR="00220D22" w:rsidRPr="00DA1706">
        <w:rPr>
          <w:rFonts w:ascii="Segoe UI" w:hAnsi="Segoe UI" w:cs="Segoe UI"/>
          <w:sz w:val="18"/>
          <w:szCs w:val="18"/>
        </w:rPr>
        <w:t>capital market</w:t>
      </w:r>
      <w:r w:rsidRPr="00DA1706">
        <w:rPr>
          <w:rFonts w:ascii="Segoe UI" w:hAnsi="Segoe UI" w:cs="Segoe UI"/>
          <w:sz w:val="18"/>
          <w:szCs w:val="18"/>
        </w:rPr>
        <w:t>, annuities, IPOs and other asset classes</w:t>
      </w:r>
      <w:r w:rsidR="00480279">
        <w:rPr>
          <w:rFonts w:ascii="Segoe UI" w:hAnsi="Segoe UI" w:cs="Segoe UI"/>
          <w:sz w:val="18"/>
          <w:szCs w:val="18"/>
        </w:rPr>
        <w:t xml:space="preserve"> to be </w:t>
      </w:r>
      <w:r w:rsidRPr="00DA1706">
        <w:rPr>
          <w:rFonts w:ascii="Segoe UI" w:hAnsi="Segoe UI" w:cs="Segoe UI"/>
          <w:sz w:val="18"/>
          <w:szCs w:val="18"/>
        </w:rPr>
        <w:t>broadcast over the web and Bloomberg terminals.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Responsibilities: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Interfaced with the client as part of the Requirements Engineering team to finalize the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project scope.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 xml:space="preserve">• Assisted the PM in developing Use Cases and project plans </w:t>
      </w:r>
      <w:r w:rsidR="00A31853" w:rsidRPr="00DA1706">
        <w:rPr>
          <w:rFonts w:ascii="Segoe UI" w:hAnsi="Segoe UI" w:cs="Segoe UI"/>
          <w:sz w:val="18"/>
          <w:szCs w:val="18"/>
        </w:rPr>
        <w:t>and</w:t>
      </w:r>
      <w:r w:rsidRPr="00DA1706">
        <w:rPr>
          <w:rFonts w:ascii="Segoe UI" w:hAnsi="Segoe UI" w:cs="Segoe UI"/>
          <w:sz w:val="18"/>
          <w:szCs w:val="18"/>
        </w:rPr>
        <w:t xml:space="preserve"> managed changes to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the scope of the project.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user interviews, gathered Requirements, analyzed the Requirements and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="002F5F1B">
        <w:rPr>
          <w:rFonts w:ascii="Segoe UI" w:hAnsi="Segoe UI" w:cs="Segoe UI"/>
          <w:sz w:val="18"/>
          <w:szCs w:val="18"/>
        </w:rPr>
        <w:t xml:space="preserve">managed changes using </w:t>
      </w:r>
      <w:r w:rsidRPr="00DA1706">
        <w:rPr>
          <w:rFonts w:ascii="Segoe UI" w:hAnsi="Segoe UI" w:cs="Segoe UI"/>
          <w:sz w:val="18"/>
          <w:szCs w:val="18"/>
        </w:rPr>
        <w:t>Rational Suite.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interviews with end-users to collect requirement and business process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information.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lastRenderedPageBreak/>
        <w:t>• Developed business process models in RUP to document existing and future business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processes.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Performed extensive Requirement Analysis including data analysis and gap analysis.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Designed and developed project document templates based on SDLC methodology.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Participated in various stages of data and requirement analysis for project needs.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Identified internal and external system requirements, design and configuration set-up,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also, created User Documentation and conducted training classes.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Developed business requirement specification documents as well as high-level project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plan.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Designed and developed Use Cases, Activity Diagrams, Sequence Diagrams, and OOD using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UML.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Assumed ownership of Use Case Diagrams, Use Case narratives and other various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artifacts.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Relieved pressure off the PM by maintaining artifacts and portions of the project binder.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Documented and delivered Functional Specification Document to the project team.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Assisted the Project Manager to develop both high-level and detailed application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architecture to meet user requests and business needs.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Participated in the logical and physical design sessions, assisted and developed high and</w:t>
      </w:r>
      <w:r w:rsidR="002F5F1B">
        <w:rPr>
          <w:rFonts w:ascii="Segoe UI" w:hAnsi="Segoe UI" w:cs="Segoe UI"/>
          <w:sz w:val="18"/>
          <w:szCs w:val="18"/>
        </w:rPr>
        <w:t xml:space="preserve"> low level design </w:t>
      </w:r>
      <w:r w:rsidRPr="00DA1706">
        <w:rPr>
          <w:rFonts w:ascii="Segoe UI" w:hAnsi="Segoe UI" w:cs="Segoe UI"/>
          <w:sz w:val="18"/>
          <w:szCs w:val="18"/>
        </w:rPr>
        <w:t>documents.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Assisted the PM in setting realistic project expectations and in evaluating the impact of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changes on the project plans accordingly and conducted project related presentations.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Assisted with user testing of systems, developing and maintaining quality procedures, and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ensuring that appropriate documentation is in place.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User Acceptance Testing (UAT).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Functioned as the primary liaison between the business line, operations, and the</w:t>
      </w:r>
      <w:r w:rsidR="009208C5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technical areas throughout the project life cycle.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 xml:space="preserve">• Performed task decomposition, delegated tasks and monitored project milestones </w:t>
      </w:r>
      <w:proofErr w:type="spellStart"/>
      <w:r w:rsidRPr="00DA1706">
        <w:rPr>
          <w:rFonts w:ascii="Segoe UI" w:hAnsi="Segoe UI" w:cs="Segoe UI"/>
          <w:sz w:val="18"/>
          <w:szCs w:val="18"/>
        </w:rPr>
        <w:t>usingMS</w:t>
      </w:r>
      <w:proofErr w:type="spellEnd"/>
      <w:r w:rsidRPr="00DA1706">
        <w:rPr>
          <w:rFonts w:ascii="Segoe UI" w:hAnsi="Segoe UI" w:cs="Segoe UI"/>
          <w:sz w:val="18"/>
          <w:szCs w:val="18"/>
        </w:rPr>
        <w:t xml:space="preserve"> Project.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Data mapping, logical data modeling, created class diagrams and ER diagrams and used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SQL queries to filter data within the Oracle database</w:t>
      </w:r>
      <w:r w:rsidR="002F5F1B">
        <w:rPr>
          <w:rFonts w:ascii="Segoe UI" w:hAnsi="Segoe UI" w:cs="Segoe UI"/>
          <w:sz w:val="18"/>
          <w:szCs w:val="18"/>
        </w:rPr>
        <w:t>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Assisted the PM in performing Risk Assessment, Management and Mitigation.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/>
          <w:bCs/>
          <w:sz w:val="18"/>
          <w:szCs w:val="18"/>
        </w:rPr>
        <w:t>Environment:</w:t>
      </w:r>
      <w:r w:rsidRPr="00DA1706">
        <w:rPr>
          <w:rFonts w:ascii="Segoe UI" w:hAnsi="Segoe UI" w:cs="Segoe UI"/>
          <w:bCs/>
          <w:sz w:val="18"/>
          <w:szCs w:val="18"/>
        </w:rPr>
        <w:t xml:space="preserve"> Microsoft Office Suite, Microsoft Visio, Documentum, UML, J2EE, Windows NT/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 xml:space="preserve"> Oracle, SQL, SQL Server, Sybase, VBScript, Business Objects,</w:t>
      </w:r>
      <w:r w:rsidR="00A31853" w:rsidRPr="00DA1706">
        <w:rPr>
          <w:rFonts w:ascii="Segoe UI" w:hAnsi="Segoe UI" w:cs="Segoe UI"/>
          <w:bCs/>
          <w:sz w:val="18"/>
          <w:szCs w:val="18"/>
        </w:rPr>
        <w:t xml:space="preserve"> </w:t>
      </w:r>
      <w:r w:rsidR="00A31853" w:rsidRPr="00DA1706">
        <w:rPr>
          <w:rFonts w:ascii="Segoe UI" w:hAnsi="Segoe UI" w:cs="Segoe UI"/>
          <w:bCs/>
          <w:sz w:val="18"/>
          <w:szCs w:val="18"/>
        </w:rPr>
        <w:t>Agile, Scrum,</w:t>
      </w:r>
      <w:r w:rsidR="00A31853" w:rsidRPr="00DA1706">
        <w:rPr>
          <w:rFonts w:ascii="Segoe UI" w:hAnsi="Segoe UI" w:cs="Segoe UI"/>
          <w:bCs/>
          <w:sz w:val="18"/>
          <w:szCs w:val="18"/>
        </w:rPr>
        <w:t xml:space="preserve"> TFS (Team Foundation Server)</w:t>
      </w:r>
    </w:p>
    <w:p w:rsidR="0004287B" w:rsidRPr="00DA1706" w:rsidRDefault="00595E66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>Doors</w:t>
      </w:r>
      <w:r w:rsidR="0004287B" w:rsidRPr="00DA1706">
        <w:rPr>
          <w:rFonts w:ascii="Segoe UI" w:hAnsi="Segoe UI" w:cs="Segoe UI"/>
          <w:bCs/>
          <w:sz w:val="18"/>
          <w:szCs w:val="18"/>
        </w:rPr>
        <w:t xml:space="preserve">, </w:t>
      </w:r>
      <w:r w:rsidRPr="00DA1706">
        <w:rPr>
          <w:rFonts w:ascii="Segoe UI" w:hAnsi="Segoe UI" w:cs="Segoe UI"/>
          <w:bCs/>
          <w:sz w:val="18"/>
          <w:szCs w:val="18"/>
        </w:rPr>
        <w:t>OUS underwriter System</w:t>
      </w:r>
      <w:r w:rsidR="00A31853" w:rsidRPr="00DA1706">
        <w:rPr>
          <w:rFonts w:ascii="Segoe UI" w:hAnsi="Segoe UI" w:cs="Segoe UI"/>
          <w:bCs/>
          <w:sz w:val="18"/>
          <w:szCs w:val="18"/>
        </w:rPr>
        <w:t>, XP</w:t>
      </w:r>
      <w:r w:rsidR="0004287B" w:rsidRPr="00DA1706">
        <w:rPr>
          <w:rFonts w:ascii="Segoe UI" w:hAnsi="Segoe UI" w:cs="Segoe UI"/>
          <w:bCs/>
          <w:sz w:val="18"/>
          <w:szCs w:val="18"/>
        </w:rPr>
        <w:t>.</w:t>
      </w:r>
    </w:p>
    <w:p w:rsidR="00A31853" w:rsidRPr="00DA1706" w:rsidRDefault="00A31853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Verizon, Ashburn VA July 2015 – Jun 2016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System Analyst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Description: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Verizon is one of the largest communication technology companies in the world.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They operate America’s largest 4G LTE wireless network and the nation’s premiere all-fiber broadband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network.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lastRenderedPageBreak/>
        <w:t>This role is responsible for eliciting and documenting internal and external client System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requirements to facilitate the implementation and delivery of services offered by Verizon.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Responsibilities: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Analysis of Business request to generate business requirements and User Stories.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Handle Complex and Enterprise Level Projects.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Responsible for BA project work plan management including action items, open issues and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decisions needed.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Facilitate Joint Application Requirement (JAR) sessions for Enterprise and complex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projects.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Assess project plans for completeness.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Create Business Process Use Cases.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Lead group-based Business Requirements Definition sessions.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Perform low-level Business Requirements gathering and entry.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Specification definition.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Act as a Consultant to the Internal Stakeholders.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Create Process Flow Diagrams.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Alert management of risks/issues in a timely manner.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Enter requirements, use cases and process flows into preferred analysis software tools.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Help development, testing and troubleshoot.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Support for migration and go-live.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Handover and training.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Presentations to all levels within the company including executives, business managers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and technical teams and business partners external to the company.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/>
          <w:bCs/>
          <w:sz w:val="18"/>
          <w:szCs w:val="18"/>
        </w:rPr>
        <w:t xml:space="preserve">Environment: </w:t>
      </w:r>
      <w:r w:rsidRPr="00DA1706">
        <w:rPr>
          <w:rFonts w:ascii="Segoe UI" w:hAnsi="Segoe UI" w:cs="Segoe UI"/>
          <w:bCs/>
          <w:sz w:val="18"/>
          <w:szCs w:val="18"/>
        </w:rPr>
        <w:t>SQL DB, Agile, Scrum, MS Office, TFS, Microsoft Office Suite, Microsoft Visio,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>Forte, Windows NT/XP, SQL Management Studio, SharePoint, MS Visual Studio.</w:t>
      </w:r>
    </w:p>
    <w:p w:rsidR="00A31853" w:rsidRPr="00DA1706" w:rsidRDefault="00A31853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Stewart Lender Services, Houston TX Jan 2013 – Jun 2015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Business Analyst / Project Management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Description: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This role is responsible for eliciting and documenting internal and external client requirements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to facilitate the implementation and delivery of services offered by Stewart Lender Services.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Responsibilities: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Assist project team in electing requirements through client interviews, document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analysis, site visits, business process descriptions, scenarios, and task and workflow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analysis.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Work independently with internal or external users to define concepts, process flows and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Critically evaluate information gathered from multiple sources, reconcile conflicts,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decompose high-level information into details, abstract up from low-level information to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 general understanding, and distinguish user requests from the underlying true needs.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lastRenderedPageBreak/>
        <w:t>• Document all client requirements as user stories.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Extensive knowledge of all workflow processes and internal and external reports for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assigned projects.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Responsible for creating policy and procedure documentation for services provided within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assigned projects.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Analysis and thorough understanding of how to interpret customer business needs and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translate them into application and operational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Serves as the conduit between the customer community (internal and external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customers).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Partner with system analysts from software development team through which technical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requirements flow.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Attend meetings with internal and external clients and stand up meetings for agile sprint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planning daily.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Post project Implementation Production Monitoring Tasks, including the daily monitoring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of client and operational dashboard for adherence to Service Level Agreements, Data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Quality, Workflow Processes and identification of any process gaps.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Successfully engage in multiple initiatives simultaneously.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Interacting professionally with a diverse group, including client and external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management, subject matter experts and end users.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Maintain strong relationship with clients through good customer service and prompt</w:t>
      </w:r>
      <w:r w:rsidR="002F5F1B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responses to requests.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Serve as a liaison between customers, business units, support and technical teams.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/>
          <w:bCs/>
          <w:sz w:val="18"/>
          <w:szCs w:val="18"/>
        </w:rPr>
        <w:t xml:space="preserve">Environment: </w:t>
      </w:r>
      <w:r w:rsidRPr="00DA1706">
        <w:rPr>
          <w:rFonts w:ascii="Segoe UI" w:hAnsi="Segoe UI" w:cs="Segoe UI"/>
          <w:bCs/>
          <w:sz w:val="18"/>
          <w:szCs w:val="18"/>
        </w:rPr>
        <w:t>SQL DB, Agile, Scrum, MS Office, TFS, Microsoft Office Suite, Microsoft Visio,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>UML, Windows NT/XP, SQL Management Studio, SQL Server, MS Visual Studio.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>Solomon Edwards Group, LLC Jan 2012 – Dec 2013</w:t>
      </w:r>
      <w:r w:rsidR="00595E66" w:rsidRPr="00DA1706">
        <w:rPr>
          <w:rFonts w:ascii="Segoe UI" w:hAnsi="Segoe UI" w:cs="Segoe UI"/>
          <w:bCs/>
          <w:sz w:val="18"/>
          <w:szCs w:val="18"/>
        </w:rPr>
        <w:t>.</w:t>
      </w:r>
    </w:p>
    <w:p w:rsidR="00595E66" w:rsidRPr="00DA1706" w:rsidRDefault="00595E66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OCC / Bank of America Project, NC, Charlotte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Description: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The Office of the Comptroller of the Currency announced (OCC) that it has entered into a</w:t>
      </w:r>
      <w:r w:rsidR="00B52128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Formal Agreement with Bank of America, N.A., Charlotte, North Carolina, related to the bank's</w:t>
      </w:r>
      <w:r w:rsidR="00B52128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participation in a bid-rigging scheme involving the marketing and sale of certain financial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products to municipalities and other non-profit organizations, variously, during the period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November 1998 through January </w:t>
      </w:r>
      <w:r w:rsidR="00595E66" w:rsidRPr="00DA1706">
        <w:rPr>
          <w:rFonts w:ascii="Segoe UI" w:hAnsi="Segoe UI" w:cs="Segoe UI"/>
          <w:sz w:val="18"/>
          <w:szCs w:val="18"/>
        </w:rPr>
        <w:t>2004, The</w:t>
      </w:r>
      <w:r w:rsidRPr="00DA1706">
        <w:rPr>
          <w:rFonts w:ascii="Segoe UI" w:hAnsi="Segoe UI" w:cs="Segoe UI"/>
          <w:sz w:val="18"/>
          <w:szCs w:val="18"/>
        </w:rPr>
        <w:t xml:space="preserve"> Formal Agreement requires the bank to enhance and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strengthen its policies, procedures and internal controls regarding competitive bidding in the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particular department where the illegal conduct occurred, and to take steps to ensure that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adequate policies, procedures and controls are in place related to competitive bidding on an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enterprise wide basis, The Formal Agreement also requires the bank to make payment of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profits, plus prejudgment interest, derived from 38 collateralized certificate of deposit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transact</w:t>
      </w:r>
      <w:r w:rsidR="00B14B7F">
        <w:rPr>
          <w:rFonts w:ascii="Segoe UI" w:hAnsi="Segoe UI" w:cs="Segoe UI"/>
          <w:sz w:val="18"/>
          <w:szCs w:val="18"/>
        </w:rPr>
        <w:t xml:space="preserve">ions </w:t>
      </w:r>
      <w:r w:rsidRPr="00DA1706">
        <w:rPr>
          <w:rFonts w:ascii="Segoe UI" w:hAnsi="Segoe UI" w:cs="Segoe UI"/>
          <w:sz w:val="18"/>
          <w:szCs w:val="18"/>
        </w:rPr>
        <w:t>to the municipalities or other non-profits harmed in those transactions. The total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payment, including interest, is $9,217,218. The OCC's formal enforcement action against the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bank is part of a global resolution of actions coordinated with the U.S. Department of Justice,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U.S. Internal Revenue Servic</w:t>
      </w:r>
      <w:r w:rsidR="00B14B7F">
        <w:rPr>
          <w:rFonts w:ascii="Segoe UI" w:hAnsi="Segoe UI" w:cs="Segoe UI"/>
          <w:sz w:val="18"/>
          <w:szCs w:val="18"/>
        </w:rPr>
        <w:t xml:space="preserve">e, U.S. Securities and Exchange </w:t>
      </w:r>
      <w:r w:rsidRPr="00DA1706">
        <w:rPr>
          <w:rFonts w:ascii="Segoe UI" w:hAnsi="Segoe UI" w:cs="Segoe UI"/>
          <w:sz w:val="18"/>
          <w:szCs w:val="18"/>
        </w:rPr>
        <w:t>Commission, the Federal Reserve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Bank of Richmond and several state attorneys general.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Responsibilities: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lastRenderedPageBreak/>
        <w:t>• Helped manage risk analysis and mitigation plans, status reports, and client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presentations; prepared business process models, defined milestone deliverables, and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established critical success factors.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Gathered requirements during inception phase, documented and delivered functional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specification documents, and assisted architecture analysis and design using UML and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Rational tools.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UAT. Wrote SQL queries in MS Access and MS SQL Server Management Studio for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data manipulations.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Determined user/business/functional requirements. Created vision, scope, and use case</w:t>
      </w:r>
      <w:r w:rsidR="00B14B7F">
        <w:rPr>
          <w:rFonts w:ascii="Segoe UI" w:hAnsi="Segoe UI" w:cs="Segoe UI"/>
          <w:sz w:val="18"/>
          <w:szCs w:val="18"/>
        </w:rPr>
        <w:t xml:space="preserve"> documents; business </w:t>
      </w:r>
      <w:r w:rsidRPr="00DA1706">
        <w:rPr>
          <w:rFonts w:ascii="Segoe UI" w:hAnsi="Segoe UI" w:cs="Segoe UI"/>
          <w:sz w:val="18"/>
          <w:szCs w:val="18"/>
        </w:rPr>
        <w:t>process models, use case diagrams, activity diagrams, and state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chart diagrams.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Joint Application Development (JAD) sessions with stakeholders throughout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SDLC to resolve open issues.</w:t>
      </w:r>
    </w:p>
    <w:p w:rsidR="00595E66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Created documentation for training and Help Desk teams.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b/>
          <w:sz w:val="18"/>
          <w:szCs w:val="18"/>
        </w:rPr>
        <w:t>Environment:</w:t>
      </w:r>
      <w:r w:rsidRPr="00DA1706">
        <w:rPr>
          <w:rFonts w:ascii="Segoe UI" w:hAnsi="Segoe UI" w:cs="Segoe UI"/>
          <w:sz w:val="18"/>
          <w:szCs w:val="18"/>
        </w:rPr>
        <w:t xml:space="preserve"> Microsoft Office Suite, Microsoft Visio, UML, Windows NT/XP, SQL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Management Studio, SQL Server, MS Visual Studio, C#. NET, MS Excel, Business Objects,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Basel II/III implementation</w:t>
      </w:r>
      <w:r w:rsidR="00A31853" w:rsidRPr="00DA1706">
        <w:rPr>
          <w:rFonts w:ascii="Segoe UI" w:hAnsi="Segoe UI" w:cs="Segoe UI"/>
          <w:sz w:val="18"/>
          <w:szCs w:val="18"/>
        </w:rPr>
        <w:t>.</w:t>
      </w:r>
    </w:p>
    <w:p w:rsidR="00A31853" w:rsidRPr="00DA1706" w:rsidRDefault="00A31853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Guidance Financial, Reston, VA Jan 2010 – Dec 2011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Business Analyst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Description: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Guidance Residential, LLC, a wholly owned subsidiary of Guidance Financial Group, LLC,</w:t>
      </w:r>
      <w:r w:rsidR="00B14B7F">
        <w:rPr>
          <w:rFonts w:ascii="Segoe UI" w:hAnsi="Segoe UI" w:cs="Segoe UI"/>
          <w:sz w:val="18"/>
          <w:szCs w:val="18"/>
        </w:rPr>
        <w:t xml:space="preserve"> understands that buying a </w:t>
      </w:r>
      <w:r w:rsidRPr="00DA1706">
        <w:rPr>
          <w:rFonts w:ascii="Segoe UI" w:hAnsi="Segoe UI" w:cs="Segoe UI"/>
          <w:sz w:val="18"/>
          <w:szCs w:val="18"/>
        </w:rPr>
        <w:t>house is one of the most important personal decisions you will make.</w:t>
      </w:r>
      <w:r w:rsidR="00B14B7F">
        <w:rPr>
          <w:rFonts w:ascii="Segoe UI" w:hAnsi="Segoe UI" w:cs="Segoe UI"/>
          <w:sz w:val="18"/>
          <w:szCs w:val="18"/>
        </w:rPr>
        <w:t xml:space="preserve"> i</w:t>
      </w:r>
      <w:r w:rsidRPr="00DA1706">
        <w:rPr>
          <w:rFonts w:ascii="Segoe UI" w:hAnsi="Segoe UI" w:cs="Segoe UI"/>
          <w:sz w:val="18"/>
          <w:szCs w:val="18"/>
        </w:rPr>
        <w:t>t’s a decision that goes beyond how much home you can afford because it reflects your lifestyle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and </w:t>
      </w:r>
      <w:r w:rsidR="00A31853" w:rsidRPr="00DA1706">
        <w:rPr>
          <w:rFonts w:ascii="Segoe UI" w:hAnsi="Segoe UI" w:cs="Segoe UI"/>
          <w:sz w:val="18"/>
          <w:szCs w:val="18"/>
        </w:rPr>
        <w:t>values. That’s</w:t>
      </w:r>
      <w:r w:rsidRPr="00DA1706">
        <w:rPr>
          <w:rFonts w:ascii="Segoe UI" w:hAnsi="Segoe UI" w:cs="Segoe UI"/>
          <w:sz w:val="18"/>
          <w:szCs w:val="18"/>
        </w:rPr>
        <w:t xml:space="preserve"> why we have worked closely with leading financial institutions and world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renowned Sharia scholars.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Responsibilities: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Participated in meetings with work streams directly impacted with the consolidation of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cash, Lender Swaps and Loans.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Developed, executed, and managed Customer Relationship Management (CRM) marketing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activities in an organization, including e-marketing programs and strategies, campaign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management, and analytics.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Develops, documents, and implements automated marketing processes within CRM with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emphasis on maximizing the efficiency and effectiveness of campaign operations and lead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generation.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Successfully implemented call center CRM solutions to fulfill and update client needs with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complete and enhanced customer satisfaction.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Specialized in evaluating clients’ creditworthiness’ and conduct a financial analysis &amp; risk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assessment.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Developed, maintained and strengthened strong business relationships with internal and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external customers.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Identified opportunities for achieving targeted outcomes &amp; pushing activities and projects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in that direction.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Utilized system tools offered by the company in order to seek information about the real,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underlying needs of clients and to solve problems promptly.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Influenced others to a desired outcome through building persuasive arguments based on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logic and fact, coupled with the ability to anticipate and respond to the needs and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concerns of others.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Ensured that work was completed correctly, thoroughly and of high quality.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lastRenderedPageBreak/>
        <w:t>• Acquired thorough knowledge of customer life cycle needs and current economic and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political events.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Established and built relationships with clients. Applies knowledge to the business and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provides personalized, value </w:t>
      </w:r>
      <w:r w:rsidR="00383E4A">
        <w:rPr>
          <w:rFonts w:ascii="Segoe UI" w:hAnsi="Segoe UI" w:cs="Segoe UI"/>
          <w:sz w:val="18"/>
          <w:szCs w:val="18"/>
        </w:rPr>
        <w:t xml:space="preserve">          </w:t>
      </w:r>
      <w:r w:rsidRPr="00DA1706">
        <w:rPr>
          <w:rFonts w:ascii="Segoe UI" w:hAnsi="Segoe UI" w:cs="Segoe UI"/>
          <w:sz w:val="18"/>
          <w:szCs w:val="18"/>
        </w:rPr>
        <w:t>added service.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Key liaison between the development team and the business team to churn out any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technical issues with respect to requirements as well as technical specifications of the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="00A31853" w:rsidRPr="00DA1706">
        <w:rPr>
          <w:rFonts w:ascii="Segoe UI" w:hAnsi="Segoe UI" w:cs="Segoe UI"/>
          <w:sz w:val="18"/>
          <w:szCs w:val="18"/>
        </w:rPr>
        <w:t>project. Used</w:t>
      </w:r>
      <w:r w:rsidRPr="00DA1706">
        <w:rPr>
          <w:rFonts w:ascii="Segoe UI" w:hAnsi="Segoe UI" w:cs="Segoe UI"/>
          <w:sz w:val="18"/>
          <w:szCs w:val="18"/>
        </w:rPr>
        <w:t xml:space="preserve"> Requisit</w:t>
      </w:r>
      <w:r w:rsidR="00B14B7F">
        <w:rPr>
          <w:rFonts w:ascii="Segoe UI" w:hAnsi="Segoe UI" w:cs="Segoe UI"/>
          <w:sz w:val="18"/>
          <w:szCs w:val="18"/>
        </w:rPr>
        <w:t xml:space="preserve">e Pro to document requirements, </w:t>
      </w:r>
      <w:r w:rsidRPr="00DA1706">
        <w:rPr>
          <w:rFonts w:ascii="Segoe UI" w:hAnsi="Segoe UI" w:cs="Segoe UI"/>
          <w:sz w:val="18"/>
          <w:szCs w:val="18"/>
        </w:rPr>
        <w:t>associated change requests with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requirements and connected requirements with Use cases.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Used Business Process Models (context, data flow), Entity Relationship Diagrams (</w:t>
      </w:r>
      <w:proofErr w:type="spellStart"/>
      <w:r w:rsidRPr="00DA1706">
        <w:rPr>
          <w:rFonts w:ascii="Segoe UI" w:hAnsi="Segoe UI" w:cs="Segoe UI"/>
          <w:sz w:val="18"/>
          <w:szCs w:val="18"/>
        </w:rPr>
        <w:t>ERDiagrams</w:t>
      </w:r>
      <w:proofErr w:type="spellEnd"/>
      <w:r w:rsidRPr="00DA1706">
        <w:rPr>
          <w:rFonts w:ascii="Segoe UI" w:hAnsi="Segoe UI" w:cs="Segoe UI"/>
          <w:sz w:val="18"/>
          <w:szCs w:val="18"/>
        </w:rPr>
        <w:t>)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as precursors to re-engineering, functionality enhancements, migration to new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technology and valu</w:t>
      </w:r>
      <w:r w:rsidR="00B14B7F">
        <w:rPr>
          <w:rFonts w:ascii="Segoe UI" w:hAnsi="Segoe UI" w:cs="Segoe UI"/>
          <w:sz w:val="18"/>
          <w:szCs w:val="18"/>
        </w:rPr>
        <w:t xml:space="preserve">e-addition of existing business </w:t>
      </w:r>
      <w:r w:rsidRPr="00DA1706">
        <w:rPr>
          <w:rFonts w:ascii="Segoe UI" w:hAnsi="Segoe UI" w:cs="Segoe UI"/>
          <w:sz w:val="18"/>
          <w:szCs w:val="18"/>
        </w:rPr>
        <w:t>solutions.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Gap Analysis during the review of the compliance items for improved future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audits.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Analyzed and documented SDLC waterfall methodology based artifacts like Business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Requirements, Functional Requirement and Business Process Models for better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understanding of the business process.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Create the business process model using Microsoft Visio and present it to the SME for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validation and getting the sign-offs. Worked with operational risk team to identify and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mitigate the risks associated with information transfer between all the processes.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Track, maintain and update Stakeholders requested enhancements and changes using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Rational Clear Quest.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Acted as a SME for the development team, as well as System Test and UAT teams,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answering questions about the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Developed the test scope, test requirements, test coverage validation, test approach,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test environment setup, and test schedule.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Developed test scenarios and expected results based on the business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Helped System Test team to prepare Test Data for testing the system.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test execution, validated test results, open defects and worked with the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developers to resolve defects in a timely manner.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Coordinated with UAT team to ensure tasks were completed on time and on budget.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Analyzed loan level data, tracked data issues and proposed a resolution.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Wrote Use Cases for the Development team based on the business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/>
          <w:bCs/>
          <w:sz w:val="18"/>
          <w:szCs w:val="18"/>
        </w:rPr>
        <w:t xml:space="preserve">Environment: </w:t>
      </w:r>
      <w:r w:rsidRPr="00DA1706">
        <w:rPr>
          <w:rFonts w:ascii="Segoe UI" w:hAnsi="Segoe UI" w:cs="Segoe UI"/>
          <w:bCs/>
          <w:sz w:val="18"/>
          <w:szCs w:val="18"/>
        </w:rPr>
        <w:t>Agile, Scrum, MS Office, Mercury Quality Center, TOAD, Rational Suite</w:t>
      </w:r>
      <w:r w:rsidR="00A31853" w:rsidRPr="00DA1706">
        <w:rPr>
          <w:rFonts w:ascii="Segoe UI" w:hAnsi="Segoe UI" w:cs="Segoe UI"/>
          <w:bCs/>
          <w:sz w:val="18"/>
          <w:szCs w:val="18"/>
        </w:rPr>
        <w:t>, Jira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>(</w:t>
      </w:r>
      <w:proofErr w:type="spellStart"/>
      <w:r w:rsidRPr="00DA1706">
        <w:rPr>
          <w:rFonts w:ascii="Segoe UI" w:hAnsi="Segoe UI" w:cs="Segoe UI"/>
          <w:bCs/>
          <w:sz w:val="18"/>
          <w:szCs w:val="18"/>
        </w:rPr>
        <w:t>RequisitePro</w:t>
      </w:r>
      <w:proofErr w:type="spellEnd"/>
      <w:r w:rsidRPr="00DA1706">
        <w:rPr>
          <w:rFonts w:ascii="Segoe UI" w:hAnsi="Segoe UI" w:cs="Segoe UI"/>
          <w:bCs/>
          <w:sz w:val="18"/>
          <w:szCs w:val="18"/>
        </w:rPr>
        <w:t xml:space="preserve">, </w:t>
      </w:r>
      <w:proofErr w:type="spellStart"/>
      <w:r w:rsidRPr="00DA1706">
        <w:rPr>
          <w:rFonts w:ascii="Segoe UI" w:hAnsi="Segoe UI" w:cs="Segoe UI"/>
          <w:bCs/>
          <w:sz w:val="18"/>
          <w:szCs w:val="18"/>
        </w:rPr>
        <w:t>ClearCase</w:t>
      </w:r>
      <w:proofErr w:type="spellEnd"/>
      <w:r w:rsidRPr="00DA1706">
        <w:rPr>
          <w:rFonts w:ascii="Segoe UI" w:hAnsi="Segoe UI" w:cs="Segoe UI"/>
          <w:bCs/>
          <w:sz w:val="18"/>
          <w:szCs w:val="18"/>
        </w:rPr>
        <w:t xml:space="preserve">, </w:t>
      </w:r>
      <w:proofErr w:type="spellStart"/>
      <w:r w:rsidRPr="00DA1706">
        <w:rPr>
          <w:rFonts w:ascii="Segoe UI" w:hAnsi="Segoe UI" w:cs="Segoe UI"/>
          <w:bCs/>
          <w:sz w:val="18"/>
          <w:szCs w:val="18"/>
        </w:rPr>
        <w:t>ClearQuest</w:t>
      </w:r>
      <w:proofErr w:type="spellEnd"/>
      <w:r w:rsidRPr="00DA1706">
        <w:rPr>
          <w:rFonts w:ascii="Segoe UI" w:hAnsi="Segoe UI" w:cs="Segoe UI"/>
          <w:bCs/>
          <w:sz w:val="18"/>
          <w:szCs w:val="18"/>
        </w:rPr>
        <w:t>).</w:t>
      </w:r>
    </w:p>
    <w:p w:rsidR="00A31853" w:rsidRPr="00DA1706" w:rsidRDefault="00A31853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</w:p>
    <w:p w:rsidR="00A31853" w:rsidRPr="00DA1706" w:rsidRDefault="00A31853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bookmarkStart w:id="0" w:name="_GoBack"/>
      <w:bookmarkEnd w:id="0"/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Manhattan Mortgage, NY Feb 2008 - Jan 2010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Sr. Business Analyst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Description: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Manhattan Mortgage and its subsidiaries offer a wide range of real estate financial services. This</w:t>
      </w:r>
      <w:r w:rsidR="00B14B7F">
        <w:rPr>
          <w:rFonts w:ascii="Segoe UI" w:hAnsi="Segoe UI" w:cs="Segoe UI"/>
          <w:sz w:val="18"/>
          <w:szCs w:val="18"/>
        </w:rPr>
        <w:t xml:space="preserve"> includes the </w:t>
      </w:r>
      <w:r w:rsidRPr="00DA1706">
        <w:rPr>
          <w:rFonts w:ascii="Segoe UI" w:hAnsi="Segoe UI" w:cs="Segoe UI"/>
          <w:sz w:val="18"/>
          <w:szCs w:val="18"/>
        </w:rPr>
        <w:t>origination, purchase, financing and servicing of residential and commercial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mortg</w:t>
      </w:r>
      <w:r w:rsidR="00B14B7F">
        <w:rPr>
          <w:rFonts w:ascii="Segoe UI" w:hAnsi="Segoe UI" w:cs="Segoe UI"/>
          <w:sz w:val="18"/>
          <w:szCs w:val="18"/>
        </w:rPr>
        <w:t xml:space="preserve">age loans. It also includes the </w:t>
      </w:r>
      <w:r w:rsidRPr="00DA1706">
        <w:rPr>
          <w:rFonts w:ascii="Segoe UI" w:hAnsi="Segoe UI" w:cs="Segoe UI"/>
          <w:sz w:val="18"/>
          <w:szCs w:val="18"/>
        </w:rPr>
        <w:lastRenderedPageBreak/>
        <w:t>issuing, purchasing and selling of mortgage-backed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 xml:space="preserve">securities. The project was </w:t>
      </w:r>
      <w:r w:rsidR="00B14B7F">
        <w:rPr>
          <w:rFonts w:ascii="Segoe UI" w:hAnsi="Segoe UI" w:cs="Segoe UI"/>
          <w:sz w:val="18"/>
          <w:szCs w:val="18"/>
        </w:rPr>
        <w:t xml:space="preserve">to reengineer the existing Loan </w:t>
      </w:r>
      <w:r w:rsidRPr="00DA1706">
        <w:rPr>
          <w:rFonts w:ascii="Segoe UI" w:hAnsi="Segoe UI" w:cs="Segoe UI"/>
          <w:sz w:val="18"/>
          <w:szCs w:val="18"/>
        </w:rPr>
        <w:t>Origination System (LOS) and enable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it to incorporate business rules and third-party technologies into their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processes. Modules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covered Loan application, pre-qualification through settlement, plus mortgage processing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workflow tools to assist closing and documentation.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A1706">
        <w:rPr>
          <w:rFonts w:ascii="Segoe UI" w:hAnsi="Segoe UI" w:cs="Segoe UI"/>
          <w:b/>
          <w:bCs/>
          <w:sz w:val="18"/>
          <w:szCs w:val="18"/>
          <w:u w:val="single"/>
        </w:rPr>
        <w:t>Responsibilities: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Elicited business requirements from the stakeholders and analyzed them for consistency,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flexibility and completeness.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Followed RUP methodology for the project.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Created target questionnaires for SMEs to gather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Familiar with FAS 133 and FAS 149.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Identified the key changes and conducted periodic walkthroughs with business users to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communicate effectively with them.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Identified data to various upstream and downstream applications.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Performed GAP analysis to check the compatibility of the existing system infrastructure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with the new business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Acted as a liaison between the developers, clients and Line of Business (LOB) and was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instrumental in resolving conflicts between user and technical development teams.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Experience and knowledge ACH and Check 21.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Used Automated Clearing House (ACH) for the financial transactions.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Used Rational Requisite Pro for managing the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Knowledge of Check 21 for the remote deposit.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Created UML Diagrams including Use Cases Diagrams, Activity Diagrams, Sequence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Diagrams, Collaboration Diagrams and Deployment Diagrams using Rational Rose.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Defined Business Process Model with the help of Data Flow Diagrams (DFDs), Entity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Relationship Diagrams (ERDs) and Web Page Mock-Ups using Rational Rose and MS Visio.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Prepared artifacts such as; Business Requirements Document (BRD) and Functional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Requirements Document (FRD) for the team.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Derived Functional Requirement Specifications based on User Requirements.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Conducted meetings with Project Manager, Business users and ensured that team is on the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same page.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Prioritized and ensured testability of all the requirements and mitigated any issues found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by the stakeholders.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Involved in maintaining the Requirements Traceability Matrix (RTM) across the</w:t>
      </w:r>
      <w:r w:rsidR="00B14B7F">
        <w:rPr>
          <w:rFonts w:ascii="Segoe UI" w:hAnsi="Segoe UI" w:cs="Segoe UI"/>
          <w:sz w:val="18"/>
          <w:szCs w:val="18"/>
        </w:rPr>
        <w:t xml:space="preserve"> </w:t>
      </w:r>
      <w:r w:rsidRPr="00DA1706">
        <w:rPr>
          <w:rFonts w:ascii="Segoe UI" w:hAnsi="Segoe UI" w:cs="Segoe UI"/>
          <w:sz w:val="18"/>
          <w:szCs w:val="18"/>
        </w:rPr>
        <w:t>deliverables for a project.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Used the Rational Clear Quest as an effective Bug tracking tool.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sz w:val="18"/>
          <w:szCs w:val="18"/>
        </w:rPr>
        <w:t>• Used MS Project &amp; Gantt chart for scheduling timelines of the project.</w:t>
      </w:r>
    </w:p>
    <w:p w:rsidR="0004287B" w:rsidRPr="00DA1706" w:rsidRDefault="0004287B" w:rsidP="0004287B">
      <w:pPr>
        <w:spacing w:after="0" w:line="360" w:lineRule="auto"/>
        <w:rPr>
          <w:rFonts w:ascii="Segoe UI" w:hAnsi="Segoe UI" w:cs="Segoe UI"/>
          <w:bCs/>
          <w:sz w:val="18"/>
          <w:szCs w:val="18"/>
        </w:rPr>
      </w:pPr>
      <w:r w:rsidRPr="00DA1706">
        <w:rPr>
          <w:rFonts w:ascii="Segoe UI" w:hAnsi="Segoe UI" w:cs="Segoe UI"/>
          <w:b/>
          <w:bCs/>
          <w:sz w:val="18"/>
          <w:szCs w:val="18"/>
        </w:rPr>
        <w:t xml:space="preserve">Environment: </w:t>
      </w:r>
      <w:r w:rsidR="00A31853" w:rsidRPr="00DA1706">
        <w:rPr>
          <w:rFonts w:ascii="Segoe UI" w:hAnsi="Segoe UI" w:cs="Segoe UI"/>
          <w:bCs/>
          <w:sz w:val="18"/>
          <w:szCs w:val="18"/>
        </w:rPr>
        <w:t>Waterfall</w:t>
      </w:r>
      <w:r w:rsidRPr="00DA1706">
        <w:rPr>
          <w:rFonts w:ascii="Segoe UI" w:hAnsi="Segoe UI" w:cs="Segoe UI"/>
          <w:bCs/>
          <w:sz w:val="18"/>
          <w:szCs w:val="18"/>
        </w:rPr>
        <w:t>, Rational Suite (Rose, Requisite Pro), Rational Unified Process</w:t>
      </w:r>
    </w:p>
    <w:p w:rsidR="00E06130" w:rsidRPr="00DA1706" w:rsidRDefault="0004287B" w:rsidP="0004287B">
      <w:pPr>
        <w:spacing w:after="0" w:line="360" w:lineRule="auto"/>
        <w:rPr>
          <w:rFonts w:ascii="Segoe UI" w:hAnsi="Segoe UI" w:cs="Segoe UI"/>
          <w:sz w:val="18"/>
          <w:szCs w:val="18"/>
        </w:rPr>
      </w:pPr>
      <w:r w:rsidRPr="00DA1706">
        <w:rPr>
          <w:rFonts w:ascii="Segoe UI" w:hAnsi="Segoe UI" w:cs="Segoe UI"/>
          <w:bCs/>
          <w:sz w:val="18"/>
          <w:szCs w:val="18"/>
        </w:rPr>
        <w:t>(RUP), Windows NT/XP/2000,</w:t>
      </w:r>
    </w:p>
    <w:sectPr w:rsidR="00E06130" w:rsidRPr="00DA1706" w:rsidSect="0048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7B"/>
    <w:rsid w:val="0004287B"/>
    <w:rsid w:val="00220D22"/>
    <w:rsid w:val="002F5F1B"/>
    <w:rsid w:val="00307509"/>
    <w:rsid w:val="00383E4A"/>
    <w:rsid w:val="00480279"/>
    <w:rsid w:val="00595E66"/>
    <w:rsid w:val="00684FAE"/>
    <w:rsid w:val="007F39AE"/>
    <w:rsid w:val="009208C5"/>
    <w:rsid w:val="00A31853"/>
    <w:rsid w:val="00B14B7F"/>
    <w:rsid w:val="00B52128"/>
    <w:rsid w:val="00DA1706"/>
    <w:rsid w:val="00E07419"/>
    <w:rsid w:val="00F32186"/>
    <w:rsid w:val="00F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263"/>
  <w15:chartTrackingRefBased/>
  <w15:docId w15:val="{09951100-3282-40C3-9252-3F3164C3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8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FF3D5-4A27-4FEB-855F-2593E1A4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3100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Amr</dc:creator>
  <cp:keywords/>
  <dc:description/>
  <cp:lastModifiedBy>Mohamed, Amr</cp:lastModifiedBy>
  <cp:revision>8</cp:revision>
  <dcterms:created xsi:type="dcterms:W3CDTF">2018-02-28T19:54:00Z</dcterms:created>
  <dcterms:modified xsi:type="dcterms:W3CDTF">2018-02-28T22:11:00Z</dcterms:modified>
</cp:coreProperties>
</file>