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932" w:rsidRDefault="009868E9" w:rsidP="009868E9">
      <w:pPr>
        <w:pStyle w:val="Heading7"/>
        <w:ind w:left="0" w:firstLine="0"/>
      </w:pPr>
      <w:r>
        <w:tab/>
      </w:r>
      <w:r w:rsidR="00306932">
        <w:tab/>
      </w:r>
      <w:r w:rsidR="00306932">
        <w:tab/>
        <w:t>Wade Qureshi MBA</w:t>
      </w:r>
    </w:p>
    <w:p w:rsidR="00074EDB" w:rsidRDefault="00B5482D" w:rsidP="00343FB5">
      <w:pPr>
        <w:tabs>
          <w:tab w:val="left" w:pos="2160"/>
          <w:tab w:val="left" w:pos="2520"/>
          <w:tab w:val="left" w:pos="2610"/>
        </w:tabs>
        <w:rPr>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sidRPr="00A2404C">
        <w:rPr>
          <w:color w:val="000000"/>
        </w:rPr>
        <w:t>US Citizen</w:t>
      </w:r>
    </w:p>
    <w:p w:rsidR="00871720" w:rsidRDefault="00871720" w:rsidP="00CB2FCF">
      <w:pPr>
        <w:tabs>
          <w:tab w:val="left" w:pos="2160"/>
          <w:tab w:val="left" w:pos="2340"/>
          <w:tab w:val="left" w:pos="2430"/>
        </w:tabs>
        <w:rPr>
          <w:color w:val="000000"/>
        </w:rPr>
      </w:pPr>
      <w:r>
        <w:rPr>
          <w:color w:val="000000"/>
        </w:rPr>
        <w:tab/>
      </w:r>
      <w:r>
        <w:rPr>
          <w:color w:val="000000"/>
        </w:rPr>
        <w:tab/>
      </w:r>
      <w:r>
        <w:rPr>
          <w:color w:val="000000"/>
        </w:rPr>
        <w:tab/>
        <w:t>Clearance: Secret</w:t>
      </w:r>
      <w:r w:rsidR="00B5036D">
        <w:rPr>
          <w:color w:val="000000"/>
        </w:rPr>
        <w:t xml:space="preserve"> (Active)</w:t>
      </w:r>
    </w:p>
    <w:p w:rsidR="00FD3822" w:rsidRDefault="00FD3822" w:rsidP="00CB2FCF">
      <w:pPr>
        <w:tabs>
          <w:tab w:val="left" w:pos="2160"/>
          <w:tab w:val="left" w:pos="2340"/>
          <w:tab w:val="left" w:pos="2430"/>
        </w:tabs>
        <w:rPr>
          <w:color w:val="000000"/>
        </w:rPr>
      </w:pPr>
      <w:r>
        <w:rPr>
          <w:color w:val="000000"/>
        </w:rPr>
        <w:tab/>
      </w:r>
      <w:r>
        <w:rPr>
          <w:color w:val="000000"/>
        </w:rPr>
        <w:tab/>
      </w:r>
      <w:r>
        <w:rPr>
          <w:color w:val="000000"/>
        </w:rPr>
        <w:tab/>
        <w:t>Top Secret (inactive)</w:t>
      </w:r>
    </w:p>
    <w:p w:rsidR="00B5482D" w:rsidRDefault="00010835" w:rsidP="00C15034">
      <w:pPr>
        <w:tabs>
          <w:tab w:val="left" w:pos="2160"/>
          <w:tab w:val="left" w:pos="2340"/>
          <w:tab w:val="left" w:pos="2430"/>
        </w:tabs>
        <w:rPr>
          <w:rFonts w:ascii="Arial" w:hAnsi="Arial" w:cs="Arial"/>
          <w:b/>
          <w:color w:val="000000"/>
        </w:rPr>
      </w:pPr>
      <w:r w:rsidRPr="00010835">
        <w:rPr>
          <w:rFonts w:ascii="Arial" w:hAnsi="Arial" w:cs="Arial"/>
          <w:b/>
          <w:color w:val="000000"/>
        </w:rPr>
        <w:pict>
          <v:rect id="_x0000_i1025" style="width:0;height:1.5pt" o:hralign="center" o:hrstd="t" o:hr="t" fillcolor="#a0a0a0" stroked="f"/>
        </w:pict>
      </w:r>
    </w:p>
    <w:p w:rsidR="00127B6C" w:rsidRDefault="00076AEB" w:rsidP="00127B6C">
      <w:pPr>
        <w:tabs>
          <w:tab w:val="left" w:pos="2520"/>
        </w:tabs>
        <w:ind w:left="90" w:right="-540"/>
      </w:pPr>
      <w:r>
        <w:rPr>
          <w:color w:val="000000"/>
          <w:sz w:val="20"/>
          <w:szCs w:val="22"/>
        </w:rPr>
        <w:t>13672 Newtonmore Pl</w:t>
      </w:r>
      <w:r w:rsidR="00127B6C">
        <w:rPr>
          <w:color w:val="000000"/>
          <w:sz w:val="20"/>
          <w:szCs w:val="22"/>
        </w:rPr>
        <w:t xml:space="preserve">, Bristow, </w:t>
      </w:r>
      <w:r w:rsidR="00306932" w:rsidRPr="00524673">
        <w:rPr>
          <w:color w:val="000000"/>
          <w:sz w:val="20"/>
          <w:szCs w:val="22"/>
        </w:rPr>
        <w:t xml:space="preserve">VA </w:t>
      </w:r>
      <w:r w:rsidR="00127B6C">
        <w:rPr>
          <w:color w:val="000000"/>
          <w:sz w:val="20"/>
          <w:szCs w:val="22"/>
        </w:rPr>
        <w:t>20136</w:t>
      </w:r>
      <w:r w:rsidR="00B5482D" w:rsidRPr="00524673">
        <w:rPr>
          <w:color w:val="000000"/>
          <w:sz w:val="20"/>
          <w:szCs w:val="22"/>
        </w:rPr>
        <w:t xml:space="preserve">. </w:t>
      </w:r>
      <w:r w:rsidR="00052FFD" w:rsidRPr="00524673">
        <w:rPr>
          <w:color w:val="000000"/>
          <w:sz w:val="20"/>
          <w:szCs w:val="22"/>
        </w:rPr>
        <w:t>540-604-0771</w:t>
      </w:r>
      <w:r w:rsidR="00B5482D" w:rsidRPr="00524673">
        <w:rPr>
          <w:color w:val="000000"/>
          <w:sz w:val="20"/>
          <w:szCs w:val="22"/>
        </w:rPr>
        <w:t xml:space="preserve">. </w:t>
      </w:r>
      <w:hyperlink r:id="rId5" w:history="1">
        <w:r w:rsidR="00127B6C" w:rsidRPr="00F23651">
          <w:rPr>
            <w:rStyle w:val="Hyperlink"/>
            <w:rFonts w:ascii="Arial" w:hAnsi="Arial" w:cs="Arial"/>
            <w:sz w:val="20"/>
            <w:szCs w:val="22"/>
          </w:rPr>
          <w:t>wade.qureshi@gmail.com</w:t>
        </w:r>
      </w:hyperlink>
    </w:p>
    <w:p w:rsidR="00306932" w:rsidRPr="006C7FC7" w:rsidRDefault="006E3D27" w:rsidP="006C7FC7">
      <w:pPr>
        <w:tabs>
          <w:tab w:val="left" w:pos="2520"/>
        </w:tabs>
        <w:ind w:right="-540"/>
        <w:rPr>
          <w:rFonts w:ascii="Arial" w:hAnsi="Arial" w:cs="Arial"/>
          <w:color w:val="000000"/>
          <w:sz w:val="32"/>
          <w:szCs w:val="32"/>
        </w:rPr>
      </w:pPr>
      <w:r w:rsidRPr="006E3D27">
        <w:rPr>
          <w:sz w:val="32"/>
          <w:szCs w:val="32"/>
        </w:rPr>
        <w:t xml:space="preserve"> </w:t>
      </w:r>
      <w:r w:rsidR="00306932">
        <w:rPr>
          <w:rFonts w:ascii="Arial" w:hAnsi="Arial" w:cs="Arial"/>
          <w:color w:val="000000"/>
          <w:sz w:val="20"/>
          <w:szCs w:val="22"/>
        </w:rPr>
        <w:tab/>
      </w:r>
      <w:r w:rsidR="00306932">
        <w:rPr>
          <w:rFonts w:ascii="Arial" w:hAnsi="Arial" w:cs="Arial"/>
          <w:color w:val="000000"/>
          <w:sz w:val="20"/>
          <w:szCs w:val="22"/>
        </w:rPr>
        <w:tab/>
      </w:r>
      <w:r w:rsidR="00760330">
        <w:rPr>
          <w:rFonts w:ascii="Arial" w:hAnsi="Arial" w:cs="Arial"/>
          <w:b/>
          <w:bCs/>
          <w:color w:val="000000"/>
          <w:szCs w:val="22"/>
        </w:rPr>
        <w:tab/>
      </w:r>
      <w:r w:rsidR="00FF3E2C">
        <w:rPr>
          <w:rFonts w:ascii="Arial" w:hAnsi="Arial" w:cs="Arial"/>
          <w:b/>
          <w:bCs/>
          <w:color w:val="000000"/>
          <w:szCs w:val="22"/>
        </w:rPr>
        <w:tab/>
      </w:r>
      <w:r w:rsidR="004A335B">
        <w:rPr>
          <w:rFonts w:ascii="Arial" w:hAnsi="Arial" w:cs="Arial"/>
          <w:b/>
          <w:bCs/>
          <w:color w:val="000000"/>
          <w:szCs w:val="22"/>
        </w:rPr>
        <w:tab/>
      </w:r>
      <w:r w:rsidR="004A552D">
        <w:rPr>
          <w:rFonts w:ascii="Arial" w:hAnsi="Arial" w:cs="Arial"/>
          <w:b/>
          <w:bCs/>
          <w:color w:val="000000"/>
          <w:szCs w:val="22"/>
        </w:rPr>
        <w:tab/>
      </w:r>
      <w:r w:rsidR="004C302B">
        <w:rPr>
          <w:rFonts w:ascii="Arial" w:hAnsi="Arial" w:cs="Arial"/>
          <w:b/>
          <w:bCs/>
          <w:color w:val="000000"/>
          <w:szCs w:val="22"/>
        </w:rPr>
        <w:tab/>
      </w:r>
      <w:r w:rsidR="00F4448E">
        <w:tab/>
      </w:r>
      <w:r w:rsidR="00F4448E">
        <w:tab/>
      </w:r>
    </w:p>
    <w:p w:rsidR="00306932" w:rsidRPr="007E709E" w:rsidRDefault="00977414" w:rsidP="00CF0F74">
      <w:pPr>
        <w:tabs>
          <w:tab w:val="left" w:pos="900"/>
          <w:tab w:val="left" w:pos="990"/>
        </w:tabs>
        <w:ind w:left="-1080"/>
        <w:rPr>
          <w:b/>
          <w:sz w:val="28"/>
          <w:szCs w:val="28"/>
        </w:rPr>
      </w:pPr>
      <w:r>
        <w:tab/>
      </w:r>
      <w:r w:rsidR="00B5482D">
        <w:tab/>
      </w:r>
      <w:r w:rsidR="003827F8">
        <w:tab/>
      </w:r>
      <w:r w:rsidR="003827F8">
        <w:tab/>
      </w:r>
      <w:r w:rsidR="00306932" w:rsidRPr="007E709E">
        <w:rPr>
          <w:b/>
          <w:sz w:val="28"/>
          <w:szCs w:val="28"/>
        </w:rPr>
        <w:t>Technical Project Manager</w:t>
      </w:r>
    </w:p>
    <w:p w:rsidR="00B5482D" w:rsidRPr="00B57D76" w:rsidRDefault="00B5482D" w:rsidP="003C4C31">
      <w:pPr>
        <w:tabs>
          <w:tab w:val="left" w:pos="900"/>
        </w:tabs>
        <w:ind w:left="-720"/>
        <w:rPr>
          <w:rStyle w:val="body"/>
          <w:b/>
          <w:sz w:val="22"/>
          <w:szCs w:val="20"/>
        </w:rPr>
      </w:pPr>
      <w:r w:rsidRPr="00B57D76">
        <w:rPr>
          <w:rStyle w:val="Strong"/>
          <w:b w:val="0"/>
          <w:sz w:val="22"/>
          <w:szCs w:val="20"/>
        </w:rPr>
        <w:t>Full S</w:t>
      </w:r>
      <w:r w:rsidR="003C4C31" w:rsidRPr="00B57D76">
        <w:rPr>
          <w:rStyle w:val="Strong"/>
          <w:b w:val="0"/>
          <w:sz w:val="22"/>
          <w:szCs w:val="20"/>
        </w:rPr>
        <w:t xml:space="preserve">oftware </w:t>
      </w:r>
      <w:r w:rsidRPr="00B57D76">
        <w:rPr>
          <w:rStyle w:val="Strong"/>
          <w:b w:val="0"/>
          <w:sz w:val="22"/>
          <w:szCs w:val="20"/>
        </w:rPr>
        <w:t>D</w:t>
      </w:r>
      <w:r w:rsidR="003C4C31" w:rsidRPr="00B57D76">
        <w:rPr>
          <w:rStyle w:val="Strong"/>
          <w:b w:val="0"/>
          <w:sz w:val="22"/>
          <w:szCs w:val="20"/>
        </w:rPr>
        <w:t xml:space="preserve">evelopment </w:t>
      </w:r>
      <w:r w:rsidRPr="00B57D76">
        <w:rPr>
          <w:rStyle w:val="Strong"/>
          <w:b w:val="0"/>
          <w:sz w:val="22"/>
          <w:szCs w:val="20"/>
        </w:rPr>
        <w:t>L</w:t>
      </w:r>
      <w:r w:rsidR="003C4C31" w:rsidRPr="00B57D76">
        <w:rPr>
          <w:rStyle w:val="Strong"/>
          <w:b w:val="0"/>
          <w:sz w:val="22"/>
          <w:szCs w:val="20"/>
        </w:rPr>
        <w:t xml:space="preserve">ife </w:t>
      </w:r>
      <w:r w:rsidRPr="00B57D76">
        <w:rPr>
          <w:rStyle w:val="Strong"/>
          <w:b w:val="0"/>
          <w:sz w:val="22"/>
          <w:szCs w:val="20"/>
        </w:rPr>
        <w:t>C</w:t>
      </w:r>
      <w:r w:rsidR="003C4C31" w:rsidRPr="00B57D76">
        <w:rPr>
          <w:rStyle w:val="Strong"/>
          <w:b w:val="0"/>
          <w:sz w:val="22"/>
          <w:szCs w:val="20"/>
        </w:rPr>
        <w:t>ycle</w:t>
      </w:r>
      <w:r w:rsidRPr="00B57D76">
        <w:rPr>
          <w:rStyle w:val="Strong"/>
          <w:b w:val="0"/>
          <w:sz w:val="22"/>
          <w:szCs w:val="20"/>
        </w:rPr>
        <w:t xml:space="preserve"> (SDLC)/A</w:t>
      </w:r>
      <w:r w:rsidR="003C4C31" w:rsidRPr="00B57D76">
        <w:rPr>
          <w:rStyle w:val="Strong"/>
          <w:b w:val="0"/>
          <w:sz w:val="22"/>
          <w:szCs w:val="20"/>
        </w:rPr>
        <w:t xml:space="preserve">pplication </w:t>
      </w:r>
      <w:r w:rsidRPr="00B57D76">
        <w:rPr>
          <w:rStyle w:val="Strong"/>
          <w:b w:val="0"/>
          <w:sz w:val="22"/>
          <w:szCs w:val="20"/>
        </w:rPr>
        <w:t>D</w:t>
      </w:r>
      <w:r w:rsidR="003C4C31" w:rsidRPr="00B57D76">
        <w:rPr>
          <w:rStyle w:val="Strong"/>
          <w:b w:val="0"/>
          <w:sz w:val="22"/>
          <w:szCs w:val="20"/>
        </w:rPr>
        <w:t>evelopment</w:t>
      </w:r>
      <w:r w:rsidRPr="00B57D76">
        <w:rPr>
          <w:rStyle w:val="Strong"/>
          <w:b w:val="0"/>
          <w:sz w:val="22"/>
          <w:szCs w:val="20"/>
        </w:rPr>
        <w:t xml:space="preserve"> |</w:t>
      </w:r>
      <w:r w:rsidR="005C4929">
        <w:rPr>
          <w:rStyle w:val="Strong"/>
          <w:b w:val="0"/>
          <w:sz w:val="22"/>
          <w:szCs w:val="20"/>
        </w:rPr>
        <w:t>Requirements management</w:t>
      </w:r>
      <w:r w:rsidR="005C4929" w:rsidRPr="00B57D76">
        <w:rPr>
          <w:rStyle w:val="Strong"/>
          <w:b w:val="0"/>
          <w:sz w:val="22"/>
          <w:szCs w:val="20"/>
        </w:rPr>
        <w:t>|</w:t>
      </w:r>
      <w:r w:rsidRPr="00B57D76">
        <w:rPr>
          <w:rStyle w:val="Strong"/>
          <w:b w:val="0"/>
          <w:sz w:val="22"/>
          <w:szCs w:val="20"/>
        </w:rPr>
        <w:t xml:space="preserve"> E</w:t>
      </w:r>
      <w:r w:rsidR="003C4C31" w:rsidRPr="00B57D76">
        <w:rPr>
          <w:rStyle w:val="Strong"/>
          <w:b w:val="0"/>
          <w:sz w:val="22"/>
          <w:szCs w:val="20"/>
        </w:rPr>
        <w:t>nterprise Implementation</w:t>
      </w:r>
      <w:r w:rsidR="00FA1350" w:rsidRPr="00B57D76">
        <w:rPr>
          <w:rStyle w:val="Strong"/>
          <w:b w:val="0"/>
          <w:sz w:val="22"/>
          <w:szCs w:val="20"/>
        </w:rPr>
        <w:t>|</w:t>
      </w:r>
      <w:r w:rsidR="00FA1350">
        <w:rPr>
          <w:rStyle w:val="Strong"/>
          <w:b w:val="0"/>
          <w:sz w:val="22"/>
          <w:szCs w:val="20"/>
        </w:rPr>
        <w:t xml:space="preserve"> </w:t>
      </w:r>
      <w:r w:rsidR="00FA1350" w:rsidRPr="00B24E1F">
        <w:rPr>
          <w:rStyle w:val="Strong"/>
          <w:b w:val="0"/>
          <w:sz w:val="22"/>
          <w:szCs w:val="20"/>
        </w:rPr>
        <w:t>Data Migration and Maintenance</w:t>
      </w:r>
      <w:r w:rsidRPr="00B57D76">
        <w:rPr>
          <w:rStyle w:val="Strong"/>
          <w:b w:val="0"/>
          <w:sz w:val="22"/>
          <w:szCs w:val="20"/>
        </w:rPr>
        <w:t xml:space="preserve"> |</w:t>
      </w:r>
      <w:r w:rsidR="00F31E84">
        <w:rPr>
          <w:rStyle w:val="Strong"/>
          <w:b w:val="0"/>
          <w:sz w:val="22"/>
          <w:szCs w:val="20"/>
        </w:rPr>
        <w:t>Testing/IV&amp;V</w:t>
      </w:r>
      <w:r w:rsidR="00542008">
        <w:rPr>
          <w:rStyle w:val="Strong"/>
          <w:b w:val="0"/>
          <w:sz w:val="22"/>
          <w:szCs w:val="20"/>
        </w:rPr>
        <w:t>/T&amp;E</w:t>
      </w:r>
      <w:r w:rsidR="00F31E84">
        <w:rPr>
          <w:rStyle w:val="Strong"/>
          <w:b w:val="0"/>
          <w:sz w:val="22"/>
          <w:szCs w:val="20"/>
        </w:rPr>
        <w:t xml:space="preserve"> </w:t>
      </w:r>
      <w:r w:rsidR="00F31E84" w:rsidRPr="00B57D76">
        <w:rPr>
          <w:rStyle w:val="Strong"/>
          <w:b w:val="0"/>
          <w:sz w:val="22"/>
          <w:szCs w:val="20"/>
        </w:rPr>
        <w:t>|</w:t>
      </w:r>
      <w:proofErr w:type="spellStart"/>
      <w:r w:rsidR="006C6E68">
        <w:rPr>
          <w:rStyle w:val="Strong"/>
          <w:b w:val="0"/>
          <w:sz w:val="22"/>
          <w:szCs w:val="20"/>
        </w:rPr>
        <w:t>Cybersecurity</w:t>
      </w:r>
      <w:proofErr w:type="spellEnd"/>
      <w:r w:rsidR="006C6E68">
        <w:rPr>
          <w:rStyle w:val="Strong"/>
          <w:b w:val="0"/>
          <w:sz w:val="22"/>
          <w:szCs w:val="20"/>
        </w:rPr>
        <w:t xml:space="preserve"> implementation </w:t>
      </w:r>
      <w:r w:rsidR="006C6E68" w:rsidRPr="00B57D76">
        <w:rPr>
          <w:rStyle w:val="Strong"/>
          <w:b w:val="0"/>
          <w:sz w:val="22"/>
          <w:szCs w:val="20"/>
        </w:rPr>
        <w:t>|</w:t>
      </w:r>
      <w:r w:rsidR="003C4C31" w:rsidRPr="00476429">
        <w:rPr>
          <w:rStyle w:val="Strong"/>
          <w:b w:val="0"/>
          <w:sz w:val="22"/>
          <w:szCs w:val="20"/>
        </w:rPr>
        <w:t>Operations &amp; Maintenance (O&amp;M)</w:t>
      </w:r>
      <w:r w:rsidR="009C057A">
        <w:rPr>
          <w:rStyle w:val="Strong"/>
          <w:b w:val="0"/>
          <w:sz w:val="22"/>
          <w:szCs w:val="20"/>
        </w:rPr>
        <w:t>.</w:t>
      </w:r>
      <w:r w:rsidRPr="00B57D76">
        <w:rPr>
          <w:rStyle w:val="body"/>
          <w:b/>
          <w:sz w:val="22"/>
          <w:szCs w:val="20"/>
        </w:rPr>
        <w:t> </w:t>
      </w:r>
    </w:p>
    <w:p w:rsidR="00B5482D" w:rsidRDefault="00B5482D">
      <w:pPr>
        <w:tabs>
          <w:tab w:val="left" w:pos="900"/>
        </w:tabs>
        <w:ind w:left="-1080"/>
        <w:rPr>
          <w:rStyle w:val="body"/>
          <w:b/>
          <w:sz w:val="20"/>
          <w:szCs w:val="20"/>
        </w:rPr>
      </w:pPr>
    </w:p>
    <w:p w:rsidR="00B5482D" w:rsidRPr="003C4C31" w:rsidRDefault="00B5482D" w:rsidP="00F81A3E">
      <w:pPr>
        <w:numPr>
          <w:ilvl w:val="0"/>
          <w:numId w:val="1"/>
        </w:numPr>
        <w:ind w:hanging="270"/>
        <w:rPr>
          <w:rStyle w:val="body"/>
          <w:sz w:val="22"/>
          <w:szCs w:val="22"/>
        </w:rPr>
      </w:pPr>
      <w:r w:rsidRPr="003C4C31">
        <w:rPr>
          <w:rStyle w:val="Strong"/>
          <w:sz w:val="22"/>
          <w:szCs w:val="22"/>
        </w:rPr>
        <w:t>Experienced project manager</w:t>
      </w:r>
      <w:r w:rsidR="006E3D27">
        <w:rPr>
          <w:rStyle w:val="Strong"/>
          <w:sz w:val="22"/>
          <w:szCs w:val="22"/>
        </w:rPr>
        <w:t>/BA</w:t>
      </w:r>
      <w:r w:rsidRPr="003C4C31">
        <w:rPr>
          <w:rStyle w:val="Strong"/>
          <w:sz w:val="22"/>
          <w:szCs w:val="22"/>
        </w:rPr>
        <w:t xml:space="preserve"> </w:t>
      </w:r>
      <w:r w:rsidR="00490739">
        <w:rPr>
          <w:rStyle w:val="Strong"/>
          <w:sz w:val="22"/>
          <w:szCs w:val="22"/>
        </w:rPr>
        <w:t xml:space="preserve">leading technical teams and </w:t>
      </w:r>
      <w:r w:rsidRPr="003C4C31">
        <w:rPr>
          <w:rStyle w:val="Strong"/>
          <w:sz w:val="22"/>
          <w:szCs w:val="22"/>
        </w:rPr>
        <w:t>offering 1</w:t>
      </w:r>
      <w:r w:rsidR="00490739">
        <w:rPr>
          <w:rStyle w:val="Strong"/>
          <w:sz w:val="22"/>
          <w:szCs w:val="22"/>
        </w:rPr>
        <w:t>4</w:t>
      </w:r>
      <w:r w:rsidR="00BE0DDA" w:rsidRPr="003C4C31">
        <w:rPr>
          <w:rStyle w:val="Strong"/>
          <w:sz w:val="22"/>
          <w:szCs w:val="22"/>
        </w:rPr>
        <w:t>+</w:t>
      </w:r>
      <w:r w:rsidRPr="003C4C31">
        <w:rPr>
          <w:rStyle w:val="Strong"/>
          <w:sz w:val="22"/>
          <w:szCs w:val="22"/>
        </w:rPr>
        <w:t xml:space="preserve"> years of success leading all phases of diverse technology projects</w:t>
      </w:r>
      <w:r w:rsidR="00BE0DDA" w:rsidRPr="003C4C31">
        <w:rPr>
          <w:rStyle w:val="Strong"/>
          <w:sz w:val="22"/>
          <w:szCs w:val="22"/>
        </w:rPr>
        <w:t xml:space="preserve"> </w:t>
      </w:r>
      <w:r w:rsidR="00A97C24">
        <w:rPr>
          <w:rStyle w:val="Strong"/>
          <w:sz w:val="22"/>
          <w:szCs w:val="22"/>
        </w:rPr>
        <w:t xml:space="preserve">(SDLC, data </w:t>
      </w:r>
      <w:r w:rsidR="0020714D">
        <w:rPr>
          <w:rStyle w:val="Strong"/>
          <w:sz w:val="22"/>
          <w:szCs w:val="22"/>
        </w:rPr>
        <w:t xml:space="preserve">queries, data </w:t>
      </w:r>
      <w:r w:rsidR="00A97C24">
        <w:rPr>
          <w:rStyle w:val="Strong"/>
          <w:sz w:val="22"/>
          <w:szCs w:val="22"/>
        </w:rPr>
        <w:t>transfer, data warehouse etc</w:t>
      </w:r>
      <w:proofErr w:type="gramStart"/>
      <w:r w:rsidR="00A97C24">
        <w:rPr>
          <w:rStyle w:val="Strong"/>
          <w:sz w:val="22"/>
          <w:szCs w:val="22"/>
        </w:rPr>
        <w:t>..)</w:t>
      </w:r>
      <w:proofErr w:type="gramEnd"/>
      <w:r w:rsidR="00A97C24">
        <w:rPr>
          <w:rStyle w:val="Strong"/>
          <w:sz w:val="22"/>
          <w:szCs w:val="22"/>
        </w:rPr>
        <w:t xml:space="preserve"> </w:t>
      </w:r>
      <w:r w:rsidR="00BE0DDA" w:rsidRPr="003C4C31">
        <w:rPr>
          <w:rStyle w:val="Strong"/>
          <w:sz w:val="22"/>
          <w:szCs w:val="22"/>
        </w:rPr>
        <w:t xml:space="preserve">with both government and private sector. </w:t>
      </w:r>
      <w:r w:rsidR="00BE0DDA" w:rsidRPr="00A97C24">
        <w:rPr>
          <w:rStyle w:val="Strong"/>
          <w:b w:val="0"/>
          <w:sz w:val="22"/>
          <w:szCs w:val="22"/>
        </w:rPr>
        <w:t>Ad</w:t>
      </w:r>
      <w:r w:rsidR="00BE0DDA" w:rsidRPr="003C4C31">
        <w:rPr>
          <w:rStyle w:val="body"/>
          <w:sz w:val="22"/>
          <w:szCs w:val="22"/>
        </w:rPr>
        <w:t xml:space="preserve">vance </w:t>
      </w:r>
      <w:r w:rsidRPr="003C4C31">
        <w:rPr>
          <w:rStyle w:val="body"/>
          <w:sz w:val="22"/>
          <w:szCs w:val="22"/>
        </w:rPr>
        <w:t>degree in CIS</w:t>
      </w:r>
      <w:r w:rsidR="00BE0DDA" w:rsidRPr="003C4C31">
        <w:rPr>
          <w:rStyle w:val="body"/>
          <w:sz w:val="22"/>
          <w:szCs w:val="22"/>
        </w:rPr>
        <w:t xml:space="preserve">/management. Multi </w:t>
      </w:r>
      <w:r w:rsidRPr="003C4C31">
        <w:rPr>
          <w:rStyle w:val="body"/>
          <w:sz w:val="22"/>
          <w:szCs w:val="22"/>
        </w:rPr>
        <w:t xml:space="preserve">years of </w:t>
      </w:r>
      <w:r w:rsidR="00BE0DDA" w:rsidRPr="003C4C31">
        <w:rPr>
          <w:rStyle w:val="body"/>
          <w:sz w:val="22"/>
          <w:szCs w:val="22"/>
        </w:rPr>
        <w:t>industry experience such as finance</w:t>
      </w:r>
      <w:r w:rsidR="009273A8">
        <w:rPr>
          <w:rStyle w:val="body"/>
          <w:sz w:val="22"/>
          <w:szCs w:val="22"/>
        </w:rPr>
        <w:t>/accounting</w:t>
      </w:r>
      <w:r w:rsidR="00BE0DDA" w:rsidRPr="003C4C31">
        <w:rPr>
          <w:rStyle w:val="body"/>
          <w:sz w:val="22"/>
          <w:szCs w:val="22"/>
        </w:rPr>
        <w:t xml:space="preserve">, </w:t>
      </w:r>
      <w:r w:rsidR="00A2252B">
        <w:rPr>
          <w:rStyle w:val="body"/>
          <w:sz w:val="22"/>
          <w:szCs w:val="22"/>
        </w:rPr>
        <w:t xml:space="preserve">academic/education, </w:t>
      </w:r>
      <w:r w:rsidR="00BE0DDA" w:rsidRPr="003C4C31">
        <w:rPr>
          <w:rStyle w:val="body"/>
          <w:sz w:val="22"/>
          <w:szCs w:val="22"/>
        </w:rPr>
        <w:t>health care</w:t>
      </w:r>
      <w:r w:rsidR="0086261C" w:rsidRPr="003C4C31">
        <w:rPr>
          <w:rStyle w:val="body"/>
          <w:sz w:val="22"/>
          <w:szCs w:val="22"/>
        </w:rPr>
        <w:t xml:space="preserve"> (</w:t>
      </w:r>
      <w:r w:rsidR="000A70F0" w:rsidRPr="003C4C31">
        <w:rPr>
          <w:rStyle w:val="body"/>
          <w:sz w:val="22"/>
          <w:szCs w:val="22"/>
        </w:rPr>
        <w:t>Medicare</w:t>
      </w:r>
      <w:r w:rsidR="0086261C" w:rsidRPr="003C4C31">
        <w:rPr>
          <w:rStyle w:val="body"/>
          <w:sz w:val="22"/>
          <w:szCs w:val="22"/>
        </w:rPr>
        <w:t>/</w:t>
      </w:r>
      <w:r w:rsidR="000A70F0" w:rsidRPr="003C4C31">
        <w:rPr>
          <w:rStyle w:val="body"/>
          <w:sz w:val="22"/>
          <w:szCs w:val="22"/>
        </w:rPr>
        <w:t>Medicaid</w:t>
      </w:r>
      <w:r w:rsidR="0086261C" w:rsidRPr="003C4C31">
        <w:rPr>
          <w:rStyle w:val="body"/>
          <w:sz w:val="22"/>
          <w:szCs w:val="22"/>
        </w:rPr>
        <w:t>, commercial health care applications)</w:t>
      </w:r>
      <w:r w:rsidR="00BE0DDA" w:rsidRPr="003C4C31">
        <w:rPr>
          <w:rStyle w:val="body"/>
          <w:sz w:val="22"/>
          <w:szCs w:val="22"/>
        </w:rPr>
        <w:t>, defense</w:t>
      </w:r>
      <w:r w:rsidR="0086261C" w:rsidRPr="003C4C31">
        <w:rPr>
          <w:rStyle w:val="body"/>
          <w:sz w:val="22"/>
          <w:szCs w:val="22"/>
        </w:rPr>
        <w:t xml:space="preserve"> (familiar with </w:t>
      </w:r>
      <w:r w:rsidR="00661EE1">
        <w:rPr>
          <w:rStyle w:val="body"/>
          <w:sz w:val="22"/>
          <w:szCs w:val="22"/>
        </w:rPr>
        <w:t xml:space="preserve">federal acquisition, </w:t>
      </w:r>
      <w:r w:rsidR="003827F8">
        <w:rPr>
          <w:rStyle w:val="body"/>
          <w:sz w:val="22"/>
          <w:szCs w:val="22"/>
        </w:rPr>
        <w:t xml:space="preserve">DOD life cycle, </w:t>
      </w:r>
      <w:r w:rsidR="0086261C" w:rsidRPr="003C4C31">
        <w:rPr>
          <w:rStyle w:val="body"/>
          <w:sz w:val="22"/>
          <w:szCs w:val="22"/>
        </w:rPr>
        <w:t>DODAF, ITIL, OUSD etc..)</w:t>
      </w:r>
      <w:r w:rsidR="00BE0DDA" w:rsidRPr="003C4C31">
        <w:rPr>
          <w:rStyle w:val="body"/>
          <w:sz w:val="22"/>
          <w:szCs w:val="22"/>
        </w:rPr>
        <w:t xml:space="preserve">, Law enforcement (FBI/Marshall service), homeland security.  </w:t>
      </w:r>
    </w:p>
    <w:p w:rsidR="00B5482D" w:rsidRPr="003C4C31" w:rsidRDefault="00B5482D" w:rsidP="00F81A3E">
      <w:pPr>
        <w:numPr>
          <w:ilvl w:val="0"/>
          <w:numId w:val="1"/>
        </w:numPr>
        <w:ind w:hanging="270"/>
        <w:rPr>
          <w:rStyle w:val="body"/>
          <w:sz w:val="22"/>
          <w:szCs w:val="22"/>
        </w:rPr>
      </w:pPr>
      <w:r w:rsidRPr="003C4C31">
        <w:rPr>
          <w:rStyle w:val="Strong"/>
          <w:sz w:val="22"/>
          <w:szCs w:val="22"/>
        </w:rPr>
        <w:t xml:space="preserve">Excellent communicator; </w:t>
      </w:r>
      <w:r w:rsidRPr="003C4C31">
        <w:rPr>
          <w:rStyle w:val="body"/>
          <w:sz w:val="22"/>
          <w:szCs w:val="22"/>
        </w:rPr>
        <w:t>leverage technical, business and financial acumen to communicate effectively with client executives and their respective teams</w:t>
      </w:r>
      <w:r w:rsidR="00BE0DDA" w:rsidRPr="003C4C31">
        <w:rPr>
          <w:rStyle w:val="body"/>
          <w:sz w:val="22"/>
          <w:szCs w:val="22"/>
        </w:rPr>
        <w:t xml:space="preserve"> (end-users, stake holders)</w:t>
      </w:r>
      <w:r w:rsidRPr="003C4C31">
        <w:rPr>
          <w:rStyle w:val="body"/>
          <w:sz w:val="22"/>
          <w:szCs w:val="22"/>
        </w:rPr>
        <w:t>.</w:t>
      </w:r>
    </w:p>
    <w:p w:rsidR="00B5482D" w:rsidRPr="00F81A3E" w:rsidRDefault="00B5482D" w:rsidP="00F81A3E">
      <w:pPr>
        <w:numPr>
          <w:ilvl w:val="0"/>
          <w:numId w:val="1"/>
        </w:numPr>
        <w:tabs>
          <w:tab w:val="left" w:pos="-720"/>
        </w:tabs>
        <w:ind w:hanging="270"/>
        <w:rPr>
          <w:rStyle w:val="body"/>
          <w:b/>
          <w:sz w:val="22"/>
          <w:szCs w:val="22"/>
        </w:rPr>
      </w:pPr>
      <w:r w:rsidRPr="003C4C31">
        <w:rPr>
          <w:rStyle w:val="Strong"/>
          <w:sz w:val="22"/>
          <w:szCs w:val="22"/>
        </w:rPr>
        <w:t>Exper</w:t>
      </w:r>
      <w:r w:rsidR="00BE0DDA" w:rsidRPr="003C4C31">
        <w:rPr>
          <w:rStyle w:val="Strong"/>
          <w:sz w:val="22"/>
          <w:szCs w:val="22"/>
        </w:rPr>
        <w:t xml:space="preserve">ienced </w:t>
      </w:r>
      <w:r w:rsidRPr="003C4C31">
        <w:rPr>
          <w:rStyle w:val="Strong"/>
          <w:sz w:val="22"/>
          <w:szCs w:val="22"/>
        </w:rPr>
        <w:t xml:space="preserve">in agile and waterfall project management methodologies. </w:t>
      </w:r>
      <w:r w:rsidRPr="003C4C31">
        <w:rPr>
          <w:rStyle w:val="body"/>
          <w:sz w:val="22"/>
          <w:szCs w:val="22"/>
        </w:rPr>
        <w:t>Able to manage large project teams and known for high-quality deliverables that meet or exceed timeline and budgetary targets</w:t>
      </w:r>
      <w:r w:rsidR="00BE0DDA" w:rsidRPr="003C4C31">
        <w:rPr>
          <w:rStyle w:val="body"/>
          <w:sz w:val="22"/>
          <w:szCs w:val="22"/>
        </w:rPr>
        <w:t>. Experienced in using various tools, such as, MS project schedule, MS Visio, DOORS, Req Pro, Clear Quest, Share Point, JIRA</w:t>
      </w:r>
    </w:p>
    <w:p w:rsidR="00F81A3E" w:rsidRDefault="00F81A3E" w:rsidP="00F81A3E">
      <w:pPr>
        <w:tabs>
          <w:tab w:val="left" w:pos="-720"/>
        </w:tabs>
        <w:rPr>
          <w:rStyle w:val="body"/>
          <w:b/>
          <w:sz w:val="22"/>
          <w:szCs w:val="22"/>
        </w:rPr>
      </w:pPr>
    </w:p>
    <w:p w:rsidR="00F81A3E" w:rsidRPr="00F81A3E" w:rsidRDefault="00F81A3E" w:rsidP="00F81A3E">
      <w:pPr>
        <w:pStyle w:val="ListParagraph"/>
        <w:numPr>
          <w:ilvl w:val="0"/>
          <w:numId w:val="4"/>
        </w:numPr>
        <w:tabs>
          <w:tab w:val="left" w:pos="-720"/>
        </w:tabs>
        <w:ind w:left="-720" w:hanging="270"/>
        <w:rPr>
          <w:rStyle w:val="body"/>
          <w:b/>
          <w:sz w:val="22"/>
          <w:szCs w:val="22"/>
        </w:rPr>
      </w:pPr>
      <w:r w:rsidRPr="00F81A3E">
        <w:rPr>
          <w:rStyle w:val="body"/>
          <w:b/>
          <w:sz w:val="22"/>
          <w:szCs w:val="22"/>
        </w:rPr>
        <w:t xml:space="preserve">Certification: PMP </w:t>
      </w:r>
      <w:r>
        <w:rPr>
          <w:rStyle w:val="body"/>
          <w:b/>
          <w:sz w:val="22"/>
          <w:szCs w:val="22"/>
        </w:rPr>
        <w:t>exam in three months.</w:t>
      </w:r>
    </w:p>
    <w:p w:rsidR="00165A34" w:rsidRDefault="00165A34" w:rsidP="00165A34">
      <w:pPr>
        <w:tabs>
          <w:tab w:val="left" w:pos="-720"/>
        </w:tabs>
        <w:rPr>
          <w:rStyle w:val="body"/>
          <w:b/>
          <w:sz w:val="22"/>
          <w:szCs w:val="22"/>
        </w:rPr>
      </w:pPr>
    </w:p>
    <w:p w:rsidR="00165A34" w:rsidRPr="00031601" w:rsidRDefault="00165A34" w:rsidP="00F81A3E">
      <w:pPr>
        <w:pStyle w:val="ListParagraph"/>
        <w:numPr>
          <w:ilvl w:val="0"/>
          <w:numId w:val="3"/>
        </w:numPr>
        <w:tabs>
          <w:tab w:val="left" w:pos="-720"/>
        </w:tabs>
        <w:ind w:left="-540" w:hanging="450"/>
        <w:rPr>
          <w:rStyle w:val="body"/>
          <w:b/>
        </w:rPr>
      </w:pPr>
      <w:r w:rsidRPr="00031601">
        <w:rPr>
          <w:rStyle w:val="body"/>
          <w:b/>
        </w:rPr>
        <w:t>Major Clients Served:</w:t>
      </w:r>
      <w:r w:rsidRPr="00031601">
        <w:rPr>
          <w:rStyle w:val="body"/>
          <w:b/>
        </w:rPr>
        <w:tab/>
      </w:r>
    </w:p>
    <w:p w:rsidR="00165A34" w:rsidRDefault="00165A34" w:rsidP="00165A34">
      <w:pPr>
        <w:tabs>
          <w:tab w:val="left" w:pos="-720"/>
        </w:tabs>
        <w:ind w:left="-720"/>
        <w:rPr>
          <w:rStyle w:val="body"/>
          <w:b/>
          <w:sz w:val="22"/>
          <w:szCs w:val="22"/>
        </w:rPr>
      </w:pPr>
    </w:p>
    <w:p w:rsidR="00165A34" w:rsidRPr="00165A34" w:rsidRDefault="00165A34" w:rsidP="006F1936">
      <w:pPr>
        <w:tabs>
          <w:tab w:val="left" w:pos="-720"/>
        </w:tabs>
        <w:ind w:left="810" w:hanging="1350"/>
        <w:rPr>
          <w:rStyle w:val="body"/>
          <w:sz w:val="22"/>
          <w:szCs w:val="22"/>
        </w:rPr>
      </w:pPr>
      <w:r>
        <w:rPr>
          <w:rStyle w:val="body"/>
          <w:b/>
          <w:sz w:val="22"/>
          <w:szCs w:val="22"/>
        </w:rPr>
        <w:t xml:space="preserve">Government: </w:t>
      </w:r>
      <w:r w:rsidR="00AC7DFE" w:rsidRPr="00165A34">
        <w:rPr>
          <w:rStyle w:val="body"/>
          <w:sz w:val="22"/>
          <w:szCs w:val="22"/>
        </w:rPr>
        <w:t>US Coast Guard (USCG),</w:t>
      </w:r>
      <w:r w:rsidR="006E3D27">
        <w:rPr>
          <w:rStyle w:val="body"/>
          <w:sz w:val="22"/>
          <w:szCs w:val="22"/>
        </w:rPr>
        <w:t xml:space="preserve"> </w:t>
      </w:r>
      <w:r w:rsidRPr="00165A34">
        <w:rPr>
          <w:rStyle w:val="body"/>
          <w:sz w:val="22"/>
          <w:szCs w:val="22"/>
        </w:rPr>
        <w:t>Department of Defense (</w:t>
      </w:r>
      <w:proofErr w:type="spellStart"/>
      <w:r w:rsidRPr="00165A34">
        <w:rPr>
          <w:rStyle w:val="body"/>
          <w:sz w:val="22"/>
          <w:szCs w:val="22"/>
        </w:rPr>
        <w:t>DoD</w:t>
      </w:r>
      <w:proofErr w:type="spellEnd"/>
      <w:r w:rsidR="004A4CCF">
        <w:rPr>
          <w:rStyle w:val="body"/>
          <w:sz w:val="22"/>
          <w:szCs w:val="22"/>
        </w:rPr>
        <w:t>/OUSD</w:t>
      </w:r>
      <w:r w:rsidRPr="00165A34">
        <w:rPr>
          <w:rStyle w:val="body"/>
          <w:sz w:val="22"/>
          <w:szCs w:val="22"/>
        </w:rPr>
        <w:t>), Department of Homeland Security (DHS), US Marshall, Federal Bureau of Investigation (FBI), US Treasury Department, US Mint, Center for Medicaid and Medicare (CMS), Defense Threat Re</w:t>
      </w:r>
      <w:r w:rsidR="006E3D27">
        <w:rPr>
          <w:rStyle w:val="body"/>
          <w:sz w:val="22"/>
          <w:szCs w:val="22"/>
        </w:rPr>
        <w:t>duction Agency (DTRA), US Army</w:t>
      </w:r>
    </w:p>
    <w:p w:rsidR="00165A34" w:rsidRDefault="00165A34" w:rsidP="006E3D27">
      <w:pPr>
        <w:tabs>
          <w:tab w:val="left" w:pos="-720"/>
          <w:tab w:val="left" w:pos="810"/>
        </w:tabs>
        <w:spacing w:before="120" w:after="120"/>
        <w:ind w:left="807" w:hanging="1354"/>
        <w:rPr>
          <w:rStyle w:val="body"/>
          <w:sz w:val="22"/>
          <w:szCs w:val="22"/>
        </w:rPr>
      </w:pPr>
      <w:r>
        <w:rPr>
          <w:rStyle w:val="body"/>
          <w:b/>
          <w:sz w:val="22"/>
          <w:szCs w:val="22"/>
        </w:rPr>
        <w:t xml:space="preserve">Commercial: </w:t>
      </w:r>
      <w:r w:rsidRPr="00165A34">
        <w:rPr>
          <w:rStyle w:val="body"/>
          <w:sz w:val="22"/>
          <w:szCs w:val="22"/>
        </w:rPr>
        <w:t xml:space="preserve">Communication (AT&amp;T), Retail (Target), Accounting/Finance (Federal Reserve Bank, </w:t>
      </w:r>
      <w:r w:rsidR="005F6637">
        <w:rPr>
          <w:rStyle w:val="body"/>
          <w:sz w:val="22"/>
          <w:szCs w:val="22"/>
        </w:rPr>
        <w:t>Treasury),</w:t>
      </w:r>
      <w:r w:rsidRPr="00165A34">
        <w:rPr>
          <w:rStyle w:val="body"/>
          <w:sz w:val="22"/>
          <w:szCs w:val="22"/>
        </w:rPr>
        <w:t xml:space="preserve"> Educational  </w:t>
      </w:r>
    </w:p>
    <w:p w:rsidR="00A2252B" w:rsidRDefault="00A2252B" w:rsidP="006F1936">
      <w:pPr>
        <w:tabs>
          <w:tab w:val="left" w:pos="-720"/>
          <w:tab w:val="left" w:pos="810"/>
        </w:tabs>
        <w:ind w:left="810" w:hanging="1350"/>
        <w:rPr>
          <w:rStyle w:val="body"/>
          <w:b/>
          <w:sz w:val="22"/>
          <w:szCs w:val="22"/>
        </w:rPr>
      </w:pPr>
    </w:p>
    <w:p w:rsidR="00A2252B" w:rsidRPr="00165A34" w:rsidRDefault="00A2252B" w:rsidP="006F1936">
      <w:pPr>
        <w:tabs>
          <w:tab w:val="left" w:pos="-720"/>
          <w:tab w:val="left" w:pos="810"/>
        </w:tabs>
        <w:ind w:left="810" w:hanging="1350"/>
        <w:rPr>
          <w:rStyle w:val="body"/>
          <w:sz w:val="22"/>
          <w:szCs w:val="22"/>
        </w:rPr>
      </w:pPr>
      <w:r>
        <w:rPr>
          <w:rStyle w:val="body"/>
          <w:b/>
          <w:sz w:val="22"/>
          <w:szCs w:val="22"/>
        </w:rPr>
        <w:t>Academic/Education:</w:t>
      </w:r>
      <w:r>
        <w:rPr>
          <w:rStyle w:val="body"/>
          <w:sz w:val="22"/>
          <w:szCs w:val="22"/>
        </w:rPr>
        <w:t xml:space="preserve"> American Military University</w:t>
      </w:r>
    </w:p>
    <w:p w:rsidR="0086261C" w:rsidRDefault="0086261C" w:rsidP="0086261C">
      <w:pPr>
        <w:tabs>
          <w:tab w:val="left" w:pos="-720"/>
        </w:tabs>
        <w:rPr>
          <w:b/>
          <w:sz w:val="20"/>
          <w:szCs w:val="20"/>
        </w:rPr>
      </w:pPr>
    </w:p>
    <w:p w:rsidR="0086261C" w:rsidRDefault="0086261C" w:rsidP="006E3D27">
      <w:pPr>
        <w:spacing w:after="120"/>
        <w:ind w:left="1800" w:firstLine="1080"/>
        <w:rPr>
          <w:rFonts w:ascii="Arial" w:hAnsi="Arial" w:cs="Arial"/>
          <w:sz w:val="22"/>
          <w:szCs w:val="22"/>
        </w:rPr>
      </w:pPr>
      <w:r w:rsidRPr="007E709E">
        <w:rPr>
          <w:b/>
          <w:bCs/>
        </w:rPr>
        <w:t>Skill</w:t>
      </w:r>
      <w:r w:rsidR="00D23204">
        <w:rPr>
          <w:b/>
          <w:bCs/>
        </w:rPr>
        <w:t>s</w:t>
      </w:r>
      <w:r w:rsidRPr="007E709E">
        <w:rPr>
          <w:b/>
          <w:bCs/>
        </w:rPr>
        <w:t xml:space="preserve"> </w:t>
      </w:r>
      <w:r w:rsidR="00306932" w:rsidRPr="007E709E">
        <w:rPr>
          <w:b/>
          <w:bCs/>
        </w:rPr>
        <w:t>Summary</w:t>
      </w:r>
      <w:r w:rsidR="00306932">
        <w:rPr>
          <w:rFonts w:ascii="Arial" w:hAnsi="Arial" w:cs="Arial"/>
          <w:sz w:val="22"/>
          <w:szCs w:val="22"/>
        </w:rPr>
        <w:t xml:space="preserve">: </w:t>
      </w:r>
    </w:p>
    <w:tbl>
      <w:tblPr>
        <w:tblStyle w:val="TableGrid"/>
        <w:tblW w:w="10338" w:type="dxa"/>
        <w:tblInd w:w="-510" w:type="dxa"/>
        <w:tblLook w:val="04A0"/>
      </w:tblPr>
      <w:tblGrid>
        <w:gridCol w:w="3048"/>
        <w:gridCol w:w="3690"/>
        <w:gridCol w:w="3600"/>
      </w:tblGrid>
      <w:tr w:rsidR="00087002" w:rsidTr="00736BED">
        <w:trPr>
          <w:trHeight w:val="233"/>
        </w:trPr>
        <w:tc>
          <w:tcPr>
            <w:tcW w:w="3048" w:type="dxa"/>
            <w:shd w:val="clear" w:color="auto" w:fill="5C1E34" w:themeFill="accent1" w:themeFillShade="80"/>
          </w:tcPr>
          <w:p w:rsidR="00542008" w:rsidRPr="00AB09AD" w:rsidRDefault="00542008" w:rsidP="0086261C">
            <w:pPr>
              <w:rPr>
                <w:sz w:val="22"/>
                <w:szCs w:val="22"/>
              </w:rPr>
            </w:pPr>
            <w:r w:rsidRPr="00AB09AD">
              <w:rPr>
                <w:sz w:val="22"/>
                <w:szCs w:val="22"/>
              </w:rPr>
              <w:t>Project Management</w:t>
            </w:r>
          </w:p>
        </w:tc>
        <w:tc>
          <w:tcPr>
            <w:tcW w:w="3690" w:type="dxa"/>
            <w:shd w:val="clear" w:color="auto" w:fill="5C1E34" w:themeFill="accent1" w:themeFillShade="80"/>
          </w:tcPr>
          <w:p w:rsidR="00542008" w:rsidRPr="00AB09AD" w:rsidRDefault="00542008" w:rsidP="0086261C">
            <w:pPr>
              <w:rPr>
                <w:sz w:val="22"/>
                <w:szCs w:val="22"/>
              </w:rPr>
            </w:pPr>
            <w:r w:rsidRPr="00AB09AD">
              <w:rPr>
                <w:sz w:val="22"/>
                <w:szCs w:val="22"/>
              </w:rPr>
              <w:t>IT Project Lifecycle</w:t>
            </w:r>
          </w:p>
        </w:tc>
        <w:tc>
          <w:tcPr>
            <w:tcW w:w="3600" w:type="dxa"/>
            <w:shd w:val="clear" w:color="auto" w:fill="5C1E34" w:themeFill="accent1" w:themeFillShade="80"/>
          </w:tcPr>
          <w:p w:rsidR="00542008" w:rsidRPr="00AB09AD" w:rsidRDefault="00542008" w:rsidP="00542008">
            <w:pPr>
              <w:rPr>
                <w:sz w:val="22"/>
                <w:szCs w:val="22"/>
              </w:rPr>
            </w:pPr>
            <w:r w:rsidRPr="00AB09AD">
              <w:rPr>
                <w:sz w:val="22"/>
                <w:szCs w:val="22"/>
              </w:rPr>
              <w:t>Value-Added Leadership (soft skills)</w:t>
            </w:r>
          </w:p>
        </w:tc>
      </w:tr>
      <w:tr w:rsidR="00542008" w:rsidTr="00736BED">
        <w:trPr>
          <w:trHeight w:val="233"/>
        </w:trPr>
        <w:tc>
          <w:tcPr>
            <w:tcW w:w="3048" w:type="dxa"/>
          </w:tcPr>
          <w:p w:rsidR="00542008" w:rsidRDefault="00542008" w:rsidP="0086261C">
            <w:pPr>
              <w:rPr>
                <w:rFonts w:ascii="Arial" w:hAnsi="Arial" w:cs="Arial"/>
                <w:sz w:val="22"/>
                <w:szCs w:val="22"/>
              </w:rPr>
            </w:pPr>
            <w:r w:rsidRPr="005C3A4E">
              <w:rPr>
                <w:sz w:val="22"/>
                <w:szCs w:val="22"/>
              </w:rPr>
              <w:t>Custom Software Development</w:t>
            </w:r>
          </w:p>
        </w:tc>
        <w:tc>
          <w:tcPr>
            <w:tcW w:w="3690" w:type="dxa"/>
          </w:tcPr>
          <w:p w:rsidR="00542008" w:rsidRPr="00F66799" w:rsidRDefault="00542008" w:rsidP="00542008">
            <w:r w:rsidRPr="00F66799">
              <w:rPr>
                <w:sz w:val="22"/>
                <w:szCs w:val="22"/>
              </w:rPr>
              <w:t>Requirements Analysis</w:t>
            </w:r>
            <w:r w:rsidR="00736BED">
              <w:rPr>
                <w:sz w:val="22"/>
                <w:szCs w:val="22"/>
              </w:rPr>
              <w:t>/Management</w:t>
            </w:r>
          </w:p>
        </w:tc>
        <w:tc>
          <w:tcPr>
            <w:tcW w:w="3600" w:type="dxa"/>
          </w:tcPr>
          <w:p w:rsidR="00542008" w:rsidRDefault="00542008" w:rsidP="00542008">
            <w:r w:rsidRPr="00EA03A4">
              <w:rPr>
                <w:sz w:val="22"/>
                <w:szCs w:val="22"/>
              </w:rPr>
              <w:t>Cross-Functional Supervision</w:t>
            </w:r>
          </w:p>
        </w:tc>
      </w:tr>
      <w:tr w:rsidR="00542008" w:rsidTr="00736BED">
        <w:trPr>
          <w:trHeight w:val="233"/>
        </w:trPr>
        <w:tc>
          <w:tcPr>
            <w:tcW w:w="3048" w:type="dxa"/>
          </w:tcPr>
          <w:p w:rsidR="00542008" w:rsidRPr="00753EB4" w:rsidRDefault="00672FF1" w:rsidP="0086261C">
            <w:pPr>
              <w:rPr>
                <w:sz w:val="22"/>
                <w:szCs w:val="22"/>
              </w:rPr>
            </w:pPr>
            <w:r w:rsidRPr="00672FF1">
              <w:rPr>
                <w:sz w:val="22"/>
                <w:szCs w:val="22"/>
              </w:rPr>
              <w:t>Agile &amp; Scrum</w:t>
            </w:r>
          </w:p>
        </w:tc>
        <w:tc>
          <w:tcPr>
            <w:tcW w:w="3690" w:type="dxa"/>
          </w:tcPr>
          <w:p w:rsidR="00542008" w:rsidRPr="00F66799" w:rsidRDefault="00542008" w:rsidP="00055CD2">
            <w:r w:rsidRPr="00F66799">
              <w:rPr>
                <w:sz w:val="22"/>
                <w:szCs w:val="22"/>
              </w:rPr>
              <w:t>Business Process Improvement</w:t>
            </w:r>
          </w:p>
        </w:tc>
        <w:tc>
          <w:tcPr>
            <w:tcW w:w="3600" w:type="dxa"/>
          </w:tcPr>
          <w:p w:rsidR="00542008" w:rsidRDefault="00542008" w:rsidP="00542008">
            <w:r w:rsidRPr="00EA03A4">
              <w:rPr>
                <w:sz w:val="22"/>
                <w:szCs w:val="22"/>
              </w:rPr>
              <w:t>Team Building &amp; Mentoring</w:t>
            </w:r>
          </w:p>
        </w:tc>
      </w:tr>
      <w:tr w:rsidR="00542008" w:rsidTr="00736BED">
        <w:trPr>
          <w:trHeight w:val="233"/>
        </w:trPr>
        <w:tc>
          <w:tcPr>
            <w:tcW w:w="3048" w:type="dxa"/>
          </w:tcPr>
          <w:p w:rsidR="00542008" w:rsidRPr="00542008" w:rsidRDefault="006E3D27" w:rsidP="0086261C">
            <w:pPr>
              <w:rPr>
                <w:sz w:val="22"/>
                <w:szCs w:val="22"/>
              </w:rPr>
            </w:pPr>
            <w:r>
              <w:rPr>
                <w:sz w:val="22"/>
                <w:szCs w:val="22"/>
              </w:rPr>
              <w:t>Monitor, plan, and coordination</w:t>
            </w:r>
          </w:p>
        </w:tc>
        <w:tc>
          <w:tcPr>
            <w:tcW w:w="3690" w:type="dxa"/>
          </w:tcPr>
          <w:p w:rsidR="00542008" w:rsidRPr="00F66799" w:rsidRDefault="00542008" w:rsidP="00055CD2">
            <w:r w:rsidRPr="00F66799">
              <w:rPr>
                <w:sz w:val="22"/>
                <w:szCs w:val="22"/>
              </w:rPr>
              <w:t>SQL Queries/reports</w:t>
            </w:r>
          </w:p>
        </w:tc>
        <w:tc>
          <w:tcPr>
            <w:tcW w:w="3600" w:type="dxa"/>
          </w:tcPr>
          <w:p w:rsidR="00542008" w:rsidRDefault="00542008">
            <w:r w:rsidRPr="00EA03A4">
              <w:rPr>
                <w:sz w:val="22"/>
                <w:szCs w:val="22"/>
              </w:rPr>
              <w:t>Client Relations &amp; Presentations</w:t>
            </w:r>
          </w:p>
        </w:tc>
      </w:tr>
      <w:tr w:rsidR="00542008" w:rsidTr="00736BED">
        <w:trPr>
          <w:trHeight w:val="233"/>
        </w:trPr>
        <w:tc>
          <w:tcPr>
            <w:tcW w:w="3048" w:type="dxa"/>
          </w:tcPr>
          <w:p w:rsidR="00542008" w:rsidRPr="00753EB4" w:rsidRDefault="00542008" w:rsidP="0086261C">
            <w:pPr>
              <w:rPr>
                <w:sz w:val="22"/>
                <w:szCs w:val="22"/>
              </w:rPr>
            </w:pPr>
            <w:r w:rsidRPr="005C3A4E">
              <w:rPr>
                <w:sz w:val="22"/>
                <w:szCs w:val="22"/>
              </w:rPr>
              <w:t>Costing &amp; Budgeting</w:t>
            </w:r>
          </w:p>
        </w:tc>
        <w:tc>
          <w:tcPr>
            <w:tcW w:w="3690" w:type="dxa"/>
          </w:tcPr>
          <w:p w:rsidR="00542008" w:rsidRPr="00F66799" w:rsidRDefault="00542008" w:rsidP="00055CD2">
            <w:r w:rsidRPr="00F66799">
              <w:rPr>
                <w:sz w:val="22"/>
                <w:szCs w:val="22"/>
              </w:rPr>
              <w:t>Data platforms and risk analysis</w:t>
            </w:r>
          </w:p>
        </w:tc>
        <w:tc>
          <w:tcPr>
            <w:tcW w:w="3600" w:type="dxa"/>
          </w:tcPr>
          <w:p w:rsidR="00542008" w:rsidRPr="00542008" w:rsidRDefault="00542008" w:rsidP="00542008">
            <w:pPr>
              <w:rPr>
                <w:sz w:val="22"/>
                <w:szCs w:val="22"/>
              </w:rPr>
            </w:pPr>
            <w:r w:rsidRPr="005C3A4E">
              <w:rPr>
                <w:sz w:val="22"/>
                <w:szCs w:val="22"/>
              </w:rPr>
              <w:t>Vendor Management</w:t>
            </w:r>
          </w:p>
        </w:tc>
      </w:tr>
      <w:tr w:rsidR="00542008" w:rsidTr="00736BED">
        <w:trPr>
          <w:trHeight w:val="233"/>
        </w:trPr>
        <w:tc>
          <w:tcPr>
            <w:tcW w:w="3048" w:type="dxa"/>
          </w:tcPr>
          <w:p w:rsidR="00542008" w:rsidRPr="00753EB4" w:rsidRDefault="00542008" w:rsidP="0086261C">
            <w:pPr>
              <w:rPr>
                <w:sz w:val="22"/>
                <w:szCs w:val="22"/>
              </w:rPr>
            </w:pPr>
            <w:r w:rsidRPr="00753EB4">
              <w:rPr>
                <w:sz w:val="22"/>
                <w:szCs w:val="22"/>
              </w:rPr>
              <w:t>Risk Analysis</w:t>
            </w:r>
          </w:p>
        </w:tc>
        <w:tc>
          <w:tcPr>
            <w:tcW w:w="3690" w:type="dxa"/>
          </w:tcPr>
          <w:p w:rsidR="00542008" w:rsidRPr="00542008" w:rsidRDefault="00542008" w:rsidP="00542008">
            <w:pPr>
              <w:rPr>
                <w:sz w:val="22"/>
                <w:szCs w:val="22"/>
              </w:rPr>
            </w:pPr>
            <w:r w:rsidRPr="005C3A4E">
              <w:rPr>
                <w:sz w:val="22"/>
                <w:szCs w:val="22"/>
              </w:rPr>
              <w:t>Business Analysis</w:t>
            </w:r>
          </w:p>
        </w:tc>
        <w:tc>
          <w:tcPr>
            <w:tcW w:w="3600" w:type="dxa"/>
          </w:tcPr>
          <w:p w:rsidR="00542008" w:rsidRDefault="00542008" w:rsidP="00542008">
            <w:pPr>
              <w:rPr>
                <w:rFonts w:ascii="Arial" w:hAnsi="Arial" w:cs="Arial"/>
                <w:sz w:val="22"/>
                <w:szCs w:val="22"/>
              </w:rPr>
            </w:pPr>
            <w:r w:rsidRPr="005C3A4E">
              <w:rPr>
                <w:sz w:val="22"/>
                <w:szCs w:val="22"/>
              </w:rPr>
              <w:t>Training</w:t>
            </w:r>
          </w:p>
        </w:tc>
      </w:tr>
      <w:tr w:rsidR="00542008" w:rsidTr="00736BED">
        <w:trPr>
          <w:trHeight w:val="233"/>
        </w:trPr>
        <w:tc>
          <w:tcPr>
            <w:tcW w:w="3048" w:type="dxa"/>
          </w:tcPr>
          <w:p w:rsidR="00542008" w:rsidRPr="00753EB4" w:rsidRDefault="00542008" w:rsidP="0086261C">
            <w:pPr>
              <w:rPr>
                <w:sz w:val="22"/>
                <w:szCs w:val="22"/>
              </w:rPr>
            </w:pPr>
            <w:r w:rsidRPr="005C3A4E">
              <w:rPr>
                <w:sz w:val="22"/>
                <w:szCs w:val="22"/>
              </w:rPr>
              <w:t>Project Scheduling</w:t>
            </w:r>
          </w:p>
        </w:tc>
        <w:tc>
          <w:tcPr>
            <w:tcW w:w="3690" w:type="dxa"/>
          </w:tcPr>
          <w:p w:rsidR="00542008" w:rsidRDefault="00542008" w:rsidP="0086261C">
            <w:pPr>
              <w:rPr>
                <w:rFonts w:ascii="Arial" w:hAnsi="Arial" w:cs="Arial"/>
                <w:sz w:val="22"/>
                <w:szCs w:val="22"/>
              </w:rPr>
            </w:pPr>
            <w:r w:rsidRPr="005C3A4E">
              <w:rPr>
                <w:sz w:val="22"/>
                <w:szCs w:val="22"/>
              </w:rPr>
              <w:t>Testing/QA/Rollout/Support</w:t>
            </w:r>
          </w:p>
        </w:tc>
        <w:tc>
          <w:tcPr>
            <w:tcW w:w="3600" w:type="dxa"/>
          </w:tcPr>
          <w:p w:rsidR="00542008" w:rsidRDefault="00542008" w:rsidP="00542008">
            <w:pPr>
              <w:rPr>
                <w:rFonts w:ascii="Arial" w:hAnsi="Arial" w:cs="Arial"/>
                <w:sz w:val="22"/>
                <w:szCs w:val="22"/>
              </w:rPr>
            </w:pPr>
            <w:r w:rsidRPr="005C3A4E">
              <w:rPr>
                <w:sz w:val="22"/>
                <w:szCs w:val="22"/>
              </w:rPr>
              <w:t>Business &amp; IT Planning</w:t>
            </w:r>
          </w:p>
        </w:tc>
      </w:tr>
      <w:tr w:rsidR="00542008" w:rsidTr="00736BED">
        <w:trPr>
          <w:trHeight w:val="233"/>
        </w:trPr>
        <w:tc>
          <w:tcPr>
            <w:tcW w:w="3048" w:type="dxa"/>
          </w:tcPr>
          <w:p w:rsidR="00542008" w:rsidRPr="00753EB4" w:rsidRDefault="00542008" w:rsidP="0086261C">
            <w:pPr>
              <w:rPr>
                <w:sz w:val="22"/>
                <w:szCs w:val="22"/>
              </w:rPr>
            </w:pPr>
            <w:r w:rsidRPr="005C3A4E">
              <w:rPr>
                <w:sz w:val="22"/>
                <w:szCs w:val="22"/>
              </w:rPr>
              <w:t>System Migrations/Integrations</w:t>
            </w:r>
          </w:p>
        </w:tc>
        <w:tc>
          <w:tcPr>
            <w:tcW w:w="3690" w:type="dxa"/>
          </w:tcPr>
          <w:p w:rsidR="00542008" w:rsidRPr="00542008" w:rsidRDefault="00542008" w:rsidP="0086261C">
            <w:pPr>
              <w:rPr>
                <w:sz w:val="22"/>
                <w:szCs w:val="22"/>
              </w:rPr>
            </w:pPr>
            <w:r>
              <w:rPr>
                <w:sz w:val="22"/>
                <w:szCs w:val="22"/>
              </w:rPr>
              <w:t>Test &amp; Evaluation IPTs</w:t>
            </w:r>
          </w:p>
        </w:tc>
        <w:tc>
          <w:tcPr>
            <w:tcW w:w="3600" w:type="dxa"/>
          </w:tcPr>
          <w:p w:rsidR="00542008" w:rsidRDefault="00542008" w:rsidP="00542008">
            <w:pPr>
              <w:rPr>
                <w:rFonts w:ascii="Arial" w:hAnsi="Arial" w:cs="Arial"/>
                <w:sz w:val="22"/>
                <w:szCs w:val="22"/>
              </w:rPr>
            </w:pPr>
          </w:p>
        </w:tc>
      </w:tr>
      <w:tr w:rsidR="00542008" w:rsidTr="00736BED">
        <w:trPr>
          <w:trHeight w:val="233"/>
        </w:trPr>
        <w:tc>
          <w:tcPr>
            <w:tcW w:w="3048" w:type="dxa"/>
          </w:tcPr>
          <w:p w:rsidR="00542008" w:rsidRPr="00753EB4" w:rsidRDefault="00672FF1" w:rsidP="0086261C">
            <w:pPr>
              <w:rPr>
                <w:sz w:val="22"/>
                <w:szCs w:val="22"/>
              </w:rPr>
            </w:pPr>
            <w:r>
              <w:rPr>
                <w:sz w:val="22"/>
                <w:szCs w:val="22"/>
              </w:rPr>
              <w:t>Data Migration</w:t>
            </w:r>
          </w:p>
        </w:tc>
        <w:tc>
          <w:tcPr>
            <w:tcW w:w="3690" w:type="dxa"/>
          </w:tcPr>
          <w:p w:rsidR="00542008" w:rsidRPr="00F34C7E" w:rsidRDefault="00542008" w:rsidP="00EB39BA">
            <w:r w:rsidRPr="00F34C7E">
              <w:rPr>
                <w:sz w:val="22"/>
                <w:szCs w:val="22"/>
              </w:rPr>
              <w:t>O&amp;M</w:t>
            </w:r>
          </w:p>
        </w:tc>
        <w:tc>
          <w:tcPr>
            <w:tcW w:w="3600" w:type="dxa"/>
          </w:tcPr>
          <w:p w:rsidR="00542008" w:rsidRDefault="00542008" w:rsidP="00542008">
            <w:pPr>
              <w:rPr>
                <w:rFonts w:ascii="Arial" w:hAnsi="Arial" w:cs="Arial"/>
                <w:sz w:val="22"/>
                <w:szCs w:val="22"/>
              </w:rPr>
            </w:pPr>
          </w:p>
        </w:tc>
      </w:tr>
      <w:tr w:rsidR="00542008" w:rsidTr="00736BED">
        <w:trPr>
          <w:trHeight w:val="233"/>
        </w:trPr>
        <w:tc>
          <w:tcPr>
            <w:tcW w:w="3048" w:type="dxa"/>
          </w:tcPr>
          <w:p w:rsidR="00542008" w:rsidRDefault="006E3D27" w:rsidP="0086261C">
            <w:pPr>
              <w:rPr>
                <w:rFonts w:ascii="Arial" w:hAnsi="Arial" w:cs="Arial"/>
                <w:sz w:val="22"/>
                <w:szCs w:val="22"/>
              </w:rPr>
            </w:pPr>
            <w:r w:rsidRPr="005C3A4E">
              <w:rPr>
                <w:sz w:val="22"/>
                <w:szCs w:val="22"/>
              </w:rPr>
              <w:t>Resource management</w:t>
            </w:r>
          </w:p>
        </w:tc>
        <w:tc>
          <w:tcPr>
            <w:tcW w:w="3690" w:type="dxa"/>
          </w:tcPr>
          <w:p w:rsidR="00542008" w:rsidRPr="00F34C7E" w:rsidRDefault="00542008" w:rsidP="00EB39BA">
            <w:r w:rsidRPr="00F34C7E">
              <w:rPr>
                <w:sz w:val="22"/>
                <w:szCs w:val="22"/>
              </w:rPr>
              <w:t>TMOT</w:t>
            </w:r>
          </w:p>
        </w:tc>
        <w:tc>
          <w:tcPr>
            <w:tcW w:w="3600" w:type="dxa"/>
          </w:tcPr>
          <w:p w:rsidR="00542008" w:rsidRDefault="00542008" w:rsidP="00542008">
            <w:pPr>
              <w:rPr>
                <w:rFonts w:ascii="Arial" w:hAnsi="Arial" w:cs="Arial"/>
                <w:sz w:val="22"/>
                <w:szCs w:val="22"/>
              </w:rPr>
            </w:pPr>
          </w:p>
        </w:tc>
      </w:tr>
      <w:tr w:rsidR="00542008" w:rsidTr="00736BED">
        <w:trPr>
          <w:trHeight w:val="233"/>
        </w:trPr>
        <w:tc>
          <w:tcPr>
            <w:tcW w:w="3048" w:type="dxa"/>
          </w:tcPr>
          <w:p w:rsidR="00542008" w:rsidRDefault="00265EBC" w:rsidP="0086261C">
            <w:pPr>
              <w:rPr>
                <w:rFonts w:ascii="Arial" w:hAnsi="Arial" w:cs="Arial"/>
                <w:sz w:val="22"/>
                <w:szCs w:val="22"/>
              </w:rPr>
            </w:pPr>
            <w:r w:rsidRPr="00265EBC">
              <w:rPr>
                <w:sz w:val="22"/>
                <w:szCs w:val="22"/>
              </w:rPr>
              <w:t>System Engineering</w:t>
            </w:r>
          </w:p>
        </w:tc>
        <w:tc>
          <w:tcPr>
            <w:tcW w:w="3690" w:type="dxa"/>
          </w:tcPr>
          <w:p w:rsidR="00542008" w:rsidRPr="00F34C7E" w:rsidRDefault="00542008" w:rsidP="00EB39BA">
            <w:r w:rsidRPr="00F34C7E">
              <w:rPr>
                <w:sz w:val="22"/>
                <w:szCs w:val="22"/>
              </w:rPr>
              <w:t>DOORS</w:t>
            </w:r>
          </w:p>
        </w:tc>
        <w:tc>
          <w:tcPr>
            <w:tcW w:w="3600" w:type="dxa"/>
          </w:tcPr>
          <w:p w:rsidR="00542008" w:rsidRDefault="00542008" w:rsidP="00542008">
            <w:pPr>
              <w:rPr>
                <w:rFonts w:ascii="Arial" w:hAnsi="Arial" w:cs="Arial"/>
                <w:sz w:val="22"/>
                <w:szCs w:val="22"/>
              </w:rPr>
            </w:pPr>
          </w:p>
        </w:tc>
      </w:tr>
      <w:tr w:rsidR="00265EBC" w:rsidTr="00736BED">
        <w:trPr>
          <w:trHeight w:val="233"/>
        </w:trPr>
        <w:tc>
          <w:tcPr>
            <w:tcW w:w="3048" w:type="dxa"/>
          </w:tcPr>
          <w:p w:rsidR="00265EBC" w:rsidRPr="006A6AAE" w:rsidRDefault="00265EBC" w:rsidP="00265EBC">
            <w:r w:rsidRPr="00265EBC">
              <w:rPr>
                <w:sz w:val="22"/>
                <w:szCs w:val="22"/>
              </w:rPr>
              <w:t>Custom Software Development</w:t>
            </w:r>
          </w:p>
        </w:tc>
        <w:tc>
          <w:tcPr>
            <w:tcW w:w="3690" w:type="dxa"/>
          </w:tcPr>
          <w:p w:rsidR="00265EBC" w:rsidRPr="00542008" w:rsidRDefault="00265EBC" w:rsidP="005F6637">
            <w:pPr>
              <w:rPr>
                <w:sz w:val="22"/>
                <w:szCs w:val="22"/>
              </w:rPr>
            </w:pPr>
            <w:r>
              <w:rPr>
                <w:sz w:val="22"/>
                <w:szCs w:val="22"/>
              </w:rPr>
              <w:t xml:space="preserve">Project Primavera </w:t>
            </w:r>
          </w:p>
        </w:tc>
        <w:tc>
          <w:tcPr>
            <w:tcW w:w="3600" w:type="dxa"/>
          </w:tcPr>
          <w:p w:rsidR="00265EBC" w:rsidRDefault="00265EBC" w:rsidP="00542008">
            <w:pPr>
              <w:rPr>
                <w:rFonts w:ascii="Arial" w:hAnsi="Arial" w:cs="Arial"/>
                <w:sz w:val="22"/>
                <w:szCs w:val="22"/>
              </w:rPr>
            </w:pPr>
          </w:p>
        </w:tc>
      </w:tr>
    </w:tbl>
    <w:p w:rsidR="00B7325C" w:rsidRDefault="00916B8A" w:rsidP="00855BB0">
      <w:pPr>
        <w:pStyle w:val="NormalWeb"/>
        <w:tabs>
          <w:tab w:val="left" w:pos="1800"/>
        </w:tabs>
        <w:spacing w:after="0" w:afterAutospacing="0"/>
        <w:rPr>
          <w:rStyle w:val="Strong"/>
        </w:rPr>
      </w:pPr>
      <w:r>
        <w:rPr>
          <w:rStyle w:val="Strong"/>
        </w:rPr>
        <w:lastRenderedPageBreak/>
        <w:tab/>
      </w:r>
      <w:r w:rsidR="008728CD">
        <w:rPr>
          <w:rStyle w:val="Strong"/>
        </w:rPr>
        <w:tab/>
      </w:r>
      <w:r w:rsidR="00B7325C">
        <w:rPr>
          <w:rStyle w:val="Strong"/>
        </w:rPr>
        <w:t>Systems/</w:t>
      </w:r>
      <w:r w:rsidR="00F644B0">
        <w:rPr>
          <w:rStyle w:val="Strong"/>
        </w:rPr>
        <w:t>A</w:t>
      </w:r>
      <w:r w:rsidR="00B7325C">
        <w:rPr>
          <w:rStyle w:val="Strong"/>
        </w:rPr>
        <w:t>pplication Highlights:</w:t>
      </w:r>
    </w:p>
    <w:p w:rsidR="00B7325C" w:rsidRPr="005C3A4E" w:rsidRDefault="00B7325C" w:rsidP="001A7F00">
      <w:pPr>
        <w:pStyle w:val="NormalWeb"/>
        <w:tabs>
          <w:tab w:val="left" w:pos="2880"/>
        </w:tabs>
        <w:ind w:left="-720" w:right="-806"/>
        <w:rPr>
          <w:rStyle w:val="Strong"/>
          <w:b w:val="0"/>
        </w:rPr>
      </w:pPr>
      <w:r w:rsidRPr="005C3A4E">
        <w:rPr>
          <w:rStyle w:val="Strong"/>
          <w:b w:val="0"/>
        </w:rPr>
        <w:t xml:space="preserve">Worked, contributed, and experienced in the following government wide </w:t>
      </w:r>
      <w:r w:rsidR="00753EB4">
        <w:rPr>
          <w:rStyle w:val="Strong"/>
          <w:b w:val="0"/>
        </w:rPr>
        <w:t xml:space="preserve">and private </w:t>
      </w:r>
      <w:r w:rsidRPr="005C3A4E">
        <w:rPr>
          <w:rStyle w:val="Strong"/>
          <w:b w:val="0"/>
        </w:rPr>
        <w:t>applications/systems</w:t>
      </w:r>
      <w:r w:rsidR="00916B8A" w:rsidRPr="005C3A4E">
        <w:rPr>
          <w:rStyle w:val="Strong"/>
          <w:b w:val="0"/>
        </w:rPr>
        <w:t>:</w:t>
      </w:r>
    </w:p>
    <w:p w:rsidR="00753EB4" w:rsidRDefault="00753EB4" w:rsidP="00056AD1">
      <w:pPr>
        <w:pStyle w:val="NormalWeb"/>
        <w:tabs>
          <w:tab w:val="left" w:pos="2880"/>
        </w:tabs>
        <w:spacing w:before="0" w:beforeAutospacing="0" w:after="0" w:afterAutospacing="0"/>
        <w:ind w:left="-720"/>
        <w:rPr>
          <w:rStyle w:val="Strong"/>
        </w:rPr>
      </w:pPr>
      <w:r>
        <w:rPr>
          <w:rStyle w:val="Strong"/>
        </w:rPr>
        <w:t xml:space="preserve">AMU System: </w:t>
      </w:r>
      <w:r w:rsidRPr="00753EB4">
        <w:rPr>
          <w:rStyle w:val="Strong"/>
          <w:b w:val="0"/>
        </w:rPr>
        <w:t>American Military University Curriculum system</w:t>
      </w:r>
    </w:p>
    <w:p w:rsidR="00197636" w:rsidRDefault="00197636" w:rsidP="00056AD1">
      <w:pPr>
        <w:pStyle w:val="NormalWeb"/>
        <w:tabs>
          <w:tab w:val="left" w:pos="2880"/>
        </w:tabs>
        <w:spacing w:before="0" w:beforeAutospacing="0" w:after="0" w:afterAutospacing="0"/>
        <w:ind w:left="-720"/>
        <w:rPr>
          <w:rStyle w:val="Strong"/>
        </w:rPr>
      </w:pPr>
      <w:r>
        <w:rPr>
          <w:rStyle w:val="Strong"/>
        </w:rPr>
        <w:t xml:space="preserve">NSC: </w:t>
      </w:r>
      <w:r w:rsidRPr="008728CD">
        <w:rPr>
          <w:rStyle w:val="Strong"/>
        </w:rPr>
        <w:t xml:space="preserve">USCG </w:t>
      </w:r>
      <w:r w:rsidRPr="00197636">
        <w:rPr>
          <w:rStyle w:val="Strong"/>
          <w:b w:val="0"/>
        </w:rPr>
        <w:t>National Security Cutter</w:t>
      </w:r>
      <w:r>
        <w:rPr>
          <w:rStyle w:val="Strong"/>
          <w:b w:val="0"/>
        </w:rPr>
        <w:t xml:space="preserve"> upgrades</w:t>
      </w:r>
      <w:r w:rsidR="00A90C6F">
        <w:rPr>
          <w:rStyle w:val="Strong"/>
          <w:b w:val="0"/>
        </w:rPr>
        <w:t>/CASREP</w:t>
      </w:r>
      <w:r>
        <w:rPr>
          <w:rStyle w:val="Strong"/>
        </w:rPr>
        <w:t xml:space="preserve"> </w:t>
      </w:r>
    </w:p>
    <w:p w:rsidR="004936DF" w:rsidRPr="004936DF" w:rsidRDefault="004936DF" w:rsidP="00056AD1">
      <w:pPr>
        <w:pStyle w:val="NormalWeb"/>
        <w:tabs>
          <w:tab w:val="left" w:pos="2880"/>
        </w:tabs>
        <w:spacing w:before="0" w:beforeAutospacing="0" w:after="0" w:afterAutospacing="0"/>
        <w:ind w:left="-720"/>
        <w:rPr>
          <w:rStyle w:val="Strong"/>
          <w:b w:val="0"/>
        </w:rPr>
      </w:pPr>
      <w:r>
        <w:rPr>
          <w:rStyle w:val="Strong"/>
        </w:rPr>
        <w:t xml:space="preserve">FMSII/C4SIR – </w:t>
      </w:r>
      <w:r w:rsidRPr="00916B8A">
        <w:rPr>
          <w:rStyle w:val="Strong"/>
          <w:b w:val="0"/>
        </w:rPr>
        <w:t xml:space="preserve">Financial Management System Improvement Initiative: Used by </w:t>
      </w:r>
      <w:r w:rsidRPr="008728CD">
        <w:rPr>
          <w:rStyle w:val="Strong"/>
        </w:rPr>
        <w:t>DHS/US Coast Guard</w:t>
      </w:r>
      <w:r w:rsidR="00031910" w:rsidRPr="008728CD">
        <w:rPr>
          <w:rStyle w:val="Strong"/>
        </w:rPr>
        <w:t>/DNDO/TSA</w:t>
      </w:r>
    </w:p>
    <w:p w:rsidR="00B7325C" w:rsidRDefault="00B7325C" w:rsidP="00056AD1">
      <w:pPr>
        <w:pStyle w:val="NormalWeb"/>
        <w:tabs>
          <w:tab w:val="left" w:pos="2880"/>
        </w:tabs>
        <w:spacing w:before="0" w:beforeAutospacing="0" w:after="0" w:afterAutospacing="0"/>
        <w:ind w:left="-720"/>
        <w:rPr>
          <w:rStyle w:val="Strong"/>
        </w:rPr>
      </w:pPr>
      <w:r>
        <w:rPr>
          <w:rStyle w:val="Strong"/>
        </w:rPr>
        <w:t xml:space="preserve">JDIS – </w:t>
      </w:r>
      <w:r w:rsidRPr="00916B8A">
        <w:rPr>
          <w:rStyle w:val="Strong"/>
          <w:b w:val="0"/>
        </w:rPr>
        <w:t>Justice Detainee Information Systems: Used by DOJ/</w:t>
      </w:r>
      <w:r w:rsidRPr="008728CD">
        <w:rPr>
          <w:rStyle w:val="Strong"/>
        </w:rPr>
        <w:t>US Marshal Service</w:t>
      </w:r>
    </w:p>
    <w:p w:rsidR="00B7325C" w:rsidRPr="00916B8A" w:rsidRDefault="00B7325C" w:rsidP="00056AD1">
      <w:pPr>
        <w:pStyle w:val="NormalWeb"/>
        <w:tabs>
          <w:tab w:val="left" w:pos="2880"/>
        </w:tabs>
        <w:spacing w:before="0" w:beforeAutospacing="0" w:after="0" w:afterAutospacing="0"/>
        <w:ind w:left="-720"/>
        <w:rPr>
          <w:rStyle w:val="Strong"/>
          <w:b w:val="0"/>
        </w:rPr>
      </w:pPr>
      <w:r>
        <w:rPr>
          <w:rStyle w:val="Strong"/>
        </w:rPr>
        <w:t xml:space="preserve">IDW – </w:t>
      </w:r>
      <w:r w:rsidRPr="00916B8A">
        <w:rPr>
          <w:rStyle w:val="Strong"/>
          <w:b w:val="0"/>
        </w:rPr>
        <w:t xml:space="preserve">Investigative Data Warehouse: Used by </w:t>
      </w:r>
      <w:r w:rsidRPr="008728CD">
        <w:rPr>
          <w:rStyle w:val="Strong"/>
        </w:rPr>
        <w:t>FBI</w:t>
      </w:r>
    </w:p>
    <w:p w:rsidR="00B7325C" w:rsidRDefault="00B7325C" w:rsidP="00056AD1">
      <w:pPr>
        <w:pStyle w:val="NormalWeb"/>
        <w:tabs>
          <w:tab w:val="left" w:pos="2880"/>
        </w:tabs>
        <w:spacing w:before="0" w:beforeAutospacing="0" w:after="0" w:afterAutospacing="0"/>
        <w:ind w:left="-720"/>
        <w:rPr>
          <w:rStyle w:val="Strong"/>
        </w:rPr>
      </w:pPr>
      <w:r>
        <w:rPr>
          <w:rStyle w:val="Strong"/>
        </w:rPr>
        <w:t xml:space="preserve">FMS – </w:t>
      </w:r>
      <w:r w:rsidRPr="00916B8A">
        <w:rPr>
          <w:rStyle w:val="Strong"/>
          <w:b w:val="0"/>
        </w:rPr>
        <w:t>Financial Management System: Use</w:t>
      </w:r>
      <w:r w:rsidR="00916B8A" w:rsidRPr="00916B8A">
        <w:rPr>
          <w:rStyle w:val="Strong"/>
          <w:b w:val="0"/>
        </w:rPr>
        <w:t xml:space="preserve">d by </w:t>
      </w:r>
      <w:r w:rsidR="00916B8A" w:rsidRPr="008728CD">
        <w:rPr>
          <w:rStyle w:val="Strong"/>
        </w:rPr>
        <w:t>DOD</w:t>
      </w:r>
      <w:r w:rsidR="00916B8A" w:rsidRPr="00916B8A">
        <w:rPr>
          <w:rStyle w:val="Strong"/>
          <w:b w:val="0"/>
        </w:rPr>
        <w:t xml:space="preserve"> Budget and Finance System</w:t>
      </w:r>
    </w:p>
    <w:p w:rsidR="00916B8A" w:rsidRDefault="00916B8A" w:rsidP="00056AD1">
      <w:pPr>
        <w:pStyle w:val="NormalWeb"/>
        <w:tabs>
          <w:tab w:val="left" w:pos="2880"/>
        </w:tabs>
        <w:spacing w:before="0" w:beforeAutospacing="0" w:after="0" w:afterAutospacing="0"/>
        <w:ind w:left="-720"/>
      </w:pPr>
      <w:r>
        <w:rPr>
          <w:rStyle w:val="Strong"/>
        </w:rPr>
        <w:t>OUS</w:t>
      </w:r>
      <w:r w:rsidR="00613734">
        <w:rPr>
          <w:rStyle w:val="Strong"/>
        </w:rPr>
        <w:t>D</w:t>
      </w:r>
      <w:r>
        <w:rPr>
          <w:rStyle w:val="Strong"/>
        </w:rPr>
        <w:t xml:space="preserve">/AT&amp;L - </w:t>
      </w:r>
      <w:r>
        <w:t>Acquisition, Technology and Logistics System: Department of Defense (</w:t>
      </w:r>
      <w:proofErr w:type="gramStart"/>
      <w:r>
        <w:t>DoD</w:t>
      </w:r>
      <w:proofErr w:type="gramEnd"/>
      <w:r>
        <w:t>)</w:t>
      </w:r>
    </w:p>
    <w:p w:rsidR="0093751C" w:rsidRDefault="00916B8A" w:rsidP="00056AD1">
      <w:pPr>
        <w:pStyle w:val="Heading1"/>
        <w:ind w:left="-720"/>
        <w:rPr>
          <w:rFonts w:ascii="Times New Roman" w:hAnsi="Times New Roman" w:cs="Times New Roman"/>
          <w:b w:val="0"/>
          <w:sz w:val="24"/>
          <w:szCs w:val="24"/>
        </w:rPr>
      </w:pPr>
      <w:r w:rsidRPr="00916B8A">
        <w:rPr>
          <w:rFonts w:ascii="Times New Roman" w:hAnsi="Times New Roman" w:cs="Times New Roman"/>
          <w:sz w:val="24"/>
          <w:szCs w:val="24"/>
        </w:rPr>
        <w:t xml:space="preserve">CAHPS - </w:t>
      </w:r>
      <w:r w:rsidRPr="00916B8A">
        <w:rPr>
          <w:rFonts w:ascii="Times New Roman" w:hAnsi="Times New Roman" w:cs="Times New Roman"/>
          <w:b w:val="0"/>
          <w:sz w:val="24"/>
          <w:szCs w:val="24"/>
        </w:rPr>
        <w:t xml:space="preserve">Consumer Assessment of Healthcare Providers &amp; Systems: Used by </w:t>
      </w:r>
      <w:r w:rsidRPr="008728CD">
        <w:rPr>
          <w:rFonts w:ascii="Times New Roman" w:hAnsi="Times New Roman" w:cs="Times New Roman"/>
          <w:sz w:val="24"/>
          <w:szCs w:val="24"/>
        </w:rPr>
        <w:t>Center for Medicaid</w:t>
      </w:r>
      <w:r w:rsidRPr="00916B8A">
        <w:rPr>
          <w:rFonts w:ascii="Times New Roman" w:hAnsi="Times New Roman" w:cs="Times New Roman"/>
          <w:b w:val="0"/>
          <w:sz w:val="24"/>
          <w:szCs w:val="24"/>
        </w:rPr>
        <w:t xml:space="preserve"> and Medicare </w:t>
      </w:r>
    </w:p>
    <w:p w:rsidR="00087002" w:rsidRPr="00087002" w:rsidRDefault="00087002" w:rsidP="00056AD1">
      <w:pPr>
        <w:ind w:left="-720"/>
      </w:pPr>
      <w:r>
        <w:rPr>
          <w:b/>
          <w:color w:val="000000"/>
        </w:rPr>
        <w:t>NSERC:</w:t>
      </w:r>
      <w:r>
        <w:t xml:space="preserve"> </w:t>
      </w:r>
      <w:r w:rsidRPr="00886F38">
        <w:rPr>
          <w:b/>
        </w:rPr>
        <w:t>US Navy</w:t>
      </w:r>
      <w:r>
        <w:t xml:space="preserve"> SharePoint system</w:t>
      </w:r>
    </w:p>
    <w:p w:rsidR="007C11FA" w:rsidRDefault="0093751C" w:rsidP="008D61F2">
      <w:pPr>
        <w:pStyle w:val="NormalWeb"/>
        <w:tabs>
          <w:tab w:val="left" w:pos="2430"/>
        </w:tabs>
        <w:rPr>
          <w:rStyle w:val="Strong"/>
        </w:rPr>
      </w:pPr>
      <w:r>
        <w:rPr>
          <w:rStyle w:val="Strong"/>
        </w:rPr>
        <w:tab/>
      </w:r>
      <w:r w:rsidR="007E709E">
        <w:rPr>
          <w:rStyle w:val="Strong"/>
        </w:rPr>
        <w:t>Achievement Highlights:</w:t>
      </w:r>
    </w:p>
    <w:p w:rsidR="0002413A" w:rsidRPr="0002413A" w:rsidRDefault="0002413A" w:rsidP="00F81A3E">
      <w:pPr>
        <w:pStyle w:val="NormalWeb"/>
        <w:numPr>
          <w:ilvl w:val="0"/>
          <w:numId w:val="2"/>
        </w:numPr>
        <w:tabs>
          <w:tab w:val="clear" w:pos="720"/>
          <w:tab w:val="num" w:pos="-450"/>
          <w:tab w:val="left" w:pos="2430"/>
        </w:tabs>
        <w:ind w:left="-450" w:hanging="270"/>
        <w:rPr>
          <w:b/>
          <w:bCs/>
        </w:rPr>
      </w:pPr>
      <w:r>
        <w:t>Adept at overseeing all facets of project lifecycle, including initiation and planning; change, risk, and issue management; and guiding QA teams.</w:t>
      </w:r>
    </w:p>
    <w:p w:rsidR="00EB4F26" w:rsidRDefault="00EB4F26" w:rsidP="00F81A3E">
      <w:pPr>
        <w:numPr>
          <w:ilvl w:val="0"/>
          <w:numId w:val="2"/>
        </w:numPr>
        <w:tabs>
          <w:tab w:val="clear" w:pos="720"/>
          <w:tab w:val="num" w:pos="-450"/>
        </w:tabs>
        <w:ind w:left="-446" w:hanging="274"/>
      </w:pPr>
      <w:r>
        <w:t>Excellent multitasker; able to efficiently plan and prioritize projects.</w:t>
      </w:r>
    </w:p>
    <w:p w:rsidR="00A177BA" w:rsidRDefault="00A177BA" w:rsidP="00F81A3E">
      <w:pPr>
        <w:numPr>
          <w:ilvl w:val="0"/>
          <w:numId w:val="2"/>
        </w:numPr>
        <w:tabs>
          <w:tab w:val="clear" w:pos="720"/>
          <w:tab w:val="num" w:pos="-450"/>
        </w:tabs>
        <w:ind w:left="-446" w:hanging="274"/>
      </w:pPr>
      <w:r>
        <w:t>Managed resources, budget, and deliverables</w:t>
      </w:r>
    </w:p>
    <w:p w:rsidR="00A177BA" w:rsidRDefault="00A177BA" w:rsidP="00F81A3E">
      <w:pPr>
        <w:numPr>
          <w:ilvl w:val="0"/>
          <w:numId w:val="2"/>
        </w:numPr>
        <w:tabs>
          <w:tab w:val="clear" w:pos="720"/>
          <w:tab w:val="num" w:pos="-450"/>
        </w:tabs>
        <w:ind w:left="-446" w:hanging="274"/>
      </w:pPr>
      <w:r>
        <w:t>Managed projects from $1M to $5M with a full success rate.</w:t>
      </w:r>
    </w:p>
    <w:p w:rsidR="00A177BA" w:rsidRDefault="00A177BA" w:rsidP="00F81A3E">
      <w:pPr>
        <w:numPr>
          <w:ilvl w:val="0"/>
          <w:numId w:val="2"/>
        </w:numPr>
        <w:tabs>
          <w:tab w:val="clear" w:pos="720"/>
          <w:tab w:val="num" w:pos="-450"/>
        </w:tabs>
        <w:ind w:left="-446" w:hanging="274"/>
      </w:pPr>
      <w:r>
        <w:t>Met or exceeded customer expectations by delivering high quality product.</w:t>
      </w:r>
    </w:p>
    <w:p w:rsidR="00A177BA" w:rsidRDefault="000846C1" w:rsidP="00F81A3E">
      <w:pPr>
        <w:numPr>
          <w:ilvl w:val="0"/>
          <w:numId w:val="2"/>
        </w:numPr>
        <w:tabs>
          <w:tab w:val="clear" w:pos="720"/>
          <w:tab w:val="num" w:pos="-450"/>
        </w:tabs>
        <w:ind w:left="-446" w:hanging="274"/>
      </w:pPr>
      <w:r>
        <w:t>Utilized effective communication skills in dealing with client and stakeholders</w:t>
      </w:r>
    </w:p>
    <w:p w:rsidR="000846C1" w:rsidRDefault="000846C1" w:rsidP="00250D0B">
      <w:pPr>
        <w:numPr>
          <w:ilvl w:val="0"/>
          <w:numId w:val="2"/>
        </w:numPr>
        <w:tabs>
          <w:tab w:val="clear" w:pos="720"/>
          <w:tab w:val="num" w:pos="-450"/>
        </w:tabs>
        <w:ind w:left="-446" w:hanging="274"/>
      </w:pPr>
      <w:r>
        <w:t>Documented and mitigated risks by proposing strategies, and plans to mitigate and minimize effect on overall project.</w:t>
      </w:r>
      <w:r w:rsidR="00250D0B">
        <w:t xml:space="preserve"> Mitigated risk factors through careful analysis of financial and statistical data. Anticipated and managed change effectively in rapidly evolving global business environments.</w:t>
      </w:r>
    </w:p>
    <w:p w:rsidR="000846C1" w:rsidRDefault="000846C1" w:rsidP="00F81A3E">
      <w:pPr>
        <w:numPr>
          <w:ilvl w:val="0"/>
          <w:numId w:val="2"/>
        </w:numPr>
        <w:tabs>
          <w:tab w:val="clear" w:pos="720"/>
          <w:tab w:val="num" w:pos="-450"/>
        </w:tabs>
        <w:ind w:left="-446" w:hanging="274"/>
      </w:pPr>
      <w:r>
        <w:t>Briefed government customer on the regular basis the progress of the project</w:t>
      </w:r>
    </w:p>
    <w:p w:rsidR="000846C1" w:rsidRDefault="000846C1" w:rsidP="00F81A3E">
      <w:pPr>
        <w:numPr>
          <w:ilvl w:val="0"/>
          <w:numId w:val="2"/>
        </w:numPr>
        <w:tabs>
          <w:tab w:val="clear" w:pos="720"/>
          <w:tab w:val="num" w:pos="-450"/>
        </w:tabs>
        <w:ind w:left="-446" w:hanging="274"/>
      </w:pPr>
      <w:r>
        <w:t>Reviewed and analyzed technical documents in order to streamline and follow the established government guidelines.</w:t>
      </w:r>
    </w:p>
    <w:p w:rsidR="00FD5308" w:rsidRDefault="00C2695F" w:rsidP="00F81A3E">
      <w:pPr>
        <w:numPr>
          <w:ilvl w:val="0"/>
          <w:numId w:val="2"/>
        </w:numPr>
        <w:tabs>
          <w:tab w:val="clear" w:pos="720"/>
          <w:tab w:val="num" w:pos="-450"/>
        </w:tabs>
        <w:ind w:left="-446" w:hanging="274"/>
      </w:pPr>
      <w:r>
        <w:t xml:space="preserve">Managed requirements </w:t>
      </w:r>
      <w:r w:rsidR="00A177BA">
        <w:t>analysts’</w:t>
      </w:r>
      <w:r>
        <w:t xml:space="preserve"> team. Ensured requirements are clearly defined, documented, and </w:t>
      </w:r>
      <w:r w:rsidR="00182BA8">
        <w:t>baselined. Effectively communicated requirements through life cycle (development+testing+implementation).</w:t>
      </w:r>
      <w:r>
        <w:t xml:space="preserve"> </w:t>
      </w:r>
      <w:r w:rsidR="00182BA8">
        <w:t>Utilized requirements management tools such as DOORS, Caliber to trace requirements.</w:t>
      </w:r>
    </w:p>
    <w:p w:rsidR="00FD5308" w:rsidRDefault="00FD5308" w:rsidP="00F81A3E">
      <w:pPr>
        <w:numPr>
          <w:ilvl w:val="0"/>
          <w:numId w:val="2"/>
        </w:numPr>
        <w:tabs>
          <w:tab w:val="clear" w:pos="720"/>
          <w:tab w:val="num" w:pos="-450"/>
        </w:tabs>
        <w:ind w:left="-446" w:hanging="274"/>
      </w:pPr>
      <w:r w:rsidRPr="00FD5308">
        <w:t>Provide</w:t>
      </w:r>
      <w:r>
        <w:t>d</w:t>
      </w:r>
      <w:r w:rsidRPr="00FD5308">
        <w:t xml:space="preserve"> timing/scheduling estimates to </w:t>
      </w:r>
      <w:r>
        <w:t>clients/customer</w:t>
      </w:r>
      <w:r w:rsidRPr="00FD5308">
        <w:t>, and propose</w:t>
      </w:r>
      <w:r>
        <w:t>d</w:t>
      </w:r>
      <w:r w:rsidRPr="00FD5308">
        <w:t xml:space="preserve"> corrective actions to </w:t>
      </w:r>
      <w:r>
        <w:t>mitigate the delivery.</w:t>
      </w:r>
    </w:p>
    <w:p w:rsidR="007E709E" w:rsidRDefault="007E709E" w:rsidP="00F81A3E">
      <w:pPr>
        <w:numPr>
          <w:ilvl w:val="0"/>
          <w:numId w:val="2"/>
        </w:numPr>
        <w:tabs>
          <w:tab w:val="clear" w:pos="720"/>
          <w:tab w:val="num" w:pos="-450"/>
        </w:tabs>
        <w:ind w:left="-446" w:hanging="274"/>
      </w:pPr>
      <w:r>
        <w:t>Defined processes and tools best suited to each project. Moved between agile and waterfall approaches depending on project specifics and client goals, creating detailed project road maps, plans, schedules and work breakdown structures.</w:t>
      </w:r>
    </w:p>
    <w:p w:rsidR="005C3A4E" w:rsidRPr="008D61F2" w:rsidRDefault="007E709E" w:rsidP="00F81A3E">
      <w:pPr>
        <w:numPr>
          <w:ilvl w:val="0"/>
          <w:numId w:val="2"/>
        </w:numPr>
        <w:tabs>
          <w:tab w:val="clear" w:pos="720"/>
          <w:tab w:val="num" w:pos="-450"/>
        </w:tabs>
        <w:ind w:left="-446" w:hanging="274"/>
      </w:pPr>
      <w:r>
        <w:t>Honored with excellence award in 2011 in recognition of outstanding project results.</w:t>
      </w:r>
    </w:p>
    <w:p w:rsidR="001F5F1D" w:rsidRDefault="001F5F1D" w:rsidP="008D61F2">
      <w:pPr>
        <w:ind w:left="1440" w:firstLine="990"/>
        <w:rPr>
          <w:b/>
          <w:color w:val="000000"/>
        </w:rPr>
      </w:pPr>
    </w:p>
    <w:p w:rsidR="00250D0B" w:rsidRDefault="00250D0B">
      <w:pPr>
        <w:rPr>
          <w:b/>
          <w:color w:val="000000"/>
        </w:rPr>
      </w:pPr>
      <w:r>
        <w:rPr>
          <w:b/>
          <w:color w:val="000000"/>
        </w:rPr>
        <w:br w:type="page"/>
      </w:r>
    </w:p>
    <w:p w:rsidR="005C3A4E" w:rsidRPr="008D61F2" w:rsidRDefault="00306932" w:rsidP="008D61F2">
      <w:pPr>
        <w:ind w:left="1440" w:firstLine="990"/>
        <w:rPr>
          <w:rFonts w:ascii="Arial" w:hAnsi="Arial" w:cs="Arial"/>
          <w:b/>
          <w:color w:val="000000"/>
          <w:sz w:val="22"/>
          <w:szCs w:val="22"/>
        </w:rPr>
      </w:pPr>
      <w:r w:rsidRPr="000B4281">
        <w:rPr>
          <w:b/>
          <w:color w:val="000000"/>
        </w:rPr>
        <w:lastRenderedPageBreak/>
        <w:t>Professional Experience</w:t>
      </w:r>
      <w:r>
        <w:rPr>
          <w:rFonts w:ascii="Arial" w:hAnsi="Arial" w:cs="Arial"/>
          <w:b/>
          <w:color w:val="000000"/>
          <w:sz w:val="22"/>
          <w:szCs w:val="22"/>
        </w:rPr>
        <w:t>:</w:t>
      </w:r>
    </w:p>
    <w:p w:rsidR="00306932" w:rsidRDefault="00306932">
      <w:pPr>
        <w:tabs>
          <w:tab w:val="left" w:pos="5400"/>
        </w:tabs>
        <w:ind w:left="-1080" w:right="-360"/>
        <w:rPr>
          <w:rFonts w:ascii="Arial" w:hAnsi="Arial" w:cs="Arial"/>
          <w:b/>
          <w:color w:val="000000"/>
          <w:sz w:val="20"/>
          <w:szCs w:val="22"/>
        </w:rPr>
      </w:pPr>
    </w:p>
    <w:p w:rsidR="00972E4B" w:rsidRDefault="00972E4B">
      <w:pPr>
        <w:pStyle w:val="Heading3"/>
        <w:tabs>
          <w:tab w:val="left" w:pos="5940"/>
          <w:tab w:val="left" w:pos="6300"/>
        </w:tabs>
      </w:pPr>
      <w:proofErr w:type="spellStart"/>
      <w:r>
        <w:t>OPTiMO</w:t>
      </w:r>
      <w:proofErr w:type="spellEnd"/>
      <w:r>
        <w:t xml:space="preserve"> Information Technology</w:t>
      </w:r>
      <w:r>
        <w:tab/>
      </w:r>
      <w:r>
        <w:tab/>
      </w:r>
      <w:r>
        <w:tab/>
      </w:r>
      <w:r w:rsidRPr="00972E4B">
        <w:rPr>
          <w:rFonts w:ascii="Times New Roman" w:hAnsi="Times New Roman" w:cs="Times New Roman"/>
          <w:b w:val="0"/>
          <w:sz w:val="20"/>
          <w:szCs w:val="20"/>
        </w:rPr>
        <w:t>January 2017-present</w:t>
      </w:r>
    </w:p>
    <w:p w:rsidR="00972E4B" w:rsidRDefault="00972E4B">
      <w:pPr>
        <w:pStyle w:val="Heading3"/>
        <w:tabs>
          <w:tab w:val="left" w:pos="5940"/>
          <w:tab w:val="left" w:pos="6300"/>
        </w:tabs>
      </w:pPr>
      <w:r>
        <w:t>US Postal Service (Informed Delivery)</w:t>
      </w:r>
    </w:p>
    <w:p w:rsidR="00972E4B" w:rsidRDefault="00972E4B">
      <w:pPr>
        <w:pStyle w:val="Heading3"/>
        <w:tabs>
          <w:tab w:val="left" w:pos="5940"/>
          <w:tab w:val="left" w:pos="6300"/>
        </w:tabs>
      </w:pPr>
      <w:r>
        <w:t>Manassas, VA</w:t>
      </w:r>
    </w:p>
    <w:p w:rsidR="00972E4B" w:rsidRDefault="00972E4B">
      <w:pPr>
        <w:pStyle w:val="Heading3"/>
        <w:tabs>
          <w:tab w:val="left" w:pos="5940"/>
          <w:tab w:val="left" w:pos="6300"/>
        </w:tabs>
      </w:pPr>
      <w:r>
        <w:t>Sr. Project Manager</w:t>
      </w:r>
      <w:r w:rsidR="00F66938">
        <w:t xml:space="preserve"> (SDLC)</w:t>
      </w:r>
    </w:p>
    <w:p w:rsidR="00972E4B" w:rsidRPr="0060464E" w:rsidRDefault="00972E4B" w:rsidP="00972E4B">
      <w:pPr>
        <w:pStyle w:val="Heading3"/>
        <w:tabs>
          <w:tab w:val="left" w:pos="1260"/>
          <w:tab w:val="left" w:pos="6300"/>
        </w:tabs>
        <w:rPr>
          <w:rFonts w:ascii="Times New Roman" w:hAnsi="Times New Roman" w:cs="Times New Roman"/>
          <w:b w:val="0"/>
          <w:bCs w:val="0"/>
          <w:sz w:val="24"/>
        </w:rPr>
      </w:pPr>
      <w:r w:rsidRPr="0060464E">
        <w:rPr>
          <w:rFonts w:ascii="Times New Roman" w:hAnsi="Times New Roman" w:cs="Times New Roman"/>
          <w:b w:val="0"/>
          <w:bCs w:val="0"/>
          <w:sz w:val="24"/>
        </w:rPr>
        <w:t>Technical Environment</w:t>
      </w:r>
      <w:r w:rsidRPr="0060464E">
        <w:rPr>
          <w:sz w:val="24"/>
        </w:rPr>
        <w:t>:</w:t>
      </w:r>
      <w:r w:rsidRPr="0060464E">
        <w:rPr>
          <w:sz w:val="24"/>
        </w:rPr>
        <w:tab/>
      </w:r>
      <w:r w:rsidRPr="0060464E">
        <w:rPr>
          <w:rFonts w:ascii="Times New Roman" w:hAnsi="Times New Roman" w:cs="Times New Roman"/>
          <w:b w:val="0"/>
          <w:bCs w:val="0"/>
          <w:sz w:val="24"/>
        </w:rPr>
        <w:t>Oracle</w:t>
      </w:r>
      <w:proofErr w:type="gramStart"/>
      <w:r w:rsidRPr="0060464E">
        <w:rPr>
          <w:rFonts w:ascii="Times New Roman" w:hAnsi="Times New Roman" w:cs="Times New Roman"/>
          <w:b w:val="0"/>
          <w:bCs w:val="0"/>
          <w:sz w:val="24"/>
        </w:rPr>
        <w:t xml:space="preserve">, </w:t>
      </w:r>
      <w:r>
        <w:rPr>
          <w:rFonts w:ascii="Times New Roman" w:hAnsi="Times New Roman" w:cs="Times New Roman"/>
          <w:b w:val="0"/>
          <w:bCs w:val="0"/>
          <w:sz w:val="24"/>
        </w:rPr>
        <w:t xml:space="preserve"> </w:t>
      </w:r>
      <w:r w:rsidRPr="0060464E">
        <w:rPr>
          <w:rFonts w:ascii="Times New Roman" w:hAnsi="Times New Roman" w:cs="Times New Roman"/>
          <w:b w:val="0"/>
          <w:bCs w:val="0"/>
          <w:sz w:val="24"/>
        </w:rPr>
        <w:t>JAVA</w:t>
      </w:r>
      <w:proofErr w:type="gramEnd"/>
      <w:r w:rsidRPr="0060464E">
        <w:rPr>
          <w:rFonts w:ascii="Times New Roman" w:hAnsi="Times New Roman" w:cs="Times New Roman"/>
          <w:b w:val="0"/>
          <w:bCs w:val="0"/>
          <w:sz w:val="24"/>
        </w:rPr>
        <w:t xml:space="preserve">, Share Point, MS Project Schedule, </w:t>
      </w:r>
      <w:r>
        <w:rPr>
          <w:rFonts w:ascii="Times New Roman" w:hAnsi="Times New Roman" w:cs="Times New Roman"/>
          <w:b w:val="0"/>
          <w:bCs w:val="0"/>
          <w:sz w:val="24"/>
        </w:rPr>
        <w:t>.</w:t>
      </w:r>
      <w:r w:rsidRPr="0060464E">
        <w:rPr>
          <w:rFonts w:ascii="Times New Roman" w:hAnsi="Times New Roman" w:cs="Times New Roman"/>
          <w:b w:val="0"/>
          <w:bCs w:val="0"/>
          <w:sz w:val="24"/>
        </w:rPr>
        <w:t>Net, SQL Server, MS Office</w:t>
      </w:r>
      <w:r>
        <w:rPr>
          <w:rFonts w:ascii="Times New Roman" w:hAnsi="Times New Roman" w:cs="Times New Roman"/>
          <w:b w:val="0"/>
          <w:bCs w:val="0"/>
          <w:sz w:val="24"/>
        </w:rPr>
        <w:t xml:space="preserve">, </w:t>
      </w:r>
      <w:r w:rsidR="00620F32">
        <w:rPr>
          <w:rFonts w:ascii="Times New Roman" w:hAnsi="Times New Roman" w:cs="Times New Roman"/>
          <w:b w:val="0"/>
          <w:bCs w:val="0"/>
          <w:sz w:val="24"/>
        </w:rPr>
        <w:t>Rally, ALM</w:t>
      </w:r>
      <w:r w:rsidRPr="0060464E">
        <w:rPr>
          <w:rFonts w:ascii="Times New Roman" w:hAnsi="Times New Roman" w:cs="Times New Roman"/>
          <w:b w:val="0"/>
          <w:bCs w:val="0"/>
          <w:sz w:val="24"/>
        </w:rPr>
        <w:t xml:space="preserve"> </w:t>
      </w:r>
    </w:p>
    <w:p w:rsidR="00F66938" w:rsidRDefault="00887374" w:rsidP="00F66938">
      <w:pPr>
        <w:ind w:left="-1080"/>
      </w:pPr>
      <w:proofErr w:type="gramStart"/>
      <w:r>
        <w:t>Sr. Project Manager responsible for managing a full SDLC projects (for a customer focused web based portals) for a government agency in DC metro area.</w:t>
      </w:r>
      <w:proofErr w:type="gramEnd"/>
      <w:r>
        <w:t xml:space="preserve"> Manage and execute monthly builds/releases, to include new development, existing enhancement, or both. Manage a team of software professional (BA, QA, DEV, deployment etc…). Manage resources, schedules, task orders</w:t>
      </w:r>
      <w:r w:rsidR="00AD7CEE">
        <w:t xml:space="preserve">, risk identification and mitigation. </w:t>
      </w:r>
      <w:r w:rsidR="00F66938">
        <w:t xml:space="preserve">By using scrum methodology, monitor tasks, assign responsibilities, and provide milestone achievements to customer. </w:t>
      </w:r>
      <w:r w:rsidR="00AD7CEE">
        <w:t>Meet with business to identify and line up the next build, development and implementation.</w:t>
      </w:r>
      <w:r w:rsidR="00F66938">
        <w:t xml:space="preserve"> Manage, organize, and prepare slide deck for </w:t>
      </w:r>
      <w:r w:rsidR="00BD6E88">
        <w:t>w</w:t>
      </w:r>
      <w:r w:rsidR="00F66938">
        <w:t xml:space="preserve">eekly briefing for the </w:t>
      </w:r>
      <w:r w:rsidR="00BD6E88">
        <w:t>Program office.</w:t>
      </w:r>
      <w:r w:rsidR="00F66938">
        <w:t xml:space="preserve"> </w:t>
      </w:r>
      <w:r w:rsidR="00F66938" w:rsidRPr="0060464E">
        <w:t xml:space="preserve"> </w:t>
      </w:r>
    </w:p>
    <w:p w:rsidR="00972E4B" w:rsidRPr="00972E4B" w:rsidRDefault="00972E4B" w:rsidP="00972E4B"/>
    <w:p w:rsidR="006E089E" w:rsidRDefault="00270F48">
      <w:pPr>
        <w:pStyle w:val="Heading3"/>
        <w:tabs>
          <w:tab w:val="left" w:pos="5940"/>
          <w:tab w:val="left" w:pos="6300"/>
        </w:tabs>
      </w:pPr>
      <w:proofErr w:type="spellStart"/>
      <w:r>
        <w:t>ZantechIT</w:t>
      </w:r>
      <w:proofErr w:type="spellEnd"/>
      <w:r>
        <w:t>/</w:t>
      </w:r>
      <w:r w:rsidR="000C66DF">
        <w:t>US Coast Guard</w:t>
      </w:r>
      <w:r w:rsidR="00F644B0">
        <w:t xml:space="preserve"> </w:t>
      </w:r>
      <w:r w:rsidR="00886F38">
        <w:t>(DHS)</w:t>
      </w:r>
      <w:r w:rsidR="000C66DF">
        <w:tab/>
      </w:r>
      <w:r w:rsidR="00A25BBE">
        <w:tab/>
      </w:r>
      <w:r w:rsidR="00A25BBE">
        <w:tab/>
      </w:r>
      <w:r w:rsidR="000C66DF" w:rsidRPr="000C66DF">
        <w:rPr>
          <w:rFonts w:ascii="Times New Roman" w:hAnsi="Times New Roman" w:cs="Times New Roman"/>
          <w:b w:val="0"/>
          <w:sz w:val="20"/>
          <w:szCs w:val="20"/>
        </w:rPr>
        <w:t xml:space="preserve">October 2013 to </w:t>
      </w:r>
      <w:r w:rsidR="00972E4B">
        <w:rPr>
          <w:rFonts w:ascii="Times New Roman" w:hAnsi="Times New Roman" w:cs="Times New Roman"/>
          <w:b w:val="0"/>
          <w:sz w:val="20"/>
          <w:szCs w:val="20"/>
        </w:rPr>
        <w:t>January 2017</w:t>
      </w:r>
    </w:p>
    <w:p w:rsidR="00270F48" w:rsidRDefault="00270F48" w:rsidP="006E089E">
      <w:pPr>
        <w:ind w:left="-1080"/>
      </w:pPr>
      <w:r>
        <w:t>National Security Cutter (NSC) Program</w:t>
      </w:r>
    </w:p>
    <w:p w:rsidR="006E089E" w:rsidRDefault="000C66DF" w:rsidP="006E089E">
      <w:pPr>
        <w:ind w:left="-1080"/>
      </w:pPr>
      <w:r>
        <w:t xml:space="preserve">Washington DC </w:t>
      </w:r>
    </w:p>
    <w:p w:rsidR="006E089E" w:rsidRPr="0060464E" w:rsidRDefault="006E089E" w:rsidP="006E089E">
      <w:pPr>
        <w:pStyle w:val="Heading3"/>
        <w:tabs>
          <w:tab w:val="left" w:pos="1260"/>
          <w:tab w:val="left" w:pos="6300"/>
        </w:tabs>
        <w:rPr>
          <w:rFonts w:ascii="Times New Roman" w:hAnsi="Times New Roman" w:cs="Times New Roman"/>
          <w:b w:val="0"/>
          <w:bCs w:val="0"/>
          <w:sz w:val="24"/>
        </w:rPr>
      </w:pPr>
      <w:r w:rsidRPr="0060464E">
        <w:rPr>
          <w:rFonts w:ascii="Times New Roman" w:hAnsi="Times New Roman" w:cs="Times New Roman"/>
          <w:b w:val="0"/>
          <w:bCs w:val="0"/>
          <w:sz w:val="24"/>
        </w:rPr>
        <w:t>Technical Environment</w:t>
      </w:r>
      <w:r w:rsidRPr="0060464E">
        <w:rPr>
          <w:sz w:val="24"/>
        </w:rPr>
        <w:t>:</w:t>
      </w:r>
      <w:r w:rsidRPr="0060464E">
        <w:rPr>
          <w:sz w:val="24"/>
        </w:rPr>
        <w:tab/>
      </w:r>
      <w:r w:rsidRPr="0060464E">
        <w:rPr>
          <w:rFonts w:ascii="Times New Roman" w:hAnsi="Times New Roman" w:cs="Times New Roman"/>
          <w:b w:val="0"/>
          <w:bCs w:val="0"/>
          <w:sz w:val="24"/>
        </w:rPr>
        <w:t xml:space="preserve">Oracle, </w:t>
      </w:r>
      <w:r>
        <w:rPr>
          <w:rFonts w:ascii="Times New Roman" w:hAnsi="Times New Roman" w:cs="Times New Roman"/>
          <w:b w:val="0"/>
          <w:bCs w:val="0"/>
          <w:sz w:val="24"/>
        </w:rPr>
        <w:t xml:space="preserve">DOORS, </w:t>
      </w:r>
      <w:r w:rsidRPr="0060464E">
        <w:rPr>
          <w:rFonts w:ascii="Times New Roman" w:hAnsi="Times New Roman" w:cs="Times New Roman"/>
          <w:b w:val="0"/>
          <w:bCs w:val="0"/>
          <w:sz w:val="24"/>
        </w:rPr>
        <w:t xml:space="preserve">JAVA, Share Point, MS Project Schedule, </w:t>
      </w:r>
      <w:r>
        <w:rPr>
          <w:rFonts w:ascii="Times New Roman" w:hAnsi="Times New Roman" w:cs="Times New Roman"/>
          <w:b w:val="0"/>
          <w:bCs w:val="0"/>
          <w:sz w:val="24"/>
        </w:rPr>
        <w:t>.</w:t>
      </w:r>
      <w:r w:rsidRPr="0060464E">
        <w:rPr>
          <w:rFonts w:ascii="Times New Roman" w:hAnsi="Times New Roman" w:cs="Times New Roman"/>
          <w:b w:val="0"/>
          <w:bCs w:val="0"/>
          <w:sz w:val="24"/>
        </w:rPr>
        <w:t>Net, SQL Server, MS Office</w:t>
      </w:r>
      <w:r w:rsidR="00B7325C">
        <w:rPr>
          <w:rFonts w:ascii="Times New Roman" w:hAnsi="Times New Roman" w:cs="Times New Roman"/>
          <w:b w:val="0"/>
          <w:bCs w:val="0"/>
          <w:sz w:val="24"/>
        </w:rPr>
        <w:t>, OMB MAX (DHS SharePoint)</w:t>
      </w:r>
      <w:r w:rsidRPr="0060464E">
        <w:rPr>
          <w:rFonts w:ascii="Times New Roman" w:hAnsi="Times New Roman" w:cs="Times New Roman"/>
          <w:b w:val="0"/>
          <w:bCs w:val="0"/>
          <w:sz w:val="24"/>
        </w:rPr>
        <w:t xml:space="preserve"> </w:t>
      </w:r>
    </w:p>
    <w:p w:rsidR="006E089E" w:rsidRPr="0060464E" w:rsidRDefault="00834AAB" w:rsidP="006E089E">
      <w:pPr>
        <w:pStyle w:val="Heading3"/>
        <w:rPr>
          <w:rFonts w:ascii="Times New Roman" w:hAnsi="Times New Roman" w:cs="Times New Roman"/>
          <w:sz w:val="24"/>
        </w:rPr>
      </w:pPr>
      <w:r>
        <w:rPr>
          <w:rFonts w:ascii="Times New Roman" w:hAnsi="Times New Roman" w:cs="Times New Roman"/>
          <w:sz w:val="24"/>
        </w:rPr>
        <w:t xml:space="preserve">PM, </w:t>
      </w:r>
      <w:proofErr w:type="spellStart"/>
      <w:r w:rsidR="00C70F16">
        <w:rPr>
          <w:rFonts w:ascii="Times New Roman" w:hAnsi="Times New Roman" w:cs="Times New Roman"/>
          <w:sz w:val="24"/>
        </w:rPr>
        <w:t>Test</w:t>
      </w:r>
      <w:r w:rsidR="0074164D">
        <w:rPr>
          <w:rFonts w:ascii="Times New Roman" w:hAnsi="Times New Roman" w:cs="Times New Roman"/>
          <w:sz w:val="24"/>
        </w:rPr>
        <w:t>&amp;</w:t>
      </w:r>
      <w:r w:rsidR="00C70F16">
        <w:rPr>
          <w:rFonts w:ascii="Times New Roman" w:hAnsi="Times New Roman" w:cs="Times New Roman"/>
          <w:sz w:val="24"/>
        </w:rPr>
        <w:t>Evaluation</w:t>
      </w:r>
      <w:proofErr w:type="spellEnd"/>
      <w:r w:rsidR="00F06C79">
        <w:rPr>
          <w:rFonts w:ascii="Times New Roman" w:hAnsi="Times New Roman" w:cs="Times New Roman"/>
          <w:sz w:val="24"/>
        </w:rPr>
        <w:t xml:space="preserve"> (T&amp;E)</w:t>
      </w:r>
    </w:p>
    <w:p w:rsidR="00DB1D9D" w:rsidRDefault="0002413A" w:rsidP="00DB1D9D">
      <w:pPr>
        <w:ind w:left="-1080"/>
      </w:pPr>
      <w:r>
        <w:t xml:space="preserve">Manage team of testers and analysts on a </w:t>
      </w:r>
      <w:r w:rsidR="00E72B8E">
        <w:t xml:space="preserve">USCG National Security Cutter (NSC) program and Financial Management Initiative (FMSII). </w:t>
      </w:r>
      <w:r w:rsidR="003B627E">
        <w:t xml:space="preserve">By using scrum methodology, monitor tasks, assign responsibilities, and </w:t>
      </w:r>
      <w:r w:rsidR="00DB1D9D">
        <w:t xml:space="preserve">provide milestone achievements to customer. Maintain Integrated Master Schedule (IMS) to baseline T&amp;E activities. Managed resources and prepared Project Management Plan (PMP). Managed, organized, and prepared slide deck for bi-weekly briefings for the TMOT board. Provide assistance and recommendation in formulating and defining new business process. </w:t>
      </w:r>
      <w:r w:rsidR="00DB1D9D" w:rsidRPr="0060464E">
        <w:t xml:space="preserve"> </w:t>
      </w:r>
    </w:p>
    <w:p w:rsidR="00DB1D9D" w:rsidRDefault="008D58EE" w:rsidP="006E089E">
      <w:pPr>
        <w:ind w:left="-1080"/>
      </w:pPr>
      <w:r>
        <w:t>Contribute and deliver r</w:t>
      </w:r>
      <w:r w:rsidR="00465A84">
        <w:t>equirements gathering</w:t>
      </w:r>
      <w:r>
        <w:t xml:space="preserve"> (functional and non functional)</w:t>
      </w:r>
      <w:r w:rsidR="00465A84">
        <w:t xml:space="preserve">, </w:t>
      </w:r>
      <w:r w:rsidR="0020714D">
        <w:t xml:space="preserve">data queries/extraction, </w:t>
      </w:r>
      <w:r w:rsidR="00465A84">
        <w:t xml:space="preserve">data migration, and testing. </w:t>
      </w:r>
      <w:r>
        <w:t xml:space="preserve">Translated business requirements into detail system level requirements. Prepared and </w:t>
      </w:r>
      <w:r w:rsidR="007A3C5E">
        <w:t>deliver</w:t>
      </w:r>
      <w:r>
        <w:t>ed</w:t>
      </w:r>
      <w:r w:rsidR="007A3C5E">
        <w:t xml:space="preserve"> Test and Evaluation Master Plan (TEMP), </w:t>
      </w:r>
      <w:r w:rsidR="00465A84">
        <w:t xml:space="preserve">RTMs, </w:t>
      </w:r>
      <w:r>
        <w:t xml:space="preserve">and </w:t>
      </w:r>
      <w:r w:rsidR="00E34CA1">
        <w:t>FRD/SRS</w:t>
      </w:r>
      <w:r w:rsidR="007A3C5E">
        <w:t xml:space="preserve">. </w:t>
      </w:r>
      <w:r w:rsidR="00E72B8E">
        <w:t>Participate in NSC’s ship design, upgrades, testing. Activities include, requirements gathering, testing (TEMP, IV&amp;V etc</w:t>
      </w:r>
      <w:proofErr w:type="gramStart"/>
      <w:r w:rsidR="00E72B8E">
        <w:t>..)</w:t>
      </w:r>
      <w:proofErr w:type="gramEnd"/>
      <w:r w:rsidR="00E72B8E">
        <w:t>, onsite ship visit to witness the upgrades</w:t>
      </w:r>
      <w:r w:rsidR="00194E97">
        <w:t xml:space="preserve"> (</w:t>
      </w:r>
      <w:proofErr w:type="spellStart"/>
      <w:r w:rsidR="00194E97">
        <w:t>cybersecurity</w:t>
      </w:r>
      <w:proofErr w:type="spellEnd"/>
      <w:r w:rsidR="00194E97">
        <w:t xml:space="preserve">, navigation etc..). </w:t>
      </w:r>
      <w:r w:rsidR="00E72B8E">
        <w:t>Provide and review test reports. Study and analyze deficiencies reported during the testing.</w:t>
      </w:r>
      <w:r w:rsidR="00194E97">
        <w:t xml:space="preserve"> Organize briefings, meetings (TMOT, JAD sessions) in order to smooth transition during ship’s upgrades. </w:t>
      </w:r>
    </w:p>
    <w:p w:rsidR="00922E9E" w:rsidRPr="0060464E" w:rsidRDefault="00922E9E" w:rsidP="006E089E">
      <w:pPr>
        <w:ind w:left="-1080"/>
      </w:pPr>
      <w:proofErr w:type="spellStart"/>
      <w:r w:rsidRPr="00631FD2">
        <w:rPr>
          <w:b/>
        </w:rPr>
        <w:t>Cybersecurity</w:t>
      </w:r>
      <w:proofErr w:type="spellEnd"/>
      <w:r w:rsidRPr="00631FD2">
        <w:rPr>
          <w:b/>
        </w:rPr>
        <w:t xml:space="preserve"> Planning and Implementation:</w:t>
      </w:r>
      <w:r>
        <w:t xml:space="preserve"> Participate, engage, and support Coast Guard’s NSC </w:t>
      </w:r>
      <w:proofErr w:type="spellStart"/>
      <w:r>
        <w:t>cybersecurity</w:t>
      </w:r>
      <w:proofErr w:type="spellEnd"/>
      <w:r>
        <w:t xml:space="preserve"> implementation program. Provide SME support on conducting requirements evaluation, technical study, and testing </w:t>
      </w:r>
      <w:r w:rsidR="00631FD2">
        <w:t xml:space="preserve">plan. Actively participate in briefings, conferences, and IPTs to discuss, review, and mitigate technical issues. Review test plans to ensure that all the requirements are met and any deficiencies are resolved. </w:t>
      </w:r>
    </w:p>
    <w:p w:rsidR="006E089E" w:rsidRDefault="006E089E">
      <w:pPr>
        <w:pStyle w:val="Heading3"/>
        <w:tabs>
          <w:tab w:val="left" w:pos="5940"/>
          <w:tab w:val="left" w:pos="6300"/>
        </w:tabs>
      </w:pPr>
    </w:p>
    <w:p w:rsidR="00306932" w:rsidRDefault="00306932">
      <w:pPr>
        <w:pStyle w:val="Heading3"/>
        <w:tabs>
          <w:tab w:val="left" w:pos="5940"/>
          <w:tab w:val="left" w:pos="6300"/>
        </w:tabs>
        <w:rPr>
          <w:rFonts w:ascii="Times New Roman" w:hAnsi="Times New Roman" w:cs="Times New Roman"/>
          <w:b w:val="0"/>
          <w:bCs w:val="0"/>
          <w:sz w:val="20"/>
        </w:rPr>
      </w:pPr>
      <w:r>
        <w:t>The Centech Group</w:t>
      </w:r>
      <w:r w:rsidR="00CF67F2">
        <w:t xml:space="preserve"> (US Marshal Service</w:t>
      </w:r>
      <w:r w:rsidR="000069D7">
        <w:t xml:space="preserve"> – </w:t>
      </w:r>
      <w:r w:rsidR="00754B69">
        <w:t>JDIS</w:t>
      </w:r>
      <w:r w:rsidR="00CF67F2">
        <w:t>)</w:t>
      </w:r>
      <w:r>
        <w:tab/>
      </w:r>
      <w:r>
        <w:rPr>
          <w:rFonts w:ascii="Times New Roman" w:hAnsi="Times New Roman" w:cs="Times New Roman"/>
          <w:b w:val="0"/>
          <w:bCs w:val="0"/>
          <w:sz w:val="20"/>
        </w:rPr>
        <w:t xml:space="preserve">Jan. 2012 – </w:t>
      </w:r>
      <w:r w:rsidR="00E34CA1">
        <w:rPr>
          <w:rFonts w:ascii="Times New Roman" w:hAnsi="Times New Roman" w:cs="Times New Roman"/>
          <w:b w:val="0"/>
          <w:bCs w:val="0"/>
          <w:sz w:val="20"/>
        </w:rPr>
        <w:t>September</w:t>
      </w:r>
      <w:r w:rsidR="00B12D05">
        <w:rPr>
          <w:rFonts w:ascii="Times New Roman" w:hAnsi="Times New Roman" w:cs="Times New Roman"/>
          <w:b w:val="0"/>
          <w:bCs w:val="0"/>
          <w:sz w:val="20"/>
        </w:rPr>
        <w:t xml:space="preserve"> 2013</w:t>
      </w:r>
    </w:p>
    <w:p w:rsidR="00306932" w:rsidRPr="0060464E" w:rsidRDefault="00306932">
      <w:pPr>
        <w:ind w:left="-1080"/>
      </w:pPr>
      <w:r w:rsidRPr="0060464E">
        <w:t xml:space="preserve">Crystal City, VA </w:t>
      </w:r>
    </w:p>
    <w:p w:rsidR="00306932" w:rsidRPr="0060464E" w:rsidRDefault="00306932">
      <w:pPr>
        <w:pStyle w:val="Heading3"/>
        <w:tabs>
          <w:tab w:val="left" w:pos="1260"/>
          <w:tab w:val="left" w:pos="6300"/>
        </w:tabs>
        <w:rPr>
          <w:rFonts w:ascii="Times New Roman" w:hAnsi="Times New Roman" w:cs="Times New Roman"/>
          <w:b w:val="0"/>
          <w:bCs w:val="0"/>
          <w:sz w:val="24"/>
        </w:rPr>
      </w:pPr>
      <w:r w:rsidRPr="0060464E">
        <w:rPr>
          <w:rFonts w:ascii="Times New Roman" w:hAnsi="Times New Roman" w:cs="Times New Roman"/>
          <w:b w:val="0"/>
          <w:bCs w:val="0"/>
          <w:sz w:val="24"/>
        </w:rPr>
        <w:t>Technical Environment</w:t>
      </w:r>
      <w:r w:rsidRPr="0060464E">
        <w:rPr>
          <w:sz w:val="24"/>
        </w:rPr>
        <w:t>:</w:t>
      </w:r>
      <w:r w:rsidRPr="0060464E">
        <w:rPr>
          <w:sz w:val="24"/>
        </w:rPr>
        <w:tab/>
      </w:r>
      <w:r w:rsidR="003A4C58" w:rsidRPr="003A4C58">
        <w:rPr>
          <w:rFonts w:ascii="Times New Roman" w:hAnsi="Times New Roman" w:cs="Times New Roman"/>
          <w:b w:val="0"/>
          <w:bCs w:val="0"/>
          <w:sz w:val="24"/>
        </w:rPr>
        <w:t>SharePoint</w:t>
      </w:r>
      <w:r w:rsidR="003A4C58">
        <w:rPr>
          <w:sz w:val="24"/>
        </w:rPr>
        <w:t xml:space="preserve">, </w:t>
      </w:r>
      <w:r w:rsidRPr="0060464E">
        <w:rPr>
          <w:rFonts w:ascii="Times New Roman" w:hAnsi="Times New Roman" w:cs="Times New Roman"/>
          <w:b w:val="0"/>
          <w:bCs w:val="0"/>
          <w:sz w:val="24"/>
        </w:rPr>
        <w:t>Oracle, Clear Quest, JAVA, J</w:t>
      </w:r>
      <w:r w:rsidR="007A2255" w:rsidRPr="0060464E">
        <w:rPr>
          <w:rFonts w:ascii="Times New Roman" w:hAnsi="Times New Roman" w:cs="Times New Roman"/>
          <w:b w:val="0"/>
          <w:bCs w:val="0"/>
          <w:sz w:val="24"/>
        </w:rPr>
        <w:t>IRA</w:t>
      </w:r>
      <w:r w:rsidRPr="0060464E">
        <w:rPr>
          <w:rFonts w:ascii="Times New Roman" w:hAnsi="Times New Roman" w:cs="Times New Roman"/>
          <w:b w:val="0"/>
          <w:bCs w:val="0"/>
          <w:sz w:val="24"/>
        </w:rPr>
        <w:t xml:space="preserve">, Share Point, MS Project Schedule, JAVA, .Net, </w:t>
      </w:r>
      <w:r w:rsidR="00CF67F2" w:rsidRPr="0060464E">
        <w:rPr>
          <w:rFonts w:ascii="Times New Roman" w:hAnsi="Times New Roman" w:cs="Times New Roman"/>
          <w:b w:val="0"/>
          <w:bCs w:val="0"/>
          <w:sz w:val="24"/>
        </w:rPr>
        <w:t xml:space="preserve">Jboss, JDIS, Linux, </w:t>
      </w:r>
      <w:r w:rsidRPr="0060464E">
        <w:rPr>
          <w:rFonts w:ascii="Times New Roman" w:hAnsi="Times New Roman" w:cs="Times New Roman"/>
          <w:b w:val="0"/>
          <w:bCs w:val="0"/>
          <w:sz w:val="24"/>
        </w:rPr>
        <w:t xml:space="preserve">SQL Server, MS Office, Host of </w:t>
      </w:r>
      <w:r w:rsidR="007A2255" w:rsidRPr="0060464E">
        <w:rPr>
          <w:rFonts w:ascii="Times New Roman" w:hAnsi="Times New Roman" w:cs="Times New Roman"/>
          <w:b w:val="0"/>
          <w:bCs w:val="0"/>
          <w:sz w:val="24"/>
        </w:rPr>
        <w:t xml:space="preserve">other </w:t>
      </w:r>
      <w:r w:rsidRPr="0060464E">
        <w:rPr>
          <w:rFonts w:ascii="Times New Roman" w:hAnsi="Times New Roman" w:cs="Times New Roman"/>
          <w:b w:val="0"/>
          <w:bCs w:val="0"/>
          <w:sz w:val="24"/>
        </w:rPr>
        <w:t>in-house tools</w:t>
      </w:r>
    </w:p>
    <w:p w:rsidR="00306932" w:rsidRPr="0060464E" w:rsidRDefault="00306932">
      <w:pPr>
        <w:pStyle w:val="Heading3"/>
        <w:rPr>
          <w:rFonts w:ascii="Times New Roman" w:hAnsi="Times New Roman" w:cs="Times New Roman"/>
          <w:sz w:val="24"/>
        </w:rPr>
      </w:pPr>
      <w:r w:rsidRPr="0060464E">
        <w:rPr>
          <w:rFonts w:ascii="Times New Roman" w:hAnsi="Times New Roman" w:cs="Times New Roman"/>
          <w:sz w:val="24"/>
        </w:rPr>
        <w:t>Project Manager</w:t>
      </w:r>
    </w:p>
    <w:p w:rsidR="00306932" w:rsidRPr="0060464E" w:rsidRDefault="00306932">
      <w:pPr>
        <w:ind w:left="-1080"/>
      </w:pPr>
      <w:r w:rsidRPr="0060464E">
        <w:t>Work</w:t>
      </w:r>
      <w:r w:rsidR="00B12D05">
        <w:t xml:space="preserve">ed </w:t>
      </w:r>
      <w:r w:rsidRPr="0060464E">
        <w:t xml:space="preserve">as a </w:t>
      </w:r>
      <w:r w:rsidR="00C11CE0">
        <w:t>P</w:t>
      </w:r>
      <w:r w:rsidRPr="0060464E">
        <w:t xml:space="preserve">roject </w:t>
      </w:r>
      <w:r w:rsidR="00C11CE0">
        <w:t>M</w:t>
      </w:r>
      <w:r w:rsidRPr="0060464E">
        <w:t>anager</w:t>
      </w:r>
      <w:r w:rsidR="00C11CE0">
        <w:t xml:space="preserve"> </w:t>
      </w:r>
      <w:r w:rsidRPr="0060464E">
        <w:t>with DOJ-US Marshall service. Manag</w:t>
      </w:r>
      <w:r w:rsidR="00B12D05">
        <w:t xml:space="preserve">ed </w:t>
      </w:r>
      <w:r w:rsidRPr="0060464E">
        <w:t>and provid</w:t>
      </w:r>
      <w:r w:rsidR="00B12D05">
        <w:t xml:space="preserve">ed </w:t>
      </w:r>
      <w:r w:rsidRPr="0060464E">
        <w:t xml:space="preserve">support to client’s </w:t>
      </w:r>
      <w:r w:rsidRPr="00613734">
        <w:t>Operations &amp; Maintenance (O&amp;M</w:t>
      </w:r>
      <w:r w:rsidRPr="0060464E">
        <w:t>)</w:t>
      </w:r>
      <w:r w:rsidR="00C11CE0">
        <w:t xml:space="preserve"> and Software Enhancement</w:t>
      </w:r>
      <w:r w:rsidRPr="0060464E">
        <w:t xml:space="preserve"> </w:t>
      </w:r>
      <w:r w:rsidR="000069D7">
        <w:t xml:space="preserve">(SDLC) </w:t>
      </w:r>
      <w:r w:rsidR="00D47C35">
        <w:t>development teams</w:t>
      </w:r>
      <w:r w:rsidRPr="0060464E">
        <w:t>. Manage</w:t>
      </w:r>
      <w:r w:rsidR="00B12D05">
        <w:t>d</w:t>
      </w:r>
      <w:r w:rsidR="008D4A70">
        <w:t xml:space="preserve">, and directly contributed/worked during the </w:t>
      </w:r>
      <w:r w:rsidR="00C11CE0">
        <w:t>software development life cycle</w:t>
      </w:r>
      <w:r w:rsidR="008D4A70">
        <w:t xml:space="preserve"> phases. </w:t>
      </w:r>
      <w:r w:rsidR="00C11CE0">
        <w:t>Provide</w:t>
      </w:r>
      <w:r w:rsidR="00B12D05">
        <w:t>d</w:t>
      </w:r>
      <w:r w:rsidR="00C11CE0">
        <w:t xml:space="preserve"> complete oversight</w:t>
      </w:r>
      <w:r w:rsidR="008D4A70">
        <w:t xml:space="preserve"> and responsible for the </w:t>
      </w:r>
      <w:r w:rsidR="00C11CE0">
        <w:t xml:space="preserve">projects from start to end, using </w:t>
      </w:r>
      <w:r w:rsidR="00617677">
        <w:t>agile</w:t>
      </w:r>
      <w:r w:rsidR="00C11CE0">
        <w:t xml:space="preserve"> methodology. </w:t>
      </w:r>
      <w:r w:rsidR="000069D7">
        <w:t xml:space="preserve">Conducted daily scrum meetings to identify and monitor progress on the daily basis. </w:t>
      </w:r>
      <w:r w:rsidR="00C11CE0">
        <w:t>Closely work</w:t>
      </w:r>
      <w:r w:rsidR="00B12D05">
        <w:t>ed</w:t>
      </w:r>
      <w:r w:rsidR="00C11CE0">
        <w:t xml:space="preserve"> with each phase </w:t>
      </w:r>
      <w:r w:rsidR="00C11CE0">
        <w:lastRenderedPageBreak/>
        <w:t>(team) and deliver the milestones (product) at the end of each phase (for example, requirement document, prototypes, design document etc</w:t>
      </w:r>
      <w:r w:rsidR="00E80C24">
        <w:t>.</w:t>
      </w:r>
      <w:r w:rsidR="00C11CE0">
        <w:t xml:space="preserve">). </w:t>
      </w:r>
      <w:r w:rsidR="00CF67F2" w:rsidRPr="0060464E">
        <w:t>Track</w:t>
      </w:r>
      <w:r w:rsidR="00B12D05">
        <w:t>ed</w:t>
      </w:r>
      <w:r w:rsidR="00CF67F2" w:rsidRPr="0060464E">
        <w:t xml:space="preserve"> defects and plan</w:t>
      </w:r>
      <w:r w:rsidR="00E80C24">
        <w:t>n</w:t>
      </w:r>
      <w:r w:rsidR="00B12D05">
        <w:t>ed</w:t>
      </w:r>
      <w:r w:rsidR="00CF67F2" w:rsidRPr="0060464E">
        <w:t xml:space="preserve"> a mitigation strategy to resolve the </w:t>
      </w:r>
      <w:r w:rsidR="00C11CE0">
        <w:t xml:space="preserve">post implementation </w:t>
      </w:r>
      <w:r w:rsidR="00CF67F2" w:rsidRPr="0060464E">
        <w:t>issue</w:t>
      </w:r>
      <w:r w:rsidR="00C11CE0">
        <w:t>s</w:t>
      </w:r>
      <w:r w:rsidR="00CF67F2" w:rsidRPr="0060464E">
        <w:t>. Streamline</w:t>
      </w:r>
      <w:r w:rsidR="00B12D05">
        <w:t>d</w:t>
      </w:r>
      <w:r w:rsidR="00CF67F2" w:rsidRPr="0060464E">
        <w:t xml:space="preserve"> the defect reporting system and provide</w:t>
      </w:r>
      <w:r w:rsidR="00B12D05">
        <w:t>d</w:t>
      </w:r>
      <w:r w:rsidR="00CF67F2" w:rsidRPr="0060464E">
        <w:t xml:space="preserve"> a comprehensive briefing to client on the issues trend and remedy. </w:t>
      </w:r>
      <w:proofErr w:type="gramStart"/>
      <w:r w:rsidRPr="0060464E">
        <w:t>Provide</w:t>
      </w:r>
      <w:r w:rsidR="00B12D05">
        <w:t>d</w:t>
      </w:r>
      <w:r w:rsidRPr="0060464E">
        <w:t xml:space="preserve"> day to day leadership in resolving, mitigating, and real time support to client requests.</w:t>
      </w:r>
      <w:proofErr w:type="gramEnd"/>
      <w:r w:rsidRPr="0060464E">
        <w:t xml:space="preserve"> Organize</w:t>
      </w:r>
      <w:r w:rsidR="00B12D05">
        <w:t>d</w:t>
      </w:r>
      <w:r w:rsidRPr="0060464E">
        <w:t xml:space="preserve"> and prepare</w:t>
      </w:r>
      <w:r w:rsidR="00B12D05">
        <w:t>d</w:t>
      </w:r>
      <w:r w:rsidRPr="0060464E">
        <w:t xml:space="preserve"> schedule, resources, budget, and guidance to staff. Assign, and monitor</w:t>
      </w:r>
      <w:r w:rsidR="00B12D05">
        <w:t>ed</w:t>
      </w:r>
      <w:r w:rsidRPr="0060464E">
        <w:t xml:space="preserve"> staff activities via established milestones and goals.</w:t>
      </w:r>
      <w:r w:rsidR="003A6D21" w:rsidRPr="0060464E">
        <w:t xml:space="preserve"> Organize</w:t>
      </w:r>
      <w:r w:rsidR="00B12D05">
        <w:t>d</w:t>
      </w:r>
      <w:r w:rsidR="003A6D21" w:rsidRPr="0060464E">
        <w:t>, present</w:t>
      </w:r>
      <w:r w:rsidR="00B12D05">
        <w:t>ed</w:t>
      </w:r>
      <w:r w:rsidR="003A6D21" w:rsidRPr="0060464E">
        <w:t xml:space="preserve"> and brief</w:t>
      </w:r>
      <w:r w:rsidR="00B12D05">
        <w:t>ed</w:t>
      </w:r>
      <w:r w:rsidR="003A6D21" w:rsidRPr="0060464E">
        <w:t xml:space="preserve"> the Project Management Office (PMO) on the monthly release schedules and priorities. Manage</w:t>
      </w:r>
      <w:r w:rsidR="00B12D05">
        <w:t>d</w:t>
      </w:r>
      <w:r w:rsidR="003A6D21" w:rsidRPr="0060464E">
        <w:t xml:space="preserve"> and allocate</w:t>
      </w:r>
      <w:r w:rsidR="00B12D05">
        <w:t>d</w:t>
      </w:r>
      <w:r w:rsidR="003A6D21" w:rsidRPr="0060464E">
        <w:t xml:space="preserve"> resources according to priority and assigned tasks. </w:t>
      </w:r>
      <w:proofErr w:type="gramStart"/>
      <w:r w:rsidR="003A6D21" w:rsidRPr="0060464E">
        <w:t>Work</w:t>
      </w:r>
      <w:r w:rsidR="00B12D05">
        <w:t>ed</w:t>
      </w:r>
      <w:r w:rsidR="003A6D21" w:rsidRPr="0060464E">
        <w:t xml:space="preserve"> across different groups (divisions) to effectively utilize resources and time </w:t>
      </w:r>
      <w:r w:rsidR="00E80C24">
        <w:t>to</w:t>
      </w:r>
      <w:r w:rsidR="003A6D21" w:rsidRPr="0060464E">
        <w:t xml:space="preserve"> deliver product within budget and timeline.</w:t>
      </w:r>
      <w:proofErr w:type="gramEnd"/>
    </w:p>
    <w:p w:rsidR="00306932" w:rsidRDefault="00306932">
      <w:pPr>
        <w:pStyle w:val="Heading3"/>
        <w:tabs>
          <w:tab w:val="left" w:pos="5940"/>
          <w:tab w:val="left" w:pos="6300"/>
        </w:tabs>
      </w:pPr>
    </w:p>
    <w:p w:rsidR="00306932" w:rsidRDefault="00306932">
      <w:pPr>
        <w:pStyle w:val="Heading3"/>
        <w:tabs>
          <w:tab w:val="left" w:pos="5940"/>
          <w:tab w:val="left" w:pos="6300"/>
        </w:tabs>
        <w:rPr>
          <w:rFonts w:ascii="Times New Roman" w:hAnsi="Times New Roman" w:cs="Times New Roman"/>
          <w:b w:val="0"/>
          <w:bCs w:val="0"/>
          <w:sz w:val="20"/>
        </w:rPr>
      </w:pPr>
      <w:r>
        <w:t>DHA Group, Inc. (</w:t>
      </w:r>
      <w:r w:rsidR="00CF67F2">
        <w:t>FBI</w:t>
      </w:r>
      <w:r>
        <w:t xml:space="preserve">)  </w:t>
      </w:r>
      <w:r>
        <w:tab/>
      </w:r>
      <w:r>
        <w:rPr>
          <w:rFonts w:ascii="Times New Roman" w:hAnsi="Times New Roman" w:cs="Times New Roman"/>
          <w:b w:val="0"/>
          <w:bCs w:val="0"/>
          <w:sz w:val="20"/>
        </w:rPr>
        <w:t>October 2010 – December 2011</w:t>
      </w:r>
    </w:p>
    <w:p w:rsidR="00306932" w:rsidRPr="0060464E" w:rsidRDefault="00306932">
      <w:pPr>
        <w:pStyle w:val="Heading3"/>
        <w:tabs>
          <w:tab w:val="left" w:pos="5580"/>
        </w:tabs>
        <w:rPr>
          <w:rFonts w:ascii="Times New Roman" w:hAnsi="Times New Roman" w:cs="Times New Roman"/>
          <w:b w:val="0"/>
          <w:bCs w:val="0"/>
          <w:sz w:val="24"/>
        </w:rPr>
      </w:pPr>
      <w:r w:rsidRPr="0060464E">
        <w:rPr>
          <w:rFonts w:ascii="Times New Roman" w:hAnsi="Times New Roman" w:cs="Times New Roman"/>
          <w:b w:val="0"/>
          <w:bCs w:val="0"/>
          <w:sz w:val="24"/>
        </w:rPr>
        <w:t xml:space="preserve">Crystal City, VA </w:t>
      </w:r>
    </w:p>
    <w:p w:rsidR="00306932" w:rsidRPr="0060464E" w:rsidRDefault="00306932" w:rsidP="003D1494">
      <w:pPr>
        <w:pStyle w:val="Heading3"/>
        <w:tabs>
          <w:tab w:val="left" w:pos="1080"/>
          <w:tab w:val="left" w:pos="1260"/>
          <w:tab w:val="left" w:pos="1350"/>
        </w:tabs>
        <w:rPr>
          <w:rFonts w:ascii="Times New Roman" w:hAnsi="Times New Roman" w:cs="Times New Roman"/>
          <w:b w:val="0"/>
          <w:bCs w:val="0"/>
          <w:sz w:val="24"/>
        </w:rPr>
      </w:pPr>
      <w:r w:rsidRPr="0060464E">
        <w:rPr>
          <w:rFonts w:ascii="Times New Roman" w:hAnsi="Times New Roman" w:cs="Times New Roman"/>
          <w:b w:val="0"/>
          <w:bCs w:val="0"/>
          <w:sz w:val="24"/>
        </w:rPr>
        <w:t>Technical Environment</w:t>
      </w:r>
      <w:r w:rsidRPr="0060464E">
        <w:rPr>
          <w:rFonts w:ascii="Times New Roman" w:hAnsi="Times New Roman"/>
          <w:sz w:val="24"/>
        </w:rPr>
        <w:t>:</w:t>
      </w:r>
      <w:r w:rsidRPr="0060464E">
        <w:rPr>
          <w:rFonts w:ascii="Times New Roman" w:hAnsi="Times New Roman"/>
          <w:sz w:val="24"/>
        </w:rPr>
        <w:tab/>
      </w:r>
      <w:r w:rsidRPr="0060464E">
        <w:rPr>
          <w:rFonts w:ascii="Times New Roman" w:hAnsi="Times New Roman"/>
          <w:sz w:val="24"/>
        </w:rPr>
        <w:tab/>
      </w:r>
      <w:r w:rsidRPr="0060464E">
        <w:rPr>
          <w:rFonts w:ascii="Times New Roman" w:hAnsi="Times New Roman"/>
          <w:b w:val="0"/>
          <w:bCs w:val="0"/>
          <w:sz w:val="24"/>
        </w:rPr>
        <w:t>Data Warehousing</w:t>
      </w:r>
      <w:r w:rsidRPr="0060464E">
        <w:rPr>
          <w:rFonts w:ascii="Times New Roman" w:hAnsi="Times New Roman"/>
          <w:sz w:val="24"/>
        </w:rPr>
        <w:t xml:space="preserve">, </w:t>
      </w:r>
      <w:r w:rsidRPr="0060464E">
        <w:rPr>
          <w:rFonts w:ascii="Times New Roman" w:hAnsi="Times New Roman"/>
          <w:b w:val="0"/>
          <w:bCs w:val="0"/>
          <w:sz w:val="24"/>
        </w:rPr>
        <w:t>Req Pro</w:t>
      </w:r>
      <w:r w:rsidRPr="0060464E">
        <w:rPr>
          <w:rFonts w:ascii="Times New Roman" w:hAnsi="Times New Roman"/>
          <w:sz w:val="24"/>
        </w:rPr>
        <w:t xml:space="preserve">, </w:t>
      </w:r>
      <w:r w:rsidRPr="0060464E">
        <w:rPr>
          <w:rFonts w:ascii="Times New Roman" w:hAnsi="Times New Roman" w:cs="Times New Roman"/>
          <w:b w:val="0"/>
          <w:bCs w:val="0"/>
          <w:sz w:val="24"/>
        </w:rPr>
        <w:t xml:space="preserve">Share Point Service 3.0, ASP .Net 3.0, JAVA, MS Project 2010, MS Visio, MS Office 2010 </w:t>
      </w:r>
    </w:p>
    <w:p w:rsidR="00306932" w:rsidRPr="0060464E" w:rsidRDefault="00754B69">
      <w:pPr>
        <w:pStyle w:val="Heading3"/>
        <w:tabs>
          <w:tab w:val="left" w:pos="1080"/>
          <w:tab w:val="left" w:pos="1260"/>
        </w:tabs>
        <w:rPr>
          <w:rFonts w:ascii="Times New Roman" w:hAnsi="Times New Roman" w:cs="Times New Roman"/>
          <w:sz w:val="24"/>
        </w:rPr>
      </w:pPr>
      <w:r>
        <w:rPr>
          <w:rFonts w:ascii="Times New Roman" w:hAnsi="Times New Roman" w:cs="Times New Roman"/>
          <w:sz w:val="24"/>
        </w:rPr>
        <w:t xml:space="preserve">PM, </w:t>
      </w:r>
      <w:r w:rsidR="00306932" w:rsidRPr="0060464E">
        <w:rPr>
          <w:rFonts w:ascii="Times New Roman" w:hAnsi="Times New Roman" w:cs="Times New Roman"/>
          <w:sz w:val="24"/>
        </w:rPr>
        <w:t>Business</w:t>
      </w:r>
      <w:r w:rsidR="00D33BF9">
        <w:rPr>
          <w:rFonts w:ascii="Times New Roman" w:hAnsi="Times New Roman" w:cs="Times New Roman"/>
          <w:sz w:val="24"/>
        </w:rPr>
        <w:t>/</w:t>
      </w:r>
      <w:r w:rsidR="0071679E">
        <w:rPr>
          <w:rFonts w:ascii="Times New Roman" w:hAnsi="Times New Roman" w:cs="Times New Roman"/>
          <w:sz w:val="24"/>
        </w:rPr>
        <w:t>R</w:t>
      </w:r>
      <w:r w:rsidR="00D33BF9">
        <w:rPr>
          <w:rFonts w:ascii="Times New Roman" w:hAnsi="Times New Roman" w:cs="Times New Roman"/>
          <w:sz w:val="24"/>
        </w:rPr>
        <w:t xml:space="preserve">equirements </w:t>
      </w:r>
      <w:r w:rsidR="00306932" w:rsidRPr="0060464E">
        <w:rPr>
          <w:rFonts w:ascii="Times New Roman" w:hAnsi="Times New Roman" w:cs="Times New Roman"/>
          <w:sz w:val="24"/>
        </w:rPr>
        <w:t>Analyst</w:t>
      </w:r>
      <w:r>
        <w:rPr>
          <w:rFonts w:ascii="Times New Roman" w:hAnsi="Times New Roman" w:cs="Times New Roman"/>
          <w:sz w:val="24"/>
        </w:rPr>
        <w:t xml:space="preserve"> Team</w:t>
      </w:r>
    </w:p>
    <w:p w:rsidR="00306932" w:rsidRPr="0060464E" w:rsidRDefault="00AE7F90" w:rsidP="00707B55">
      <w:pPr>
        <w:ind w:left="-1080"/>
      </w:pPr>
      <w:proofErr w:type="gramStart"/>
      <w:r>
        <w:t>Managed a team of business analysts on a FBI project.</w:t>
      </w:r>
      <w:proofErr w:type="gramEnd"/>
      <w:r>
        <w:t xml:space="preserve"> </w:t>
      </w:r>
      <w:proofErr w:type="gramStart"/>
      <w:r>
        <w:t>Provided progress report to client on regular basis.</w:t>
      </w:r>
      <w:proofErr w:type="gramEnd"/>
      <w:r>
        <w:t xml:space="preserve"> Monitor resources and budget to meet deliverables. </w:t>
      </w:r>
      <w:proofErr w:type="gramStart"/>
      <w:r w:rsidR="00E06677">
        <w:t>C</w:t>
      </w:r>
      <w:r w:rsidR="00306932" w:rsidRPr="0060464E">
        <w:t>onducted requirements gathering sessions with stakeholders, end-users, and other focus groups</w:t>
      </w:r>
      <w:r w:rsidR="00E06677">
        <w:t>.</w:t>
      </w:r>
      <w:proofErr w:type="gramEnd"/>
      <w:r w:rsidR="00E06677">
        <w:t xml:space="preserve"> </w:t>
      </w:r>
      <w:r w:rsidR="00306932" w:rsidRPr="0060464E">
        <w:t>Translated user requirements into system/functional requirements</w:t>
      </w:r>
      <w:r w:rsidR="00E06677">
        <w:t xml:space="preserve">. </w:t>
      </w:r>
      <w:r w:rsidR="00306932" w:rsidRPr="0060464E">
        <w:t>Analyzed and wr</w:t>
      </w:r>
      <w:r w:rsidR="00E80C24">
        <w:t>o</w:t>
      </w:r>
      <w:r w:rsidR="00306932" w:rsidRPr="0060464E">
        <w:t>te</w:t>
      </w:r>
      <w:r w:rsidR="00E06677">
        <w:t xml:space="preserve"> technical data specifications. </w:t>
      </w:r>
      <w:r w:rsidR="000D1527">
        <w:t xml:space="preserve">Run SQL queries for the batch data on the daily basis. </w:t>
      </w:r>
      <w:proofErr w:type="gramStart"/>
      <w:r w:rsidR="000D1527">
        <w:t>Generated queries reports for the data comparison and duplications.</w:t>
      </w:r>
      <w:proofErr w:type="gramEnd"/>
      <w:r w:rsidR="000D1527">
        <w:t xml:space="preserve"> </w:t>
      </w:r>
      <w:r w:rsidR="00306932" w:rsidRPr="0060464E">
        <w:t>Compared and clean</w:t>
      </w:r>
      <w:r w:rsidR="00E80C24">
        <w:t>sed</w:t>
      </w:r>
      <w:r w:rsidR="00306932" w:rsidRPr="0060464E">
        <w:t xml:space="preserve"> data redundanc</w:t>
      </w:r>
      <w:r w:rsidR="00E06677">
        <w:t xml:space="preserve">ies from different data sources. </w:t>
      </w:r>
      <w:r w:rsidR="00306932" w:rsidRPr="0060464E">
        <w:t>Reviewed, and recommend</w:t>
      </w:r>
      <w:r w:rsidR="00E80C24">
        <w:t>ed</w:t>
      </w:r>
      <w:r w:rsidR="00306932" w:rsidRPr="0060464E">
        <w:t xml:space="preserve"> new data sets for DOJs internal applications</w:t>
      </w:r>
      <w:r w:rsidR="00707B55">
        <w:t xml:space="preserve">. </w:t>
      </w:r>
      <w:r w:rsidR="00306932" w:rsidRPr="0060464E">
        <w:t>Analyzed existing data sets and propose</w:t>
      </w:r>
      <w:r w:rsidR="00E80C24">
        <w:t>d</w:t>
      </w:r>
      <w:r w:rsidR="00306932" w:rsidRPr="0060464E">
        <w:t xml:space="preserve"> new data elements for database improvement</w:t>
      </w:r>
      <w:r w:rsidR="00707B55">
        <w:rPr>
          <w:b/>
          <w:bCs/>
        </w:rPr>
        <w:t xml:space="preserve">. </w:t>
      </w:r>
      <w:r w:rsidR="00306932" w:rsidRPr="0060464E">
        <w:t>Provided status reports to client on regular basis</w:t>
      </w:r>
      <w:r w:rsidR="00707B55">
        <w:t>.</w:t>
      </w:r>
      <w:r w:rsidR="00306932" w:rsidRPr="0060464E">
        <w:t xml:space="preserve"> </w:t>
      </w:r>
      <w:proofErr w:type="gramStart"/>
      <w:r w:rsidR="00306932" w:rsidRPr="0060464E">
        <w:t>Dr</w:t>
      </w:r>
      <w:r w:rsidR="00E80C24">
        <w:t>e</w:t>
      </w:r>
      <w:r w:rsidR="00306932" w:rsidRPr="0060464E">
        <w:t>w current business</w:t>
      </w:r>
      <w:r w:rsidR="00E80C24">
        <w:t xml:space="preserve"> process in order to pin</w:t>
      </w:r>
      <w:r w:rsidR="00306932" w:rsidRPr="0060464E">
        <w:t>point areas of improvement</w:t>
      </w:r>
      <w:r w:rsidR="00707B55">
        <w:rPr>
          <w:b/>
          <w:bCs/>
        </w:rPr>
        <w:t>.</w:t>
      </w:r>
      <w:proofErr w:type="gramEnd"/>
      <w:r w:rsidR="00707B55">
        <w:rPr>
          <w:b/>
          <w:bCs/>
        </w:rPr>
        <w:t xml:space="preserve"> </w:t>
      </w:r>
      <w:r w:rsidR="00306932" w:rsidRPr="0060464E">
        <w:t>Prepared Software Requirements Specification (SRS) Document</w:t>
      </w:r>
      <w:r w:rsidR="00707B55">
        <w:t>.</w:t>
      </w:r>
      <w:r w:rsidR="00306932" w:rsidRPr="0060464E">
        <w:t xml:space="preserve"> Created activity diagrams to capture the current process flow</w:t>
      </w:r>
      <w:r w:rsidR="00707B55">
        <w:t xml:space="preserve">. </w:t>
      </w:r>
      <w:r w:rsidR="00306932" w:rsidRPr="0060464E">
        <w:t>Met with the development team on regular basis to outline and draw requirements for coding purpose</w:t>
      </w:r>
      <w:r w:rsidR="003D2D99">
        <w:t>.</w:t>
      </w:r>
    </w:p>
    <w:p w:rsidR="00306932" w:rsidRDefault="00306932">
      <w:pPr>
        <w:pStyle w:val="Heading3"/>
        <w:tabs>
          <w:tab w:val="left" w:pos="5580"/>
        </w:tabs>
      </w:pPr>
    </w:p>
    <w:p w:rsidR="00306932" w:rsidRDefault="00306932">
      <w:pPr>
        <w:pStyle w:val="Heading3"/>
        <w:tabs>
          <w:tab w:val="left" w:pos="5400"/>
        </w:tabs>
        <w:rPr>
          <w:b w:val="0"/>
          <w:bCs w:val="0"/>
          <w:sz w:val="20"/>
        </w:rPr>
      </w:pPr>
      <w:r>
        <w:rPr>
          <w:rFonts w:ascii="Times New Roman" w:hAnsi="Times New Roman" w:cs="Times New Roman"/>
          <w:sz w:val="24"/>
        </w:rPr>
        <w:t xml:space="preserve">Battelle Corp. (Finance sector) </w:t>
      </w:r>
      <w:r>
        <w:tab/>
      </w:r>
      <w:r>
        <w:tab/>
      </w:r>
      <w:r>
        <w:tab/>
      </w:r>
      <w:r>
        <w:rPr>
          <w:rFonts w:ascii="Times New Roman" w:hAnsi="Times New Roman" w:cs="Times New Roman"/>
          <w:b w:val="0"/>
          <w:bCs w:val="0"/>
          <w:sz w:val="20"/>
        </w:rPr>
        <w:t>May</w:t>
      </w:r>
      <w:r>
        <w:t xml:space="preserve"> </w:t>
      </w:r>
      <w:r>
        <w:rPr>
          <w:rFonts w:ascii="Times New Roman" w:hAnsi="Times New Roman" w:cs="Times New Roman"/>
          <w:b w:val="0"/>
          <w:bCs w:val="0"/>
          <w:sz w:val="20"/>
        </w:rPr>
        <w:t>2008 – Sept .2010</w:t>
      </w:r>
    </w:p>
    <w:p w:rsidR="00306932" w:rsidRDefault="00306932">
      <w:pPr>
        <w:ind w:left="-1080"/>
        <w:rPr>
          <w:sz w:val="22"/>
        </w:rPr>
      </w:pPr>
      <w:r>
        <w:rPr>
          <w:sz w:val="22"/>
        </w:rPr>
        <w:t xml:space="preserve">Stafford, Virginia </w:t>
      </w:r>
    </w:p>
    <w:p w:rsidR="00306932" w:rsidRPr="0060464E" w:rsidRDefault="00306932">
      <w:pPr>
        <w:pStyle w:val="PlainText"/>
        <w:tabs>
          <w:tab w:val="left" w:pos="180"/>
          <w:tab w:val="left" w:pos="1080"/>
          <w:tab w:val="left" w:pos="1260"/>
        </w:tabs>
        <w:ind w:left="-1080"/>
        <w:jc w:val="both"/>
        <w:rPr>
          <w:rFonts w:ascii="Times New Roman" w:hAnsi="Times New Roman"/>
          <w:sz w:val="24"/>
          <w:szCs w:val="24"/>
        </w:rPr>
      </w:pPr>
      <w:r w:rsidRPr="0060464E">
        <w:rPr>
          <w:rFonts w:ascii="Times New Roman" w:hAnsi="Times New Roman"/>
          <w:sz w:val="24"/>
          <w:szCs w:val="24"/>
        </w:rPr>
        <w:t>Technical Environment</w:t>
      </w:r>
      <w:r w:rsidRPr="0060464E">
        <w:rPr>
          <w:rFonts w:ascii="Arial" w:hAnsi="Arial" w:cs="Arial"/>
          <w:sz w:val="24"/>
          <w:szCs w:val="24"/>
        </w:rPr>
        <w:t>:</w:t>
      </w:r>
      <w:r w:rsidRPr="0060464E">
        <w:rPr>
          <w:rFonts w:ascii="Arial" w:hAnsi="Arial" w:cs="Arial"/>
          <w:sz w:val="24"/>
          <w:szCs w:val="24"/>
        </w:rPr>
        <w:tab/>
      </w:r>
      <w:r w:rsidRPr="0060464E">
        <w:rPr>
          <w:rFonts w:ascii="Times New Roman" w:hAnsi="Times New Roman"/>
          <w:sz w:val="24"/>
          <w:szCs w:val="24"/>
        </w:rPr>
        <w:t>IBM Rational Suite, MS Share Point Service 3.0, SQL Server 2005, MS SQL, ASP .Net 2.0/3.0, Lotus Notes, JAVA, C++, DOORS  .Net, MS Project 2003, MS Visio, MS Office 2003, RAD Methodology, SDLC.</w:t>
      </w:r>
    </w:p>
    <w:p w:rsidR="00306932" w:rsidRPr="0060464E" w:rsidRDefault="006A68D9">
      <w:pPr>
        <w:pStyle w:val="Heading4"/>
        <w:tabs>
          <w:tab w:val="clear" w:pos="5400"/>
        </w:tabs>
        <w:rPr>
          <w:rFonts w:ascii="Times New Roman" w:hAnsi="Times New Roman" w:cs="Times New Roman"/>
          <w:bCs/>
          <w:sz w:val="24"/>
        </w:rPr>
      </w:pPr>
      <w:r>
        <w:rPr>
          <w:rFonts w:ascii="Times New Roman" w:hAnsi="Times New Roman" w:cs="Times New Roman"/>
          <w:bCs/>
          <w:sz w:val="24"/>
        </w:rPr>
        <w:t xml:space="preserve">Technical </w:t>
      </w:r>
      <w:r w:rsidR="00306932" w:rsidRPr="0060464E">
        <w:rPr>
          <w:rFonts w:ascii="Times New Roman" w:hAnsi="Times New Roman" w:cs="Times New Roman"/>
          <w:bCs/>
          <w:sz w:val="24"/>
        </w:rPr>
        <w:t>Project Manager</w:t>
      </w:r>
      <w:r w:rsidR="001E687B">
        <w:rPr>
          <w:rFonts w:ascii="Times New Roman" w:hAnsi="Times New Roman" w:cs="Times New Roman"/>
          <w:bCs/>
          <w:sz w:val="24"/>
        </w:rPr>
        <w:t>/Business Analyst</w:t>
      </w:r>
    </w:p>
    <w:p w:rsidR="00306932" w:rsidRPr="0060464E" w:rsidRDefault="00306932" w:rsidP="00BD7B27">
      <w:pPr>
        <w:ind w:left="-1080"/>
      </w:pPr>
      <w:r w:rsidRPr="0060464E">
        <w:t>Worked as a PM</w:t>
      </w:r>
      <w:r w:rsidR="001E687B">
        <w:t>/BA</w:t>
      </w:r>
      <w:r w:rsidRPr="0060464E">
        <w:t xml:space="preserve"> on Battelle’s </w:t>
      </w:r>
      <w:proofErr w:type="spellStart"/>
      <w:proofErr w:type="gramStart"/>
      <w:r w:rsidRPr="0060464E">
        <w:t>DoD</w:t>
      </w:r>
      <w:proofErr w:type="spellEnd"/>
      <w:proofErr w:type="gramEnd"/>
      <w:r w:rsidRPr="0060464E">
        <w:t xml:space="preserve"> financial applications. </w:t>
      </w:r>
      <w:proofErr w:type="gramStart"/>
      <w:r w:rsidR="00BD7B27">
        <w:t>Provided technical leadership through the life cycle of the project.</w:t>
      </w:r>
      <w:proofErr w:type="gramEnd"/>
      <w:r w:rsidR="00BD7B27">
        <w:t xml:space="preserve"> </w:t>
      </w:r>
      <w:r w:rsidR="00BD7B27" w:rsidRPr="0060464E">
        <w:t>Managed, organ</w:t>
      </w:r>
      <w:r w:rsidR="00BD7B27">
        <w:t xml:space="preserve">ized share point documents flow. </w:t>
      </w:r>
      <w:proofErr w:type="gramStart"/>
      <w:r w:rsidR="00BD7B27" w:rsidRPr="0060464E">
        <w:t xml:space="preserve">Met with client </w:t>
      </w:r>
      <w:r w:rsidR="00BD7B27">
        <w:t>to discuss the project progress.</w:t>
      </w:r>
      <w:proofErr w:type="gramEnd"/>
      <w:r w:rsidR="00BD7B27">
        <w:t xml:space="preserve"> </w:t>
      </w:r>
      <w:proofErr w:type="gramStart"/>
      <w:r w:rsidR="00BD7B27" w:rsidRPr="0060464E">
        <w:t>Provided status repo</w:t>
      </w:r>
      <w:r w:rsidR="00BD7B27">
        <w:t>rts to client on regular basis.</w:t>
      </w:r>
      <w:proofErr w:type="gramEnd"/>
      <w:r w:rsidR="00BD7B27">
        <w:t xml:space="preserve"> </w:t>
      </w:r>
      <w:r w:rsidR="00BD7B27" w:rsidRPr="0060464E">
        <w:t>Reviewed and pre</w:t>
      </w:r>
      <w:r w:rsidR="00BD7B27">
        <w:t xml:space="preserve">pared technical data reports. </w:t>
      </w:r>
      <w:r w:rsidR="00BD7B27" w:rsidRPr="0060464E">
        <w:t>Prepared MS schedule tasks to</w:t>
      </w:r>
      <w:r w:rsidR="00BD7B27">
        <w:t xml:space="preserve"> capture expected milestones. </w:t>
      </w:r>
      <w:proofErr w:type="gramStart"/>
      <w:r w:rsidR="00BD7B27" w:rsidRPr="0060464E">
        <w:t>Manage</w:t>
      </w:r>
      <w:r w:rsidR="00BD7B27">
        <w:t>d resources, schedule, and hours.</w:t>
      </w:r>
      <w:proofErr w:type="gramEnd"/>
      <w:r w:rsidR="00BD7B27">
        <w:t xml:space="preserve"> </w:t>
      </w:r>
      <w:r w:rsidR="00BD7B27" w:rsidRPr="0060464E">
        <w:t>Maintained MS pr</w:t>
      </w:r>
      <w:r w:rsidR="00BD7B27">
        <w:t xml:space="preserve">oject schedule on regular basis. </w:t>
      </w:r>
      <w:r w:rsidR="00BD7B27" w:rsidRPr="0060464E">
        <w:t>Created detailed tasks, an</w:t>
      </w:r>
      <w:r w:rsidR="00BD7B27">
        <w:t xml:space="preserve">d identified various milestones. </w:t>
      </w:r>
      <w:r w:rsidR="00BD7B27" w:rsidRPr="0060464E">
        <w:t>Draw current business process in order to pin point areas of improvement</w:t>
      </w:r>
      <w:r w:rsidR="00BD7B27">
        <w:t xml:space="preserve">. </w:t>
      </w:r>
      <w:r w:rsidRPr="0060464E">
        <w:t xml:space="preserve">The web based software development project envisioned improving, and implementing the overall financial IT applications within the department’s logistic support. The application used C++ language and Oracle as a backend database. </w:t>
      </w:r>
      <w:proofErr w:type="gramStart"/>
      <w:r w:rsidR="001E687B">
        <w:t>Worked directly with the end-users and stakeholders in defining requirements.</w:t>
      </w:r>
      <w:proofErr w:type="gramEnd"/>
      <w:r w:rsidR="001E687B">
        <w:t xml:space="preserve"> </w:t>
      </w:r>
      <w:proofErr w:type="gramStart"/>
      <w:r w:rsidR="001E687B">
        <w:t xml:space="preserve">Provided guidance to </w:t>
      </w:r>
      <w:r w:rsidRPr="0060464E">
        <w:t>analysts, developers, and testers</w:t>
      </w:r>
      <w:r w:rsidR="00707B55">
        <w:t>.</w:t>
      </w:r>
      <w:proofErr w:type="gramEnd"/>
      <w:r w:rsidR="00707B55">
        <w:t xml:space="preserve"> </w:t>
      </w:r>
    </w:p>
    <w:p w:rsidR="00306932" w:rsidRDefault="00306932">
      <w:pPr>
        <w:pStyle w:val="Heading3"/>
        <w:tabs>
          <w:tab w:val="left" w:pos="5400"/>
        </w:tabs>
      </w:pPr>
    </w:p>
    <w:p w:rsidR="00306932" w:rsidRDefault="00306932">
      <w:pPr>
        <w:pStyle w:val="Heading3"/>
        <w:tabs>
          <w:tab w:val="left" w:pos="5400"/>
        </w:tabs>
        <w:rPr>
          <w:b w:val="0"/>
          <w:bCs w:val="0"/>
          <w:sz w:val="20"/>
        </w:rPr>
      </w:pPr>
      <w:r>
        <w:rPr>
          <w:rFonts w:ascii="Times New Roman" w:hAnsi="Times New Roman" w:cs="Times New Roman"/>
          <w:sz w:val="24"/>
        </w:rPr>
        <w:t>Lockheed Martin Corporation</w:t>
      </w:r>
      <w:r>
        <w:t xml:space="preserve"> (DoD Budget &amp; Finance)</w:t>
      </w:r>
      <w:r>
        <w:tab/>
      </w:r>
      <w:r>
        <w:tab/>
      </w:r>
      <w:r>
        <w:tab/>
      </w:r>
      <w:r>
        <w:rPr>
          <w:rFonts w:ascii="Times New Roman" w:hAnsi="Times New Roman" w:cs="Times New Roman"/>
          <w:b w:val="0"/>
          <w:bCs w:val="0"/>
          <w:sz w:val="20"/>
        </w:rPr>
        <w:t xml:space="preserve">May 2006 – </w:t>
      </w:r>
      <w:r w:rsidR="008F00BF">
        <w:rPr>
          <w:rFonts w:ascii="Times New Roman" w:hAnsi="Times New Roman" w:cs="Times New Roman"/>
          <w:b w:val="0"/>
          <w:bCs w:val="0"/>
          <w:sz w:val="20"/>
        </w:rPr>
        <w:t>April 2008</w:t>
      </w:r>
    </w:p>
    <w:p w:rsidR="00306932" w:rsidRDefault="00306932">
      <w:pPr>
        <w:ind w:left="-1080"/>
      </w:pPr>
      <w:r w:rsidRPr="0060464E">
        <w:t>Alexandria</w:t>
      </w:r>
      <w:r w:rsidRPr="0060464E">
        <w:rPr>
          <w:b/>
          <w:bCs/>
        </w:rPr>
        <w:t xml:space="preserve">, </w:t>
      </w:r>
      <w:r w:rsidRPr="0060464E">
        <w:t xml:space="preserve">Virginia </w:t>
      </w:r>
    </w:p>
    <w:p w:rsidR="00E919E2" w:rsidRPr="00E919E2" w:rsidRDefault="00E919E2" w:rsidP="00E919E2">
      <w:pPr>
        <w:pStyle w:val="PlainText"/>
        <w:tabs>
          <w:tab w:val="left" w:pos="180"/>
          <w:tab w:val="left" w:pos="1080"/>
          <w:tab w:val="left" w:pos="1260"/>
        </w:tabs>
        <w:ind w:left="-1080"/>
        <w:jc w:val="both"/>
        <w:rPr>
          <w:rFonts w:ascii="Times New Roman" w:hAnsi="Times New Roman"/>
          <w:sz w:val="24"/>
          <w:szCs w:val="24"/>
        </w:rPr>
      </w:pPr>
      <w:r w:rsidRPr="0060464E">
        <w:rPr>
          <w:rFonts w:ascii="Times New Roman" w:hAnsi="Times New Roman"/>
          <w:sz w:val="24"/>
          <w:szCs w:val="24"/>
        </w:rPr>
        <w:t>Technical Environment</w:t>
      </w:r>
      <w:r w:rsidRPr="0060464E">
        <w:rPr>
          <w:rFonts w:ascii="Arial" w:hAnsi="Arial" w:cs="Arial"/>
          <w:sz w:val="24"/>
          <w:szCs w:val="24"/>
        </w:rPr>
        <w:t>:</w:t>
      </w:r>
      <w:r w:rsidRPr="0060464E">
        <w:rPr>
          <w:rFonts w:ascii="Arial" w:hAnsi="Arial" w:cs="Arial"/>
          <w:sz w:val="24"/>
          <w:szCs w:val="24"/>
        </w:rPr>
        <w:tab/>
      </w:r>
      <w:r w:rsidRPr="0060464E">
        <w:rPr>
          <w:rFonts w:ascii="Times New Roman" w:hAnsi="Times New Roman"/>
          <w:sz w:val="24"/>
          <w:szCs w:val="24"/>
        </w:rPr>
        <w:t>SQL Server, MS SQL, ASP .Net 2.0/3.0, JAVA, .Net, MS Project</w:t>
      </w:r>
      <w:r>
        <w:rPr>
          <w:rFonts w:ascii="Times New Roman" w:hAnsi="Times New Roman"/>
          <w:sz w:val="24"/>
          <w:szCs w:val="24"/>
        </w:rPr>
        <w:t>,</w:t>
      </w:r>
      <w:r w:rsidRPr="0060464E">
        <w:rPr>
          <w:rFonts w:ascii="Times New Roman" w:hAnsi="Times New Roman"/>
          <w:sz w:val="24"/>
          <w:szCs w:val="24"/>
        </w:rPr>
        <w:t xml:space="preserve"> MS Visio, MS Off</w:t>
      </w:r>
      <w:r>
        <w:rPr>
          <w:rFonts w:ascii="Times New Roman" w:hAnsi="Times New Roman"/>
          <w:sz w:val="24"/>
          <w:szCs w:val="24"/>
        </w:rPr>
        <w:t>ice 2003, SDLC</w:t>
      </w:r>
    </w:p>
    <w:p w:rsidR="00306932" w:rsidRPr="00524673" w:rsidRDefault="006A68D9">
      <w:pPr>
        <w:pStyle w:val="Heading4"/>
        <w:rPr>
          <w:rFonts w:ascii="Times New Roman" w:hAnsi="Times New Roman" w:cs="Times New Roman"/>
          <w:sz w:val="24"/>
        </w:rPr>
      </w:pPr>
      <w:r>
        <w:rPr>
          <w:rFonts w:ascii="Times New Roman" w:hAnsi="Times New Roman" w:cs="Times New Roman"/>
          <w:sz w:val="24"/>
        </w:rPr>
        <w:lastRenderedPageBreak/>
        <w:t xml:space="preserve">Technical </w:t>
      </w:r>
      <w:r w:rsidR="00306932" w:rsidRPr="00524673">
        <w:rPr>
          <w:rFonts w:ascii="Times New Roman" w:hAnsi="Times New Roman" w:cs="Times New Roman"/>
          <w:sz w:val="24"/>
        </w:rPr>
        <w:t>Project Manager</w:t>
      </w:r>
    </w:p>
    <w:p w:rsidR="00306932" w:rsidRPr="00E919E2" w:rsidRDefault="00306932" w:rsidP="00E919E2">
      <w:pPr>
        <w:pStyle w:val="BodyTextIndent2"/>
        <w:rPr>
          <w:rFonts w:ascii="Times New Roman" w:hAnsi="Times New Roman" w:cs="Times New Roman"/>
          <w:sz w:val="24"/>
        </w:rPr>
      </w:pPr>
      <w:r w:rsidRPr="0060464E">
        <w:rPr>
          <w:rFonts w:ascii="Times New Roman" w:hAnsi="Times New Roman" w:cs="Times New Roman"/>
          <w:sz w:val="24"/>
        </w:rPr>
        <w:t xml:space="preserve">Worked as a project manager with </w:t>
      </w:r>
      <w:proofErr w:type="spellStart"/>
      <w:r w:rsidR="00E80C24">
        <w:rPr>
          <w:rFonts w:ascii="Times New Roman" w:hAnsi="Times New Roman" w:cs="Times New Roman"/>
          <w:sz w:val="24"/>
        </w:rPr>
        <w:t>DoD’s</w:t>
      </w:r>
      <w:proofErr w:type="spellEnd"/>
      <w:r w:rsidRPr="0060464E">
        <w:rPr>
          <w:rFonts w:ascii="Times New Roman" w:hAnsi="Times New Roman" w:cs="Times New Roman"/>
          <w:sz w:val="24"/>
        </w:rPr>
        <w:t xml:space="preserve"> Budget and Finance Office on a project to upgrade and improve the current budget planning (formulation) and tracking/monitoring (execution) of funds.</w:t>
      </w:r>
      <w:r w:rsidR="00E919E2">
        <w:rPr>
          <w:rFonts w:ascii="Times New Roman" w:hAnsi="Times New Roman" w:cs="Times New Roman"/>
          <w:sz w:val="24"/>
        </w:rPr>
        <w:t xml:space="preserve"> </w:t>
      </w:r>
      <w:r w:rsidRPr="00E919E2">
        <w:rPr>
          <w:rFonts w:ascii="Times New Roman" w:hAnsi="Times New Roman" w:cs="Times New Roman"/>
          <w:sz w:val="24"/>
        </w:rPr>
        <w:t>Initiated a project kick off meeting with project owners, stakeholders and end-users.</w:t>
      </w:r>
      <w:r w:rsidR="00707B55" w:rsidRPr="00E919E2">
        <w:rPr>
          <w:rFonts w:ascii="Times New Roman" w:hAnsi="Times New Roman" w:cs="Times New Roman"/>
          <w:sz w:val="24"/>
        </w:rPr>
        <w:t xml:space="preserve"> </w:t>
      </w:r>
      <w:r w:rsidRPr="00E919E2">
        <w:rPr>
          <w:rFonts w:ascii="Times New Roman" w:hAnsi="Times New Roman" w:cs="Times New Roman"/>
          <w:sz w:val="24"/>
        </w:rPr>
        <w:t>Created and maintain</w:t>
      </w:r>
      <w:r w:rsidR="00707B55" w:rsidRPr="00E919E2">
        <w:rPr>
          <w:rFonts w:ascii="Times New Roman" w:hAnsi="Times New Roman" w:cs="Times New Roman"/>
          <w:sz w:val="24"/>
        </w:rPr>
        <w:t xml:space="preserve"> MS Project plan. </w:t>
      </w:r>
      <w:r w:rsidRPr="00E919E2">
        <w:rPr>
          <w:rFonts w:ascii="Times New Roman" w:hAnsi="Times New Roman" w:cs="Times New Roman"/>
          <w:sz w:val="24"/>
        </w:rPr>
        <w:t>Planned and implemented SDLC oriented task with Wo</w:t>
      </w:r>
      <w:r w:rsidR="00707B55" w:rsidRPr="00E919E2">
        <w:rPr>
          <w:rFonts w:ascii="Times New Roman" w:hAnsi="Times New Roman" w:cs="Times New Roman"/>
          <w:sz w:val="24"/>
        </w:rPr>
        <w:t xml:space="preserve">rk Breakdown Structure (WBS). </w:t>
      </w:r>
      <w:r w:rsidRPr="00E919E2">
        <w:rPr>
          <w:rFonts w:ascii="Times New Roman" w:hAnsi="Times New Roman" w:cs="Times New Roman"/>
          <w:sz w:val="24"/>
        </w:rPr>
        <w:t>Managed group of analysts, and small d</w:t>
      </w:r>
      <w:r w:rsidR="00707B55" w:rsidRPr="00E919E2">
        <w:rPr>
          <w:rFonts w:ascii="Times New Roman" w:hAnsi="Times New Roman" w:cs="Times New Roman"/>
          <w:sz w:val="24"/>
        </w:rPr>
        <w:t xml:space="preserve">evelopment team on COOP project. </w:t>
      </w:r>
      <w:r w:rsidRPr="00E919E2">
        <w:rPr>
          <w:rFonts w:ascii="Times New Roman" w:hAnsi="Times New Roman" w:cs="Times New Roman"/>
          <w:sz w:val="24"/>
        </w:rPr>
        <w:t>Led requirements gather</w:t>
      </w:r>
      <w:r w:rsidR="00707B55" w:rsidRPr="00E919E2">
        <w:rPr>
          <w:rFonts w:ascii="Times New Roman" w:hAnsi="Times New Roman" w:cs="Times New Roman"/>
          <w:sz w:val="24"/>
        </w:rPr>
        <w:t xml:space="preserve">ing sessions with stakeholders. </w:t>
      </w:r>
      <w:r w:rsidRPr="00E919E2">
        <w:rPr>
          <w:rFonts w:ascii="Times New Roman" w:hAnsi="Times New Roman" w:cs="Times New Roman"/>
          <w:sz w:val="24"/>
        </w:rPr>
        <w:t>Met development team on a regular basis to</w:t>
      </w:r>
      <w:r w:rsidR="00707B55" w:rsidRPr="00E919E2">
        <w:rPr>
          <w:rFonts w:ascii="Times New Roman" w:hAnsi="Times New Roman" w:cs="Times New Roman"/>
          <w:sz w:val="24"/>
        </w:rPr>
        <w:t xml:space="preserve"> discuss the user requirements. </w:t>
      </w:r>
      <w:r w:rsidRPr="00E919E2">
        <w:rPr>
          <w:rFonts w:ascii="Times New Roman" w:hAnsi="Times New Roman" w:cs="Times New Roman"/>
          <w:sz w:val="24"/>
        </w:rPr>
        <w:t>Prepared and provided meet</w:t>
      </w:r>
      <w:r w:rsidR="00707B55" w:rsidRPr="00E919E2">
        <w:rPr>
          <w:rFonts w:ascii="Times New Roman" w:hAnsi="Times New Roman" w:cs="Times New Roman"/>
          <w:sz w:val="24"/>
        </w:rPr>
        <w:t xml:space="preserve">ing minutes to client and team. </w:t>
      </w:r>
      <w:r w:rsidRPr="00E919E2">
        <w:rPr>
          <w:rFonts w:ascii="Times New Roman" w:hAnsi="Times New Roman" w:cs="Times New Roman"/>
          <w:bCs/>
          <w:sz w:val="24"/>
        </w:rPr>
        <w:t>Provided leadership and guidance to team members. Resolved project related issues and ma</w:t>
      </w:r>
      <w:r w:rsidR="00E80C24">
        <w:rPr>
          <w:rFonts w:ascii="Times New Roman" w:hAnsi="Times New Roman" w:cs="Times New Roman"/>
          <w:bCs/>
          <w:sz w:val="24"/>
        </w:rPr>
        <w:t>d</w:t>
      </w:r>
      <w:r w:rsidRPr="00E919E2">
        <w:rPr>
          <w:rFonts w:ascii="Times New Roman" w:hAnsi="Times New Roman" w:cs="Times New Roman"/>
          <w:bCs/>
          <w:sz w:val="24"/>
        </w:rPr>
        <w:t>e decisions to move forward.</w:t>
      </w:r>
      <w:r w:rsidRPr="00707B55">
        <w:rPr>
          <w:bCs/>
        </w:rPr>
        <w:t xml:space="preserve">  </w:t>
      </w:r>
    </w:p>
    <w:p w:rsidR="00306932" w:rsidRDefault="00306932">
      <w:pPr>
        <w:tabs>
          <w:tab w:val="left" w:pos="5400"/>
        </w:tabs>
        <w:ind w:right="-360"/>
        <w:rPr>
          <w:rFonts w:ascii="Verdana" w:hAnsi="Verdana"/>
          <w:color w:val="000000"/>
          <w:sz w:val="18"/>
          <w:szCs w:val="18"/>
        </w:rPr>
      </w:pPr>
    </w:p>
    <w:p w:rsidR="001668D0" w:rsidRDefault="001668D0" w:rsidP="002E76D3">
      <w:pPr>
        <w:pStyle w:val="BodyText"/>
        <w:tabs>
          <w:tab w:val="left" w:pos="5400"/>
          <w:tab w:val="left" w:pos="6930"/>
        </w:tabs>
        <w:ind w:left="-1080"/>
        <w:rPr>
          <w:rFonts w:ascii="Arial" w:hAnsi="Arial" w:cs="Arial"/>
          <w:bCs w:val="0"/>
          <w:color w:val="000000"/>
          <w:szCs w:val="22"/>
        </w:rPr>
      </w:pPr>
    </w:p>
    <w:p w:rsidR="001668D0" w:rsidRDefault="001668D0">
      <w:pPr>
        <w:rPr>
          <w:rFonts w:ascii="Arial" w:hAnsi="Arial" w:cs="Arial"/>
          <w:b/>
          <w:color w:val="000000"/>
          <w:sz w:val="22"/>
          <w:szCs w:val="22"/>
        </w:rPr>
      </w:pPr>
      <w:r>
        <w:rPr>
          <w:rFonts w:ascii="Arial" w:hAnsi="Arial" w:cs="Arial"/>
          <w:bCs/>
          <w:color w:val="000000"/>
          <w:szCs w:val="22"/>
        </w:rPr>
        <w:br w:type="page"/>
      </w:r>
    </w:p>
    <w:p w:rsidR="00306932" w:rsidRDefault="00306932" w:rsidP="002E76D3">
      <w:pPr>
        <w:pStyle w:val="BodyText"/>
        <w:tabs>
          <w:tab w:val="left" w:pos="5400"/>
          <w:tab w:val="left" w:pos="6930"/>
        </w:tabs>
        <w:ind w:left="-1080"/>
        <w:rPr>
          <w:rFonts w:ascii="Arial" w:hAnsi="Arial" w:cs="Arial"/>
          <w:b w:val="0"/>
          <w:bCs w:val="0"/>
          <w:sz w:val="20"/>
          <w:szCs w:val="24"/>
        </w:rPr>
      </w:pPr>
      <w:r>
        <w:rPr>
          <w:rFonts w:ascii="Arial" w:hAnsi="Arial" w:cs="Arial"/>
          <w:bCs w:val="0"/>
          <w:color w:val="000000"/>
          <w:szCs w:val="22"/>
        </w:rPr>
        <w:lastRenderedPageBreak/>
        <w:t>CACI International (</w:t>
      </w:r>
      <w:r w:rsidR="00A172EF">
        <w:rPr>
          <w:rFonts w:ascii="Arial" w:hAnsi="Arial" w:cs="Arial"/>
          <w:bCs w:val="0"/>
          <w:color w:val="000000"/>
          <w:szCs w:val="22"/>
        </w:rPr>
        <w:t xml:space="preserve">Center for Medicaid and Medicare, </w:t>
      </w:r>
      <w:r>
        <w:rPr>
          <w:rFonts w:ascii="Arial" w:hAnsi="Arial" w:cs="Arial"/>
          <w:bCs w:val="0"/>
          <w:color w:val="000000"/>
          <w:szCs w:val="22"/>
        </w:rPr>
        <w:t xml:space="preserve">&amp; </w:t>
      </w:r>
      <w:r w:rsidR="00F97A22">
        <w:rPr>
          <w:rFonts w:ascii="Arial" w:hAnsi="Arial" w:cs="Arial"/>
          <w:bCs w:val="0"/>
          <w:color w:val="000000"/>
          <w:szCs w:val="22"/>
        </w:rPr>
        <w:t>OUSD/</w:t>
      </w:r>
      <w:r>
        <w:rPr>
          <w:rFonts w:ascii="Arial" w:hAnsi="Arial" w:cs="Arial"/>
          <w:bCs w:val="0"/>
          <w:color w:val="000000"/>
          <w:szCs w:val="22"/>
        </w:rPr>
        <w:t xml:space="preserve">Technology) </w:t>
      </w:r>
      <w:r>
        <w:rPr>
          <w:b w:val="0"/>
          <w:color w:val="000000"/>
          <w:sz w:val="20"/>
        </w:rPr>
        <w:t>June</w:t>
      </w:r>
      <w:r>
        <w:rPr>
          <w:rFonts w:ascii="Verdana" w:hAnsi="Verdana"/>
          <w:b w:val="0"/>
          <w:color w:val="000000"/>
        </w:rPr>
        <w:t xml:space="preserve"> </w:t>
      </w:r>
      <w:r>
        <w:rPr>
          <w:b w:val="0"/>
          <w:bCs w:val="0"/>
          <w:sz w:val="20"/>
          <w:szCs w:val="24"/>
        </w:rPr>
        <w:t>2002 – May 2006</w:t>
      </w:r>
    </w:p>
    <w:p w:rsidR="005A232E" w:rsidRDefault="00306932" w:rsidP="00A172EF">
      <w:pPr>
        <w:pStyle w:val="BodyText"/>
        <w:tabs>
          <w:tab w:val="left" w:pos="5400"/>
        </w:tabs>
        <w:ind w:left="-1080"/>
        <w:rPr>
          <w:b w:val="0"/>
          <w:bCs w:val="0"/>
          <w:sz w:val="24"/>
          <w:szCs w:val="24"/>
        </w:rPr>
      </w:pPr>
      <w:r>
        <w:rPr>
          <w:b w:val="0"/>
          <w:color w:val="000000"/>
          <w:szCs w:val="22"/>
        </w:rPr>
        <w:t xml:space="preserve">Arlington, </w:t>
      </w:r>
      <w:r>
        <w:rPr>
          <w:b w:val="0"/>
        </w:rPr>
        <w:t xml:space="preserve">Virginia </w:t>
      </w:r>
      <w:r>
        <w:tab/>
      </w:r>
      <w:r>
        <w:rPr>
          <w:rFonts w:ascii="Verdana" w:hAnsi="Verdana"/>
          <w:color w:val="000000"/>
          <w:sz w:val="18"/>
          <w:szCs w:val="18"/>
        </w:rPr>
        <w:br/>
      </w:r>
      <w:r w:rsidRPr="00BF58D1">
        <w:rPr>
          <w:sz w:val="24"/>
          <w:szCs w:val="24"/>
        </w:rPr>
        <w:t>P</w:t>
      </w:r>
      <w:r w:rsidR="002E76D3">
        <w:rPr>
          <w:sz w:val="24"/>
          <w:szCs w:val="24"/>
        </w:rPr>
        <w:t>roject Lead</w:t>
      </w:r>
      <w:r w:rsidR="001E687B">
        <w:rPr>
          <w:sz w:val="24"/>
          <w:szCs w:val="24"/>
        </w:rPr>
        <w:t>/Business Analyst</w:t>
      </w:r>
      <w:r w:rsidRPr="0060464E">
        <w:rPr>
          <w:b w:val="0"/>
          <w:bCs w:val="0"/>
          <w:sz w:val="24"/>
          <w:szCs w:val="24"/>
        </w:rPr>
        <w:br/>
      </w:r>
      <w:r w:rsidR="006B1018">
        <w:rPr>
          <w:b w:val="0"/>
          <w:bCs w:val="0"/>
          <w:sz w:val="24"/>
          <w:szCs w:val="24"/>
        </w:rPr>
        <w:t>M</w:t>
      </w:r>
      <w:r w:rsidR="005A232E">
        <w:rPr>
          <w:b w:val="0"/>
          <w:bCs w:val="0"/>
          <w:sz w:val="24"/>
          <w:szCs w:val="24"/>
        </w:rPr>
        <w:t>anaged two small projects:</w:t>
      </w:r>
      <w:r w:rsidR="00BF58D1">
        <w:rPr>
          <w:b w:val="0"/>
          <w:bCs w:val="0"/>
          <w:sz w:val="24"/>
          <w:szCs w:val="24"/>
        </w:rPr>
        <w:t xml:space="preserve"> </w:t>
      </w:r>
    </w:p>
    <w:p w:rsidR="005A232E" w:rsidRDefault="00BF58D1" w:rsidP="00A172EF">
      <w:pPr>
        <w:pStyle w:val="BodyText"/>
        <w:tabs>
          <w:tab w:val="left" w:pos="5400"/>
        </w:tabs>
        <w:ind w:left="-1080"/>
        <w:rPr>
          <w:b w:val="0"/>
          <w:bCs w:val="0"/>
          <w:sz w:val="24"/>
          <w:szCs w:val="24"/>
        </w:rPr>
      </w:pPr>
      <w:r>
        <w:rPr>
          <w:b w:val="0"/>
          <w:bCs w:val="0"/>
          <w:sz w:val="24"/>
          <w:szCs w:val="24"/>
        </w:rPr>
        <w:t xml:space="preserve">1) </w:t>
      </w:r>
      <w:r w:rsidR="00A172EF" w:rsidRPr="0035078A">
        <w:rPr>
          <w:b w:val="0"/>
          <w:bCs w:val="0"/>
          <w:sz w:val="24"/>
          <w:szCs w:val="24"/>
        </w:rPr>
        <w:t>Center for Medicaid and Medicare</w:t>
      </w:r>
      <w:r w:rsidR="00A172EF">
        <w:rPr>
          <w:b w:val="0"/>
          <w:bCs w:val="0"/>
          <w:sz w:val="24"/>
          <w:szCs w:val="24"/>
        </w:rPr>
        <w:t xml:space="preserve"> (improve patient and disease reference software)</w:t>
      </w:r>
      <w:r w:rsidR="005A232E">
        <w:rPr>
          <w:b w:val="0"/>
          <w:bCs w:val="0"/>
          <w:sz w:val="24"/>
          <w:szCs w:val="24"/>
        </w:rPr>
        <w:t>: The initiative was to improve patient access to government sponsored health related studies and research</w:t>
      </w:r>
      <w:r w:rsidR="006B1018">
        <w:rPr>
          <w:b w:val="0"/>
          <w:bCs w:val="0"/>
          <w:sz w:val="24"/>
          <w:szCs w:val="24"/>
        </w:rPr>
        <w:t xml:space="preserve">. </w:t>
      </w:r>
      <w:r w:rsidR="005A232E">
        <w:rPr>
          <w:b w:val="0"/>
          <w:bCs w:val="0"/>
          <w:sz w:val="24"/>
          <w:szCs w:val="24"/>
        </w:rPr>
        <w:t>This project required to work directly with health care end-users, looking at different applications and provided a better solution to consolidate into one central database.</w:t>
      </w:r>
    </w:p>
    <w:p w:rsidR="00A172EF" w:rsidRDefault="00A172EF" w:rsidP="00A172EF">
      <w:pPr>
        <w:pStyle w:val="BodyText"/>
        <w:tabs>
          <w:tab w:val="left" w:pos="5400"/>
        </w:tabs>
        <w:ind w:left="-1080"/>
        <w:rPr>
          <w:b w:val="0"/>
          <w:bCs w:val="0"/>
          <w:sz w:val="24"/>
          <w:szCs w:val="24"/>
        </w:rPr>
      </w:pPr>
      <w:r>
        <w:rPr>
          <w:b w:val="0"/>
          <w:bCs w:val="0"/>
          <w:sz w:val="24"/>
          <w:szCs w:val="24"/>
        </w:rPr>
        <w:t xml:space="preserve">2) </w:t>
      </w:r>
      <w:r w:rsidR="00306932" w:rsidRPr="0060464E">
        <w:rPr>
          <w:b w:val="0"/>
          <w:bCs w:val="0"/>
          <w:sz w:val="24"/>
          <w:szCs w:val="24"/>
        </w:rPr>
        <w:t xml:space="preserve">Defense </w:t>
      </w:r>
      <w:r w:rsidR="00306932" w:rsidRPr="0035078A">
        <w:rPr>
          <w:rStyle w:val="illustration"/>
          <w:b w:val="0"/>
          <w:bCs w:val="0"/>
          <w:sz w:val="24"/>
          <w:szCs w:val="24"/>
        </w:rPr>
        <w:t>(Acquisition, Finance, Technology, and Logistics -</w:t>
      </w:r>
      <w:r w:rsidR="00306932" w:rsidRPr="0035078A">
        <w:rPr>
          <w:b w:val="0"/>
          <w:bCs w:val="0"/>
          <w:sz w:val="24"/>
          <w:szCs w:val="24"/>
        </w:rPr>
        <w:t xml:space="preserve"> OUSD/AT&amp;L)</w:t>
      </w:r>
      <w:r w:rsidRPr="0035078A">
        <w:rPr>
          <w:b w:val="0"/>
          <w:bCs w:val="0"/>
          <w:sz w:val="24"/>
          <w:szCs w:val="24"/>
        </w:rPr>
        <w:t>.</w:t>
      </w:r>
      <w:r w:rsidR="00306932" w:rsidRPr="0060464E">
        <w:rPr>
          <w:b w:val="0"/>
          <w:bCs w:val="0"/>
          <w:sz w:val="24"/>
          <w:szCs w:val="24"/>
        </w:rPr>
        <w:t xml:space="preserve"> </w:t>
      </w:r>
      <w:r>
        <w:rPr>
          <w:b w:val="0"/>
          <w:bCs w:val="0"/>
          <w:sz w:val="24"/>
          <w:szCs w:val="24"/>
        </w:rPr>
        <w:t xml:space="preserve">The </w:t>
      </w:r>
      <w:r w:rsidR="00306932" w:rsidRPr="0060464E">
        <w:rPr>
          <w:b w:val="0"/>
          <w:bCs w:val="0"/>
          <w:sz w:val="24"/>
          <w:szCs w:val="24"/>
        </w:rPr>
        <w:t>projects rang</w:t>
      </w:r>
      <w:r>
        <w:rPr>
          <w:b w:val="0"/>
          <w:bCs w:val="0"/>
          <w:sz w:val="24"/>
          <w:szCs w:val="24"/>
        </w:rPr>
        <w:t xml:space="preserve">ed </w:t>
      </w:r>
      <w:r w:rsidR="00306932" w:rsidRPr="0060464E">
        <w:rPr>
          <w:b w:val="0"/>
          <w:bCs w:val="0"/>
          <w:sz w:val="24"/>
          <w:szCs w:val="24"/>
        </w:rPr>
        <w:t>from new web-based technology initiatives to improve and enhance current defense logistics capabilities</w:t>
      </w:r>
      <w:r w:rsidR="006B1018">
        <w:rPr>
          <w:b w:val="0"/>
          <w:bCs w:val="0"/>
          <w:sz w:val="24"/>
          <w:szCs w:val="24"/>
        </w:rPr>
        <w:t>.</w:t>
      </w:r>
    </w:p>
    <w:p w:rsidR="000A70F0" w:rsidRDefault="00306932" w:rsidP="000A70F0">
      <w:pPr>
        <w:ind w:left="-1080"/>
      </w:pPr>
      <w:r w:rsidRPr="0060464E">
        <w:t>Prepared Project plan to initiate the project.</w:t>
      </w:r>
      <w:r w:rsidR="00707B55">
        <w:t xml:space="preserve"> </w:t>
      </w:r>
      <w:r w:rsidRPr="0060464E">
        <w:t>Created MS project sched</w:t>
      </w:r>
      <w:r w:rsidR="00707B55">
        <w:t xml:space="preserve">ule to outline the SDLC phases. </w:t>
      </w:r>
      <w:r w:rsidRPr="0060464E">
        <w:t>Headed the team of requirements analysts, developers and testers in completing each phase of SDLC.</w:t>
      </w:r>
      <w:r w:rsidR="00707B55">
        <w:t xml:space="preserve"> </w:t>
      </w:r>
      <w:r w:rsidRPr="0060464E">
        <w:t>Reviewed and submitted the weekly work progress reports to top management. Conducted a periodic review of labor hours and cost as</w:t>
      </w:r>
      <w:r w:rsidR="00707B55">
        <w:t xml:space="preserve">sociated with each SDLC phase. </w:t>
      </w:r>
      <w:r w:rsidRPr="0060464E">
        <w:t>Assigned, monitored t</w:t>
      </w:r>
      <w:r w:rsidR="00707B55">
        <w:t xml:space="preserve">he progress of each SDLC phase. </w:t>
      </w:r>
      <w:r w:rsidRPr="0060464E">
        <w:t>Gathered, analyzed and validated business and user requirements.</w:t>
      </w:r>
      <w:r w:rsidR="00707B55">
        <w:t xml:space="preserve"> </w:t>
      </w:r>
      <w:r w:rsidRPr="0060464E">
        <w:t>Arranged and facilitated JAD sessions with clients for requirements elicitation.</w:t>
      </w:r>
      <w:r w:rsidR="00707B55">
        <w:t xml:space="preserve"> </w:t>
      </w:r>
      <w:r w:rsidRPr="0060464E">
        <w:t>Wrote business process flow charts for existing applications.</w:t>
      </w:r>
      <w:r w:rsidR="00707B55">
        <w:t xml:space="preserve"> </w:t>
      </w:r>
      <w:r w:rsidRPr="0060464E">
        <w:t>Participated, proposed and recommended in</w:t>
      </w:r>
      <w:r w:rsidR="00707B55">
        <w:t xml:space="preserve">formation life cycle processes. </w:t>
      </w:r>
      <w:r w:rsidRPr="0060464E">
        <w:t>Prepared and delivered Software Requirements Specification (SRS) document.</w:t>
      </w:r>
      <w:r w:rsidR="00707B55">
        <w:t xml:space="preserve"> </w:t>
      </w:r>
      <w:r w:rsidRPr="0060464E">
        <w:t>Developed requirements traceability matrix (RTM) for testing purpose.</w:t>
      </w:r>
      <w:r w:rsidR="00707B55">
        <w:t xml:space="preserve"> </w:t>
      </w:r>
      <w:r w:rsidRPr="0060464E">
        <w:t>Wrote and improved current requirements/business processes.</w:t>
      </w:r>
      <w:r w:rsidR="00707B55">
        <w:t xml:space="preserve"> </w:t>
      </w:r>
      <w:r w:rsidRPr="0060464E">
        <w:t>Created test plan, test scrip</w:t>
      </w:r>
      <w:r w:rsidR="00707B55">
        <w:t xml:space="preserve">ts and performed live testing. </w:t>
      </w:r>
      <w:r w:rsidRPr="0060464E">
        <w:t>Conducted User Acceptance testing (UAT) with clients.</w:t>
      </w:r>
    </w:p>
    <w:p w:rsidR="000A70F0" w:rsidRPr="00707B55" w:rsidRDefault="000A70F0" w:rsidP="000A70F0">
      <w:pPr>
        <w:ind w:left="1800" w:firstLine="1080"/>
      </w:pPr>
      <w:r w:rsidRPr="000A70F0">
        <w:rPr>
          <w:b/>
        </w:rPr>
        <w:t>Earlier Career</w:t>
      </w:r>
    </w:p>
    <w:p w:rsidR="00306932" w:rsidRDefault="00306932">
      <w:pPr>
        <w:tabs>
          <w:tab w:val="left" w:pos="-900"/>
        </w:tabs>
        <w:ind w:left="-1080"/>
        <w:rPr>
          <w:color w:val="000000"/>
          <w:sz w:val="22"/>
          <w:szCs w:val="22"/>
        </w:rPr>
      </w:pPr>
      <w:r>
        <w:rPr>
          <w:color w:val="000000"/>
          <w:sz w:val="22"/>
          <w:szCs w:val="22"/>
        </w:rPr>
        <w:t xml:space="preserve"> </w:t>
      </w:r>
    </w:p>
    <w:p w:rsidR="00306932" w:rsidRPr="0060464E" w:rsidRDefault="00306932">
      <w:pPr>
        <w:tabs>
          <w:tab w:val="left" w:pos="0"/>
          <w:tab w:val="left" w:pos="5400"/>
        </w:tabs>
        <w:ind w:left="-1080" w:right="-360"/>
        <w:rPr>
          <w:rFonts w:ascii="Arial" w:hAnsi="Arial" w:cs="Arial"/>
          <w:color w:val="000000"/>
        </w:rPr>
      </w:pPr>
      <w:r>
        <w:rPr>
          <w:rFonts w:ascii="Arial" w:hAnsi="Arial" w:cs="Arial"/>
          <w:b/>
          <w:color w:val="000000"/>
          <w:sz w:val="22"/>
          <w:szCs w:val="22"/>
        </w:rPr>
        <w:t xml:space="preserve">DynCorp Systems &amp; Solutions (US Treasury and Finance)  </w:t>
      </w:r>
      <w:r>
        <w:rPr>
          <w:rFonts w:ascii="Verdana" w:hAnsi="Verdana"/>
          <w:b/>
          <w:color w:val="000000"/>
          <w:sz w:val="20"/>
          <w:szCs w:val="20"/>
        </w:rPr>
        <w:t xml:space="preserve"> </w:t>
      </w:r>
      <w:r>
        <w:rPr>
          <w:rFonts w:ascii="Verdana" w:hAnsi="Verdana"/>
          <w:b/>
          <w:color w:val="000000"/>
          <w:sz w:val="20"/>
          <w:szCs w:val="20"/>
        </w:rPr>
        <w:tab/>
      </w:r>
      <w:r>
        <w:rPr>
          <w:rFonts w:ascii="Verdana" w:hAnsi="Verdana"/>
          <w:b/>
          <w:color w:val="000000"/>
          <w:sz w:val="20"/>
          <w:szCs w:val="20"/>
        </w:rPr>
        <w:tab/>
      </w:r>
      <w:r>
        <w:rPr>
          <w:bCs/>
          <w:color w:val="000000"/>
          <w:sz w:val="20"/>
          <w:szCs w:val="20"/>
        </w:rPr>
        <w:t>April 1999 - May 2002</w:t>
      </w:r>
      <w:r>
        <w:rPr>
          <w:color w:val="000000"/>
          <w:sz w:val="20"/>
          <w:szCs w:val="18"/>
        </w:rPr>
        <w:t xml:space="preserve"> </w:t>
      </w:r>
      <w:r>
        <w:rPr>
          <w:color w:val="000000"/>
          <w:sz w:val="20"/>
          <w:szCs w:val="18"/>
        </w:rPr>
        <w:br/>
      </w:r>
      <w:r w:rsidRPr="0060464E">
        <w:rPr>
          <w:color w:val="000000"/>
        </w:rPr>
        <w:t xml:space="preserve">Chantilly, Virginia and </w:t>
      </w:r>
      <w:r w:rsidRPr="0060464E">
        <w:rPr>
          <w:bCs/>
          <w:color w:val="000000"/>
        </w:rPr>
        <w:t>Washington DC</w:t>
      </w:r>
    </w:p>
    <w:p w:rsidR="00306932" w:rsidRPr="0060464E" w:rsidRDefault="00306932">
      <w:pPr>
        <w:pStyle w:val="Heading1"/>
        <w:rPr>
          <w:rFonts w:ascii="Times New Roman" w:hAnsi="Times New Roman" w:cs="Times New Roman"/>
          <w:sz w:val="24"/>
          <w:szCs w:val="24"/>
        </w:rPr>
      </w:pPr>
      <w:r w:rsidRPr="0060464E">
        <w:rPr>
          <w:rFonts w:ascii="Times New Roman" w:hAnsi="Times New Roman" w:cs="Times New Roman"/>
          <w:sz w:val="24"/>
          <w:szCs w:val="24"/>
        </w:rPr>
        <w:t xml:space="preserve">Business System Analyst </w:t>
      </w:r>
    </w:p>
    <w:p w:rsidR="000A70F0" w:rsidRPr="00807DA9" w:rsidRDefault="00306932" w:rsidP="00807DA9">
      <w:pPr>
        <w:pStyle w:val="BodyTextIndent2"/>
        <w:tabs>
          <w:tab w:val="clear" w:pos="180"/>
        </w:tabs>
        <w:rPr>
          <w:rFonts w:ascii="Times New Roman" w:hAnsi="Times New Roman" w:cs="Times New Roman"/>
          <w:sz w:val="24"/>
        </w:rPr>
      </w:pPr>
      <w:r w:rsidRPr="00807DA9">
        <w:rPr>
          <w:rFonts w:ascii="Times New Roman" w:hAnsi="Times New Roman" w:cs="Times New Roman"/>
          <w:sz w:val="24"/>
        </w:rPr>
        <w:t xml:space="preserve">Worked as a business analyst with US treasure (Mint) sponsored public sector initiative. </w:t>
      </w:r>
      <w:r w:rsidR="00807DA9" w:rsidRPr="00807DA9">
        <w:rPr>
          <w:rFonts w:ascii="Times New Roman" w:hAnsi="Times New Roman" w:cs="Times New Roman"/>
          <w:sz w:val="24"/>
        </w:rPr>
        <w:t>T</w:t>
      </w:r>
      <w:r w:rsidRPr="00807DA9">
        <w:rPr>
          <w:rFonts w:ascii="Times New Roman" w:hAnsi="Times New Roman" w:cs="Times New Roman"/>
          <w:sz w:val="24"/>
        </w:rPr>
        <w:t>his was a web-based online catalog system. Facilitated and Participated in JAD sessions. Developed and tracked requirements into software life cycle methodology.  Gathered, reviewed and developed user and system requirements.</w:t>
      </w:r>
      <w:r w:rsidR="00707B55" w:rsidRPr="00807DA9">
        <w:rPr>
          <w:rFonts w:ascii="Times New Roman" w:hAnsi="Times New Roman" w:cs="Times New Roman"/>
          <w:sz w:val="24"/>
        </w:rPr>
        <w:t xml:space="preserve"> </w:t>
      </w:r>
      <w:r w:rsidRPr="00807DA9">
        <w:rPr>
          <w:rFonts w:ascii="Times New Roman" w:hAnsi="Times New Roman" w:cs="Times New Roman"/>
          <w:sz w:val="24"/>
        </w:rPr>
        <w:t>Prepared a requirements traceability matrix (RTM) for a complete accuracy of requirements. Used DOORS software to manage and track requirements</w:t>
      </w:r>
      <w:r w:rsidRPr="0060464E">
        <w:t>.</w:t>
      </w:r>
      <w:r w:rsidRPr="0060464E">
        <w:rPr>
          <w:sz w:val="24"/>
        </w:rPr>
        <w:tab/>
      </w:r>
      <w:r w:rsidR="000A70F0">
        <w:rPr>
          <w:sz w:val="24"/>
        </w:rPr>
        <w:tab/>
      </w:r>
    </w:p>
    <w:p w:rsidR="00707B55" w:rsidRDefault="000A70F0" w:rsidP="00707B55">
      <w:pPr>
        <w:pStyle w:val="BodyText2"/>
        <w:tabs>
          <w:tab w:val="left" w:pos="-900"/>
        </w:tabs>
        <w:ind w:left="-1080"/>
        <w:rPr>
          <w:rFonts w:ascii="Arial" w:hAnsi="Arial" w:cs="Arial"/>
          <w:b/>
          <w:color w:val="000000"/>
          <w:szCs w:val="22"/>
        </w:rPr>
      </w:pPr>
      <w:r>
        <w:rPr>
          <w:sz w:val="24"/>
        </w:rPr>
        <w:t xml:space="preserve"> </w:t>
      </w:r>
    </w:p>
    <w:p w:rsidR="00306932" w:rsidRPr="0060464E" w:rsidRDefault="00306932">
      <w:pPr>
        <w:ind w:left="-1080"/>
      </w:pPr>
      <w:r>
        <w:rPr>
          <w:rFonts w:ascii="Arial" w:hAnsi="Arial" w:cs="Arial"/>
          <w:b/>
          <w:color w:val="000000"/>
          <w:sz w:val="22"/>
          <w:szCs w:val="22"/>
        </w:rPr>
        <w:t>Automated Systems and Programming Inc</w:t>
      </w:r>
      <w:r>
        <w:rPr>
          <w:rFonts w:ascii="Arial" w:hAnsi="Arial" w:cs="Arial"/>
          <w:b/>
          <w:color w:val="000000"/>
          <w:sz w:val="22"/>
          <w:szCs w:val="20"/>
        </w:rPr>
        <w:t>.</w:t>
      </w:r>
      <w:r>
        <w:rPr>
          <w:rFonts w:ascii="Verdana" w:hAnsi="Verdana"/>
          <w:b/>
          <w:color w:val="000000"/>
          <w:sz w:val="20"/>
          <w:szCs w:val="20"/>
        </w:rPr>
        <w:t xml:space="preserve"> </w:t>
      </w:r>
      <w:r>
        <w:rPr>
          <w:rFonts w:ascii="Verdana" w:hAnsi="Verdana"/>
          <w:b/>
          <w:color w:val="000000"/>
          <w:sz w:val="20"/>
          <w:szCs w:val="20"/>
        </w:rPr>
        <w:tab/>
      </w:r>
      <w:r>
        <w:rPr>
          <w:rFonts w:ascii="Verdana" w:hAnsi="Verdana"/>
          <w:b/>
          <w:color w:val="000000"/>
          <w:sz w:val="20"/>
          <w:szCs w:val="20"/>
        </w:rPr>
        <w:tab/>
      </w:r>
      <w:r>
        <w:rPr>
          <w:rFonts w:ascii="Verdana" w:hAnsi="Verdana"/>
          <w:b/>
          <w:color w:val="000000"/>
          <w:sz w:val="20"/>
          <w:szCs w:val="20"/>
        </w:rPr>
        <w:tab/>
      </w:r>
      <w:r>
        <w:rPr>
          <w:rFonts w:ascii="Verdana" w:hAnsi="Verdana"/>
          <w:b/>
          <w:color w:val="000000"/>
          <w:sz w:val="20"/>
          <w:szCs w:val="20"/>
        </w:rPr>
        <w:tab/>
      </w:r>
      <w:r>
        <w:rPr>
          <w:bCs/>
          <w:color w:val="000000"/>
          <w:sz w:val="20"/>
          <w:szCs w:val="20"/>
        </w:rPr>
        <w:t>September 1994 - March 1999</w:t>
      </w:r>
      <w:r>
        <w:rPr>
          <w:color w:val="000000"/>
          <w:sz w:val="18"/>
          <w:szCs w:val="18"/>
        </w:rPr>
        <w:t xml:space="preserve"> </w:t>
      </w:r>
      <w:r>
        <w:rPr>
          <w:color w:val="000000"/>
          <w:sz w:val="18"/>
          <w:szCs w:val="18"/>
        </w:rPr>
        <w:br/>
      </w:r>
      <w:r w:rsidRPr="0060464E">
        <w:rPr>
          <w:bCs/>
        </w:rPr>
        <w:t>Bethesda, MD and Washington DC</w:t>
      </w:r>
      <w:r w:rsidRPr="0060464E">
        <w:rPr>
          <w:bCs/>
        </w:rPr>
        <w:tab/>
      </w:r>
      <w:r w:rsidRPr="0060464E">
        <w:tab/>
      </w:r>
      <w:r w:rsidRPr="0060464E">
        <w:tab/>
      </w:r>
      <w:r w:rsidRPr="0060464E">
        <w:tab/>
      </w:r>
      <w:r w:rsidRPr="0060464E">
        <w:tab/>
      </w:r>
      <w:r w:rsidRPr="0060464E">
        <w:tab/>
      </w:r>
      <w:r w:rsidRPr="0060464E">
        <w:tab/>
      </w:r>
      <w:r w:rsidRPr="0060464E">
        <w:tab/>
      </w:r>
    </w:p>
    <w:p w:rsidR="00306932" w:rsidRPr="0060464E" w:rsidRDefault="00306932">
      <w:pPr>
        <w:pStyle w:val="Heading3"/>
        <w:rPr>
          <w:rFonts w:ascii="Times New Roman" w:hAnsi="Times New Roman" w:cs="Times New Roman"/>
          <w:bCs w:val="0"/>
          <w:sz w:val="24"/>
        </w:rPr>
      </w:pPr>
      <w:r w:rsidRPr="0060464E">
        <w:rPr>
          <w:rFonts w:ascii="Times New Roman" w:hAnsi="Times New Roman" w:cs="Times New Roman"/>
          <w:bCs w:val="0"/>
          <w:sz w:val="24"/>
        </w:rPr>
        <w:t>Database Analyst / Business Analyst</w:t>
      </w:r>
    </w:p>
    <w:p w:rsidR="00306932" w:rsidRPr="0060464E" w:rsidRDefault="00306932" w:rsidP="000A70F0">
      <w:pPr>
        <w:ind w:left="-1080"/>
      </w:pPr>
      <w:r w:rsidRPr="0060464E">
        <w:rPr>
          <w:color w:val="000000"/>
        </w:rPr>
        <w:t xml:space="preserve">Worked as a business analyst and database developer with department of Labor’s various public related initiatives and tasks (labor statistics, improvement of work conditions etc…). </w:t>
      </w:r>
      <w:r w:rsidRPr="0060464E">
        <w:t>Participated fully in r</w:t>
      </w:r>
      <w:r w:rsidR="000A70F0">
        <w:t xml:space="preserve">equirements gathering meetings. </w:t>
      </w:r>
      <w:r w:rsidRPr="0060464E">
        <w:t>Performed a detailed requirements analysis for the asset tracking database system.</w:t>
      </w:r>
      <w:r w:rsidR="000A70F0">
        <w:t xml:space="preserve"> </w:t>
      </w:r>
      <w:r w:rsidRPr="0060464E">
        <w:t>Documented and tracked the requirements.</w:t>
      </w:r>
      <w:r w:rsidR="000A70F0">
        <w:t xml:space="preserve"> </w:t>
      </w:r>
      <w:r w:rsidRPr="0060464E">
        <w:t xml:space="preserve">Maintained and upgraded in-house applications (Access). </w:t>
      </w:r>
    </w:p>
    <w:p w:rsidR="00306932" w:rsidRPr="0060464E" w:rsidRDefault="00306932">
      <w:pPr>
        <w:tabs>
          <w:tab w:val="left" w:pos="5760"/>
        </w:tabs>
        <w:ind w:left="-1080" w:right="-360"/>
        <w:rPr>
          <w:rFonts w:ascii="Arial" w:hAnsi="Arial" w:cs="Arial"/>
          <w:color w:val="000000"/>
        </w:rPr>
      </w:pPr>
      <w:r>
        <w:rPr>
          <w:rFonts w:ascii="Verdana" w:hAnsi="Verdana"/>
          <w:color w:val="000000"/>
          <w:sz w:val="18"/>
          <w:szCs w:val="18"/>
        </w:rPr>
        <w:br/>
      </w:r>
      <w:r>
        <w:rPr>
          <w:rFonts w:ascii="Arial" w:hAnsi="Arial" w:cs="Arial"/>
          <w:b/>
          <w:color w:val="000000"/>
          <w:sz w:val="22"/>
          <w:szCs w:val="22"/>
        </w:rPr>
        <w:t>Education:</w:t>
      </w:r>
      <w:r>
        <w:rPr>
          <w:rFonts w:ascii="Arial" w:hAnsi="Arial" w:cs="Arial"/>
          <w:color w:val="000000"/>
          <w:sz w:val="18"/>
          <w:szCs w:val="18"/>
        </w:rPr>
        <w:t xml:space="preserve"> </w:t>
      </w:r>
      <w:r>
        <w:rPr>
          <w:rFonts w:ascii="Verdana" w:hAnsi="Verdana"/>
          <w:color w:val="000000"/>
          <w:sz w:val="18"/>
          <w:szCs w:val="18"/>
        </w:rPr>
        <w:br/>
      </w:r>
      <w:r>
        <w:rPr>
          <w:rFonts w:ascii="Verdana" w:hAnsi="Verdana"/>
          <w:color w:val="000000"/>
          <w:sz w:val="18"/>
          <w:szCs w:val="18"/>
        </w:rPr>
        <w:br/>
      </w:r>
      <w:r w:rsidRPr="0060464E">
        <w:rPr>
          <w:color w:val="000000"/>
        </w:rPr>
        <w:t>Masters in Computer Information Systems (MBA)</w:t>
      </w:r>
      <w:r w:rsidR="006A68D9">
        <w:rPr>
          <w:color w:val="000000"/>
        </w:rPr>
        <w:t>, minor in accounting</w:t>
      </w:r>
      <w:r w:rsidRPr="0060464E">
        <w:rPr>
          <w:color w:val="000000"/>
        </w:rPr>
        <w:t xml:space="preserve"> </w:t>
      </w:r>
      <w:r w:rsidRPr="0060464E">
        <w:rPr>
          <w:color w:val="000000"/>
        </w:rPr>
        <w:br/>
        <w:t xml:space="preserve">SouthEastern University, Washington 1993. </w:t>
      </w:r>
      <w:r w:rsidRPr="0060464E">
        <w:rPr>
          <w:color w:val="000000"/>
        </w:rPr>
        <w:br/>
      </w:r>
    </w:p>
    <w:p w:rsidR="001668D0" w:rsidRDefault="00306932" w:rsidP="001668D0">
      <w:pPr>
        <w:pStyle w:val="BlockText"/>
        <w:tabs>
          <w:tab w:val="clear" w:pos="0"/>
          <w:tab w:val="clear" w:pos="5400"/>
          <w:tab w:val="left" w:pos="5760"/>
        </w:tabs>
      </w:pPr>
      <w:r w:rsidRPr="0060464E">
        <w:rPr>
          <w:sz w:val="24"/>
          <w:szCs w:val="24"/>
        </w:rPr>
        <w:t xml:space="preserve">Bachelors in Computer Information Systems </w:t>
      </w:r>
      <w:r w:rsidRPr="0060464E">
        <w:rPr>
          <w:sz w:val="24"/>
          <w:szCs w:val="24"/>
        </w:rPr>
        <w:br/>
        <w:t>SouthEastern University, Washington 1991</w:t>
      </w:r>
      <w:r>
        <w:t xml:space="preserve">. </w:t>
      </w:r>
    </w:p>
    <w:p w:rsidR="001668D0" w:rsidRDefault="001668D0" w:rsidP="001668D0">
      <w:pPr>
        <w:pStyle w:val="BlockText"/>
        <w:tabs>
          <w:tab w:val="clear" w:pos="0"/>
          <w:tab w:val="clear" w:pos="5400"/>
          <w:tab w:val="left" w:pos="5760"/>
        </w:tabs>
      </w:pPr>
    </w:p>
    <w:p w:rsidR="001668D0" w:rsidRDefault="00306932" w:rsidP="001668D0">
      <w:pPr>
        <w:pStyle w:val="BlockText"/>
        <w:tabs>
          <w:tab w:val="clear" w:pos="0"/>
          <w:tab w:val="clear" w:pos="5400"/>
          <w:tab w:val="left" w:pos="5760"/>
        </w:tabs>
      </w:pPr>
      <w:r>
        <w:rPr>
          <w:rFonts w:ascii="Arial" w:hAnsi="Arial" w:cs="Arial"/>
          <w:b/>
        </w:rPr>
        <w:lastRenderedPageBreak/>
        <w:t>Professional Training:</w:t>
      </w:r>
      <w:r>
        <w:rPr>
          <w:rFonts w:ascii="Verdana" w:hAnsi="Verdana"/>
          <w:sz w:val="18"/>
          <w:szCs w:val="18"/>
        </w:rPr>
        <w:t xml:space="preserve"> </w:t>
      </w:r>
      <w:r>
        <w:rPr>
          <w:rFonts w:ascii="Verdana" w:hAnsi="Verdana"/>
          <w:sz w:val="18"/>
          <w:szCs w:val="18"/>
        </w:rPr>
        <w:br/>
      </w:r>
      <w:r>
        <w:rPr>
          <w:szCs w:val="18"/>
        </w:rPr>
        <w:br/>
      </w:r>
      <w:proofErr w:type="spellStart"/>
      <w:r w:rsidR="001668D0">
        <w:t>Cybersecurity</w:t>
      </w:r>
      <w:proofErr w:type="spellEnd"/>
      <w:r w:rsidR="001668D0">
        <w:t xml:space="preserve"> concepts and application, US Coast Guard, 2016</w:t>
      </w:r>
    </w:p>
    <w:p w:rsidR="00306932" w:rsidRPr="001668D0" w:rsidRDefault="00306932" w:rsidP="001668D0">
      <w:pPr>
        <w:pStyle w:val="BlockText"/>
        <w:tabs>
          <w:tab w:val="clear" w:pos="0"/>
          <w:tab w:val="clear" w:pos="5400"/>
          <w:tab w:val="left" w:pos="5760"/>
        </w:tabs>
      </w:pPr>
      <w:r w:rsidRPr="0060464E">
        <w:t>Clear Quest, Department of Justice Training school, Arlington, VA 2012</w:t>
      </w:r>
    </w:p>
    <w:p w:rsidR="00306932" w:rsidRPr="0060464E" w:rsidRDefault="00306932">
      <w:pPr>
        <w:tabs>
          <w:tab w:val="left" w:pos="5760"/>
        </w:tabs>
        <w:ind w:left="-1080" w:right="-360"/>
        <w:rPr>
          <w:rFonts w:ascii="Verdana" w:hAnsi="Verdana"/>
          <w:color w:val="000000"/>
        </w:rPr>
      </w:pPr>
      <w:r w:rsidRPr="0060464E">
        <w:rPr>
          <w:color w:val="000000"/>
        </w:rPr>
        <w:t>Batch</w:t>
      </w:r>
      <w:r w:rsidRPr="0060464E">
        <w:rPr>
          <w:rFonts w:ascii="Verdana" w:hAnsi="Verdana"/>
          <w:color w:val="000000"/>
        </w:rPr>
        <w:t xml:space="preserve"> </w:t>
      </w:r>
      <w:r w:rsidRPr="0060464E">
        <w:rPr>
          <w:color w:val="000000"/>
        </w:rPr>
        <w:t>Process and Data Warehousing, Arlington, VA 2011</w:t>
      </w:r>
      <w:r w:rsidRPr="0060464E">
        <w:rPr>
          <w:rFonts w:ascii="Verdana" w:hAnsi="Verdana"/>
          <w:color w:val="000000"/>
        </w:rPr>
        <w:t xml:space="preserve">  </w:t>
      </w:r>
    </w:p>
    <w:p w:rsidR="00306932" w:rsidRPr="0060464E" w:rsidRDefault="00306932">
      <w:pPr>
        <w:tabs>
          <w:tab w:val="left" w:pos="5760"/>
        </w:tabs>
        <w:ind w:left="-1080" w:right="-360"/>
        <w:rPr>
          <w:color w:val="000000"/>
        </w:rPr>
      </w:pPr>
      <w:r w:rsidRPr="0060464E">
        <w:rPr>
          <w:color w:val="000000"/>
        </w:rPr>
        <w:t>Microsoft Share Point Server 3.0, Virginia 2009</w:t>
      </w:r>
    </w:p>
    <w:p w:rsidR="00306932" w:rsidRPr="0060464E" w:rsidRDefault="00306932">
      <w:pPr>
        <w:tabs>
          <w:tab w:val="left" w:pos="5760"/>
        </w:tabs>
        <w:ind w:left="-1080" w:right="-360"/>
        <w:rPr>
          <w:bCs/>
          <w:color w:val="000000"/>
        </w:rPr>
      </w:pPr>
      <w:r w:rsidRPr="0060464E">
        <w:rPr>
          <w:bCs/>
          <w:color w:val="000000"/>
        </w:rPr>
        <w:t>IBM Rational Rose Suite, Virginia 2009</w:t>
      </w:r>
    </w:p>
    <w:p w:rsidR="00306932" w:rsidRPr="0060464E" w:rsidRDefault="00306932">
      <w:pPr>
        <w:pStyle w:val="BlockText"/>
        <w:tabs>
          <w:tab w:val="clear" w:pos="0"/>
          <w:tab w:val="clear" w:pos="5400"/>
          <w:tab w:val="left" w:pos="5760"/>
        </w:tabs>
        <w:rPr>
          <w:sz w:val="24"/>
          <w:szCs w:val="24"/>
        </w:rPr>
      </w:pPr>
      <w:r w:rsidRPr="0060464E">
        <w:rPr>
          <w:sz w:val="24"/>
          <w:szCs w:val="24"/>
        </w:rPr>
        <w:t>IT security analysis, CACI, 2004.</w:t>
      </w:r>
    </w:p>
    <w:p w:rsidR="00306932" w:rsidRPr="0060464E" w:rsidRDefault="00306932">
      <w:pPr>
        <w:ind w:left="-1080"/>
        <w:rPr>
          <w:color w:val="000000"/>
        </w:rPr>
      </w:pPr>
      <w:r w:rsidRPr="0060464E">
        <w:rPr>
          <w:color w:val="000000"/>
        </w:rPr>
        <w:t xml:space="preserve">Erwin Data Model, University of Minnesota, October 2002. </w:t>
      </w:r>
      <w:r w:rsidRPr="0060464E">
        <w:rPr>
          <w:color w:val="000000"/>
        </w:rPr>
        <w:br/>
        <w:t xml:space="preserve">Capability Maturity Model Integration (CMMI), Software Productivity Consortium, February 2002. </w:t>
      </w:r>
      <w:r w:rsidRPr="0060464E">
        <w:rPr>
          <w:color w:val="000000"/>
        </w:rPr>
        <w:br/>
        <w:t xml:space="preserve">DOORS Software, DynCorp's online training, December 2001 </w:t>
      </w:r>
      <w:r w:rsidRPr="0060464E">
        <w:rPr>
          <w:color w:val="000000"/>
        </w:rPr>
        <w:br/>
        <w:t xml:space="preserve">Microsoft Front Page (2000), GTE Corporation, VA, Summer 2000. </w:t>
      </w:r>
      <w:r w:rsidRPr="0060464E">
        <w:rPr>
          <w:color w:val="000000"/>
        </w:rPr>
        <w:br/>
        <w:t xml:space="preserve">Microsoft SQL Server 7, Northern Virginia Community College, VA, Fall 1999. </w:t>
      </w:r>
      <w:r w:rsidRPr="0060464E">
        <w:rPr>
          <w:color w:val="000000"/>
        </w:rPr>
        <w:br/>
        <w:t xml:space="preserve">Oracle Application Development, Northern Virginia Community College, VA, Summer 1998. </w:t>
      </w:r>
    </w:p>
    <w:p w:rsidR="00306932" w:rsidRDefault="00306932">
      <w:pPr>
        <w:ind w:left="-1080"/>
        <w:rPr>
          <w:color w:val="000000"/>
          <w:sz w:val="22"/>
          <w:szCs w:val="22"/>
        </w:rPr>
      </w:pPr>
    </w:p>
    <w:p w:rsidR="00306932" w:rsidRPr="0060464E" w:rsidRDefault="00306932">
      <w:pPr>
        <w:ind w:left="-1080"/>
      </w:pPr>
      <w:r>
        <w:rPr>
          <w:rFonts w:ascii="Arial" w:hAnsi="Arial" w:cs="Arial"/>
          <w:b/>
          <w:color w:val="000000"/>
          <w:sz w:val="22"/>
          <w:szCs w:val="22"/>
        </w:rPr>
        <w:t>Hardware/Software Experience:</w:t>
      </w:r>
      <w:r>
        <w:rPr>
          <w:rFonts w:ascii="Arial" w:hAnsi="Arial" w:cs="Arial"/>
          <w:color w:val="000000"/>
          <w:sz w:val="18"/>
          <w:szCs w:val="18"/>
        </w:rPr>
        <w:t xml:space="preserve"> </w:t>
      </w:r>
      <w:r>
        <w:rPr>
          <w:rFonts w:ascii="Arial" w:hAnsi="Arial" w:cs="Arial"/>
          <w:color w:val="000000"/>
          <w:sz w:val="18"/>
          <w:szCs w:val="18"/>
        </w:rPr>
        <w:br/>
      </w:r>
      <w:r>
        <w:rPr>
          <w:rFonts w:ascii="Verdana" w:hAnsi="Verdana"/>
          <w:color w:val="000000"/>
          <w:sz w:val="18"/>
          <w:szCs w:val="18"/>
        </w:rPr>
        <w:br/>
      </w:r>
      <w:r w:rsidRPr="0060464E">
        <w:rPr>
          <w:b/>
        </w:rPr>
        <w:t>Databases</w:t>
      </w:r>
      <w:r w:rsidRPr="0060464E">
        <w:t>: Data Warehouse, Oracle, Global, SQL, Oracle forms, Oracle reports, Microsoft Access,</w:t>
      </w:r>
    </w:p>
    <w:p w:rsidR="00306932" w:rsidRPr="0060464E" w:rsidRDefault="00306932">
      <w:pPr>
        <w:pStyle w:val="BodyText3"/>
        <w:ind w:left="-1080"/>
        <w:rPr>
          <w:rFonts w:ascii="Times New Roman" w:hAnsi="Times New Roman" w:cs="Times New Roman"/>
          <w:sz w:val="24"/>
        </w:rPr>
      </w:pPr>
      <w:r w:rsidRPr="0060464E">
        <w:rPr>
          <w:rFonts w:ascii="Times New Roman" w:hAnsi="Times New Roman" w:cs="Times New Roman"/>
          <w:sz w:val="24"/>
        </w:rPr>
        <w:t>Relational database design, SQL, PL/SQL, Visual Basic for applications (VBA), HTML database, and .Net, Erwin.</w:t>
      </w:r>
    </w:p>
    <w:p w:rsidR="00306932" w:rsidRPr="0060464E" w:rsidRDefault="00306932">
      <w:pPr>
        <w:ind w:left="-1080"/>
      </w:pPr>
      <w:r w:rsidRPr="0060464E">
        <w:rPr>
          <w:b/>
        </w:rPr>
        <w:t xml:space="preserve">Software Tools: </w:t>
      </w:r>
      <w:r w:rsidRPr="0060464E">
        <w:rPr>
          <w:bCs/>
        </w:rPr>
        <w:t>IBM Rational Suite, JIRA</w:t>
      </w:r>
      <w:r w:rsidR="0060464E" w:rsidRPr="0060464E">
        <w:rPr>
          <w:bCs/>
        </w:rPr>
        <w:t xml:space="preserve"> (scrum board, Kanban, Fish Eye)</w:t>
      </w:r>
      <w:r w:rsidRPr="0060464E">
        <w:rPr>
          <w:bCs/>
        </w:rPr>
        <w:t xml:space="preserve">, </w:t>
      </w:r>
      <w:r w:rsidR="0071679E">
        <w:rPr>
          <w:bCs/>
        </w:rPr>
        <w:t xml:space="preserve">Req Pro, </w:t>
      </w:r>
      <w:r w:rsidRPr="0060464E">
        <w:rPr>
          <w:bCs/>
        </w:rPr>
        <w:t>MS Share Point Service</w:t>
      </w:r>
      <w:r w:rsidRPr="0060464E">
        <w:rPr>
          <w:b/>
        </w:rPr>
        <w:t xml:space="preserve">, </w:t>
      </w:r>
      <w:r w:rsidR="000D3C74" w:rsidRPr="0060464E">
        <w:t>USMS JDIS</w:t>
      </w:r>
      <w:r w:rsidR="000D3C74" w:rsidRPr="0060464E">
        <w:rPr>
          <w:bCs/>
        </w:rPr>
        <w:t xml:space="preserve">, </w:t>
      </w:r>
      <w:r w:rsidRPr="0060464E">
        <w:rPr>
          <w:bCs/>
        </w:rPr>
        <w:t>Caliber (requirements tool),</w:t>
      </w:r>
      <w:r w:rsidRPr="0060464E">
        <w:rPr>
          <w:b/>
        </w:rPr>
        <w:t xml:space="preserve"> </w:t>
      </w:r>
      <w:r w:rsidRPr="0060464E">
        <w:t xml:space="preserve">DOORS (requirements tool), UML Together, Designer 2006, HTML Database (requirements tool), Crystal Reports, MS Project, MS Visio, MS Front Page MS office, PVCS tracker, On time Web (OTW) tracking software, Lotus Notes, MS Visual Source Café, axosoft ontime tracking system. </w:t>
      </w:r>
    </w:p>
    <w:p w:rsidR="00306932" w:rsidRPr="0060464E" w:rsidRDefault="00306932">
      <w:pPr>
        <w:ind w:left="-1080"/>
      </w:pPr>
      <w:r w:rsidRPr="0060464E">
        <w:rPr>
          <w:b/>
        </w:rPr>
        <w:t>Hardware:</w:t>
      </w:r>
      <w:r w:rsidRPr="0060464E">
        <w:t xml:space="preserve"> Prime 750, IBM System 36 and 5251 mini computers, IBM-PC microcomputers, Hewlett Packard, Scan-Jet, Hayes Compatible Internal and external modems, DB2, SQL, Oracle servers.</w:t>
      </w:r>
    </w:p>
    <w:p w:rsidR="00306932" w:rsidRPr="0060464E" w:rsidRDefault="00306932">
      <w:pPr>
        <w:ind w:left="-1080"/>
      </w:pPr>
      <w:r w:rsidRPr="0060464E">
        <w:rPr>
          <w:b/>
        </w:rPr>
        <w:t xml:space="preserve">Operating Systems: </w:t>
      </w:r>
      <w:r w:rsidRPr="0060464E">
        <w:rPr>
          <w:bCs/>
        </w:rPr>
        <w:t>Windows 7, Windows Vista</w:t>
      </w:r>
      <w:r w:rsidRPr="0060464E">
        <w:rPr>
          <w:b/>
        </w:rPr>
        <w:t xml:space="preserve">, </w:t>
      </w:r>
      <w:r w:rsidRPr="0060464E">
        <w:t>Windows XP, 2000, 95/98, Windows NT, Windows for workgroup.</w:t>
      </w:r>
    </w:p>
    <w:p w:rsidR="0071679E" w:rsidRDefault="0071679E">
      <w:pPr>
        <w:ind w:left="-1080"/>
        <w:rPr>
          <w:b/>
        </w:rPr>
      </w:pPr>
    </w:p>
    <w:p w:rsidR="00306932" w:rsidRPr="0060464E" w:rsidRDefault="00306932" w:rsidP="005E6B2F">
      <w:pPr>
        <w:ind w:left="-1080"/>
      </w:pPr>
      <w:r w:rsidRPr="0060464E">
        <w:rPr>
          <w:b/>
        </w:rPr>
        <w:t xml:space="preserve">Servers Environment: </w:t>
      </w:r>
      <w:r w:rsidRPr="0060464E">
        <w:t>SQL, DB2, Oracle, .Net</w:t>
      </w:r>
    </w:p>
    <w:p w:rsidR="00306932" w:rsidRDefault="00306932" w:rsidP="005E6B2F">
      <w:pPr>
        <w:tabs>
          <w:tab w:val="left" w:pos="-180"/>
        </w:tabs>
        <w:ind w:right="-360"/>
        <w:rPr>
          <w:b/>
          <w:color w:val="000000"/>
          <w:sz w:val="22"/>
          <w:szCs w:val="22"/>
        </w:rPr>
      </w:pPr>
    </w:p>
    <w:p w:rsidR="00D40BB1" w:rsidRDefault="00D40BB1" w:rsidP="005E6B2F">
      <w:pPr>
        <w:tabs>
          <w:tab w:val="left" w:pos="5400"/>
        </w:tabs>
        <w:ind w:left="-1080" w:right="-360"/>
        <w:rPr>
          <w:color w:val="000000"/>
          <w:sz w:val="22"/>
          <w:szCs w:val="22"/>
        </w:rPr>
      </w:pPr>
      <w:r>
        <w:rPr>
          <w:rFonts w:ascii="Arial" w:hAnsi="Arial" w:cs="Arial"/>
          <w:b/>
          <w:color w:val="000000"/>
          <w:sz w:val="22"/>
          <w:szCs w:val="22"/>
        </w:rPr>
        <w:t xml:space="preserve">Community Service: </w:t>
      </w:r>
      <w:r w:rsidRPr="00D40BB1">
        <w:rPr>
          <w:color w:val="000000"/>
          <w:sz w:val="22"/>
          <w:szCs w:val="22"/>
        </w:rPr>
        <w:t xml:space="preserve">Provide volunteer </w:t>
      </w:r>
      <w:r>
        <w:rPr>
          <w:color w:val="000000"/>
          <w:sz w:val="22"/>
          <w:szCs w:val="22"/>
        </w:rPr>
        <w:t xml:space="preserve">transportation </w:t>
      </w:r>
      <w:r w:rsidRPr="00D40BB1">
        <w:rPr>
          <w:color w:val="000000"/>
          <w:sz w:val="22"/>
          <w:szCs w:val="22"/>
        </w:rPr>
        <w:t xml:space="preserve">assistance to seniors to </w:t>
      </w:r>
      <w:r>
        <w:rPr>
          <w:color w:val="000000"/>
          <w:sz w:val="22"/>
          <w:szCs w:val="22"/>
        </w:rPr>
        <w:t xml:space="preserve">and </w:t>
      </w:r>
      <w:r w:rsidRPr="00D40BB1">
        <w:rPr>
          <w:color w:val="000000"/>
          <w:sz w:val="22"/>
          <w:szCs w:val="22"/>
        </w:rPr>
        <w:t xml:space="preserve">from </w:t>
      </w:r>
      <w:r>
        <w:rPr>
          <w:color w:val="000000"/>
          <w:sz w:val="22"/>
          <w:szCs w:val="22"/>
        </w:rPr>
        <w:t xml:space="preserve">local </w:t>
      </w:r>
      <w:r w:rsidRPr="00D40BB1">
        <w:rPr>
          <w:color w:val="000000"/>
          <w:sz w:val="22"/>
          <w:szCs w:val="22"/>
        </w:rPr>
        <w:t>church</w:t>
      </w:r>
    </w:p>
    <w:p w:rsidR="00DC158A" w:rsidRDefault="00DC158A" w:rsidP="005E6B2F">
      <w:pPr>
        <w:tabs>
          <w:tab w:val="left" w:pos="5400"/>
        </w:tabs>
        <w:ind w:left="-1080" w:right="-360"/>
        <w:rPr>
          <w:rFonts w:ascii="Arial" w:hAnsi="Arial" w:cs="Arial"/>
          <w:b/>
          <w:color w:val="000000"/>
          <w:sz w:val="22"/>
          <w:szCs w:val="22"/>
        </w:rPr>
      </w:pPr>
    </w:p>
    <w:p w:rsidR="00D40BB1" w:rsidRPr="00D40BB1" w:rsidRDefault="00D40BB1" w:rsidP="005E6B2F">
      <w:pPr>
        <w:tabs>
          <w:tab w:val="left" w:pos="5400"/>
        </w:tabs>
        <w:ind w:left="-1080" w:right="-360"/>
        <w:rPr>
          <w:b/>
          <w:color w:val="000000"/>
          <w:sz w:val="22"/>
          <w:szCs w:val="22"/>
        </w:rPr>
      </w:pPr>
      <w:r>
        <w:rPr>
          <w:rFonts w:ascii="Arial" w:hAnsi="Arial" w:cs="Arial"/>
          <w:b/>
          <w:color w:val="000000"/>
          <w:sz w:val="22"/>
          <w:szCs w:val="22"/>
        </w:rPr>
        <w:t>Other “Interests”:</w:t>
      </w:r>
      <w:r>
        <w:rPr>
          <w:b/>
          <w:color w:val="000000"/>
          <w:sz w:val="22"/>
          <w:szCs w:val="22"/>
        </w:rPr>
        <w:t xml:space="preserve"> </w:t>
      </w:r>
      <w:r w:rsidR="00BA653F" w:rsidRPr="00EA2AA2">
        <w:rPr>
          <w:color w:val="000000"/>
        </w:rPr>
        <w:t xml:space="preserve">Great </w:t>
      </w:r>
      <w:r w:rsidR="00B57D76" w:rsidRPr="00EA2AA2">
        <w:rPr>
          <w:color w:val="000000"/>
        </w:rPr>
        <w:t>Historian, and a</w:t>
      </w:r>
      <w:r w:rsidRPr="00EA2AA2">
        <w:rPr>
          <w:color w:val="000000"/>
        </w:rPr>
        <w:t>vid reader of books.</w:t>
      </w:r>
    </w:p>
    <w:p w:rsidR="00D40BB1" w:rsidRPr="00D40BB1" w:rsidRDefault="00D40BB1" w:rsidP="005E6B2F">
      <w:pPr>
        <w:tabs>
          <w:tab w:val="left" w:pos="5400"/>
        </w:tabs>
        <w:ind w:left="-1080" w:right="-360"/>
        <w:rPr>
          <w:b/>
          <w:color w:val="000000"/>
          <w:sz w:val="22"/>
          <w:szCs w:val="22"/>
        </w:rPr>
      </w:pPr>
    </w:p>
    <w:p w:rsidR="00C34AC0" w:rsidRDefault="00306932" w:rsidP="005E6B2F">
      <w:pPr>
        <w:tabs>
          <w:tab w:val="left" w:pos="5400"/>
        </w:tabs>
        <w:ind w:left="-1080" w:right="-360"/>
        <w:rPr>
          <w:sz w:val="22"/>
          <w:szCs w:val="22"/>
        </w:rPr>
      </w:pPr>
      <w:r>
        <w:rPr>
          <w:rFonts w:ascii="Arial" w:hAnsi="Arial" w:cs="Arial"/>
          <w:b/>
          <w:color w:val="000000"/>
          <w:sz w:val="22"/>
          <w:szCs w:val="22"/>
        </w:rPr>
        <w:t>References:</w:t>
      </w:r>
      <w:r>
        <w:rPr>
          <w:color w:val="000000"/>
          <w:sz w:val="22"/>
          <w:szCs w:val="22"/>
        </w:rPr>
        <w:t xml:space="preserve"> </w:t>
      </w:r>
      <w:r w:rsidR="00B57D76" w:rsidRPr="00EA2AA2">
        <w:t>S</w:t>
      </w:r>
      <w:r w:rsidRPr="00EA2AA2">
        <w:t>trong references available upon request.</w:t>
      </w:r>
    </w:p>
    <w:sectPr w:rsidR="00C34AC0" w:rsidSect="00916B8A">
      <w:pgSz w:w="12240" w:h="15840"/>
      <w:pgMar w:top="450" w:right="144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9165D"/>
    <w:multiLevelType w:val="multilevel"/>
    <w:tmpl w:val="589C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6239F5"/>
    <w:multiLevelType w:val="multilevel"/>
    <w:tmpl w:val="706A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02458B"/>
    <w:multiLevelType w:val="hybridMultilevel"/>
    <w:tmpl w:val="FF9EFBA8"/>
    <w:lvl w:ilvl="0" w:tplc="11B8FC5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
    <w:nsid w:val="6BD52269"/>
    <w:multiLevelType w:val="hybridMultilevel"/>
    <w:tmpl w:val="9834906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6DB74ACA"/>
    <w:multiLevelType w:val="hybridMultilevel"/>
    <w:tmpl w:val="E64CAC6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3A6D21"/>
    <w:rsid w:val="00002E52"/>
    <w:rsid w:val="000069D7"/>
    <w:rsid w:val="00010835"/>
    <w:rsid w:val="0002413A"/>
    <w:rsid w:val="00031601"/>
    <w:rsid w:val="00031910"/>
    <w:rsid w:val="00052FFD"/>
    <w:rsid w:val="00055D01"/>
    <w:rsid w:val="00056AD1"/>
    <w:rsid w:val="00061A24"/>
    <w:rsid w:val="0007136F"/>
    <w:rsid w:val="00074EDB"/>
    <w:rsid w:val="00076AEB"/>
    <w:rsid w:val="000846C1"/>
    <w:rsid w:val="00087002"/>
    <w:rsid w:val="00094240"/>
    <w:rsid w:val="000A4B95"/>
    <w:rsid w:val="000A70F0"/>
    <w:rsid w:val="000B2484"/>
    <w:rsid w:val="000B4281"/>
    <w:rsid w:val="000C66DF"/>
    <w:rsid w:val="000D1527"/>
    <w:rsid w:val="000D20E2"/>
    <w:rsid w:val="000D3C74"/>
    <w:rsid w:val="000D5242"/>
    <w:rsid w:val="00114C22"/>
    <w:rsid w:val="00127B6C"/>
    <w:rsid w:val="001440C4"/>
    <w:rsid w:val="00153040"/>
    <w:rsid w:val="00163388"/>
    <w:rsid w:val="00165A34"/>
    <w:rsid w:val="001668D0"/>
    <w:rsid w:val="00182BA8"/>
    <w:rsid w:val="00194E97"/>
    <w:rsid w:val="00197636"/>
    <w:rsid w:val="001A7F00"/>
    <w:rsid w:val="001E687B"/>
    <w:rsid w:val="001E6B4C"/>
    <w:rsid w:val="001F5F1D"/>
    <w:rsid w:val="00203178"/>
    <w:rsid w:val="002063D7"/>
    <w:rsid w:val="0020714D"/>
    <w:rsid w:val="002178A1"/>
    <w:rsid w:val="002210B2"/>
    <w:rsid w:val="00232150"/>
    <w:rsid w:val="002428AB"/>
    <w:rsid w:val="00250D0B"/>
    <w:rsid w:val="002525B1"/>
    <w:rsid w:val="00265EBC"/>
    <w:rsid w:val="00266E2F"/>
    <w:rsid w:val="00270F48"/>
    <w:rsid w:val="00276C03"/>
    <w:rsid w:val="002B630F"/>
    <w:rsid w:val="002C5397"/>
    <w:rsid w:val="002E76D3"/>
    <w:rsid w:val="002F0DF4"/>
    <w:rsid w:val="002F1695"/>
    <w:rsid w:val="00306932"/>
    <w:rsid w:val="00343FB5"/>
    <w:rsid w:val="0035078A"/>
    <w:rsid w:val="003827F8"/>
    <w:rsid w:val="003947A6"/>
    <w:rsid w:val="00394976"/>
    <w:rsid w:val="003A29B4"/>
    <w:rsid w:val="003A4C58"/>
    <w:rsid w:val="003A6D21"/>
    <w:rsid w:val="003B587A"/>
    <w:rsid w:val="003B627E"/>
    <w:rsid w:val="003C4C31"/>
    <w:rsid w:val="003C6F05"/>
    <w:rsid w:val="003D1494"/>
    <w:rsid w:val="003D2D99"/>
    <w:rsid w:val="003E4F33"/>
    <w:rsid w:val="003F763D"/>
    <w:rsid w:val="003F7781"/>
    <w:rsid w:val="004426E3"/>
    <w:rsid w:val="00453CB7"/>
    <w:rsid w:val="00457FC8"/>
    <w:rsid w:val="00465A84"/>
    <w:rsid w:val="00476429"/>
    <w:rsid w:val="00490739"/>
    <w:rsid w:val="004936DF"/>
    <w:rsid w:val="004A335B"/>
    <w:rsid w:val="004A4CCF"/>
    <w:rsid w:val="004A552D"/>
    <w:rsid w:val="004A642B"/>
    <w:rsid w:val="004C302B"/>
    <w:rsid w:val="004C7EAC"/>
    <w:rsid w:val="004D32FF"/>
    <w:rsid w:val="004D4211"/>
    <w:rsid w:val="004E32BC"/>
    <w:rsid w:val="004E641A"/>
    <w:rsid w:val="00507E79"/>
    <w:rsid w:val="00524673"/>
    <w:rsid w:val="00527285"/>
    <w:rsid w:val="00542008"/>
    <w:rsid w:val="00551E2D"/>
    <w:rsid w:val="00560F85"/>
    <w:rsid w:val="00582495"/>
    <w:rsid w:val="005A0AC8"/>
    <w:rsid w:val="005A232E"/>
    <w:rsid w:val="005B159C"/>
    <w:rsid w:val="005B27A0"/>
    <w:rsid w:val="005C3A4E"/>
    <w:rsid w:val="005C4929"/>
    <w:rsid w:val="005D5FAC"/>
    <w:rsid w:val="005E6B2F"/>
    <w:rsid w:val="005F6637"/>
    <w:rsid w:val="0060464E"/>
    <w:rsid w:val="00613734"/>
    <w:rsid w:val="00617677"/>
    <w:rsid w:val="00620F32"/>
    <w:rsid w:val="00631FD2"/>
    <w:rsid w:val="00634055"/>
    <w:rsid w:val="006349D0"/>
    <w:rsid w:val="00656446"/>
    <w:rsid w:val="00661EE1"/>
    <w:rsid w:val="00664637"/>
    <w:rsid w:val="00672FF1"/>
    <w:rsid w:val="0067362D"/>
    <w:rsid w:val="006771C3"/>
    <w:rsid w:val="006A68D9"/>
    <w:rsid w:val="006B1018"/>
    <w:rsid w:val="006B31F1"/>
    <w:rsid w:val="006C0FE2"/>
    <w:rsid w:val="006C6E68"/>
    <w:rsid w:val="006C7FC7"/>
    <w:rsid w:val="006D7084"/>
    <w:rsid w:val="006D7CBD"/>
    <w:rsid w:val="006E089E"/>
    <w:rsid w:val="006E24F0"/>
    <w:rsid w:val="006E3D27"/>
    <w:rsid w:val="006E4DE9"/>
    <w:rsid w:val="006F1936"/>
    <w:rsid w:val="00707B55"/>
    <w:rsid w:val="0071679E"/>
    <w:rsid w:val="00725917"/>
    <w:rsid w:val="00736BED"/>
    <w:rsid w:val="00737654"/>
    <w:rsid w:val="007376D9"/>
    <w:rsid w:val="0074164D"/>
    <w:rsid w:val="00753EB4"/>
    <w:rsid w:val="00754B69"/>
    <w:rsid w:val="00757E5F"/>
    <w:rsid w:val="00760330"/>
    <w:rsid w:val="007831C2"/>
    <w:rsid w:val="007840C1"/>
    <w:rsid w:val="007956CA"/>
    <w:rsid w:val="007A2255"/>
    <w:rsid w:val="007A3C5E"/>
    <w:rsid w:val="007A6545"/>
    <w:rsid w:val="007C11FA"/>
    <w:rsid w:val="007C79AF"/>
    <w:rsid w:val="007E709E"/>
    <w:rsid w:val="00807DA9"/>
    <w:rsid w:val="00811CA7"/>
    <w:rsid w:val="00833037"/>
    <w:rsid w:val="00834AAB"/>
    <w:rsid w:val="00842B6E"/>
    <w:rsid w:val="00855BB0"/>
    <w:rsid w:val="0086261C"/>
    <w:rsid w:val="00871720"/>
    <w:rsid w:val="008728CD"/>
    <w:rsid w:val="00886F38"/>
    <w:rsid w:val="00887374"/>
    <w:rsid w:val="008D4A70"/>
    <w:rsid w:val="008D58EE"/>
    <w:rsid w:val="008D61F2"/>
    <w:rsid w:val="008F00BF"/>
    <w:rsid w:val="00911222"/>
    <w:rsid w:val="00916B8A"/>
    <w:rsid w:val="00922B76"/>
    <w:rsid w:val="00922E9E"/>
    <w:rsid w:val="009273A8"/>
    <w:rsid w:val="00930824"/>
    <w:rsid w:val="0093751C"/>
    <w:rsid w:val="00972E4B"/>
    <w:rsid w:val="00977414"/>
    <w:rsid w:val="009868E9"/>
    <w:rsid w:val="009B673B"/>
    <w:rsid w:val="009C057A"/>
    <w:rsid w:val="009E2AA5"/>
    <w:rsid w:val="009E3F04"/>
    <w:rsid w:val="00A0003D"/>
    <w:rsid w:val="00A172EF"/>
    <w:rsid w:val="00A177BA"/>
    <w:rsid w:val="00A2252B"/>
    <w:rsid w:val="00A2404C"/>
    <w:rsid w:val="00A2537A"/>
    <w:rsid w:val="00A25BBE"/>
    <w:rsid w:val="00A311D9"/>
    <w:rsid w:val="00A37A2D"/>
    <w:rsid w:val="00A518C4"/>
    <w:rsid w:val="00A71E58"/>
    <w:rsid w:val="00A90C6F"/>
    <w:rsid w:val="00A933B7"/>
    <w:rsid w:val="00A9571D"/>
    <w:rsid w:val="00A97C24"/>
    <w:rsid w:val="00AA09F1"/>
    <w:rsid w:val="00AB09AD"/>
    <w:rsid w:val="00AC7DFE"/>
    <w:rsid w:val="00AD68B2"/>
    <w:rsid w:val="00AD7CEE"/>
    <w:rsid w:val="00AE0317"/>
    <w:rsid w:val="00AE7F90"/>
    <w:rsid w:val="00B00C65"/>
    <w:rsid w:val="00B12D05"/>
    <w:rsid w:val="00B24E1F"/>
    <w:rsid w:val="00B5036D"/>
    <w:rsid w:val="00B5482D"/>
    <w:rsid w:val="00B57D76"/>
    <w:rsid w:val="00B7325C"/>
    <w:rsid w:val="00BA653F"/>
    <w:rsid w:val="00BB2D27"/>
    <w:rsid w:val="00BB4ED1"/>
    <w:rsid w:val="00BD38F9"/>
    <w:rsid w:val="00BD6E88"/>
    <w:rsid w:val="00BD7B27"/>
    <w:rsid w:val="00BE0DDA"/>
    <w:rsid w:val="00BF58D1"/>
    <w:rsid w:val="00C0115D"/>
    <w:rsid w:val="00C071D3"/>
    <w:rsid w:val="00C11CE0"/>
    <w:rsid w:val="00C15034"/>
    <w:rsid w:val="00C2695F"/>
    <w:rsid w:val="00C347A3"/>
    <w:rsid w:val="00C34AC0"/>
    <w:rsid w:val="00C44B36"/>
    <w:rsid w:val="00C53B7B"/>
    <w:rsid w:val="00C5541A"/>
    <w:rsid w:val="00C56523"/>
    <w:rsid w:val="00C70F16"/>
    <w:rsid w:val="00CB2FCF"/>
    <w:rsid w:val="00CD2B39"/>
    <w:rsid w:val="00CD5B14"/>
    <w:rsid w:val="00CE309B"/>
    <w:rsid w:val="00CF0F74"/>
    <w:rsid w:val="00CF67F2"/>
    <w:rsid w:val="00D23204"/>
    <w:rsid w:val="00D30686"/>
    <w:rsid w:val="00D33BF9"/>
    <w:rsid w:val="00D40BB1"/>
    <w:rsid w:val="00D464F0"/>
    <w:rsid w:val="00D47C35"/>
    <w:rsid w:val="00DB1D9D"/>
    <w:rsid w:val="00DC158A"/>
    <w:rsid w:val="00DD7174"/>
    <w:rsid w:val="00DE4982"/>
    <w:rsid w:val="00E06677"/>
    <w:rsid w:val="00E261A4"/>
    <w:rsid w:val="00E278F7"/>
    <w:rsid w:val="00E34CA1"/>
    <w:rsid w:val="00E51068"/>
    <w:rsid w:val="00E53120"/>
    <w:rsid w:val="00E72B8E"/>
    <w:rsid w:val="00E72C0E"/>
    <w:rsid w:val="00E80C24"/>
    <w:rsid w:val="00E919E2"/>
    <w:rsid w:val="00EA0065"/>
    <w:rsid w:val="00EA0B5D"/>
    <w:rsid w:val="00EA2AA2"/>
    <w:rsid w:val="00EB2A85"/>
    <w:rsid w:val="00EB4F26"/>
    <w:rsid w:val="00EE12B0"/>
    <w:rsid w:val="00F068EF"/>
    <w:rsid w:val="00F06C79"/>
    <w:rsid w:val="00F31E84"/>
    <w:rsid w:val="00F40173"/>
    <w:rsid w:val="00F4448E"/>
    <w:rsid w:val="00F644B0"/>
    <w:rsid w:val="00F66938"/>
    <w:rsid w:val="00F8164A"/>
    <w:rsid w:val="00F81A3E"/>
    <w:rsid w:val="00F97A22"/>
    <w:rsid w:val="00FA1350"/>
    <w:rsid w:val="00FC78FA"/>
    <w:rsid w:val="00FD2B71"/>
    <w:rsid w:val="00FD3822"/>
    <w:rsid w:val="00FD5308"/>
    <w:rsid w:val="00FE5A19"/>
    <w:rsid w:val="00FF1C24"/>
    <w:rsid w:val="00FF3E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495"/>
    <w:rPr>
      <w:sz w:val="24"/>
      <w:szCs w:val="24"/>
    </w:rPr>
  </w:style>
  <w:style w:type="paragraph" w:styleId="Heading1">
    <w:name w:val="heading 1"/>
    <w:basedOn w:val="Normal"/>
    <w:next w:val="Normal"/>
    <w:qFormat/>
    <w:rsid w:val="00582495"/>
    <w:pPr>
      <w:keepNext/>
      <w:tabs>
        <w:tab w:val="left" w:pos="5400"/>
      </w:tabs>
      <w:ind w:left="-1080" w:right="-360"/>
      <w:outlineLvl w:val="0"/>
    </w:pPr>
    <w:rPr>
      <w:rFonts w:ascii="Arial" w:hAnsi="Arial" w:cs="Arial"/>
      <w:b/>
      <w:color w:val="000000"/>
      <w:sz w:val="22"/>
      <w:szCs w:val="22"/>
    </w:rPr>
  </w:style>
  <w:style w:type="paragraph" w:styleId="Heading2">
    <w:name w:val="heading 2"/>
    <w:basedOn w:val="Normal"/>
    <w:next w:val="Normal"/>
    <w:qFormat/>
    <w:rsid w:val="00582495"/>
    <w:pPr>
      <w:keepNext/>
      <w:overflowPunct w:val="0"/>
      <w:autoSpaceDE w:val="0"/>
      <w:autoSpaceDN w:val="0"/>
      <w:adjustRightInd w:val="0"/>
      <w:textAlignment w:val="baseline"/>
      <w:outlineLvl w:val="1"/>
    </w:pPr>
    <w:rPr>
      <w:rFonts w:ascii="Arial" w:hAnsi="Arial" w:cs="Arial"/>
      <w:b/>
      <w:bCs/>
      <w:sz w:val="20"/>
      <w:szCs w:val="20"/>
    </w:rPr>
  </w:style>
  <w:style w:type="paragraph" w:styleId="Heading3">
    <w:name w:val="heading 3"/>
    <w:basedOn w:val="Normal"/>
    <w:next w:val="Normal"/>
    <w:qFormat/>
    <w:rsid w:val="00582495"/>
    <w:pPr>
      <w:keepNext/>
      <w:ind w:left="-1080"/>
      <w:outlineLvl w:val="2"/>
    </w:pPr>
    <w:rPr>
      <w:rFonts w:ascii="Arial" w:hAnsi="Arial" w:cs="Arial"/>
      <w:b/>
      <w:bCs/>
      <w:sz w:val="22"/>
    </w:rPr>
  </w:style>
  <w:style w:type="paragraph" w:styleId="Heading4">
    <w:name w:val="heading 4"/>
    <w:basedOn w:val="Normal"/>
    <w:next w:val="Normal"/>
    <w:qFormat/>
    <w:rsid w:val="00582495"/>
    <w:pPr>
      <w:keepNext/>
      <w:tabs>
        <w:tab w:val="left" w:pos="5400"/>
      </w:tabs>
      <w:ind w:left="-1080"/>
      <w:outlineLvl w:val="3"/>
    </w:pPr>
    <w:rPr>
      <w:rFonts w:ascii="Arial" w:hAnsi="Arial" w:cs="Arial"/>
      <w:b/>
      <w:sz w:val="20"/>
    </w:rPr>
  </w:style>
  <w:style w:type="paragraph" w:styleId="Heading5">
    <w:name w:val="heading 5"/>
    <w:basedOn w:val="Normal"/>
    <w:next w:val="Normal"/>
    <w:qFormat/>
    <w:rsid w:val="00582495"/>
    <w:pPr>
      <w:spacing w:before="240" w:after="60"/>
      <w:outlineLvl w:val="4"/>
    </w:pPr>
    <w:rPr>
      <w:b/>
      <w:bCs/>
      <w:i/>
      <w:iCs/>
      <w:sz w:val="26"/>
      <w:szCs w:val="26"/>
    </w:rPr>
  </w:style>
  <w:style w:type="paragraph" w:styleId="Heading6">
    <w:name w:val="heading 6"/>
    <w:basedOn w:val="Normal"/>
    <w:next w:val="Normal"/>
    <w:qFormat/>
    <w:rsid w:val="00582495"/>
    <w:pPr>
      <w:keepNext/>
      <w:tabs>
        <w:tab w:val="left" w:pos="1800"/>
        <w:tab w:val="left" w:pos="2340"/>
      </w:tabs>
      <w:ind w:left="1800" w:right="-547"/>
      <w:outlineLvl w:val="5"/>
    </w:pPr>
    <w:rPr>
      <w:rFonts w:ascii="Arial" w:hAnsi="Arial" w:cs="Arial"/>
      <w:color w:val="000000"/>
      <w:sz w:val="28"/>
      <w:szCs w:val="22"/>
    </w:rPr>
  </w:style>
  <w:style w:type="paragraph" w:styleId="Heading7">
    <w:name w:val="heading 7"/>
    <w:basedOn w:val="Normal"/>
    <w:next w:val="Normal"/>
    <w:qFormat/>
    <w:rsid w:val="00582495"/>
    <w:pPr>
      <w:keepNext/>
      <w:ind w:left="2160" w:firstLine="720"/>
      <w:outlineLvl w:val="6"/>
    </w:pPr>
    <w:rPr>
      <w:sz w:val="32"/>
    </w:rPr>
  </w:style>
  <w:style w:type="paragraph" w:styleId="Heading8">
    <w:name w:val="heading 8"/>
    <w:basedOn w:val="Normal"/>
    <w:next w:val="Normal"/>
    <w:qFormat/>
    <w:rsid w:val="00582495"/>
    <w:pPr>
      <w:keepNext/>
      <w:tabs>
        <w:tab w:val="left" w:pos="1620"/>
      </w:tabs>
      <w:ind w:left="1800" w:right="-547"/>
      <w:outlineLvl w:val="7"/>
    </w:pPr>
    <w:rPr>
      <w:rFonts w:ascii="Arial" w:hAnsi="Arial" w:cs="Arial"/>
      <w:b/>
      <w:bCs/>
      <w:sz w:val="28"/>
    </w:rPr>
  </w:style>
  <w:style w:type="paragraph" w:styleId="Heading9">
    <w:name w:val="heading 9"/>
    <w:basedOn w:val="Normal"/>
    <w:next w:val="Normal"/>
    <w:qFormat/>
    <w:rsid w:val="00582495"/>
    <w:pPr>
      <w:keepNext/>
      <w:tabs>
        <w:tab w:val="left" w:pos="1620"/>
      </w:tabs>
      <w:ind w:left="900" w:right="-547"/>
      <w:outlineLvl w:val="8"/>
    </w:pPr>
    <w:rPr>
      <w:rFonts w:ascii="Arial" w:hAnsi="Arial" w:cs="Arial"/>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582495"/>
    <w:rPr>
      <w:color w:val="0000FF"/>
      <w:u w:val="single"/>
    </w:rPr>
  </w:style>
  <w:style w:type="character" w:customStyle="1" w:styleId="small1">
    <w:name w:val="small1"/>
    <w:rsid w:val="00582495"/>
    <w:rPr>
      <w:rFonts w:ascii="Verdana" w:hAnsi="Verdana" w:hint="default"/>
      <w:i w:val="0"/>
      <w:iCs w:val="0"/>
      <w:sz w:val="16"/>
      <w:szCs w:val="16"/>
    </w:rPr>
  </w:style>
  <w:style w:type="character" w:customStyle="1" w:styleId="boldsmall1">
    <w:name w:val="boldsmall1"/>
    <w:rsid w:val="00582495"/>
    <w:rPr>
      <w:rFonts w:ascii="Verdana" w:hAnsi="Verdana" w:hint="default"/>
      <w:b/>
      <w:bCs/>
      <w:sz w:val="16"/>
      <w:szCs w:val="16"/>
    </w:rPr>
  </w:style>
  <w:style w:type="paragraph" w:styleId="BodyText2">
    <w:name w:val="Body Text 2"/>
    <w:basedOn w:val="Normal"/>
    <w:semiHidden/>
    <w:rsid w:val="00582495"/>
    <w:pPr>
      <w:overflowPunct w:val="0"/>
      <w:autoSpaceDE w:val="0"/>
      <w:autoSpaceDN w:val="0"/>
      <w:adjustRightInd w:val="0"/>
      <w:textAlignment w:val="baseline"/>
    </w:pPr>
    <w:rPr>
      <w:sz w:val="22"/>
      <w:szCs w:val="20"/>
    </w:rPr>
  </w:style>
  <w:style w:type="paragraph" w:styleId="BodyText">
    <w:name w:val="Body Text"/>
    <w:basedOn w:val="Normal"/>
    <w:semiHidden/>
    <w:rsid w:val="00582495"/>
    <w:pPr>
      <w:overflowPunct w:val="0"/>
      <w:autoSpaceDE w:val="0"/>
      <w:autoSpaceDN w:val="0"/>
      <w:adjustRightInd w:val="0"/>
      <w:textAlignment w:val="baseline"/>
    </w:pPr>
    <w:rPr>
      <w:b/>
      <w:bCs/>
      <w:sz w:val="22"/>
      <w:szCs w:val="20"/>
    </w:rPr>
  </w:style>
  <w:style w:type="paragraph" w:styleId="BodyTextIndent">
    <w:name w:val="Body Text Indent"/>
    <w:basedOn w:val="Normal"/>
    <w:semiHidden/>
    <w:rsid w:val="00582495"/>
    <w:pPr>
      <w:tabs>
        <w:tab w:val="left" w:pos="180"/>
      </w:tabs>
      <w:overflowPunct w:val="0"/>
      <w:autoSpaceDE w:val="0"/>
      <w:autoSpaceDN w:val="0"/>
      <w:adjustRightInd w:val="0"/>
      <w:ind w:left="270" w:hanging="270"/>
      <w:textAlignment w:val="baseline"/>
    </w:pPr>
    <w:rPr>
      <w:rFonts w:ascii="Arial" w:hAnsi="Arial" w:cs="Arial"/>
      <w:sz w:val="20"/>
      <w:szCs w:val="20"/>
    </w:rPr>
  </w:style>
  <w:style w:type="paragraph" w:styleId="BodyText3">
    <w:name w:val="Body Text 3"/>
    <w:basedOn w:val="Normal"/>
    <w:semiHidden/>
    <w:rsid w:val="00582495"/>
    <w:rPr>
      <w:rFonts w:ascii="Arial" w:hAnsi="Arial" w:cs="Arial"/>
      <w:sz w:val="20"/>
    </w:rPr>
  </w:style>
  <w:style w:type="paragraph" w:styleId="BodyTextIndent2">
    <w:name w:val="Body Text Indent 2"/>
    <w:basedOn w:val="Normal"/>
    <w:semiHidden/>
    <w:rsid w:val="00582495"/>
    <w:pPr>
      <w:tabs>
        <w:tab w:val="left" w:pos="180"/>
      </w:tabs>
      <w:ind w:left="-1080"/>
    </w:pPr>
    <w:rPr>
      <w:rFonts w:ascii="Arial" w:hAnsi="Arial" w:cs="Arial"/>
      <w:sz w:val="20"/>
    </w:rPr>
  </w:style>
  <w:style w:type="paragraph" w:styleId="BlockText">
    <w:name w:val="Block Text"/>
    <w:basedOn w:val="Normal"/>
    <w:semiHidden/>
    <w:rsid w:val="00582495"/>
    <w:pPr>
      <w:tabs>
        <w:tab w:val="left" w:pos="0"/>
        <w:tab w:val="left" w:pos="5400"/>
      </w:tabs>
      <w:ind w:left="-1080" w:right="-360"/>
    </w:pPr>
    <w:rPr>
      <w:color w:val="000000"/>
      <w:sz w:val="22"/>
      <w:szCs w:val="22"/>
    </w:rPr>
  </w:style>
  <w:style w:type="paragraph" w:styleId="PlainText">
    <w:name w:val="Plain Text"/>
    <w:basedOn w:val="Normal"/>
    <w:semiHidden/>
    <w:rsid w:val="00582495"/>
    <w:rPr>
      <w:rFonts w:ascii="Courier New" w:hAnsi="Courier New"/>
      <w:sz w:val="20"/>
      <w:szCs w:val="20"/>
    </w:rPr>
  </w:style>
  <w:style w:type="paragraph" w:styleId="BodyTextIndent3">
    <w:name w:val="Body Text Indent 3"/>
    <w:basedOn w:val="Normal"/>
    <w:semiHidden/>
    <w:rsid w:val="00582495"/>
    <w:pPr>
      <w:ind w:left="-1080"/>
    </w:pPr>
    <w:rPr>
      <w:rFonts w:ascii="Arial" w:hAnsi="Arial" w:cs="Arial"/>
      <w:color w:val="000000"/>
      <w:sz w:val="20"/>
      <w:szCs w:val="22"/>
    </w:rPr>
  </w:style>
  <w:style w:type="character" w:customStyle="1" w:styleId="illustration">
    <w:name w:val="illustration"/>
    <w:basedOn w:val="DefaultParagraphFont"/>
    <w:rsid w:val="00582495"/>
  </w:style>
  <w:style w:type="character" w:customStyle="1" w:styleId="Heading3Char">
    <w:name w:val="Heading 3 Char"/>
    <w:rsid w:val="00582495"/>
    <w:rPr>
      <w:rFonts w:ascii="Arial" w:hAnsi="Arial" w:cs="Arial"/>
      <w:b/>
      <w:bCs/>
      <w:sz w:val="22"/>
      <w:szCs w:val="24"/>
    </w:rPr>
  </w:style>
  <w:style w:type="character" w:customStyle="1" w:styleId="PlainTextChar">
    <w:name w:val="Plain Text Char"/>
    <w:semiHidden/>
    <w:rsid w:val="00582495"/>
    <w:rPr>
      <w:rFonts w:ascii="Courier New" w:hAnsi="Courier New"/>
    </w:rPr>
  </w:style>
  <w:style w:type="character" w:customStyle="1" w:styleId="body">
    <w:name w:val="body"/>
    <w:rsid w:val="00B5482D"/>
  </w:style>
  <w:style w:type="character" w:styleId="Strong">
    <w:name w:val="Strong"/>
    <w:uiPriority w:val="22"/>
    <w:qFormat/>
    <w:rsid w:val="00B5482D"/>
    <w:rPr>
      <w:b/>
      <w:bCs/>
    </w:rPr>
  </w:style>
  <w:style w:type="character" w:styleId="Emphasis">
    <w:name w:val="Emphasis"/>
    <w:uiPriority w:val="20"/>
    <w:qFormat/>
    <w:rsid w:val="007E709E"/>
    <w:rPr>
      <w:i/>
      <w:iCs/>
    </w:rPr>
  </w:style>
  <w:style w:type="paragraph" w:styleId="NormalWeb">
    <w:name w:val="Normal (Web)"/>
    <w:basedOn w:val="Normal"/>
    <w:uiPriority w:val="99"/>
    <w:semiHidden/>
    <w:unhideWhenUsed/>
    <w:rsid w:val="007E709E"/>
    <w:pPr>
      <w:spacing w:before="100" w:beforeAutospacing="1" w:after="100" w:afterAutospacing="1"/>
    </w:pPr>
  </w:style>
  <w:style w:type="paragraph" w:styleId="ListParagraph">
    <w:name w:val="List Paragraph"/>
    <w:basedOn w:val="Normal"/>
    <w:uiPriority w:val="34"/>
    <w:qFormat/>
    <w:rsid w:val="00031601"/>
    <w:pPr>
      <w:ind w:left="720"/>
      <w:contextualSpacing/>
    </w:pPr>
  </w:style>
  <w:style w:type="table" w:styleId="TableGrid">
    <w:name w:val="Table Grid"/>
    <w:basedOn w:val="TableNormal"/>
    <w:uiPriority w:val="59"/>
    <w:rsid w:val="005420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2559593">
      <w:bodyDiv w:val="1"/>
      <w:marLeft w:val="0"/>
      <w:marRight w:val="0"/>
      <w:marTop w:val="0"/>
      <w:marBottom w:val="0"/>
      <w:divBdr>
        <w:top w:val="none" w:sz="0" w:space="0" w:color="auto"/>
        <w:left w:val="none" w:sz="0" w:space="0" w:color="auto"/>
        <w:bottom w:val="none" w:sz="0" w:space="0" w:color="auto"/>
        <w:right w:val="none" w:sz="0" w:space="0" w:color="auto"/>
      </w:divBdr>
    </w:div>
    <w:div w:id="417289961">
      <w:bodyDiv w:val="1"/>
      <w:marLeft w:val="0"/>
      <w:marRight w:val="0"/>
      <w:marTop w:val="0"/>
      <w:marBottom w:val="0"/>
      <w:divBdr>
        <w:top w:val="none" w:sz="0" w:space="0" w:color="auto"/>
        <w:left w:val="none" w:sz="0" w:space="0" w:color="auto"/>
        <w:bottom w:val="none" w:sz="0" w:space="0" w:color="auto"/>
        <w:right w:val="none" w:sz="0" w:space="0" w:color="auto"/>
      </w:divBdr>
    </w:div>
    <w:div w:id="890766891">
      <w:bodyDiv w:val="1"/>
      <w:marLeft w:val="0"/>
      <w:marRight w:val="0"/>
      <w:marTop w:val="0"/>
      <w:marBottom w:val="0"/>
      <w:divBdr>
        <w:top w:val="none" w:sz="0" w:space="0" w:color="auto"/>
        <w:left w:val="none" w:sz="0" w:space="0" w:color="auto"/>
        <w:bottom w:val="none" w:sz="0" w:space="0" w:color="auto"/>
        <w:right w:val="none" w:sz="0" w:space="0" w:color="auto"/>
      </w:divBdr>
    </w:div>
    <w:div w:id="941301665">
      <w:bodyDiv w:val="1"/>
      <w:marLeft w:val="0"/>
      <w:marRight w:val="0"/>
      <w:marTop w:val="0"/>
      <w:marBottom w:val="0"/>
      <w:divBdr>
        <w:top w:val="none" w:sz="0" w:space="0" w:color="auto"/>
        <w:left w:val="none" w:sz="0" w:space="0" w:color="auto"/>
        <w:bottom w:val="none" w:sz="0" w:space="0" w:color="auto"/>
        <w:right w:val="none" w:sz="0" w:space="0" w:color="auto"/>
      </w:divBdr>
    </w:div>
    <w:div w:id="148801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ade.quresh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7</Pages>
  <Words>2788</Words>
  <Characters>15897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OUSD(AT&amp;L)</Company>
  <LinksUpToDate>false</LinksUpToDate>
  <CharactersWithSpaces>18648</CharactersWithSpaces>
  <SharedDoc>false</SharedDoc>
  <HLinks>
    <vt:vector size="6" baseType="variant">
      <vt:variant>
        <vt:i4>7340148</vt:i4>
      </vt:variant>
      <vt:variant>
        <vt:i4>0</vt:i4>
      </vt:variant>
      <vt:variant>
        <vt:i4>0</vt:i4>
      </vt:variant>
      <vt:variant>
        <vt:i4>5</vt:i4>
      </vt:variant>
      <vt:variant>
        <vt:lpwstr>mailto:qureshi_usa@hotmail.com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OUSD(AT&amp;L)</dc:creator>
  <cp:lastModifiedBy>DS Technology</cp:lastModifiedBy>
  <cp:revision>31</cp:revision>
  <cp:lastPrinted>2015-03-24T03:34:00Z</cp:lastPrinted>
  <dcterms:created xsi:type="dcterms:W3CDTF">2017-02-05T20:52:00Z</dcterms:created>
  <dcterms:modified xsi:type="dcterms:W3CDTF">2017-10-22T02:17:00Z</dcterms:modified>
</cp:coreProperties>
</file>