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FCB" w:rsidRDefault="00F86436">
      <w:r>
        <w:tab/>
      </w:r>
      <w:r>
        <w:tab/>
      </w:r>
      <w:r>
        <w:tab/>
        <w:t>Lab 5 Report</w:t>
      </w:r>
      <w:bookmarkStart w:id="0" w:name="_GoBack"/>
      <w:bookmarkEnd w:id="0"/>
    </w:p>
    <w:sectPr w:rsidR="00864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62"/>
    <w:rsid w:val="00784362"/>
    <w:rsid w:val="00864FCB"/>
    <w:rsid w:val="00F8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9B8B"/>
  <w15:chartTrackingRefBased/>
  <w15:docId w15:val="{F31B16F9-7BB9-4320-9516-3D3DBF38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2016-09-28T23:03:00Z</dcterms:created>
  <dcterms:modified xsi:type="dcterms:W3CDTF">2016-09-28T23:03:00Z</dcterms:modified>
</cp:coreProperties>
</file>