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BC4008"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BC4008"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BC4008" w:rsidRDefault="00BC4008">
            <w:pPr>
              <w:rPr>
                <w:rFonts w:cs="Calibri"/>
                <w:sz w:val="4"/>
              </w:rPr>
            </w:pPr>
          </w:p>
        </w:tc>
        <w:tc>
          <w:tcPr>
            <w:tcW w:w="2561" w:type="dxa"/>
            <w:tcBorders>
              <w:top w:val="nil"/>
              <w:left w:val="nil"/>
              <w:bottom w:val="single" w:sz="12" w:space="0" w:color="FF0000"/>
              <w:right w:val="nil"/>
            </w:tcBorders>
          </w:tcPr>
          <w:p w14:paraId="3511E3A9" w14:textId="77777777" w:rsidR="00BC4008" w:rsidRDefault="00BC4008">
            <w:pPr>
              <w:rPr>
                <w:rFonts w:cs="Calibri"/>
                <w:sz w:val="10"/>
              </w:rPr>
            </w:pPr>
          </w:p>
        </w:tc>
      </w:tr>
    </w:tbl>
    <w:p w14:paraId="5BC38BD1" w14:textId="77777777" w:rsidR="00BC4008" w:rsidRDefault="00BC4008">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BC4008"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Content>
            <w:tc>
              <w:tcPr>
                <w:tcW w:w="2394" w:type="pct"/>
                <w:shd w:val="clear" w:color="auto" w:fill="auto"/>
              </w:tcPr>
              <w:p w14:paraId="26842B12" w14:textId="21C24B14" w:rsidR="00BC4008"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shd w:val="clear" w:color="auto" w:fill="auto"/>
          </w:tcPr>
          <w:p w14:paraId="377528FB" w14:textId="22694761" w:rsidR="00BC4008"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BC4008" w:rsidRPr="001F4F14" w:rsidRDefault="00BC4008">
            <w:pPr>
              <w:rPr>
                <w:rFonts w:ascii="Tahoma" w:eastAsia="Cambria" w:hAnsi="Tahoma" w:cs="Tahoma"/>
                <w:sz w:val="16"/>
                <w:szCs w:val="16"/>
              </w:rPr>
            </w:pPr>
          </w:p>
        </w:tc>
        <w:tc>
          <w:tcPr>
            <w:tcW w:w="2394" w:type="pct"/>
            <w:shd w:val="clear" w:color="auto" w:fill="auto"/>
          </w:tcPr>
          <w:p w14:paraId="583F5DB0" w14:textId="77777777" w:rsidR="00BC4008" w:rsidRPr="00C73BB6" w:rsidRDefault="00BC4008">
            <w:pPr>
              <w:rPr>
                <w:rFonts w:ascii="Tahoma" w:eastAsia="Cambria" w:hAnsi="Tahoma" w:cs="Tahoma"/>
                <w:sz w:val="16"/>
                <w:szCs w:val="16"/>
              </w:rPr>
            </w:pPr>
          </w:p>
        </w:tc>
        <w:tc>
          <w:tcPr>
            <w:tcW w:w="1235" w:type="pct"/>
            <w:shd w:val="clear" w:color="auto" w:fill="auto"/>
          </w:tcPr>
          <w:p w14:paraId="11FA0507" w14:textId="77777777" w:rsidR="00BC4008" w:rsidRPr="00C73BB6" w:rsidRDefault="00BC4008">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BC4008"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3AC2B3E" w14:textId="5DE4E65A" w:rsidR="00BC4008" w:rsidRPr="00C73BB6" w:rsidRDefault="0058607C">
                <w:pPr>
                  <w:rPr>
                    <w:rFonts w:ascii="Tahoma" w:eastAsia="Cambria" w:hAnsi="Tahoma" w:cs="Tahoma"/>
                    <w:sz w:val="16"/>
                    <w:szCs w:val="16"/>
                  </w:rPr>
                </w:pPr>
                <w:r>
                  <w:rPr>
                    <w:rFonts w:ascii="Tahoma" w:eastAsia="Cambria" w:hAnsi="Tahoma" w:cs="Tahoma"/>
                    <w:sz w:val="16"/>
                    <w:szCs w:val="16"/>
                  </w:rPr>
                  <w:t>AI Verification</w:t>
                </w:r>
                <w:r w:rsidR="00532C93">
                  <w:rPr>
                    <w:rFonts w:ascii="Tahoma" w:eastAsia="Cambria" w:hAnsi="Tahoma" w:cs="Tahoma"/>
                    <w:sz w:val="16"/>
                    <w:szCs w:val="16"/>
                  </w:rPr>
                  <w:t>, International Symposium</w:t>
                </w:r>
                <w:r w:rsidR="00724D13">
                  <w:rPr>
                    <w:rFonts w:ascii="Tahoma" w:eastAsia="Cambria" w:hAnsi="Tahoma" w:cs="Tahoma"/>
                    <w:sz w:val="16"/>
                    <w:szCs w:val="16"/>
                  </w:rPr>
                  <w:t>, SAIV 2025</w:t>
                </w:r>
              </w:p>
            </w:tc>
          </w:sdtContent>
        </w:sdt>
        <w:tc>
          <w:tcPr>
            <w:tcW w:w="1235" w:type="pct"/>
            <w:shd w:val="clear" w:color="auto" w:fill="auto"/>
          </w:tcPr>
          <w:p w14:paraId="4F0393DB" w14:textId="77777777" w:rsidR="00BC4008"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BC4008" w:rsidRPr="00C73BB6" w:rsidRDefault="00BC4008">
            <w:pPr>
              <w:rPr>
                <w:rFonts w:ascii="Tahoma" w:eastAsia="Cambria" w:hAnsi="Tahoma" w:cs="Tahoma"/>
                <w:sz w:val="16"/>
                <w:szCs w:val="16"/>
              </w:rPr>
            </w:pPr>
          </w:p>
        </w:tc>
        <w:tc>
          <w:tcPr>
            <w:tcW w:w="2394" w:type="pct"/>
            <w:shd w:val="clear" w:color="auto" w:fill="auto"/>
          </w:tcPr>
          <w:p w14:paraId="088913DE" w14:textId="77777777" w:rsidR="00BC4008" w:rsidRPr="00C73BB6" w:rsidRDefault="00BC4008">
            <w:pPr>
              <w:rPr>
                <w:rFonts w:ascii="Tahoma" w:eastAsia="Cambria" w:hAnsi="Tahoma" w:cs="Tahoma"/>
                <w:sz w:val="16"/>
                <w:szCs w:val="16"/>
              </w:rPr>
            </w:pPr>
          </w:p>
        </w:tc>
        <w:tc>
          <w:tcPr>
            <w:tcW w:w="1235" w:type="pct"/>
            <w:shd w:val="clear" w:color="auto" w:fill="auto"/>
          </w:tcPr>
          <w:p w14:paraId="0DCBD8AF" w14:textId="77777777" w:rsidR="00BC4008" w:rsidRPr="00C73BB6" w:rsidRDefault="00BC4008">
            <w:pPr>
              <w:rPr>
                <w:rFonts w:ascii="Tahoma" w:eastAsia="Cambria" w:hAnsi="Tahoma" w:cs="Tahoma"/>
                <w:sz w:val="16"/>
                <w:szCs w:val="16"/>
              </w:rPr>
            </w:pPr>
          </w:p>
        </w:tc>
      </w:tr>
      <w:tr w:rsidR="002859A7" w:rsidRPr="00AE7008" w14:paraId="505A8BAD" w14:textId="77777777">
        <w:tc>
          <w:tcPr>
            <w:tcW w:w="1371" w:type="pct"/>
            <w:shd w:val="clear" w:color="auto" w:fill="auto"/>
            <w:vAlign w:val="center"/>
          </w:tcPr>
          <w:p w14:paraId="3BD9CA67" w14:textId="77777777" w:rsidR="00BC4008"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6A219B14" w:rsidR="00BC4008" w:rsidRPr="00AE7008" w:rsidRDefault="0058607C">
                <w:pPr>
                  <w:rPr>
                    <w:rFonts w:ascii="Tahoma" w:eastAsia="Cambria" w:hAnsi="Tahoma" w:cs="Tahoma"/>
                    <w:sz w:val="16"/>
                    <w:szCs w:val="16"/>
                    <w:lang w:val="it-IT"/>
                  </w:rPr>
                </w:pPr>
                <w:r w:rsidRPr="00AE7008">
                  <w:rPr>
                    <w:rFonts w:ascii="Tahoma" w:eastAsia="Cambria" w:hAnsi="Tahoma" w:cs="Tahoma"/>
                    <w:sz w:val="16"/>
                    <w:szCs w:val="16"/>
                    <w:lang w:val="it-IT"/>
                  </w:rPr>
                  <w:t>Mirco Giacobbe</w:t>
                </w:r>
                <w:r w:rsidR="00AE7008" w:rsidRPr="00AE7008">
                  <w:rPr>
                    <w:rFonts w:ascii="Tahoma" w:eastAsia="Cambria" w:hAnsi="Tahoma" w:cs="Tahoma"/>
                    <w:sz w:val="16"/>
                    <w:szCs w:val="16"/>
                    <w:lang w:val="it-IT"/>
                  </w:rPr>
                  <w:t xml:space="preserve"> and</w:t>
                </w:r>
                <w:r w:rsidRPr="00AE7008">
                  <w:rPr>
                    <w:rFonts w:ascii="Tahoma" w:eastAsia="Cambria" w:hAnsi="Tahoma" w:cs="Tahoma"/>
                    <w:sz w:val="16"/>
                    <w:szCs w:val="16"/>
                    <w:lang w:val="it-IT"/>
                  </w:rPr>
                  <w:t xml:space="preserve"> Anna Lukina</w:t>
                </w:r>
              </w:p>
            </w:tc>
          </w:sdtContent>
        </w:sdt>
        <w:tc>
          <w:tcPr>
            <w:tcW w:w="1235" w:type="pct"/>
            <w:shd w:val="clear" w:color="auto" w:fill="auto"/>
          </w:tcPr>
          <w:p w14:paraId="2482FE17" w14:textId="77777777" w:rsidR="00BC4008" w:rsidRPr="00AE7008" w:rsidRDefault="00BC4008">
            <w:pPr>
              <w:rPr>
                <w:rFonts w:ascii="Tahoma" w:eastAsia="Cambria" w:hAnsi="Tahoma" w:cs="Tahoma"/>
                <w:sz w:val="16"/>
                <w:szCs w:val="16"/>
                <w:lang w:val="it-IT"/>
              </w:rPr>
            </w:pPr>
          </w:p>
        </w:tc>
      </w:tr>
      <w:tr w:rsidR="002859A7" w:rsidRPr="00AE7008" w14:paraId="79AE966A" w14:textId="77777777">
        <w:tc>
          <w:tcPr>
            <w:tcW w:w="1371" w:type="pct"/>
            <w:shd w:val="clear" w:color="auto" w:fill="auto"/>
          </w:tcPr>
          <w:p w14:paraId="3CAD4516" w14:textId="77777777" w:rsidR="00BC4008" w:rsidRPr="00AE7008" w:rsidRDefault="00BC4008">
            <w:pPr>
              <w:rPr>
                <w:rFonts w:ascii="Tahoma" w:eastAsia="Cambria" w:hAnsi="Tahoma" w:cs="Tahoma"/>
                <w:sz w:val="16"/>
                <w:szCs w:val="16"/>
                <w:lang w:val="it-IT"/>
              </w:rPr>
            </w:pPr>
          </w:p>
        </w:tc>
        <w:tc>
          <w:tcPr>
            <w:tcW w:w="2394" w:type="pct"/>
            <w:shd w:val="clear" w:color="auto" w:fill="auto"/>
          </w:tcPr>
          <w:p w14:paraId="5E4043A4" w14:textId="77777777" w:rsidR="00BC4008" w:rsidRPr="00AE7008" w:rsidRDefault="00BC4008">
            <w:pPr>
              <w:rPr>
                <w:rFonts w:ascii="Tahoma" w:eastAsia="Cambria" w:hAnsi="Tahoma" w:cs="Tahoma"/>
                <w:sz w:val="16"/>
                <w:szCs w:val="16"/>
                <w:lang w:val="it-IT"/>
              </w:rPr>
            </w:pPr>
          </w:p>
        </w:tc>
        <w:tc>
          <w:tcPr>
            <w:tcW w:w="1235" w:type="pct"/>
            <w:shd w:val="clear" w:color="auto" w:fill="auto"/>
          </w:tcPr>
          <w:p w14:paraId="626FE4EF" w14:textId="77777777" w:rsidR="00BC4008" w:rsidRPr="00AE7008" w:rsidRDefault="00BC4008">
            <w:pPr>
              <w:rPr>
                <w:rFonts w:ascii="Tahoma" w:eastAsia="Cambria" w:hAnsi="Tahoma" w:cs="Tahoma"/>
                <w:sz w:val="16"/>
                <w:szCs w:val="16"/>
                <w:lang w:val="it-IT"/>
              </w:rPr>
            </w:pPr>
          </w:p>
        </w:tc>
      </w:tr>
      <w:tr w:rsidR="002859A7" w:rsidRPr="00C73BB6" w14:paraId="6A713759" w14:textId="77777777">
        <w:tc>
          <w:tcPr>
            <w:tcW w:w="1371" w:type="pct"/>
            <w:shd w:val="clear" w:color="auto" w:fill="auto"/>
          </w:tcPr>
          <w:p w14:paraId="39CD486F" w14:textId="1B1AB46C" w:rsidR="00BC4008"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77777777" w:rsidR="00BC4008" w:rsidRPr="00C73BB6" w:rsidRDefault="00F21570">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BC4008"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BC4008" w:rsidRPr="00C73BB6" w:rsidRDefault="00BC4008">
            <w:pPr>
              <w:rPr>
                <w:rFonts w:ascii="Tahoma" w:eastAsia="Cambria" w:hAnsi="Tahoma" w:cs="Tahoma"/>
                <w:sz w:val="16"/>
                <w:szCs w:val="16"/>
              </w:rPr>
            </w:pPr>
          </w:p>
        </w:tc>
        <w:tc>
          <w:tcPr>
            <w:tcW w:w="2394" w:type="pct"/>
            <w:shd w:val="clear" w:color="auto" w:fill="auto"/>
          </w:tcPr>
          <w:p w14:paraId="0A6F2F0E" w14:textId="77777777" w:rsidR="00BC4008" w:rsidRPr="0051447B" w:rsidRDefault="00BC4008">
            <w:pPr>
              <w:rPr>
                <w:rFonts w:ascii="Tahoma" w:eastAsia="Cambria" w:hAnsi="Tahoma" w:cs="Tahoma"/>
                <w:sz w:val="16"/>
                <w:szCs w:val="16"/>
              </w:rPr>
            </w:pPr>
          </w:p>
        </w:tc>
        <w:tc>
          <w:tcPr>
            <w:tcW w:w="1235" w:type="pct"/>
            <w:shd w:val="clear" w:color="auto" w:fill="auto"/>
          </w:tcPr>
          <w:p w14:paraId="666CD4C5" w14:textId="77777777" w:rsidR="00BC4008" w:rsidRPr="00C73BB6" w:rsidRDefault="00BC4008">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BC4008"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BC4008"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BC4008" w:rsidRPr="00C73BB6" w:rsidRDefault="00BC4008"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BC4008" w:rsidRPr="00C73BB6" w:rsidRDefault="00BC4008" w:rsidP="00CD7681">
            <w:pPr>
              <w:rPr>
                <w:rFonts w:ascii="Tahoma" w:eastAsia="Cambria" w:hAnsi="Tahoma" w:cs="Tahoma"/>
                <w:sz w:val="16"/>
                <w:szCs w:val="16"/>
              </w:rPr>
            </w:pPr>
          </w:p>
        </w:tc>
        <w:tc>
          <w:tcPr>
            <w:tcW w:w="2394" w:type="pct"/>
            <w:shd w:val="clear" w:color="auto" w:fill="auto"/>
          </w:tcPr>
          <w:p w14:paraId="55B33175" w14:textId="77777777" w:rsidR="00BC4008" w:rsidRPr="00C73BB6" w:rsidRDefault="00BC4008" w:rsidP="00CD7681">
            <w:pPr>
              <w:rPr>
                <w:rFonts w:ascii="Tahoma" w:eastAsia="Cambria" w:hAnsi="Tahoma" w:cs="Tahoma"/>
                <w:sz w:val="16"/>
                <w:szCs w:val="16"/>
              </w:rPr>
            </w:pPr>
          </w:p>
        </w:tc>
        <w:tc>
          <w:tcPr>
            <w:tcW w:w="1235" w:type="pct"/>
            <w:shd w:val="clear" w:color="auto" w:fill="auto"/>
          </w:tcPr>
          <w:p w14:paraId="567D48F8" w14:textId="77777777" w:rsidR="00BC4008" w:rsidRPr="00C73BB6" w:rsidRDefault="00BC4008"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BC4008"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BC4008"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BC4008"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BC4008" w:rsidRPr="00C73BB6" w:rsidRDefault="00BC4008" w:rsidP="00CD7681">
            <w:pPr>
              <w:rPr>
                <w:rFonts w:ascii="Tahoma" w:eastAsia="Cambria" w:hAnsi="Tahoma" w:cs="Tahoma"/>
                <w:sz w:val="16"/>
                <w:szCs w:val="16"/>
              </w:rPr>
            </w:pPr>
          </w:p>
        </w:tc>
        <w:tc>
          <w:tcPr>
            <w:tcW w:w="2394" w:type="pct"/>
            <w:shd w:val="clear" w:color="auto" w:fill="auto"/>
          </w:tcPr>
          <w:p w14:paraId="7FAB86A8" w14:textId="77777777" w:rsidR="00BC4008" w:rsidRPr="00C73BB6" w:rsidRDefault="00BC4008" w:rsidP="00CD7681">
            <w:pPr>
              <w:rPr>
                <w:rFonts w:ascii="Tahoma" w:eastAsia="Cambria" w:hAnsi="Tahoma" w:cs="Tahoma"/>
                <w:sz w:val="16"/>
                <w:szCs w:val="16"/>
              </w:rPr>
            </w:pPr>
          </w:p>
        </w:tc>
        <w:tc>
          <w:tcPr>
            <w:tcW w:w="1235" w:type="pct"/>
            <w:shd w:val="clear" w:color="auto" w:fill="auto"/>
          </w:tcPr>
          <w:p w14:paraId="7259DE01" w14:textId="77777777" w:rsidR="00BC4008" w:rsidRPr="00C73BB6" w:rsidRDefault="00BC4008"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BC4008"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BC4008" w:rsidRPr="00C73BB6" w:rsidRDefault="00BC4008" w:rsidP="00CD7681">
            <w:pPr>
              <w:rPr>
                <w:rFonts w:ascii="Tahoma" w:eastAsia="Cambria" w:hAnsi="Tahoma" w:cs="Tahoma"/>
                <w:sz w:val="16"/>
                <w:szCs w:val="16"/>
              </w:rPr>
            </w:pPr>
          </w:p>
        </w:tc>
        <w:tc>
          <w:tcPr>
            <w:tcW w:w="2394" w:type="pct"/>
            <w:shd w:val="clear" w:color="auto" w:fill="auto"/>
          </w:tcPr>
          <w:p w14:paraId="5EAE612F" w14:textId="77777777" w:rsidR="00BC4008" w:rsidRPr="00C73BB6" w:rsidRDefault="00BC4008" w:rsidP="00CD7681">
            <w:pPr>
              <w:rPr>
                <w:rFonts w:ascii="Tahoma" w:eastAsia="Cambria" w:hAnsi="Tahoma" w:cs="Tahoma"/>
                <w:sz w:val="16"/>
                <w:szCs w:val="16"/>
              </w:rPr>
            </w:pPr>
          </w:p>
        </w:tc>
        <w:tc>
          <w:tcPr>
            <w:tcW w:w="1235" w:type="pct"/>
            <w:shd w:val="clear" w:color="auto" w:fill="auto"/>
          </w:tcPr>
          <w:p w14:paraId="62D31E64" w14:textId="77777777" w:rsidR="00BC4008" w:rsidRPr="00C73BB6" w:rsidRDefault="00BC4008"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BC4008"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BC4008" w:rsidRPr="00C73BB6" w:rsidRDefault="00BC4008"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77777777" w:rsidR="00BC4008"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BC4008" w:rsidRPr="00C73BB6" w:rsidRDefault="00BC4008"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BC4008" w:rsidRPr="00C73BB6" w:rsidRDefault="00BC4008">
            <w:pPr>
              <w:rPr>
                <w:rFonts w:ascii="Tahoma" w:hAnsi="Tahoma" w:cs="Tahoma"/>
                <w:color w:val="FF4500"/>
                <w:sz w:val="16"/>
                <w:szCs w:val="16"/>
              </w:rPr>
            </w:pPr>
          </w:p>
        </w:tc>
        <w:tc>
          <w:tcPr>
            <w:tcW w:w="2394" w:type="pct"/>
            <w:shd w:val="clear" w:color="auto" w:fill="auto"/>
          </w:tcPr>
          <w:p w14:paraId="35FC87BC" w14:textId="77777777" w:rsidR="00BC4008" w:rsidRPr="00C73BB6" w:rsidRDefault="00BC4008">
            <w:pPr>
              <w:rPr>
                <w:rFonts w:ascii="Tahoma" w:hAnsi="Tahoma" w:cs="Tahoma"/>
                <w:sz w:val="16"/>
                <w:szCs w:val="16"/>
              </w:rPr>
            </w:pPr>
          </w:p>
        </w:tc>
        <w:tc>
          <w:tcPr>
            <w:tcW w:w="1235" w:type="pct"/>
            <w:shd w:val="clear" w:color="auto" w:fill="auto"/>
            <w:vAlign w:val="center"/>
          </w:tcPr>
          <w:p w14:paraId="33F001C7" w14:textId="77777777" w:rsidR="00BC4008" w:rsidRPr="00C73BB6" w:rsidRDefault="00BC4008">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BC400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BC4008" w:rsidRPr="00C73BB6" w:rsidRDefault="00F21570" w:rsidP="00BA0480">
            <w:pPr>
              <w:pStyle w:val="NormalWeb"/>
              <w:spacing w:before="0" w:beforeAutospacing="0" w:after="0" w:afterAutospacing="0"/>
              <w:rPr>
                <w:rFonts w:ascii="Tahoma" w:hAnsi="Tahoma" w:cs="Tahoma"/>
                <w:sz w:val="16"/>
                <w:szCs w:val="16"/>
              </w:rPr>
            </w:pPr>
            <w:hyperlink r:id="rId13" w:history="1">
              <w:r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BC400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BC4008" w:rsidRDefault="00BC4008">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BC400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BC400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BC400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sidRPr="00C73BB6">
        <w:rPr>
          <w:rFonts w:ascii="Tahoma" w:eastAsia="Arial" w:hAnsi="Tahoma" w:cs="Tahoma"/>
          <w:bCs/>
          <w:sz w:val="20"/>
          <w:szCs w:val="20"/>
          <w:lang w:eastAsia="en-GB"/>
        </w:rPr>
        <w:t>], and</w:t>
      </w:r>
      <w:proofErr w:type="gramEnd"/>
      <w:r w:rsidRPr="00C73BB6">
        <w:rPr>
          <w:rFonts w:ascii="Tahoma" w:eastAsia="Arial" w:hAnsi="Tahoma" w:cs="Tahoma"/>
          <w:bCs/>
          <w:sz w:val="20"/>
          <w:szCs w:val="20"/>
          <w:lang w:eastAsia="en-GB"/>
        </w:rPr>
        <w:t xml:space="preserve">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BC4008"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4"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w:t>
      </w:r>
      <w:proofErr w:type="gramStart"/>
      <w:r w:rsidRPr="00C73BB6">
        <w:rPr>
          <w:rFonts w:ascii="Tahoma" w:eastAsia="Arial" w:hAnsi="Tahoma" w:cs="Tahoma"/>
          <w:bCs/>
          <w:sz w:val="20"/>
          <w:szCs w:val="20"/>
          <w:lang w:eastAsia="en-GB"/>
        </w:rPr>
        <w:t>them;</w:t>
      </w:r>
      <w:proofErr w:type="gramEnd"/>
      <w:r w:rsidRPr="00C73BB6">
        <w:rPr>
          <w:rFonts w:ascii="Tahoma" w:eastAsia="Arial" w:hAnsi="Tahoma" w:cs="Tahoma"/>
          <w:bCs/>
          <w:sz w:val="20"/>
          <w:szCs w:val="20"/>
          <w:lang w:eastAsia="en-GB"/>
        </w:rPr>
        <w:t xml:space="preserve"> </w:t>
      </w:r>
    </w:p>
    <w:p w14:paraId="5F4192E4" w14:textId="77777777"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Author and any academic institution where they work at the time may reproduce the Contribution for the purpose of course teaching (but not for inclusion in course pack material for onward sale by libraries and institutions</w:t>
      </w:r>
      <w:proofErr w:type="gramStart"/>
      <w:r w:rsidRPr="00C73BB6">
        <w:rPr>
          <w:rFonts w:ascii="Tahoma" w:eastAsia="Arial" w:hAnsi="Tahoma" w:cs="Tahoma"/>
          <w:bCs/>
          <w:sz w:val="20"/>
          <w:szCs w:val="20"/>
          <w:lang w:eastAsia="en-GB"/>
        </w:rPr>
        <w:t>);</w:t>
      </w:r>
      <w:proofErr w:type="gramEnd"/>
      <w:r w:rsidRPr="00C73BB6">
        <w:rPr>
          <w:rFonts w:ascii="Tahoma" w:eastAsia="Arial" w:hAnsi="Tahoma" w:cs="Tahoma"/>
          <w:bCs/>
          <w:sz w:val="20"/>
          <w:szCs w:val="20"/>
          <w:lang w:eastAsia="en-GB"/>
        </w:rPr>
        <w:t xml:space="preserve"> </w:t>
      </w:r>
    </w:p>
    <w:p w14:paraId="71AD10FD" w14:textId="287DE24D"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roofErr w:type="gramStart"/>
      <w:r w:rsidRPr="00C73BB6">
        <w:rPr>
          <w:rFonts w:ascii="Tahoma" w:eastAsia="Arial" w:hAnsi="Tahoma" w:cs="Tahoma"/>
          <w:bCs/>
          <w:sz w:val="20"/>
          <w:szCs w:val="20"/>
          <w:lang w:eastAsia="en-GB"/>
        </w:rPr>
        <w:t>”;</w:t>
      </w:r>
      <w:proofErr w:type="gramEnd"/>
    </w:p>
    <w:p w14:paraId="1771A3C9" w14:textId="61D84B45"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BC4008"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BC400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BC4008" w:rsidRPr="00C73BB6" w:rsidRDefault="00BC4008"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Contribution does not infringe any intellectual property rights (including without limitation copyright, database rights or </w:t>
      </w:r>
      <w:proofErr w:type="gramStart"/>
      <w:r w:rsidRPr="00C73BB6">
        <w:rPr>
          <w:rFonts w:ascii="Tahoma" w:eastAsia="Arial" w:hAnsi="Tahoma" w:cs="Tahoma"/>
          <w:bCs/>
          <w:sz w:val="20"/>
          <w:szCs w:val="20"/>
          <w:lang w:eastAsia="en-GB"/>
        </w:rPr>
        <w:t>trade mark</w:t>
      </w:r>
      <w:proofErr w:type="gramEnd"/>
      <w:r w:rsidRPr="00C73BB6">
        <w:rPr>
          <w:rFonts w:ascii="Tahoma" w:eastAsia="Arial" w:hAnsi="Tahoma" w:cs="Tahoma"/>
          <w:bCs/>
          <w:sz w:val="20"/>
          <w:szCs w:val="20"/>
          <w:lang w:eastAsia="en-GB"/>
        </w:rPr>
        <w:t xml:space="preserve"> rights) or other </w:t>
      </w:r>
      <w:proofErr w:type="gramStart"/>
      <w:r w:rsidRPr="00C73BB6">
        <w:rPr>
          <w:rFonts w:ascii="Tahoma" w:eastAsia="Arial" w:hAnsi="Tahoma" w:cs="Tahoma"/>
          <w:bCs/>
          <w:sz w:val="20"/>
          <w:szCs w:val="20"/>
          <w:lang w:eastAsia="en-GB"/>
        </w:rPr>
        <w:t>third party</w:t>
      </w:r>
      <w:proofErr w:type="gramEnd"/>
      <w:r w:rsidRPr="00C73BB6">
        <w:rPr>
          <w:rFonts w:ascii="Tahoma" w:eastAsia="Arial" w:hAnsi="Tahoma" w:cs="Tahoma"/>
          <w:bCs/>
          <w:sz w:val="20"/>
          <w:szCs w:val="20"/>
          <w:lang w:eastAsia="en-GB"/>
        </w:rPr>
        <w:t xml:space="preserve"> rights and no licence from or payments to a third party are required to publish the Contribution,</w:t>
      </w:r>
    </w:p>
    <w:p w14:paraId="2FAC36A8" w14:textId="3E4B410C"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BC400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proofErr w:type="gramStart"/>
      <w:r w:rsidRPr="00C73BB6">
        <w:rPr>
          <w:rFonts w:ascii="Tahoma" w:eastAsia="Arial" w:hAnsi="Tahoma" w:cs="Tahoma"/>
          <w:bCs/>
          <w:sz w:val="20"/>
          <w:szCs w:val="20"/>
          <w:lang w:eastAsia="en-GB"/>
        </w:rPr>
        <w:t>all of</w:t>
      </w:r>
      <w:proofErr w:type="gramEnd"/>
      <w:r w:rsidRPr="00C73BB6">
        <w:rPr>
          <w:rFonts w:ascii="Tahoma" w:eastAsia="Arial" w:hAnsi="Tahoma" w:cs="Tahoma"/>
          <w:bCs/>
          <w:sz w:val="20"/>
          <w:szCs w:val="20"/>
          <w:lang w:eastAsia="en-GB"/>
        </w:rPr>
        <w:t xml:space="preserve"> the facts contained in the Contribution are according to the current body of research true and </w:t>
      </w:r>
      <w:proofErr w:type="gramStart"/>
      <w:r w:rsidRPr="00C73BB6">
        <w:rPr>
          <w:rFonts w:ascii="Tahoma" w:eastAsia="Arial" w:hAnsi="Tahoma" w:cs="Tahoma"/>
          <w:bCs/>
          <w:sz w:val="20"/>
          <w:szCs w:val="20"/>
          <w:lang w:eastAsia="en-GB"/>
        </w:rPr>
        <w:t>accurate;</w:t>
      </w:r>
      <w:proofErr w:type="gramEnd"/>
      <w:r w:rsidRPr="00C73BB6">
        <w:rPr>
          <w:rFonts w:ascii="Tahoma" w:eastAsia="Arial" w:hAnsi="Tahoma" w:cs="Tahoma"/>
          <w:bCs/>
          <w:sz w:val="20"/>
          <w:szCs w:val="20"/>
          <w:lang w:eastAsia="en-GB"/>
        </w:rPr>
        <w:t xml:space="preserve"> </w:t>
      </w:r>
    </w:p>
    <w:p w14:paraId="4DCC7A63" w14:textId="77777777"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sidRPr="00C73BB6">
        <w:rPr>
          <w:rFonts w:ascii="Tahoma" w:eastAsia="Arial" w:hAnsi="Tahoma" w:cs="Tahoma"/>
          <w:bCs/>
          <w:sz w:val="20"/>
          <w:szCs w:val="20"/>
          <w:lang w:eastAsia="en-GB"/>
        </w:rPr>
        <w:t>participants;</w:t>
      </w:r>
      <w:proofErr w:type="gramEnd"/>
    </w:p>
    <w:p w14:paraId="387FFE0F" w14:textId="1BDC640E"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nothing in the Contribution infringes any duty of confidentiality owed to any third party or violates any contract, express or implied, of the </w:t>
      </w:r>
      <w:proofErr w:type="gramStart"/>
      <w:r>
        <w:rPr>
          <w:rFonts w:ascii="Tahoma" w:eastAsia="Arial" w:hAnsi="Tahoma" w:cs="Tahoma"/>
          <w:bCs/>
          <w:sz w:val="20"/>
          <w:szCs w:val="20"/>
          <w:lang w:eastAsia="en-GB"/>
        </w:rPr>
        <w:t>Author;</w:t>
      </w:r>
      <w:proofErr w:type="gramEnd"/>
      <w:r w:rsidRPr="00C73BB6">
        <w:rPr>
          <w:rFonts w:ascii="Tahoma" w:eastAsia="Arial" w:hAnsi="Tahoma" w:cs="Tahoma"/>
          <w:bCs/>
          <w:sz w:val="20"/>
          <w:szCs w:val="20"/>
          <w:lang w:eastAsia="en-GB"/>
        </w:rPr>
        <w:t xml:space="preserve"> </w:t>
      </w:r>
    </w:p>
    <w:p w14:paraId="214253FA" w14:textId="77777777"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institutional, governmental, and/or other approvals which may be required in connection with the research reflected in the Contribution have been obtained and continue in </w:t>
      </w:r>
      <w:proofErr w:type="gramStart"/>
      <w:r w:rsidRPr="00C73BB6">
        <w:rPr>
          <w:rFonts w:ascii="Tahoma" w:eastAsia="Arial" w:hAnsi="Tahoma" w:cs="Tahoma"/>
          <w:bCs/>
          <w:sz w:val="20"/>
          <w:szCs w:val="20"/>
          <w:lang w:eastAsia="en-GB"/>
        </w:rPr>
        <w:t>effect;</w:t>
      </w:r>
      <w:proofErr w:type="gramEnd"/>
    </w:p>
    <w:p w14:paraId="089C5F16" w14:textId="407A406A"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proofErr w:type="gramStart"/>
      <w:r w:rsidRPr="00C73BB6">
        <w:rPr>
          <w:rFonts w:ascii="Tahoma" w:eastAsia="Arial" w:hAnsi="Tahoma" w:cs="Tahoma"/>
          <w:bCs/>
          <w:sz w:val="20"/>
          <w:szCs w:val="20"/>
          <w:lang w:eastAsia="en-GB"/>
        </w:rPr>
        <w:t>correct;</w:t>
      </w:r>
      <w:proofErr w:type="gramEnd"/>
    </w:p>
    <w:p w14:paraId="71F88A7C" w14:textId="292EE9F0"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signatory who has signed this Agreement has full right, power and authority to enter into this Agreement on behalf of </w:t>
      </w:r>
      <w:proofErr w:type="gramStart"/>
      <w:r w:rsidRPr="00C73BB6">
        <w:rPr>
          <w:rFonts w:ascii="Tahoma" w:eastAsia="Arial" w:hAnsi="Tahoma" w:cs="Tahoma"/>
          <w:bCs/>
          <w:sz w:val="20"/>
          <w:szCs w:val="20"/>
          <w:lang w:eastAsia="en-GB"/>
        </w:rPr>
        <w:t>all of</w:t>
      </w:r>
      <w:proofErr w:type="gramEnd"/>
      <w:r w:rsidRPr="00C73BB6">
        <w:rPr>
          <w:rFonts w:ascii="Tahoma" w:eastAsia="Arial" w:hAnsi="Tahoma" w:cs="Tahoma"/>
          <w:bCs/>
          <w:sz w:val="20"/>
          <w:szCs w:val="20"/>
          <w:lang w:eastAsia="en-GB"/>
        </w:rPr>
        <w:t xml:space="preserve"> the Authors</w:t>
      </w:r>
      <w:r>
        <w:rPr>
          <w:rFonts w:ascii="Tahoma" w:eastAsia="Arial" w:hAnsi="Tahoma" w:cs="Tahoma"/>
          <w:bCs/>
          <w:sz w:val="20"/>
          <w:szCs w:val="20"/>
          <w:lang w:eastAsia="en-GB"/>
        </w:rPr>
        <w:t>; and</w:t>
      </w:r>
    </w:p>
    <w:p w14:paraId="1C52312B" w14:textId="78E14114"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t>
      </w:r>
      <w:proofErr w:type="gramStart"/>
      <w:r w:rsidRPr="00C73BB6">
        <w:rPr>
          <w:rFonts w:ascii="Tahoma" w:eastAsia="Arial" w:hAnsi="Tahoma" w:cs="Tahoma"/>
          <w:bCs/>
          <w:sz w:val="20"/>
          <w:szCs w:val="20"/>
          <w:lang w:eastAsia="en-GB"/>
        </w:rPr>
        <w:t>with:</w:t>
      </w:r>
      <w:proofErr w:type="gramEnd"/>
      <w:r w:rsidRPr="00C73BB6">
        <w:rPr>
          <w:rFonts w:ascii="Tahoma" w:eastAsia="Arial" w:hAnsi="Tahoma" w:cs="Tahoma"/>
          <w:bCs/>
          <w:sz w:val="20"/>
          <w:szCs w:val="20"/>
          <w:lang w:eastAsia="en-GB"/>
        </w:rPr>
        <w:t xml:space="preserve">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5"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BC400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BC4008"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BC400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BC400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BC400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BC400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BC4008"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BC4008"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BC4008" w:rsidRDefault="00BC4008">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BC4008" w:rsidRDefault="00F21570">
            <w:pPr>
              <w:spacing w:before="120" w:after="120"/>
              <w:rPr>
                <w:sz w:val="12"/>
                <w:szCs w:val="18"/>
              </w:rPr>
            </w:pPr>
            <w:r>
              <w:rPr>
                <w:sz w:val="12"/>
                <w:szCs w:val="18"/>
              </w:rPr>
              <w:t>Signed for and on behalf of the Author</w:t>
            </w:r>
          </w:p>
          <w:p w14:paraId="12494AE9" w14:textId="77777777" w:rsidR="00BC4008" w:rsidRDefault="00F21570">
            <w:pPr>
              <w:tabs>
                <w:tab w:val="left" w:pos="724"/>
              </w:tabs>
              <w:spacing w:before="120" w:after="120"/>
              <w:ind w:left="-993"/>
              <w:rPr>
                <w:sz w:val="16"/>
                <w:szCs w:val="16"/>
              </w:rPr>
            </w:pPr>
            <w:r>
              <w:rPr>
                <w:sz w:val="16"/>
                <w:szCs w:val="16"/>
              </w:rPr>
              <w:t>[Ha</w:t>
            </w:r>
          </w:p>
          <w:p w14:paraId="20CB9840" w14:textId="77777777" w:rsidR="00BC4008" w:rsidRDefault="00BC4008">
            <w:pPr>
              <w:spacing w:before="120" w:after="120"/>
              <w:ind w:left="-993"/>
              <w:rPr>
                <w:sz w:val="16"/>
                <w:szCs w:val="16"/>
              </w:rPr>
            </w:pPr>
          </w:p>
        </w:tc>
        <w:tc>
          <w:tcPr>
            <w:tcW w:w="567" w:type="dxa"/>
          </w:tcPr>
          <w:p w14:paraId="3D9C8D4B" w14:textId="77777777" w:rsidR="00BC4008" w:rsidRDefault="00BC4008">
            <w:pPr>
              <w:spacing w:before="120" w:after="120"/>
              <w:rPr>
                <w:sz w:val="16"/>
                <w:szCs w:val="16"/>
              </w:rPr>
            </w:pPr>
          </w:p>
        </w:tc>
        <w:tc>
          <w:tcPr>
            <w:tcW w:w="3345" w:type="dxa"/>
            <w:tcBorders>
              <w:bottom w:val="single" w:sz="4" w:space="0" w:color="auto"/>
            </w:tcBorders>
          </w:tcPr>
          <w:p w14:paraId="39E53902" w14:textId="77777777" w:rsidR="00BC4008" w:rsidRDefault="00F21570">
            <w:pPr>
              <w:spacing w:before="120" w:after="120"/>
              <w:rPr>
                <w:sz w:val="12"/>
                <w:szCs w:val="12"/>
              </w:rPr>
            </w:pPr>
            <w:r>
              <w:rPr>
                <w:sz w:val="12"/>
                <w:szCs w:val="12"/>
              </w:rPr>
              <w:t>Print Name:</w:t>
            </w:r>
          </w:p>
        </w:tc>
        <w:tc>
          <w:tcPr>
            <w:tcW w:w="567" w:type="dxa"/>
          </w:tcPr>
          <w:p w14:paraId="29C8D580" w14:textId="77777777" w:rsidR="00BC4008" w:rsidRDefault="00BC4008">
            <w:pPr>
              <w:spacing w:before="120" w:after="120"/>
              <w:rPr>
                <w:sz w:val="16"/>
                <w:szCs w:val="16"/>
              </w:rPr>
            </w:pPr>
          </w:p>
        </w:tc>
        <w:tc>
          <w:tcPr>
            <w:tcW w:w="3345" w:type="dxa"/>
            <w:tcBorders>
              <w:bottom w:val="single" w:sz="4" w:space="0" w:color="auto"/>
            </w:tcBorders>
          </w:tcPr>
          <w:p w14:paraId="18B345D3" w14:textId="77777777" w:rsidR="00BC4008"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BC4008" w:rsidRDefault="00BC4008">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BC4008" w:rsidRDefault="00BC400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BC4008"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BC4008" w:rsidRDefault="00BC400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BC4008"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BC4008" w:rsidRDefault="00BC4008">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BC4008"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BC4008" w:rsidRDefault="00BC400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BC4008"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BC4008"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BC4008" w:rsidRDefault="00BC400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BC4008"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BC4008" w:rsidRDefault="00BC4008">
      <w:pPr>
        <w:spacing w:after="0" w:line="240" w:lineRule="auto"/>
        <w:rPr>
          <w:rFonts w:ascii="Calibri" w:eastAsia="Arial" w:hAnsi="Calibri" w:cs="Calibri"/>
          <w:sz w:val="15"/>
          <w:szCs w:val="15"/>
          <w:lang w:eastAsia="en-GB"/>
        </w:rPr>
      </w:pPr>
    </w:p>
    <w:p w14:paraId="4046CB5E" w14:textId="77777777" w:rsidR="00BC4008" w:rsidRDefault="00BC4008">
      <w:pPr>
        <w:spacing w:after="0" w:line="240" w:lineRule="auto"/>
        <w:rPr>
          <w:rFonts w:ascii="Calibri" w:eastAsia="Arial" w:hAnsi="Calibri" w:cs="Calibri"/>
          <w:sz w:val="15"/>
          <w:szCs w:val="15"/>
          <w:lang w:eastAsia="en-GB"/>
        </w:rPr>
      </w:pPr>
    </w:p>
    <w:p w14:paraId="29804D7E" w14:textId="3ACCD51C" w:rsidR="00BC4008"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BC4008"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BC4008" w:rsidRPr="00E07945" w:rsidRDefault="00BC4008" w:rsidP="00E07945">
      <w:pPr>
        <w:pStyle w:val="NormalWeb"/>
        <w:spacing w:before="0" w:beforeAutospacing="0" w:after="0" w:afterAutospacing="0"/>
        <w:rPr>
          <w:rFonts w:ascii="Calibri" w:hAnsi="Calibri" w:cs="Calibri"/>
          <w:sz w:val="16"/>
          <w:szCs w:val="16"/>
        </w:rPr>
      </w:pPr>
    </w:p>
    <w:sectPr w:rsidR="00BC4008" w:rsidRPr="00E07945">
      <w:footerReference w:type="default" r:id="rId16"/>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BE75" w14:textId="77777777" w:rsidR="00A20ABC" w:rsidRDefault="00A20ABC">
      <w:pPr>
        <w:spacing w:after="0" w:line="240" w:lineRule="auto"/>
      </w:pPr>
      <w:r>
        <w:separator/>
      </w:r>
    </w:p>
  </w:endnote>
  <w:endnote w:type="continuationSeparator" w:id="0">
    <w:p w14:paraId="4F09B734" w14:textId="77777777" w:rsidR="00A20ABC" w:rsidRDefault="00A20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9F42200" w:rsidR="00BC4008"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751CFC">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751CFC">
              <w:rPr>
                <w:bCs/>
                <w:noProof/>
                <w:sz w:val="12"/>
                <w:szCs w:val="16"/>
              </w:rPr>
              <w:t>5</w:t>
            </w:r>
            <w:r>
              <w:rPr>
                <w:bCs/>
                <w:sz w:val="12"/>
                <w:szCs w:val="16"/>
              </w:rPr>
              <w:fldChar w:fldCharType="end"/>
            </w:r>
          </w:p>
        </w:sdtContent>
      </w:sdt>
    </w:sdtContent>
  </w:sdt>
  <w:p w14:paraId="598379E3" w14:textId="77777777" w:rsidR="00BC4008" w:rsidRDefault="00BC4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F89A" w14:textId="77777777" w:rsidR="00A20ABC" w:rsidRDefault="00A20ABC">
      <w:pPr>
        <w:spacing w:after="0" w:line="240" w:lineRule="auto"/>
      </w:pPr>
      <w:r>
        <w:separator/>
      </w:r>
    </w:p>
  </w:footnote>
  <w:footnote w:type="continuationSeparator" w:id="0">
    <w:p w14:paraId="7FD38048" w14:textId="77777777" w:rsidR="00A20ABC" w:rsidRDefault="00A20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51265014">
    <w:abstractNumId w:val="4"/>
  </w:num>
  <w:num w:numId="2" w16cid:durableId="1909920757">
    <w:abstractNumId w:val="3"/>
  </w:num>
  <w:num w:numId="3" w16cid:durableId="405569515">
    <w:abstractNumId w:val="1"/>
  </w:num>
  <w:num w:numId="4" w16cid:durableId="227882328">
    <w:abstractNumId w:val="2"/>
  </w:num>
  <w:num w:numId="5" w16cid:durableId="1907107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698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54D62"/>
    <w:rsid w:val="00273C85"/>
    <w:rsid w:val="002F6C86"/>
    <w:rsid w:val="00320D44"/>
    <w:rsid w:val="00532C93"/>
    <w:rsid w:val="0058607C"/>
    <w:rsid w:val="00724D13"/>
    <w:rsid w:val="00751CFC"/>
    <w:rsid w:val="00756F1C"/>
    <w:rsid w:val="0081679C"/>
    <w:rsid w:val="008442F3"/>
    <w:rsid w:val="00863C28"/>
    <w:rsid w:val="00A20ABC"/>
    <w:rsid w:val="00AE7008"/>
    <w:rsid w:val="00B416B3"/>
    <w:rsid w:val="00B56AAF"/>
    <w:rsid w:val="00B65617"/>
    <w:rsid w:val="00BC4008"/>
    <w:rsid w:val="00C20074"/>
    <w:rsid w:val="00EC57ED"/>
    <w:rsid w:val="00F215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resource-cms.springernature.com/springer-cms/rest/v1/content/19242230/data/"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3827B1"/>
    <w:rsid w:val="0042401E"/>
    <w:rsid w:val="004D6D1E"/>
    <w:rsid w:val="00575ED0"/>
    <w:rsid w:val="005B0921"/>
    <w:rsid w:val="00615BB9"/>
    <w:rsid w:val="006A6696"/>
    <w:rsid w:val="006C071E"/>
    <w:rsid w:val="00716D66"/>
    <w:rsid w:val="008136D0"/>
    <w:rsid w:val="00823D58"/>
    <w:rsid w:val="00866E3F"/>
    <w:rsid w:val="008973D6"/>
    <w:rsid w:val="009708E0"/>
    <w:rsid w:val="009F7E10"/>
    <w:rsid w:val="00A1700F"/>
    <w:rsid w:val="00B1416F"/>
    <w:rsid w:val="00B231E4"/>
    <w:rsid w:val="00B416B3"/>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2" ma:contentTypeDescription="Create a new document." ma:contentTypeScope="" ma:versionID="3ae6544b8d9a28c98e88cd16565aa9b5">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c5f6baa5816be1c78c45c735aa51177"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4.xml><?xml version="1.0" encoding="utf-8"?>
<Dictionary xmlns="http://schemas.business-integrity.com/dealbuilder/2006/dictionary" SavedByVersion="8.6.17422.1"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CA840D2-8B42-403A-93F8-C15B1365E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40BA68-80A4-44D3-8D39-26F9B39AB207}">
  <ds:schemaRefs>
    <ds:schemaRef ds:uri="http://schemas.microsoft.com/sharepoint/v3/contenttype/forms"/>
  </ds:schemaRefs>
</ds:datastoreItem>
</file>

<file path=customXml/itemProps3.xml><?xml version="1.0" encoding="utf-8"?>
<ds:datastoreItem xmlns:ds="http://schemas.openxmlformats.org/officeDocument/2006/customXml" ds:itemID="{2AE0BBBE-FFBD-434A-BB65-D20FCEDD4B6B}">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5.xml><?xml version="1.0" encoding="utf-8"?>
<ds:datastoreItem xmlns:ds="http://schemas.openxmlformats.org/officeDocument/2006/customXml" ds:itemID="{98BD657F-3829-41B9-B9AF-86E420C2736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Mirco Giacobbe (Computer Science)</cp:lastModifiedBy>
  <cp:revision>16</cp:revision>
  <dcterms:created xsi:type="dcterms:W3CDTF">2025-06-04T14:49:00Z</dcterms:created>
  <dcterms:modified xsi:type="dcterms:W3CDTF">2025-06-04T17:12:00Z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y fmtid="{D5CDD505-2E9C-101B-9397-08002B2CF9AE}" pid="4" name="ContentTypeId">
    <vt:lpwstr>0x0101001C9D4C717E432B45829341C6EB4E0512</vt:lpwstr>
  </property>
  <property fmtid="{D5CDD505-2E9C-101B-9397-08002B2CF9AE}" pid="5" name="Order">
    <vt:r8>8000</vt:r8>
  </property>
</Properties>
</file>