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E4" w:rsidRPr="00502666" w:rsidRDefault="00502666">
      <w:pPr>
        <w:rPr>
          <w:b/>
          <w:sz w:val="32"/>
          <w:szCs w:val="32"/>
        </w:rPr>
      </w:pPr>
      <w:r w:rsidRPr="00502666">
        <w:rPr>
          <w:b/>
          <w:sz w:val="32"/>
          <w:szCs w:val="32"/>
        </w:rPr>
        <w:t xml:space="preserve">                                                   QUESTION 2</w:t>
      </w:r>
    </w:p>
    <w:p w:rsidR="00502666" w:rsidRPr="00502666" w:rsidRDefault="00502666" w:rsidP="00502666">
      <w:pPr>
        <w:jc w:val="right"/>
        <w:rPr>
          <w:b/>
          <w:sz w:val="32"/>
          <w:szCs w:val="32"/>
        </w:rPr>
      </w:pPr>
      <w:r w:rsidRPr="00502666">
        <w:rPr>
          <w:b/>
          <w:sz w:val="32"/>
          <w:szCs w:val="32"/>
        </w:rPr>
        <w:t xml:space="preserve">Nagineni </w:t>
      </w:r>
      <w:proofErr w:type="spellStart"/>
      <w:r w:rsidRPr="00502666">
        <w:rPr>
          <w:b/>
          <w:sz w:val="32"/>
          <w:szCs w:val="32"/>
        </w:rPr>
        <w:t>Sai</w:t>
      </w:r>
      <w:proofErr w:type="spellEnd"/>
      <w:r w:rsidRPr="00502666">
        <w:rPr>
          <w:b/>
          <w:sz w:val="32"/>
          <w:szCs w:val="32"/>
        </w:rPr>
        <w:t xml:space="preserve"> </w:t>
      </w:r>
      <w:proofErr w:type="spellStart"/>
      <w:r w:rsidRPr="00502666">
        <w:rPr>
          <w:b/>
          <w:sz w:val="32"/>
          <w:szCs w:val="32"/>
        </w:rPr>
        <w:t>lasya</w:t>
      </w:r>
      <w:proofErr w:type="spellEnd"/>
    </w:p>
    <w:p w:rsidR="00502666" w:rsidRPr="00502666" w:rsidRDefault="00502666" w:rsidP="00502666">
      <w:pPr>
        <w:jc w:val="right"/>
        <w:rPr>
          <w:b/>
          <w:sz w:val="32"/>
          <w:szCs w:val="32"/>
        </w:rPr>
      </w:pPr>
      <w:r w:rsidRPr="00502666">
        <w:rPr>
          <w:b/>
          <w:sz w:val="32"/>
          <w:szCs w:val="32"/>
        </w:rPr>
        <w:t>16353784</w:t>
      </w:r>
    </w:p>
    <w:p w:rsidR="00502666" w:rsidRDefault="00502666">
      <w:pPr>
        <w:rPr>
          <w:sz w:val="32"/>
          <w:szCs w:val="32"/>
        </w:rPr>
      </w:pPr>
      <w:r>
        <w:rPr>
          <w:sz w:val="32"/>
          <w:szCs w:val="32"/>
        </w:rPr>
        <w:t>DATA VISUALI</w:t>
      </w:r>
      <w:r w:rsidRPr="00502666">
        <w:rPr>
          <w:sz w:val="32"/>
          <w:szCs w:val="32"/>
        </w:rPr>
        <w:t>ZATIONS</w:t>
      </w:r>
    </w:p>
    <w:p w:rsidR="00502666" w:rsidRPr="00502666" w:rsidRDefault="00502666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502666" w:rsidRDefault="00502666" w:rsidP="00502666">
      <w:pPr>
        <w:ind w:left="360"/>
      </w:pPr>
      <w:r>
        <w:rPr>
          <w:noProof/>
        </w:rPr>
        <w:drawing>
          <wp:inline distT="0" distB="0" distL="0" distR="0">
            <wp:extent cx="5943600" cy="29540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66" w:rsidRDefault="00502666" w:rsidP="00502666">
      <w:pPr>
        <w:ind w:left="360"/>
      </w:pPr>
    </w:p>
    <w:p w:rsidR="00502666" w:rsidRDefault="00502666" w:rsidP="00502666">
      <w:pPr>
        <w:ind w:left="360"/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</w:p>
    <w:p w:rsidR="00502666" w:rsidRDefault="00502666" w:rsidP="0050266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5744" cy="34768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From this graph, </w:t>
      </w:r>
      <w:proofErr w:type="spellStart"/>
      <w:proofErr w:type="gram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 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A</w:t>
      </w:r>
      <w:proofErr w:type="gramEnd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bar graph makes it simple and clear to understand for me to </w:t>
      </w:r>
      <w:proofErr w:type="spellStart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analyize</w:t>
      </w:r>
      <w:proofErr w:type="spellEnd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 which level of education people getting how many scores in each subject. </w:t>
      </w:r>
      <w:proofErr w:type="gramStart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So that we can easily understand score distribution by parental level of education.</w:t>
      </w:r>
      <w:proofErr w:type="gramEnd"/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</w:p>
    <w:p w:rsidR="00502666" w:rsidRDefault="00502666" w:rsidP="00502666">
      <w:pPr>
        <w:ind w:left="360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502666" w:rsidRDefault="00502666" w:rsidP="0050266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580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66" w:rsidRDefault="00502666" w:rsidP="00502666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Pr="00502666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943600" cy="36336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66" w:rsidRPr="00502666" w:rsidRDefault="00502666" w:rsidP="0050266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noProof/>
          <w:sz w:val="28"/>
          <w:szCs w:val="28"/>
        </w:rPr>
        <w:drawing>
          <wp:inline distT="0" distB="0" distL="0" distR="0">
            <wp:extent cx="5943600" cy="37750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2666" w:rsidRPr="00502666" w:rsidSect="00F17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F2314"/>
    <w:multiLevelType w:val="hybridMultilevel"/>
    <w:tmpl w:val="3208E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2666"/>
    <w:rsid w:val="00502666"/>
    <w:rsid w:val="00B251A0"/>
    <w:rsid w:val="00F17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6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</Words>
  <Characters>348</Characters>
  <Application>Microsoft Office Word</Application>
  <DocSecurity>0</DocSecurity>
  <Lines>2</Lines>
  <Paragraphs>1</Paragraphs>
  <ScaleCrop>false</ScaleCrop>
  <Company>HP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Supreeth Nagineni</dc:creator>
  <cp:lastModifiedBy>Supreeth Nagineni</cp:lastModifiedBy>
  <cp:revision>1</cp:revision>
  <dcterms:created xsi:type="dcterms:W3CDTF">2024-02-13T06:35:00Z</dcterms:created>
  <dcterms:modified xsi:type="dcterms:W3CDTF">2024-02-13T06:43:00Z</dcterms:modified>
</cp:coreProperties>
</file>