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Q[100], FRONT = -1, REAR = -1, i, n, x, choice;         SAKSHI KADAM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insert();                                                  S-1 21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delete ();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display();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printf("\t WELCOME to implementation of QUEUE using array !! \n");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printf("Enter the size of Queue (Maximum size = 100): ");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scanf("%d", &amp;n);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printf("\n Queue Operation available: \n");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printf("\t1.Insert \t2.Delete \t3.Display \t4.Exit \n");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printf("\n Enter your choice: ");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switch (choice)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case 1: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insert();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case 2: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delete ();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case 3: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display();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case 4: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printf("Exit: Program Finished !! ");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default: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printf("Please enter a valid choice 1, 2, 3, 4 \n");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 while (choice != 4);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Function to INSERT element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insert()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(REAR &gt;= n - 1)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printf(" Queue Overflow ! \n");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printf(" Enter the element to insert: ");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scanf("%d", &amp;x);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REAR++;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Q[REAR] = x;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(FRONT == -1)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FRONT = 0;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Function to DELETE element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delete 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(FRONT == -1)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printf(" Queue Underflow ! \n");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printf(" The deleted element is: %d \n", Q[FRONT]);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(FRONT == REAR)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FRONT = REAR = -1;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FRONT++;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Functiom to DISPLAY Queue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display()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(REAR &lt; 0)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printf(" Queue is empty ! \n");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printf(" The elements in the Queue are: \n");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(i = FRONT; i &lt; n; i++)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printf(" %d ", Q[i]);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printf("\n");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4233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