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C4" w:rsidRPr="0069088F" w:rsidRDefault="0069088F" w:rsidP="006908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088F">
        <w:rPr>
          <w:rFonts w:ascii="Times New Roman" w:hAnsi="Times New Roman" w:cs="Times New Roman"/>
          <w:b/>
          <w:sz w:val="24"/>
          <w:szCs w:val="24"/>
        </w:rPr>
        <w:t>PHYSICS PAPER 1</w:t>
      </w:r>
    </w:p>
    <w:p w:rsidR="0069088F" w:rsidRPr="0069088F" w:rsidRDefault="0069088F" w:rsidP="006908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MARKI</w:t>
      </w:r>
      <w:r w:rsidRPr="0069088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69088F">
        <w:rPr>
          <w:rFonts w:ascii="Times New Roman" w:hAnsi="Times New Roman" w:cs="Times New Roman"/>
          <w:b/>
          <w:sz w:val="24"/>
          <w:szCs w:val="24"/>
        </w:rPr>
        <w:t xml:space="preserve"> SCHEME</w:t>
      </w:r>
    </w:p>
    <w:p w:rsidR="0069088F" w:rsidRPr="0069088F" w:rsidRDefault="0069088F" w:rsidP="006908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088F">
        <w:rPr>
          <w:rFonts w:ascii="Times New Roman" w:hAnsi="Times New Roman" w:cs="Times New Roman"/>
          <w:b/>
          <w:sz w:val="24"/>
          <w:szCs w:val="24"/>
        </w:rPr>
        <w:t>SECTION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088F">
        <w:rPr>
          <w:rFonts w:ascii="Times New Roman" w:hAnsi="Times New Roman" w:cs="Times New Roman"/>
          <w:b/>
          <w:sz w:val="24"/>
          <w:szCs w:val="24"/>
        </w:rPr>
        <w:t>(25 MARKS)</w:t>
      </w:r>
    </w:p>
    <w:tbl>
      <w:tblPr>
        <w:tblStyle w:val="TableGrid"/>
        <w:tblW w:w="0" w:type="auto"/>
        <w:tblLook w:val="04A0"/>
      </w:tblPr>
      <w:tblGrid>
        <w:gridCol w:w="1003"/>
        <w:gridCol w:w="6666"/>
        <w:gridCol w:w="1890"/>
      </w:tblGrid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B0542B" w:rsidP="00B054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Gravitation and acceleration 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earths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surface is goods (than) gravitational field strength / intensity….</w:t>
            </w:r>
          </w:p>
        </w:tc>
        <w:tc>
          <w:tcPr>
            <w:tcW w:w="1890" w:type="dxa"/>
          </w:tcPr>
          <w:p w:rsidR="0069088F" w:rsidRDefault="00B0542B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B0542B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73-60 = 1.3 cm</w:t>
            </w:r>
          </w:p>
        </w:tc>
        <w:tc>
          <w:tcPr>
            <w:tcW w:w="1890" w:type="dxa"/>
          </w:tcPr>
          <w:p w:rsidR="0069088F" w:rsidRDefault="005F679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8C10A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="00B0542B">
              <w:rPr>
                <w:rFonts w:ascii="Times New Roman" w:hAnsi="Times New Roman" w:cs="Times New Roman"/>
                <w:sz w:val="24"/>
                <w:szCs w:val="24"/>
              </w:rPr>
              <w:t xml:space="preserve"> the same oil spilled, to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0542B">
              <w:rPr>
                <w:rFonts w:ascii="Times New Roman" w:hAnsi="Times New Roman" w:cs="Times New Roman"/>
                <w:sz w:val="24"/>
                <w:szCs w:val="24"/>
              </w:rPr>
              <w:t xml:space="preserve">sure a known volume / determine where </w:t>
            </w:r>
          </w:p>
          <w:p w:rsidR="00B0542B" w:rsidRDefault="00B0542B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determine 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the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spread of the measured volume (on the same or de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rmine the thickens size / height / diameter of the molecule of uses a known diameter (documented) water (sample)</w:t>
            </w:r>
          </w:p>
        </w:tc>
        <w:tc>
          <w:tcPr>
            <w:tcW w:w="1890" w:type="dxa"/>
          </w:tcPr>
          <w:p w:rsidR="0069088F" w:rsidRDefault="005F679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B0542B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tube will be very long 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 has much lower density than mercury</w:t>
            </w:r>
          </w:p>
        </w:tc>
        <w:tc>
          <w:tcPr>
            <w:tcW w:w="1890" w:type="dxa"/>
          </w:tcPr>
          <w:p w:rsidR="0069088F" w:rsidRDefault="005F679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B0542B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particles move to  occupy the spaces between the water</w:t>
            </w:r>
            <w:r w:rsidR="00FC4915">
              <w:rPr>
                <w:rFonts w:ascii="Times New Roman" w:hAnsi="Times New Roman" w:cs="Times New Roman"/>
                <w:sz w:val="24"/>
                <w:szCs w:val="24"/>
              </w:rPr>
              <w:t xml:space="preserve"> particles through diffusion or diffusion occurs</w:t>
            </w:r>
          </w:p>
        </w:tc>
        <w:tc>
          <w:tcPr>
            <w:tcW w:w="1890" w:type="dxa"/>
          </w:tcPr>
          <w:p w:rsidR="0069088F" w:rsidRDefault="005F679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FC4915" w:rsidP="008C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Brass contracts more than in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hence contracts leaving the side 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with inva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hence the curve / different rate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extension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therefore brass 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contracts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different  .. </w:t>
            </w:r>
            <w:proofErr w:type="gramStart"/>
            <w:r w:rsidR="008C10AC"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1890" w:type="dxa"/>
          </w:tcPr>
          <w:p w:rsidR="0069088F" w:rsidRDefault="005F679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8C10A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C4915">
              <w:rPr>
                <w:rFonts w:ascii="Times New Roman" w:hAnsi="Times New Roman" w:cs="Times New Roman"/>
                <w:sz w:val="24"/>
                <w:szCs w:val="24"/>
              </w:rPr>
              <w:t>olume of water displaced = 0.5 x 0.5 x 0.5</w:t>
            </w:r>
          </w:p>
          <w:p w:rsidR="00FC4915" w:rsidRDefault="00FC4915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=0.125m</w:t>
            </w:r>
          </w:p>
          <w:p w:rsidR="00FC4915" w:rsidRDefault="00FC4915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w.  = weight  displaced</w:t>
            </w:r>
          </w:p>
          <w:p w:rsidR="00FC4915" w:rsidRDefault="00FC4915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C10AC">
              <w:rPr>
                <w:rFonts w:ascii="Times New Roman" w:hAnsi="Times New Roman" w:cs="Times New Roman"/>
                <w:sz w:val="24"/>
                <w:szCs w:val="24"/>
              </w:rPr>
              <w:t>a floating body)</w:t>
            </w:r>
          </w:p>
          <w:p w:rsidR="008C10AC" w:rsidRDefault="008C10A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= 1 x 125000g</w:t>
            </w:r>
          </w:p>
          <w:p w:rsidR="008C10AC" w:rsidRDefault="008C10A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w=mg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proofErr w:type="spellEnd"/>
          </w:p>
          <w:p w:rsidR="008C10AC" w:rsidRDefault="008C10A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or W</w:t>
            </w:r>
          </w:p>
          <w:p w:rsidR="008C10AC" w:rsidRDefault="008C10A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=125</w:t>
            </w:r>
          </w:p>
          <w:p w:rsidR="008C10AC" w:rsidRDefault="008C10AC" w:rsidP="008C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x 10</w:t>
            </w:r>
          </w:p>
          <w:p w:rsidR="006C6AB7" w:rsidRDefault="006C6AB7" w:rsidP="008C10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 x 10</w:t>
            </w:r>
            <w:r w:rsidRPr="006C6A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0" w:type="dxa"/>
          </w:tcPr>
          <w:p w:rsidR="0069088F" w:rsidRDefault="0069088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76065" cy="1673225"/>
                  <wp:effectExtent l="19050" t="0" r="635" b="0"/>
                  <wp:docPr id="1" name="Picture 1" descr="C:\Documents and Settings\user\Desktop\New Folder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ser\Desktop\New Folder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065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6AB7" w:rsidRDefault="006C6AB7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)A should not start from origin and </w:t>
            </w:r>
          </w:p>
          <w:p w:rsidR="006C6AB7" w:rsidRDefault="006C6AB7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D-Not touching the x-axis  and lower level than A  and</w:t>
            </w:r>
          </w:p>
          <w:p w:rsidR="006C6AB7" w:rsidRDefault="006C6AB7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 at a point of maximum tension</w:t>
            </w:r>
          </w:p>
          <w:p w:rsidR="006C6AB7" w:rsidRDefault="006C6AB7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IV) A and C at the same level</w:t>
            </w:r>
          </w:p>
        </w:tc>
        <w:tc>
          <w:tcPr>
            <w:tcW w:w="1890" w:type="dxa"/>
          </w:tcPr>
          <w:p w:rsidR="0069088F" w:rsidRDefault="0069088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9B4E6A" w:rsidRDefault="009B4E6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88669" cy="1186775"/>
                  <wp:effectExtent l="19050" t="0" r="0" b="0"/>
                  <wp:docPr id="2" name="Picture 2" descr="C:\Documents and Settings\user\Desktop\New Folder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user\Desktop\New Folder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451" cy="1188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BB1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b)Air) above the ball moves faster than air below</w:t>
            </w:r>
          </w:p>
          <w:p w:rsidR="00357BB1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assure above the ball is lower than pressure below the ball</w:t>
            </w:r>
          </w:p>
          <w:p w:rsidR="00357BB1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 difference causes the list</w:t>
            </w:r>
          </w:p>
        </w:tc>
        <w:tc>
          <w:tcPr>
            <w:tcW w:w="1890" w:type="dxa"/>
          </w:tcPr>
          <w:p w:rsidR="0069088F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mark 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Boyle’s law </w:t>
            </w:r>
          </w:p>
        </w:tc>
        <w:tc>
          <w:tcPr>
            <w:tcW w:w="1890" w:type="dxa"/>
          </w:tcPr>
          <w:p w:rsidR="0069088F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9B4E6A" w:rsidRDefault="009B4E6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41083" cy="2101094"/>
                  <wp:effectExtent l="19050" t="0" r="0" b="0"/>
                  <wp:docPr id="3" name="Picture 3" descr="C:\Documents and Settings\user\Desktop\New Folder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user\Desktop\New Folder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083" cy="2101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088F" w:rsidRDefault="00E3727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 w:rsidR="00357BB1">
              <w:rPr>
                <w:rFonts w:ascii="Times New Roman" w:hAnsi="Times New Roman" w:cs="Times New Roman"/>
                <w:sz w:val="24"/>
                <w:szCs w:val="24"/>
              </w:rPr>
              <w:t xml:space="preserve"> the two diagonals</w:t>
            </w:r>
          </w:p>
          <w:p w:rsidR="00357BB1" w:rsidRDefault="00E3727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Joining</w:t>
            </w:r>
            <w:r w:rsidR="00357BB1">
              <w:rPr>
                <w:rFonts w:ascii="Times New Roman" w:hAnsi="Times New Roman" w:cs="Times New Roman"/>
                <w:sz w:val="24"/>
                <w:szCs w:val="24"/>
              </w:rPr>
              <w:t xml:space="preserve"> the points of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investigation</w:t>
            </w:r>
            <w:r w:rsidR="00357BB1">
              <w:rPr>
                <w:rFonts w:ascii="Times New Roman" w:hAnsi="Times New Roman" w:cs="Times New Roman"/>
                <w:sz w:val="24"/>
                <w:szCs w:val="24"/>
              </w:rPr>
              <w:t xml:space="preserve"> of the diagonals and changes </w:t>
            </w:r>
            <w:r w:rsidR="00357B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 bisector the line</w:t>
            </w:r>
          </w:p>
          <w:p w:rsidR="00357BB1" w:rsidRDefault="00357BB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BB1" w:rsidRDefault="00357BB1" w:rsidP="00E372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NB; IF students change the change for the l</w:t>
            </w:r>
            <w:r w:rsidR="00E37279">
              <w:rPr>
                <w:rFonts w:ascii="Times New Roman" w:hAnsi="Times New Roman" w:cs="Times New Roman"/>
                <w:sz w:val="24"/>
                <w:szCs w:val="24"/>
              </w:rPr>
              <w:t xml:space="preserve">oves rectangle deny </w:t>
            </w:r>
            <w:proofErr w:type="spellStart"/>
            <w:r w:rsidR="00E37279"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proofErr w:type="spellEnd"/>
            <w:r w:rsidR="00E37279">
              <w:rPr>
                <w:rFonts w:ascii="Times New Roman" w:hAnsi="Times New Roman" w:cs="Times New Roman"/>
                <w:sz w:val="24"/>
                <w:szCs w:val="24"/>
              </w:rPr>
              <w:t xml:space="preserve"> for diagonal </w:t>
            </w:r>
          </w:p>
        </w:tc>
        <w:tc>
          <w:tcPr>
            <w:tcW w:w="1890" w:type="dxa"/>
          </w:tcPr>
          <w:p w:rsidR="0069088F" w:rsidRDefault="00DA2AF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mark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9B4E6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96335" cy="1790065"/>
                  <wp:effectExtent l="19050" t="0" r="0" b="0"/>
                  <wp:docPr id="4" name="Picture 4" descr="C:\Documents and Settings\user\Desktop\New Folder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user\Desktop\New Folder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335" cy="1790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9088F" w:rsidRDefault="00DA2AF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mark </w:t>
            </w:r>
          </w:p>
        </w:tc>
      </w:tr>
      <w:tr w:rsidR="0069088F" w:rsidTr="00A66466">
        <w:tc>
          <w:tcPr>
            <w:tcW w:w="1003" w:type="dxa"/>
          </w:tcPr>
          <w:p w:rsidR="0069088F" w:rsidRPr="00B0542B" w:rsidRDefault="0069088F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69088F" w:rsidRDefault="00E3727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the bulb / larger / wider / bigger</w:t>
            </w:r>
          </w:p>
          <w:p w:rsidR="00E37279" w:rsidRDefault="00E3727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making the bore narrower / thinner </w:t>
            </w:r>
          </w:p>
        </w:tc>
        <w:tc>
          <w:tcPr>
            <w:tcW w:w="1890" w:type="dxa"/>
          </w:tcPr>
          <w:p w:rsidR="0069088F" w:rsidRDefault="00DA2AF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  <w:tr w:rsidR="0086161E" w:rsidTr="00A66466">
        <w:tc>
          <w:tcPr>
            <w:tcW w:w="1003" w:type="dxa"/>
          </w:tcPr>
          <w:p w:rsidR="0086161E" w:rsidRPr="0086161E" w:rsidRDefault="0086161E" w:rsidP="0086161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86161E" w:rsidRPr="007C7B0C" w:rsidRDefault="0086161E" w:rsidP="006908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B0C">
              <w:rPr>
                <w:rFonts w:ascii="Times New Roman" w:hAnsi="Times New Roman" w:cs="Times New Roman"/>
                <w:b/>
                <w:sz w:val="24"/>
                <w:szCs w:val="24"/>
              </w:rPr>
              <w:t>SECTION B (55 MARKS)</w:t>
            </w:r>
          </w:p>
        </w:tc>
        <w:tc>
          <w:tcPr>
            <w:tcW w:w="1890" w:type="dxa"/>
          </w:tcPr>
          <w:p w:rsidR="0086161E" w:rsidRDefault="0086161E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61E" w:rsidTr="00A66466">
        <w:tc>
          <w:tcPr>
            <w:tcW w:w="1003" w:type="dxa"/>
          </w:tcPr>
          <w:p w:rsidR="0086161E" w:rsidRPr="00B0542B" w:rsidRDefault="0086161E" w:rsidP="00B054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86161E" w:rsidRDefault="00BC26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Boiling takes place at fixed temperature while evaporation takes at all temperature </w:t>
            </w:r>
          </w:p>
          <w:p w:rsidR="00BC265A" w:rsidRDefault="00BC26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boiling takes place in the entire liquid while evaporation takes place at the surface</w:t>
            </w:r>
          </w:p>
          <w:p w:rsidR="00BC265A" w:rsidRDefault="00BC26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deceasing atmospheric pressure insects rate of integration while of inters the polling point </w:t>
            </w:r>
          </w:p>
        </w:tc>
        <w:tc>
          <w:tcPr>
            <w:tcW w:w="1890" w:type="dxa"/>
          </w:tcPr>
          <w:p w:rsidR="0086161E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marks</w:t>
            </w:r>
          </w:p>
        </w:tc>
      </w:tr>
      <w:tr w:rsidR="00BC265A" w:rsidTr="00A66466">
        <w:tc>
          <w:tcPr>
            <w:tcW w:w="1003" w:type="dxa"/>
          </w:tcPr>
          <w:p w:rsidR="00BC265A" w:rsidRPr="004D384D" w:rsidRDefault="004D384D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666" w:type="dxa"/>
          </w:tcPr>
          <w:p w:rsidR="00BC265A" w:rsidRDefault="00BC26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 of a vacuum</w:t>
            </w:r>
          </w:p>
          <w:p w:rsidR="00BC265A" w:rsidRDefault="00BC26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conductor material used to make stopper / work / rubber / plastic / world</w:t>
            </w:r>
          </w:p>
          <w:p w:rsidR="00BC265A" w:rsidRDefault="00BC26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glass (poor conductor)</w:t>
            </w:r>
          </w:p>
        </w:tc>
        <w:tc>
          <w:tcPr>
            <w:tcW w:w="1890" w:type="dxa"/>
          </w:tcPr>
          <w:p w:rsidR="00BC265A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  <w:tr w:rsidR="00BC265A" w:rsidTr="00A66466">
        <w:tc>
          <w:tcPr>
            <w:tcW w:w="1003" w:type="dxa"/>
          </w:tcPr>
          <w:p w:rsidR="00BC265A" w:rsidRPr="004D384D" w:rsidRDefault="004D384D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666" w:type="dxa"/>
          </w:tcPr>
          <w:p w:rsidR="00BC265A" w:rsidRDefault="004D384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)Heat lost by steam at 100</w:t>
            </w:r>
            <w:r w:rsidRPr="004D38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4D384D" w:rsidRDefault="004D384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MLV = 5.0 x 10</w:t>
            </w:r>
            <w:r w:rsidRPr="00A278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2.26 x 106</w:t>
            </w:r>
          </w:p>
          <w:p w:rsidR="004D384D" w:rsidRDefault="004D384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=11.3 x 10</w:t>
            </w:r>
            <w:r w:rsidRPr="00A278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4D384D" w:rsidRDefault="004D384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x 10</w:t>
            </w:r>
            <w:r w:rsidRPr="00A278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  <w:p w:rsidR="00E5312C" w:rsidRDefault="00E5312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12C" w:rsidRDefault="00E5312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ii)Heat lost by hot water to cool to O</w:t>
            </w:r>
            <w:r w:rsidRPr="00E531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E5312C" w:rsidRDefault="00E5312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Q=MC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 = Q=MC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</w:p>
          <w:p w:rsidR="00E5312C" w:rsidRDefault="00A2020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5.0 X 10 </w:t>
            </w:r>
            <w:r w:rsidRPr="00ED0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4.2 X 10</w:t>
            </w:r>
            <w:r w:rsidRPr="00ED0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102</w:t>
            </w:r>
          </w:p>
          <w:p w:rsidR="00ED0839" w:rsidRDefault="00ED08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=2.1 x 10</w:t>
            </w:r>
            <w:r w:rsidRPr="00ED0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  <w:p w:rsidR="00CE6BAD" w:rsidRDefault="00CE6BA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BAD" w:rsidRDefault="00CE6BA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of ice melted at 00C </w:t>
            </w:r>
          </w:p>
          <w:p w:rsidR="00CE6BAD" w:rsidRDefault="00CE6BA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lost = heat occurred</w:t>
            </w:r>
          </w:p>
          <w:p w:rsidR="00CE6BAD" w:rsidRDefault="00CE6BA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heat gained </w:t>
            </w:r>
            <w:r w:rsidR="00A20201">
              <w:rPr>
                <w:rFonts w:ascii="Times New Roman" w:hAnsi="Times New Roman" w:cs="Times New Roman"/>
                <w:sz w:val="24"/>
                <w:szCs w:val="24"/>
              </w:rPr>
              <w:t xml:space="preserve">by ice = het lost by steam + heat lost by boiling water </w:t>
            </w:r>
          </w:p>
          <w:p w:rsidR="00A20201" w:rsidRDefault="00A2020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Mc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20201" w:rsidRPr="005A4A36" w:rsidRDefault="00A2020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M= </w:t>
            </w:r>
            <w:r w:rsidR="002528F0" w:rsidRPr="005A4A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2.1 x 10</w:t>
            </w:r>
            <w:r w:rsidR="002528F0" w:rsidRPr="005A4A36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4</w:t>
            </w:r>
            <w:r w:rsidR="002528F0" w:rsidRPr="005A4A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+ 1.13 x 10</w:t>
            </w:r>
            <w:r w:rsidR="002528F0" w:rsidRPr="005A4A36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5</w:t>
            </w:r>
          </w:p>
          <w:p w:rsidR="002528F0" w:rsidRDefault="002528F0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A4A3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3.34 x 105</w:t>
            </w:r>
          </w:p>
          <w:p w:rsidR="002528F0" w:rsidRDefault="002528F0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0.401 kg</w:t>
            </w:r>
          </w:p>
          <w:p w:rsidR="002528F0" w:rsidRDefault="002528F0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=401 g</w:t>
            </w:r>
          </w:p>
          <w:p w:rsidR="002528F0" w:rsidRDefault="002528F0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0.4012 kg</w:t>
            </w:r>
          </w:p>
          <w:p w:rsidR="002528F0" w:rsidRDefault="002528F0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401.2 g</w:t>
            </w:r>
          </w:p>
        </w:tc>
        <w:tc>
          <w:tcPr>
            <w:tcW w:w="1890" w:type="dxa"/>
          </w:tcPr>
          <w:p w:rsidR="00BC265A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marks</w:t>
            </w: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0C" w:rsidRDefault="007C7B0C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marks </w:t>
            </w:r>
          </w:p>
        </w:tc>
      </w:tr>
      <w:tr w:rsidR="004D384D" w:rsidTr="00A66466">
        <w:tc>
          <w:tcPr>
            <w:tcW w:w="1003" w:type="dxa"/>
          </w:tcPr>
          <w:p w:rsidR="004D384D" w:rsidRPr="004D384D" w:rsidRDefault="006046E9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15a</w:t>
            </w:r>
          </w:p>
        </w:tc>
        <w:tc>
          <w:tcPr>
            <w:tcW w:w="6666" w:type="dxa"/>
          </w:tcPr>
          <w:p w:rsidR="004D384D" w:rsidRDefault="006046E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body remains in the state of rest or uniform motion  in a straight line unless acted upon by an unbalanced </w:t>
            </w:r>
          </w:p>
        </w:tc>
        <w:tc>
          <w:tcPr>
            <w:tcW w:w="1890" w:type="dxa"/>
          </w:tcPr>
          <w:p w:rsidR="004D384D" w:rsidRDefault="006046E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marks </w:t>
            </w:r>
          </w:p>
        </w:tc>
      </w:tr>
      <w:tr w:rsidR="004D384D" w:rsidTr="00A66466">
        <w:tc>
          <w:tcPr>
            <w:tcW w:w="1003" w:type="dxa"/>
          </w:tcPr>
          <w:p w:rsidR="004D384D" w:rsidRPr="004D384D" w:rsidRDefault="006046E9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666" w:type="dxa"/>
          </w:tcPr>
          <w:p w:rsidR="004D384D" w:rsidRDefault="006046E9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)Slope </w:t>
            </w:r>
            <w:r w:rsidR="005E6F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∆X</m:t>
                  </m:r>
                </m:den>
              </m:f>
            </m:oMath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50-0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8-0 </m:t>
                  </m:r>
                </m:den>
              </m:f>
            </m:oMath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6.25</w:t>
            </w:r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ii)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=20K but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slope</w:t>
            </w:r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slope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</m:oMath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6.25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</m:oMath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K= 0.3125</w:t>
            </w:r>
          </w:p>
          <w:p w:rsidR="005E6F6D" w:rsidRDefault="005E6F6D" w:rsidP="005E6F6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E6F6D" w:rsidRDefault="005E6F6D" w:rsidP="005E6F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iii)K would reduce since friction has reduced </w:t>
            </w:r>
          </w:p>
        </w:tc>
        <w:tc>
          <w:tcPr>
            <w:tcW w:w="1890" w:type="dxa"/>
          </w:tcPr>
          <w:p w:rsidR="004D384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F6D" w:rsidRDefault="005E6F6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  <w:tr w:rsidR="006046E9" w:rsidTr="00A66466">
        <w:tc>
          <w:tcPr>
            <w:tcW w:w="1003" w:type="dxa"/>
          </w:tcPr>
          <w:p w:rsidR="006046E9" w:rsidRPr="004D384D" w:rsidRDefault="005E6F6D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666" w:type="dxa"/>
          </w:tcPr>
          <w:p w:rsidR="006046E9" w:rsidRDefault="00347397" w:rsidP="008D274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2g</m:t>
                  </m:r>
                </m:den>
              </m:f>
            </m:oMath>
          </w:p>
          <w:p w:rsidR="008D274B" w:rsidRDefault="008D274B" w:rsidP="008D274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30 x 30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2x10</m:t>
                  </m:r>
                </m:den>
              </m:f>
            </m:oMath>
          </w:p>
          <w:p w:rsidR="008D274B" w:rsidRDefault="008D274B" w:rsidP="008D274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90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45 m</w:t>
            </w:r>
          </w:p>
          <w:p w:rsidR="008D274B" w:rsidRDefault="008D274B" w:rsidP="008D274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F4C31" w:rsidRPr="009F4C31" w:rsidRDefault="008D274B" w:rsidP="008D274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accept without </w:t>
            </w:r>
          </w:p>
        </w:tc>
        <w:tc>
          <w:tcPr>
            <w:tcW w:w="1890" w:type="dxa"/>
          </w:tcPr>
          <w:p w:rsidR="006046E9" w:rsidRDefault="009F4C3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 marks </w:t>
            </w:r>
          </w:p>
        </w:tc>
      </w:tr>
      <w:tr w:rsidR="006046E9" w:rsidTr="00A66466">
        <w:tc>
          <w:tcPr>
            <w:tcW w:w="1003" w:type="dxa"/>
          </w:tcPr>
          <w:p w:rsidR="006046E9" w:rsidRPr="004D384D" w:rsidRDefault="002E1D12" w:rsidP="002E1D1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16a</w:t>
            </w:r>
          </w:p>
        </w:tc>
        <w:tc>
          <w:tcPr>
            <w:tcW w:w="6666" w:type="dxa"/>
          </w:tcPr>
          <w:p w:rsidR="006046E9" w:rsidRP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2E1D12">
              <w:rPr>
                <w:rFonts w:ascii="Times New Roman" w:hAnsi="Times New Roman" w:cs="Times New Roman"/>
                <w:sz w:val="24"/>
                <w:szCs w:val="24"/>
              </w:rPr>
              <w:t xml:space="preserve">Power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E1D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Work done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Time</w:t>
            </w:r>
          </w:p>
          <w:p w:rsidR="002E1D12" w:rsidRPr="002E1D12" w:rsidRDefault="002E1D12" w:rsidP="002E1D1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1D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80000</w:t>
            </w:r>
          </w:p>
          <w:p w:rsidR="002E1D12" w:rsidRDefault="002E1D12" w:rsidP="002E1D1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d = </w:t>
            </w:r>
            <w:r w:rsidRPr="002E1D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Work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Force </w:t>
            </w:r>
          </w:p>
          <w:p w:rsidR="002E1D12" w:rsidRP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1D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80000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=4M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III)Efficiency = </w:t>
            </w:r>
            <w:r w:rsidRPr="002E1D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Workout put x 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   </w:t>
            </w:r>
            <w:r w:rsidRPr="002E1D1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power output x 1000%</w:t>
            </w:r>
          </w:p>
          <w:p w:rsidR="002E1D12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Work in put                    Power input</w:t>
            </w:r>
          </w:p>
          <w:p w:rsidR="002E1D12" w:rsidRPr="00BA0581" w:rsidRDefault="00BA0581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05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20000 x 100</w:t>
            </w:r>
          </w:p>
          <w:p w:rsidR="00BA0581" w:rsidRDefault="00BA0581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  <w:p w:rsidR="00BA0581" w:rsidRDefault="00BA0581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581" w:rsidRDefault="00BA0581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=80,00%</w:t>
            </w:r>
          </w:p>
          <w:p w:rsidR="00BA0581" w:rsidRDefault="00BA0581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581" w:rsidRPr="002E1D12" w:rsidRDefault="00BA0581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5.5pt;margin-top:9.7pt;width:7.65pt;height:0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ii)Mechanical energy      heat and sound</w:t>
            </w:r>
          </w:p>
        </w:tc>
        <w:tc>
          <w:tcPr>
            <w:tcW w:w="1890" w:type="dxa"/>
          </w:tcPr>
          <w:p w:rsidR="006046E9" w:rsidRDefault="002E1D12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15C4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5C4" w:rsidRDefault="002815C4" w:rsidP="002E1D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  <w:tr w:rsidR="002E1D12" w:rsidTr="00A66466">
        <w:tc>
          <w:tcPr>
            <w:tcW w:w="1003" w:type="dxa"/>
          </w:tcPr>
          <w:p w:rsidR="002E1D12" w:rsidRPr="004D384D" w:rsidRDefault="002E1D12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2E1D12" w:rsidRDefault="0092437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66175" cy="2091447"/>
                  <wp:effectExtent l="19050" t="0" r="5675" b="0"/>
                  <wp:docPr id="5" name="Picture 5" descr="C:\Documents and Settings\user\Desktop\New Folder\3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user\Desktop\New Folder\3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136" cy="2091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E1D12" w:rsidRDefault="0092437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mark </w:t>
            </w:r>
          </w:p>
        </w:tc>
      </w:tr>
      <w:tr w:rsidR="002E1D12" w:rsidTr="00A66466">
        <w:tc>
          <w:tcPr>
            <w:tcW w:w="1003" w:type="dxa"/>
          </w:tcPr>
          <w:p w:rsidR="002E1D12" w:rsidRPr="004D384D" w:rsidRDefault="00FF7B7F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17a)</w:t>
            </w:r>
          </w:p>
        </w:tc>
        <w:tc>
          <w:tcPr>
            <w:tcW w:w="6666" w:type="dxa"/>
          </w:tcPr>
          <w:p w:rsidR="002E1D12" w:rsidRDefault="00FF7B7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 applied at one part in a liquid is transmitted equally to all other parts of the enclosed liquid</w:t>
            </w:r>
          </w:p>
        </w:tc>
        <w:tc>
          <w:tcPr>
            <w:tcW w:w="1890" w:type="dxa"/>
          </w:tcPr>
          <w:p w:rsidR="002E1D12" w:rsidRDefault="00FF7B7F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marks</w:t>
            </w:r>
          </w:p>
        </w:tc>
      </w:tr>
      <w:tr w:rsidR="0092437D" w:rsidTr="00A66466">
        <w:tc>
          <w:tcPr>
            <w:tcW w:w="1003" w:type="dxa"/>
          </w:tcPr>
          <w:p w:rsidR="0092437D" w:rsidRPr="004D384D" w:rsidRDefault="00FF7B7F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666" w:type="dxa"/>
          </w:tcPr>
          <w:p w:rsidR="0092437D" w:rsidRDefault="00FF7B7F" w:rsidP="00FF7B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Liquid X is denser since it rises to a smaller height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atmospheric pressure supports a lower height of X than Y.</w:t>
            </w:r>
          </w:p>
          <w:p w:rsidR="005C6D94" w:rsidRDefault="005C6D94" w:rsidP="00FF7B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D94" w:rsidRDefault="005C6D94" w:rsidP="00FF7B7F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ii)h=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 20</m:t>
              </m:r>
            </m:oMath>
          </w:p>
          <w:p w:rsidR="005C6D94" w:rsidRDefault="005C6D94" w:rsidP="00FF7B7F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12.22 cm</w:t>
            </w:r>
          </w:p>
          <w:p w:rsidR="005C6D94" w:rsidRDefault="005C6D94" w:rsidP="00FF7B7F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C6D94" w:rsidRPr="005C6D94" w:rsidRDefault="005C6D94" w:rsidP="005C6D9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iii)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=1.636</m:t>
              </m:r>
            </m:oMath>
          </w:p>
          <w:p w:rsidR="005C6D94" w:rsidRPr="005C6D94" w:rsidRDefault="005C6D94" w:rsidP="005C6D9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d= 1.6 p</w:t>
            </w:r>
          </w:p>
        </w:tc>
        <w:tc>
          <w:tcPr>
            <w:tcW w:w="1890" w:type="dxa"/>
          </w:tcPr>
          <w:p w:rsidR="0092437D" w:rsidRDefault="0092437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37D" w:rsidTr="00A66466">
        <w:tc>
          <w:tcPr>
            <w:tcW w:w="1003" w:type="dxa"/>
          </w:tcPr>
          <w:p w:rsidR="0092437D" w:rsidRPr="004D384D" w:rsidRDefault="0092437D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92437D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52642" w:rsidRDefault="00C6261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93315" cy="2402840"/>
                  <wp:effectExtent l="19050" t="0" r="6985" b="0"/>
                  <wp:docPr id="6" name="Picture 6" descr="C:\Documents and Settings\user\Desktop\New Folder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user\Desktop\New Folder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15" cy="240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ii)The flushing of a toilet or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drip system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flashing tank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transferring liquid fuel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….tank to a lower container 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flush irrigation using a tube 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cistern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Filling tube with water / expelling air form tube</w:t>
            </w:r>
          </w:p>
          <w:p w:rsidR="00A11E39" w:rsidRDefault="00A11E3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inserts the tube in the upper container and directing at into the lower container </w:t>
            </w:r>
          </w:p>
        </w:tc>
        <w:tc>
          <w:tcPr>
            <w:tcW w:w="1890" w:type="dxa"/>
          </w:tcPr>
          <w:p w:rsidR="0092437D" w:rsidRDefault="0092437D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37D" w:rsidTr="00A66466">
        <w:tc>
          <w:tcPr>
            <w:tcW w:w="1003" w:type="dxa"/>
          </w:tcPr>
          <w:p w:rsidR="0092437D" w:rsidRPr="004D384D" w:rsidRDefault="00AC4D5A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18a)</w:t>
            </w:r>
          </w:p>
        </w:tc>
        <w:tc>
          <w:tcPr>
            <w:tcW w:w="6666" w:type="dxa"/>
          </w:tcPr>
          <w:p w:rsidR="0092437D" w:rsidRDefault="00AC4D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 </w:t>
            </w:r>
          </w:p>
          <w:p w:rsidR="00AC4D5A" w:rsidRDefault="00AC4D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temperature</w:t>
            </w:r>
          </w:p>
        </w:tc>
        <w:tc>
          <w:tcPr>
            <w:tcW w:w="1890" w:type="dxa"/>
          </w:tcPr>
          <w:p w:rsidR="0092437D" w:rsidRDefault="00AC4D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marks</w:t>
            </w:r>
          </w:p>
        </w:tc>
      </w:tr>
      <w:tr w:rsidR="00AC4D5A" w:rsidTr="00A66466">
        <w:tc>
          <w:tcPr>
            <w:tcW w:w="1003" w:type="dxa"/>
          </w:tcPr>
          <w:p w:rsidR="00AC4D5A" w:rsidRPr="004D384D" w:rsidRDefault="00AC4D5A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6666" w:type="dxa"/>
          </w:tcPr>
          <w:p w:rsidR="00AC4D5A" w:rsidRDefault="00AC4D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)The gas / air is less dense than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 / </w:t>
            </w:r>
            <w:r w:rsidR="001218CA">
              <w:rPr>
                <w:rFonts w:ascii="Times New Roman" w:hAnsi="Times New Roman" w:cs="Times New Roman"/>
                <w:sz w:val="24"/>
                <w:szCs w:val="24"/>
              </w:rPr>
              <w:t>optimal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bubble is greater than the weight of the bulb</w:t>
            </w:r>
          </w:p>
          <w:p w:rsidR="00AC4D5A" w:rsidRDefault="00AC4D5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ii)As it rises the pressure around 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>bubble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reduced (and ) 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same </w:t>
            </w:r>
            <w:r w:rsidR="00FA4959">
              <w:rPr>
                <w:rFonts w:ascii="Times New Roman" w:hAnsi="Times New Roman" w:cs="Times New Roman"/>
                <w:sz w:val="24"/>
                <w:szCs w:val="24"/>
              </w:rPr>
              <w:t>,t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volume </w:t>
            </w:r>
            <w:r w:rsidR="007E654A"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1890" w:type="dxa"/>
          </w:tcPr>
          <w:p w:rsidR="00AC4D5A" w:rsidRDefault="00A66466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A66466" w:rsidRDefault="00A66466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AC4D5A" w:rsidTr="00A66466">
        <w:tc>
          <w:tcPr>
            <w:tcW w:w="1003" w:type="dxa"/>
          </w:tcPr>
          <w:p w:rsidR="00AC4D5A" w:rsidRDefault="00AC4D5A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666" w:type="dxa"/>
          </w:tcPr>
          <w:p w:rsidR="00AC4D5A" w:rsidRDefault="00FA495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size where of the molecules is </w:t>
            </w:r>
            <w:r w:rsidR="004E4D82">
              <w:rPr>
                <w:rFonts w:ascii="Times New Roman" w:hAnsi="Times New Roman" w:cs="Times New Roman"/>
                <w:sz w:val="24"/>
                <w:szCs w:val="24"/>
              </w:rPr>
              <w:t>assumed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</w:t>
            </w:r>
            <w:r w:rsidR="004E4D82">
              <w:rPr>
                <w:rFonts w:ascii="Times New Roman" w:hAnsi="Times New Roman" w:cs="Times New Roman"/>
                <w:sz w:val="24"/>
                <w:szCs w:val="24"/>
              </w:rPr>
              <w:t>negligible</w:t>
            </w:r>
          </w:p>
          <w:p w:rsidR="00FA4959" w:rsidRDefault="00FA495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Intermolecular fo</w:t>
            </w:r>
            <w:r w:rsidR="004E4D8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ces are also assumed to be negligible</w:t>
            </w:r>
          </w:p>
          <w:p w:rsidR="00FA4959" w:rsidRDefault="00FA495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gases can never have zero volume not also preserve yet the gas laws assume presence of zero volume </w:t>
            </w:r>
          </w:p>
          <w:p w:rsidR="00FA4959" w:rsidRDefault="00FA495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authisms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perfectly elastic</w:t>
            </w:r>
          </w:p>
          <w:p w:rsidR="00FA4959" w:rsidRDefault="00FA4959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collision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neglible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compared to time between </w:t>
            </w:r>
            <w:r w:rsidR="004E4D82">
              <w:rPr>
                <w:rFonts w:ascii="Times New Roman" w:hAnsi="Times New Roman" w:cs="Times New Roman"/>
                <w:sz w:val="24"/>
                <w:szCs w:val="24"/>
              </w:rPr>
              <w:t>the collusions</w:t>
            </w:r>
          </w:p>
        </w:tc>
        <w:tc>
          <w:tcPr>
            <w:tcW w:w="1890" w:type="dxa"/>
          </w:tcPr>
          <w:p w:rsidR="00AC4D5A" w:rsidRDefault="00A66466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4E4D82" w:rsidTr="00A66466">
        <w:tc>
          <w:tcPr>
            <w:tcW w:w="1003" w:type="dxa"/>
          </w:tcPr>
          <w:p w:rsidR="004E4D82" w:rsidRDefault="004E4D82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666" w:type="dxa"/>
          </w:tcPr>
          <w:p w:rsidR="004E4D82" w:rsidRDefault="004E4D82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)The pressure law</w:t>
            </w:r>
          </w:p>
          <w:p w:rsidR="004E4D82" w:rsidRDefault="004E4D82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ability </w:t>
            </w:r>
            <w:r w:rsidR="00A6646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measure the temperature and the pressure while keeping the volume constant</w:t>
            </w:r>
          </w:p>
          <w:p w:rsidR="004E4D82" w:rsidRDefault="004E4D82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D82" w:rsidRDefault="004E4D82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ii)Source of heating for the  temperature to be changed</w:t>
            </w:r>
          </w:p>
          <w:p w:rsidR="004E4D82" w:rsidRDefault="004E4D82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of cooling / flaws / heat water bath </w:t>
            </w:r>
          </w:p>
        </w:tc>
        <w:tc>
          <w:tcPr>
            <w:tcW w:w="1890" w:type="dxa"/>
          </w:tcPr>
          <w:p w:rsidR="004E4D82" w:rsidRDefault="00A66466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A66466" w:rsidRDefault="00A66466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4E4D82" w:rsidTr="00A66466">
        <w:tc>
          <w:tcPr>
            <w:tcW w:w="1003" w:type="dxa"/>
          </w:tcPr>
          <w:p w:rsidR="004E4D82" w:rsidRDefault="004E4D82" w:rsidP="004D384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6" w:type="dxa"/>
          </w:tcPr>
          <w:p w:rsidR="004E4D82" w:rsidRDefault="00F707F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  =  V2</w:t>
            </w:r>
          </w:p>
          <w:p w:rsidR="00F707F1" w:rsidRDefault="00F707F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     T2</w:t>
            </w:r>
          </w:p>
          <w:p w:rsidR="00F707F1" w:rsidRDefault="00F707F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500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Pr="00F84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300</w:t>
            </w:r>
          </w:p>
          <w:p w:rsidR="00F707F1" w:rsidRDefault="00F707F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        T2</w:t>
            </w:r>
          </w:p>
          <w:p w:rsidR="00F707F1" w:rsidRDefault="00F707F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T2= </w:t>
            </w:r>
            <w:r w:rsidRPr="00F84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300 x 90</w:t>
            </w:r>
          </w:p>
          <w:p w:rsidR="00F707F1" w:rsidRDefault="00F707F1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500</w:t>
            </w:r>
          </w:p>
          <w:p w:rsidR="00BF2301" w:rsidRDefault="00AF5C1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2301">
              <w:rPr>
                <w:rFonts w:ascii="Times New Roman" w:hAnsi="Times New Roman" w:cs="Times New Roman"/>
                <w:sz w:val="24"/>
                <w:szCs w:val="24"/>
              </w:rPr>
              <w:t>50k</w:t>
            </w:r>
          </w:p>
          <w:p w:rsidR="00AF5C1A" w:rsidRDefault="00AF5C1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C1A" w:rsidRDefault="00AF5C1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C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RV 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2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;   P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P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P.</w:t>
            </w:r>
          </w:p>
          <w:p w:rsidR="00AF5C1A" w:rsidRDefault="00AF5C1A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r w:rsidRPr="00AF5C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90" w:type="dxa"/>
          </w:tcPr>
          <w:p w:rsidR="004E4D82" w:rsidRDefault="00A66466" w:rsidP="006908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marks </w:t>
            </w:r>
          </w:p>
        </w:tc>
      </w:tr>
    </w:tbl>
    <w:p w:rsidR="0069088F" w:rsidRPr="0069088F" w:rsidRDefault="0069088F" w:rsidP="006908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9088F" w:rsidRPr="0069088F" w:rsidSect="005E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74E2"/>
    <w:multiLevelType w:val="hybridMultilevel"/>
    <w:tmpl w:val="CBFC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E2848"/>
    <w:multiLevelType w:val="hybridMultilevel"/>
    <w:tmpl w:val="8D80D9B8"/>
    <w:lvl w:ilvl="0" w:tplc="8AFEDD4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9088F"/>
    <w:rsid w:val="001218CA"/>
    <w:rsid w:val="002528F0"/>
    <w:rsid w:val="002815C4"/>
    <w:rsid w:val="002E1D12"/>
    <w:rsid w:val="0034655F"/>
    <w:rsid w:val="00347397"/>
    <w:rsid w:val="00357BB1"/>
    <w:rsid w:val="004D384D"/>
    <w:rsid w:val="004E4D82"/>
    <w:rsid w:val="005A4A36"/>
    <w:rsid w:val="005C6D94"/>
    <w:rsid w:val="005E56C4"/>
    <w:rsid w:val="005E6F6D"/>
    <w:rsid w:val="005F679D"/>
    <w:rsid w:val="006046E9"/>
    <w:rsid w:val="0069088F"/>
    <w:rsid w:val="006C6AB7"/>
    <w:rsid w:val="007C7B0C"/>
    <w:rsid w:val="007E654A"/>
    <w:rsid w:val="0086161E"/>
    <w:rsid w:val="008C10AC"/>
    <w:rsid w:val="008D274B"/>
    <w:rsid w:val="0092437D"/>
    <w:rsid w:val="009B4E6A"/>
    <w:rsid w:val="009F4C31"/>
    <w:rsid w:val="00A11E39"/>
    <w:rsid w:val="00A20201"/>
    <w:rsid w:val="00A2786B"/>
    <w:rsid w:val="00A66466"/>
    <w:rsid w:val="00AC4D5A"/>
    <w:rsid w:val="00AF5C1A"/>
    <w:rsid w:val="00B0542B"/>
    <w:rsid w:val="00BA0581"/>
    <w:rsid w:val="00BC265A"/>
    <w:rsid w:val="00BF2301"/>
    <w:rsid w:val="00C6261A"/>
    <w:rsid w:val="00C90D9D"/>
    <w:rsid w:val="00CE6BAD"/>
    <w:rsid w:val="00DA2AFF"/>
    <w:rsid w:val="00E37279"/>
    <w:rsid w:val="00E52642"/>
    <w:rsid w:val="00E5312C"/>
    <w:rsid w:val="00ED0839"/>
    <w:rsid w:val="00F707F1"/>
    <w:rsid w:val="00F84FA1"/>
    <w:rsid w:val="00FA4959"/>
    <w:rsid w:val="00FC4915"/>
    <w:rsid w:val="00FF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8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2019-01-05T02:40:00Z</dcterms:created>
  <dcterms:modified xsi:type="dcterms:W3CDTF">2019-01-05T03:46:00Z</dcterms:modified>
</cp:coreProperties>
</file>