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0"/>
        <w:gridCol w:w="5793"/>
        <w:gridCol w:w="1647"/>
      </w:tblGrid>
      <w:tr w:rsidR="00FB51F5" w:rsidRPr="00ED07AB" w14:paraId="753CD396" w14:textId="77777777" w:rsidTr="00287EB3">
        <w:trPr>
          <w:trHeight w:val="1556"/>
          <w:jc w:val="center"/>
        </w:trPr>
        <w:tc>
          <w:tcPr>
            <w:tcW w:w="2550" w:type="dxa"/>
          </w:tcPr>
          <w:p w14:paraId="69CEBBFD" w14:textId="77777777" w:rsidR="00FB51F5" w:rsidRPr="00ED07AB" w:rsidRDefault="00FB51F5" w:rsidP="00ED07AB">
            <w:pPr>
              <w:pStyle w:val="TableParagraph"/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  <w:p w14:paraId="3B0ED9A3" w14:textId="77777777" w:rsidR="00FB51F5" w:rsidRPr="00ED07AB" w:rsidRDefault="00FB51F5" w:rsidP="00ED07AB">
            <w:pPr>
              <w:pStyle w:val="TableParagraph"/>
              <w:spacing w:line="276" w:lineRule="auto"/>
              <w:ind w:left="200"/>
              <w:rPr>
                <w:rFonts w:ascii="Cambria" w:hAnsi="Cambria" w:cstheme="minorHAnsi"/>
                <w:sz w:val="24"/>
                <w:szCs w:val="24"/>
              </w:rPr>
            </w:pPr>
            <w:r w:rsidRPr="00ED07AB">
              <w:rPr>
                <w:rFonts w:ascii="Cambria" w:hAnsi="Cambria" w:cstheme="minorHAnsi"/>
                <w:noProof/>
                <w:sz w:val="24"/>
                <w:szCs w:val="24"/>
              </w:rPr>
              <w:drawing>
                <wp:inline distT="0" distB="0" distL="0" distR="0" wp14:anchorId="398E0539" wp14:editId="6EEA69D5">
                  <wp:extent cx="1304913" cy="588818"/>
                  <wp:effectExtent l="0" t="0" r="0" b="1905"/>
                  <wp:docPr id="1" name="image1.jpeg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764" cy="58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3" w:type="dxa"/>
          </w:tcPr>
          <w:p w14:paraId="43C01E4D" w14:textId="77777777" w:rsidR="00FB51F5" w:rsidRPr="00ED07AB" w:rsidRDefault="00FB51F5" w:rsidP="00ED07AB">
            <w:pPr>
              <w:pStyle w:val="TableParagraph"/>
              <w:spacing w:line="276" w:lineRule="auto"/>
              <w:ind w:left="103" w:right="136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ED07AB">
              <w:rPr>
                <w:rFonts w:ascii="Cambria" w:hAnsi="Cambria" w:cstheme="minorHAnsi"/>
                <w:b/>
                <w:color w:val="C00000"/>
                <w:sz w:val="24"/>
                <w:szCs w:val="24"/>
              </w:rPr>
              <w:t>KONERU</w:t>
            </w:r>
            <w:r w:rsidRPr="00ED07AB">
              <w:rPr>
                <w:rFonts w:ascii="Cambria" w:hAnsi="Cambria" w:cstheme="minorHAnsi"/>
                <w:b/>
                <w:color w:val="C00000"/>
                <w:spacing w:val="-6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b/>
                <w:color w:val="C00000"/>
                <w:sz w:val="24"/>
                <w:szCs w:val="24"/>
              </w:rPr>
              <w:t>LAKSHMAIAH</w:t>
            </w:r>
            <w:r w:rsidRPr="00ED07AB">
              <w:rPr>
                <w:rFonts w:ascii="Cambria" w:hAnsi="Cambria" w:cstheme="minorHAnsi"/>
                <w:b/>
                <w:color w:val="C00000"/>
                <w:spacing w:val="-5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b/>
                <w:color w:val="C00000"/>
                <w:sz w:val="24"/>
                <w:szCs w:val="24"/>
              </w:rPr>
              <w:t>EDUCATION</w:t>
            </w:r>
            <w:r w:rsidRPr="00ED07AB">
              <w:rPr>
                <w:rFonts w:ascii="Cambria" w:hAnsi="Cambria" w:cstheme="minorHAnsi"/>
                <w:b/>
                <w:color w:val="C00000"/>
                <w:spacing w:val="-6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b/>
                <w:color w:val="C00000"/>
                <w:sz w:val="24"/>
                <w:szCs w:val="24"/>
              </w:rPr>
              <w:t>FOUNDATION</w:t>
            </w:r>
          </w:p>
          <w:p w14:paraId="7D135295" w14:textId="77777777" w:rsidR="00FB51F5" w:rsidRPr="00ED07AB" w:rsidRDefault="00FB51F5" w:rsidP="00ED07AB">
            <w:pPr>
              <w:pStyle w:val="TableParagraph"/>
              <w:spacing w:line="276" w:lineRule="auto"/>
              <w:ind w:left="937" w:right="968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ED07AB">
              <w:rPr>
                <w:rFonts w:ascii="Cambria" w:hAnsi="Cambria" w:cstheme="minorHAnsi"/>
                <w:sz w:val="24"/>
                <w:szCs w:val="24"/>
              </w:rPr>
              <w:t>(Deemed</w:t>
            </w:r>
            <w:r w:rsidRPr="00ED07AB">
              <w:rPr>
                <w:rFonts w:ascii="Cambria" w:hAnsi="Cambria" w:cstheme="minorHAnsi"/>
                <w:spacing w:val="-2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sz w:val="24"/>
                <w:szCs w:val="24"/>
              </w:rPr>
              <w:t>to</w:t>
            </w:r>
            <w:r w:rsidRPr="00ED07AB">
              <w:rPr>
                <w:rFonts w:ascii="Cambria" w:hAnsi="Cambria" w:cstheme="minorHAnsi"/>
                <w:spacing w:val="-2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sz w:val="24"/>
                <w:szCs w:val="24"/>
              </w:rPr>
              <w:t>be</w:t>
            </w:r>
            <w:r w:rsidRPr="00ED07AB">
              <w:rPr>
                <w:rFonts w:ascii="Cambria" w:hAnsi="Cambria" w:cstheme="minorHAnsi"/>
                <w:spacing w:val="-3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sz w:val="24"/>
                <w:szCs w:val="24"/>
              </w:rPr>
              <w:t>University</w:t>
            </w:r>
            <w:r w:rsidRPr="00ED07AB">
              <w:rPr>
                <w:rFonts w:ascii="Cambria" w:hAnsi="Cambria" w:cstheme="min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ED07AB">
              <w:rPr>
                <w:rFonts w:ascii="Cambria" w:hAnsi="Cambria" w:cstheme="minorHAnsi"/>
                <w:sz w:val="24"/>
                <w:szCs w:val="24"/>
              </w:rPr>
              <w:t>estd</w:t>
            </w:r>
            <w:proofErr w:type="spellEnd"/>
            <w:r w:rsidRPr="00ED07AB">
              <w:rPr>
                <w:rFonts w:ascii="Cambria" w:hAnsi="Cambria" w:cstheme="minorHAnsi"/>
                <w:sz w:val="24"/>
                <w:szCs w:val="24"/>
              </w:rPr>
              <w:t>,</w:t>
            </w:r>
            <w:r w:rsidRPr="00ED07AB">
              <w:rPr>
                <w:rFonts w:ascii="Cambria" w:hAnsi="Cambria" w:cstheme="minorHAnsi"/>
                <w:spacing w:val="-2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sz w:val="24"/>
                <w:szCs w:val="24"/>
              </w:rPr>
              <w:t>u/s,</w:t>
            </w:r>
            <w:r w:rsidRPr="00ED07AB">
              <w:rPr>
                <w:rFonts w:ascii="Cambria" w:hAnsi="Cambria" w:cstheme="minorHAnsi"/>
                <w:spacing w:val="-2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sz w:val="24"/>
                <w:szCs w:val="24"/>
              </w:rPr>
              <w:t>3</w:t>
            </w:r>
            <w:r w:rsidRPr="00ED07AB">
              <w:rPr>
                <w:rFonts w:ascii="Cambria" w:hAnsi="Cambria" w:cstheme="minorHAnsi"/>
                <w:spacing w:val="-1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sz w:val="24"/>
                <w:szCs w:val="24"/>
              </w:rPr>
              <w:t>of</w:t>
            </w:r>
            <w:r w:rsidRPr="00ED07AB">
              <w:rPr>
                <w:rFonts w:ascii="Cambria" w:hAnsi="Cambria" w:cstheme="minorHAnsi"/>
                <w:spacing w:val="-1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sz w:val="24"/>
                <w:szCs w:val="24"/>
              </w:rPr>
              <w:t>the</w:t>
            </w:r>
            <w:r w:rsidRPr="00ED07AB">
              <w:rPr>
                <w:rFonts w:ascii="Cambria" w:hAnsi="Cambria" w:cstheme="minorHAnsi"/>
                <w:spacing w:val="-4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sz w:val="24"/>
                <w:szCs w:val="24"/>
              </w:rPr>
              <w:t>UGC</w:t>
            </w:r>
            <w:r w:rsidRPr="00ED07AB">
              <w:rPr>
                <w:rFonts w:ascii="Cambria" w:hAnsi="Cambria" w:cstheme="minorHAnsi"/>
                <w:spacing w:val="-3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sz w:val="24"/>
                <w:szCs w:val="24"/>
              </w:rPr>
              <w:t>Act,</w:t>
            </w:r>
            <w:r w:rsidRPr="00ED07AB">
              <w:rPr>
                <w:rFonts w:ascii="Cambria" w:hAnsi="Cambria" w:cstheme="minorHAnsi"/>
                <w:spacing w:val="-2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sz w:val="24"/>
                <w:szCs w:val="24"/>
              </w:rPr>
              <w:t>1956)</w:t>
            </w:r>
            <w:r w:rsidRPr="00ED07AB">
              <w:rPr>
                <w:rFonts w:ascii="Cambria" w:hAnsi="Cambria" w:cstheme="minorHAnsi"/>
                <w:spacing w:val="-37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color w:val="C00000"/>
                <w:sz w:val="24"/>
                <w:szCs w:val="24"/>
              </w:rPr>
              <w:t>(NAAC</w:t>
            </w:r>
            <w:r w:rsidRPr="00ED07AB">
              <w:rPr>
                <w:rFonts w:ascii="Cambria" w:hAnsi="Cambria" w:cstheme="minorHAnsi"/>
                <w:color w:val="C00000"/>
                <w:spacing w:val="-3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color w:val="C00000"/>
                <w:sz w:val="24"/>
                <w:szCs w:val="24"/>
              </w:rPr>
              <w:t>Accredited</w:t>
            </w:r>
            <w:r w:rsidRPr="00ED07AB">
              <w:rPr>
                <w:rFonts w:ascii="Cambria" w:hAnsi="Cambria" w:cstheme="minorHAnsi"/>
                <w:color w:val="C00000"/>
                <w:spacing w:val="-1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color w:val="C00000"/>
                <w:sz w:val="24"/>
                <w:szCs w:val="24"/>
              </w:rPr>
              <w:t>“A++”</w:t>
            </w:r>
            <w:r w:rsidRPr="00ED07AB">
              <w:rPr>
                <w:rFonts w:ascii="Cambria" w:hAnsi="Cambria" w:cstheme="minorHAnsi"/>
                <w:color w:val="C00000"/>
                <w:spacing w:val="-2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color w:val="C00000"/>
                <w:sz w:val="24"/>
                <w:szCs w:val="24"/>
              </w:rPr>
              <w:t>Grade</w:t>
            </w:r>
            <w:r w:rsidRPr="00ED07AB">
              <w:rPr>
                <w:rFonts w:ascii="Cambria" w:hAnsi="Cambria" w:cstheme="minorHAnsi"/>
                <w:color w:val="C00000"/>
                <w:spacing w:val="2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color w:val="C00000"/>
                <w:sz w:val="24"/>
                <w:szCs w:val="24"/>
              </w:rPr>
              <w:t>University)</w:t>
            </w:r>
          </w:p>
          <w:p w14:paraId="69541DF4" w14:textId="77777777" w:rsidR="00FB51F5" w:rsidRPr="00ED07AB" w:rsidRDefault="00FB51F5" w:rsidP="00ED07AB">
            <w:pPr>
              <w:pStyle w:val="TableParagraph"/>
              <w:spacing w:line="276" w:lineRule="auto"/>
              <w:ind w:left="103" w:right="130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ED07AB">
              <w:rPr>
                <w:rFonts w:ascii="Cambria" w:hAnsi="Cambria" w:cstheme="minorHAnsi"/>
                <w:sz w:val="24"/>
                <w:szCs w:val="24"/>
              </w:rPr>
              <w:t>Green</w:t>
            </w:r>
            <w:r w:rsidRPr="00ED07AB">
              <w:rPr>
                <w:rFonts w:ascii="Cambria" w:hAnsi="Cambria" w:cstheme="minorHAnsi"/>
                <w:spacing w:val="-1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sz w:val="24"/>
                <w:szCs w:val="24"/>
              </w:rPr>
              <w:t>Fields, Guntur District,</w:t>
            </w:r>
            <w:r w:rsidRPr="00ED07AB">
              <w:rPr>
                <w:rFonts w:ascii="Cambria" w:hAnsi="Cambria" w:cstheme="minorHAnsi"/>
                <w:spacing w:val="-1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sz w:val="24"/>
                <w:szCs w:val="24"/>
              </w:rPr>
              <w:t>A.P., India</w:t>
            </w:r>
            <w:r w:rsidRPr="00ED07AB">
              <w:rPr>
                <w:rFonts w:ascii="Cambria" w:hAnsi="Cambria" w:cstheme="minorHAnsi"/>
                <w:spacing w:val="1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sz w:val="24"/>
                <w:szCs w:val="24"/>
              </w:rPr>
              <w:t>– 522502</w:t>
            </w:r>
          </w:p>
          <w:p w14:paraId="4655CCE6" w14:textId="77777777" w:rsidR="00FB51F5" w:rsidRPr="00ED07AB" w:rsidRDefault="00FB51F5" w:rsidP="00ED07AB">
            <w:pPr>
              <w:pStyle w:val="TableParagraph"/>
              <w:spacing w:line="276" w:lineRule="auto"/>
              <w:ind w:left="103" w:right="129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ED07AB">
              <w:rPr>
                <w:rFonts w:ascii="Cambria" w:hAnsi="Cambria" w:cstheme="minorHAnsi"/>
                <w:b/>
                <w:sz w:val="24"/>
                <w:szCs w:val="24"/>
              </w:rPr>
              <w:t>Department</w:t>
            </w:r>
            <w:r w:rsidRPr="00ED07AB">
              <w:rPr>
                <w:rFonts w:ascii="Cambria" w:hAnsi="Cambria" w:cstheme="minorHAnsi"/>
                <w:b/>
                <w:spacing w:val="-5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b/>
                <w:sz w:val="24"/>
                <w:szCs w:val="24"/>
              </w:rPr>
              <w:t>of Computer Science and Engineering</w:t>
            </w:r>
          </w:p>
          <w:p w14:paraId="48C9B0A7" w14:textId="77777777" w:rsidR="00FB51F5" w:rsidRPr="00ED07AB" w:rsidRDefault="00FB51F5" w:rsidP="00ED07AB">
            <w:pPr>
              <w:pStyle w:val="TableParagraph"/>
              <w:spacing w:line="276" w:lineRule="auto"/>
              <w:ind w:left="103" w:right="127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ED07AB">
              <w:rPr>
                <w:rFonts w:ascii="Cambria" w:hAnsi="Cambria" w:cstheme="minorHAnsi"/>
                <w:color w:val="44536A"/>
                <w:sz w:val="24"/>
                <w:szCs w:val="24"/>
              </w:rPr>
              <w:t>(DST -</w:t>
            </w:r>
            <w:r w:rsidRPr="00ED07AB">
              <w:rPr>
                <w:rFonts w:ascii="Cambria" w:hAnsi="Cambria" w:cstheme="minorHAnsi"/>
                <w:color w:val="44536A"/>
                <w:spacing w:val="-2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color w:val="44536A"/>
                <w:sz w:val="24"/>
                <w:szCs w:val="24"/>
              </w:rPr>
              <w:t>FIST</w:t>
            </w:r>
            <w:r w:rsidRPr="00ED07AB">
              <w:rPr>
                <w:rFonts w:ascii="Cambria" w:hAnsi="Cambria" w:cstheme="minorHAnsi"/>
                <w:color w:val="44536A"/>
                <w:spacing w:val="-5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color w:val="44536A"/>
                <w:sz w:val="24"/>
                <w:szCs w:val="24"/>
              </w:rPr>
              <w:t>Sponsored</w:t>
            </w:r>
            <w:r w:rsidRPr="00ED07AB">
              <w:rPr>
                <w:rFonts w:ascii="Cambria" w:hAnsi="Cambria" w:cstheme="minorHAnsi"/>
                <w:color w:val="44536A"/>
                <w:spacing w:val="-2"/>
                <w:sz w:val="24"/>
                <w:szCs w:val="24"/>
              </w:rPr>
              <w:t xml:space="preserve"> </w:t>
            </w:r>
            <w:r w:rsidRPr="00ED07AB">
              <w:rPr>
                <w:rFonts w:ascii="Cambria" w:hAnsi="Cambria" w:cstheme="minorHAnsi"/>
                <w:color w:val="44536A"/>
                <w:sz w:val="24"/>
                <w:szCs w:val="24"/>
              </w:rPr>
              <w:t>Department)</w:t>
            </w:r>
          </w:p>
        </w:tc>
        <w:tc>
          <w:tcPr>
            <w:tcW w:w="1647" w:type="dxa"/>
          </w:tcPr>
          <w:p w14:paraId="7C8AD5E6" w14:textId="77777777" w:rsidR="00FB51F5" w:rsidRPr="00ED07AB" w:rsidRDefault="00FB51F5" w:rsidP="00ED07AB">
            <w:pPr>
              <w:pStyle w:val="TableParagraph"/>
              <w:spacing w:line="276" w:lineRule="auto"/>
              <w:ind w:left="196"/>
              <w:rPr>
                <w:rFonts w:ascii="Cambria" w:hAnsi="Cambria" w:cstheme="minorHAnsi"/>
                <w:sz w:val="24"/>
                <w:szCs w:val="24"/>
              </w:rPr>
            </w:pPr>
            <w:r w:rsidRPr="00ED07AB">
              <w:rPr>
                <w:rFonts w:ascii="Cambria" w:hAnsi="Cambria" w:cstheme="minorHAnsi"/>
                <w:noProof/>
                <w:sz w:val="24"/>
                <w:szCs w:val="24"/>
              </w:rPr>
              <w:drawing>
                <wp:inline distT="0" distB="0" distL="0" distR="0" wp14:anchorId="62991D0C" wp14:editId="26FC50EB">
                  <wp:extent cx="772783" cy="73342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783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E9E76" w14:textId="77777777" w:rsidR="00FB51F5" w:rsidRPr="00ED07AB" w:rsidRDefault="00FB51F5" w:rsidP="00ED07AB">
      <w:pPr>
        <w:widowControl w:val="0"/>
        <w:autoSpaceDE w:val="0"/>
        <w:autoSpaceDN w:val="0"/>
        <w:spacing w:after="0" w:line="276" w:lineRule="auto"/>
        <w:ind w:left="2977" w:right="2104"/>
        <w:jc w:val="center"/>
        <w:outlineLvl w:val="0"/>
        <w:rPr>
          <w:rFonts w:ascii="Cambria" w:eastAsia="Times New Roman" w:hAnsi="Cambria" w:cstheme="minorHAnsi"/>
          <w:b/>
          <w:bCs/>
          <w:kern w:val="0"/>
          <w:sz w:val="24"/>
          <w:szCs w:val="24"/>
          <w:lang w:bidi="ar-SA"/>
          <w14:ligatures w14:val="none"/>
        </w:rPr>
      </w:pPr>
      <w:r w:rsidRPr="00ED07AB">
        <w:rPr>
          <w:rFonts w:ascii="Cambria" w:eastAsia="Times New Roman" w:hAnsi="Cambria" w:cstheme="minorHAnsi"/>
          <w:b/>
          <w:bCs/>
          <w:kern w:val="0"/>
          <w:sz w:val="24"/>
          <w:szCs w:val="24"/>
          <w:lang w:bidi="ar-SA"/>
          <w14:ligatures w14:val="none"/>
        </w:rPr>
        <w:t>B.Tech. II CSE(H) PROGRAM</w:t>
      </w:r>
      <w:r w:rsidRPr="00ED07AB">
        <w:rPr>
          <w:rFonts w:ascii="Cambria" w:eastAsia="Times New Roman" w:hAnsi="Cambria" w:cstheme="minorHAnsi"/>
          <w:b/>
          <w:bCs/>
          <w:spacing w:val="1"/>
          <w:kern w:val="0"/>
          <w:sz w:val="24"/>
          <w:szCs w:val="24"/>
          <w:lang w:bidi="ar-SA"/>
          <w14:ligatures w14:val="none"/>
        </w:rPr>
        <w:t xml:space="preserve"> </w:t>
      </w:r>
    </w:p>
    <w:p w14:paraId="7386CEE2" w14:textId="15BB9FED" w:rsidR="00FB51F5" w:rsidRPr="00ED07AB" w:rsidRDefault="00FB51F5" w:rsidP="00ED07AB">
      <w:pPr>
        <w:widowControl w:val="0"/>
        <w:autoSpaceDE w:val="0"/>
        <w:autoSpaceDN w:val="0"/>
        <w:spacing w:after="0" w:line="276" w:lineRule="auto"/>
        <w:ind w:left="2977" w:right="2104"/>
        <w:jc w:val="center"/>
        <w:outlineLvl w:val="0"/>
        <w:rPr>
          <w:rFonts w:ascii="Cambria" w:eastAsia="Times New Roman" w:hAnsi="Cambria" w:cstheme="minorHAnsi"/>
          <w:b/>
          <w:bCs/>
          <w:kern w:val="0"/>
          <w:sz w:val="24"/>
          <w:szCs w:val="24"/>
          <w:lang w:bidi="ar-SA"/>
          <w14:ligatures w14:val="none"/>
        </w:rPr>
      </w:pPr>
      <w:r w:rsidRPr="00ED07AB">
        <w:rPr>
          <w:rFonts w:ascii="Cambria" w:eastAsia="Times New Roman" w:hAnsi="Cambria" w:cstheme="minorHAnsi"/>
          <w:b/>
          <w:bCs/>
          <w:kern w:val="0"/>
          <w:sz w:val="24"/>
          <w:szCs w:val="24"/>
          <w:lang w:bidi="ar-SA"/>
          <w14:ligatures w14:val="none"/>
        </w:rPr>
        <w:t>A.Y. 2023-24 ODD, Semester-II</w:t>
      </w:r>
      <w:r w:rsidRPr="00ED07AB">
        <w:rPr>
          <w:rFonts w:ascii="Cambria" w:eastAsia="Times New Roman" w:hAnsi="Cambria" w:cstheme="minorHAnsi"/>
          <w:b/>
          <w:bCs/>
          <w:spacing w:val="-57"/>
          <w:kern w:val="0"/>
          <w:sz w:val="24"/>
          <w:szCs w:val="24"/>
          <w:lang w:bidi="ar-SA"/>
          <w14:ligatures w14:val="none"/>
        </w:rPr>
        <w:t xml:space="preserve"> </w:t>
      </w:r>
      <w:r w:rsidRPr="00ED07AB">
        <w:rPr>
          <w:rFonts w:ascii="Cambria" w:eastAsia="Times New Roman" w:hAnsi="Cambria" w:cstheme="minorHAnsi"/>
          <w:b/>
          <w:bCs/>
          <w:kern w:val="0"/>
          <w:sz w:val="24"/>
          <w:szCs w:val="24"/>
          <w:lang w:bidi="ar-SA"/>
          <w14:ligatures w14:val="none"/>
        </w:rPr>
        <w:t xml:space="preserve"> </w:t>
      </w:r>
    </w:p>
    <w:p w14:paraId="461CF34B" w14:textId="6709370F" w:rsidR="00FB51F5" w:rsidRPr="00ED07AB" w:rsidRDefault="00FB51F5" w:rsidP="00ED07AB">
      <w:pPr>
        <w:widowControl w:val="0"/>
        <w:autoSpaceDE w:val="0"/>
        <w:autoSpaceDN w:val="0"/>
        <w:spacing w:after="0" w:line="276" w:lineRule="auto"/>
        <w:ind w:left="2977" w:right="2104"/>
        <w:jc w:val="center"/>
        <w:outlineLvl w:val="0"/>
        <w:rPr>
          <w:rFonts w:ascii="Cambria" w:eastAsia="Times New Roman" w:hAnsi="Cambria" w:cstheme="minorHAnsi"/>
          <w:b/>
          <w:bCs/>
          <w:kern w:val="0"/>
          <w:sz w:val="24"/>
          <w:szCs w:val="24"/>
          <w:lang w:bidi="ar-SA"/>
          <w14:ligatures w14:val="none"/>
        </w:rPr>
      </w:pPr>
      <w:r w:rsidRPr="00ED07AB">
        <w:rPr>
          <w:rFonts w:ascii="Cambria" w:eastAsia="Times New Roman" w:hAnsi="Cambria" w:cstheme="minorHAnsi"/>
          <w:b/>
          <w:bCs/>
          <w:kern w:val="0"/>
          <w:sz w:val="24"/>
          <w:szCs w:val="24"/>
          <w:lang w:bidi="ar-SA"/>
          <w14:ligatures w14:val="none"/>
        </w:rPr>
        <w:t xml:space="preserve">Course Code: </w:t>
      </w:r>
      <w:r w:rsidR="00E463EA">
        <w:rPr>
          <w:rFonts w:ascii="Cambria" w:eastAsia="Times New Roman" w:hAnsi="Cambria" w:cstheme="minorHAnsi"/>
          <w:b/>
          <w:bCs/>
          <w:kern w:val="0"/>
          <w:sz w:val="24"/>
          <w:szCs w:val="24"/>
          <w:lang w:bidi="ar-SA"/>
          <w14:ligatures w14:val="none"/>
        </w:rPr>
        <w:t>22MT2005</w:t>
      </w:r>
    </w:p>
    <w:p w14:paraId="5FAE588A" w14:textId="5438E5E7" w:rsidR="00FB51F5" w:rsidRPr="00ED07AB" w:rsidRDefault="002C6FF3" w:rsidP="002C6FF3">
      <w:pPr>
        <w:widowControl w:val="0"/>
        <w:autoSpaceDE w:val="0"/>
        <w:autoSpaceDN w:val="0"/>
        <w:spacing w:after="0" w:line="276" w:lineRule="auto"/>
        <w:ind w:left="2835" w:right="521" w:hanging="992"/>
        <w:jc w:val="center"/>
        <w:outlineLvl w:val="0"/>
        <w:rPr>
          <w:rFonts w:ascii="Cambria" w:eastAsia="Times New Roman" w:hAnsi="Cambria" w:cstheme="minorHAnsi"/>
          <w:b/>
          <w:bCs/>
          <w:kern w:val="0"/>
          <w:sz w:val="24"/>
          <w:szCs w:val="24"/>
          <w:lang w:bidi="ar-SA"/>
          <w14:ligatures w14:val="none"/>
        </w:rPr>
      </w:pPr>
      <w:r>
        <w:rPr>
          <w:rFonts w:ascii="Cambria" w:eastAsia="Times New Roman" w:hAnsi="Cambria" w:cstheme="minorHAnsi"/>
          <w:b/>
          <w:bCs/>
          <w:kern w:val="0"/>
          <w:sz w:val="24"/>
          <w:szCs w:val="24"/>
          <w:lang w:bidi="ar-SA"/>
          <w14:ligatures w14:val="none"/>
        </w:rPr>
        <w:t>PROBABILIRT, STATISTICS AND QUEUING THEORY</w:t>
      </w:r>
    </w:p>
    <w:p w14:paraId="1811469D" w14:textId="7C9C4310" w:rsidR="00FB51F5" w:rsidRPr="00ED07AB" w:rsidRDefault="00287EB3" w:rsidP="006F7472">
      <w:pPr>
        <w:widowControl w:val="0"/>
        <w:autoSpaceDE w:val="0"/>
        <w:autoSpaceDN w:val="0"/>
        <w:spacing w:after="0" w:line="480" w:lineRule="auto"/>
        <w:ind w:left="2835" w:right="2104"/>
        <w:jc w:val="center"/>
        <w:outlineLvl w:val="0"/>
        <w:rPr>
          <w:rFonts w:ascii="Cambria" w:hAnsi="Cambria" w:cstheme="minorHAnsi"/>
          <w:b/>
          <w:bCs/>
          <w:sz w:val="24"/>
          <w:szCs w:val="24"/>
          <w:u w:val="single"/>
        </w:rPr>
      </w:pPr>
      <w:r w:rsidRPr="00ED07AB">
        <w:rPr>
          <w:rFonts w:ascii="Cambria" w:eastAsia="Times New Roman" w:hAnsi="Cambria" w:cstheme="minorHAnsi"/>
          <w:b/>
          <w:bCs/>
          <w:kern w:val="0"/>
          <w:sz w:val="24"/>
          <w:szCs w:val="24"/>
          <w:lang w:bidi="ar-SA"/>
          <w14:ligatures w14:val="none"/>
        </w:rPr>
        <w:t>Course Outcome-</w:t>
      </w:r>
      <w:r w:rsidR="00C5466F">
        <w:rPr>
          <w:rFonts w:ascii="Cambria" w:eastAsia="Times New Roman" w:hAnsi="Cambria" w:cstheme="minorHAnsi"/>
          <w:b/>
          <w:bCs/>
          <w:kern w:val="0"/>
          <w:sz w:val="24"/>
          <w:szCs w:val="24"/>
          <w:lang w:bidi="ar-SA"/>
          <w14:ligatures w14:val="none"/>
        </w:rPr>
        <w:t>1</w:t>
      </w:r>
    </w:p>
    <w:p w14:paraId="18706A34" w14:textId="7394C918" w:rsidR="00287EB3" w:rsidRPr="00305AE1" w:rsidRDefault="003E143B" w:rsidP="00305AE1">
      <w:pPr>
        <w:widowControl w:val="0"/>
        <w:autoSpaceDE w:val="0"/>
        <w:autoSpaceDN w:val="0"/>
        <w:spacing w:after="0" w:line="360" w:lineRule="auto"/>
        <w:ind w:right="379"/>
        <w:jc w:val="both"/>
        <w:outlineLvl w:val="0"/>
        <w:rPr>
          <w:rFonts w:cstheme="minorHAnsi"/>
          <w:b/>
          <w:bCs/>
          <w:sz w:val="24"/>
          <w:szCs w:val="24"/>
          <w:u w:val="single"/>
        </w:rPr>
      </w:pPr>
      <w:r w:rsidRPr="00305AE1">
        <w:rPr>
          <w:rFonts w:cstheme="minorHAnsi"/>
          <w:b/>
          <w:bCs/>
          <w:color w:val="FF0000"/>
          <w:sz w:val="24"/>
          <w:szCs w:val="24"/>
        </w:rPr>
        <w:t>Session</w:t>
      </w:r>
      <w:r w:rsidRPr="00305AE1">
        <w:rPr>
          <w:rFonts w:cstheme="minorHAnsi"/>
          <w:b/>
          <w:bCs/>
          <w:color w:val="FF0000"/>
          <w:spacing w:val="-1"/>
          <w:sz w:val="24"/>
          <w:szCs w:val="24"/>
        </w:rPr>
        <w:t xml:space="preserve"> </w:t>
      </w:r>
      <w:r w:rsidR="00AE22CC">
        <w:rPr>
          <w:rFonts w:cstheme="minorHAnsi"/>
          <w:b/>
          <w:bCs/>
          <w:color w:val="FF0000"/>
          <w:sz w:val="24"/>
          <w:szCs w:val="24"/>
        </w:rPr>
        <w:t>2</w:t>
      </w:r>
      <w:r w:rsidRPr="00305AE1">
        <w:rPr>
          <w:rFonts w:cstheme="minorHAnsi"/>
          <w:b/>
          <w:bCs/>
          <w:color w:val="FF0000"/>
          <w:sz w:val="24"/>
          <w:szCs w:val="24"/>
        </w:rPr>
        <w:t>:</w:t>
      </w:r>
      <w:r w:rsidRPr="00305AE1">
        <w:rPr>
          <w:rFonts w:cstheme="minorHAnsi"/>
          <w:b/>
          <w:bCs/>
          <w:color w:val="FF0000"/>
          <w:spacing w:val="-2"/>
          <w:sz w:val="24"/>
          <w:szCs w:val="24"/>
        </w:rPr>
        <w:t xml:space="preserve"> </w:t>
      </w:r>
      <w:r w:rsidR="00AE22CC" w:rsidRPr="00AE22CC">
        <w:rPr>
          <w:rFonts w:cstheme="minorHAnsi"/>
          <w:b/>
          <w:bCs/>
          <w:color w:val="FF0000"/>
          <w:sz w:val="24"/>
          <w:szCs w:val="24"/>
        </w:rPr>
        <w:t xml:space="preserve">INTRODUCTION TO </w:t>
      </w:r>
      <w:bookmarkStart w:id="0" w:name="_Hlk142034320"/>
      <w:r w:rsidR="00AE22CC" w:rsidRPr="00AE22CC">
        <w:rPr>
          <w:rFonts w:cstheme="minorHAnsi"/>
          <w:b/>
          <w:bCs/>
          <w:color w:val="FF0000"/>
          <w:sz w:val="24"/>
          <w:szCs w:val="24"/>
        </w:rPr>
        <w:t>PROBABILITY, SAMPLE SPACE AND EVENT</w:t>
      </w:r>
      <w:bookmarkEnd w:id="0"/>
    </w:p>
    <w:p w14:paraId="242896F6" w14:textId="77777777" w:rsidR="00287EB3" w:rsidRDefault="00287EB3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ind w:left="0" w:firstLine="0"/>
        <w:contextualSpacing w:val="0"/>
        <w:jc w:val="both"/>
        <w:rPr>
          <w:rFonts w:cstheme="minorHAnsi"/>
          <w:b/>
          <w:sz w:val="24"/>
          <w:szCs w:val="24"/>
        </w:rPr>
      </w:pPr>
      <w:bookmarkStart w:id="1" w:name="_Hlk137809372"/>
      <w:bookmarkStart w:id="2" w:name="_Hlk137819046"/>
      <w:r w:rsidRPr="00305AE1">
        <w:rPr>
          <w:rFonts w:cstheme="minorHAnsi"/>
          <w:b/>
          <w:sz w:val="24"/>
          <w:szCs w:val="24"/>
        </w:rPr>
        <w:t>Course</w:t>
      </w:r>
      <w:r w:rsidRPr="00305AE1">
        <w:rPr>
          <w:rFonts w:cstheme="minorHAnsi"/>
          <w:b/>
          <w:spacing w:val="-5"/>
          <w:sz w:val="24"/>
          <w:szCs w:val="24"/>
        </w:rPr>
        <w:t xml:space="preserve"> </w:t>
      </w:r>
      <w:r w:rsidRPr="00305AE1">
        <w:rPr>
          <w:rFonts w:cstheme="minorHAnsi"/>
          <w:b/>
          <w:sz w:val="24"/>
          <w:szCs w:val="24"/>
        </w:rPr>
        <w:t>Description</w:t>
      </w:r>
      <w:r w:rsidRPr="00305AE1">
        <w:rPr>
          <w:rFonts w:cstheme="minorHAnsi"/>
          <w:b/>
          <w:spacing w:val="-2"/>
          <w:sz w:val="24"/>
          <w:szCs w:val="24"/>
        </w:rPr>
        <w:t xml:space="preserve"> </w:t>
      </w:r>
      <w:r w:rsidRPr="00305AE1">
        <w:rPr>
          <w:rFonts w:cstheme="minorHAnsi"/>
          <w:b/>
          <w:sz w:val="24"/>
          <w:szCs w:val="24"/>
        </w:rPr>
        <w:t>(Description</w:t>
      </w:r>
      <w:r w:rsidRPr="00305AE1">
        <w:rPr>
          <w:rFonts w:cstheme="minorHAnsi"/>
          <w:b/>
          <w:spacing w:val="-2"/>
          <w:sz w:val="24"/>
          <w:szCs w:val="24"/>
        </w:rPr>
        <w:t xml:space="preserve"> </w:t>
      </w:r>
      <w:r w:rsidRPr="00305AE1">
        <w:rPr>
          <w:rFonts w:cstheme="minorHAnsi"/>
          <w:b/>
          <w:sz w:val="24"/>
          <w:szCs w:val="24"/>
        </w:rPr>
        <w:t>about</w:t>
      </w:r>
      <w:r w:rsidRPr="00305AE1">
        <w:rPr>
          <w:rFonts w:cstheme="minorHAnsi"/>
          <w:b/>
          <w:spacing w:val="-3"/>
          <w:sz w:val="24"/>
          <w:szCs w:val="24"/>
        </w:rPr>
        <w:t xml:space="preserve"> </w:t>
      </w:r>
      <w:r w:rsidRPr="00305AE1">
        <w:rPr>
          <w:rFonts w:cstheme="minorHAnsi"/>
          <w:b/>
          <w:sz w:val="24"/>
          <w:szCs w:val="24"/>
        </w:rPr>
        <w:t>the</w:t>
      </w:r>
      <w:r w:rsidRPr="00305AE1">
        <w:rPr>
          <w:rFonts w:cstheme="minorHAnsi"/>
          <w:b/>
          <w:spacing w:val="2"/>
          <w:sz w:val="24"/>
          <w:szCs w:val="24"/>
        </w:rPr>
        <w:t xml:space="preserve"> </w:t>
      </w:r>
      <w:r w:rsidRPr="00305AE1">
        <w:rPr>
          <w:rFonts w:cstheme="minorHAnsi"/>
          <w:b/>
          <w:sz w:val="24"/>
          <w:szCs w:val="24"/>
        </w:rPr>
        <w:t>subject)</w:t>
      </w:r>
    </w:p>
    <w:p w14:paraId="2635E793" w14:textId="50C50412" w:rsidR="00AE22CC" w:rsidRPr="00AC1BA2" w:rsidRDefault="00AC1BA2" w:rsidP="00AE22CC">
      <w:pPr>
        <w:pStyle w:val="ListParagraph"/>
        <w:widowControl w:val="0"/>
        <w:autoSpaceDE w:val="0"/>
        <w:autoSpaceDN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AC1BA2">
        <w:rPr>
          <w:rFonts w:cstheme="minorHAnsi"/>
          <w:sz w:val="24"/>
          <w:szCs w:val="24"/>
        </w:rPr>
        <w:t>P</w:t>
      </w:r>
      <w:r w:rsidRPr="00AC1BA2">
        <w:rPr>
          <w:rFonts w:cstheme="minorHAnsi"/>
          <w:sz w:val="24"/>
          <w:szCs w:val="24"/>
        </w:rPr>
        <w:t>robability deals with measuring the likelihood of events occurring, and these events are defined using the sample space, which encompasses all possible outcomes of a random experiment.</w:t>
      </w:r>
    </w:p>
    <w:bookmarkEnd w:id="1"/>
    <w:p w14:paraId="0FAC1DF0" w14:textId="5FD389E2" w:rsidR="00287EB3" w:rsidRPr="00305AE1" w:rsidRDefault="00287EB3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ind w:left="0" w:firstLine="0"/>
        <w:contextualSpacing w:val="0"/>
        <w:jc w:val="both"/>
        <w:rPr>
          <w:rFonts w:cstheme="minorHAnsi"/>
          <w:sz w:val="24"/>
          <w:szCs w:val="24"/>
        </w:rPr>
      </w:pPr>
      <w:r w:rsidRPr="00305AE1">
        <w:rPr>
          <w:rFonts w:cstheme="minorHAnsi"/>
          <w:b/>
          <w:sz w:val="24"/>
          <w:szCs w:val="24"/>
        </w:rPr>
        <w:t>Aim</w:t>
      </w:r>
    </w:p>
    <w:p w14:paraId="3911819E" w14:textId="47EBF28A" w:rsidR="00287EB3" w:rsidRPr="00AC1BA2" w:rsidRDefault="00534E9D" w:rsidP="00AC1BA2">
      <w:pPr>
        <w:pStyle w:val="ListParagraph"/>
        <w:widowControl w:val="0"/>
        <w:autoSpaceDE w:val="0"/>
        <w:autoSpaceDN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AC1BA2">
        <w:rPr>
          <w:rFonts w:cstheme="minorHAnsi"/>
          <w:sz w:val="24"/>
          <w:szCs w:val="24"/>
        </w:rPr>
        <w:t xml:space="preserve">To </w:t>
      </w:r>
      <w:r w:rsidR="00AE22CC" w:rsidRPr="00AC1BA2">
        <w:rPr>
          <w:rFonts w:cstheme="minorHAnsi"/>
          <w:sz w:val="24"/>
          <w:szCs w:val="24"/>
        </w:rPr>
        <w:t>define the concepts of probability, sample space and events.</w:t>
      </w:r>
    </w:p>
    <w:p w14:paraId="6FA66522" w14:textId="77777777" w:rsidR="00287EB3" w:rsidRPr="00305AE1" w:rsidRDefault="00287EB3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ind w:left="0" w:firstLine="0"/>
        <w:contextualSpacing w:val="0"/>
        <w:jc w:val="both"/>
        <w:rPr>
          <w:rFonts w:cstheme="minorHAnsi"/>
          <w:b/>
          <w:sz w:val="24"/>
          <w:szCs w:val="24"/>
        </w:rPr>
      </w:pPr>
      <w:r w:rsidRPr="00305AE1">
        <w:rPr>
          <w:rFonts w:cstheme="minorHAnsi"/>
          <w:b/>
          <w:sz w:val="24"/>
          <w:szCs w:val="24"/>
        </w:rPr>
        <w:t>Instructional</w:t>
      </w:r>
      <w:r w:rsidRPr="00305AE1">
        <w:rPr>
          <w:rFonts w:cstheme="minorHAnsi"/>
          <w:spacing w:val="-6"/>
          <w:sz w:val="24"/>
          <w:szCs w:val="24"/>
        </w:rPr>
        <w:t xml:space="preserve"> </w:t>
      </w:r>
      <w:r w:rsidRPr="00305AE1">
        <w:rPr>
          <w:rFonts w:cstheme="minorHAnsi"/>
          <w:b/>
          <w:sz w:val="24"/>
          <w:szCs w:val="24"/>
        </w:rPr>
        <w:t>Objectives (Course Objectives)</w:t>
      </w:r>
    </w:p>
    <w:p w14:paraId="08D28FCD" w14:textId="40F543F7" w:rsidR="00D33C62" w:rsidRPr="00453539" w:rsidRDefault="00453539" w:rsidP="00453539">
      <w:pPr>
        <w:pStyle w:val="ListParagraph"/>
        <w:widowControl w:val="0"/>
        <w:autoSpaceDE w:val="0"/>
        <w:autoSpaceDN w:val="0"/>
        <w:spacing w:after="0" w:line="276" w:lineRule="auto"/>
        <w:contextualSpacing w:val="0"/>
        <w:jc w:val="both"/>
        <w:rPr>
          <w:rFonts w:cstheme="minorHAnsi"/>
          <w:bCs/>
          <w:sz w:val="24"/>
          <w:szCs w:val="24"/>
        </w:rPr>
      </w:pPr>
      <w:r w:rsidRPr="00453539">
        <w:rPr>
          <w:rFonts w:cstheme="minorHAnsi"/>
          <w:bCs/>
          <w:sz w:val="24"/>
          <w:szCs w:val="24"/>
        </w:rPr>
        <w:t>Identify the relationship between variables using correlation and</w:t>
      </w:r>
      <w:r>
        <w:rPr>
          <w:rFonts w:cstheme="minorHAnsi"/>
          <w:bCs/>
          <w:sz w:val="24"/>
          <w:szCs w:val="24"/>
        </w:rPr>
        <w:t xml:space="preserve"> </w:t>
      </w:r>
      <w:r w:rsidRPr="00453539">
        <w:rPr>
          <w:rFonts w:cstheme="minorHAnsi"/>
          <w:bCs/>
          <w:sz w:val="24"/>
          <w:szCs w:val="24"/>
        </w:rPr>
        <w:t xml:space="preserve">regression </w:t>
      </w:r>
      <w:proofErr w:type="gramStart"/>
      <w:r w:rsidRPr="00453539">
        <w:rPr>
          <w:rFonts w:cstheme="minorHAnsi"/>
          <w:bCs/>
          <w:sz w:val="24"/>
          <w:szCs w:val="24"/>
        </w:rPr>
        <w:t>techniques</w:t>
      </w:r>
      <w:proofErr w:type="gramEnd"/>
    </w:p>
    <w:p w14:paraId="249D5AF8" w14:textId="5B59FEB5" w:rsidR="00287EB3" w:rsidRPr="00305AE1" w:rsidRDefault="00287EB3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ind w:left="0" w:firstLine="0"/>
        <w:contextualSpacing w:val="0"/>
        <w:jc w:val="both"/>
        <w:rPr>
          <w:rFonts w:cstheme="minorHAnsi"/>
          <w:b/>
          <w:sz w:val="24"/>
          <w:szCs w:val="24"/>
        </w:rPr>
      </w:pPr>
      <w:r w:rsidRPr="00305AE1">
        <w:rPr>
          <w:rFonts w:cstheme="minorHAnsi"/>
          <w:b/>
          <w:sz w:val="24"/>
          <w:szCs w:val="24"/>
        </w:rPr>
        <w:t>Learning</w:t>
      </w:r>
      <w:r w:rsidRPr="00305AE1">
        <w:rPr>
          <w:rFonts w:cstheme="minorHAnsi"/>
          <w:spacing w:val="-4"/>
          <w:sz w:val="24"/>
          <w:szCs w:val="24"/>
        </w:rPr>
        <w:t xml:space="preserve"> </w:t>
      </w:r>
      <w:r w:rsidRPr="00305AE1">
        <w:rPr>
          <w:rFonts w:cstheme="minorHAnsi"/>
          <w:b/>
          <w:sz w:val="24"/>
          <w:szCs w:val="24"/>
        </w:rPr>
        <w:t>Outcomes (Course Outcome)</w:t>
      </w:r>
    </w:p>
    <w:p w14:paraId="2D73D15D" w14:textId="77777777" w:rsidR="00AE22CC" w:rsidRDefault="00287EB3" w:rsidP="00AE22CC">
      <w:pPr>
        <w:pStyle w:val="ListParagraph"/>
        <w:widowControl w:val="0"/>
        <w:autoSpaceDE w:val="0"/>
        <w:autoSpaceDN w:val="0"/>
        <w:spacing w:after="0" w:line="276" w:lineRule="auto"/>
        <w:contextualSpacing w:val="0"/>
        <w:jc w:val="both"/>
        <w:rPr>
          <w:rFonts w:cstheme="minorHAnsi"/>
          <w:sz w:val="24"/>
          <w:szCs w:val="24"/>
        </w:rPr>
      </w:pPr>
      <w:r w:rsidRPr="00305AE1">
        <w:rPr>
          <w:rFonts w:cstheme="minorHAnsi"/>
          <w:b/>
          <w:sz w:val="24"/>
          <w:szCs w:val="24"/>
        </w:rPr>
        <w:t>CO</w:t>
      </w:r>
      <w:r w:rsidR="00AE22CC">
        <w:rPr>
          <w:rFonts w:cstheme="minorHAnsi"/>
          <w:b/>
          <w:sz w:val="24"/>
          <w:szCs w:val="24"/>
        </w:rPr>
        <w:t>1</w:t>
      </w:r>
      <w:r w:rsidRPr="00305AE1">
        <w:rPr>
          <w:rFonts w:cstheme="minorHAnsi"/>
          <w:sz w:val="24"/>
          <w:szCs w:val="24"/>
        </w:rPr>
        <w:t xml:space="preserve">: Students will be able to </w:t>
      </w:r>
      <w:r w:rsidR="00AE22CC" w:rsidRPr="00AE22CC">
        <w:rPr>
          <w:rFonts w:cstheme="minorHAnsi"/>
          <w:sz w:val="24"/>
          <w:szCs w:val="24"/>
        </w:rPr>
        <w:t xml:space="preserve">Define the basic concepts of </w:t>
      </w:r>
      <w:proofErr w:type="gramStart"/>
      <w:r w:rsidR="00AE22CC" w:rsidRPr="00AE22CC">
        <w:rPr>
          <w:rFonts w:cstheme="minorHAnsi"/>
          <w:sz w:val="24"/>
          <w:szCs w:val="24"/>
        </w:rPr>
        <w:t>Probability</w:t>
      </w:r>
      <w:proofErr w:type="gramEnd"/>
      <w:r w:rsidR="00AE22CC" w:rsidRPr="00AE22CC">
        <w:rPr>
          <w:rFonts w:cstheme="minorHAnsi"/>
          <w:sz w:val="24"/>
          <w:szCs w:val="24"/>
        </w:rPr>
        <w:t xml:space="preserve"> </w:t>
      </w:r>
    </w:p>
    <w:p w14:paraId="60577A6F" w14:textId="6B336342" w:rsidR="00287EB3" w:rsidRPr="00305AE1" w:rsidRDefault="00287EB3" w:rsidP="00AE22CC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ind w:left="0" w:firstLine="0"/>
        <w:contextualSpacing w:val="0"/>
        <w:jc w:val="both"/>
        <w:rPr>
          <w:rFonts w:cstheme="minorHAnsi"/>
          <w:b/>
          <w:sz w:val="24"/>
          <w:szCs w:val="24"/>
        </w:rPr>
      </w:pPr>
      <w:r w:rsidRPr="00305AE1">
        <w:rPr>
          <w:rFonts w:cstheme="minorHAnsi"/>
          <w:b/>
          <w:sz w:val="24"/>
          <w:szCs w:val="24"/>
        </w:rPr>
        <w:t>Module</w:t>
      </w:r>
      <w:r w:rsidRPr="00305AE1">
        <w:rPr>
          <w:rFonts w:cstheme="minorHAnsi"/>
          <w:spacing w:val="-5"/>
          <w:sz w:val="24"/>
          <w:szCs w:val="24"/>
        </w:rPr>
        <w:t xml:space="preserve"> </w:t>
      </w:r>
      <w:r w:rsidRPr="00305AE1">
        <w:rPr>
          <w:rFonts w:cstheme="minorHAnsi"/>
          <w:b/>
          <w:sz w:val="24"/>
          <w:szCs w:val="24"/>
        </w:rPr>
        <w:t>Description</w:t>
      </w:r>
      <w:r w:rsidRPr="00305AE1">
        <w:rPr>
          <w:rFonts w:cstheme="minorHAnsi"/>
          <w:spacing w:val="-3"/>
          <w:sz w:val="24"/>
          <w:szCs w:val="24"/>
        </w:rPr>
        <w:t xml:space="preserve"> </w:t>
      </w:r>
      <w:r w:rsidRPr="00305AE1">
        <w:rPr>
          <w:rFonts w:cstheme="minorHAnsi"/>
          <w:b/>
          <w:sz w:val="24"/>
          <w:szCs w:val="24"/>
        </w:rPr>
        <w:t>(CO-</w:t>
      </w:r>
      <w:r w:rsidR="00D33C62" w:rsidRPr="00305AE1">
        <w:rPr>
          <w:rFonts w:cstheme="minorHAnsi"/>
          <w:b/>
          <w:sz w:val="24"/>
          <w:szCs w:val="24"/>
        </w:rPr>
        <w:t>2</w:t>
      </w:r>
      <w:r w:rsidRPr="00305AE1">
        <w:rPr>
          <w:rFonts w:cstheme="minorHAnsi"/>
          <w:b/>
          <w:sz w:val="24"/>
          <w:szCs w:val="24"/>
        </w:rPr>
        <w:t xml:space="preserve"> Description)</w:t>
      </w:r>
    </w:p>
    <w:p w14:paraId="732D6436" w14:textId="4F89B3F0" w:rsidR="00162EA3" w:rsidRPr="00305AE1" w:rsidRDefault="00AE22CC" w:rsidP="00305AE1">
      <w:pPr>
        <w:pStyle w:val="BodyText"/>
        <w:spacing w:line="360" w:lineRule="auto"/>
        <w:ind w:left="720"/>
        <w:jc w:val="both"/>
        <w:rPr>
          <w:rFonts w:asciiTheme="minorHAnsi" w:hAnsiTheme="minorHAnsi" w:cstheme="minorHAnsi"/>
          <w:bCs/>
        </w:rPr>
      </w:pPr>
      <w:r w:rsidRPr="00AE22CC">
        <w:rPr>
          <w:rFonts w:asciiTheme="minorHAnsi" w:hAnsiTheme="minorHAnsi" w:cstheme="minorHAnsi"/>
          <w:bCs/>
        </w:rPr>
        <w:t xml:space="preserve">Probability, Sample Space </w:t>
      </w:r>
      <w:r>
        <w:rPr>
          <w:rFonts w:asciiTheme="minorHAnsi" w:hAnsiTheme="minorHAnsi" w:cstheme="minorHAnsi"/>
          <w:bCs/>
        </w:rPr>
        <w:t>a</w:t>
      </w:r>
      <w:r w:rsidRPr="00AE22CC">
        <w:rPr>
          <w:rFonts w:asciiTheme="minorHAnsi" w:hAnsiTheme="minorHAnsi" w:cstheme="minorHAnsi"/>
          <w:bCs/>
        </w:rPr>
        <w:t>nd Event</w:t>
      </w:r>
      <w:r w:rsidR="00534E9D" w:rsidRPr="00305AE1">
        <w:rPr>
          <w:rFonts w:asciiTheme="minorHAnsi" w:hAnsiTheme="minorHAnsi" w:cstheme="minorHAnsi"/>
          <w:bCs/>
        </w:rPr>
        <w:t>.</w:t>
      </w:r>
    </w:p>
    <w:bookmarkEnd w:id="2"/>
    <w:p w14:paraId="18B60B84" w14:textId="77777777" w:rsidR="00E90558" w:rsidRPr="00305AE1" w:rsidRDefault="00E90558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ind w:left="0" w:firstLine="0"/>
        <w:contextualSpacing w:val="0"/>
        <w:jc w:val="both"/>
        <w:rPr>
          <w:rFonts w:cstheme="minorHAnsi"/>
          <w:sz w:val="24"/>
          <w:szCs w:val="24"/>
        </w:rPr>
      </w:pPr>
      <w:r w:rsidRPr="00305AE1">
        <w:rPr>
          <w:rFonts w:cstheme="minorHAnsi"/>
          <w:b/>
          <w:sz w:val="24"/>
          <w:szCs w:val="24"/>
        </w:rPr>
        <w:t>Session</w:t>
      </w:r>
      <w:r w:rsidRPr="00305AE1">
        <w:rPr>
          <w:rFonts w:cstheme="minorHAnsi"/>
          <w:spacing w:val="-3"/>
          <w:sz w:val="24"/>
          <w:szCs w:val="24"/>
        </w:rPr>
        <w:t xml:space="preserve"> </w:t>
      </w:r>
      <w:r w:rsidRPr="00305AE1">
        <w:rPr>
          <w:rFonts w:cstheme="minorHAnsi"/>
          <w:b/>
          <w:sz w:val="24"/>
          <w:szCs w:val="24"/>
        </w:rPr>
        <w:t>Introduction</w:t>
      </w:r>
    </w:p>
    <w:p w14:paraId="1CAB464A" w14:textId="27F7E21E" w:rsidR="00AE22CC" w:rsidRPr="00AE22CC" w:rsidRDefault="00AE22CC" w:rsidP="00AE22CC">
      <w:pPr>
        <w:pStyle w:val="ListParagraph"/>
        <w:widowControl w:val="0"/>
        <w:autoSpaceDE w:val="0"/>
        <w:autoSpaceDN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AE22CC">
        <w:rPr>
          <w:rFonts w:cstheme="minorHAnsi"/>
          <w:sz w:val="24"/>
          <w:szCs w:val="24"/>
        </w:rPr>
        <w:t xml:space="preserve">Probability is the science of how likely events are to happen. At its simplest, it’s concerned with the roll of </w:t>
      </w:r>
      <w:r w:rsidRPr="00AE22CC">
        <w:rPr>
          <w:rFonts w:cstheme="minorHAnsi"/>
          <w:sz w:val="24"/>
          <w:szCs w:val="24"/>
        </w:rPr>
        <w:t>dice</w:t>
      </w:r>
      <w:r w:rsidRPr="00AE22CC">
        <w:rPr>
          <w:rFonts w:cstheme="minorHAnsi"/>
          <w:sz w:val="24"/>
          <w:szCs w:val="24"/>
        </w:rPr>
        <w:t>, or the fall of the cards in a game. But probability is also vital to science and life more generally.</w:t>
      </w:r>
      <w:r>
        <w:rPr>
          <w:rFonts w:cstheme="minorHAnsi"/>
          <w:sz w:val="24"/>
          <w:szCs w:val="24"/>
        </w:rPr>
        <w:t xml:space="preserve"> </w:t>
      </w:r>
      <w:r w:rsidRPr="00AE22CC">
        <w:rPr>
          <w:rFonts w:cstheme="minorHAnsi"/>
          <w:sz w:val="24"/>
          <w:szCs w:val="24"/>
        </w:rPr>
        <w:t>Probability is used, for example, in such diverse areas as weather forecasting and to work out the cost of your insurance premiums.</w:t>
      </w:r>
    </w:p>
    <w:p w14:paraId="04068CA5" w14:textId="65141957" w:rsidR="00D33C62" w:rsidRPr="00305AE1" w:rsidRDefault="00AE22CC" w:rsidP="00AE22CC">
      <w:pPr>
        <w:pStyle w:val="ListParagraph"/>
        <w:widowControl w:val="0"/>
        <w:autoSpaceDE w:val="0"/>
        <w:autoSpaceDN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AE22CC">
        <w:rPr>
          <w:rFonts w:cstheme="minorHAnsi"/>
          <w:sz w:val="24"/>
          <w:szCs w:val="24"/>
        </w:rPr>
        <w:t>A basic understanding of probability is an essential skill in life, even if you are not a professional gambler or weather forecaster.</w:t>
      </w:r>
    </w:p>
    <w:p w14:paraId="2B7039E9" w14:textId="77777777" w:rsidR="00E90558" w:rsidRPr="00305AE1" w:rsidRDefault="00E90558" w:rsidP="00572AFF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left="0" w:firstLine="0"/>
        <w:contextualSpacing w:val="0"/>
        <w:jc w:val="both"/>
        <w:rPr>
          <w:rFonts w:cstheme="minorHAnsi"/>
          <w:b/>
          <w:sz w:val="24"/>
          <w:szCs w:val="24"/>
        </w:rPr>
      </w:pPr>
      <w:r w:rsidRPr="00305AE1">
        <w:rPr>
          <w:rFonts w:cstheme="minorHAnsi"/>
          <w:b/>
          <w:sz w:val="24"/>
          <w:szCs w:val="24"/>
        </w:rPr>
        <w:t>Session description</w:t>
      </w:r>
    </w:p>
    <w:p w14:paraId="194D09E9" w14:textId="77777777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b/>
          <w:sz w:val="24"/>
          <w:szCs w:val="24"/>
        </w:rPr>
        <w:t xml:space="preserve">Random experiment: </w:t>
      </w:r>
      <w:r w:rsidRPr="001E4849">
        <w:rPr>
          <w:rFonts w:ascii="Times New Roman" w:hAnsi="Times New Roman" w:cs="Times New Roman"/>
          <w:sz w:val="24"/>
          <w:szCs w:val="24"/>
        </w:rPr>
        <w:t xml:space="preserve">An experiment is called a </w:t>
      </w:r>
      <w:r w:rsidRPr="001E4849">
        <w:rPr>
          <w:rFonts w:ascii="Times New Roman" w:hAnsi="Times New Roman" w:cs="Times New Roman"/>
          <w:b/>
          <w:sz w:val="24"/>
          <w:szCs w:val="24"/>
        </w:rPr>
        <w:t>random experiment</w:t>
      </w:r>
      <w:r w:rsidRPr="001E4849">
        <w:rPr>
          <w:rFonts w:ascii="Times New Roman" w:hAnsi="Times New Roman" w:cs="Times New Roman"/>
          <w:sz w:val="24"/>
          <w:szCs w:val="24"/>
        </w:rPr>
        <w:t xml:space="preserve"> if, when repeated under the same conditions, it is such that the outcome cannot be predicated with </w:t>
      </w:r>
      <w:proofErr w:type="gramStart"/>
      <w:r w:rsidRPr="001E4849">
        <w:rPr>
          <w:rFonts w:ascii="Times New Roman" w:hAnsi="Times New Roman" w:cs="Times New Roman"/>
          <w:sz w:val="24"/>
          <w:szCs w:val="24"/>
        </w:rPr>
        <w:t>certainty</w:t>
      </w:r>
      <w:proofErr w:type="gramEnd"/>
      <w:r w:rsidRPr="001E4849">
        <w:rPr>
          <w:rFonts w:ascii="Times New Roman" w:hAnsi="Times New Roman" w:cs="Times New Roman"/>
          <w:sz w:val="24"/>
          <w:szCs w:val="24"/>
        </w:rPr>
        <w:t xml:space="preserve"> but all possible outcomes can be determined prior to the performance of the experiment.</w:t>
      </w:r>
    </w:p>
    <w:p w14:paraId="3B81E957" w14:textId="4D354B9B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Ex:  Throwing of a die, </w:t>
      </w:r>
      <w:r w:rsidRPr="001E4849">
        <w:rPr>
          <w:rFonts w:ascii="Times New Roman" w:hAnsi="Times New Roman" w:cs="Times New Roman"/>
          <w:sz w:val="24"/>
          <w:szCs w:val="24"/>
        </w:rPr>
        <w:t>tossing</w:t>
      </w:r>
      <w:r w:rsidRPr="001E4849">
        <w:rPr>
          <w:rFonts w:ascii="Times New Roman" w:hAnsi="Times New Roman" w:cs="Times New Roman"/>
          <w:sz w:val="24"/>
          <w:szCs w:val="24"/>
        </w:rPr>
        <w:t xml:space="preserve"> of a coin, Drawing two playing cards from a pack of cards.</w:t>
      </w:r>
    </w:p>
    <w:p w14:paraId="01E18334" w14:textId="77777777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731824" w14:textId="2434FDD4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4849">
        <w:rPr>
          <w:rFonts w:ascii="Times New Roman" w:hAnsi="Times New Roman" w:cs="Times New Roman"/>
          <w:b/>
          <w:sz w:val="24"/>
          <w:szCs w:val="24"/>
        </w:rPr>
        <w:t>Sample space:</w:t>
      </w:r>
      <w:r w:rsidRPr="001E4849">
        <w:rPr>
          <w:rFonts w:ascii="Times New Roman" w:hAnsi="Times New Roman" w:cs="Times New Roman"/>
          <w:sz w:val="24"/>
          <w:szCs w:val="24"/>
        </w:rPr>
        <w:t xml:space="preserve"> The set of all possible outcomes of a Random experiment is called the Sample space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4849">
        <w:rPr>
          <w:rFonts w:ascii="Times New Roman" w:hAnsi="Times New Roman" w:cs="Times New Roman"/>
          <w:sz w:val="24"/>
          <w:szCs w:val="24"/>
        </w:rPr>
        <w:t xml:space="preserve">and is represented by the symbol </w:t>
      </w:r>
      <w:r w:rsidRPr="001E4849">
        <w:rPr>
          <w:rFonts w:ascii="Times New Roman" w:hAnsi="Times New Roman" w:cs="Times New Roman"/>
          <w:b/>
          <w:sz w:val="24"/>
          <w:szCs w:val="24"/>
        </w:rPr>
        <w:t xml:space="preserve">S. </w:t>
      </w:r>
    </w:p>
    <w:p w14:paraId="3171E40A" w14:textId="77777777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b/>
          <w:sz w:val="24"/>
          <w:szCs w:val="24"/>
        </w:rPr>
        <w:t>Ex</w:t>
      </w:r>
      <w:r w:rsidRPr="00AC1BA2">
        <w:rPr>
          <w:rFonts w:ascii="Times New Roman" w:hAnsi="Times New Roman" w:cs="Times New Roman"/>
          <w:bCs/>
          <w:sz w:val="24"/>
          <w:szCs w:val="24"/>
        </w:rPr>
        <w:t>:  1)</w:t>
      </w:r>
      <w:r w:rsidRPr="001E48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4849">
        <w:rPr>
          <w:rFonts w:ascii="Times New Roman" w:hAnsi="Times New Roman" w:cs="Times New Roman"/>
          <w:sz w:val="24"/>
          <w:szCs w:val="24"/>
        </w:rPr>
        <w:t xml:space="preserve">When a coin is tossed the sample space is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1080" w:dyaOrig="350" w14:anchorId="6B6A0B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54pt;height:17.4pt" o:ole="">
            <v:imagedata r:id="rId7" o:title=""/>
          </v:shape>
          <o:OLEObject Type="Embed" ProgID="Equation.3" ShapeID="_x0000_i1057" DrawAspect="Content" ObjectID="_1752650367" r:id="rId8"/>
        </w:object>
      </w:r>
      <w:r w:rsidRPr="001E4849">
        <w:rPr>
          <w:rFonts w:ascii="Times New Roman" w:hAnsi="Times New Roman" w:cs="Times New Roman"/>
          <w:sz w:val="24"/>
          <w:szCs w:val="24"/>
        </w:rPr>
        <w:t>.</w:t>
      </w:r>
    </w:p>
    <w:p w14:paraId="79461EA2" w14:textId="77777777" w:rsidR="00AC1BA2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         2) When a six faced die is rolled the sample space is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1560" w:dyaOrig="350" w14:anchorId="5E526080">
          <v:shape id="_x0000_i1058" type="#_x0000_t75" style="width:78pt;height:17.4pt" o:ole="">
            <v:imagedata r:id="rId9" o:title=""/>
          </v:shape>
          <o:OLEObject Type="Embed" ProgID="Equation.3" ShapeID="_x0000_i1058" DrawAspect="Content" ObjectID="_1752650368" r:id="rId10"/>
        </w:object>
      </w:r>
      <w:r w:rsidRPr="001E4849">
        <w:rPr>
          <w:rFonts w:ascii="Times New Roman" w:hAnsi="Times New Roman" w:cs="Times New Roman"/>
          <w:sz w:val="24"/>
          <w:szCs w:val="24"/>
        </w:rPr>
        <w:t>.</w:t>
      </w:r>
    </w:p>
    <w:p w14:paraId="7BD31B20" w14:textId="77777777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99B835" w14:textId="77777777" w:rsidR="00572AFF" w:rsidRDefault="00572AFF" w:rsidP="00572AFF">
      <w:pPr>
        <w:spacing w:after="0" w:line="288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C6AC2D5" w14:textId="758EA696" w:rsidR="00AC1BA2" w:rsidRPr="00AC1BA2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AC1BA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Probability of event</w:t>
      </w:r>
    </w:p>
    <w:p w14:paraId="533E04B0" w14:textId="77777777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b/>
          <w:sz w:val="24"/>
          <w:szCs w:val="24"/>
        </w:rPr>
        <w:t xml:space="preserve">Event: </w:t>
      </w:r>
      <w:r w:rsidRPr="001E4849">
        <w:rPr>
          <w:rFonts w:ascii="Times New Roman" w:hAnsi="Times New Roman" w:cs="Times New Roman"/>
          <w:sz w:val="24"/>
          <w:szCs w:val="24"/>
        </w:rPr>
        <w:t xml:space="preserve"> An event is subset of a sample space.</w:t>
      </w:r>
    </w:p>
    <w:p w14:paraId="0D46C070" w14:textId="6E80C0C9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BA2">
        <w:rPr>
          <w:rFonts w:ascii="Times New Roman" w:hAnsi="Times New Roman" w:cs="Times New Roman"/>
          <w:b/>
          <w:bCs/>
          <w:sz w:val="24"/>
          <w:szCs w:val="24"/>
        </w:rPr>
        <w:t>Ex</w:t>
      </w:r>
      <w:r w:rsidRPr="00AC1BA2">
        <w:rPr>
          <w:rFonts w:ascii="Times New Roman" w:hAnsi="Times New Roman" w:cs="Times New Roman"/>
          <w:b/>
          <w:bCs/>
          <w:sz w:val="24"/>
          <w:szCs w:val="24"/>
        </w:rPr>
        <w:t>ample</w:t>
      </w:r>
      <w:r w:rsidRPr="001E4849">
        <w:rPr>
          <w:rFonts w:ascii="Times New Roman" w:hAnsi="Times New Roman" w:cs="Times New Roman"/>
          <w:sz w:val="24"/>
          <w:szCs w:val="24"/>
        </w:rPr>
        <w:t xml:space="preserve">: When a six faced die is rolled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1120" w:dyaOrig="350" w14:anchorId="42F76E15">
          <v:shape id="_x0000_i1061" type="#_x0000_t75" style="width:56.4pt;height:17.4pt" o:ole="">
            <v:imagedata r:id="rId11" o:title=""/>
          </v:shape>
          <o:OLEObject Type="Embed" ProgID="Equation.3" ShapeID="_x0000_i1061" DrawAspect="Content" ObjectID="_1752650369" r:id="rId12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proofErr w:type="gramStart"/>
      <w:r w:rsidRPr="001E4849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1E4849">
        <w:rPr>
          <w:rFonts w:ascii="Times New Roman" w:hAnsi="Times New Roman" w:cs="Times New Roman"/>
          <w:sz w:val="24"/>
          <w:szCs w:val="24"/>
        </w:rPr>
        <w:t xml:space="preserve"> event and represent the occurrence of an even numbers of dots.</w:t>
      </w:r>
    </w:p>
    <w:p w14:paraId="6E513CC3" w14:textId="77777777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Events are denoted by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1020" w:dyaOrig="310" w14:anchorId="294703DB">
          <v:shape id="_x0000_i1062" type="#_x0000_t75" style="width:51pt;height:15.6pt" o:ole="">
            <v:imagedata r:id="rId13" o:title=""/>
          </v:shape>
          <o:OLEObject Type="Embed" ProgID="Equation.3" ShapeID="_x0000_i1062" DrawAspect="Content" ObjectID="_1752650370" r:id="rId14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 or  </w:t>
      </w:r>
      <w:r w:rsidRPr="001E4849">
        <w:rPr>
          <w:rFonts w:ascii="Times New Roman" w:hAnsi="Times New Roman" w:cs="Times New Roman"/>
          <w:position w:val="-12"/>
          <w:sz w:val="24"/>
          <w:szCs w:val="24"/>
        </w:rPr>
        <w:object w:dxaOrig="1310" w:dyaOrig="360" w14:anchorId="246BB570">
          <v:shape id="_x0000_i1063" type="#_x0000_t75" style="width:65.4pt;height:18pt" o:ole="">
            <v:imagedata r:id="rId15" o:title=""/>
          </v:shape>
          <o:OLEObject Type="Embed" ProgID="Equation.3" ShapeID="_x0000_i1063" DrawAspect="Content" ObjectID="_1752650371" r:id="rId16"/>
        </w:object>
      </w:r>
    </w:p>
    <w:p w14:paraId="3D94E7E5" w14:textId="77777777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An event may be a subset that includes the entire sample space S called entire event, or a subset of S called the null set and denoted by the symbol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210" w:dyaOrig="310" w14:anchorId="531C4B19">
          <v:shape id="_x0000_i1064" type="#_x0000_t75" style="width:10.8pt;height:15.6pt" o:ole="">
            <v:imagedata r:id="rId17" o:title=""/>
          </v:shape>
          <o:OLEObject Type="Embed" ProgID="Equation.3" ShapeID="_x0000_i1064" DrawAspect="Content" ObjectID="_1752650372" r:id="rId18"/>
        </w:object>
      </w:r>
      <w:r w:rsidRPr="001E4849">
        <w:rPr>
          <w:rFonts w:ascii="Times New Roman" w:hAnsi="Times New Roman" w:cs="Times New Roman"/>
          <w:sz w:val="24"/>
          <w:szCs w:val="24"/>
        </w:rPr>
        <w:t>, which contains no elements at all called null event.</w:t>
      </w:r>
    </w:p>
    <w:p w14:paraId="14911B21" w14:textId="77777777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For instance, if we let </w:t>
      </w:r>
      <w:r w:rsidRPr="001E4849">
        <w:rPr>
          <w:rFonts w:ascii="Times New Roman" w:hAnsi="Times New Roman" w:cs="Times New Roman"/>
          <w:position w:val="-4"/>
          <w:sz w:val="24"/>
          <w:szCs w:val="24"/>
        </w:rPr>
        <w:object w:dxaOrig="230" w:dyaOrig="240" w14:anchorId="7F79EDDF">
          <v:shape id="_x0000_i1065" type="#_x0000_t75" style="width:11.4pt;height:12pt" o:ole="">
            <v:imagedata r:id="rId19" o:title=""/>
          </v:shape>
          <o:OLEObject Type="Embed" ProgID="Equation.3" ShapeID="_x0000_i1065" DrawAspect="Content" ObjectID="_1752650373" r:id="rId20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be the event of detecting a </w:t>
      </w:r>
      <w:proofErr w:type="gramStart"/>
      <w:r w:rsidRPr="001E4849">
        <w:rPr>
          <w:rFonts w:ascii="Times New Roman" w:hAnsi="Times New Roman" w:cs="Times New Roman"/>
          <w:sz w:val="24"/>
          <w:szCs w:val="24"/>
        </w:rPr>
        <w:t>Microscopic</w:t>
      </w:r>
      <w:proofErr w:type="gramEnd"/>
      <w:r w:rsidRPr="001E4849">
        <w:rPr>
          <w:rFonts w:ascii="Times New Roman" w:hAnsi="Times New Roman" w:cs="Times New Roman"/>
          <w:sz w:val="24"/>
          <w:szCs w:val="24"/>
        </w:rPr>
        <w:t xml:space="preserve"> organism by the naked eye in a Biological experiment, then </w:t>
      </w:r>
      <w:r w:rsidRPr="001E4849">
        <w:rPr>
          <w:rFonts w:ascii="Times New Roman" w:hAnsi="Times New Roman" w:cs="Times New Roman"/>
          <w:i/>
          <w:position w:val="-10"/>
          <w:sz w:val="24"/>
          <w:szCs w:val="24"/>
        </w:rPr>
        <w:object w:dxaOrig="630" w:dyaOrig="310" w14:anchorId="03A78485">
          <v:shape id="_x0000_i1066" type="#_x0000_t75" style="width:31.8pt;height:15.6pt" o:ole="">
            <v:imagedata r:id="rId21" o:title=""/>
          </v:shape>
          <o:OLEObject Type="Embed" ProgID="Equation.3" ShapeID="_x0000_i1066" DrawAspect="Content" ObjectID="_1752650374" r:id="rId22"/>
        </w:object>
      </w:r>
      <w:r w:rsidRPr="001E4849">
        <w:rPr>
          <w:rFonts w:ascii="Times New Roman" w:hAnsi="Times New Roman" w:cs="Times New Roman"/>
          <w:sz w:val="24"/>
          <w:szCs w:val="24"/>
        </w:rPr>
        <w:t>.</w:t>
      </w:r>
    </w:p>
    <w:p w14:paraId="1DCA79C9" w14:textId="77777777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Also, if </w:t>
      </w:r>
      <w:r w:rsidRPr="001E4849">
        <w:rPr>
          <w:rFonts w:ascii="Times New Roman" w:hAnsi="Times New Roman" w:cs="Times New Roman"/>
          <w:position w:val="-14"/>
          <w:sz w:val="24"/>
          <w:szCs w:val="24"/>
        </w:rPr>
        <w:object w:dxaOrig="3150" w:dyaOrig="390" w14:anchorId="4C938336">
          <v:shape id="_x0000_i1067" type="#_x0000_t75" style="width:157.8pt;height:19.8pt" o:ole="">
            <v:imagedata r:id="rId23" o:title=""/>
          </v:shape>
          <o:OLEObject Type="Embed" ProgID="Equation.DSMT4" ShapeID="_x0000_i1067" DrawAspect="Content" ObjectID="_1752650375" r:id="rId24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, then </w:t>
      </w:r>
      <w:r w:rsidRPr="001E4849">
        <w:rPr>
          <w:rFonts w:ascii="Times New Roman" w:hAnsi="Times New Roman" w:cs="Times New Roman"/>
          <w:position w:val="-4"/>
          <w:sz w:val="24"/>
          <w:szCs w:val="24"/>
        </w:rPr>
        <w:object w:dxaOrig="230" w:dyaOrig="240" w14:anchorId="521D7E7D">
          <v:shape id="_x0000_i1068" type="#_x0000_t75" style="width:11.4pt;height:12pt" o:ole="">
            <v:imagedata r:id="rId25" o:title=""/>
          </v:shape>
          <o:OLEObject Type="Embed" ProgID="Equation.3" ShapeID="_x0000_i1068" DrawAspect="Content" ObjectID="_1752650376" r:id="rId26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must be the null set.</w:t>
      </w:r>
    </w:p>
    <w:p w14:paraId="7F16378A" w14:textId="77777777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b/>
          <w:sz w:val="24"/>
          <w:szCs w:val="24"/>
        </w:rPr>
        <w:t xml:space="preserve">Complement of an event: </w:t>
      </w:r>
      <w:r w:rsidRPr="001E4849">
        <w:rPr>
          <w:rFonts w:ascii="Times New Roman" w:hAnsi="Times New Roman" w:cs="Times New Roman"/>
          <w:sz w:val="24"/>
          <w:szCs w:val="24"/>
        </w:rPr>
        <w:t xml:space="preserve"> The complement of an event  </w:t>
      </w:r>
      <w:r w:rsidRPr="001E4849">
        <w:rPr>
          <w:rFonts w:ascii="Times New Roman" w:hAnsi="Times New Roman" w:cs="Times New Roman"/>
          <w:position w:val="-4"/>
          <w:sz w:val="24"/>
          <w:szCs w:val="24"/>
        </w:rPr>
        <w:object w:dxaOrig="230" w:dyaOrig="240" w14:anchorId="508A7360">
          <v:shape id="_x0000_i1069" type="#_x0000_t75" style="width:11.4pt;height:12pt" o:ole="">
            <v:imagedata r:id="rId27" o:title=""/>
          </v:shape>
          <o:OLEObject Type="Embed" ProgID="Equation.3" ShapeID="_x0000_i1069" DrawAspect="Content" ObjectID="_1752650377" r:id="rId28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with respect to </w:t>
      </w:r>
      <w:r w:rsidRPr="001E4849">
        <w:rPr>
          <w:rFonts w:ascii="Times New Roman" w:hAnsi="Times New Roman" w:cs="Times New Roman"/>
          <w:position w:val="-6"/>
          <w:sz w:val="24"/>
          <w:szCs w:val="24"/>
        </w:rPr>
        <w:object w:dxaOrig="210" w:dyaOrig="290" w14:anchorId="6A790E47">
          <v:shape id="_x0000_i1070" type="#_x0000_t75" style="width:10.8pt;height:14.4pt" o:ole="">
            <v:imagedata r:id="rId29" o:title=""/>
          </v:shape>
          <o:OLEObject Type="Embed" ProgID="Equation.3" ShapeID="_x0000_i1070" DrawAspect="Content" ObjectID="_1752650378" r:id="rId30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is the sub set of all elements of  </w:t>
      </w:r>
      <w:r w:rsidRPr="001E4849">
        <w:rPr>
          <w:rFonts w:ascii="Times New Roman" w:hAnsi="Times New Roman" w:cs="Times New Roman"/>
          <w:position w:val="-6"/>
          <w:sz w:val="24"/>
          <w:szCs w:val="24"/>
        </w:rPr>
        <w:object w:dxaOrig="210" w:dyaOrig="290" w14:anchorId="4125A2EB">
          <v:shape id="_x0000_i1071" type="#_x0000_t75" style="width:10.8pt;height:14.4pt" o:ole="">
            <v:imagedata r:id="rId29" o:title=""/>
          </v:shape>
          <o:OLEObject Type="Embed" ProgID="Equation.3" ShapeID="_x0000_i1071" DrawAspect="Content" ObjectID="_1752650379" r:id="rId31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which are not in</w:t>
      </w:r>
      <w:r w:rsidRPr="001E4849">
        <w:rPr>
          <w:rFonts w:ascii="Times New Roman" w:hAnsi="Times New Roman" w:cs="Times New Roman"/>
          <w:position w:val="-4"/>
          <w:sz w:val="24"/>
          <w:szCs w:val="24"/>
        </w:rPr>
        <w:object w:dxaOrig="230" w:dyaOrig="240" w14:anchorId="5BE7E524">
          <v:shape id="_x0000_i1072" type="#_x0000_t75" style="width:11.4pt;height:12pt" o:ole="">
            <v:imagedata r:id="rId27" o:title=""/>
          </v:shape>
          <o:OLEObject Type="Embed" ProgID="Equation.3" ShapeID="_x0000_i1072" DrawAspect="Content" ObjectID="_1752650380" r:id="rId32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. We denote the complement of </w:t>
      </w:r>
      <w:r w:rsidRPr="001E4849">
        <w:rPr>
          <w:rFonts w:ascii="Times New Roman" w:hAnsi="Times New Roman" w:cs="Times New Roman"/>
          <w:position w:val="-4"/>
          <w:sz w:val="24"/>
          <w:szCs w:val="24"/>
        </w:rPr>
        <w:object w:dxaOrig="230" w:dyaOrig="240" w14:anchorId="6A4E72C3">
          <v:shape id="_x0000_i1073" type="#_x0000_t75" style="width:11.4pt;height:12pt" o:ole="">
            <v:imagedata r:id="rId27" o:title=""/>
          </v:shape>
          <o:OLEObject Type="Embed" ProgID="Equation.3" ShapeID="_x0000_i1073" DrawAspect="Content" ObjectID="_1752650381" r:id="rId33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by the symbol </w:t>
      </w:r>
      <w:r w:rsidRPr="001E4849">
        <w:rPr>
          <w:rFonts w:ascii="Times New Roman" w:hAnsi="Times New Roman" w:cs="Times New Roman"/>
          <w:position w:val="-4"/>
          <w:sz w:val="24"/>
          <w:szCs w:val="24"/>
        </w:rPr>
        <w:object w:dxaOrig="300" w:dyaOrig="300" w14:anchorId="5E959721">
          <v:shape id="_x0000_i1074" type="#_x0000_t75" style="width:15pt;height:15pt" o:ole="">
            <v:imagedata r:id="rId34" o:title=""/>
          </v:shape>
          <o:OLEObject Type="Embed" ProgID="Equation.3" ShapeID="_x0000_i1074" DrawAspect="Content" ObjectID="_1752650382" r:id="rId35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or </w:t>
      </w:r>
      <w:r w:rsidRPr="001E4849">
        <w:rPr>
          <w:rFonts w:ascii="Times New Roman" w:hAnsi="Times New Roman" w:cs="Times New Roman"/>
          <w:position w:val="-4"/>
          <w:sz w:val="24"/>
          <w:szCs w:val="24"/>
        </w:rPr>
        <w:object w:dxaOrig="310" w:dyaOrig="300" w14:anchorId="2BD3A33B">
          <v:shape id="_x0000_i1075" type="#_x0000_t75" style="width:15.6pt;height:15pt" o:ole="">
            <v:imagedata r:id="rId36" o:title=""/>
          </v:shape>
          <o:OLEObject Type="Embed" ProgID="Equation.3" ShapeID="_x0000_i1075" DrawAspect="Content" ObjectID="_1752650383" r:id="rId37"/>
        </w:object>
      </w:r>
      <w:proofErr w:type="spellStart"/>
      <w:r w:rsidRPr="001E484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E4849">
        <w:rPr>
          <w:rFonts w:ascii="Times New Roman" w:hAnsi="Times New Roman" w:cs="Times New Roman"/>
          <w:position w:val="-4"/>
          <w:sz w:val="24"/>
          <w:szCs w:val="24"/>
        </w:rPr>
        <w:object w:dxaOrig="230" w:dyaOrig="420" w14:anchorId="7129EAE4">
          <v:shape id="_x0000_i1076" type="#_x0000_t75" style="width:11.4pt;height:21pt" o:ole="">
            <v:imagedata r:id="rId38" o:title=""/>
          </v:shape>
          <o:OLEObject Type="Embed" ProgID="Equation.3" ShapeID="_x0000_i1076" DrawAspect="Content" ObjectID="_1752650384" r:id="rId39"/>
        </w:object>
      </w:r>
      <w:r w:rsidRPr="001E4849">
        <w:rPr>
          <w:rFonts w:ascii="Times New Roman" w:hAnsi="Times New Roman" w:cs="Times New Roman"/>
          <w:sz w:val="24"/>
          <w:szCs w:val="24"/>
        </w:rPr>
        <w:t>.</w:t>
      </w:r>
    </w:p>
    <w:p w14:paraId="125DB853" w14:textId="1615C082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BA2">
        <w:rPr>
          <w:rFonts w:ascii="Times New Roman" w:hAnsi="Times New Roman" w:cs="Times New Roman"/>
          <w:b/>
          <w:bCs/>
          <w:sz w:val="24"/>
          <w:szCs w:val="24"/>
        </w:rPr>
        <w:t>Ex</w:t>
      </w:r>
      <w:r>
        <w:rPr>
          <w:rFonts w:ascii="Times New Roman" w:hAnsi="Times New Roman" w:cs="Times New Roman"/>
          <w:b/>
          <w:bCs/>
          <w:sz w:val="24"/>
          <w:szCs w:val="24"/>
        </w:rPr>
        <w:t>ample</w:t>
      </w:r>
      <w:r w:rsidRPr="001E4849">
        <w:rPr>
          <w:rFonts w:ascii="Times New Roman" w:hAnsi="Times New Roman" w:cs="Times New Roman"/>
          <w:sz w:val="24"/>
          <w:szCs w:val="24"/>
        </w:rPr>
        <w:t xml:space="preserve">: Let </w:t>
      </w:r>
      <w:r w:rsidRPr="001E4849">
        <w:rPr>
          <w:rFonts w:ascii="Times New Roman" w:hAnsi="Times New Roman" w:cs="Times New Roman"/>
          <w:position w:val="-4"/>
          <w:sz w:val="24"/>
          <w:szCs w:val="24"/>
        </w:rPr>
        <w:object w:dxaOrig="230" w:dyaOrig="240" w14:anchorId="70253293">
          <v:shape id="_x0000_i1077" type="#_x0000_t75" style="width:11.4pt;height:12pt" o:ole="">
            <v:imagedata r:id="rId27" o:title=""/>
          </v:shape>
          <o:OLEObject Type="Embed" ProgID="Equation.3" ShapeID="_x0000_i1077" DrawAspect="Content" ObjectID="_1752650385" r:id="rId40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be an event that an even number of dots occurred when a die is rolled then </w:t>
      </w:r>
      <w:r w:rsidRPr="001E4849">
        <w:rPr>
          <w:rFonts w:ascii="Times New Roman" w:hAnsi="Times New Roman" w:cs="Times New Roman"/>
          <w:position w:val="-4"/>
          <w:sz w:val="24"/>
          <w:szCs w:val="24"/>
        </w:rPr>
        <w:object w:dxaOrig="300" w:dyaOrig="300" w14:anchorId="5E121415">
          <v:shape id="_x0000_i1078" type="#_x0000_t75" style="width:15pt;height:15pt" o:ole="">
            <v:imagedata r:id="rId34" o:title=""/>
          </v:shape>
          <o:OLEObject Type="Embed" ProgID="Equation.3" ShapeID="_x0000_i1078" DrawAspect="Content" ObjectID="_1752650386" r:id="rId41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is an event that an odd number of dots occurred.</w:t>
      </w:r>
    </w:p>
    <w:p w14:paraId="30750020" w14:textId="77777777" w:rsidR="00AC1BA2" w:rsidRPr="001E4849" w:rsidRDefault="00AC1BA2" w:rsidP="00572AF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929967" w14:textId="5C70C42C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b/>
          <w:sz w:val="24"/>
          <w:szCs w:val="24"/>
        </w:rPr>
        <w:t xml:space="preserve">Intersection of two events: </w:t>
      </w:r>
      <w:r w:rsidRPr="001E4849">
        <w:rPr>
          <w:rFonts w:ascii="Times New Roman" w:hAnsi="Times New Roman" w:cs="Times New Roman"/>
          <w:sz w:val="24"/>
          <w:szCs w:val="24"/>
        </w:rPr>
        <w:t xml:space="preserve"> the intersection of two events A and B denoted by the symbol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720" w:dyaOrig="310" w14:anchorId="76994C02">
          <v:shape id="_x0000_i1079" type="#_x0000_t75" style="width:36pt;height:15.6pt" o:ole="">
            <v:imagedata r:id="rId42" o:title=""/>
          </v:shape>
          <o:OLEObject Type="Embed" ProgID="Equation.3" ShapeID="_x0000_i1079" DrawAspect="Content" ObjectID="_1752650387" r:id="rId43"/>
        </w:object>
      </w:r>
      <w:r w:rsidRPr="001E4849">
        <w:rPr>
          <w:rFonts w:ascii="Times New Roman" w:hAnsi="Times New Roman" w:cs="Times New Roman"/>
          <w:sz w:val="24"/>
          <w:szCs w:val="24"/>
        </w:rPr>
        <w:t>is the event containing all elements that are common to A and B.</w:t>
      </w:r>
    </w:p>
    <w:p w14:paraId="7A13CCB8" w14:textId="77777777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Ex:  Let C be the event that a student selected at random is a second year student </w:t>
      </w:r>
      <w:proofErr w:type="gramStart"/>
      <w:r w:rsidRPr="001E4849">
        <w:rPr>
          <w:rFonts w:ascii="Times New Roman" w:hAnsi="Times New Roman" w:cs="Times New Roman"/>
          <w:sz w:val="24"/>
          <w:szCs w:val="24"/>
        </w:rPr>
        <w:t>and  M</w:t>
      </w:r>
      <w:proofErr w:type="gramEnd"/>
      <w:r w:rsidRPr="001E4849">
        <w:rPr>
          <w:rFonts w:ascii="Times New Roman" w:hAnsi="Times New Roman" w:cs="Times New Roman"/>
          <w:sz w:val="24"/>
          <w:szCs w:val="24"/>
        </w:rPr>
        <w:t xml:space="preserve"> be the event that student is a boy then </w:t>
      </w:r>
      <w:r w:rsidRPr="001E4849">
        <w:rPr>
          <w:rFonts w:ascii="Times New Roman" w:hAnsi="Times New Roman" w:cs="Times New Roman"/>
          <w:position w:val="-6"/>
          <w:sz w:val="24"/>
          <w:szCs w:val="24"/>
        </w:rPr>
        <w:object w:dxaOrig="780" w:dyaOrig="290" w14:anchorId="64DD45A0">
          <v:shape id="_x0000_i1081" type="#_x0000_t75" style="width:39pt;height:14.4pt" o:ole="">
            <v:imagedata r:id="rId44" o:title=""/>
          </v:shape>
          <o:OLEObject Type="Embed" ProgID="Equation.3" ShapeID="_x0000_i1081" DrawAspect="Content" ObjectID="_1752650388" r:id="rId45"/>
        </w:object>
      </w:r>
      <w:r w:rsidRPr="001E4849">
        <w:rPr>
          <w:rFonts w:ascii="Times New Roman" w:hAnsi="Times New Roman" w:cs="Times New Roman"/>
          <w:sz w:val="24"/>
          <w:szCs w:val="24"/>
        </w:rPr>
        <w:t>is the event of all second year boys.</w:t>
      </w:r>
    </w:p>
    <w:p w14:paraId="64A1B9E9" w14:textId="77777777" w:rsidR="00AC1BA2" w:rsidRPr="001E4849" w:rsidRDefault="00AC1BA2" w:rsidP="00572AF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65FE48" w14:textId="77777777" w:rsidR="00AC1BA2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b/>
          <w:sz w:val="24"/>
          <w:szCs w:val="24"/>
        </w:rPr>
        <w:t xml:space="preserve">Mutually exclusive events: </w:t>
      </w:r>
      <w:r w:rsidRPr="001E4849">
        <w:rPr>
          <w:rFonts w:ascii="Times New Roman" w:hAnsi="Times New Roman" w:cs="Times New Roman"/>
          <w:sz w:val="24"/>
          <w:szCs w:val="24"/>
        </w:rPr>
        <w:t xml:space="preserve"> Two events A and B are mutually exclusive, or disjoint if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1030" w:dyaOrig="310" w14:anchorId="17C50423">
          <v:shape id="_x0000_i1082" type="#_x0000_t75" style="width:51.6pt;height:15.6pt" o:ole="">
            <v:imagedata r:id="rId46" o:title=""/>
          </v:shape>
          <o:OLEObject Type="Embed" ProgID="Equation.3" ShapeID="_x0000_i1082" DrawAspect="Content" ObjectID="_1752650389" r:id="rId47"/>
        </w:object>
      </w:r>
      <w:r w:rsidRPr="001E4849">
        <w:rPr>
          <w:rFonts w:ascii="Times New Roman" w:hAnsi="Times New Roman" w:cs="Times New Roman"/>
          <w:sz w:val="24"/>
          <w:szCs w:val="24"/>
        </w:rPr>
        <w:t>, i.e., if A and B have no elements in common.</w:t>
      </w:r>
    </w:p>
    <w:p w14:paraId="6C3B535C" w14:textId="77777777" w:rsidR="00572AFF" w:rsidRPr="001E4849" w:rsidRDefault="00572AFF" w:rsidP="00572A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8D372" w14:textId="5920A211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BA2">
        <w:rPr>
          <w:rFonts w:ascii="Times New Roman" w:hAnsi="Times New Roman" w:cs="Times New Roman"/>
          <w:b/>
          <w:bCs/>
          <w:sz w:val="24"/>
          <w:szCs w:val="24"/>
        </w:rPr>
        <w:t>Ex</w:t>
      </w:r>
      <w:r>
        <w:rPr>
          <w:rFonts w:ascii="Times New Roman" w:hAnsi="Times New Roman" w:cs="Times New Roman"/>
          <w:b/>
          <w:bCs/>
          <w:sz w:val="24"/>
          <w:szCs w:val="24"/>
        </w:rPr>
        <w:t>ample</w:t>
      </w:r>
      <w:r w:rsidRPr="001E4849">
        <w:rPr>
          <w:rFonts w:ascii="Times New Roman" w:hAnsi="Times New Roman" w:cs="Times New Roman"/>
          <w:sz w:val="24"/>
          <w:szCs w:val="24"/>
        </w:rPr>
        <w:t xml:space="preserve">: In the die tossing experiment, if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1030" w:dyaOrig="350" w14:anchorId="7C3C7399">
          <v:shape id="_x0000_i1083" type="#_x0000_t75" style="width:51.6pt;height:17.4pt" o:ole="">
            <v:imagedata r:id="rId48" o:title=""/>
          </v:shape>
          <o:OLEObject Type="Embed" ProgID="Equation.3" ShapeID="_x0000_i1083" DrawAspect="Content" ObjectID="_1752650390" r:id="rId49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 and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1120" w:dyaOrig="350" w14:anchorId="362BC053">
          <v:shape id="_x0000_i1084" type="#_x0000_t75" style="width:56.4pt;height:17.4pt" o:ole="">
            <v:imagedata r:id="rId50" o:title=""/>
          </v:shape>
          <o:OLEObject Type="Embed" ProgID="Equation.3" ShapeID="_x0000_i1084" DrawAspect="Content" ObjectID="_1752650391" r:id="rId51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then the events A and B are mutually exclusive.</w:t>
      </w:r>
    </w:p>
    <w:p w14:paraId="5334743C" w14:textId="77777777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b/>
          <w:sz w:val="24"/>
          <w:szCs w:val="24"/>
        </w:rPr>
        <w:t xml:space="preserve">Union of two events: </w:t>
      </w:r>
      <w:r w:rsidRPr="001E4849">
        <w:rPr>
          <w:rFonts w:ascii="Times New Roman" w:hAnsi="Times New Roman" w:cs="Times New Roman"/>
          <w:sz w:val="24"/>
          <w:szCs w:val="24"/>
        </w:rPr>
        <w:t xml:space="preserve"> The union of two events A and B, denoted by the symbol</w:t>
      </w:r>
      <w:r w:rsidRPr="001E4849">
        <w:rPr>
          <w:rFonts w:ascii="Times New Roman" w:hAnsi="Times New Roman" w:cs="Times New Roman"/>
          <w:position w:val="-4"/>
          <w:sz w:val="24"/>
          <w:szCs w:val="24"/>
        </w:rPr>
        <w:object w:dxaOrig="640" w:dyaOrig="240" w14:anchorId="477E00DA">
          <v:shape id="_x0000_i1085" type="#_x0000_t75" style="width:32.4pt;height:12pt" o:ole="">
            <v:imagedata r:id="rId52" o:title=""/>
          </v:shape>
          <o:OLEObject Type="Embed" ProgID="Equation.3" ShapeID="_x0000_i1085" DrawAspect="Content" ObjectID="_1752650392" r:id="rId53"/>
        </w:object>
      </w:r>
      <w:r w:rsidRPr="001E4849">
        <w:rPr>
          <w:rFonts w:ascii="Times New Roman" w:hAnsi="Times New Roman" w:cs="Times New Roman"/>
          <w:sz w:val="24"/>
          <w:szCs w:val="24"/>
        </w:rPr>
        <w:t>, is the event containing all the elements that belong to A or B or both.</w:t>
      </w:r>
    </w:p>
    <w:p w14:paraId="1E5C0801" w14:textId="3CC098BF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AFF">
        <w:rPr>
          <w:rFonts w:ascii="Times New Roman" w:hAnsi="Times New Roman" w:cs="Times New Roman"/>
          <w:b/>
          <w:bCs/>
          <w:sz w:val="24"/>
          <w:szCs w:val="24"/>
        </w:rPr>
        <w:t>Ex</w:t>
      </w:r>
      <w:r w:rsidR="00572AFF" w:rsidRPr="00572AFF">
        <w:rPr>
          <w:rFonts w:ascii="Times New Roman" w:hAnsi="Times New Roman" w:cs="Times New Roman"/>
          <w:b/>
          <w:bCs/>
          <w:sz w:val="24"/>
          <w:szCs w:val="24"/>
        </w:rPr>
        <w:t>ample</w:t>
      </w:r>
      <w:r w:rsidRPr="001E4849">
        <w:rPr>
          <w:rFonts w:ascii="Times New Roman" w:hAnsi="Times New Roman" w:cs="Times New Roman"/>
          <w:sz w:val="24"/>
          <w:szCs w:val="24"/>
        </w:rPr>
        <w:t xml:space="preserve">: In die tossing experiment, if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930" w:dyaOrig="350" w14:anchorId="47F376B9">
          <v:shape id="_x0000_i1086" type="#_x0000_t75" style="width:46.8pt;height:17.4pt" o:ole="">
            <v:imagedata r:id="rId54" o:title=""/>
          </v:shape>
          <o:OLEObject Type="Embed" ProgID="Equation.3" ShapeID="_x0000_i1086" DrawAspect="Content" ObjectID="_1752650393" r:id="rId55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and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1120" w:dyaOrig="350" w14:anchorId="621E74A4">
          <v:shape id="_x0000_i1087" type="#_x0000_t75" style="width:56.4pt;height:17.4pt" o:ole="">
            <v:imagedata r:id="rId56" o:title=""/>
          </v:shape>
          <o:OLEObject Type="Embed" ProgID="Equation.3" ShapeID="_x0000_i1087" DrawAspect="Content" ObjectID="_1752650394" r:id="rId57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then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1700" w:dyaOrig="350" w14:anchorId="456DA4D3">
          <v:shape id="_x0000_i1088" type="#_x0000_t75" style="width:84.6pt;height:17.4pt" o:ole="">
            <v:imagedata r:id="rId58" o:title=""/>
          </v:shape>
          <o:OLEObject Type="Embed" ProgID="Equation.3" ShapeID="_x0000_i1088" DrawAspect="Content" ObjectID="_1752650395" r:id="rId59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and it represent the event of getting an even number or a multiple of 3 dots.</w:t>
      </w:r>
    </w:p>
    <w:p w14:paraId="4BABCF8D" w14:textId="77777777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>The following results can be observed:</w:t>
      </w:r>
    </w:p>
    <w:p w14:paraId="19462F1D" w14:textId="77777777" w:rsidR="00AC1BA2" w:rsidRPr="001E4849" w:rsidRDefault="00AC1BA2" w:rsidP="00572AFF">
      <w:pPr>
        <w:spacing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>1)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1070" w:dyaOrig="310" w14:anchorId="1A59060D">
          <v:shape id="_x0000_i1089" type="#_x0000_t75" style="width:53.4pt;height:15.6pt" o:ole="">
            <v:imagedata r:id="rId60" o:title=""/>
          </v:shape>
          <o:OLEObject Type="Embed" ProgID="Equation.3" ShapeID="_x0000_i1089" DrawAspect="Content" ObjectID="_1752650396" r:id="rId61"/>
        </w:object>
      </w:r>
    </w:p>
    <w:p w14:paraId="348A2BAD" w14:textId="77777777" w:rsidR="00AC1BA2" w:rsidRPr="001E4849" w:rsidRDefault="00AC1BA2" w:rsidP="00572AFF">
      <w:pPr>
        <w:spacing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2)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1080" w:dyaOrig="310" w14:anchorId="6449DA91">
          <v:shape id="_x0000_i1090" type="#_x0000_t75" style="width:54pt;height:15.6pt" o:ole="">
            <v:imagedata r:id="rId62" o:title=""/>
          </v:shape>
          <o:OLEObject Type="Embed" ProgID="Equation.3" ShapeID="_x0000_i1090" DrawAspect="Content" ObjectID="_1752650397" r:id="rId63"/>
        </w:object>
      </w:r>
    </w:p>
    <w:p w14:paraId="33BA51E8" w14:textId="77777777" w:rsidR="00AC1BA2" w:rsidRPr="001E4849" w:rsidRDefault="00AC1BA2" w:rsidP="00572AFF">
      <w:pPr>
        <w:spacing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3)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1200" w:dyaOrig="360" w14:anchorId="0052CF36">
          <v:shape id="_x0000_i1091" type="#_x0000_t75" style="width:60pt;height:18pt" o:ole="">
            <v:imagedata r:id="rId64" o:title=""/>
          </v:shape>
          <o:OLEObject Type="Embed" ProgID="Equation.3" ShapeID="_x0000_i1091" DrawAspect="Content" ObjectID="_1752650398" r:id="rId65"/>
        </w:objec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190" w:dyaOrig="350" w14:anchorId="03E3F8A1">
          <v:shape id="_x0000_i1092" type="#_x0000_t75" style="width:9.6pt;height:17.4pt" o:ole="">
            <v:imagedata r:id="rId66" o:title=""/>
          </v:shape>
          <o:OLEObject Type="Embed" ProgID="Equation.3" ShapeID="_x0000_i1092" DrawAspect="Content" ObjectID="_1752650399" r:id="rId67"/>
        </w:object>
      </w:r>
    </w:p>
    <w:p w14:paraId="0DE504C1" w14:textId="77777777" w:rsidR="00AC1BA2" w:rsidRPr="001E4849" w:rsidRDefault="00AC1BA2" w:rsidP="00572AFF">
      <w:pPr>
        <w:spacing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4) </w:t>
      </w:r>
      <w:r w:rsidRPr="001E4849">
        <w:rPr>
          <w:rFonts w:ascii="Times New Roman" w:hAnsi="Times New Roman" w:cs="Times New Roman"/>
          <w:position w:val="-6"/>
          <w:sz w:val="24"/>
          <w:szCs w:val="24"/>
        </w:rPr>
        <w:object w:dxaOrig="1210" w:dyaOrig="310" w14:anchorId="5BC5D9D5">
          <v:shape id="_x0000_i1093" type="#_x0000_t75" style="width:60.6pt;height:15.6pt" o:ole="">
            <v:imagedata r:id="rId68" o:title=""/>
          </v:shape>
          <o:OLEObject Type="Embed" ProgID="Equation.3" ShapeID="_x0000_i1093" DrawAspect="Content" ObjectID="_1752650400" r:id="rId69"/>
        </w:object>
      </w:r>
    </w:p>
    <w:p w14:paraId="25F420EE" w14:textId="77777777" w:rsidR="00AC1BA2" w:rsidRPr="001E4849" w:rsidRDefault="00AC1BA2" w:rsidP="00572AFF">
      <w:pPr>
        <w:spacing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5)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730" w:dyaOrig="360" w14:anchorId="5042A212">
          <v:shape id="_x0000_i1094" type="#_x0000_t75" style="width:36.6pt;height:18pt" o:ole="">
            <v:imagedata r:id="rId70" o:title=""/>
          </v:shape>
          <o:OLEObject Type="Embed" ProgID="Equation.3" ShapeID="_x0000_i1094" DrawAspect="Content" ObjectID="_1752650401" r:id="rId71"/>
        </w:object>
      </w:r>
    </w:p>
    <w:p w14:paraId="21A00282" w14:textId="77777777" w:rsidR="00AC1BA2" w:rsidRPr="001E4849" w:rsidRDefault="00AC1BA2" w:rsidP="00572AFF">
      <w:pPr>
        <w:spacing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6)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730" w:dyaOrig="360" w14:anchorId="2750707F">
          <v:shape id="_x0000_i1095" type="#_x0000_t75" style="width:36.6pt;height:18pt" o:ole="">
            <v:imagedata r:id="rId72" o:title=""/>
          </v:shape>
          <o:OLEObject Type="Embed" ProgID="Equation.3" ShapeID="_x0000_i1095" DrawAspect="Content" ObjectID="_1752650402" r:id="rId73"/>
        </w:object>
      </w:r>
    </w:p>
    <w:p w14:paraId="128D09F9" w14:textId="77777777" w:rsidR="00AC1BA2" w:rsidRPr="001E4849" w:rsidRDefault="00AC1BA2" w:rsidP="00572AFF">
      <w:pPr>
        <w:spacing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7)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1000" w:dyaOrig="420" w14:anchorId="53F87773">
          <v:shape id="_x0000_i1096" type="#_x0000_t75" style="width:50.4pt;height:21pt" o:ole="">
            <v:imagedata r:id="rId74" o:title=""/>
          </v:shape>
          <o:OLEObject Type="Embed" ProgID="Equation.3" ShapeID="_x0000_i1096" DrawAspect="Content" ObjectID="_1752650403" r:id="rId75"/>
        </w:object>
      </w:r>
    </w:p>
    <w:p w14:paraId="47C459A4" w14:textId="77777777" w:rsidR="00AC1BA2" w:rsidRPr="001E4849" w:rsidRDefault="00AC1BA2" w:rsidP="00572AFF">
      <w:pPr>
        <w:spacing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8)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2000" w:dyaOrig="360" w14:anchorId="7E0B6345">
          <v:shape id="_x0000_i1097" type="#_x0000_t75" style="width:99.6pt;height:18pt" o:ole="">
            <v:imagedata r:id="rId76" o:title=""/>
          </v:shape>
          <o:OLEObject Type="Embed" ProgID="Equation.3" ShapeID="_x0000_i1097" DrawAspect="Content" ObjectID="_1752650404" r:id="rId77"/>
        </w:object>
      </w:r>
    </w:p>
    <w:p w14:paraId="52AFCDA8" w14:textId="77777777" w:rsidR="00AC1BA2" w:rsidRPr="001E4849" w:rsidRDefault="00AC1BA2" w:rsidP="00572AFF">
      <w:pPr>
        <w:tabs>
          <w:tab w:val="left" w:pos="3180"/>
        </w:tabs>
        <w:spacing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9) 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2000" w:dyaOrig="360" w14:anchorId="15EC4EDF">
          <v:shape id="_x0000_i1098" type="#_x0000_t75" style="width:99.6pt;height:18pt" o:ole="">
            <v:imagedata r:id="rId78" o:title=""/>
          </v:shape>
          <o:OLEObject Type="Embed" ProgID="Equation.3" ShapeID="_x0000_i1098" DrawAspect="Content" ObjectID="_1752650405" r:id="rId79"/>
        </w:object>
      </w:r>
      <w:r w:rsidRPr="001E4849">
        <w:rPr>
          <w:rFonts w:ascii="Times New Roman" w:hAnsi="Times New Roman" w:cs="Times New Roman"/>
          <w:sz w:val="24"/>
          <w:szCs w:val="24"/>
        </w:rPr>
        <w:tab/>
      </w:r>
    </w:p>
    <w:p w14:paraId="260C6AA2" w14:textId="77777777" w:rsidR="00572AFF" w:rsidRDefault="00572AFF" w:rsidP="00572AFF">
      <w:pPr>
        <w:tabs>
          <w:tab w:val="left" w:pos="318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43D7C" w14:textId="303CC2DD" w:rsidR="00AC1BA2" w:rsidRPr="001E4849" w:rsidRDefault="00AC1BA2" w:rsidP="00572AFF">
      <w:pPr>
        <w:tabs>
          <w:tab w:val="left" w:pos="318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849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Classical definition of Probability:</w:t>
      </w:r>
    </w:p>
    <w:p w14:paraId="74679E1A" w14:textId="4563943B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If there are </w:t>
      </w:r>
      <w:r w:rsidRPr="001E4849">
        <w:rPr>
          <w:rFonts w:ascii="Times New Roman" w:hAnsi="Times New Roman" w:cs="Times New Roman"/>
          <w:position w:val="-6"/>
          <w:sz w:val="24"/>
          <w:szCs w:val="24"/>
        </w:rPr>
        <w:object w:dxaOrig="210" w:dyaOrig="210" w14:anchorId="259A7DC8">
          <v:shape id="_x0000_i1099" type="#_x0000_t75" style="width:10.8pt;height:10.8pt" o:ole="">
            <v:imagedata r:id="rId80" o:title=""/>
          </v:shape>
          <o:OLEObject Type="Embed" ProgID="Equation.3" ShapeID="_x0000_i1099" DrawAspect="Content" ObjectID="_1752650406" r:id="rId81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outcomes mutually exclusive and equally likely outcomes of a random experiment, out of which, </w:t>
      </w:r>
      <w:r w:rsidRPr="001E4849">
        <w:rPr>
          <w:rFonts w:ascii="Times New Roman" w:hAnsi="Times New Roman" w:cs="Times New Roman"/>
          <w:position w:val="-6"/>
          <w:sz w:val="24"/>
          <w:szCs w:val="24"/>
        </w:rPr>
        <w:object w:dxaOrig="290" w:dyaOrig="290" w14:anchorId="32D8210C">
          <v:shape id="_x0000_i1100" type="#_x0000_t75" style="width:14.4pt;height:14.4pt" o:ole="">
            <v:imagedata r:id="rId82" o:title=""/>
          </v:shape>
          <o:OLEObject Type="Embed" ProgID="Equation.3" ShapeID="_x0000_i1100" DrawAspect="Content" ObjectID="_1752650407" r:id="rId83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outcomes are </w:t>
      </w:r>
      <w:proofErr w:type="spellStart"/>
      <w:r w:rsidRPr="001E4849">
        <w:rPr>
          <w:rFonts w:ascii="Times New Roman" w:hAnsi="Times New Roman" w:cs="Times New Roman"/>
          <w:sz w:val="24"/>
          <w:szCs w:val="24"/>
        </w:rPr>
        <w:t>favourable</w:t>
      </w:r>
      <w:proofErr w:type="spellEnd"/>
      <w:r w:rsidRPr="001E4849">
        <w:rPr>
          <w:rFonts w:ascii="Times New Roman" w:hAnsi="Times New Roman" w:cs="Times New Roman"/>
          <w:sz w:val="24"/>
          <w:szCs w:val="24"/>
        </w:rPr>
        <w:t xml:space="preserve"> for a particular </w:t>
      </w:r>
      <w:r w:rsidRPr="001E4849">
        <w:rPr>
          <w:rFonts w:ascii="Times New Roman" w:hAnsi="Times New Roman" w:cs="Times New Roman"/>
          <w:position w:val="-4"/>
          <w:sz w:val="24"/>
          <w:szCs w:val="24"/>
        </w:rPr>
        <w:object w:dxaOrig="230" w:dyaOrig="240" w14:anchorId="28789676">
          <v:shape id="_x0000_i1101" type="#_x0000_t75" style="width:11.4pt;height:12pt" o:ole="">
            <v:imagedata r:id="rId84" o:title=""/>
          </v:shape>
          <o:OLEObject Type="Embed" ProgID="Equation.3" ShapeID="_x0000_i1101" DrawAspect="Content" ObjectID="_1752650408" r:id="rId85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, then we define the probability of </w:t>
      </w:r>
      <w:r w:rsidRPr="001E4849">
        <w:rPr>
          <w:rFonts w:ascii="Times New Roman" w:hAnsi="Times New Roman" w:cs="Times New Roman"/>
          <w:position w:val="-4"/>
          <w:sz w:val="24"/>
          <w:szCs w:val="24"/>
        </w:rPr>
        <w:object w:dxaOrig="230" w:dyaOrig="240" w14:anchorId="35310330">
          <v:shape id="_x0000_i1102" type="#_x0000_t75" style="width:11.4pt;height:12pt" o:ole="">
            <v:imagedata r:id="rId84" o:title=""/>
          </v:shape>
          <o:OLEObject Type="Embed" ProgID="Equation.3" ShapeID="_x0000_i1102" DrawAspect="Content" ObjectID="_1752650409" r:id="rId86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, as </w:t>
      </w:r>
      <w:r w:rsidRPr="001E4849">
        <w:rPr>
          <w:rFonts w:ascii="Times New Roman" w:hAnsi="Times New Roman" w:cs="Times New Roman"/>
          <w:position w:val="-30"/>
          <w:sz w:val="24"/>
          <w:szCs w:val="24"/>
        </w:rPr>
        <w:object w:dxaOrig="6170" w:dyaOrig="660" w14:anchorId="34540581">
          <v:shape id="_x0000_i1103" type="#_x0000_t75" style="width:308.4pt;height:33pt" o:ole="">
            <v:imagedata r:id="rId87" o:title=""/>
          </v:shape>
          <o:OLEObject Type="Embed" ProgID="Equation.DSMT4" ShapeID="_x0000_i1103" DrawAspect="Content" ObjectID="_1752650410" r:id="rId88"/>
        </w:objec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190" w:dyaOrig="350" w14:anchorId="16640121">
          <v:shape id="_x0000_i1104" type="#_x0000_t75" style="width:9.6pt;height:17.4pt" o:ole="">
            <v:imagedata r:id="rId66" o:title=""/>
          </v:shape>
          <o:OLEObject Type="Embed" ProgID="Equation.3" ShapeID="_x0000_i1104" DrawAspect="Content" ObjectID="_1752650411" r:id="rId89"/>
        </w:object>
      </w:r>
    </w:p>
    <w:p w14:paraId="46294667" w14:textId="6F9439EC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This probability is </w:t>
      </w:r>
      <w:proofErr w:type="gramStart"/>
      <w:r w:rsidRPr="001E4849">
        <w:rPr>
          <w:rFonts w:ascii="Times New Roman" w:hAnsi="Times New Roman" w:cs="Times New Roman"/>
          <w:sz w:val="24"/>
          <w:szCs w:val="24"/>
        </w:rPr>
        <w:t xml:space="preserve">also  </w:t>
      </w:r>
      <w:r w:rsidR="00572AFF" w:rsidRPr="001E4849">
        <w:rPr>
          <w:rFonts w:ascii="Times New Roman" w:hAnsi="Times New Roman" w:cs="Times New Roman"/>
          <w:sz w:val="24"/>
          <w:szCs w:val="24"/>
        </w:rPr>
        <w:t>known</w:t>
      </w:r>
      <w:proofErr w:type="gramEnd"/>
      <w:r w:rsidRPr="001E4849">
        <w:rPr>
          <w:rFonts w:ascii="Times New Roman" w:hAnsi="Times New Roman" w:cs="Times New Roman"/>
          <w:sz w:val="24"/>
          <w:szCs w:val="24"/>
        </w:rPr>
        <w:t xml:space="preserve"> as probability of success of </w:t>
      </w:r>
      <w:r w:rsidRPr="001E4849">
        <w:rPr>
          <w:rFonts w:ascii="Times New Roman" w:hAnsi="Times New Roman" w:cs="Times New Roman"/>
          <w:position w:val="-4"/>
          <w:sz w:val="24"/>
          <w:szCs w:val="24"/>
        </w:rPr>
        <w:object w:dxaOrig="230" w:dyaOrig="240" w14:anchorId="158C0B9C">
          <v:shape id="_x0000_i1105" type="#_x0000_t75" style="width:11.4pt;height:12pt" o:ole="">
            <v:imagedata r:id="rId84" o:title=""/>
          </v:shape>
          <o:OLEObject Type="Embed" ProgID="Equation.3" ShapeID="_x0000_i1105" DrawAspect="Content" ObjectID="_1752650412" r:id="rId90"/>
        </w:object>
      </w:r>
      <w:r w:rsidRPr="001E4849">
        <w:rPr>
          <w:rFonts w:ascii="Times New Roman" w:hAnsi="Times New Roman" w:cs="Times New Roman"/>
          <w:sz w:val="24"/>
          <w:szCs w:val="24"/>
        </w:rPr>
        <w:t>.</w:t>
      </w:r>
    </w:p>
    <w:p w14:paraId="387EBA1B" w14:textId="3BA142F9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In this experiment  </w:t>
      </w:r>
      <w:r w:rsidRPr="001E4849">
        <w:rPr>
          <w:rFonts w:ascii="Times New Roman" w:hAnsi="Times New Roman" w:cs="Times New Roman"/>
          <w:position w:val="-6"/>
          <w:sz w:val="24"/>
          <w:szCs w:val="24"/>
        </w:rPr>
        <w:object w:dxaOrig="290" w:dyaOrig="290" w14:anchorId="38A61120">
          <v:shape id="_x0000_i1106" type="#_x0000_t75" style="width:14.4pt;height:14.4pt" o:ole="">
            <v:imagedata r:id="rId82" o:title=""/>
          </v:shape>
          <o:OLEObject Type="Embed" ProgID="Equation.3" ShapeID="_x0000_i1106" DrawAspect="Content" ObjectID="_1752650413" r:id="rId91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 results are </w:t>
      </w:r>
      <w:r w:rsidRPr="001E4849">
        <w:rPr>
          <w:rFonts w:ascii="Times New Roman" w:hAnsi="Times New Roman" w:cs="Times New Roman"/>
          <w:sz w:val="24"/>
          <w:szCs w:val="24"/>
        </w:rPr>
        <w:t>favorable</w:t>
      </w:r>
      <w:r w:rsidRPr="001E4849">
        <w:rPr>
          <w:rFonts w:ascii="Times New Roman" w:hAnsi="Times New Roman" w:cs="Times New Roman"/>
          <w:sz w:val="24"/>
          <w:szCs w:val="24"/>
        </w:rPr>
        <w:t xml:space="preserve"> to E, and hence the remaining n-s results are not </w:t>
      </w:r>
      <w:r w:rsidRPr="001E4849">
        <w:rPr>
          <w:rFonts w:ascii="Times New Roman" w:hAnsi="Times New Roman" w:cs="Times New Roman"/>
          <w:sz w:val="24"/>
          <w:szCs w:val="24"/>
        </w:rPr>
        <w:t>favorable</w:t>
      </w:r>
      <w:r w:rsidRPr="001E4849">
        <w:rPr>
          <w:rFonts w:ascii="Times New Roman" w:hAnsi="Times New Roman" w:cs="Times New Roman"/>
          <w:sz w:val="24"/>
          <w:szCs w:val="24"/>
        </w:rPr>
        <w:t xml:space="preserve"> to the event  </w:t>
      </w:r>
      <w:r w:rsidRPr="001E4849">
        <w:rPr>
          <w:rFonts w:ascii="Times New Roman" w:hAnsi="Times New Roman" w:cs="Times New Roman"/>
          <w:position w:val="-4"/>
          <w:sz w:val="24"/>
          <w:szCs w:val="24"/>
        </w:rPr>
        <w:object w:dxaOrig="230" w:dyaOrig="240" w14:anchorId="55EBCDF8">
          <v:shape id="_x0000_i1107" type="#_x0000_t75" style="width:11.4pt;height:12pt" o:ole="">
            <v:imagedata r:id="rId92" o:title=""/>
          </v:shape>
          <o:OLEObject Type="Embed" ProgID="Equation.3" ShapeID="_x0000_i1107" DrawAspect="Content" ObjectID="_1752650414" r:id="rId93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. This set of </w:t>
      </w:r>
      <w:r w:rsidRPr="001E4849">
        <w:rPr>
          <w:rFonts w:ascii="Times New Roman" w:hAnsi="Times New Roman" w:cs="Times New Roman"/>
          <w:sz w:val="24"/>
          <w:szCs w:val="24"/>
        </w:rPr>
        <w:t>unfavorable</w:t>
      </w:r>
      <w:r w:rsidRPr="001E4849">
        <w:rPr>
          <w:rFonts w:ascii="Times New Roman" w:hAnsi="Times New Roman" w:cs="Times New Roman"/>
          <w:sz w:val="24"/>
          <w:szCs w:val="24"/>
        </w:rPr>
        <w:t xml:space="preserve"> events denoted by </w:t>
      </w:r>
      <w:r w:rsidRPr="001E4849">
        <w:rPr>
          <w:rFonts w:ascii="Times New Roman" w:hAnsi="Times New Roman" w:cs="Times New Roman"/>
          <w:position w:val="-4"/>
          <w:sz w:val="24"/>
          <w:szCs w:val="24"/>
        </w:rPr>
        <w:object w:dxaOrig="300" w:dyaOrig="300" w14:anchorId="524978A9">
          <v:shape id="_x0000_i1108" type="#_x0000_t75" style="width:15pt;height:15pt" o:ole="">
            <v:imagedata r:id="rId94" o:title=""/>
          </v:shape>
          <o:OLEObject Type="Embed" ProgID="Equation.3" ShapeID="_x0000_i1108" DrawAspect="Content" ObjectID="_1752650415" r:id="rId95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or </w:t>
      </w:r>
      <w:r w:rsidRPr="001E4849">
        <w:rPr>
          <w:rFonts w:ascii="Times New Roman" w:hAnsi="Times New Roman" w:cs="Times New Roman"/>
          <w:position w:val="-4"/>
          <w:sz w:val="24"/>
          <w:szCs w:val="24"/>
        </w:rPr>
        <w:object w:dxaOrig="310" w:dyaOrig="300" w14:anchorId="67A6D5DE">
          <v:shape id="_x0000_i1109" type="#_x0000_t75" style="width:15.6pt;height:15pt" o:ole="">
            <v:imagedata r:id="rId96" o:title=""/>
          </v:shape>
          <o:OLEObject Type="Embed" ProgID="Equation.3" ShapeID="_x0000_i1109" DrawAspect="Content" ObjectID="_1752650416" r:id="rId97"/>
        </w:object>
      </w:r>
      <w:proofErr w:type="spellStart"/>
      <w:r w:rsidRPr="001E4849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</m:oMath>
      <w:r w:rsidRPr="001E4849">
        <w:rPr>
          <w:rFonts w:ascii="Times New Roman" w:hAnsi="Times New Roman" w:cs="Times New Roman"/>
          <w:sz w:val="24"/>
          <w:szCs w:val="24"/>
        </w:rPr>
        <w:t>.</w:t>
      </w:r>
    </w:p>
    <w:p w14:paraId="70B66BBB" w14:textId="77777777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position w:val="-4"/>
          <w:sz w:val="24"/>
          <w:szCs w:val="24"/>
        </w:rPr>
        <w:object w:dxaOrig="210" w:dyaOrig="210" w14:anchorId="066783C3">
          <v:shape id="_x0000_i1110" type="#_x0000_t75" style="width:10.8pt;height:10.8pt" o:ole="">
            <v:imagedata r:id="rId98" o:title=""/>
          </v:shape>
          <o:OLEObject Type="Embed" ProgID="Equation.3" ShapeID="_x0000_i1110" DrawAspect="Content" ObjectID="_1752650417" r:id="rId99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Then probability of </w:t>
      </w:r>
      <w:r w:rsidRPr="001E4849">
        <w:rPr>
          <w:rFonts w:ascii="Times New Roman" w:hAnsi="Times New Roman" w:cs="Times New Roman"/>
          <w:position w:val="-24"/>
          <w:sz w:val="24"/>
          <w:szCs w:val="24"/>
        </w:rPr>
        <w:object w:dxaOrig="3240" w:dyaOrig="630" w14:anchorId="4C3688B6">
          <v:shape id="_x0000_i1111" type="#_x0000_t75" style="width:162pt;height:31.8pt" o:ole="">
            <v:imagedata r:id="rId100" o:title=""/>
          </v:shape>
          <o:OLEObject Type="Embed" ProgID="Equation.3" ShapeID="_x0000_i1111" DrawAspect="Content" ObjectID="_1752650418" r:id="rId101"/>
        </w:object>
      </w:r>
    </w:p>
    <w:p w14:paraId="2F70D342" w14:textId="42F28967" w:rsidR="00572AFF" w:rsidRPr="00572AFF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2AFF">
        <w:rPr>
          <w:rFonts w:ascii="Times New Roman" w:hAnsi="Times New Roman" w:cs="Times New Roman"/>
          <w:b/>
          <w:bCs/>
          <w:sz w:val="24"/>
          <w:szCs w:val="24"/>
        </w:rPr>
        <w:t>The relative frequency interpretation of probability or Statistical definition of probability:</w:t>
      </w:r>
    </w:p>
    <w:p w14:paraId="70A65178" w14:textId="77777777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 Let </w:t>
      </w:r>
      <w:proofErr w:type="spellStart"/>
      <w:r w:rsidRPr="001E4849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E4849">
        <w:rPr>
          <w:rFonts w:ascii="Times New Roman" w:hAnsi="Times New Roman" w:cs="Times New Roman"/>
          <w:sz w:val="24"/>
          <w:szCs w:val="24"/>
        </w:rPr>
        <w:t xml:space="preserve"> be the frequency of occurrence of the event </w:t>
      </w:r>
      <w:r w:rsidRPr="001E4849">
        <w:rPr>
          <w:rFonts w:ascii="Times New Roman" w:hAnsi="Times New Roman" w:cs="Times New Roman"/>
          <w:position w:val="-4"/>
          <w:sz w:val="24"/>
          <w:szCs w:val="24"/>
        </w:rPr>
        <w:object w:dxaOrig="230" w:dyaOrig="270" w14:anchorId="632782C9">
          <v:shape id="_x0000_i1112" type="#_x0000_t75" style="width:11.4pt;height:13.8pt" o:ole="">
            <v:imagedata r:id="rId102" o:title=""/>
          </v:shape>
          <o:OLEObject Type="Embed" ProgID="Equation.3" ShapeID="_x0000_i1112" DrawAspect="Content" ObjectID="_1752650419" r:id="rId103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associated with the </w:t>
      </w:r>
      <w:r w:rsidRPr="001E4849">
        <w:rPr>
          <w:rFonts w:ascii="Times New Roman" w:hAnsi="Times New Roman" w:cs="Times New Roman"/>
          <w:position w:val="-6"/>
          <w:sz w:val="24"/>
          <w:szCs w:val="24"/>
        </w:rPr>
        <w:object w:dxaOrig="210" w:dyaOrig="210" w14:anchorId="7DD13C99">
          <v:shape id="_x0000_i1113" type="#_x0000_t75" style="width:10.8pt;height:10.8pt" o:ole="">
            <v:imagedata r:id="rId104" o:title=""/>
          </v:shape>
          <o:OLEObject Type="Embed" ProgID="Equation.3" ShapeID="_x0000_i1113" DrawAspect="Content" ObjectID="_1752650420" r:id="rId105"/>
        </w:object>
      </w:r>
      <w:r w:rsidRPr="001E4849">
        <w:rPr>
          <w:rFonts w:ascii="Times New Roman" w:hAnsi="Times New Roman" w:cs="Times New Roman"/>
          <w:sz w:val="24"/>
          <w:szCs w:val="24"/>
        </w:rPr>
        <w:t>independent trails of the random experiment. Then probability of the event</w:t>
      </w:r>
      <w:r w:rsidRPr="001E4849">
        <w:rPr>
          <w:rFonts w:ascii="Times New Roman" w:hAnsi="Times New Roman" w:cs="Times New Roman"/>
          <w:position w:val="-4"/>
          <w:sz w:val="24"/>
          <w:szCs w:val="24"/>
        </w:rPr>
        <w:object w:dxaOrig="230" w:dyaOrig="270" w14:anchorId="5F0EA2C8">
          <v:shape id="_x0000_i1114" type="#_x0000_t75" style="width:11.4pt;height:13.8pt" o:ole="">
            <v:imagedata r:id="rId106" o:title=""/>
          </v:shape>
          <o:OLEObject Type="Embed" ProgID="Equation.3" ShapeID="_x0000_i1114" DrawAspect="Content" ObjectID="_1752650421" r:id="rId107"/>
        </w:object>
      </w:r>
      <w:r w:rsidRPr="001E4849">
        <w:rPr>
          <w:rFonts w:ascii="Times New Roman" w:hAnsi="Times New Roman" w:cs="Times New Roman"/>
          <w:sz w:val="24"/>
          <w:szCs w:val="24"/>
        </w:rPr>
        <w:t>, denoted by the symbol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570" w:dyaOrig="340" w14:anchorId="4F87AD65">
          <v:shape id="_x0000_i1115" type="#_x0000_t75" style="width:28.8pt;height:17.4pt" o:ole="">
            <v:imagedata r:id="rId108" o:title=""/>
          </v:shape>
          <o:OLEObject Type="Embed" ProgID="Equation.3" ShapeID="_x0000_i1115" DrawAspect="Content" ObjectID="_1752650422" r:id="rId109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) is given </w:t>
      </w:r>
      <w:proofErr w:type="gramStart"/>
      <w:r w:rsidRPr="001E4849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1E48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E673BB" w14:textId="77777777" w:rsidR="00572AFF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position w:val="-24"/>
          <w:sz w:val="24"/>
          <w:szCs w:val="24"/>
        </w:rPr>
        <w:object w:dxaOrig="1450" w:dyaOrig="630" w14:anchorId="2313D442">
          <v:shape id="_x0000_i1116" type="#_x0000_t75" style="width:72.6pt;height:31.8pt" o:ole="">
            <v:imagedata r:id="rId110" o:title=""/>
          </v:shape>
          <o:OLEObject Type="Embed" ProgID="Equation.3" ShapeID="_x0000_i1116" DrawAspect="Content" ObjectID="_1752650423" r:id="rId111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06D71" w14:textId="4820C305" w:rsidR="00AC1BA2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We may note that </w:t>
      </w:r>
      <w:r w:rsidRPr="001E4849">
        <w:rPr>
          <w:rFonts w:ascii="Times New Roman" w:hAnsi="Times New Roman" w:cs="Times New Roman"/>
          <w:position w:val="-24"/>
          <w:sz w:val="24"/>
          <w:szCs w:val="24"/>
        </w:rPr>
        <w:object w:dxaOrig="300" w:dyaOrig="630" w14:anchorId="4AC2B647">
          <v:shape id="_x0000_i1117" type="#_x0000_t75" style="width:15pt;height:31.8pt" o:ole="">
            <v:imagedata r:id="rId112" o:title=""/>
          </v:shape>
          <o:OLEObject Type="Embed" ProgID="Equation.3" ShapeID="_x0000_i1117" DrawAspect="Content" ObjectID="_1752650424" r:id="rId113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is the relative frequency of the event A in n-trails. If n is very </w:t>
      </w:r>
      <w:proofErr w:type="gramStart"/>
      <w:r w:rsidRPr="001E4849">
        <w:rPr>
          <w:rFonts w:ascii="Times New Roman" w:hAnsi="Times New Roman" w:cs="Times New Roman"/>
          <w:sz w:val="24"/>
          <w:szCs w:val="24"/>
        </w:rPr>
        <w:t>large</w:t>
      </w:r>
      <w:proofErr w:type="gramEnd"/>
      <w:r w:rsidRPr="001E4849">
        <w:rPr>
          <w:rFonts w:ascii="Times New Roman" w:hAnsi="Times New Roman" w:cs="Times New Roman"/>
          <w:sz w:val="24"/>
          <w:szCs w:val="24"/>
        </w:rPr>
        <w:t xml:space="preserve"> then the relative frequency </w:t>
      </w:r>
      <w:r w:rsidRPr="001E4849">
        <w:rPr>
          <w:rFonts w:ascii="Times New Roman" w:hAnsi="Times New Roman" w:cs="Times New Roman"/>
          <w:position w:val="-24"/>
          <w:sz w:val="24"/>
          <w:szCs w:val="24"/>
        </w:rPr>
        <w:object w:dxaOrig="300" w:dyaOrig="630" w14:anchorId="2AD79484">
          <v:shape id="_x0000_i1118" type="#_x0000_t75" style="width:15pt;height:31.8pt" o:ole="">
            <v:imagedata r:id="rId112" o:title=""/>
          </v:shape>
          <o:OLEObject Type="Embed" ProgID="Equation.3" ShapeID="_x0000_i1118" DrawAspect="Content" ObjectID="_1752650425" r:id="rId114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is very close to actual probability.</w:t>
      </w:r>
    </w:p>
    <w:p w14:paraId="3AC363D7" w14:textId="77777777" w:rsidR="00AC1BA2" w:rsidRPr="00AC1BA2" w:rsidRDefault="00AC1BA2" w:rsidP="00572AF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BA2">
        <w:rPr>
          <w:rFonts w:ascii="Times New Roman" w:hAnsi="Times New Roman" w:cs="Times New Roman"/>
          <w:b/>
          <w:bCs/>
          <w:sz w:val="24"/>
          <w:szCs w:val="24"/>
        </w:rPr>
        <w:t>Axiomatic definition of probability:</w:t>
      </w:r>
    </w:p>
    <w:p w14:paraId="74D9F622" w14:textId="77777777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>Probability is a number that is assigned to each member of a collection of events from a random experiment that satisfies the following properties.</w:t>
      </w:r>
    </w:p>
    <w:p w14:paraId="68C47E0B" w14:textId="3493190F" w:rsidR="00AC1BA2" w:rsidRPr="001E4849" w:rsidRDefault="00AC1BA2" w:rsidP="00572AFF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>If S is the sample space and E is any event in a random experiment,</w:t>
      </w:r>
    </w:p>
    <w:p w14:paraId="55246A66" w14:textId="77777777" w:rsidR="00AC1BA2" w:rsidRPr="001E4849" w:rsidRDefault="00AC1BA2" w:rsidP="00572AFF">
      <w:pPr>
        <w:spacing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1.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1250" w:dyaOrig="310" w14:anchorId="2B6953D0">
          <v:shape id="_x0000_i1119" type="#_x0000_t75" style="width:62.4pt;height:15.6pt" o:ole="">
            <v:imagedata r:id="rId115" o:title=""/>
          </v:shape>
          <o:OLEObject Type="Embed" ProgID="Equation.3" ShapeID="_x0000_i1119" DrawAspect="Content" ObjectID="_1752650426" r:id="rId116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for each event e in S.</w:t>
      </w:r>
    </w:p>
    <w:p w14:paraId="7112B54D" w14:textId="77777777" w:rsidR="00AC1BA2" w:rsidRPr="001E4849" w:rsidRDefault="00AC1BA2" w:rsidP="00572AFF">
      <w:pPr>
        <w:spacing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2.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940" w:dyaOrig="310" w14:anchorId="02C10D76">
          <v:shape id="_x0000_i1120" type="#_x0000_t75" style="width:47.4pt;height:15.6pt" o:ole="">
            <v:imagedata r:id="rId117" o:title=""/>
          </v:shape>
          <o:OLEObject Type="Embed" ProgID="Equation.DSMT4" ShapeID="_x0000_i1120" DrawAspect="Content" ObjectID="_1752650427" r:id="rId118"/>
        </w:object>
      </w:r>
    </w:p>
    <w:p w14:paraId="476BE400" w14:textId="77777777" w:rsidR="00572AFF" w:rsidRDefault="00AC1BA2" w:rsidP="00572AFF">
      <w:pPr>
        <w:spacing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sz w:val="24"/>
          <w:szCs w:val="24"/>
        </w:rPr>
        <w:t xml:space="preserve">3. If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290" w:dyaOrig="350" w14:anchorId="432E1280">
          <v:shape id="_x0000_i1121" type="#_x0000_t75" style="width:14.4pt;height:17.4pt" o:ole="">
            <v:imagedata r:id="rId119" o:title=""/>
          </v:shape>
          <o:OLEObject Type="Embed" ProgID="Equation.3" ShapeID="_x0000_i1121" DrawAspect="Content" ObjectID="_1752650428" r:id="rId120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and </w:t>
      </w: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310" w:dyaOrig="350" w14:anchorId="59889FE7">
          <v:shape id="_x0000_i1122" type="#_x0000_t75" style="width:15.6pt;height:17.4pt" o:ole="">
            <v:imagedata r:id="rId121" o:title=""/>
          </v:shape>
          <o:OLEObject Type="Embed" ProgID="Equation.3" ShapeID="_x0000_i1122" DrawAspect="Content" ObjectID="_1752650429" r:id="rId122"/>
        </w:object>
      </w:r>
      <w:r w:rsidRPr="001E4849">
        <w:rPr>
          <w:rFonts w:ascii="Times New Roman" w:hAnsi="Times New Roman" w:cs="Times New Roman"/>
          <w:sz w:val="24"/>
          <w:szCs w:val="24"/>
        </w:rPr>
        <w:t xml:space="preserve"> are any mutually exclusive events in S, then </w:t>
      </w:r>
    </w:p>
    <w:p w14:paraId="75C23A8A" w14:textId="3047A403" w:rsidR="00AC1BA2" w:rsidRDefault="00AC1BA2" w:rsidP="00572AFF">
      <w:pPr>
        <w:spacing w:after="0" w:line="288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4849">
        <w:rPr>
          <w:rFonts w:ascii="Times New Roman" w:hAnsi="Times New Roman" w:cs="Times New Roman"/>
          <w:position w:val="-10"/>
          <w:sz w:val="24"/>
          <w:szCs w:val="24"/>
        </w:rPr>
        <w:object w:dxaOrig="2880" w:dyaOrig="350" w14:anchorId="696B44DF">
          <v:shape id="_x0000_i1123" type="#_x0000_t75" style="width:2in;height:17.4pt" o:ole="">
            <v:imagedata r:id="rId123" o:title=""/>
          </v:shape>
          <o:OLEObject Type="Embed" ProgID="Equation.3" ShapeID="_x0000_i1123" DrawAspect="Content" ObjectID="_1752650430" r:id="rId124"/>
        </w:object>
      </w:r>
    </w:p>
    <w:p w14:paraId="7892217E" w14:textId="5FDF77DB" w:rsidR="003A0381" w:rsidRDefault="00572AFF" w:rsidP="00572AFF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contextualSpacing w:val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 w:rsidR="003A0381" w:rsidRPr="00ED07AB">
        <w:rPr>
          <w:rFonts w:ascii="Cambria" w:hAnsi="Cambria"/>
          <w:b/>
          <w:sz w:val="24"/>
          <w:szCs w:val="24"/>
        </w:rPr>
        <w:t>Activities/ Case studies/related to the session.</w:t>
      </w:r>
    </w:p>
    <w:p w14:paraId="4AEE96E6" w14:textId="77777777" w:rsidR="00572AFF" w:rsidRPr="00572AFF" w:rsidRDefault="00572AFF" w:rsidP="00572AFF">
      <w:pPr>
        <w:pStyle w:val="ListParagraph"/>
        <w:numPr>
          <w:ilvl w:val="0"/>
          <w:numId w:val="21"/>
        </w:numPr>
        <w:spacing w:after="0" w:line="288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2AFF">
        <w:rPr>
          <w:rFonts w:ascii="Times New Roman" w:hAnsi="Times New Roman" w:cs="Times New Roman"/>
          <w:sz w:val="24"/>
          <w:szCs w:val="24"/>
        </w:rPr>
        <w:t>Sample space: The set of all possible outcomes</w:t>
      </w:r>
    </w:p>
    <w:p w14:paraId="3E1FC521" w14:textId="77777777" w:rsidR="00572AFF" w:rsidRPr="00572AFF" w:rsidRDefault="00572AFF" w:rsidP="00572AFF">
      <w:pPr>
        <w:pStyle w:val="ListParagraph"/>
        <w:numPr>
          <w:ilvl w:val="0"/>
          <w:numId w:val="21"/>
        </w:numPr>
        <w:spacing w:after="0" w:line="288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2AFF">
        <w:rPr>
          <w:rFonts w:ascii="Times New Roman" w:hAnsi="Times New Roman" w:cs="Times New Roman"/>
          <w:sz w:val="24"/>
          <w:szCs w:val="24"/>
        </w:rPr>
        <w:t>Sample Points: Elements of sample space</w:t>
      </w:r>
    </w:p>
    <w:p w14:paraId="63DA5914" w14:textId="77777777" w:rsidR="00572AFF" w:rsidRPr="00572AFF" w:rsidRDefault="00572AFF" w:rsidP="00572AFF">
      <w:pPr>
        <w:pStyle w:val="ListParagraph"/>
        <w:numPr>
          <w:ilvl w:val="0"/>
          <w:numId w:val="21"/>
        </w:numPr>
        <w:spacing w:after="0" w:line="288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2AFF">
        <w:rPr>
          <w:rFonts w:ascii="Times New Roman" w:hAnsi="Times New Roman" w:cs="Times New Roman"/>
          <w:sz w:val="24"/>
          <w:szCs w:val="24"/>
        </w:rPr>
        <w:t>Event: A subset of the sample space</w:t>
      </w:r>
    </w:p>
    <w:p w14:paraId="4A984927" w14:textId="77777777" w:rsidR="00572AFF" w:rsidRPr="00572AFF" w:rsidRDefault="00572AFF" w:rsidP="00572AFF">
      <w:pPr>
        <w:pStyle w:val="ListParagraph"/>
        <w:numPr>
          <w:ilvl w:val="0"/>
          <w:numId w:val="21"/>
        </w:numPr>
        <w:spacing w:after="0" w:line="288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2AFF">
        <w:rPr>
          <w:rFonts w:ascii="Times New Roman" w:hAnsi="Times New Roman" w:cs="Times New Roman"/>
          <w:sz w:val="24"/>
          <w:szCs w:val="24"/>
        </w:rPr>
        <w:t>Impossible event: The empty set</w:t>
      </w:r>
    </w:p>
    <w:p w14:paraId="4F3B44CB" w14:textId="77777777" w:rsidR="00572AFF" w:rsidRPr="00572AFF" w:rsidRDefault="00572AFF" w:rsidP="00572AFF">
      <w:pPr>
        <w:pStyle w:val="ListParagraph"/>
        <w:numPr>
          <w:ilvl w:val="0"/>
          <w:numId w:val="21"/>
        </w:numPr>
        <w:spacing w:after="0" w:line="288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2AFF">
        <w:rPr>
          <w:rFonts w:ascii="Times New Roman" w:hAnsi="Times New Roman" w:cs="Times New Roman"/>
          <w:sz w:val="24"/>
          <w:szCs w:val="24"/>
        </w:rPr>
        <w:t>Sure event: The Whole sample space</w:t>
      </w:r>
    </w:p>
    <w:p w14:paraId="2FCB019B" w14:textId="77777777" w:rsidR="00572AFF" w:rsidRPr="00572AFF" w:rsidRDefault="00572AFF" w:rsidP="00572AFF">
      <w:pPr>
        <w:pStyle w:val="ListParagraph"/>
        <w:numPr>
          <w:ilvl w:val="0"/>
          <w:numId w:val="21"/>
        </w:numPr>
        <w:spacing w:after="0" w:line="288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2AFF">
        <w:rPr>
          <w:rFonts w:ascii="Times New Roman" w:hAnsi="Times New Roman" w:cs="Times New Roman"/>
          <w:sz w:val="24"/>
          <w:szCs w:val="24"/>
        </w:rPr>
        <w:t>Complementary event or ‘not event: The set A’ or S-A</w:t>
      </w:r>
    </w:p>
    <w:p w14:paraId="1A095354" w14:textId="77777777" w:rsidR="00572AFF" w:rsidRPr="00572AFF" w:rsidRDefault="00572AFF" w:rsidP="00572AFF">
      <w:pPr>
        <w:pStyle w:val="ListParagraph"/>
        <w:numPr>
          <w:ilvl w:val="0"/>
          <w:numId w:val="21"/>
        </w:numPr>
        <w:spacing w:after="0" w:line="288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2AFF">
        <w:rPr>
          <w:rFonts w:ascii="Times New Roman" w:hAnsi="Times New Roman" w:cs="Times New Roman"/>
          <w:sz w:val="24"/>
          <w:szCs w:val="24"/>
        </w:rPr>
        <w:t>Event A or B: The set A U B</w:t>
      </w:r>
    </w:p>
    <w:p w14:paraId="72CE83F2" w14:textId="77777777" w:rsidR="00572AFF" w:rsidRPr="00572AFF" w:rsidRDefault="00572AFF" w:rsidP="00572AFF">
      <w:pPr>
        <w:pStyle w:val="ListParagraph"/>
        <w:numPr>
          <w:ilvl w:val="0"/>
          <w:numId w:val="21"/>
        </w:numPr>
        <w:spacing w:after="0" w:line="288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2AFF">
        <w:rPr>
          <w:rFonts w:ascii="Times New Roman" w:hAnsi="Times New Roman" w:cs="Times New Roman"/>
          <w:sz w:val="24"/>
          <w:szCs w:val="24"/>
        </w:rPr>
        <w:t>Event A and B:  The set A Ո B</w:t>
      </w:r>
    </w:p>
    <w:p w14:paraId="77A8D139" w14:textId="202C6AC5" w:rsidR="00572AFF" w:rsidRPr="00572AFF" w:rsidRDefault="00572AFF" w:rsidP="00572AFF">
      <w:pPr>
        <w:pStyle w:val="ListParagraph"/>
        <w:numPr>
          <w:ilvl w:val="0"/>
          <w:numId w:val="21"/>
        </w:numPr>
        <w:spacing w:after="0" w:line="288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2AFF">
        <w:rPr>
          <w:rFonts w:ascii="Times New Roman" w:hAnsi="Times New Roman" w:cs="Times New Roman"/>
          <w:sz w:val="24"/>
          <w:szCs w:val="24"/>
        </w:rPr>
        <w:t>Mutually exclusive event: A and B are mutually exclusive if A ՈB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AF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AFF">
        <w:rPr>
          <w:rFonts w:ascii="Times New Roman" w:hAnsi="Times New Roman" w:cs="Times New Roman"/>
          <w:i/>
          <w:iCs/>
          <w:sz w:val="24"/>
          <w:szCs w:val="24"/>
        </w:rPr>
        <w:t>ϕ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26F70B8" w14:textId="57D2327A" w:rsidR="00572AFF" w:rsidRPr="00572AFF" w:rsidRDefault="00572AFF" w:rsidP="00572AFF">
      <w:pPr>
        <w:pStyle w:val="ListParagraph"/>
        <w:numPr>
          <w:ilvl w:val="0"/>
          <w:numId w:val="21"/>
        </w:numPr>
        <w:spacing w:after="0" w:line="288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2AFF">
        <w:rPr>
          <w:rFonts w:ascii="Times New Roman" w:hAnsi="Times New Roman" w:cs="Times New Roman"/>
          <w:sz w:val="24"/>
          <w:szCs w:val="24"/>
        </w:rPr>
        <w:t>Exhaustive and mutually exclusive events: Events E1, E</w:t>
      </w:r>
      <w:proofErr w:type="gramStart"/>
      <w:r w:rsidRPr="00572AFF">
        <w:rPr>
          <w:rFonts w:ascii="Times New Roman" w:hAnsi="Times New Roman" w:cs="Times New Roman"/>
          <w:sz w:val="24"/>
          <w:szCs w:val="24"/>
        </w:rPr>
        <w:t>2,…</w:t>
      </w:r>
      <w:proofErr w:type="gramEnd"/>
      <w:r w:rsidRPr="00572AFF">
        <w:rPr>
          <w:rFonts w:ascii="Times New Roman" w:hAnsi="Times New Roman" w:cs="Times New Roman"/>
          <w:sz w:val="24"/>
          <w:szCs w:val="24"/>
        </w:rPr>
        <w:t>,En are mutually exclusive and exhaustive if E1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AF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AFF">
        <w:rPr>
          <w:rFonts w:ascii="Times New Roman" w:hAnsi="Times New Roman" w:cs="Times New Roman"/>
          <w:sz w:val="24"/>
          <w:szCs w:val="24"/>
        </w:rPr>
        <w:t>E2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AFF">
        <w:rPr>
          <w:rFonts w:ascii="Times New Roman" w:hAnsi="Times New Roman" w:cs="Times New Roman"/>
          <w:sz w:val="24"/>
          <w:szCs w:val="24"/>
        </w:rPr>
        <w:t>U…U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AFF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AF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AFF">
        <w:rPr>
          <w:rFonts w:ascii="Times New Roman" w:hAnsi="Times New Roman" w:cs="Times New Roman"/>
          <w:sz w:val="24"/>
          <w:szCs w:val="24"/>
        </w:rPr>
        <w:t xml:space="preserve">S and Ei Ո </w:t>
      </w:r>
      <w:proofErr w:type="spellStart"/>
      <w:r w:rsidRPr="00572AFF"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AF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AFF">
        <w:rPr>
          <w:rFonts w:ascii="Times New Roman" w:hAnsi="Times New Roman" w:cs="Times New Roman"/>
          <w:i/>
          <w:iCs/>
          <w:sz w:val="24"/>
          <w:szCs w:val="24"/>
        </w:rPr>
        <w:t>ϕ</w:t>
      </w:r>
      <w:r w:rsidRPr="00572AFF">
        <w:rPr>
          <w:rFonts w:ascii="Times New Roman" w:hAnsi="Times New Roman" w:cs="Times New Roman"/>
          <w:sz w:val="24"/>
          <w:szCs w:val="24"/>
        </w:rPr>
        <w:t xml:space="preserve"> Ɐ </w:t>
      </w:r>
      <w:proofErr w:type="spellStart"/>
      <w:r w:rsidRPr="00572AFF">
        <w:rPr>
          <w:rFonts w:ascii="Times New Roman" w:hAnsi="Times New Roman" w:cs="Times New Roman"/>
          <w:sz w:val="24"/>
          <w:szCs w:val="24"/>
        </w:rPr>
        <w:t>i</w:t>
      </w:r>
      <w:proofErr w:type="spellEnd"/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≠</m:t>
        </m:r>
      </m:oMath>
      <w:r w:rsidRPr="00572AFF">
        <w:rPr>
          <w:rFonts w:ascii="Times New Roman" w:hAnsi="Times New Roman" w:cs="Times New Roman"/>
          <w:sz w:val="24"/>
          <w:szCs w:val="24"/>
        </w:rPr>
        <w:t>j.</w:t>
      </w:r>
    </w:p>
    <w:p w14:paraId="616981D3" w14:textId="6F623E89" w:rsidR="00646D22" w:rsidRPr="00AC1BA2" w:rsidRDefault="00572AFF" w:rsidP="00572AFF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</w:t>
      </w:r>
      <w:r w:rsidR="003A0381" w:rsidRPr="00646D22">
        <w:rPr>
          <w:rFonts w:ascii="Cambria" w:hAnsi="Cambria"/>
          <w:b/>
          <w:sz w:val="24"/>
          <w:szCs w:val="24"/>
        </w:rPr>
        <w:t>Examples &amp; contemporary extracts of articles/ practices to convey the idea of</w:t>
      </w:r>
      <w:r w:rsidR="00305AE1" w:rsidRPr="00646D22">
        <w:rPr>
          <w:rFonts w:ascii="Cambria" w:hAnsi="Cambria"/>
          <w:b/>
          <w:sz w:val="24"/>
          <w:szCs w:val="24"/>
        </w:rPr>
        <w:t xml:space="preserve"> </w:t>
      </w:r>
      <w:r w:rsidR="00646D22" w:rsidRPr="00646D22">
        <w:rPr>
          <w:rFonts w:ascii="Cambria" w:hAnsi="Cambria"/>
          <w:b/>
          <w:sz w:val="24"/>
          <w:szCs w:val="24"/>
        </w:rPr>
        <w:t>the</w:t>
      </w:r>
      <w:r w:rsidR="008060F2">
        <w:rPr>
          <w:rFonts w:ascii="Cambria" w:hAnsi="Cambria"/>
          <w:b/>
          <w:sz w:val="24"/>
          <w:szCs w:val="24"/>
        </w:rPr>
        <w:t xml:space="preserve"> </w:t>
      </w:r>
      <w:r w:rsidR="00646D22" w:rsidRPr="00AC1BA2">
        <w:rPr>
          <w:rFonts w:ascii="Cambria" w:hAnsi="Cambria"/>
          <w:b/>
          <w:sz w:val="24"/>
          <w:szCs w:val="24"/>
        </w:rPr>
        <w:t xml:space="preserve">  Session</w:t>
      </w:r>
    </w:p>
    <w:p w14:paraId="00555303" w14:textId="6F9A7E01" w:rsidR="00AC1BA2" w:rsidRPr="00AC1BA2" w:rsidRDefault="00AC1BA2" w:rsidP="00AC1BA2">
      <w:pPr>
        <w:pStyle w:val="BodyText"/>
        <w:spacing w:line="288" w:lineRule="auto"/>
        <w:rPr>
          <w:rFonts w:ascii="Cambria" w:hAnsi="Cambria" w:cs="Calibri"/>
        </w:rPr>
      </w:pPr>
      <w:r w:rsidRPr="00AC1BA2">
        <w:rPr>
          <w:rFonts w:ascii="Cambria" w:hAnsi="Cambria" w:cs="Calibri"/>
          <w:b/>
          <w:bCs/>
        </w:rPr>
        <w:t>Example</w:t>
      </w:r>
      <w:r w:rsidRPr="00AC1BA2">
        <w:rPr>
          <w:rFonts w:ascii="Cambria" w:hAnsi="Cambria" w:cs="Calibri"/>
        </w:rPr>
        <w:t xml:space="preserve"> 1</w:t>
      </w:r>
      <w:r>
        <w:rPr>
          <w:rFonts w:ascii="Cambria" w:hAnsi="Cambria" w:cs="Calibri"/>
        </w:rPr>
        <w:t xml:space="preserve">: </w:t>
      </w:r>
      <w:r w:rsidRPr="00AC1BA2">
        <w:rPr>
          <w:rFonts w:ascii="Cambria" w:hAnsi="Cambria" w:cs="Calibri"/>
        </w:rPr>
        <w:t xml:space="preserve">A coin is thrown 3 </w:t>
      </w:r>
      <w:proofErr w:type="gramStart"/>
      <w:r w:rsidRPr="00AC1BA2">
        <w:rPr>
          <w:rFonts w:ascii="Cambria" w:hAnsi="Cambria" w:cs="Calibri"/>
        </w:rPr>
        <w:t>times .what</w:t>
      </w:r>
      <w:proofErr w:type="gramEnd"/>
      <w:r w:rsidRPr="00AC1BA2">
        <w:rPr>
          <w:rFonts w:ascii="Cambria" w:hAnsi="Cambria" w:cs="Calibri"/>
        </w:rPr>
        <w:t xml:space="preserve"> is the probability that </w:t>
      </w:r>
      <w:proofErr w:type="spellStart"/>
      <w:proofErr w:type="gramStart"/>
      <w:r w:rsidRPr="00AC1BA2">
        <w:rPr>
          <w:rFonts w:ascii="Cambria" w:hAnsi="Cambria" w:cs="Calibri"/>
        </w:rPr>
        <w:t>atleast</w:t>
      </w:r>
      <w:proofErr w:type="spellEnd"/>
      <w:proofErr w:type="gramEnd"/>
      <w:r w:rsidRPr="00AC1BA2">
        <w:rPr>
          <w:rFonts w:ascii="Cambria" w:hAnsi="Cambria" w:cs="Calibri"/>
        </w:rPr>
        <w:t xml:space="preserve"> one head is obtained?</w:t>
      </w:r>
    </w:p>
    <w:p w14:paraId="645E556E" w14:textId="14E0E41A" w:rsidR="00AC1BA2" w:rsidRPr="00AC1BA2" w:rsidRDefault="00AC1BA2" w:rsidP="00AC1BA2">
      <w:pPr>
        <w:pStyle w:val="BodyText"/>
        <w:spacing w:line="288" w:lineRule="auto"/>
        <w:rPr>
          <w:rFonts w:ascii="Cambria" w:hAnsi="Cambria" w:cs="Calibri"/>
        </w:rPr>
      </w:pPr>
      <w:proofErr w:type="gramStart"/>
      <w:r w:rsidRPr="00AC1BA2">
        <w:rPr>
          <w:rFonts w:ascii="Cambria" w:hAnsi="Cambria" w:cs="Calibri"/>
          <w:b/>
          <w:bCs/>
        </w:rPr>
        <w:t>Solution</w:t>
      </w:r>
      <w:r w:rsidRPr="00AC1BA2">
        <w:rPr>
          <w:rFonts w:ascii="Cambria" w:hAnsi="Cambria" w:cs="Calibri"/>
        </w:rPr>
        <w:t xml:space="preserve"> :</w:t>
      </w:r>
      <w:proofErr w:type="gramEnd"/>
      <w:r>
        <w:rPr>
          <w:rFonts w:ascii="Cambria" w:hAnsi="Cambria" w:cs="Calibri"/>
        </w:rPr>
        <w:t xml:space="preserve"> </w:t>
      </w:r>
      <w:r w:rsidRPr="00AC1BA2">
        <w:rPr>
          <w:rFonts w:ascii="Cambria" w:hAnsi="Cambria" w:cs="Calibri"/>
        </w:rPr>
        <w:t>Sample space = [HHH, HHT, HTH, THH, TTH, THT, HTT, TTT]</w:t>
      </w:r>
    </w:p>
    <w:p w14:paraId="120057C6" w14:textId="77777777" w:rsidR="00AC1BA2" w:rsidRPr="00AC1BA2" w:rsidRDefault="00AC1BA2" w:rsidP="00AC1BA2">
      <w:pPr>
        <w:pStyle w:val="BodyText"/>
        <w:spacing w:line="288" w:lineRule="auto"/>
        <w:rPr>
          <w:rFonts w:ascii="Cambria" w:hAnsi="Cambria" w:cs="Calibri"/>
        </w:rPr>
      </w:pPr>
      <w:r w:rsidRPr="00AC1BA2">
        <w:rPr>
          <w:rFonts w:ascii="Cambria" w:hAnsi="Cambria" w:cs="Calibri"/>
        </w:rPr>
        <w:lastRenderedPageBreak/>
        <w:t>Total number of ways = 2 × 2 × 2 = 8.  Fav. Cases = 7</w:t>
      </w:r>
    </w:p>
    <w:p w14:paraId="3233FDA1" w14:textId="77777777" w:rsidR="00AC1BA2" w:rsidRPr="00AC1BA2" w:rsidRDefault="00AC1BA2" w:rsidP="00AC1BA2">
      <w:pPr>
        <w:pStyle w:val="BodyText"/>
        <w:spacing w:line="288" w:lineRule="auto"/>
        <w:rPr>
          <w:rFonts w:ascii="Cambria" w:hAnsi="Cambria" w:cs="Calibri"/>
        </w:rPr>
      </w:pPr>
      <w:r w:rsidRPr="00AC1BA2">
        <w:rPr>
          <w:rFonts w:ascii="Cambria" w:hAnsi="Cambria" w:cs="Calibri"/>
        </w:rPr>
        <w:t>P (A) = 7/8</w:t>
      </w:r>
    </w:p>
    <w:p w14:paraId="0F95D3E5" w14:textId="77777777" w:rsidR="00AC1BA2" w:rsidRPr="00AC1BA2" w:rsidRDefault="00AC1BA2" w:rsidP="00AC1BA2">
      <w:pPr>
        <w:pStyle w:val="BodyText"/>
        <w:spacing w:line="288" w:lineRule="auto"/>
        <w:rPr>
          <w:rFonts w:ascii="Cambria" w:hAnsi="Cambria" w:cs="Calibri"/>
        </w:rPr>
      </w:pPr>
      <w:r w:rsidRPr="00572AFF">
        <w:rPr>
          <w:rFonts w:ascii="Cambria" w:hAnsi="Cambria" w:cs="Calibri"/>
          <w:b/>
          <w:bCs/>
        </w:rPr>
        <w:t>OR</w:t>
      </w:r>
    </w:p>
    <w:p w14:paraId="01EEB9D5" w14:textId="5C28A61C" w:rsidR="00AC1BA2" w:rsidRDefault="00AC1BA2" w:rsidP="00AC1BA2">
      <w:pPr>
        <w:pStyle w:val="BodyText"/>
        <w:spacing w:line="288" w:lineRule="auto"/>
        <w:rPr>
          <w:rFonts w:ascii="Cambria" w:hAnsi="Cambria" w:cs="Calibri"/>
        </w:rPr>
      </w:pPr>
      <w:r w:rsidRPr="00AC1BA2">
        <w:rPr>
          <w:rFonts w:ascii="Cambria" w:hAnsi="Cambria" w:cs="Calibri"/>
        </w:rPr>
        <w:t>P (of getting at least one head) = 1 – P (no head)</w:t>
      </w:r>
      <w:r w:rsidR="00B5674E">
        <w:rPr>
          <w:rFonts w:ascii="Cambria" w:hAnsi="Cambria" w:cs="Calibri"/>
        </w:rPr>
        <w:t xml:space="preserve"> </w:t>
      </w:r>
      <w:r w:rsidRPr="00AC1BA2">
        <w:rPr>
          <w:rFonts w:ascii="Cambria" w:hAnsi="Cambria" w:cs="Cambria Math"/>
        </w:rPr>
        <w:t>⇒</w:t>
      </w:r>
      <w:r w:rsidRPr="00AC1BA2">
        <w:rPr>
          <w:rFonts w:ascii="Cambria" w:hAnsi="Cambria" w:cs="Calibri"/>
        </w:rPr>
        <w:t xml:space="preserve"> 1 – (1/8) = 7/8</w:t>
      </w:r>
    </w:p>
    <w:p w14:paraId="6487C279" w14:textId="7C8B08E5" w:rsidR="00AC1BA2" w:rsidRPr="00AC1BA2" w:rsidRDefault="00AC1BA2" w:rsidP="00AC1BA2">
      <w:pPr>
        <w:pStyle w:val="BodyText"/>
        <w:spacing w:line="288" w:lineRule="auto"/>
        <w:rPr>
          <w:rFonts w:ascii="Cambria" w:hAnsi="Cambria" w:cs="Calibri"/>
        </w:rPr>
      </w:pPr>
      <w:r w:rsidRPr="00AC1BA2">
        <w:rPr>
          <w:rFonts w:ascii="Cambria" w:hAnsi="Cambria" w:cs="Calibri"/>
          <w:b/>
          <w:bCs/>
        </w:rPr>
        <w:t>Example</w:t>
      </w:r>
      <w:r w:rsidRPr="00AC1BA2">
        <w:rPr>
          <w:rFonts w:ascii="Cambria" w:hAnsi="Cambria" w:cs="Calibri"/>
        </w:rPr>
        <w:t xml:space="preserve"> 2</w:t>
      </w:r>
      <w:r>
        <w:rPr>
          <w:rFonts w:ascii="Cambria" w:hAnsi="Cambria" w:cs="Calibri"/>
        </w:rPr>
        <w:t xml:space="preserve">: </w:t>
      </w:r>
      <w:r w:rsidRPr="00AC1BA2">
        <w:rPr>
          <w:rFonts w:ascii="Cambria" w:hAnsi="Cambria" w:cs="Calibri"/>
        </w:rPr>
        <w:t>Find the probability of getting a numbered card when a card is drawn from the pack of 52 cards.</w:t>
      </w:r>
    </w:p>
    <w:p w14:paraId="473C7B44" w14:textId="77777777" w:rsidR="00AC1BA2" w:rsidRPr="00AC1BA2" w:rsidRDefault="00AC1BA2" w:rsidP="00AC1BA2">
      <w:pPr>
        <w:pStyle w:val="BodyText"/>
        <w:spacing w:line="288" w:lineRule="auto"/>
        <w:rPr>
          <w:rFonts w:ascii="Cambria" w:hAnsi="Cambria" w:cs="Calibri"/>
        </w:rPr>
      </w:pPr>
      <w:r w:rsidRPr="00AC1BA2">
        <w:rPr>
          <w:rFonts w:ascii="Cambria" w:hAnsi="Cambria" w:cs="Calibri"/>
          <w:b/>
          <w:bCs/>
        </w:rPr>
        <w:t>Solution</w:t>
      </w:r>
      <w:r w:rsidRPr="00AC1BA2">
        <w:rPr>
          <w:rFonts w:ascii="Cambria" w:hAnsi="Cambria" w:cs="Calibri"/>
        </w:rPr>
        <w:t xml:space="preserve">: Total Cards = 52. </w:t>
      </w:r>
    </w:p>
    <w:p w14:paraId="7651BB56" w14:textId="77777777" w:rsidR="00AC1BA2" w:rsidRPr="00AC1BA2" w:rsidRDefault="00AC1BA2" w:rsidP="00AC1BA2">
      <w:pPr>
        <w:pStyle w:val="BodyText"/>
        <w:spacing w:line="288" w:lineRule="auto"/>
        <w:rPr>
          <w:rFonts w:ascii="Cambria" w:hAnsi="Cambria" w:cs="Calibri"/>
        </w:rPr>
      </w:pPr>
      <w:r w:rsidRPr="00AC1BA2">
        <w:rPr>
          <w:rFonts w:ascii="Cambria" w:hAnsi="Cambria" w:cs="Calibri"/>
        </w:rPr>
        <w:t>Numbered Cards = (2, 3, 4, 5, 6, 7, 8, 9, 10) 9 from each suit 4 × 9 = 36</w:t>
      </w:r>
    </w:p>
    <w:p w14:paraId="4E23735E" w14:textId="388CD811" w:rsidR="00AC1BA2" w:rsidRDefault="00AC1BA2" w:rsidP="00AC1BA2">
      <w:pPr>
        <w:pStyle w:val="BodyText"/>
        <w:spacing w:line="288" w:lineRule="auto"/>
        <w:rPr>
          <w:rFonts w:ascii="Cambria" w:hAnsi="Cambria" w:cs="Calibri"/>
        </w:rPr>
      </w:pPr>
      <w:r w:rsidRPr="00AC1BA2">
        <w:rPr>
          <w:rFonts w:ascii="Cambria" w:hAnsi="Cambria" w:cs="Calibri"/>
        </w:rPr>
        <w:t>P (E) = 36/52 = 9/13</w:t>
      </w:r>
    </w:p>
    <w:p w14:paraId="375D57DD" w14:textId="77777777" w:rsidR="00AC1BA2" w:rsidRPr="00AC1BA2" w:rsidRDefault="00AC1BA2" w:rsidP="00AC1BA2">
      <w:pPr>
        <w:pStyle w:val="BodyText"/>
        <w:spacing w:line="288" w:lineRule="auto"/>
        <w:ind w:left="460" w:firstLine="460"/>
        <w:rPr>
          <w:rFonts w:ascii="Cambria" w:hAnsi="Cambria" w:cs="Calibri"/>
        </w:rPr>
      </w:pPr>
    </w:p>
    <w:p w14:paraId="391D363A" w14:textId="77777777" w:rsidR="003A0381" w:rsidRPr="00ED07AB" w:rsidRDefault="003A0381" w:rsidP="00572AFF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contextualSpacing w:val="0"/>
        <w:rPr>
          <w:rFonts w:ascii="Cambria" w:hAnsi="Cambria"/>
          <w:b/>
          <w:sz w:val="24"/>
          <w:szCs w:val="24"/>
        </w:rPr>
      </w:pPr>
      <w:r w:rsidRPr="00ED07AB">
        <w:rPr>
          <w:rFonts w:ascii="Cambria" w:hAnsi="Cambria"/>
          <w:b/>
          <w:sz w:val="24"/>
          <w:szCs w:val="24"/>
        </w:rPr>
        <w:t>SAQ's-Self Assessment Questions</w:t>
      </w:r>
    </w:p>
    <w:p w14:paraId="5FE4C650" w14:textId="77777777" w:rsidR="007C62E9" w:rsidRDefault="007C62E9" w:rsidP="007C62E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288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What is probability? </w:t>
      </w:r>
    </w:p>
    <w:p w14:paraId="0F7B8FF0" w14:textId="77777777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a) The number of possible outcomes </w:t>
      </w:r>
    </w:p>
    <w:p w14:paraId="44B22AEF" w14:textId="77777777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b) The likelihood of an event occurring </w:t>
      </w:r>
    </w:p>
    <w:p w14:paraId="021D9CA5" w14:textId="77777777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c) The total number of events </w:t>
      </w:r>
    </w:p>
    <w:p w14:paraId="7E4DE70E" w14:textId="0225E061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d) The number of favorable outcomes</w:t>
      </w:r>
    </w:p>
    <w:p w14:paraId="6D0A60AA" w14:textId="77777777" w:rsidR="007C62E9" w:rsidRDefault="007C62E9" w:rsidP="007C62E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288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What is a sample space in probability theory? </w:t>
      </w:r>
    </w:p>
    <w:p w14:paraId="0FDA1593" w14:textId="77777777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a) The set of all possible outcomes of an experiment </w:t>
      </w:r>
    </w:p>
    <w:p w14:paraId="3DE42FBF" w14:textId="77777777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b) The most common outcome of an experiment </w:t>
      </w:r>
    </w:p>
    <w:p w14:paraId="3FC4CC95" w14:textId="77777777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c) The average value of all outcomes </w:t>
      </w:r>
    </w:p>
    <w:p w14:paraId="33A0AC69" w14:textId="76088435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d) The range of possible outcomes</w:t>
      </w:r>
    </w:p>
    <w:p w14:paraId="3CD0A2E8" w14:textId="77777777" w:rsidR="007C62E9" w:rsidRDefault="007C62E9" w:rsidP="007C62E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288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Events A and B are mutually exclusive. What does this mean? </w:t>
      </w:r>
    </w:p>
    <w:p w14:paraId="344077A8" w14:textId="77777777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a) Event A occurs before Event B </w:t>
      </w:r>
    </w:p>
    <w:p w14:paraId="025B30B5" w14:textId="77777777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b) Events A and B cannot occur at the same time </w:t>
      </w:r>
    </w:p>
    <w:p w14:paraId="5E88F8DD" w14:textId="77777777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c) Event A is more likely than Event B </w:t>
      </w:r>
    </w:p>
    <w:p w14:paraId="2AAB5233" w14:textId="7F68476C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d) Event A is dependent on Event B</w:t>
      </w:r>
    </w:p>
    <w:p w14:paraId="31848747" w14:textId="77777777" w:rsidR="007C62E9" w:rsidRDefault="007C62E9" w:rsidP="007C62E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288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In a standard deck of 52 playing cards, what is the probability of drawing a heart? </w:t>
      </w:r>
    </w:p>
    <w:p w14:paraId="25653A4C" w14:textId="2B099434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a) 1/13 </w:t>
      </w:r>
      <w:r>
        <w:rPr>
          <w:rFonts w:ascii="Segoe UI" w:hAnsi="Segoe UI" w:cs="Segoe UI"/>
          <w:color w:val="24292F"/>
          <w:sz w:val="21"/>
          <w:szCs w:val="21"/>
        </w:rPr>
        <w:tab/>
      </w:r>
      <w:r>
        <w:rPr>
          <w:rFonts w:ascii="Segoe UI" w:hAnsi="Segoe UI" w:cs="Segoe UI"/>
          <w:color w:val="24292F"/>
          <w:sz w:val="21"/>
          <w:szCs w:val="21"/>
        </w:rPr>
        <w:tab/>
      </w:r>
      <w:r>
        <w:rPr>
          <w:rFonts w:ascii="Segoe UI" w:hAnsi="Segoe UI" w:cs="Segoe UI"/>
          <w:color w:val="24292F"/>
          <w:sz w:val="21"/>
          <w:szCs w:val="21"/>
        </w:rPr>
        <w:t xml:space="preserve">b) 1/26 </w:t>
      </w:r>
      <w:r>
        <w:rPr>
          <w:rFonts w:ascii="Segoe UI" w:hAnsi="Segoe UI" w:cs="Segoe UI"/>
          <w:color w:val="24292F"/>
          <w:sz w:val="21"/>
          <w:szCs w:val="21"/>
        </w:rPr>
        <w:tab/>
      </w:r>
      <w:r>
        <w:rPr>
          <w:rFonts w:ascii="Segoe UI" w:hAnsi="Segoe UI" w:cs="Segoe UI"/>
          <w:color w:val="24292F"/>
          <w:sz w:val="21"/>
          <w:szCs w:val="21"/>
        </w:rPr>
        <w:t xml:space="preserve">c) 1/4 </w:t>
      </w:r>
      <w:r>
        <w:rPr>
          <w:rFonts w:ascii="Segoe UI" w:hAnsi="Segoe UI" w:cs="Segoe UI"/>
          <w:color w:val="24292F"/>
          <w:sz w:val="21"/>
          <w:szCs w:val="21"/>
        </w:rPr>
        <w:tab/>
      </w:r>
      <w:r>
        <w:rPr>
          <w:rFonts w:ascii="Segoe UI" w:hAnsi="Segoe UI" w:cs="Segoe UI"/>
          <w:color w:val="24292F"/>
          <w:sz w:val="21"/>
          <w:szCs w:val="21"/>
        </w:rPr>
        <w:tab/>
      </w:r>
      <w:r>
        <w:rPr>
          <w:rFonts w:ascii="Segoe UI" w:hAnsi="Segoe UI" w:cs="Segoe UI"/>
          <w:color w:val="24292F"/>
          <w:sz w:val="21"/>
          <w:szCs w:val="21"/>
        </w:rPr>
        <w:t>d) 1/52</w:t>
      </w:r>
    </w:p>
    <w:p w14:paraId="4A7FB949" w14:textId="77777777" w:rsidR="007C62E9" w:rsidRDefault="007C62E9" w:rsidP="007C62E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288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If two fair six-sided dice are rolled, what is the total number of possible outcomes? </w:t>
      </w:r>
    </w:p>
    <w:p w14:paraId="687DB503" w14:textId="13916AC5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a) 6 </w:t>
      </w:r>
      <w:r>
        <w:rPr>
          <w:rFonts w:ascii="Segoe UI" w:hAnsi="Segoe UI" w:cs="Segoe UI"/>
          <w:color w:val="24292F"/>
          <w:sz w:val="21"/>
          <w:szCs w:val="21"/>
        </w:rPr>
        <w:tab/>
      </w:r>
      <w:r>
        <w:rPr>
          <w:rFonts w:ascii="Segoe UI" w:hAnsi="Segoe UI" w:cs="Segoe UI"/>
          <w:color w:val="24292F"/>
          <w:sz w:val="21"/>
          <w:szCs w:val="21"/>
        </w:rPr>
        <w:t xml:space="preserve">b) 12 </w:t>
      </w:r>
      <w:r>
        <w:rPr>
          <w:rFonts w:ascii="Segoe UI" w:hAnsi="Segoe UI" w:cs="Segoe UI"/>
          <w:color w:val="24292F"/>
          <w:sz w:val="21"/>
          <w:szCs w:val="21"/>
        </w:rPr>
        <w:tab/>
      </w:r>
      <w:r>
        <w:rPr>
          <w:rFonts w:ascii="Segoe UI" w:hAnsi="Segoe UI" w:cs="Segoe UI"/>
          <w:color w:val="24292F"/>
          <w:sz w:val="21"/>
          <w:szCs w:val="21"/>
        </w:rPr>
        <w:t xml:space="preserve">c) 36 </w:t>
      </w:r>
      <w:r>
        <w:rPr>
          <w:rFonts w:ascii="Segoe UI" w:hAnsi="Segoe UI" w:cs="Segoe UI"/>
          <w:color w:val="24292F"/>
          <w:sz w:val="21"/>
          <w:szCs w:val="21"/>
        </w:rPr>
        <w:tab/>
      </w:r>
      <w:r>
        <w:rPr>
          <w:rFonts w:ascii="Segoe UI" w:hAnsi="Segoe UI" w:cs="Segoe UI"/>
          <w:color w:val="24292F"/>
          <w:sz w:val="21"/>
          <w:szCs w:val="21"/>
        </w:rPr>
        <w:t>d) 72</w:t>
      </w:r>
    </w:p>
    <w:p w14:paraId="494715AC" w14:textId="77777777" w:rsidR="007C62E9" w:rsidRDefault="007C62E9" w:rsidP="007C62E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288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A bag contains 5 red, 3 blue, and 2 green balls. If one ball is drawn at random, what is the probability of getting a blue ball? </w:t>
      </w:r>
    </w:p>
    <w:p w14:paraId="4D05D09B" w14:textId="552D6135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a) 1/10 </w:t>
      </w:r>
      <w:r>
        <w:rPr>
          <w:rFonts w:ascii="Segoe UI" w:hAnsi="Segoe UI" w:cs="Segoe UI"/>
          <w:color w:val="24292F"/>
          <w:sz w:val="21"/>
          <w:szCs w:val="21"/>
        </w:rPr>
        <w:tab/>
      </w:r>
      <w:r>
        <w:rPr>
          <w:rFonts w:ascii="Segoe UI" w:hAnsi="Segoe UI" w:cs="Segoe UI"/>
          <w:color w:val="24292F"/>
          <w:sz w:val="21"/>
          <w:szCs w:val="21"/>
        </w:rPr>
        <w:tab/>
      </w:r>
      <w:r>
        <w:rPr>
          <w:rFonts w:ascii="Segoe UI" w:hAnsi="Segoe UI" w:cs="Segoe UI"/>
          <w:color w:val="24292F"/>
          <w:sz w:val="21"/>
          <w:szCs w:val="21"/>
        </w:rPr>
        <w:t xml:space="preserve">b) 3/10 </w:t>
      </w:r>
      <w:r>
        <w:rPr>
          <w:rFonts w:ascii="Segoe UI" w:hAnsi="Segoe UI" w:cs="Segoe UI"/>
          <w:color w:val="24292F"/>
          <w:sz w:val="21"/>
          <w:szCs w:val="21"/>
        </w:rPr>
        <w:tab/>
      </w:r>
      <w:r>
        <w:rPr>
          <w:rFonts w:ascii="Segoe UI" w:hAnsi="Segoe UI" w:cs="Segoe UI"/>
          <w:color w:val="24292F"/>
          <w:sz w:val="21"/>
          <w:szCs w:val="21"/>
        </w:rPr>
        <w:t xml:space="preserve">c) 1/5 </w:t>
      </w:r>
      <w:r>
        <w:rPr>
          <w:rFonts w:ascii="Segoe UI" w:hAnsi="Segoe UI" w:cs="Segoe UI"/>
          <w:color w:val="24292F"/>
          <w:sz w:val="21"/>
          <w:szCs w:val="21"/>
        </w:rPr>
        <w:tab/>
      </w:r>
      <w:r>
        <w:rPr>
          <w:rFonts w:ascii="Segoe UI" w:hAnsi="Segoe UI" w:cs="Segoe UI"/>
          <w:color w:val="24292F"/>
          <w:sz w:val="21"/>
          <w:szCs w:val="21"/>
        </w:rPr>
        <w:tab/>
      </w:r>
      <w:r>
        <w:rPr>
          <w:rFonts w:ascii="Segoe UI" w:hAnsi="Segoe UI" w:cs="Segoe UI"/>
          <w:color w:val="24292F"/>
          <w:sz w:val="21"/>
          <w:szCs w:val="21"/>
        </w:rPr>
        <w:t>d) 3/5</w:t>
      </w:r>
    </w:p>
    <w:p w14:paraId="26B2C287" w14:textId="77777777" w:rsidR="007C62E9" w:rsidRDefault="007C62E9" w:rsidP="007C62E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288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The complement of an event A is: </w:t>
      </w:r>
    </w:p>
    <w:p w14:paraId="74867666" w14:textId="77777777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a) The set of all outcomes in A </w:t>
      </w:r>
    </w:p>
    <w:p w14:paraId="488230DD" w14:textId="32DD72B6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b) The set of all outcomes not in A </w:t>
      </w:r>
    </w:p>
    <w:p w14:paraId="7051C9D9" w14:textId="77777777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c) The intersection of events A and B </w:t>
      </w:r>
    </w:p>
    <w:p w14:paraId="47966858" w14:textId="65790F6E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d) The union of events A and B</w:t>
      </w:r>
    </w:p>
    <w:p w14:paraId="4117594D" w14:textId="77777777" w:rsidR="007C62E9" w:rsidRDefault="007C62E9" w:rsidP="004A247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288" w:lineRule="auto"/>
        <w:rPr>
          <w:rFonts w:ascii="Segoe UI" w:hAnsi="Segoe UI" w:cs="Segoe UI"/>
          <w:color w:val="24292F"/>
          <w:sz w:val="21"/>
          <w:szCs w:val="21"/>
        </w:rPr>
      </w:pPr>
      <w:r w:rsidRPr="007C62E9">
        <w:rPr>
          <w:rFonts w:ascii="Segoe UI" w:hAnsi="Segoe UI" w:cs="Segoe UI"/>
          <w:color w:val="24292F"/>
          <w:sz w:val="21"/>
          <w:szCs w:val="21"/>
        </w:rPr>
        <w:t xml:space="preserve">If two events are independent, what is the probability of both events occurring? </w:t>
      </w:r>
    </w:p>
    <w:p w14:paraId="4FCF803A" w14:textId="77777777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 w:rsidRPr="007C62E9">
        <w:rPr>
          <w:rFonts w:ascii="Segoe UI" w:hAnsi="Segoe UI" w:cs="Segoe UI"/>
          <w:color w:val="24292F"/>
          <w:sz w:val="21"/>
          <w:szCs w:val="21"/>
        </w:rPr>
        <w:t xml:space="preserve">a) The sum of their probabilities </w:t>
      </w:r>
    </w:p>
    <w:p w14:paraId="0099B66F" w14:textId="77777777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 w:rsidRPr="007C62E9">
        <w:rPr>
          <w:rFonts w:ascii="Segoe UI" w:hAnsi="Segoe UI" w:cs="Segoe UI"/>
          <w:color w:val="24292F"/>
          <w:sz w:val="21"/>
          <w:szCs w:val="21"/>
        </w:rPr>
        <w:t xml:space="preserve">b) The product of their probabilities </w:t>
      </w:r>
    </w:p>
    <w:p w14:paraId="7F348512" w14:textId="23F85E26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 w:rsidRPr="007C62E9">
        <w:rPr>
          <w:rFonts w:ascii="Segoe UI" w:hAnsi="Segoe UI" w:cs="Segoe UI"/>
          <w:color w:val="24292F"/>
          <w:sz w:val="21"/>
          <w:szCs w:val="21"/>
        </w:rPr>
        <w:t>c) The difference of their probabilities</w:t>
      </w:r>
    </w:p>
    <w:p w14:paraId="6ADB52EE" w14:textId="1DC53420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288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d) None of the above</w:t>
      </w:r>
    </w:p>
    <w:p w14:paraId="2A99EFCE" w14:textId="77777777" w:rsidR="007C62E9" w:rsidRPr="007C62E9" w:rsidRDefault="007C62E9" w:rsidP="007C62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  <w:sz w:val="21"/>
          <w:szCs w:val="21"/>
        </w:rPr>
      </w:pPr>
    </w:p>
    <w:p w14:paraId="5D8E73EF" w14:textId="3F585DBF" w:rsidR="007C62E9" w:rsidRDefault="007C62E9" w:rsidP="007C62E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Segoe UI" w:hAnsi="Segoe UI" w:cs="Segoe UI"/>
          <w:color w:val="24292F"/>
          <w:sz w:val="21"/>
          <w:szCs w:val="21"/>
        </w:rPr>
      </w:pPr>
      <w:r w:rsidRPr="007C62E9">
        <w:rPr>
          <w:rFonts w:ascii="Segoe UI" w:hAnsi="Segoe UI" w:cs="Segoe UI"/>
          <w:b/>
          <w:bCs/>
          <w:color w:val="24292F"/>
          <w:sz w:val="21"/>
          <w:szCs w:val="21"/>
        </w:rPr>
        <w:t>Answer</w:t>
      </w:r>
      <w:r w:rsidRPr="007C62E9">
        <w:rPr>
          <w:rFonts w:ascii="Segoe UI" w:hAnsi="Segoe UI" w:cs="Segoe UI"/>
          <w:b/>
          <w:bCs/>
          <w:color w:val="24292F"/>
          <w:sz w:val="21"/>
          <w:szCs w:val="21"/>
        </w:rPr>
        <w:t>s</w:t>
      </w:r>
      <w:r>
        <w:rPr>
          <w:rFonts w:ascii="Segoe UI" w:hAnsi="Segoe UI" w:cs="Segoe UI"/>
          <w:color w:val="24292F"/>
          <w:sz w:val="21"/>
          <w:szCs w:val="21"/>
        </w:rPr>
        <w:t xml:space="preserve">: </w:t>
      </w:r>
      <w:r>
        <w:rPr>
          <w:rFonts w:ascii="Segoe UI" w:hAnsi="Segoe UI" w:cs="Segoe UI"/>
          <w:color w:val="24292F"/>
          <w:sz w:val="21"/>
          <w:szCs w:val="21"/>
        </w:rPr>
        <w:t xml:space="preserve">1. b, 2. a, 3. B, 4. c, 5. c, 6. b, 7. b, 8. </w:t>
      </w:r>
      <w:r>
        <w:rPr>
          <w:rFonts w:ascii="Segoe UI" w:hAnsi="Segoe UI" w:cs="Segoe UI"/>
          <w:color w:val="24292F"/>
          <w:sz w:val="21"/>
          <w:szCs w:val="21"/>
        </w:rPr>
        <w:t>b</w:t>
      </w:r>
    </w:p>
    <w:p w14:paraId="58A814AB" w14:textId="77777777" w:rsidR="003A0381" w:rsidRDefault="003A0381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ind w:left="0" w:firstLine="0"/>
        <w:contextualSpacing w:val="0"/>
        <w:rPr>
          <w:rFonts w:ascii="Cambria" w:hAnsi="Cambria"/>
          <w:b/>
          <w:sz w:val="24"/>
          <w:szCs w:val="24"/>
        </w:rPr>
      </w:pPr>
      <w:r w:rsidRPr="00ED07AB">
        <w:rPr>
          <w:rFonts w:ascii="Cambria" w:hAnsi="Cambria"/>
          <w:b/>
          <w:sz w:val="24"/>
          <w:szCs w:val="24"/>
        </w:rPr>
        <w:lastRenderedPageBreak/>
        <w:t>Summary</w:t>
      </w:r>
    </w:p>
    <w:p w14:paraId="51C6E86D" w14:textId="74A0EBEF" w:rsidR="00D33C62" w:rsidRPr="00B5674E" w:rsidRDefault="00B5674E" w:rsidP="00B5674E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1E4849">
        <w:rPr>
          <w:rFonts w:ascii="Times New Roman" w:hAnsi="Times New Roman" w:cs="Times New Roman"/>
          <w:color w:val="2A2A2A"/>
          <w:sz w:val="24"/>
          <w:szCs w:val="24"/>
        </w:rPr>
        <w:t xml:space="preserve">Students </w:t>
      </w:r>
      <w:r w:rsidRPr="001E4849">
        <w:rPr>
          <w:rFonts w:ascii="Times New Roman" w:hAnsi="Times New Roman" w:cs="Times New Roman"/>
          <w:color w:val="2A2A2A"/>
          <w:sz w:val="24"/>
          <w:szCs w:val="24"/>
        </w:rPr>
        <w:t>can be</w:t>
      </w:r>
      <w:r w:rsidRPr="001E4849">
        <w:rPr>
          <w:rFonts w:ascii="Times New Roman" w:hAnsi="Times New Roman" w:cs="Times New Roman"/>
          <w:color w:val="2A2A2A"/>
          <w:sz w:val="24"/>
          <w:szCs w:val="24"/>
        </w:rPr>
        <w:t xml:space="preserve"> able to solve the problems based on probability of events</w:t>
      </w:r>
      <w:r>
        <w:rPr>
          <w:rFonts w:ascii="Times New Roman" w:hAnsi="Times New Roman" w:cs="Times New Roman"/>
          <w:color w:val="2A2A2A"/>
          <w:sz w:val="24"/>
          <w:szCs w:val="24"/>
        </w:rPr>
        <w:t>.</w:t>
      </w:r>
    </w:p>
    <w:p w14:paraId="3B273F92" w14:textId="77777777" w:rsidR="003A0381" w:rsidRDefault="003A0381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ind w:left="0" w:firstLine="0"/>
        <w:contextualSpacing w:val="0"/>
        <w:rPr>
          <w:rFonts w:ascii="Cambria" w:hAnsi="Cambria"/>
          <w:b/>
          <w:sz w:val="24"/>
          <w:szCs w:val="24"/>
        </w:rPr>
      </w:pPr>
      <w:r w:rsidRPr="00ED07AB">
        <w:rPr>
          <w:rFonts w:ascii="Cambria" w:hAnsi="Cambria"/>
          <w:b/>
          <w:sz w:val="24"/>
          <w:szCs w:val="24"/>
        </w:rPr>
        <w:t>Terminal Questions</w:t>
      </w:r>
    </w:p>
    <w:p w14:paraId="7621B3C2" w14:textId="270969FB" w:rsidR="00B5674E" w:rsidRDefault="00B5674E" w:rsidP="00572AFF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276" w:lineRule="auto"/>
        <w:ind w:left="1077" w:hanging="357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B5674E">
        <w:rPr>
          <w:rFonts w:ascii="Cambria" w:hAnsi="Cambria"/>
          <w:bCs/>
          <w:sz w:val="24"/>
          <w:szCs w:val="24"/>
        </w:rPr>
        <w:t>A bag contains 14 blue, 6 red, 12 green, and 8 purple buttons. 25 buttons are removed from the bag randomly. How many of the removed buttons were red if the chance of drawing a red button from the bag is now 1/3?</w:t>
      </w:r>
    </w:p>
    <w:p w14:paraId="1BBA4141" w14:textId="00B1125E" w:rsidR="00B5674E" w:rsidRPr="00B5674E" w:rsidRDefault="00B5674E" w:rsidP="00572AFF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276" w:lineRule="auto"/>
        <w:ind w:left="1077" w:hanging="357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B5674E">
        <w:rPr>
          <w:rFonts w:ascii="Cambria" w:hAnsi="Cambria"/>
          <w:bCs/>
          <w:sz w:val="24"/>
          <w:szCs w:val="24"/>
        </w:rPr>
        <w:t>One card is drawn at random from the pack of 52 cards.</w:t>
      </w:r>
      <w:r w:rsidRPr="00B5674E">
        <w:rPr>
          <w:rFonts w:ascii="Cambria" w:hAnsi="Cambria"/>
          <w:bCs/>
          <w:sz w:val="24"/>
          <w:szCs w:val="24"/>
        </w:rPr>
        <w:t xml:space="preserve"> </w:t>
      </w:r>
      <w:r w:rsidRPr="00B5674E">
        <w:rPr>
          <w:rFonts w:ascii="Cambria" w:hAnsi="Cambria"/>
          <w:bCs/>
          <w:sz w:val="24"/>
          <w:szCs w:val="24"/>
        </w:rPr>
        <w:t xml:space="preserve">Find the Probability that </w:t>
      </w:r>
      <w:r w:rsidRPr="00B5674E">
        <w:rPr>
          <w:rFonts w:ascii="Cambria" w:hAnsi="Cambria"/>
          <w:bCs/>
          <w:sz w:val="24"/>
          <w:szCs w:val="24"/>
        </w:rPr>
        <w:t>(</w:t>
      </w:r>
      <w:proofErr w:type="spellStart"/>
      <w:r w:rsidRPr="00B5674E">
        <w:rPr>
          <w:rFonts w:ascii="Cambria" w:hAnsi="Cambria"/>
          <w:bCs/>
          <w:sz w:val="24"/>
          <w:szCs w:val="24"/>
        </w:rPr>
        <w:t>i</w:t>
      </w:r>
      <w:proofErr w:type="spellEnd"/>
      <w:r w:rsidRPr="00B5674E">
        <w:rPr>
          <w:rFonts w:ascii="Cambria" w:hAnsi="Cambria"/>
          <w:bCs/>
          <w:sz w:val="24"/>
          <w:szCs w:val="24"/>
        </w:rPr>
        <w:t xml:space="preserve">) </w:t>
      </w:r>
      <w:r w:rsidRPr="00B5674E">
        <w:rPr>
          <w:rFonts w:ascii="Cambria" w:hAnsi="Cambria"/>
          <w:bCs/>
          <w:sz w:val="24"/>
          <w:szCs w:val="24"/>
        </w:rPr>
        <w:t>it is an honor card.</w:t>
      </w:r>
      <w:r w:rsidRPr="00B5674E"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>(ii)</w:t>
      </w:r>
      <w:r w:rsidRPr="00B5674E">
        <w:rPr>
          <w:rFonts w:ascii="Cambria" w:hAnsi="Cambria"/>
          <w:bCs/>
          <w:sz w:val="24"/>
          <w:szCs w:val="24"/>
        </w:rPr>
        <w:t> It is a face card.</w:t>
      </w:r>
    </w:p>
    <w:p w14:paraId="53660E8A" w14:textId="77777777" w:rsidR="00B5674E" w:rsidRPr="00B5674E" w:rsidRDefault="00B5674E" w:rsidP="00572AFF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276" w:lineRule="auto"/>
        <w:ind w:left="1077" w:hanging="357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B5674E">
        <w:rPr>
          <w:rFonts w:ascii="Cambria" w:hAnsi="Cambria"/>
          <w:bCs/>
          <w:sz w:val="24"/>
          <w:szCs w:val="24"/>
        </w:rPr>
        <w:t>A problem is given to three persons P, Q, R whose respective chances of solving it are 2/7, 4/7, 4/9 respectively. What is the probability that the problem is solved?</w:t>
      </w:r>
    </w:p>
    <w:p w14:paraId="0D489941" w14:textId="73638513" w:rsidR="00B5674E" w:rsidRPr="00B5674E" w:rsidRDefault="00B5674E" w:rsidP="00572AFF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276" w:lineRule="auto"/>
        <w:ind w:left="1077" w:hanging="357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B5674E">
        <w:rPr>
          <w:rFonts w:ascii="Cambria" w:hAnsi="Cambria"/>
          <w:bCs/>
          <w:sz w:val="24"/>
          <w:szCs w:val="24"/>
        </w:rPr>
        <w:t xml:space="preserve">If </w:t>
      </w:r>
      <w:r w:rsidRPr="00B5674E">
        <w:rPr>
          <w:rFonts w:ascii="Cambria" w:hAnsi="Cambria"/>
          <w:bCs/>
          <w:sz w:val="24"/>
          <w:szCs w:val="24"/>
        </w:rPr>
        <w:t>at least</w:t>
      </w:r>
      <w:r w:rsidRPr="00B5674E">
        <w:rPr>
          <w:rFonts w:ascii="Cambria" w:hAnsi="Cambria"/>
          <w:bCs/>
          <w:sz w:val="24"/>
          <w:szCs w:val="24"/>
        </w:rPr>
        <w:t xml:space="preserve"> one child in a family of three children is a boy. What is the probability that all three are boys?</w:t>
      </w:r>
    </w:p>
    <w:p w14:paraId="7E1005A9" w14:textId="77777777" w:rsidR="00572AFF" w:rsidRPr="00572AFF" w:rsidRDefault="00572AFF" w:rsidP="00572AFF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276" w:lineRule="auto"/>
        <w:ind w:left="1077" w:hanging="357"/>
        <w:jc w:val="both"/>
        <w:rPr>
          <w:rFonts w:ascii="Cambria" w:hAnsi="Cambria"/>
          <w:bCs/>
          <w:sz w:val="24"/>
          <w:szCs w:val="24"/>
        </w:rPr>
      </w:pPr>
      <w:r w:rsidRPr="00572AFF">
        <w:rPr>
          <w:rFonts w:ascii="Cambria" w:hAnsi="Cambria"/>
          <w:bCs/>
          <w:sz w:val="24"/>
          <w:szCs w:val="24"/>
        </w:rPr>
        <w:t>A spinner has 4 equal sectors that are colored yellow, blue, green, and red. What will be the probability of their landing on each color after we spin this spinner?</w:t>
      </w:r>
    </w:p>
    <w:p w14:paraId="47B62E43" w14:textId="0D912902" w:rsidR="00572AFF" w:rsidRDefault="00572AFF" w:rsidP="00572AFF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276" w:lineRule="auto"/>
        <w:ind w:left="1077" w:hanging="357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A</w:t>
      </w:r>
      <w:r w:rsidRPr="00572AFF">
        <w:rPr>
          <w:rFonts w:ascii="Cambria" w:hAnsi="Cambria"/>
          <w:bCs/>
          <w:sz w:val="24"/>
          <w:szCs w:val="24"/>
        </w:rPr>
        <w:t xml:space="preserve"> coin is tossed 5 times in a row. What is the size of the sample space of this experiment?</w:t>
      </w:r>
    </w:p>
    <w:p w14:paraId="034385D9" w14:textId="77777777" w:rsidR="004B1C07" w:rsidRPr="004B1C07" w:rsidRDefault="004B1C07" w:rsidP="004B1C07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276" w:lineRule="auto"/>
        <w:ind w:left="1077" w:hanging="357"/>
        <w:jc w:val="both"/>
        <w:rPr>
          <w:rFonts w:ascii="Cambria" w:hAnsi="Cambria"/>
          <w:bCs/>
          <w:sz w:val="24"/>
          <w:szCs w:val="24"/>
        </w:rPr>
      </w:pPr>
      <w:r w:rsidRPr="004B1C07">
        <w:rPr>
          <w:rFonts w:ascii="Cambria" w:hAnsi="Cambria"/>
          <w:bCs/>
          <w:sz w:val="24"/>
          <w:szCs w:val="24"/>
        </w:rPr>
        <w:t xml:space="preserve">If 3 books are picked at random from a shelf containing 5 novels, 3 books of poems, and a dictionary what is the probability </w:t>
      </w:r>
      <w:proofErr w:type="gramStart"/>
      <w:r w:rsidRPr="004B1C07">
        <w:rPr>
          <w:rFonts w:ascii="Cambria" w:hAnsi="Cambria"/>
          <w:bCs/>
          <w:sz w:val="24"/>
          <w:szCs w:val="24"/>
        </w:rPr>
        <w:t>that</w:t>
      </w:r>
      <w:proofErr w:type="gramEnd"/>
      <w:r w:rsidRPr="004B1C07">
        <w:rPr>
          <w:rFonts w:ascii="Cambria" w:hAnsi="Cambria"/>
          <w:bCs/>
          <w:sz w:val="24"/>
          <w:szCs w:val="24"/>
        </w:rPr>
        <w:t xml:space="preserve"> </w:t>
      </w:r>
    </w:p>
    <w:p w14:paraId="50727992" w14:textId="77777777" w:rsidR="004B1C07" w:rsidRPr="004B1C07" w:rsidRDefault="004B1C07" w:rsidP="004B1C07">
      <w:pPr>
        <w:spacing w:after="0" w:line="288" w:lineRule="auto"/>
        <w:ind w:left="1440"/>
        <w:rPr>
          <w:rFonts w:ascii="Cambria" w:hAnsi="Cambria"/>
          <w:sz w:val="24"/>
          <w:szCs w:val="24"/>
        </w:rPr>
      </w:pPr>
      <w:r w:rsidRPr="004B1C07">
        <w:rPr>
          <w:rFonts w:ascii="Cambria" w:hAnsi="Cambria"/>
          <w:sz w:val="24"/>
          <w:szCs w:val="24"/>
        </w:rPr>
        <w:t xml:space="preserve">(a) the dictionary is selected  </w:t>
      </w:r>
    </w:p>
    <w:p w14:paraId="52AEC888" w14:textId="77777777" w:rsidR="004B1C07" w:rsidRPr="004B1C07" w:rsidRDefault="004B1C07" w:rsidP="004B1C07">
      <w:pPr>
        <w:spacing w:after="0" w:line="288" w:lineRule="auto"/>
        <w:ind w:left="1440"/>
        <w:rPr>
          <w:rFonts w:ascii="Cambria" w:hAnsi="Cambria"/>
          <w:sz w:val="24"/>
          <w:szCs w:val="24"/>
        </w:rPr>
      </w:pPr>
      <w:r w:rsidRPr="004B1C07">
        <w:rPr>
          <w:rFonts w:ascii="Cambria" w:hAnsi="Cambria"/>
          <w:sz w:val="24"/>
          <w:szCs w:val="24"/>
        </w:rPr>
        <w:t xml:space="preserve">(b) 2 novels and 1 book of poems are selected </w:t>
      </w:r>
    </w:p>
    <w:p w14:paraId="164FE8DE" w14:textId="77777777" w:rsidR="004B1C07" w:rsidRPr="004B1C07" w:rsidRDefault="004B1C07" w:rsidP="004B1C07">
      <w:pPr>
        <w:spacing w:after="0" w:line="288" w:lineRule="auto"/>
        <w:ind w:left="1440"/>
        <w:rPr>
          <w:rFonts w:ascii="Cambria" w:hAnsi="Cambria"/>
          <w:sz w:val="24"/>
          <w:szCs w:val="24"/>
        </w:rPr>
      </w:pPr>
      <w:r w:rsidRPr="004B1C07">
        <w:rPr>
          <w:rFonts w:ascii="Cambria" w:hAnsi="Cambria"/>
          <w:sz w:val="24"/>
          <w:szCs w:val="24"/>
        </w:rPr>
        <w:t xml:space="preserve">(c) a novel, a book of poems and the dictionary is selected </w:t>
      </w:r>
    </w:p>
    <w:p w14:paraId="12A54FDD" w14:textId="77777777" w:rsidR="004B1C07" w:rsidRPr="004B1C07" w:rsidRDefault="004B1C07" w:rsidP="004B1C07">
      <w:pPr>
        <w:spacing w:after="0" w:line="288" w:lineRule="auto"/>
        <w:ind w:left="1440"/>
        <w:rPr>
          <w:rFonts w:ascii="Cambria" w:hAnsi="Cambria"/>
          <w:sz w:val="24"/>
          <w:szCs w:val="24"/>
        </w:rPr>
      </w:pPr>
      <w:r w:rsidRPr="004B1C07">
        <w:rPr>
          <w:rFonts w:ascii="Cambria" w:hAnsi="Cambria"/>
          <w:sz w:val="24"/>
          <w:szCs w:val="24"/>
        </w:rPr>
        <w:t>(d) all three books are novels</w:t>
      </w:r>
    </w:p>
    <w:p w14:paraId="6AF58223" w14:textId="268F5763" w:rsidR="004B1C07" w:rsidRPr="002A2969" w:rsidRDefault="004B1C07" w:rsidP="004B1C07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276" w:lineRule="auto"/>
        <w:ind w:left="1077" w:hanging="357"/>
        <w:jc w:val="both"/>
      </w:pPr>
      <w:r w:rsidRPr="004B1C07">
        <w:rPr>
          <w:rFonts w:ascii="Cambria" w:hAnsi="Cambria"/>
          <w:bCs/>
          <w:sz w:val="24"/>
          <w:szCs w:val="24"/>
        </w:rPr>
        <w:t xml:space="preserve">Summarize the different </w:t>
      </w:r>
      <w:proofErr w:type="gramStart"/>
      <w:r w:rsidRPr="004B1C07">
        <w:rPr>
          <w:rFonts w:ascii="Cambria" w:hAnsi="Cambria"/>
          <w:bCs/>
          <w:sz w:val="24"/>
          <w:szCs w:val="24"/>
        </w:rPr>
        <w:t>type</w:t>
      </w:r>
      <w:proofErr w:type="gramEnd"/>
      <w:r w:rsidRPr="004B1C07">
        <w:rPr>
          <w:rFonts w:ascii="Cambria" w:hAnsi="Cambria"/>
          <w:bCs/>
          <w:sz w:val="24"/>
          <w:szCs w:val="24"/>
        </w:rPr>
        <w:t xml:space="preserve"> of events with examples.</w:t>
      </w:r>
    </w:p>
    <w:p w14:paraId="0F246BAD" w14:textId="77777777" w:rsidR="004B1C07" w:rsidRPr="004B1C07" w:rsidRDefault="004B1C07" w:rsidP="004B1C07">
      <w:pPr>
        <w:widowControl w:val="0"/>
        <w:autoSpaceDE w:val="0"/>
        <w:autoSpaceDN w:val="0"/>
        <w:spacing w:after="0" w:line="276" w:lineRule="auto"/>
        <w:jc w:val="both"/>
        <w:rPr>
          <w:rFonts w:ascii="Cambria" w:hAnsi="Cambria"/>
          <w:bCs/>
          <w:sz w:val="24"/>
          <w:szCs w:val="24"/>
        </w:rPr>
      </w:pPr>
    </w:p>
    <w:p w14:paraId="4F6A2B5D" w14:textId="77777777" w:rsidR="003A0381" w:rsidRPr="00ED07AB" w:rsidRDefault="003A0381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ind w:left="0" w:firstLine="0"/>
        <w:contextualSpacing w:val="0"/>
        <w:rPr>
          <w:rFonts w:ascii="Cambria" w:hAnsi="Cambria"/>
          <w:b/>
          <w:sz w:val="24"/>
          <w:szCs w:val="24"/>
        </w:rPr>
      </w:pPr>
      <w:r w:rsidRPr="00ED07AB">
        <w:rPr>
          <w:rFonts w:ascii="Cambria" w:hAnsi="Cambria"/>
          <w:b/>
          <w:sz w:val="24"/>
          <w:szCs w:val="24"/>
        </w:rPr>
        <w:t>Case</w:t>
      </w:r>
      <w:r w:rsidRPr="00ED07AB">
        <w:rPr>
          <w:rFonts w:ascii="Cambria" w:hAnsi="Cambria"/>
          <w:b/>
          <w:spacing w:val="-3"/>
          <w:sz w:val="24"/>
          <w:szCs w:val="24"/>
        </w:rPr>
        <w:t xml:space="preserve"> </w:t>
      </w:r>
      <w:r w:rsidRPr="00ED07AB">
        <w:rPr>
          <w:rFonts w:ascii="Cambria" w:hAnsi="Cambria"/>
          <w:b/>
          <w:sz w:val="24"/>
          <w:szCs w:val="24"/>
        </w:rPr>
        <w:t>Studies</w:t>
      </w:r>
      <w:r w:rsidRPr="00ED07AB">
        <w:rPr>
          <w:rFonts w:ascii="Cambria" w:hAnsi="Cambria"/>
          <w:b/>
          <w:spacing w:val="1"/>
          <w:sz w:val="24"/>
          <w:szCs w:val="24"/>
        </w:rPr>
        <w:t xml:space="preserve"> </w:t>
      </w:r>
      <w:r w:rsidRPr="00ED07AB">
        <w:rPr>
          <w:rFonts w:ascii="Cambria" w:hAnsi="Cambria"/>
          <w:b/>
          <w:sz w:val="24"/>
          <w:szCs w:val="24"/>
        </w:rPr>
        <w:t>(CO Wise)</w:t>
      </w:r>
    </w:p>
    <w:p w14:paraId="370E743D" w14:textId="77777777" w:rsidR="003A0381" w:rsidRPr="00ED07AB" w:rsidRDefault="003A0381" w:rsidP="00ED07AB">
      <w:pPr>
        <w:pStyle w:val="BodyText"/>
        <w:spacing w:line="276" w:lineRule="auto"/>
        <w:jc w:val="center"/>
        <w:rPr>
          <w:rFonts w:ascii="Cambria" w:hAnsi="Cambria"/>
          <w:b/>
        </w:rPr>
      </w:pPr>
      <w:r w:rsidRPr="00ED07AB">
        <w:rPr>
          <w:rFonts w:ascii="Cambria" w:hAnsi="Cambria"/>
          <w:b/>
        </w:rPr>
        <w:t>NA</w:t>
      </w:r>
    </w:p>
    <w:p w14:paraId="2870A582" w14:textId="11A80F0A" w:rsidR="00BD0D32" w:rsidRDefault="003A0381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ind w:left="0" w:firstLine="0"/>
        <w:contextualSpacing w:val="0"/>
        <w:rPr>
          <w:rFonts w:ascii="Cambria" w:hAnsi="Cambria"/>
          <w:b/>
          <w:sz w:val="24"/>
          <w:szCs w:val="24"/>
        </w:rPr>
      </w:pPr>
      <w:r w:rsidRPr="00ED07AB">
        <w:rPr>
          <w:rFonts w:ascii="Cambria" w:hAnsi="Cambria"/>
          <w:b/>
          <w:sz w:val="24"/>
          <w:szCs w:val="24"/>
        </w:rPr>
        <w:t>Answer Key</w:t>
      </w:r>
    </w:p>
    <w:p w14:paraId="124D8B5B" w14:textId="40F5FF80" w:rsidR="00381FC1" w:rsidRPr="00FA5BA5" w:rsidRDefault="00FA5BA5" w:rsidP="00FA5BA5">
      <w:pPr>
        <w:widowControl w:val="0"/>
        <w:autoSpaceDE w:val="0"/>
        <w:autoSpaceDN w:val="0"/>
        <w:spacing w:after="0" w:line="276" w:lineRule="auto"/>
        <w:jc w:val="center"/>
        <w:rPr>
          <w:rFonts w:ascii="Cambria" w:hAnsi="Cambria"/>
          <w:b/>
          <w:sz w:val="24"/>
          <w:szCs w:val="24"/>
        </w:rPr>
      </w:pPr>
      <w:r w:rsidRPr="00FA5BA5">
        <w:rPr>
          <w:rFonts w:ascii="Cambria" w:hAnsi="Cambria"/>
          <w:b/>
          <w:sz w:val="24"/>
          <w:szCs w:val="24"/>
        </w:rPr>
        <w:t>NA</w:t>
      </w:r>
    </w:p>
    <w:p w14:paraId="1AFB877E" w14:textId="7027645A" w:rsidR="003E143B" w:rsidRPr="00607528" w:rsidRDefault="003A0381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contextualSpacing w:val="0"/>
        <w:rPr>
          <w:rFonts w:ascii="Cambria" w:hAnsi="Cambria"/>
          <w:bCs/>
        </w:rPr>
      </w:pPr>
      <w:r w:rsidRPr="00ED07AB">
        <w:rPr>
          <w:rFonts w:ascii="Cambria" w:hAnsi="Cambria"/>
          <w:b/>
          <w:sz w:val="24"/>
          <w:szCs w:val="24"/>
        </w:rPr>
        <w:t>Glossary</w:t>
      </w:r>
    </w:p>
    <w:p w14:paraId="2250F55F" w14:textId="24B01C39" w:rsidR="00607528" w:rsidRPr="00FA5BA5" w:rsidRDefault="00FA5BA5" w:rsidP="00C64A19">
      <w:pPr>
        <w:jc w:val="center"/>
      </w:pPr>
      <w:r w:rsidRPr="00C64A19">
        <w:rPr>
          <w:b/>
          <w:bCs/>
        </w:rPr>
        <w:t>NA</w:t>
      </w:r>
    </w:p>
    <w:p w14:paraId="3640B3B7" w14:textId="3E83975E" w:rsidR="003A0381" w:rsidRPr="00ED07AB" w:rsidRDefault="003A0381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ind w:left="0" w:firstLine="0"/>
        <w:contextualSpacing w:val="0"/>
        <w:rPr>
          <w:rFonts w:ascii="Cambria" w:hAnsi="Cambria"/>
          <w:b/>
          <w:sz w:val="24"/>
          <w:szCs w:val="24"/>
        </w:rPr>
      </w:pPr>
      <w:r w:rsidRPr="00ED07AB">
        <w:rPr>
          <w:rFonts w:ascii="Cambria" w:hAnsi="Cambria"/>
          <w:b/>
          <w:sz w:val="24"/>
          <w:szCs w:val="24"/>
        </w:rPr>
        <w:t xml:space="preserve">References of books, sites, links </w:t>
      </w:r>
      <w:proofErr w:type="gramStart"/>
      <w:r w:rsidRPr="00ED07AB">
        <w:rPr>
          <w:rFonts w:ascii="Cambria" w:hAnsi="Cambria"/>
          <w:b/>
          <w:sz w:val="24"/>
          <w:szCs w:val="24"/>
        </w:rPr>
        <w:t>Text Books</w:t>
      </w:r>
      <w:proofErr w:type="gramEnd"/>
      <w:r w:rsidRPr="00ED07AB">
        <w:rPr>
          <w:rFonts w:ascii="Cambria" w:hAnsi="Cambria"/>
          <w:b/>
          <w:sz w:val="24"/>
          <w:szCs w:val="24"/>
        </w:rPr>
        <w:t>:</w:t>
      </w:r>
    </w:p>
    <w:p w14:paraId="58708C10" w14:textId="03ADC336" w:rsidR="003A0381" w:rsidRPr="005850BB" w:rsidRDefault="003A0381" w:rsidP="00ED07AB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5850BB">
        <w:rPr>
          <w:rFonts w:cstheme="minorHAnsi"/>
          <w:b/>
          <w:bCs/>
          <w:sz w:val="24"/>
          <w:szCs w:val="24"/>
        </w:rPr>
        <w:t>Reference books:</w:t>
      </w:r>
    </w:p>
    <w:p w14:paraId="62446516" w14:textId="77777777" w:rsidR="00E21E97" w:rsidRPr="00E21E97" w:rsidRDefault="00E21E97" w:rsidP="00E21E97">
      <w:pPr>
        <w:spacing w:after="0" w:line="276" w:lineRule="auto"/>
        <w:ind w:left="426"/>
        <w:jc w:val="both"/>
        <w:rPr>
          <w:rFonts w:eastAsia="Times New Roman" w:cstheme="minorHAnsi"/>
          <w:color w:val="000000"/>
          <w:kern w:val="0"/>
          <w:sz w:val="24"/>
          <w:szCs w:val="24"/>
          <w:lang w:val="en-IN" w:eastAsia="en-IN" w:bidi="hi-IN"/>
          <w14:ligatures w14:val="none"/>
        </w:rPr>
      </w:pPr>
      <w:r w:rsidRPr="00E21E97">
        <w:rPr>
          <w:rFonts w:eastAsia="Times New Roman" w:cstheme="minorHAnsi"/>
          <w:color w:val="000000"/>
          <w:kern w:val="0"/>
          <w:sz w:val="24"/>
          <w:szCs w:val="24"/>
          <w:lang w:val="en-IN" w:eastAsia="en-IN" w:bidi="hi-IN"/>
          <w14:ligatures w14:val="none"/>
        </w:rPr>
        <w:t xml:space="preserve">1. Chapter 1 of TP1: William Feller, An Introduction to Probability Theory and Its Applications: Volume 1, Third Edition, 1968 by John Wiley &amp; </w:t>
      </w:r>
      <w:proofErr w:type="spellStart"/>
      <w:r w:rsidRPr="00E21E97">
        <w:rPr>
          <w:rFonts w:eastAsia="Times New Roman" w:cstheme="minorHAnsi"/>
          <w:color w:val="000000"/>
          <w:kern w:val="0"/>
          <w:sz w:val="24"/>
          <w:szCs w:val="24"/>
          <w:lang w:val="en-IN" w:eastAsia="en-IN" w:bidi="hi-IN"/>
          <w14:ligatures w14:val="none"/>
        </w:rPr>
        <w:t>Sons,Inc</w:t>
      </w:r>
      <w:proofErr w:type="spellEnd"/>
      <w:r w:rsidRPr="00E21E97">
        <w:rPr>
          <w:rFonts w:eastAsia="Times New Roman" w:cstheme="minorHAnsi"/>
          <w:color w:val="000000"/>
          <w:kern w:val="0"/>
          <w:sz w:val="24"/>
          <w:szCs w:val="24"/>
          <w:lang w:val="en-IN" w:eastAsia="en-IN" w:bidi="hi-IN"/>
          <w14:ligatures w14:val="none"/>
        </w:rPr>
        <w:t>.</w:t>
      </w:r>
    </w:p>
    <w:p w14:paraId="2C75FFB7" w14:textId="77777777" w:rsidR="00E21E97" w:rsidRDefault="00E21E97" w:rsidP="00E21E97">
      <w:pPr>
        <w:spacing w:after="0" w:line="276" w:lineRule="auto"/>
        <w:ind w:left="426"/>
        <w:jc w:val="both"/>
        <w:rPr>
          <w:rFonts w:eastAsia="Times New Roman" w:cstheme="minorHAnsi"/>
          <w:color w:val="000000"/>
          <w:kern w:val="0"/>
          <w:sz w:val="24"/>
          <w:szCs w:val="24"/>
          <w:lang w:val="en-IN" w:eastAsia="en-IN" w:bidi="hi-IN"/>
          <w14:ligatures w14:val="none"/>
        </w:rPr>
      </w:pPr>
      <w:r w:rsidRPr="00E21E97">
        <w:rPr>
          <w:rFonts w:eastAsia="Times New Roman" w:cstheme="minorHAnsi"/>
          <w:color w:val="000000"/>
          <w:kern w:val="0"/>
          <w:sz w:val="24"/>
          <w:szCs w:val="24"/>
          <w:lang w:val="en-IN" w:eastAsia="en-IN" w:bidi="hi-IN"/>
          <w14:ligatures w14:val="none"/>
        </w:rPr>
        <w:t xml:space="preserve">2. Richard A Johnson, Miller&amp; Freund’s Probability and statistics for Engineers, PHI, New Delhi, 11th Edition (2011). </w:t>
      </w:r>
    </w:p>
    <w:p w14:paraId="4236E912" w14:textId="59339F60" w:rsidR="003A0381" w:rsidRPr="005850BB" w:rsidRDefault="003A0381" w:rsidP="00E21E97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5850BB">
        <w:rPr>
          <w:rFonts w:cstheme="minorHAnsi"/>
          <w:b/>
          <w:bCs/>
          <w:sz w:val="24"/>
          <w:szCs w:val="24"/>
        </w:rPr>
        <w:t>Web Resources</w:t>
      </w:r>
    </w:p>
    <w:p w14:paraId="750D4529" w14:textId="6A77E4C3" w:rsidR="00D47FA4" w:rsidRPr="00E21E97" w:rsidRDefault="00D47FA4" w:rsidP="00E21E9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 w:bidi="hi-IN"/>
          <w14:ligatures w14:val="none"/>
        </w:rPr>
      </w:pPr>
      <w:r w:rsidRPr="00E21E97">
        <w:rPr>
          <w:rFonts w:eastAsia="Times New Roman" w:cstheme="minorHAnsi"/>
          <w:color w:val="000000"/>
          <w:kern w:val="0"/>
          <w:sz w:val="24"/>
          <w:szCs w:val="24"/>
          <w:lang w:val="en-IN" w:eastAsia="en-IN" w:bidi="hi-IN"/>
          <w14:ligatures w14:val="none"/>
        </w:rPr>
        <w:t xml:space="preserve">https://ncert.nic.in/textbook.php?kemh1=0- 16 </w:t>
      </w:r>
    </w:p>
    <w:p w14:paraId="24647820" w14:textId="60BF6A18" w:rsidR="00E21E97" w:rsidRPr="00E21E97" w:rsidRDefault="00E21E97" w:rsidP="00E21E97">
      <w:pPr>
        <w:pStyle w:val="ListParagraph"/>
        <w:spacing w:after="0" w:line="276" w:lineRule="auto"/>
        <w:ind w:left="360"/>
        <w:jc w:val="both"/>
        <w:rPr>
          <w:rFonts w:eastAsia="Times New Roman" w:cstheme="minorHAnsi"/>
          <w:color w:val="000000"/>
          <w:kern w:val="0"/>
          <w:sz w:val="24"/>
          <w:szCs w:val="24"/>
          <w:lang w:val="en-IN" w:eastAsia="en-IN" w:bidi="hi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val="en-IN" w:eastAsia="en-IN" w:bidi="hi-IN"/>
          <w14:ligatures w14:val="none"/>
        </w:rPr>
        <w:t xml:space="preserve">2. </w:t>
      </w:r>
      <w:r w:rsidRPr="00E21E97">
        <w:rPr>
          <w:rFonts w:eastAsia="Times New Roman" w:cstheme="minorHAnsi"/>
          <w:color w:val="000000"/>
          <w:kern w:val="0"/>
          <w:sz w:val="24"/>
          <w:szCs w:val="24"/>
          <w:lang w:val="en-IN" w:eastAsia="en-IN" w:bidi="hi-IN"/>
          <w14:ligatures w14:val="none"/>
        </w:rPr>
        <w:t>Notes: sections 1 to 1.3 of http://www.statslab.cam.ac.uk/~rrw1/prob/prob-weber.pdf</w:t>
      </w:r>
    </w:p>
    <w:p w14:paraId="3D6126FC" w14:textId="77777777" w:rsidR="00E21E97" w:rsidRPr="00E21E97" w:rsidRDefault="00E21E97" w:rsidP="00E21E97">
      <w:pPr>
        <w:pStyle w:val="ListParagraph"/>
        <w:spacing w:after="0" w:line="276" w:lineRule="auto"/>
        <w:ind w:left="360"/>
        <w:jc w:val="both"/>
        <w:rPr>
          <w:rFonts w:eastAsia="Times New Roman" w:cstheme="minorHAnsi"/>
          <w:color w:val="000000"/>
          <w:kern w:val="0"/>
          <w:sz w:val="24"/>
          <w:szCs w:val="24"/>
          <w:lang w:val="en-IN" w:eastAsia="en-IN" w:bidi="hi-IN"/>
          <w14:ligatures w14:val="none"/>
        </w:rPr>
      </w:pPr>
      <w:r w:rsidRPr="00E21E97">
        <w:rPr>
          <w:rFonts w:eastAsia="Times New Roman" w:cstheme="minorHAnsi"/>
          <w:color w:val="000000"/>
          <w:kern w:val="0"/>
          <w:sz w:val="24"/>
          <w:szCs w:val="24"/>
          <w:lang w:val="en-IN" w:eastAsia="en-IN" w:bidi="hi-IN"/>
          <w14:ligatures w14:val="none"/>
        </w:rPr>
        <w:t xml:space="preserve">3. https://ocw.mit.edu/courses/res - 6 -012 -introduction -to -probability - spring - 2018/91864c7642a58e216e8baa8fcb4a5cb5_MITRES_6_012S18_L01.pd f 9 </w:t>
      </w:r>
    </w:p>
    <w:p w14:paraId="20200DFE" w14:textId="77777777" w:rsidR="003A0381" w:rsidRPr="005850BB" w:rsidRDefault="003A0381" w:rsidP="00ED07AB">
      <w:pPr>
        <w:pStyle w:val="ListParagraph"/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</w:p>
    <w:p w14:paraId="08C585AB" w14:textId="77777777" w:rsidR="003A0381" w:rsidRPr="00ED07AB" w:rsidRDefault="003A0381" w:rsidP="00E21E97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ind w:left="0" w:firstLine="0"/>
        <w:contextualSpacing w:val="0"/>
        <w:rPr>
          <w:rFonts w:ascii="Cambria" w:hAnsi="Cambria"/>
          <w:b/>
          <w:sz w:val="24"/>
          <w:szCs w:val="24"/>
        </w:rPr>
      </w:pPr>
      <w:r w:rsidRPr="00ED07AB">
        <w:rPr>
          <w:rFonts w:ascii="Cambria" w:hAnsi="Cambria"/>
          <w:b/>
          <w:sz w:val="24"/>
          <w:szCs w:val="24"/>
        </w:rPr>
        <w:t>Keywords</w:t>
      </w:r>
    </w:p>
    <w:p w14:paraId="3D1EB32A" w14:textId="1ACA81AE" w:rsidR="008C01EF" w:rsidRPr="00ED07AB" w:rsidRDefault="00AC1BA2" w:rsidP="00AC1BA2">
      <w:pPr>
        <w:spacing w:after="0" w:line="276" w:lineRule="auto"/>
        <w:ind w:firstLine="720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Probability, Sample Spaces, Events</w:t>
      </w:r>
    </w:p>
    <w:sectPr w:rsidR="008C01EF" w:rsidRPr="00ED07AB" w:rsidSect="00572AFF">
      <w:type w:val="continuous"/>
      <w:pgSz w:w="11906" w:h="16838" w:code="9"/>
      <w:pgMar w:top="851" w:right="991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-Regular">
    <w:altName w:val="Wingdings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CAB"/>
    <w:multiLevelType w:val="multilevel"/>
    <w:tmpl w:val="6D98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E1A85"/>
    <w:multiLevelType w:val="hybridMultilevel"/>
    <w:tmpl w:val="23C6AE3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0721B"/>
    <w:multiLevelType w:val="hybridMultilevel"/>
    <w:tmpl w:val="8EF83AA0"/>
    <w:lvl w:ilvl="0" w:tplc="7C2ACBFE">
      <w:start w:val="1"/>
      <w:numFmt w:val="lowerRoman"/>
      <w:lvlText w:val="(%1)"/>
      <w:lvlJc w:val="left"/>
      <w:pPr>
        <w:ind w:left="1040" w:hanging="34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0"/>
        <w:szCs w:val="20"/>
        <w:lang w:val="en-US" w:eastAsia="en-US" w:bidi="ar-SA"/>
      </w:rPr>
    </w:lvl>
    <w:lvl w:ilvl="1" w:tplc="6CC0966E">
      <w:numFmt w:val="bullet"/>
      <w:lvlText w:val="•"/>
      <w:lvlJc w:val="left"/>
      <w:pPr>
        <w:ind w:left="1866" w:hanging="341"/>
      </w:pPr>
      <w:rPr>
        <w:rFonts w:hint="default"/>
        <w:lang w:val="en-US" w:eastAsia="en-US" w:bidi="ar-SA"/>
      </w:rPr>
    </w:lvl>
    <w:lvl w:ilvl="2" w:tplc="7C06755C">
      <w:numFmt w:val="bullet"/>
      <w:lvlText w:val="•"/>
      <w:lvlJc w:val="left"/>
      <w:pPr>
        <w:ind w:left="2693" w:hanging="341"/>
      </w:pPr>
      <w:rPr>
        <w:rFonts w:hint="default"/>
        <w:lang w:val="en-US" w:eastAsia="en-US" w:bidi="ar-SA"/>
      </w:rPr>
    </w:lvl>
    <w:lvl w:ilvl="3" w:tplc="B27E3A3C">
      <w:numFmt w:val="bullet"/>
      <w:lvlText w:val="•"/>
      <w:lvlJc w:val="left"/>
      <w:pPr>
        <w:ind w:left="3520" w:hanging="341"/>
      </w:pPr>
      <w:rPr>
        <w:rFonts w:hint="default"/>
        <w:lang w:val="en-US" w:eastAsia="en-US" w:bidi="ar-SA"/>
      </w:rPr>
    </w:lvl>
    <w:lvl w:ilvl="4" w:tplc="845C4212">
      <w:numFmt w:val="bullet"/>
      <w:lvlText w:val="•"/>
      <w:lvlJc w:val="left"/>
      <w:pPr>
        <w:ind w:left="4347" w:hanging="341"/>
      </w:pPr>
      <w:rPr>
        <w:rFonts w:hint="default"/>
        <w:lang w:val="en-US" w:eastAsia="en-US" w:bidi="ar-SA"/>
      </w:rPr>
    </w:lvl>
    <w:lvl w:ilvl="5" w:tplc="139CAC22">
      <w:numFmt w:val="bullet"/>
      <w:lvlText w:val="•"/>
      <w:lvlJc w:val="left"/>
      <w:pPr>
        <w:ind w:left="5174" w:hanging="341"/>
      </w:pPr>
      <w:rPr>
        <w:rFonts w:hint="default"/>
        <w:lang w:val="en-US" w:eastAsia="en-US" w:bidi="ar-SA"/>
      </w:rPr>
    </w:lvl>
    <w:lvl w:ilvl="6" w:tplc="0FFA6C12">
      <w:numFmt w:val="bullet"/>
      <w:lvlText w:val="•"/>
      <w:lvlJc w:val="left"/>
      <w:pPr>
        <w:ind w:left="6001" w:hanging="341"/>
      </w:pPr>
      <w:rPr>
        <w:rFonts w:hint="default"/>
        <w:lang w:val="en-US" w:eastAsia="en-US" w:bidi="ar-SA"/>
      </w:rPr>
    </w:lvl>
    <w:lvl w:ilvl="7" w:tplc="691CB72C">
      <w:numFmt w:val="bullet"/>
      <w:lvlText w:val="•"/>
      <w:lvlJc w:val="left"/>
      <w:pPr>
        <w:ind w:left="6828" w:hanging="341"/>
      </w:pPr>
      <w:rPr>
        <w:rFonts w:hint="default"/>
        <w:lang w:val="en-US" w:eastAsia="en-US" w:bidi="ar-SA"/>
      </w:rPr>
    </w:lvl>
    <w:lvl w:ilvl="8" w:tplc="B6322A24">
      <w:numFmt w:val="bullet"/>
      <w:lvlText w:val="•"/>
      <w:lvlJc w:val="left"/>
      <w:pPr>
        <w:ind w:left="7655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112273D1"/>
    <w:multiLevelType w:val="hybridMultilevel"/>
    <w:tmpl w:val="EC90F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E5ACC52">
      <w:start w:val="1"/>
      <w:numFmt w:val="decimal"/>
      <w:lvlText w:val="%2."/>
      <w:lvlJc w:val="left"/>
      <w:pPr>
        <w:ind w:left="1440" w:hanging="360"/>
      </w:pPr>
      <w:rPr>
        <w:rFonts w:ascii="Cambria" w:eastAsiaTheme="minorHAnsi" w:hAnsi="Cambria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30E7"/>
    <w:multiLevelType w:val="multilevel"/>
    <w:tmpl w:val="9D6E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1699D"/>
    <w:multiLevelType w:val="hybridMultilevel"/>
    <w:tmpl w:val="E4B0D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CA4FBA"/>
    <w:multiLevelType w:val="hybridMultilevel"/>
    <w:tmpl w:val="94F038FE"/>
    <w:lvl w:ilvl="0" w:tplc="C69A901A">
      <w:start w:val="2"/>
      <w:numFmt w:val="decimal"/>
      <w:lvlText w:val="%1."/>
      <w:lvlJc w:val="left"/>
      <w:pPr>
        <w:ind w:left="830" w:hanging="21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CA10578C">
      <w:start w:val="1"/>
      <w:numFmt w:val="lowerRoman"/>
      <w:lvlText w:val="(%2)"/>
      <w:lvlJc w:val="left"/>
      <w:pPr>
        <w:ind w:left="1100" w:hanging="321"/>
      </w:pPr>
      <w:rPr>
        <w:rFonts w:ascii="Times New Roman" w:eastAsia="Times New Roman" w:hAnsi="Times New Roman" w:cs="Times New Roman" w:hint="default"/>
        <w:spacing w:val="-3"/>
        <w:w w:val="100"/>
        <w:sz w:val="20"/>
        <w:szCs w:val="20"/>
        <w:lang w:val="en-US" w:eastAsia="en-US" w:bidi="ar-SA"/>
      </w:rPr>
    </w:lvl>
    <w:lvl w:ilvl="2" w:tplc="19123030">
      <w:numFmt w:val="bullet"/>
      <w:lvlText w:val="•"/>
      <w:lvlJc w:val="left"/>
      <w:pPr>
        <w:ind w:left="2260" w:hanging="321"/>
      </w:pPr>
      <w:rPr>
        <w:rFonts w:hint="default"/>
        <w:lang w:val="en-US" w:eastAsia="en-US" w:bidi="ar-SA"/>
      </w:rPr>
    </w:lvl>
    <w:lvl w:ilvl="3" w:tplc="2FEA71E6">
      <w:numFmt w:val="bullet"/>
      <w:lvlText w:val="•"/>
      <w:lvlJc w:val="left"/>
      <w:pPr>
        <w:ind w:left="2400" w:hanging="321"/>
      </w:pPr>
      <w:rPr>
        <w:rFonts w:hint="default"/>
        <w:lang w:val="en-US" w:eastAsia="en-US" w:bidi="ar-SA"/>
      </w:rPr>
    </w:lvl>
    <w:lvl w:ilvl="4" w:tplc="EA1CDE76">
      <w:numFmt w:val="bullet"/>
      <w:lvlText w:val="•"/>
      <w:lvlJc w:val="left"/>
      <w:pPr>
        <w:ind w:left="2580" w:hanging="321"/>
      </w:pPr>
      <w:rPr>
        <w:rFonts w:hint="default"/>
        <w:lang w:val="en-US" w:eastAsia="en-US" w:bidi="ar-SA"/>
      </w:rPr>
    </w:lvl>
    <w:lvl w:ilvl="5" w:tplc="DBCA640A">
      <w:numFmt w:val="bullet"/>
      <w:lvlText w:val="•"/>
      <w:lvlJc w:val="left"/>
      <w:pPr>
        <w:ind w:left="2700" w:hanging="321"/>
      </w:pPr>
      <w:rPr>
        <w:rFonts w:hint="default"/>
        <w:lang w:val="en-US" w:eastAsia="en-US" w:bidi="ar-SA"/>
      </w:rPr>
    </w:lvl>
    <w:lvl w:ilvl="6" w:tplc="3DAC413C">
      <w:numFmt w:val="bullet"/>
      <w:lvlText w:val="•"/>
      <w:lvlJc w:val="left"/>
      <w:pPr>
        <w:ind w:left="4720" w:hanging="321"/>
      </w:pPr>
      <w:rPr>
        <w:rFonts w:hint="default"/>
        <w:lang w:val="en-US" w:eastAsia="en-US" w:bidi="ar-SA"/>
      </w:rPr>
    </w:lvl>
    <w:lvl w:ilvl="7" w:tplc="234A3104">
      <w:numFmt w:val="bullet"/>
      <w:lvlText w:val="•"/>
      <w:lvlJc w:val="left"/>
      <w:pPr>
        <w:ind w:left="5640" w:hanging="321"/>
      </w:pPr>
      <w:rPr>
        <w:rFonts w:hint="default"/>
        <w:lang w:val="en-US" w:eastAsia="en-US" w:bidi="ar-SA"/>
      </w:rPr>
    </w:lvl>
    <w:lvl w:ilvl="8" w:tplc="C3285700">
      <w:numFmt w:val="bullet"/>
      <w:lvlText w:val="•"/>
      <w:lvlJc w:val="left"/>
      <w:pPr>
        <w:ind w:left="4899" w:hanging="321"/>
      </w:pPr>
      <w:rPr>
        <w:rFonts w:hint="default"/>
        <w:lang w:val="en-US" w:eastAsia="en-US" w:bidi="ar-SA"/>
      </w:rPr>
    </w:lvl>
  </w:abstractNum>
  <w:abstractNum w:abstractNumId="7" w15:restartNumberingAfterBreak="0">
    <w:nsid w:val="30E040FB"/>
    <w:multiLevelType w:val="hybridMultilevel"/>
    <w:tmpl w:val="127A28F2"/>
    <w:lvl w:ilvl="0" w:tplc="1DCC97BC">
      <w:start w:val="1"/>
      <w:numFmt w:val="lowerRoman"/>
      <w:lvlText w:val="(%1)"/>
      <w:lvlJc w:val="left"/>
      <w:pPr>
        <w:ind w:left="1440" w:hanging="720"/>
      </w:pPr>
      <w:rPr>
        <w:rFonts w:ascii="roboto-regular" w:eastAsiaTheme="minorHAnsi" w:hAnsi="roboto-regular" w:cstheme="minorBidi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997778"/>
    <w:multiLevelType w:val="hybridMultilevel"/>
    <w:tmpl w:val="23C6AE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61F08"/>
    <w:multiLevelType w:val="hybridMultilevel"/>
    <w:tmpl w:val="5184C596"/>
    <w:lvl w:ilvl="0" w:tplc="9E8E2BA4">
      <w:start w:val="1"/>
      <w:numFmt w:val="lowerRoman"/>
      <w:lvlText w:val="(%1)"/>
      <w:lvlJc w:val="left"/>
      <w:pPr>
        <w:ind w:left="260" w:hanging="237"/>
      </w:pPr>
      <w:rPr>
        <w:rFonts w:ascii="Times New Roman" w:eastAsia="Times New Roman" w:hAnsi="Times New Roman" w:cs="Times New Roman" w:hint="default"/>
        <w:spacing w:val="-3"/>
        <w:w w:val="100"/>
        <w:sz w:val="20"/>
        <w:szCs w:val="20"/>
        <w:lang w:val="en-US" w:eastAsia="en-US" w:bidi="ar-SA"/>
      </w:rPr>
    </w:lvl>
    <w:lvl w:ilvl="1" w:tplc="7BEECA16">
      <w:numFmt w:val="bullet"/>
      <w:lvlText w:val="•"/>
      <w:lvlJc w:val="left"/>
      <w:pPr>
        <w:ind w:left="740" w:hanging="237"/>
      </w:pPr>
      <w:rPr>
        <w:rFonts w:hint="default"/>
        <w:lang w:val="en-US" w:eastAsia="en-US" w:bidi="ar-SA"/>
      </w:rPr>
    </w:lvl>
    <w:lvl w:ilvl="2" w:tplc="36167384">
      <w:numFmt w:val="bullet"/>
      <w:lvlText w:val="•"/>
      <w:lvlJc w:val="left"/>
      <w:pPr>
        <w:ind w:left="1220" w:hanging="237"/>
      </w:pPr>
      <w:rPr>
        <w:rFonts w:hint="default"/>
        <w:lang w:val="en-US" w:eastAsia="en-US" w:bidi="ar-SA"/>
      </w:rPr>
    </w:lvl>
    <w:lvl w:ilvl="3" w:tplc="01B01ED6">
      <w:numFmt w:val="bullet"/>
      <w:lvlText w:val="•"/>
      <w:lvlJc w:val="left"/>
      <w:pPr>
        <w:ind w:left="1700" w:hanging="237"/>
      </w:pPr>
      <w:rPr>
        <w:rFonts w:hint="default"/>
        <w:lang w:val="en-US" w:eastAsia="en-US" w:bidi="ar-SA"/>
      </w:rPr>
    </w:lvl>
    <w:lvl w:ilvl="4" w:tplc="4516B290">
      <w:numFmt w:val="bullet"/>
      <w:lvlText w:val="•"/>
      <w:lvlJc w:val="left"/>
      <w:pPr>
        <w:ind w:left="2180" w:hanging="237"/>
      </w:pPr>
      <w:rPr>
        <w:rFonts w:hint="default"/>
        <w:lang w:val="en-US" w:eastAsia="en-US" w:bidi="ar-SA"/>
      </w:rPr>
    </w:lvl>
    <w:lvl w:ilvl="5" w:tplc="C0446C9A">
      <w:numFmt w:val="bullet"/>
      <w:lvlText w:val="•"/>
      <w:lvlJc w:val="left"/>
      <w:pPr>
        <w:ind w:left="2660" w:hanging="237"/>
      </w:pPr>
      <w:rPr>
        <w:rFonts w:hint="default"/>
        <w:lang w:val="en-US" w:eastAsia="en-US" w:bidi="ar-SA"/>
      </w:rPr>
    </w:lvl>
    <w:lvl w:ilvl="6" w:tplc="D5F21FEE">
      <w:numFmt w:val="bullet"/>
      <w:lvlText w:val="•"/>
      <w:lvlJc w:val="left"/>
      <w:pPr>
        <w:ind w:left="3140" w:hanging="237"/>
      </w:pPr>
      <w:rPr>
        <w:rFonts w:hint="default"/>
        <w:lang w:val="en-US" w:eastAsia="en-US" w:bidi="ar-SA"/>
      </w:rPr>
    </w:lvl>
    <w:lvl w:ilvl="7" w:tplc="4E6849BA">
      <w:numFmt w:val="bullet"/>
      <w:lvlText w:val="•"/>
      <w:lvlJc w:val="left"/>
      <w:pPr>
        <w:ind w:left="3620" w:hanging="237"/>
      </w:pPr>
      <w:rPr>
        <w:rFonts w:hint="default"/>
        <w:lang w:val="en-US" w:eastAsia="en-US" w:bidi="ar-SA"/>
      </w:rPr>
    </w:lvl>
    <w:lvl w:ilvl="8" w:tplc="B62655F6">
      <w:numFmt w:val="bullet"/>
      <w:lvlText w:val="•"/>
      <w:lvlJc w:val="left"/>
      <w:pPr>
        <w:ind w:left="4100" w:hanging="237"/>
      </w:pPr>
      <w:rPr>
        <w:rFonts w:hint="default"/>
        <w:lang w:val="en-US" w:eastAsia="en-US" w:bidi="ar-SA"/>
      </w:rPr>
    </w:lvl>
  </w:abstractNum>
  <w:abstractNum w:abstractNumId="10" w15:restartNumberingAfterBreak="0">
    <w:nsid w:val="3EA32D7F"/>
    <w:multiLevelType w:val="hybridMultilevel"/>
    <w:tmpl w:val="4942CC02"/>
    <w:lvl w:ilvl="0" w:tplc="1B4EDAEA">
      <w:start w:val="2"/>
      <w:numFmt w:val="decimal"/>
      <w:lvlText w:val="%1."/>
      <w:lvlJc w:val="left"/>
      <w:pPr>
        <w:ind w:left="820" w:hanging="201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EB22FFC8">
      <w:numFmt w:val="bullet"/>
      <w:lvlText w:val="•"/>
      <w:lvlJc w:val="left"/>
      <w:pPr>
        <w:ind w:left="1668" w:hanging="201"/>
      </w:pPr>
      <w:rPr>
        <w:rFonts w:hint="default"/>
        <w:lang w:val="en-US" w:eastAsia="en-US" w:bidi="ar-SA"/>
      </w:rPr>
    </w:lvl>
    <w:lvl w:ilvl="2" w:tplc="4D3A0A22">
      <w:numFmt w:val="bullet"/>
      <w:lvlText w:val="•"/>
      <w:lvlJc w:val="left"/>
      <w:pPr>
        <w:ind w:left="2517" w:hanging="201"/>
      </w:pPr>
      <w:rPr>
        <w:rFonts w:hint="default"/>
        <w:lang w:val="en-US" w:eastAsia="en-US" w:bidi="ar-SA"/>
      </w:rPr>
    </w:lvl>
    <w:lvl w:ilvl="3" w:tplc="2D009CE8">
      <w:numFmt w:val="bullet"/>
      <w:lvlText w:val="•"/>
      <w:lvlJc w:val="left"/>
      <w:pPr>
        <w:ind w:left="3366" w:hanging="201"/>
      </w:pPr>
      <w:rPr>
        <w:rFonts w:hint="default"/>
        <w:lang w:val="en-US" w:eastAsia="en-US" w:bidi="ar-SA"/>
      </w:rPr>
    </w:lvl>
    <w:lvl w:ilvl="4" w:tplc="DD1E74BC">
      <w:numFmt w:val="bullet"/>
      <w:lvlText w:val="•"/>
      <w:lvlJc w:val="left"/>
      <w:pPr>
        <w:ind w:left="4215" w:hanging="201"/>
      </w:pPr>
      <w:rPr>
        <w:rFonts w:hint="default"/>
        <w:lang w:val="en-US" w:eastAsia="en-US" w:bidi="ar-SA"/>
      </w:rPr>
    </w:lvl>
    <w:lvl w:ilvl="5" w:tplc="E5CC6F5E">
      <w:numFmt w:val="bullet"/>
      <w:lvlText w:val="•"/>
      <w:lvlJc w:val="left"/>
      <w:pPr>
        <w:ind w:left="5064" w:hanging="201"/>
      </w:pPr>
      <w:rPr>
        <w:rFonts w:hint="default"/>
        <w:lang w:val="en-US" w:eastAsia="en-US" w:bidi="ar-SA"/>
      </w:rPr>
    </w:lvl>
    <w:lvl w:ilvl="6" w:tplc="F1CA8934">
      <w:numFmt w:val="bullet"/>
      <w:lvlText w:val="•"/>
      <w:lvlJc w:val="left"/>
      <w:pPr>
        <w:ind w:left="5913" w:hanging="201"/>
      </w:pPr>
      <w:rPr>
        <w:rFonts w:hint="default"/>
        <w:lang w:val="en-US" w:eastAsia="en-US" w:bidi="ar-SA"/>
      </w:rPr>
    </w:lvl>
    <w:lvl w:ilvl="7" w:tplc="F23A5700">
      <w:numFmt w:val="bullet"/>
      <w:lvlText w:val="•"/>
      <w:lvlJc w:val="left"/>
      <w:pPr>
        <w:ind w:left="6762" w:hanging="201"/>
      </w:pPr>
      <w:rPr>
        <w:rFonts w:hint="default"/>
        <w:lang w:val="en-US" w:eastAsia="en-US" w:bidi="ar-SA"/>
      </w:rPr>
    </w:lvl>
    <w:lvl w:ilvl="8" w:tplc="F8BE3DCC">
      <w:numFmt w:val="bullet"/>
      <w:lvlText w:val="•"/>
      <w:lvlJc w:val="left"/>
      <w:pPr>
        <w:ind w:left="7611" w:hanging="201"/>
      </w:pPr>
      <w:rPr>
        <w:rFonts w:hint="default"/>
        <w:lang w:val="en-US" w:eastAsia="en-US" w:bidi="ar-SA"/>
      </w:rPr>
    </w:lvl>
  </w:abstractNum>
  <w:abstractNum w:abstractNumId="11" w15:restartNumberingAfterBreak="0">
    <w:nsid w:val="469D49B9"/>
    <w:multiLevelType w:val="hybridMultilevel"/>
    <w:tmpl w:val="B588BF9C"/>
    <w:lvl w:ilvl="0" w:tplc="DBF625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D19EC"/>
    <w:multiLevelType w:val="hybridMultilevel"/>
    <w:tmpl w:val="5F0A5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D7DA4"/>
    <w:multiLevelType w:val="hybridMultilevel"/>
    <w:tmpl w:val="BDE0B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70AFD"/>
    <w:multiLevelType w:val="hybridMultilevel"/>
    <w:tmpl w:val="4508D74A"/>
    <w:lvl w:ilvl="0" w:tplc="0C380B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E797E"/>
    <w:multiLevelType w:val="hybridMultilevel"/>
    <w:tmpl w:val="16C878F6"/>
    <w:lvl w:ilvl="0" w:tplc="ED847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C33F06"/>
    <w:multiLevelType w:val="multilevel"/>
    <w:tmpl w:val="27C6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A92E3D"/>
    <w:multiLevelType w:val="hybridMultilevel"/>
    <w:tmpl w:val="521C95AE"/>
    <w:lvl w:ilvl="0" w:tplc="B47A2F86">
      <w:start w:val="1"/>
      <w:numFmt w:val="upperRoman"/>
      <w:lvlText w:val="%1."/>
      <w:lvlJc w:val="left"/>
      <w:pPr>
        <w:ind w:left="460" w:hanging="195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97B0B146">
      <w:numFmt w:val="bullet"/>
      <w:lvlText w:val="•"/>
      <w:lvlJc w:val="left"/>
      <w:pPr>
        <w:ind w:left="1452" w:hanging="195"/>
      </w:pPr>
      <w:rPr>
        <w:rFonts w:hint="default"/>
        <w:lang w:val="en-US" w:eastAsia="en-US" w:bidi="ar-SA"/>
      </w:rPr>
    </w:lvl>
    <w:lvl w:ilvl="2" w:tplc="7A8CC4E6">
      <w:numFmt w:val="bullet"/>
      <w:lvlText w:val="•"/>
      <w:lvlJc w:val="left"/>
      <w:pPr>
        <w:ind w:left="2445" w:hanging="195"/>
      </w:pPr>
      <w:rPr>
        <w:rFonts w:hint="default"/>
        <w:lang w:val="en-US" w:eastAsia="en-US" w:bidi="ar-SA"/>
      </w:rPr>
    </w:lvl>
    <w:lvl w:ilvl="3" w:tplc="1DDAA28A">
      <w:numFmt w:val="bullet"/>
      <w:lvlText w:val="•"/>
      <w:lvlJc w:val="left"/>
      <w:pPr>
        <w:ind w:left="3437" w:hanging="195"/>
      </w:pPr>
      <w:rPr>
        <w:rFonts w:hint="default"/>
        <w:lang w:val="en-US" w:eastAsia="en-US" w:bidi="ar-SA"/>
      </w:rPr>
    </w:lvl>
    <w:lvl w:ilvl="4" w:tplc="356CFBF8">
      <w:numFmt w:val="bullet"/>
      <w:lvlText w:val="•"/>
      <w:lvlJc w:val="left"/>
      <w:pPr>
        <w:ind w:left="4430" w:hanging="195"/>
      </w:pPr>
      <w:rPr>
        <w:rFonts w:hint="default"/>
        <w:lang w:val="en-US" w:eastAsia="en-US" w:bidi="ar-SA"/>
      </w:rPr>
    </w:lvl>
    <w:lvl w:ilvl="5" w:tplc="0DEC7360">
      <w:numFmt w:val="bullet"/>
      <w:lvlText w:val="•"/>
      <w:lvlJc w:val="left"/>
      <w:pPr>
        <w:ind w:left="5423" w:hanging="195"/>
      </w:pPr>
      <w:rPr>
        <w:rFonts w:hint="default"/>
        <w:lang w:val="en-US" w:eastAsia="en-US" w:bidi="ar-SA"/>
      </w:rPr>
    </w:lvl>
    <w:lvl w:ilvl="6" w:tplc="A330D94C">
      <w:numFmt w:val="bullet"/>
      <w:lvlText w:val="•"/>
      <w:lvlJc w:val="left"/>
      <w:pPr>
        <w:ind w:left="6415" w:hanging="195"/>
      </w:pPr>
      <w:rPr>
        <w:rFonts w:hint="default"/>
        <w:lang w:val="en-US" w:eastAsia="en-US" w:bidi="ar-SA"/>
      </w:rPr>
    </w:lvl>
    <w:lvl w:ilvl="7" w:tplc="C91A765C">
      <w:numFmt w:val="bullet"/>
      <w:lvlText w:val="•"/>
      <w:lvlJc w:val="left"/>
      <w:pPr>
        <w:ind w:left="7408" w:hanging="195"/>
      </w:pPr>
      <w:rPr>
        <w:rFonts w:hint="default"/>
        <w:lang w:val="en-US" w:eastAsia="en-US" w:bidi="ar-SA"/>
      </w:rPr>
    </w:lvl>
    <w:lvl w:ilvl="8" w:tplc="409C0110">
      <w:numFmt w:val="bullet"/>
      <w:lvlText w:val="•"/>
      <w:lvlJc w:val="left"/>
      <w:pPr>
        <w:ind w:left="8401" w:hanging="195"/>
      </w:pPr>
      <w:rPr>
        <w:rFonts w:hint="default"/>
        <w:lang w:val="en-US" w:eastAsia="en-US" w:bidi="ar-SA"/>
      </w:rPr>
    </w:lvl>
  </w:abstractNum>
  <w:abstractNum w:abstractNumId="18" w15:restartNumberingAfterBreak="0">
    <w:nsid w:val="71C158C1"/>
    <w:multiLevelType w:val="hybridMultilevel"/>
    <w:tmpl w:val="7974F428"/>
    <w:lvl w:ilvl="0" w:tplc="411426E8">
      <w:numFmt w:val="bullet"/>
      <w:lvlText w:val=""/>
      <w:lvlJc w:val="left"/>
      <w:pPr>
        <w:ind w:left="14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588124A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2" w:tplc="1B3ADEB0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A614D708"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  <w:lvl w:ilvl="4" w:tplc="0DD61A0C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5" w:tplc="80E44288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6" w:tplc="DCF68A02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  <w:lvl w:ilvl="7" w:tplc="018A8A50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8" w:tplc="81D8D330">
      <w:numFmt w:val="bullet"/>
      <w:lvlText w:val="•"/>
      <w:lvlJc w:val="left"/>
      <w:pPr>
        <w:ind w:left="750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33F1951"/>
    <w:multiLevelType w:val="hybridMultilevel"/>
    <w:tmpl w:val="9B84A78C"/>
    <w:lvl w:ilvl="0" w:tplc="39C21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C5C15"/>
    <w:multiLevelType w:val="multilevel"/>
    <w:tmpl w:val="9F8E7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625588"/>
    <w:multiLevelType w:val="hybridMultilevel"/>
    <w:tmpl w:val="7AA0DE88"/>
    <w:lvl w:ilvl="0" w:tplc="6C28CABE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A56A430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6AC4424"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ar-SA"/>
      </w:rPr>
    </w:lvl>
    <w:lvl w:ilvl="3" w:tplc="8E8E57EC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4" w:tplc="5952301A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5" w:tplc="DFCEA5A2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6" w:tplc="AC8A9626">
      <w:numFmt w:val="bullet"/>
      <w:lvlText w:val="•"/>
      <w:lvlJc w:val="left"/>
      <w:pPr>
        <w:ind w:left="5534" w:hanging="360"/>
      </w:pPr>
      <w:rPr>
        <w:rFonts w:hint="default"/>
        <w:lang w:val="en-US" w:eastAsia="en-US" w:bidi="ar-SA"/>
      </w:rPr>
    </w:lvl>
    <w:lvl w:ilvl="7" w:tplc="D540AC1C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8" w:tplc="62BE8634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D40621E"/>
    <w:multiLevelType w:val="multilevel"/>
    <w:tmpl w:val="AF92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525122">
    <w:abstractNumId w:val="21"/>
  </w:num>
  <w:num w:numId="2" w16cid:durableId="1347443067">
    <w:abstractNumId w:val="18"/>
  </w:num>
  <w:num w:numId="3" w16cid:durableId="98457097">
    <w:abstractNumId w:val="2"/>
  </w:num>
  <w:num w:numId="4" w16cid:durableId="1272932274">
    <w:abstractNumId w:val="9"/>
  </w:num>
  <w:num w:numId="5" w16cid:durableId="2007854219">
    <w:abstractNumId w:val="10"/>
  </w:num>
  <w:num w:numId="6" w16cid:durableId="1305161527">
    <w:abstractNumId w:val="6"/>
  </w:num>
  <w:num w:numId="7" w16cid:durableId="376857060">
    <w:abstractNumId w:val="17"/>
  </w:num>
  <w:num w:numId="8" w16cid:durableId="73354730">
    <w:abstractNumId w:val="20"/>
  </w:num>
  <w:num w:numId="9" w16cid:durableId="600145199">
    <w:abstractNumId w:val="0"/>
  </w:num>
  <w:num w:numId="10" w16cid:durableId="1066535672">
    <w:abstractNumId w:val="16"/>
  </w:num>
  <w:num w:numId="11" w16cid:durableId="2039892709">
    <w:abstractNumId w:val="4"/>
  </w:num>
  <w:num w:numId="12" w16cid:durableId="1214389383">
    <w:abstractNumId w:val="5"/>
  </w:num>
  <w:num w:numId="13" w16cid:durableId="1761683011">
    <w:abstractNumId w:val="3"/>
  </w:num>
  <w:num w:numId="14" w16cid:durableId="658313181">
    <w:abstractNumId w:val="8"/>
  </w:num>
  <w:num w:numId="15" w16cid:durableId="255990526">
    <w:abstractNumId w:val="1"/>
  </w:num>
  <w:num w:numId="16" w16cid:durableId="2104260901">
    <w:abstractNumId w:val="13"/>
  </w:num>
  <w:num w:numId="17" w16cid:durableId="1492479615">
    <w:abstractNumId w:val="12"/>
  </w:num>
  <w:num w:numId="18" w16cid:durableId="1145318939">
    <w:abstractNumId w:val="15"/>
  </w:num>
  <w:num w:numId="19" w16cid:durableId="444691230">
    <w:abstractNumId w:val="11"/>
  </w:num>
  <w:num w:numId="20" w16cid:durableId="183330108">
    <w:abstractNumId w:val="7"/>
  </w:num>
  <w:num w:numId="21" w16cid:durableId="1220283211">
    <w:abstractNumId w:val="19"/>
  </w:num>
  <w:num w:numId="22" w16cid:durableId="782961886">
    <w:abstractNumId w:val="22"/>
  </w:num>
  <w:num w:numId="23" w16cid:durableId="876282055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xszQwMTA1MrQ0szBX0lEKTi0uzszPAykwNKsFAEKIMistAAAA"/>
  </w:docVars>
  <w:rsids>
    <w:rsidRoot w:val="004F0856"/>
    <w:rsid w:val="00011CBE"/>
    <w:rsid w:val="00036B5C"/>
    <w:rsid w:val="000630E5"/>
    <w:rsid w:val="00070ADD"/>
    <w:rsid w:val="00084E61"/>
    <w:rsid w:val="000C3B39"/>
    <w:rsid w:val="000D1B93"/>
    <w:rsid w:val="000D7BD4"/>
    <w:rsid w:val="00122D6D"/>
    <w:rsid w:val="00142196"/>
    <w:rsid w:val="00150F71"/>
    <w:rsid w:val="001604C2"/>
    <w:rsid w:val="00162EA3"/>
    <w:rsid w:val="0019230E"/>
    <w:rsid w:val="001A0835"/>
    <w:rsid w:val="001B511D"/>
    <w:rsid w:val="00287EB3"/>
    <w:rsid w:val="002A0819"/>
    <w:rsid w:val="002C6FF3"/>
    <w:rsid w:val="002E45CA"/>
    <w:rsid w:val="00305AE1"/>
    <w:rsid w:val="00355125"/>
    <w:rsid w:val="00372474"/>
    <w:rsid w:val="00381FC1"/>
    <w:rsid w:val="00390065"/>
    <w:rsid w:val="003A0381"/>
    <w:rsid w:val="003E143B"/>
    <w:rsid w:val="00414F48"/>
    <w:rsid w:val="00453539"/>
    <w:rsid w:val="004B1C07"/>
    <w:rsid w:val="004F0856"/>
    <w:rsid w:val="004F4036"/>
    <w:rsid w:val="00512E58"/>
    <w:rsid w:val="00534E9D"/>
    <w:rsid w:val="00572AFF"/>
    <w:rsid w:val="005850BB"/>
    <w:rsid w:val="005B11D6"/>
    <w:rsid w:val="00607528"/>
    <w:rsid w:val="00646D22"/>
    <w:rsid w:val="006D6B09"/>
    <w:rsid w:val="006F7472"/>
    <w:rsid w:val="006F7FA2"/>
    <w:rsid w:val="00726A47"/>
    <w:rsid w:val="00730A9B"/>
    <w:rsid w:val="00782562"/>
    <w:rsid w:val="00786AE0"/>
    <w:rsid w:val="007C62E9"/>
    <w:rsid w:val="007E4C83"/>
    <w:rsid w:val="007F2E4D"/>
    <w:rsid w:val="007F39FB"/>
    <w:rsid w:val="008060F2"/>
    <w:rsid w:val="008315CE"/>
    <w:rsid w:val="008558AF"/>
    <w:rsid w:val="00897DD4"/>
    <w:rsid w:val="008B331A"/>
    <w:rsid w:val="008C01EF"/>
    <w:rsid w:val="00906B6A"/>
    <w:rsid w:val="00982E95"/>
    <w:rsid w:val="009D1B21"/>
    <w:rsid w:val="009E5534"/>
    <w:rsid w:val="00A36050"/>
    <w:rsid w:val="00AC1BA2"/>
    <w:rsid w:val="00AE22CC"/>
    <w:rsid w:val="00B00716"/>
    <w:rsid w:val="00B2440E"/>
    <w:rsid w:val="00B5674E"/>
    <w:rsid w:val="00B603C7"/>
    <w:rsid w:val="00B70472"/>
    <w:rsid w:val="00BD0D32"/>
    <w:rsid w:val="00BE0415"/>
    <w:rsid w:val="00C5466F"/>
    <w:rsid w:val="00C64A19"/>
    <w:rsid w:val="00C8498B"/>
    <w:rsid w:val="00CA5ED3"/>
    <w:rsid w:val="00CF2D2D"/>
    <w:rsid w:val="00D33C62"/>
    <w:rsid w:val="00D47FA4"/>
    <w:rsid w:val="00DD7EC4"/>
    <w:rsid w:val="00DE0836"/>
    <w:rsid w:val="00DF0340"/>
    <w:rsid w:val="00E05909"/>
    <w:rsid w:val="00E21E97"/>
    <w:rsid w:val="00E463EA"/>
    <w:rsid w:val="00E62E2E"/>
    <w:rsid w:val="00E90558"/>
    <w:rsid w:val="00EB46B4"/>
    <w:rsid w:val="00ED07AB"/>
    <w:rsid w:val="00ED3D0E"/>
    <w:rsid w:val="00EF46F7"/>
    <w:rsid w:val="00F373BF"/>
    <w:rsid w:val="00F96FCD"/>
    <w:rsid w:val="00FA5BA5"/>
    <w:rsid w:val="00FB51F5"/>
    <w:rsid w:val="00FC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8ED1"/>
  <w15:chartTrackingRefBased/>
  <w15:docId w15:val="{81731167-1C92-4B65-A348-C9CF7F36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o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FC1"/>
  </w:style>
  <w:style w:type="paragraph" w:styleId="Heading1">
    <w:name w:val="heading 1"/>
    <w:basedOn w:val="Normal"/>
    <w:next w:val="Normal"/>
    <w:link w:val="Heading1Char"/>
    <w:uiPriority w:val="9"/>
    <w:qFormat/>
    <w:rsid w:val="004F0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8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F08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7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8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8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085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4F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F0856"/>
    <w:rPr>
      <w:color w:val="0000FF"/>
      <w:u w:val="single"/>
    </w:rPr>
  </w:style>
  <w:style w:type="paragraph" w:customStyle="1" w:styleId="rich-text-component">
    <w:name w:val="rich-text-component"/>
    <w:basedOn w:val="Normal"/>
    <w:rsid w:val="00782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8558A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7DD4"/>
    <w:rPr>
      <w:b/>
      <w:bCs/>
    </w:rPr>
  </w:style>
  <w:style w:type="character" w:styleId="Emphasis">
    <w:name w:val="Emphasis"/>
    <w:basedOn w:val="DefaultParagraphFont"/>
    <w:uiPriority w:val="20"/>
    <w:qFormat/>
    <w:rsid w:val="00982E95"/>
    <w:rPr>
      <w:i/>
      <w:iCs/>
    </w:rPr>
  </w:style>
  <w:style w:type="table" w:styleId="TableGrid">
    <w:name w:val="Table Grid"/>
    <w:basedOn w:val="TableNormal"/>
    <w:uiPriority w:val="39"/>
    <w:rsid w:val="001A0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A08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FB51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87E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87EB3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ListParagraphChar">
    <w:name w:val="List Paragraph Char"/>
    <w:link w:val="ListParagraph"/>
    <w:uiPriority w:val="34"/>
    <w:qFormat/>
    <w:rsid w:val="00287EB3"/>
  </w:style>
  <w:style w:type="table" w:styleId="GridTable1Light">
    <w:name w:val="Grid Table 1 Light"/>
    <w:basedOn w:val="TableNormal"/>
    <w:uiPriority w:val="46"/>
    <w:rsid w:val="00070A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DefaultParagraphFont"/>
    <w:rsid w:val="00D47FA4"/>
    <w:rPr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9D1B21"/>
    <w:rPr>
      <w:rFonts w:ascii="Wingdings-Regular" w:hAnsi="Wingdings-Regular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DefaultParagraphFont"/>
    <w:rsid w:val="009D1B21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74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9622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7479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4412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59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9545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477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723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8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658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7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71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753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8263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0595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415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905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57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660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751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741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1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543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3392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96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3.wmf"/><Relationship Id="rId21" Type="http://schemas.openxmlformats.org/officeDocument/2006/relationships/image" Target="media/image10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1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5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5" Type="http://schemas.openxmlformats.org/officeDocument/2006/relationships/image" Target="media/image1.jpeg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8.bin"/><Relationship Id="rId118" Type="http://schemas.openxmlformats.org/officeDocument/2006/relationships/oleObject" Target="embeddings/oleObject61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4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3.w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4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62.bin"/><Relationship Id="rId125" Type="http://schemas.openxmlformats.org/officeDocument/2006/relationships/fontTable" Target="fontTable.xml"/><Relationship Id="rId7" Type="http://schemas.openxmlformats.org/officeDocument/2006/relationships/image" Target="media/image3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15" Type="http://schemas.openxmlformats.org/officeDocument/2006/relationships/image" Target="media/image52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4.bin"/><Relationship Id="rId12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5" Type="http://schemas.openxmlformats.org/officeDocument/2006/relationships/image" Target="media/image7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3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1712</Words>
  <Characters>9761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Sasanko Sekhar Gantayat</dc:creator>
  <cp:keywords/>
  <dc:description/>
  <cp:lastModifiedBy>SSG</cp:lastModifiedBy>
  <cp:revision>10</cp:revision>
  <dcterms:created xsi:type="dcterms:W3CDTF">2023-07-20T18:34:00Z</dcterms:created>
  <dcterms:modified xsi:type="dcterms:W3CDTF">2023-08-04T04:59:00Z</dcterms:modified>
</cp:coreProperties>
</file>