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65B6E" w14:textId="77777777" w:rsidR="001658C1" w:rsidRDefault="00000000">
      <w:pPr>
        <w:spacing w:after="520" w:line="255" w:lineRule="auto"/>
        <w:ind w:left="0" w:firstLine="0"/>
      </w:pPr>
      <w:r>
        <w:rPr>
          <w:b/>
          <w:sz w:val="36"/>
        </w:rPr>
        <w:t>Phase 9 — Reports &amp; Dashboards (Lead Tracking System)</w:t>
      </w:r>
    </w:p>
    <w:p w14:paraId="56CE4CBF" w14:textId="77777777" w:rsidR="001658C1" w:rsidRDefault="00000000">
      <w:pPr>
        <w:spacing w:after="91" w:line="259" w:lineRule="auto"/>
        <w:ind w:left="-5"/>
      </w:pPr>
      <w:r>
        <w:rPr>
          <w:b/>
          <w:sz w:val="28"/>
        </w:rPr>
        <w:t>A. Reports (Short Summary)</w:t>
      </w:r>
    </w:p>
    <w:p w14:paraId="436327A9" w14:textId="77777777" w:rsidR="001658C1" w:rsidRPr="00230EB0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230EB0">
        <w:rPr>
          <w:sz w:val="24"/>
          <w:szCs w:val="24"/>
        </w:rPr>
        <w:t>New Leads Report: Tracks newly captured leads this month.</w:t>
      </w:r>
    </w:p>
    <w:p w14:paraId="4DF543ED" w14:textId="77777777" w:rsidR="001658C1" w:rsidRPr="00230EB0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230EB0">
        <w:rPr>
          <w:sz w:val="24"/>
          <w:szCs w:val="24"/>
        </w:rPr>
        <w:t>Converted Leads Report: Shows leads converted into opportunities/accounts.</w:t>
      </w:r>
    </w:p>
    <w:p w14:paraId="553BCA84" w14:textId="77777777" w:rsidR="001658C1" w:rsidRDefault="00000000">
      <w:pPr>
        <w:numPr>
          <w:ilvl w:val="0"/>
          <w:numId w:val="1"/>
        </w:numPr>
        <w:spacing w:after="527"/>
        <w:ind w:hanging="360"/>
        <w:rPr>
          <w:sz w:val="24"/>
          <w:szCs w:val="24"/>
        </w:rPr>
      </w:pPr>
      <w:r w:rsidRPr="00230EB0">
        <w:rPr>
          <w:sz w:val="24"/>
          <w:szCs w:val="24"/>
        </w:rPr>
        <w:t>Leads by Source Report: Displays lead distribution by source (e.g., Web, Email, Phone).</w:t>
      </w:r>
    </w:p>
    <w:p w14:paraId="0E6A1EC0" w14:textId="6EE435EB" w:rsidR="00230EB0" w:rsidRPr="00230EB0" w:rsidRDefault="00230EB0" w:rsidP="00230EB0">
      <w:pPr>
        <w:spacing w:after="527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8C5B3BA" wp14:editId="14104D16">
            <wp:extent cx="5386705" cy="3028315"/>
            <wp:effectExtent l="0" t="0" r="4445" b="635"/>
            <wp:docPr id="76510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079C" w14:textId="77777777" w:rsidR="001658C1" w:rsidRDefault="00000000">
      <w:pPr>
        <w:spacing w:after="91" w:line="259" w:lineRule="auto"/>
        <w:ind w:left="-5"/>
      </w:pPr>
      <w:r>
        <w:rPr>
          <w:b/>
          <w:sz w:val="28"/>
        </w:rPr>
        <w:t>B. Dashboards (Short Summary)</w:t>
      </w:r>
    </w:p>
    <w:p w14:paraId="1491EDD3" w14:textId="77777777" w:rsidR="001658C1" w:rsidRPr="00230EB0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30EB0">
        <w:rPr>
          <w:sz w:val="24"/>
          <w:szCs w:val="24"/>
        </w:rPr>
        <w:t>Lead Tracking Overview Dashboard: Combines multiple lead reports.</w:t>
      </w:r>
    </w:p>
    <w:p w14:paraId="3D5D7EC3" w14:textId="77777777" w:rsidR="001658C1" w:rsidRPr="00230EB0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30EB0">
        <w:rPr>
          <w:sz w:val="24"/>
          <w:szCs w:val="24"/>
        </w:rPr>
        <w:t>Components include:</w:t>
      </w:r>
    </w:p>
    <w:p w14:paraId="46D4C0C7" w14:textId="77777777" w:rsidR="001658C1" w:rsidRPr="00230EB0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30EB0">
        <w:rPr>
          <w:sz w:val="24"/>
          <w:szCs w:val="24"/>
        </w:rPr>
        <w:t>- New Leads This Month (Bar Chart)</w:t>
      </w:r>
    </w:p>
    <w:p w14:paraId="6AF46623" w14:textId="77777777" w:rsidR="001658C1" w:rsidRPr="00230EB0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30EB0">
        <w:rPr>
          <w:sz w:val="24"/>
          <w:szCs w:val="24"/>
        </w:rPr>
        <w:t>- Conversion Rate Funnel (Funnel Chart)</w:t>
      </w:r>
    </w:p>
    <w:p w14:paraId="3CFF305F" w14:textId="77777777" w:rsidR="001658C1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30EB0">
        <w:rPr>
          <w:sz w:val="24"/>
          <w:szCs w:val="24"/>
        </w:rPr>
        <w:t>- Leads by Source (Pie Chart)</w:t>
      </w:r>
    </w:p>
    <w:p w14:paraId="2E592F7E" w14:textId="122FA061" w:rsidR="00230EB0" w:rsidRPr="00230EB0" w:rsidRDefault="00230EB0" w:rsidP="00230EB0">
      <w:pPr>
        <w:ind w:left="36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7FB3C" wp14:editId="1A64474E">
            <wp:extent cx="5386705" cy="3028315"/>
            <wp:effectExtent l="0" t="0" r="4445" b="635"/>
            <wp:docPr id="99479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EB0" w:rsidRPr="00230EB0">
      <w:pgSz w:w="11906" w:h="16838"/>
      <w:pgMar w:top="1440" w:right="1863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2DF8"/>
    <w:multiLevelType w:val="hybridMultilevel"/>
    <w:tmpl w:val="611CD3EE"/>
    <w:lvl w:ilvl="0" w:tplc="135C25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A98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AE78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BEA1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007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651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18D7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ED9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4E7E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43778F"/>
    <w:multiLevelType w:val="hybridMultilevel"/>
    <w:tmpl w:val="17764E4E"/>
    <w:lvl w:ilvl="0" w:tplc="566A96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69F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828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AD7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545D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18CE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D6EC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8CA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AF5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7270369">
    <w:abstractNumId w:val="1"/>
  </w:num>
  <w:num w:numId="2" w16cid:durableId="51295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8C1"/>
    <w:rsid w:val="001658C1"/>
    <w:rsid w:val="00230EB0"/>
    <w:rsid w:val="009F4C3D"/>
    <w:rsid w:val="00B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C05F"/>
  <w15:docId w15:val="{1DE79B5C-E929-40F1-8033-31D847B0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saloni</cp:lastModifiedBy>
  <cp:revision>2</cp:revision>
  <dcterms:created xsi:type="dcterms:W3CDTF">2025-09-27T07:27:00Z</dcterms:created>
  <dcterms:modified xsi:type="dcterms:W3CDTF">2025-09-27T07:27:00Z</dcterms:modified>
</cp:coreProperties>
</file>