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C667F" w14:textId="52FDA0D4" w:rsidR="001E62D2" w:rsidRPr="00FE2DA6" w:rsidRDefault="00155602" w:rsidP="001E62D2">
      <w:pPr>
        <w:jc w:val="center"/>
        <w:rPr>
          <w:sz w:val="28"/>
          <w:szCs w:val="28"/>
        </w:rPr>
      </w:pPr>
      <w:r w:rsidRPr="00FE2DA6">
        <w:rPr>
          <w:sz w:val="28"/>
          <w:szCs w:val="28"/>
        </w:rPr>
        <w:t>Table of Contents</w:t>
      </w:r>
      <w:r w:rsidR="00887D7F">
        <w:rPr>
          <w:sz w:val="28"/>
          <w:szCs w:val="28"/>
        </w:rPr>
        <w:t>:</w:t>
      </w:r>
    </w:p>
    <w:p w14:paraId="7027C2C0" w14:textId="30BC557F" w:rsidR="00E34113" w:rsidRPr="00FC529F" w:rsidRDefault="001E62D2" w:rsidP="001E62D2">
      <w:pPr>
        <w:rPr>
          <w:color w:val="00B0F0"/>
        </w:rPr>
      </w:pPr>
      <w:r w:rsidRPr="00FC529F">
        <w:rPr>
          <w:color w:val="00B0F0"/>
        </w:rPr>
        <w:t xml:space="preserve">1.  </w:t>
      </w:r>
      <w:r w:rsidR="0047179E" w:rsidRPr="00FC529F">
        <w:rPr>
          <w:color w:val="00B0F0"/>
        </w:rPr>
        <w:t xml:space="preserve">      </w:t>
      </w:r>
      <w:r w:rsidRPr="00FC529F">
        <w:rPr>
          <w:color w:val="00B0F0"/>
        </w:rPr>
        <w:t>Introduction</w:t>
      </w:r>
      <w:r w:rsidR="00887D7F" w:rsidRPr="00FC529F">
        <w:rPr>
          <w:color w:val="00B0F0"/>
        </w:rPr>
        <w:t>:</w:t>
      </w:r>
      <w:r w:rsidR="00887D7F" w:rsidRPr="00FC529F">
        <w:rPr>
          <w:color w:val="000000" w:themeColor="text1"/>
        </w:rPr>
        <w:t>……………………………………………………………………………………………</w:t>
      </w:r>
      <w:r w:rsidR="006C6A86" w:rsidRPr="00FC529F">
        <w:rPr>
          <w:color w:val="000000" w:themeColor="text1"/>
        </w:rPr>
        <w:t>…………..</w:t>
      </w:r>
      <w:r w:rsidR="00887D7F" w:rsidRPr="00FC529F">
        <w:rPr>
          <w:color w:val="000000" w:themeColor="text1"/>
        </w:rPr>
        <w:t>……</w:t>
      </w:r>
      <w:r w:rsidR="006C6A86" w:rsidRPr="00FC529F">
        <w:rPr>
          <w:color w:val="000000" w:themeColor="text1"/>
        </w:rPr>
        <w:t>…</w:t>
      </w:r>
      <w:r w:rsidR="00887D7F" w:rsidRPr="00FC529F">
        <w:rPr>
          <w:color w:val="000000" w:themeColor="text1"/>
        </w:rPr>
        <w:t xml:space="preserve">…Page </w:t>
      </w:r>
      <w:r w:rsidR="00A170B7" w:rsidRPr="00FC529F">
        <w:rPr>
          <w:color w:val="000000" w:themeColor="text1"/>
        </w:rPr>
        <w:t>2</w:t>
      </w:r>
      <w:r w:rsidR="00887D7F" w:rsidRPr="00FC529F">
        <w:rPr>
          <w:color w:val="000000" w:themeColor="text1"/>
        </w:rPr>
        <w:t xml:space="preserve">                            </w:t>
      </w:r>
    </w:p>
    <w:p w14:paraId="014FDA14" w14:textId="6A4B684F" w:rsidR="001E62D2" w:rsidRPr="00FC529F" w:rsidRDefault="0047179E" w:rsidP="00722457">
      <w:pPr>
        <w:ind w:firstLine="720"/>
        <w:rPr>
          <w:color w:val="00B0F0"/>
        </w:rPr>
      </w:pPr>
      <w:r w:rsidRPr="00FC529F">
        <w:rPr>
          <w:color w:val="00B0F0"/>
        </w:rPr>
        <w:t xml:space="preserve">1.1   </w:t>
      </w:r>
      <w:r w:rsidR="001E62D2" w:rsidRPr="00FC529F">
        <w:rPr>
          <w:color w:val="00B0F0"/>
        </w:rPr>
        <w:t xml:space="preserve">   </w:t>
      </w:r>
      <w:r w:rsidRPr="00FC529F">
        <w:rPr>
          <w:color w:val="00B0F0"/>
        </w:rPr>
        <w:t>Executive Summary</w:t>
      </w:r>
      <w:r w:rsidR="00887D7F" w:rsidRPr="00FC529F">
        <w:rPr>
          <w:color w:val="000000" w:themeColor="text1"/>
        </w:rPr>
        <w:t>……………………………………………………………………………</w:t>
      </w:r>
      <w:r w:rsidR="006C6A86" w:rsidRPr="00FC529F">
        <w:rPr>
          <w:color w:val="000000" w:themeColor="text1"/>
        </w:rPr>
        <w:t>………</w:t>
      </w:r>
      <w:r w:rsidR="00887D7F" w:rsidRPr="00FC529F">
        <w:rPr>
          <w:color w:val="000000" w:themeColor="text1"/>
        </w:rPr>
        <w:t>……</w:t>
      </w:r>
      <w:r w:rsidR="006C6A86" w:rsidRPr="00FC529F">
        <w:rPr>
          <w:color w:val="000000" w:themeColor="text1"/>
        </w:rPr>
        <w:t>...</w:t>
      </w:r>
      <w:r w:rsidR="00887D7F" w:rsidRPr="00FC529F">
        <w:rPr>
          <w:color w:val="000000" w:themeColor="text1"/>
        </w:rPr>
        <w:t xml:space="preserve">Page </w:t>
      </w:r>
      <w:r w:rsidR="00A170B7" w:rsidRPr="00FC529F">
        <w:rPr>
          <w:color w:val="000000" w:themeColor="text1"/>
        </w:rPr>
        <w:t>2</w:t>
      </w:r>
      <w:r w:rsidR="00887D7F" w:rsidRPr="00FC529F">
        <w:rPr>
          <w:color w:val="000000" w:themeColor="text1"/>
        </w:rPr>
        <w:t xml:space="preserve">                            </w:t>
      </w:r>
    </w:p>
    <w:p w14:paraId="54FBDABA" w14:textId="5AF0415B" w:rsidR="00E34113" w:rsidRPr="00FC529F" w:rsidRDefault="00F66F04" w:rsidP="00E34113">
      <w:pPr>
        <w:rPr>
          <w:color w:val="00B0F0"/>
        </w:rPr>
      </w:pPr>
      <w:r w:rsidRPr="00FC529F">
        <w:rPr>
          <w:color w:val="00B0F0"/>
        </w:rPr>
        <w:t xml:space="preserve">2.        </w:t>
      </w:r>
      <w:r w:rsidRPr="00FC529F">
        <w:rPr>
          <w:color w:val="00B0F0"/>
        </w:rPr>
        <w:t>Acknowledging TCP/IP and OSI models:</w:t>
      </w:r>
      <w:r w:rsidR="00887D7F" w:rsidRPr="00FC529F">
        <w:rPr>
          <w:color w:val="000000" w:themeColor="text1"/>
        </w:rPr>
        <w:t>.</w:t>
      </w:r>
      <w:r w:rsidR="00887D7F" w:rsidRPr="00FC529F">
        <w:rPr>
          <w:color w:val="000000" w:themeColor="text1"/>
        </w:rPr>
        <w:t>………………………………………</w:t>
      </w:r>
      <w:r w:rsidR="006C6A86" w:rsidRPr="00FC529F">
        <w:rPr>
          <w:color w:val="000000" w:themeColor="text1"/>
        </w:rPr>
        <w:t>…………..</w:t>
      </w:r>
      <w:r w:rsidR="00887D7F" w:rsidRPr="00FC529F">
        <w:rPr>
          <w:color w:val="000000" w:themeColor="text1"/>
        </w:rPr>
        <w:t>…………………</w:t>
      </w:r>
      <w:r w:rsidR="006C6A86" w:rsidRPr="00FC529F">
        <w:rPr>
          <w:color w:val="000000" w:themeColor="text1"/>
        </w:rPr>
        <w:t>….</w:t>
      </w:r>
      <w:r w:rsidR="00887D7F" w:rsidRPr="00FC529F">
        <w:rPr>
          <w:color w:val="000000" w:themeColor="text1"/>
        </w:rPr>
        <w:t xml:space="preserve">Page </w:t>
      </w:r>
      <w:r w:rsidR="00A170B7" w:rsidRPr="00FC529F">
        <w:rPr>
          <w:color w:val="000000" w:themeColor="text1"/>
        </w:rPr>
        <w:t>2</w:t>
      </w:r>
      <w:r w:rsidR="00887D7F" w:rsidRPr="00FC529F">
        <w:rPr>
          <w:color w:val="000000" w:themeColor="text1"/>
        </w:rPr>
        <w:t xml:space="preserve">                            </w:t>
      </w:r>
    </w:p>
    <w:p w14:paraId="568EEFFA" w14:textId="2C3A4BA9" w:rsidR="00E34113" w:rsidRPr="00FC529F" w:rsidRDefault="00F66F04" w:rsidP="00722457">
      <w:pPr>
        <w:ind w:firstLine="720"/>
        <w:rPr>
          <w:color w:val="00B0F0"/>
        </w:rPr>
      </w:pPr>
      <w:r w:rsidRPr="00FC529F">
        <w:rPr>
          <w:color w:val="00B0F0"/>
        </w:rPr>
        <w:t xml:space="preserve">2.1      </w:t>
      </w:r>
      <w:r w:rsidRPr="00FC529F">
        <w:rPr>
          <w:color w:val="00B0F0"/>
        </w:rPr>
        <w:t>What mechanics are in effect in the model</w:t>
      </w:r>
      <w:r w:rsidR="00887D7F" w:rsidRPr="00FC529F">
        <w:rPr>
          <w:color w:val="000000" w:themeColor="text1"/>
        </w:rPr>
        <w:t>……</w:t>
      </w:r>
      <w:r w:rsidR="00887D7F" w:rsidRPr="00FC529F">
        <w:rPr>
          <w:color w:val="000000" w:themeColor="text1"/>
        </w:rPr>
        <w:t>..</w:t>
      </w:r>
      <w:r w:rsidR="00887D7F" w:rsidRPr="00FC529F">
        <w:rPr>
          <w:color w:val="000000" w:themeColor="text1"/>
        </w:rPr>
        <w:t>……………………………………………</w:t>
      </w:r>
      <w:r w:rsidR="006C6A86" w:rsidRPr="00FC529F">
        <w:rPr>
          <w:color w:val="000000" w:themeColor="text1"/>
        </w:rPr>
        <w:t>……</w:t>
      </w:r>
      <w:r w:rsidR="00887D7F" w:rsidRPr="00FC529F">
        <w:rPr>
          <w:color w:val="000000" w:themeColor="text1"/>
        </w:rPr>
        <w:t>Page</w:t>
      </w:r>
      <w:r w:rsidR="00887D7F" w:rsidRPr="00FC529F">
        <w:rPr>
          <w:color w:val="000000" w:themeColor="text1"/>
        </w:rPr>
        <w:t xml:space="preserve"> </w:t>
      </w:r>
      <w:r w:rsidR="00A170B7" w:rsidRPr="00FC529F">
        <w:rPr>
          <w:color w:val="000000" w:themeColor="text1"/>
        </w:rPr>
        <w:t>2</w:t>
      </w:r>
    </w:p>
    <w:p w14:paraId="422AB9DE" w14:textId="5AB1EC5F" w:rsidR="00E34113" w:rsidRPr="00FC529F" w:rsidRDefault="00F66F04" w:rsidP="00E34113">
      <w:pPr>
        <w:rPr>
          <w:color w:val="00B0F0"/>
        </w:rPr>
      </w:pPr>
      <w:r w:rsidRPr="00FC529F">
        <w:rPr>
          <w:color w:val="00B0F0"/>
        </w:rPr>
        <w:t xml:space="preserve">3.        </w:t>
      </w:r>
      <w:r w:rsidRPr="00FC529F">
        <w:rPr>
          <w:color w:val="00B0F0"/>
        </w:rPr>
        <w:t xml:space="preserve">WAN technologies: </w:t>
      </w:r>
      <w:r w:rsidR="00887D7F" w:rsidRPr="00FC529F">
        <w:rPr>
          <w:color w:val="000000" w:themeColor="text1"/>
        </w:rPr>
        <w:t>…………………</w:t>
      </w:r>
      <w:r w:rsidR="00887D7F" w:rsidRPr="00FC529F">
        <w:rPr>
          <w:color w:val="000000" w:themeColor="text1"/>
        </w:rPr>
        <w:t>………………………………</w:t>
      </w:r>
      <w:r w:rsidR="006C6A86" w:rsidRPr="00FC529F">
        <w:rPr>
          <w:color w:val="000000" w:themeColor="text1"/>
        </w:rPr>
        <w:t>…..</w:t>
      </w:r>
      <w:r w:rsidR="00887D7F" w:rsidRPr="00FC529F">
        <w:rPr>
          <w:color w:val="000000" w:themeColor="text1"/>
        </w:rPr>
        <w:t>…………</w:t>
      </w:r>
      <w:r w:rsidR="00887D7F" w:rsidRPr="00FC529F">
        <w:rPr>
          <w:color w:val="000000" w:themeColor="text1"/>
        </w:rPr>
        <w:t>……………………………</w:t>
      </w:r>
      <w:r w:rsidR="006C6A86" w:rsidRPr="00FC529F">
        <w:rPr>
          <w:color w:val="000000" w:themeColor="text1"/>
        </w:rPr>
        <w:t>………...</w:t>
      </w:r>
      <w:r w:rsidR="00887D7F" w:rsidRPr="00FC529F">
        <w:rPr>
          <w:color w:val="000000" w:themeColor="text1"/>
        </w:rPr>
        <w:t>Page</w:t>
      </w:r>
      <w:r w:rsidR="00887D7F" w:rsidRPr="00FC529F">
        <w:rPr>
          <w:color w:val="000000" w:themeColor="text1"/>
        </w:rPr>
        <w:t xml:space="preserve"> </w:t>
      </w:r>
      <w:r w:rsidR="00A170B7" w:rsidRPr="00FC529F">
        <w:rPr>
          <w:color w:val="000000" w:themeColor="text1"/>
        </w:rPr>
        <w:t>2</w:t>
      </w:r>
    </w:p>
    <w:p w14:paraId="59634959" w14:textId="2265075B" w:rsidR="00E34113" w:rsidRPr="00FC529F" w:rsidRDefault="00F66F04" w:rsidP="00722457">
      <w:pPr>
        <w:ind w:firstLine="720"/>
        <w:rPr>
          <w:color w:val="00B0F0"/>
        </w:rPr>
      </w:pPr>
      <w:r w:rsidRPr="00FC529F">
        <w:rPr>
          <w:color w:val="00B0F0"/>
        </w:rPr>
        <w:t xml:space="preserve">3.1      </w:t>
      </w:r>
      <w:r w:rsidRPr="00FC529F">
        <w:rPr>
          <w:color w:val="00B0F0"/>
        </w:rPr>
        <w:t>Synopsis of WAN technologies</w:t>
      </w:r>
      <w:r w:rsidR="00887D7F" w:rsidRPr="00FC529F">
        <w:rPr>
          <w:color w:val="000000" w:themeColor="text1"/>
        </w:rPr>
        <w:t>………………………………………</w:t>
      </w:r>
      <w:r w:rsidR="00887D7F" w:rsidRPr="00FC529F">
        <w:rPr>
          <w:color w:val="000000" w:themeColor="text1"/>
        </w:rPr>
        <w:t>……………………….</w:t>
      </w:r>
      <w:r w:rsidR="00887D7F" w:rsidRPr="00FC529F">
        <w:rPr>
          <w:color w:val="000000" w:themeColor="text1"/>
        </w:rPr>
        <w:t>………</w:t>
      </w:r>
      <w:r w:rsidR="006C6A86" w:rsidRPr="00FC529F">
        <w:rPr>
          <w:color w:val="000000" w:themeColor="text1"/>
        </w:rPr>
        <w:t>....</w:t>
      </w:r>
      <w:r w:rsidR="00887D7F" w:rsidRPr="00FC529F">
        <w:rPr>
          <w:color w:val="000000" w:themeColor="text1"/>
        </w:rPr>
        <w:t xml:space="preserve">Page </w:t>
      </w:r>
      <w:r w:rsidR="00A170B7" w:rsidRPr="00FC529F">
        <w:rPr>
          <w:color w:val="000000" w:themeColor="text1"/>
        </w:rPr>
        <w:t>2</w:t>
      </w:r>
    </w:p>
    <w:p w14:paraId="0B98A370" w14:textId="2E8C4414" w:rsidR="00F66F04" w:rsidRPr="00FC529F" w:rsidRDefault="00F66F04" w:rsidP="00722457">
      <w:pPr>
        <w:ind w:firstLine="720"/>
        <w:rPr>
          <w:color w:val="00B0F0"/>
        </w:rPr>
      </w:pPr>
      <w:r w:rsidRPr="00FC529F">
        <w:rPr>
          <w:color w:val="00B0F0"/>
        </w:rPr>
        <w:t xml:space="preserve">3.2      </w:t>
      </w:r>
      <w:r w:rsidRPr="00FC529F">
        <w:rPr>
          <w:color w:val="00B0F0"/>
        </w:rPr>
        <w:t>Introduction of media types</w:t>
      </w:r>
      <w:r w:rsidR="00887D7F" w:rsidRPr="00FC529F">
        <w:rPr>
          <w:color w:val="000000" w:themeColor="text1"/>
        </w:rPr>
        <w:t>……………………………………………</w:t>
      </w:r>
      <w:r w:rsidR="006C6A86" w:rsidRPr="00FC529F">
        <w:rPr>
          <w:color w:val="000000" w:themeColor="text1"/>
        </w:rPr>
        <w:t>……………………………</w:t>
      </w:r>
      <w:r w:rsidR="00887D7F" w:rsidRPr="00FC529F">
        <w:rPr>
          <w:color w:val="000000" w:themeColor="text1"/>
        </w:rPr>
        <w:t>…</w:t>
      </w:r>
      <w:r w:rsidR="006C6A86" w:rsidRPr="00FC529F">
        <w:rPr>
          <w:color w:val="000000" w:themeColor="text1"/>
        </w:rPr>
        <w:t>...</w:t>
      </w:r>
      <w:r w:rsidR="00887D7F" w:rsidRPr="00FC529F">
        <w:rPr>
          <w:color w:val="000000" w:themeColor="text1"/>
        </w:rPr>
        <w:t xml:space="preserve">Page </w:t>
      </w:r>
      <w:r w:rsidR="00A170B7" w:rsidRPr="00FC529F">
        <w:rPr>
          <w:color w:val="000000" w:themeColor="text1"/>
        </w:rPr>
        <w:t>2</w:t>
      </w:r>
    </w:p>
    <w:p w14:paraId="49FD65BE" w14:textId="1ED72812" w:rsidR="00E34113" w:rsidRPr="00FC529F" w:rsidRDefault="00F66F04" w:rsidP="00722457">
      <w:pPr>
        <w:ind w:firstLine="720"/>
        <w:rPr>
          <w:color w:val="00B0F0"/>
        </w:rPr>
      </w:pPr>
      <w:r w:rsidRPr="00FC529F">
        <w:rPr>
          <w:color w:val="00B0F0"/>
        </w:rPr>
        <w:t xml:space="preserve">3.3      </w:t>
      </w:r>
      <w:r w:rsidRPr="00FC529F">
        <w:rPr>
          <w:color w:val="00B0F0"/>
        </w:rPr>
        <w:t>Table: Comparison of media: Synopsis, Speed, Security and Cost</w:t>
      </w:r>
      <w:r w:rsidR="00887D7F" w:rsidRPr="00FC529F">
        <w:rPr>
          <w:color w:val="000000" w:themeColor="text1"/>
        </w:rPr>
        <w:t>…………………</w:t>
      </w:r>
      <w:r w:rsidR="006C6A86" w:rsidRPr="00FC529F">
        <w:rPr>
          <w:color w:val="000000" w:themeColor="text1"/>
        </w:rPr>
        <w:t>……</w:t>
      </w:r>
      <w:r w:rsidR="00887D7F" w:rsidRPr="00FC529F">
        <w:rPr>
          <w:color w:val="000000" w:themeColor="text1"/>
        </w:rPr>
        <w:t xml:space="preserve">Page </w:t>
      </w:r>
      <w:r w:rsidR="00A170B7" w:rsidRPr="00FC529F">
        <w:rPr>
          <w:color w:val="000000" w:themeColor="text1"/>
        </w:rPr>
        <w:t>3</w:t>
      </w:r>
    </w:p>
    <w:p w14:paraId="21580D2B" w14:textId="5A70DFB9" w:rsidR="00E34113" w:rsidRPr="00FC529F" w:rsidRDefault="00F66F04" w:rsidP="00722457">
      <w:pPr>
        <w:ind w:firstLine="720"/>
        <w:rPr>
          <w:color w:val="00B0F0"/>
        </w:rPr>
      </w:pPr>
      <w:r w:rsidRPr="00FC529F">
        <w:rPr>
          <w:color w:val="00B0F0"/>
        </w:rPr>
        <w:t xml:space="preserve">3.4      </w:t>
      </w:r>
      <w:r w:rsidRPr="00FC529F">
        <w:rPr>
          <w:color w:val="00B0F0"/>
        </w:rPr>
        <w:t>Conclusion of media types</w:t>
      </w:r>
      <w:r w:rsidR="00887D7F" w:rsidRPr="00FC529F">
        <w:rPr>
          <w:color w:val="000000" w:themeColor="text1"/>
        </w:rPr>
        <w:t>………</w:t>
      </w:r>
      <w:r w:rsidR="006C6A86" w:rsidRPr="00FC529F">
        <w:rPr>
          <w:color w:val="000000" w:themeColor="text1"/>
        </w:rPr>
        <w:t>………………………………………………….……………</w:t>
      </w:r>
      <w:r w:rsidR="00887D7F" w:rsidRPr="00FC529F">
        <w:rPr>
          <w:color w:val="000000" w:themeColor="text1"/>
        </w:rPr>
        <w:t>…</w:t>
      </w:r>
      <w:r w:rsidR="006C6A86" w:rsidRPr="00FC529F">
        <w:rPr>
          <w:color w:val="000000" w:themeColor="text1"/>
        </w:rPr>
        <w:t>..</w:t>
      </w:r>
      <w:r w:rsidR="00887D7F" w:rsidRPr="00FC529F">
        <w:rPr>
          <w:color w:val="000000" w:themeColor="text1"/>
        </w:rPr>
        <w:t xml:space="preserve">……Page </w:t>
      </w:r>
      <w:r w:rsidR="00A170B7" w:rsidRPr="00FC529F">
        <w:rPr>
          <w:color w:val="000000" w:themeColor="text1"/>
        </w:rPr>
        <w:t>4</w:t>
      </w:r>
    </w:p>
    <w:p w14:paraId="2C12ED2F" w14:textId="39FF3814" w:rsidR="00E34113" w:rsidRPr="00FC529F" w:rsidRDefault="00722457" w:rsidP="00E34113">
      <w:pPr>
        <w:rPr>
          <w:color w:val="00B0F0"/>
        </w:rPr>
      </w:pPr>
      <w:r w:rsidRPr="00FC529F">
        <w:rPr>
          <w:color w:val="00B0F0"/>
        </w:rPr>
        <w:t xml:space="preserve">4.        </w:t>
      </w:r>
      <w:r w:rsidRPr="00FC529F">
        <w:rPr>
          <w:color w:val="00B0F0"/>
        </w:rPr>
        <w:t>Communication within the Infrastructure:</w:t>
      </w:r>
      <w:r w:rsidR="00887D7F" w:rsidRPr="00FC529F">
        <w:rPr>
          <w:color w:val="000000" w:themeColor="text1"/>
        </w:rPr>
        <w:t xml:space="preserve"> </w:t>
      </w:r>
      <w:r w:rsidR="00887D7F" w:rsidRPr="00FC529F">
        <w:rPr>
          <w:color w:val="000000" w:themeColor="text1"/>
        </w:rPr>
        <w:t>…………</w:t>
      </w:r>
      <w:r w:rsidR="006C6A86" w:rsidRPr="00FC529F">
        <w:rPr>
          <w:color w:val="000000" w:themeColor="text1"/>
        </w:rPr>
        <w:t>………………………………………………….</w:t>
      </w:r>
      <w:r w:rsidR="00887D7F" w:rsidRPr="00FC529F">
        <w:rPr>
          <w:color w:val="000000" w:themeColor="text1"/>
        </w:rPr>
        <w:t>…</w:t>
      </w:r>
      <w:r w:rsidR="006C6A86" w:rsidRPr="00FC529F">
        <w:rPr>
          <w:color w:val="000000" w:themeColor="text1"/>
        </w:rPr>
        <w:t>.</w:t>
      </w:r>
      <w:r w:rsidR="00887D7F" w:rsidRPr="00FC529F">
        <w:rPr>
          <w:color w:val="000000" w:themeColor="text1"/>
        </w:rPr>
        <w:t>…</w:t>
      </w:r>
      <w:r w:rsidR="006C6A86" w:rsidRPr="00FC529F">
        <w:rPr>
          <w:color w:val="000000" w:themeColor="text1"/>
        </w:rPr>
        <w:t>..</w:t>
      </w:r>
      <w:r w:rsidR="00887D7F" w:rsidRPr="00FC529F">
        <w:rPr>
          <w:color w:val="000000" w:themeColor="text1"/>
        </w:rPr>
        <w:t xml:space="preserve">Page </w:t>
      </w:r>
      <w:r w:rsidR="00A170B7" w:rsidRPr="00FC529F">
        <w:rPr>
          <w:color w:val="000000" w:themeColor="text1"/>
        </w:rPr>
        <w:t>4</w:t>
      </w:r>
    </w:p>
    <w:p w14:paraId="4C504918" w14:textId="087BA235" w:rsidR="00E34113" w:rsidRPr="00FC529F" w:rsidRDefault="00722457" w:rsidP="00722457">
      <w:pPr>
        <w:ind w:firstLine="720"/>
        <w:rPr>
          <w:color w:val="00B0F0"/>
        </w:rPr>
      </w:pPr>
      <w:r w:rsidRPr="00FC529F">
        <w:rPr>
          <w:color w:val="00B0F0"/>
        </w:rPr>
        <w:t xml:space="preserve">4.1       </w:t>
      </w:r>
      <w:r w:rsidRPr="00FC529F">
        <w:rPr>
          <w:color w:val="00B0F0"/>
        </w:rPr>
        <w:t>IP addressing scheme &amp; requirement for subnets</w:t>
      </w:r>
      <w:r w:rsidR="00887D7F" w:rsidRPr="00FC529F">
        <w:rPr>
          <w:color w:val="000000" w:themeColor="text1"/>
        </w:rPr>
        <w:t>………</w:t>
      </w:r>
      <w:r w:rsidR="006C6A86" w:rsidRPr="00FC529F">
        <w:rPr>
          <w:color w:val="000000" w:themeColor="text1"/>
        </w:rPr>
        <w:t>………………………….</w:t>
      </w:r>
      <w:r w:rsidR="00887D7F" w:rsidRPr="00FC529F">
        <w:rPr>
          <w:color w:val="000000" w:themeColor="text1"/>
        </w:rPr>
        <w:t>………</w:t>
      </w:r>
      <w:r w:rsidR="006C6A86" w:rsidRPr="00FC529F">
        <w:rPr>
          <w:color w:val="000000" w:themeColor="text1"/>
        </w:rPr>
        <w:t>...</w:t>
      </w:r>
      <w:r w:rsidR="00887D7F" w:rsidRPr="00FC529F">
        <w:rPr>
          <w:color w:val="000000" w:themeColor="text1"/>
        </w:rPr>
        <w:t xml:space="preserve">Page </w:t>
      </w:r>
      <w:r w:rsidR="00A170B7" w:rsidRPr="00FC529F">
        <w:rPr>
          <w:color w:val="000000" w:themeColor="text1"/>
        </w:rPr>
        <w:t>4</w:t>
      </w:r>
    </w:p>
    <w:p w14:paraId="081004F9" w14:textId="5053561B" w:rsidR="00E34113" w:rsidRPr="00FC529F" w:rsidRDefault="00722457" w:rsidP="00722457">
      <w:pPr>
        <w:ind w:firstLine="720"/>
        <w:rPr>
          <w:color w:val="00B0F0"/>
        </w:rPr>
      </w:pPr>
      <w:r w:rsidRPr="00FC529F">
        <w:rPr>
          <w:color w:val="00B0F0"/>
        </w:rPr>
        <w:t xml:space="preserve">4.2 </w:t>
      </w:r>
      <w:r w:rsidRPr="00FC529F">
        <w:rPr>
          <w:color w:val="00B0F0"/>
        </w:rPr>
        <w:t xml:space="preserve">     </w:t>
      </w:r>
      <w:r w:rsidRPr="00FC529F">
        <w:rPr>
          <w:color w:val="00B0F0"/>
        </w:rPr>
        <w:t>Tables displaying site’s IP addressing scheme:</w:t>
      </w:r>
      <w:r w:rsidR="00887D7F" w:rsidRPr="00FC529F">
        <w:rPr>
          <w:color w:val="000000" w:themeColor="text1"/>
        </w:rPr>
        <w:t xml:space="preserve"> </w:t>
      </w:r>
      <w:r w:rsidR="00887D7F" w:rsidRPr="00FC529F">
        <w:rPr>
          <w:color w:val="000000" w:themeColor="text1"/>
        </w:rPr>
        <w:t>……………</w:t>
      </w:r>
      <w:r w:rsidR="006C6A86" w:rsidRPr="00FC529F">
        <w:rPr>
          <w:color w:val="000000" w:themeColor="text1"/>
        </w:rPr>
        <w:t>………………………………..</w:t>
      </w:r>
      <w:r w:rsidR="00887D7F" w:rsidRPr="00FC529F">
        <w:rPr>
          <w:color w:val="000000" w:themeColor="text1"/>
        </w:rPr>
        <w:t>…</w:t>
      </w:r>
      <w:r w:rsidR="006C6A86" w:rsidRPr="00FC529F">
        <w:rPr>
          <w:color w:val="000000" w:themeColor="text1"/>
        </w:rPr>
        <w:t>..</w:t>
      </w:r>
      <w:r w:rsidR="00887D7F" w:rsidRPr="00FC529F">
        <w:rPr>
          <w:color w:val="000000" w:themeColor="text1"/>
        </w:rPr>
        <w:t xml:space="preserve">Page </w:t>
      </w:r>
      <w:r w:rsidR="00A170B7" w:rsidRPr="00FC529F">
        <w:rPr>
          <w:color w:val="000000" w:themeColor="text1"/>
        </w:rPr>
        <w:t>5</w:t>
      </w:r>
    </w:p>
    <w:p w14:paraId="09EDB92D" w14:textId="32CEF904" w:rsidR="00E34113" w:rsidRPr="00FC529F" w:rsidRDefault="00722457" w:rsidP="00722457">
      <w:pPr>
        <w:ind w:left="720" w:firstLine="720"/>
        <w:rPr>
          <w:color w:val="00B0F0"/>
        </w:rPr>
      </w:pPr>
      <w:r w:rsidRPr="00FC529F">
        <w:rPr>
          <w:color w:val="00B0F0"/>
        </w:rPr>
        <w:t>4.2.1   Table: Manchester IP addressing scheme</w:t>
      </w:r>
      <w:r w:rsidR="00887D7F" w:rsidRPr="00FC529F">
        <w:rPr>
          <w:color w:val="000000" w:themeColor="text1"/>
        </w:rPr>
        <w:t>………………</w:t>
      </w:r>
      <w:r w:rsidR="006C6A86" w:rsidRPr="00FC529F">
        <w:rPr>
          <w:color w:val="000000" w:themeColor="text1"/>
        </w:rPr>
        <w:t>……………………………..</w:t>
      </w:r>
      <w:r w:rsidR="00887D7F" w:rsidRPr="00FC529F">
        <w:rPr>
          <w:color w:val="000000" w:themeColor="text1"/>
        </w:rPr>
        <w:t xml:space="preserve">Page </w:t>
      </w:r>
      <w:r w:rsidR="00A170B7" w:rsidRPr="00FC529F">
        <w:rPr>
          <w:color w:val="000000" w:themeColor="text1"/>
        </w:rPr>
        <w:t>5</w:t>
      </w:r>
    </w:p>
    <w:p w14:paraId="281B3FE1" w14:textId="6369C4B3" w:rsidR="00E34113" w:rsidRPr="00FC529F" w:rsidRDefault="00722457" w:rsidP="00722457">
      <w:pPr>
        <w:ind w:left="720" w:firstLine="720"/>
        <w:rPr>
          <w:color w:val="00B0F0"/>
        </w:rPr>
      </w:pPr>
      <w:r w:rsidRPr="00FC529F">
        <w:rPr>
          <w:color w:val="00B0F0"/>
        </w:rPr>
        <w:t>4.2.</w:t>
      </w:r>
      <w:r w:rsidRPr="00FC529F">
        <w:rPr>
          <w:color w:val="00B0F0"/>
        </w:rPr>
        <w:t>2</w:t>
      </w:r>
      <w:r w:rsidRPr="00FC529F">
        <w:rPr>
          <w:color w:val="00B0F0"/>
        </w:rPr>
        <w:t xml:space="preserve">   Table: </w:t>
      </w:r>
      <w:r w:rsidRPr="00FC529F">
        <w:rPr>
          <w:color w:val="00B0F0"/>
        </w:rPr>
        <w:t>Birmingham</w:t>
      </w:r>
      <w:r w:rsidRPr="00FC529F">
        <w:rPr>
          <w:color w:val="00B0F0"/>
        </w:rPr>
        <w:t xml:space="preserve"> IP addressing scheme</w:t>
      </w:r>
      <w:r w:rsidR="00887D7F" w:rsidRPr="00FC529F">
        <w:rPr>
          <w:color w:val="000000" w:themeColor="text1"/>
        </w:rPr>
        <w:t>………………</w:t>
      </w:r>
      <w:r w:rsidR="006C6A86" w:rsidRPr="00FC529F">
        <w:rPr>
          <w:color w:val="000000" w:themeColor="text1"/>
        </w:rPr>
        <w:t>……………………………..</w:t>
      </w:r>
      <w:r w:rsidR="00887D7F" w:rsidRPr="00FC529F">
        <w:rPr>
          <w:color w:val="000000" w:themeColor="text1"/>
        </w:rPr>
        <w:t xml:space="preserve">Page </w:t>
      </w:r>
      <w:r w:rsidR="00A170B7" w:rsidRPr="00FC529F">
        <w:rPr>
          <w:color w:val="000000" w:themeColor="text1"/>
        </w:rPr>
        <w:t>5</w:t>
      </w:r>
    </w:p>
    <w:p w14:paraId="7C595307" w14:textId="1D37D2AA" w:rsidR="00E34113" w:rsidRPr="00FC529F" w:rsidRDefault="00722457" w:rsidP="00722457">
      <w:pPr>
        <w:ind w:left="720" w:firstLine="720"/>
        <w:rPr>
          <w:color w:val="00B0F0"/>
        </w:rPr>
      </w:pPr>
      <w:r w:rsidRPr="00FC529F">
        <w:rPr>
          <w:color w:val="00B0F0"/>
        </w:rPr>
        <w:t>4.2.</w:t>
      </w:r>
      <w:r w:rsidRPr="00FC529F">
        <w:rPr>
          <w:color w:val="00B0F0"/>
        </w:rPr>
        <w:t>3</w:t>
      </w:r>
      <w:r w:rsidRPr="00FC529F">
        <w:rPr>
          <w:color w:val="00B0F0"/>
        </w:rPr>
        <w:t xml:space="preserve">   Table: </w:t>
      </w:r>
      <w:r w:rsidRPr="00FC529F">
        <w:rPr>
          <w:color w:val="00B0F0"/>
        </w:rPr>
        <w:t>York</w:t>
      </w:r>
      <w:r w:rsidRPr="00FC529F">
        <w:rPr>
          <w:color w:val="00B0F0"/>
        </w:rPr>
        <w:t xml:space="preserve"> IP addressing scheme</w:t>
      </w:r>
      <w:r w:rsidR="00887D7F" w:rsidRPr="00FC529F">
        <w:rPr>
          <w:color w:val="000000" w:themeColor="text1"/>
        </w:rPr>
        <w:t>………………</w:t>
      </w:r>
      <w:r w:rsidR="006C6A86" w:rsidRPr="00FC529F">
        <w:rPr>
          <w:color w:val="000000" w:themeColor="text1"/>
        </w:rPr>
        <w:t>……………………………………….</w:t>
      </w:r>
      <w:r w:rsidR="00887D7F" w:rsidRPr="00FC529F">
        <w:rPr>
          <w:color w:val="000000" w:themeColor="text1"/>
        </w:rPr>
        <w:t xml:space="preserve">…Page </w:t>
      </w:r>
      <w:r w:rsidR="00E46EC5" w:rsidRPr="00FC529F">
        <w:rPr>
          <w:color w:val="000000" w:themeColor="text1"/>
        </w:rPr>
        <w:t>6</w:t>
      </w:r>
    </w:p>
    <w:p w14:paraId="3A88A5F1" w14:textId="2DA9E428" w:rsidR="00224702" w:rsidRPr="00FC529F" w:rsidRDefault="00722457" w:rsidP="00722457">
      <w:pPr>
        <w:rPr>
          <w:color w:val="00B0F0"/>
        </w:rPr>
      </w:pPr>
      <w:r w:rsidRPr="00FC529F">
        <w:rPr>
          <w:color w:val="00B0F0"/>
        </w:rPr>
        <w:t xml:space="preserve">5.     </w:t>
      </w:r>
      <w:r w:rsidRPr="00FC529F">
        <w:rPr>
          <w:color w:val="00B0F0"/>
        </w:rPr>
        <w:t xml:space="preserve">  </w:t>
      </w:r>
      <w:r w:rsidRPr="00FC529F">
        <w:rPr>
          <w:color w:val="00B0F0"/>
        </w:rPr>
        <w:t>VLAN discussion:</w:t>
      </w:r>
      <w:r w:rsidR="00887D7F" w:rsidRPr="00FC529F">
        <w:rPr>
          <w:color w:val="000000" w:themeColor="text1"/>
        </w:rPr>
        <w:t xml:space="preserve"> </w:t>
      </w:r>
      <w:r w:rsidR="00887D7F" w:rsidRPr="00FC529F">
        <w:rPr>
          <w:color w:val="000000" w:themeColor="text1"/>
        </w:rPr>
        <w:t>………………</w:t>
      </w:r>
      <w:r w:rsidR="006C6A86" w:rsidRPr="00FC529F">
        <w:rPr>
          <w:color w:val="000000" w:themeColor="text1"/>
        </w:rPr>
        <w:t>…………………………………………………………………………………………..</w:t>
      </w:r>
      <w:r w:rsidR="00887D7F" w:rsidRPr="00FC529F">
        <w:rPr>
          <w:color w:val="000000" w:themeColor="text1"/>
        </w:rPr>
        <w:t xml:space="preserve">…Page </w:t>
      </w:r>
      <w:r w:rsidR="00E46EC5" w:rsidRPr="00FC529F">
        <w:rPr>
          <w:color w:val="000000" w:themeColor="text1"/>
        </w:rPr>
        <w:t>6</w:t>
      </w:r>
    </w:p>
    <w:p w14:paraId="4E05E5CC" w14:textId="782B520E" w:rsidR="00FE2DA6" w:rsidRPr="00FC529F" w:rsidRDefault="00FE2DA6" w:rsidP="00FE2DA6">
      <w:pPr>
        <w:ind w:firstLine="720"/>
        <w:rPr>
          <w:color w:val="00B0F0"/>
        </w:rPr>
      </w:pPr>
      <w:r w:rsidRPr="00FC529F">
        <w:rPr>
          <w:color w:val="00B0F0"/>
        </w:rPr>
        <w:t xml:space="preserve">5.1   </w:t>
      </w:r>
      <w:r w:rsidRPr="00FC529F">
        <w:rPr>
          <w:color w:val="00B0F0"/>
        </w:rPr>
        <w:t xml:space="preserve">  </w:t>
      </w:r>
      <w:r w:rsidRPr="00FC529F">
        <w:rPr>
          <w:color w:val="00B0F0"/>
        </w:rPr>
        <w:t>Requirement for VLAN</w:t>
      </w:r>
      <w:r w:rsidR="00887D7F" w:rsidRPr="00FC529F">
        <w:rPr>
          <w:color w:val="000000" w:themeColor="text1"/>
        </w:rPr>
        <w:t>…………………</w:t>
      </w:r>
      <w:r w:rsidR="006C6A86" w:rsidRPr="00FC529F">
        <w:rPr>
          <w:color w:val="000000" w:themeColor="text1"/>
        </w:rPr>
        <w:t>……………………………………………………………………..</w:t>
      </w:r>
      <w:r w:rsidR="00887D7F" w:rsidRPr="00FC529F">
        <w:rPr>
          <w:color w:val="000000" w:themeColor="text1"/>
        </w:rPr>
        <w:t xml:space="preserve">Page </w:t>
      </w:r>
      <w:r w:rsidR="00E46EC5" w:rsidRPr="00FC529F">
        <w:rPr>
          <w:color w:val="000000" w:themeColor="text1"/>
        </w:rPr>
        <w:t>6</w:t>
      </w:r>
    </w:p>
    <w:p w14:paraId="07994E87" w14:textId="16C9CC19" w:rsidR="00FE2DA6" w:rsidRPr="00FC529F" w:rsidRDefault="00FE2DA6" w:rsidP="00FE2DA6">
      <w:pPr>
        <w:ind w:firstLine="720"/>
        <w:rPr>
          <w:color w:val="00B0F0"/>
        </w:rPr>
      </w:pPr>
      <w:r w:rsidRPr="00FC529F">
        <w:rPr>
          <w:color w:val="00B0F0"/>
        </w:rPr>
        <w:t xml:space="preserve">5.2  </w:t>
      </w:r>
      <w:r w:rsidRPr="00FC529F">
        <w:rPr>
          <w:color w:val="00B0F0"/>
        </w:rPr>
        <w:t xml:space="preserve">  </w:t>
      </w:r>
      <w:r w:rsidRPr="00FC529F">
        <w:rPr>
          <w:color w:val="00B0F0"/>
        </w:rPr>
        <w:t xml:space="preserve"> Implementing inter-VLAN routing</w:t>
      </w:r>
      <w:r w:rsidR="00887D7F" w:rsidRPr="00FC529F">
        <w:rPr>
          <w:color w:val="000000" w:themeColor="text1"/>
        </w:rPr>
        <w:t>………………</w:t>
      </w:r>
      <w:r w:rsidR="006C6A86" w:rsidRPr="00FC529F">
        <w:rPr>
          <w:color w:val="000000" w:themeColor="text1"/>
        </w:rPr>
        <w:t>…………………………………………………….</w:t>
      </w:r>
      <w:r w:rsidR="00887D7F" w:rsidRPr="00FC529F">
        <w:rPr>
          <w:color w:val="000000" w:themeColor="text1"/>
        </w:rPr>
        <w:t xml:space="preserve">…Page </w:t>
      </w:r>
      <w:r w:rsidR="00E46EC5" w:rsidRPr="00FC529F">
        <w:rPr>
          <w:color w:val="000000" w:themeColor="text1"/>
        </w:rPr>
        <w:t>6</w:t>
      </w:r>
    </w:p>
    <w:p w14:paraId="2EB91283" w14:textId="62F215C3" w:rsidR="00FE2DA6" w:rsidRPr="00FC529F" w:rsidRDefault="00FE2DA6" w:rsidP="00FE2DA6">
      <w:pPr>
        <w:rPr>
          <w:color w:val="00B0F0"/>
        </w:rPr>
      </w:pPr>
      <w:r w:rsidRPr="00FC529F">
        <w:rPr>
          <w:color w:val="00B0F0"/>
        </w:rPr>
        <w:t xml:space="preserve">6.     </w:t>
      </w:r>
      <w:r w:rsidRPr="00FC529F">
        <w:rPr>
          <w:color w:val="00B0F0"/>
        </w:rPr>
        <w:t xml:space="preserve">  </w:t>
      </w:r>
      <w:r w:rsidRPr="00FC529F">
        <w:rPr>
          <w:color w:val="00B0F0"/>
        </w:rPr>
        <w:t>Communication between networks:</w:t>
      </w:r>
      <w:r w:rsidR="00887D7F" w:rsidRPr="00FC529F">
        <w:rPr>
          <w:color w:val="000000" w:themeColor="text1"/>
        </w:rPr>
        <w:t xml:space="preserve"> </w:t>
      </w:r>
      <w:r w:rsidR="00887D7F" w:rsidRPr="00FC529F">
        <w:rPr>
          <w:color w:val="000000" w:themeColor="text1"/>
        </w:rPr>
        <w:t>……………</w:t>
      </w:r>
      <w:r w:rsidR="006C6A86" w:rsidRPr="00FC529F">
        <w:rPr>
          <w:color w:val="000000" w:themeColor="text1"/>
        </w:rPr>
        <w:t>…………………………………………………………….</w:t>
      </w:r>
      <w:r w:rsidR="00887D7F" w:rsidRPr="00FC529F">
        <w:rPr>
          <w:color w:val="000000" w:themeColor="text1"/>
        </w:rPr>
        <w:t xml:space="preserve">……Page </w:t>
      </w:r>
      <w:r w:rsidR="00E46EC5" w:rsidRPr="00FC529F">
        <w:rPr>
          <w:color w:val="000000" w:themeColor="text1"/>
        </w:rPr>
        <w:t>7</w:t>
      </w:r>
    </w:p>
    <w:p w14:paraId="03B1D7F4" w14:textId="544154F4" w:rsidR="00E34113" w:rsidRPr="00FC529F" w:rsidRDefault="00FE2DA6" w:rsidP="00FE2DA6">
      <w:pPr>
        <w:ind w:firstLine="720"/>
        <w:rPr>
          <w:color w:val="00B0F0"/>
        </w:rPr>
      </w:pPr>
      <w:r w:rsidRPr="00FC529F">
        <w:rPr>
          <w:color w:val="00B0F0"/>
        </w:rPr>
        <w:t xml:space="preserve">6.1   </w:t>
      </w:r>
      <w:r w:rsidRPr="00FC529F">
        <w:rPr>
          <w:color w:val="00B0F0"/>
        </w:rPr>
        <w:t xml:space="preserve">  </w:t>
      </w:r>
      <w:r w:rsidRPr="00FC529F">
        <w:rPr>
          <w:color w:val="00B0F0"/>
        </w:rPr>
        <w:t>RIP discussion</w:t>
      </w:r>
      <w:r w:rsidR="00887D7F" w:rsidRPr="00FC529F">
        <w:rPr>
          <w:color w:val="000000" w:themeColor="text1"/>
        </w:rPr>
        <w:t>……………</w:t>
      </w:r>
      <w:r w:rsidR="006C6A86" w:rsidRPr="00FC529F">
        <w:rPr>
          <w:color w:val="000000" w:themeColor="text1"/>
        </w:rPr>
        <w:t>…………………………………………………………………………………..</w:t>
      </w:r>
      <w:r w:rsidR="00887D7F" w:rsidRPr="00FC529F">
        <w:rPr>
          <w:color w:val="000000" w:themeColor="text1"/>
        </w:rPr>
        <w:t xml:space="preserve">……Page </w:t>
      </w:r>
      <w:r w:rsidR="00E46EC5" w:rsidRPr="00FC529F">
        <w:rPr>
          <w:color w:val="000000" w:themeColor="text1"/>
        </w:rPr>
        <w:t>7</w:t>
      </w:r>
    </w:p>
    <w:p w14:paraId="6518CE57" w14:textId="2BCA92C5" w:rsidR="00E34113" w:rsidRPr="00FC529F" w:rsidRDefault="00FE2DA6" w:rsidP="00FE2DA6">
      <w:pPr>
        <w:ind w:firstLine="720"/>
        <w:rPr>
          <w:color w:val="00B0F0"/>
        </w:rPr>
      </w:pPr>
      <w:r w:rsidRPr="00FC529F">
        <w:rPr>
          <w:color w:val="00B0F0"/>
        </w:rPr>
        <w:t xml:space="preserve">6.2   </w:t>
      </w:r>
      <w:r w:rsidRPr="00FC529F">
        <w:rPr>
          <w:color w:val="00B0F0"/>
        </w:rPr>
        <w:t xml:space="preserve">  </w:t>
      </w:r>
      <w:r w:rsidRPr="00FC529F">
        <w:rPr>
          <w:color w:val="00B0F0"/>
        </w:rPr>
        <w:t>Table: external IP addresses</w:t>
      </w:r>
      <w:r w:rsidR="00887D7F" w:rsidRPr="00FC529F">
        <w:rPr>
          <w:color w:val="000000" w:themeColor="text1"/>
        </w:rPr>
        <w:t>……………</w:t>
      </w:r>
      <w:r w:rsidR="006C6A86" w:rsidRPr="00FC529F">
        <w:rPr>
          <w:color w:val="000000" w:themeColor="text1"/>
        </w:rPr>
        <w:t>…………………………………………………………….</w:t>
      </w:r>
      <w:r w:rsidR="00887D7F" w:rsidRPr="00FC529F">
        <w:rPr>
          <w:color w:val="000000" w:themeColor="text1"/>
        </w:rPr>
        <w:t>……</w:t>
      </w:r>
      <w:r w:rsidR="006C6A86" w:rsidRPr="00FC529F">
        <w:rPr>
          <w:color w:val="000000" w:themeColor="text1"/>
        </w:rPr>
        <w:t>.</w:t>
      </w:r>
      <w:r w:rsidR="00887D7F" w:rsidRPr="00FC529F">
        <w:rPr>
          <w:color w:val="000000" w:themeColor="text1"/>
        </w:rPr>
        <w:t xml:space="preserve">Page </w:t>
      </w:r>
      <w:r w:rsidR="00E46EC5" w:rsidRPr="00FC529F">
        <w:rPr>
          <w:color w:val="000000" w:themeColor="text1"/>
        </w:rPr>
        <w:t>7</w:t>
      </w:r>
    </w:p>
    <w:p w14:paraId="2F11AD37" w14:textId="1E8BEDD2" w:rsidR="00E34113" w:rsidRPr="00FC529F" w:rsidRDefault="00FE2DA6" w:rsidP="00FE2DA6">
      <w:pPr>
        <w:ind w:firstLine="720"/>
        <w:rPr>
          <w:color w:val="00B0F0"/>
        </w:rPr>
      </w:pPr>
      <w:r w:rsidRPr="00FC529F">
        <w:rPr>
          <w:color w:val="00B0F0"/>
        </w:rPr>
        <w:t xml:space="preserve">6.3   </w:t>
      </w:r>
      <w:r w:rsidRPr="00FC529F">
        <w:rPr>
          <w:color w:val="00B0F0"/>
        </w:rPr>
        <w:t xml:space="preserve">  </w:t>
      </w:r>
      <w:r w:rsidRPr="00FC529F">
        <w:rPr>
          <w:color w:val="00B0F0"/>
        </w:rPr>
        <w:t>Configuring RIP</w:t>
      </w:r>
      <w:r w:rsidR="00887D7F" w:rsidRPr="00FC529F">
        <w:rPr>
          <w:color w:val="000000" w:themeColor="text1"/>
        </w:rPr>
        <w:t>………………</w:t>
      </w:r>
      <w:r w:rsidR="006C6A86" w:rsidRPr="00FC529F">
        <w:rPr>
          <w:color w:val="000000" w:themeColor="text1"/>
        </w:rPr>
        <w:t>………………………………………………………………………………..</w:t>
      </w:r>
      <w:r w:rsidR="00887D7F" w:rsidRPr="00FC529F">
        <w:rPr>
          <w:color w:val="000000" w:themeColor="text1"/>
        </w:rPr>
        <w:t>…</w:t>
      </w:r>
      <w:r w:rsidR="006C6A86" w:rsidRPr="00FC529F">
        <w:rPr>
          <w:color w:val="000000" w:themeColor="text1"/>
        </w:rPr>
        <w:t>.</w:t>
      </w:r>
      <w:r w:rsidR="00887D7F" w:rsidRPr="00FC529F">
        <w:rPr>
          <w:color w:val="000000" w:themeColor="text1"/>
        </w:rPr>
        <w:t xml:space="preserve">Page </w:t>
      </w:r>
      <w:r w:rsidR="00E46EC5" w:rsidRPr="00FC529F">
        <w:rPr>
          <w:color w:val="000000" w:themeColor="text1"/>
        </w:rPr>
        <w:t>7</w:t>
      </w:r>
    </w:p>
    <w:p w14:paraId="48263ECF" w14:textId="03791F74" w:rsidR="00FE2DA6" w:rsidRPr="00FC529F" w:rsidRDefault="00FE2DA6" w:rsidP="00FE2DA6">
      <w:pPr>
        <w:ind w:firstLine="720"/>
        <w:rPr>
          <w:color w:val="00B0F0"/>
        </w:rPr>
      </w:pPr>
      <w:r w:rsidRPr="00FC529F">
        <w:rPr>
          <w:color w:val="00B0F0"/>
        </w:rPr>
        <w:t xml:space="preserve">6.4   </w:t>
      </w:r>
      <w:r w:rsidRPr="00FC529F">
        <w:rPr>
          <w:color w:val="00B0F0"/>
        </w:rPr>
        <w:t xml:space="preserve">  </w:t>
      </w:r>
      <w:r w:rsidRPr="00FC529F">
        <w:rPr>
          <w:color w:val="00B0F0"/>
        </w:rPr>
        <w:t>NAT/PT discussion</w:t>
      </w:r>
      <w:r w:rsidR="00887D7F" w:rsidRPr="00FC529F">
        <w:rPr>
          <w:color w:val="000000" w:themeColor="text1"/>
        </w:rPr>
        <w:t>………………</w:t>
      </w:r>
      <w:r w:rsidR="006C6A86" w:rsidRPr="00FC529F">
        <w:rPr>
          <w:color w:val="000000" w:themeColor="text1"/>
        </w:rPr>
        <w:t>………………………………………………………………………….</w:t>
      </w:r>
      <w:r w:rsidR="00887D7F" w:rsidRPr="00FC529F">
        <w:rPr>
          <w:color w:val="000000" w:themeColor="text1"/>
        </w:rPr>
        <w:t xml:space="preserve">…Page </w:t>
      </w:r>
      <w:r w:rsidR="00E46EC5" w:rsidRPr="00FC529F">
        <w:rPr>
          <w:color w:val="000000" w:themeColor="text1"/>
        </w:rPr>
        <w:t>7</w:t>
      </w:r>
    </w:p>
    <w:p w14:paraId="25BFF226" w14:textId="58B85A43" w:rsidR="00E34113" w:rsidRPr="00FC529F" w:rsidRDefault="00FE2DA6" w:rsidP="00FE2DA6">
      <w:pPr>
        <w:ind w:firstLine="720"/>
        <w:rPr>
          <w:color w:val="00B0F0"/>
        </w:rPr>
      </w:pPr>
      <w:r w:rsidRPr="00FC529F">
        <w:rPr>
          <w:color w:val="00B0F0"/>
        </w:rPr>
        <w:t xml:space="preserve">6.5.   </w:t>
      </w:r>
      <w:r w:rsidRPr="00FC529F">
        <w:rPr>
          <w:color w:val="00B0F0"/>
        </w:rPr>
        <w:t xml:space="preserve"> </w:t>
      </w:r>
      <w:r w:rsidRPr="00FC529F">
        <w:rPr>
          <w:color w:val="00B0F0"/>
        </w:rPr>
        <w:t>Configuring NAT/PT</w:t>
      </w:r>
      <w:r w:rsidR="00887D7F" w:rsidRPr="00FC529F">
        <w:rPr>
          <w:color w:val="000000" w:themeColor="text1"/>
        </w:rPr>
        <w:t>………………</w:t>
      </w:r>
      <w:r w:rsidR="006C6A86" w:rsidRPr="00FC529F">
        <w:rPr>
          <w:color w:val="000000" w:themeColor="text1"/>
        </w:rPr>
        <w:t>………………………………………………………</w:t>
      </w:r>
      <w:r w:rsidR="006C6A86" w:rsidRPr="00FC529F">
        <w:rPr>
          <w:color w:val="000000" w:themeColor="text1"/>
        </w:rPr>
        <w:t>……….</w:t>
      </w:r>
      <w:r w:rsidR="006C6A86" w:rsidRPr="00FC529F">
        <w:rPr>
          <w:color w:val="000000" w:themeColor="text1"/>
        </w:rPr>
        <w:t>…….…</w:t>
      </w:r>
      <w:r w:rsidR="00887D7F" w:rsidRPr="00FC529F">
        <w:rPr>
          <w:color w:val="000000" w:themeColor="text1"/>
        </w:rPr>
        <w:t xml:space="preserve">…Page </w:t>
      </w:r>
      <w:r w:rsidR="00E46EC5" w:rsidRPr="00FC529F">
        <w:rPr>
          <w:color w:val="000000" w:themeColor="text1"/>
        </w:rPr>
        <w:t>8</w:t>
      </w:r>
    </w:p>
    <w:p w14:paraId="139369CA" w14:textId="15C431F9" w:rsidR="00E34113" w:rsidRPr="00FC529F" w:rsidRDefault="00FE2DA6" w:rsidP="00E34113">
      <w:pPr>
        <w:rPr>
          <w:color w:val="00B0F0"/>
        </w:rPr>
      </w:pPr>
      <w:r w:rsidRPr="00FC529F">
        <w:rPr>
          <w:color w:val="00B0F0"/>
        </w:rPr>
        <w:t xml:space="preserve">7.     </w:t>
      </w:r>
      <w:r w:rsidRPr="00FC529F">
        <w:rPr>
          <w:color w:val="00B0F0"/>
        </w:rPr>
        <w:t xml:space="preserve">  </w:t>
      </w:r>
      <w:r w:rsidRPr="00FC529F">
        <w:rPr>
          <w:color w:val="00B0F0"/>
        </w:rPr>
        <w:t>Security within the infrastructure:</w:t>
      </w:r>
      <w:r w:rsidR="00887D7F" w:rsidRPr="00FC529F">
        <w:rPr>
          <w:color w:val="000000" w:themeColor="text1"/>
        </w:rPr>
        <w:t xml:space="preserve"> </w:t>
      </w:r>
      <w:r w:rsidR="00887D7F" w:rsidRPr="00FC529F">
        <w:rPr>
          <w:color w:val="000000" w:themeColor="text1"/>
        </w:rPr>
        <w:t>…………</w:t>
      </w:r>
      <w:r w:rsidR="006C6A86" w:rsidRPr="00FC529F">
        <w:rPr>
          <w:color w:val="000000" w:themeColor="text1"/>
        </w:rPr>
        <w:t>…………………………………………………………</w:t>
      </w:r>
      <w:r w:rsidR="006C6A86" w:rsidRPr="00FC529F">
        <w:rPr>
          <w:color w:val="000000" w:themeColor="text1"/>
        </w:rPr>
        <w:t>….</w:t>
      </w:r>
      <w:r w:rsidR="006C6A86" w:rsidRPr="00FC529F">
        <w:rPr>
          <w:color w:val="000000" w:themeColor="text1"/>
        </w:rPr>
        <w:t>…</w:t>
      </w:r>
      <w:r w:rsidR="00887D7F" w:rsidRPr="00FC529F">
        <w:rPr>
          <w:color w:val="000000" w:themeColor="text1"/>
        </w:rPr>
        <w:t>………</w:t>
      </w:r>
      <w:r w:rsidR="006C6A86" w:rsidRPr="00FC529F">
        <w:rPr>
          <w:color w:val="000000" w:themeColor="text1"/>
        </w:rPr>
        <w:t>.</w:t>
      </w:r>
      <w:r w:rsidR="00887D7F" w:rsidRPr="00FC529F">
        <w:rPr>
          <w:color w:val="000000" w:themeColor="text1"/>
        </w:rPr>
        <w:t xml:space="preserve">Page </w:t>
      </w:r>
      <w:r w:rsidR="00E46EC5" w:rsidRPr="00FC529F">
        <w:rPr>
          <w:color w:val="000000" w:themeColor="text1"/>
        </w:rPr>
        <w:t>8</w:t>
      </w:r>
    </w:p>
    <w:p w14:paraId="587EF6E7" w14:textId="5CE6169C" w:rsidR="00FE2DA6" w:rsidRPr="00FC529F" w:rsidRDefault="00FE2DA6" w:rsidP="00FE2DA6">
      <w:pPr>
        <w:ind w:firstLine="720"/>
        <w:rPr>
          <w:color w:val="00B0F0"/>
        </w:rPr>
      </w:pPr>
      <w:r w:rsidRPr="00FC529F">
        <w:rPr>
          <w:color w:val="00B0F0"/>
        </w:rPr>
        <w:t xml:space="preserve">7.1   </w:t>
      </w:r>
      <w:r w:rsidRPr="00FC529F">
        <w:rPr>
          <w:color w:val="00B0F0"/>
        </w:rPr>
        <w:t xml:space="preserve">  </w:t>
      </w:r>
      <w:r w:rsidRPr="00FC529F">
        <w:rPr>
          <w:color w:val="00B0F0"/>
        </w:rPr>
        <w:t>MAC port security</w:t>
      </w:r>
      <w:r w:rsidR="00887D7F" w:rsidRPr="00FC529F">
        <w:rPr>
          <w:color w:val="000000" w:themeColor="text1"/>
        </w:rPr>
        <w:t>………………</w:t>
      </w:r>
      <w:r w:rsidR="006C6A86" w:rsidRPr="00FC529F">
        <w:rPr>
          <w:color w:val="000000" w:themeColor="text1"/>
        </w:rPr>
        <w:t>…………………………………………………………</w:t>
      </w:r>
      <w:r w:rsidR="006C6A86" w:rsidRPr="00FC529F">
        <w:rPr>
          <w:color w:val="000000" w:themeColor="text1"/>
        </w:rPr>
        <w:t>…………..</w:t>
      </w:r>
      <w:r w:rsidR="006C6A86" w:rsidRPr="00FC529F">
        <w:rPr>
          <w:color w:val="000000" w:themeColor="text1"/>
        </w:rPr>
        <w:t>….…</w:t>
      </w:r>
      <w:r w:rsidR="00887D7F" w:rsidRPr="00FC529F">
        <w:rPr>
          <w:color w:val="000000" w:themeColor="text1"/>
        </w:rPr>
        <w:t>…</w:t>
      </w:r>
      <w:r w:rsidR="006C6A86" w:rsidRPr="00FC529F">
        <w:rPr>
          <w:color w:val="000000" w:themeColor="text1"/>
        </w:rPr>
        <w:t>.</w:t>
      </w:r>
      <w:r w:rsidR="00887D7F" w:rsidRPr="00FC529F">
        <w:rPr>
          <w:color w:val="000000" w:themeColor="text1"/>
        </w:rPr>
        <w:t xml:space="preserve">Page </w:t>
      </w:r>
      <w:r w:rsidR="00E46EC5" w:rsidRPr="00FC529F">
        <w:rPr>
          <w:color w:val="000000" w:themeColor="text1"/>
        </w:rPr>
        <w:t>8</w:t>
      </w:r>
    </w:p>
    <w:p w14:paraId="63B43FEA" w14:textId="78BDEB1D" w:rsidR="00E34113" w:rsidRPr="00FC529F" w:rsidRDefault="00FE2DA6" w:rsidP="00FE2DA6">
      <w:pPr>
        <w:ind w:firstLine="720"/>
        <w:rPr>
          <w:color w:val="00B0F0"/>
        </w:rPr>
      </w:pPr>
      <w:r w:rsidRPr="00FC529F">
        <w:rPr>
          <w:color w:val="00B0F0"/>
        </w:rPr>
        <w:t xml:space="preserve">7.2   </w:t>
      </w:r>
      <w:r w:rsidRPr="00FC529F">
        <w:rPr>
          <w:color w:val="00B0F0"/>
        </w:rPr>
        <w:t xml:space="preserve">  </w:t>
      </w:r>
      <w:r w:rsidRPr="00FC529F">
        <w:rPr>
          <w:color w:val="00B0F0"/>
        </w:rPr>
        <w:t>VLAN security</w:t>
      </w:r>
      <w:r w:rsidR="00887D7F" w:rsidRPr="00FC529F">
        <w:rPr>
          <w:color w:val="000000" w:themeColor="text1"/>
        </w:rPr>
        <w:t>………</w:t>
      </w:r>
      <w:r w:rsidR="006C6A86" w:rsidRPr="00FC529F">
        <w:rPr>
          <w:color w:val="000000" w:themeColor="text1"/>
        </w:rPr>
        <w:t>……………………………………………………………………….…</w:t>
      </w:r>
      <w:r w:rsidR="00887D7F" w:rsidRPr="00FC529F">
        <w:rPr>
          <w:color w:val="000000" w:themeColor="text1"/>
        </w:rPr>
        <w:t>…</w:t>
      </w:r>
      <w:r w:rsidR="006C6A86" w:rsidRPr="00FC529F">
        <w:rPr>
          <w:color w:val="000000" w:themeColor="text1"/>
        </w:rPr>
        <w:t>………</w:t>
      </w:r>
      <w:r w:rsidR="00887D7F" w:rsidRPr="00FC529F">
        <w:rPr>
          <w:color w:val="000000" w:themeColor="text1"/>
        </w:rPr>
        <w:t>………</w:t>
      </w:r>
      <w:r w:rsidR="006C6A86" w:rsidRPr="00FC529F">
        <w:rPr>
          <w:color w:val="000000" w:themeColor="text1"/>
        </w:rPr>
        <w:t>..</w:t>
      </w:r>
      <w:r w:rsidR="00887D7F" w:rsidRPr="00FC529F">
        <w:rPr>
          <w:color w:val="000000" w:themeColor="text1"/>
        </w:rPr>
        <w:t xml:space="preserve">Page </w:t>
      </w:r>
      <w:r w:rsidR="00E46EC5" w:rsidRPr="00FC529F">
        <w:rPr>
          <w:color w:val="000000" w:themeColor="text1"/>
        </w:rPr>
        <w:t>8</w:t>
      </w:r>
    </w:p>
    <w:p w14:paraId="13BECBD7" w14:textId="2632ED4D" w:rsidR="003A3FCB" w:rsidRPr="00FC529F" w:rsidRDefault="00FE2DA6" w:rsidP="003A3FCB">
      <w:pPr>
        <w:rPr>
          <w:color w:val="00B0F0"/>
        </w:rPr>
      </w:pPr>
      <w:r w:rsidRPr="00FC529F">
        <w:rPr>
          <w:color w:val="00B0F0"/>
        </w:rPr>
        <w:t xml:space="preserve">8.   </w:t>
      </w:r>
      <w:r w:rsidRPr="00FC529F">
        <w:rPr>
          <w:color w:val="00B0F0"/>
        </w:rPr>
        <w:t xml:space="preserve">    </w:t>
      </w:r>
      <w:r w:rsidRPr="00FC529F">
        <w:rPr>
          <w:color w:val="00B0F0"/>
        </w:rPr>
        <w:t>Conclusion</w:t>
      </w:r>
      <w:r w:rsidR="004E148F" w:rsidRPr="00FC529F">
        <w:rPr>
          <w:color w:val="00B0F0"/>
        </w:rPr>
        <w:t>:</w:t>
      </w:r>
      <w:r w:rsidR="00887D7F" w:rsidRPr="00FC529F">
        <w:rPr>
          <w:color w:val="000000" w:themeColor="text1"/>
        </w:rPr>
        <w:t xml:space="preserve"> </w:t>
      </w:r>
      <w:r w:rsidR="00887D7F" w:rsidRPr="00FC529F">
        <w:rPr>
          <w:color w:val="000000" w:themeColor="text1"/>
        </w:rPr>
        <w:t>……………</w:t>
      </w:r>
      <w:r w:rsidR="006C6A86" w:rsidRPr="00FC529F">
        <w:rPr>
          <w:color w:val="000000" w:themeColor="text1"/>
        </w:rPr>
        <w:t>……………………………………………………………………………………</w:t>
      </w:r>
      <w:r w:rsidR="006C6A86" w:rsidRPr="00FC529F">
        <w:rPr>
          <w:color w:val="000000" w:themeColor="text1"/>
        </w:rPr>
        <w:t>….</w:t>
      </w:r>
      <w:r w:rsidR="006C6A86" w:rsidRPr="00FC529F">
        <w:rPr>
          <w:color w:val="000000" w:themeColor="text1"/>
        </w:rPr>
        <w:t>……….…</w:t>
      </w:r>
      <w:r w:rsidR="00887D7F" w:rsidRPr="00FC529F">
        <w:rPr>
          <w:color w:val="000000" w:themeColor="text1"/>
        </w:rPr>
        <w:t xml:space="preserve">……Page </w:t>
      </w:r>
      <w:r w:rsidR="00E46EC5" w:rsidRPr="00FC529F">
        <w:rPr>
          <w:color w:val="000000" w:themeColor="text1"/>
        </w:rPr>
        <w:t>8</w:t>
      </w:r>
    </w:p>
    <w:p w14:paraId="42C7B5A2" w14:textId="22B53C2B" w:rsidR="003A3FCB" w:rsidRPr="00FC529F" w:rsidRDefault="003A3FCB" w:rsidP="00E34113">
      <w:pPr>
        <w:rPr>
          <w:color w:val="000000" w:themeColor="text1"/>
        </w:rPr>
      </w:pPr>
      <w:r w:rsidRPr="00FC529F">
        <w:rPr>
          <w:color w:val="00B0F0"/>
        </w:rPr>
        <w:t xml:space="preserve">9.   </w:t>
      </w:r>
      <w:r w:rsidRPr="00FC529F">
        <w:rPr>
          <w:color w:val="00B0F0"/>
        </w:rPr>
        <w:t xml:space="preserve">    </w:t>
      </w:r>
      <w:r w:rsidRPr="00FC529F">
        <w:rPr>
          <w:color w:val="00B0F0"/>
        </w:rPr>
        <w:t>Bibliography:</w:t>
      </w:r>
      <w:r w:rsidR="00887D7F" w:rsidRPr="00FC529F">
        <w:rPr>
          <w:color w:val="000000" w:themeColor="text1"/>
        </w:rPr>
        <w:t xml:space="preserve"> </w:t>
      </w:r>
      <w:r w:rsidR="00887D7F" w:rsidRPr="00FC529F">
        <w:rPr>
          <w:color w:val="000000" w:themeColor="text1"/>
        </w:rPr>
        <w:t>……………</w:t>
      </w:r>
      <w:r w:rsidR="006C6A86" w:rsidRPr="00FC529F">
        <w:rPr>
          <w:color w:val="000000" w:themeColor="text1"/>
        </w:rPr>
        <w:t>……………………………………………………………………………………………</w:t>
      </w:r>
      <w:r w:rsidR="006C6A86" w:rsidRPr="00FC529F">
        <w:rPr>
          <w:color w:val="000000" w:themeColor="text1"/>
        </w:rPr>
        <w:t>.</w:t>
      </w:r>
      <w:r w:rsidR="006C6A86" w:rsidRPr="00FC529F">
        <w:rPr>
          <w:color w:val="000000" w:themeColor="text1"/>
        </w:rPr>
        <w:t>.…</w:t>
      </w:r>
      <w:r w:rsidR="00887D7F" w:rsidRPr="00FC529F">
        <w:rPr>
          <w:color w:val="000000" w:themeColor="text1"/>
        </w:rPr>
        <w:t xml:space="preserve">……Page </w:t>
      </w:r>
      <w:r w:rsidR="00E46EC5" w:rsidRPr="00FC529F">
        <w:rPr>
          <w:color w:val="000000" w:themeColor="text1"/>
        </w:rPr>
        <w:t>9</w:t>
      </w:r>
    </w:p>
    <w:p w14:paraId="121BCBB4" w14:textId="77777777" w:rsidR="00887D7F" w:rsidRPr="00FC529F" w:rsidRDefault="00887D7F" w:rsidP="00E34113">
      <w:pPr>
        <w:rPr>
          <w:color w:val="00B0F0"/>
        </w:rPr>
      </w:pPr>
    </w:p>
    <w:p w14:paraId="00163D28" w14:textId="5CF67A15" w:rsidR="00C258D4" w:rsidRPr="00B47460" w:rsidRDefault="00152C65" w:rsidP="00152C65">
      <w:pPr>
        <w:pStyle w:val="ListParagraph"/>
        <w:numPr>
          <w:ilvl w:val="0"/>
          <w:numId w:val="7"/>
        </w:numPr>
        <w:rPr>
          <w:color w:val="00B0F0"/>
        </w:rPr>
      </w:pPr>
      <w:r>
        <w:lastRenderedPageBreak/>
        <w:t xml:space="preserve"> </w:t>
      </w:r>
      <w:r w:rsidRPr="00B47460">
        <w:rPr>
          <w:color w:val="00B0F0"/>
        </w:rPr>
        <w:t xml:space="preserve"> </w:t>
      </w:r>
      <w:r w:rsidRPr="00B47460">
        <w:rPr>
          <w:color w:val="00B0F0"/>
          <w:sz w:val="24"/>
          <w:szCs w:val="24"/>
        </w:rPr>
        <w:t>Introduction:</w:t>
      </w:r>
    </w:p>
    <w:p w14:paraId="7454BE47" w14:textId="41FC73D5" w:rsidR="009E27C3" w:rsidRPr="00165531" w:rsidRDefault="00165531" w:rsidP="00165531">
      <w:pPr>
        <w:ind w:left="360" w:firstLine="36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1.1 </w:t>
      </w:r>
      <w:r w:rsidR="005D309F" w:rsidRPr="00165531">
        <w:rPr>
          <w:color w:val="00B0F0"/>
          <w:sz w:val="24"/>
          <w:szCs w:val="24"/>
        </w:rPr>
        <w:t xml:space="preserve">  </w:t>
      </w:r>
      <w:r w:rsidR="009E27C3" w:rsidRPr="00165531">
        <w:rPr>
          <w:color w:val="00B0F0"/>
          <w:sz w:val="24"/>
          <w:szCs w:val="24"/>
        </w:rPr>
        <w:t>Executive Summary</w:t>
      </w:r>
    </w:p>
    <w:p w14:paraId="7F035F43" w14:textId="6986D2E0" w:rsidR="00DC0AA4" w:rsidRPr="005E1BD1" w:rsidRDefault="00CC6D4B" w:rsidP="00A40746">
      <w:pPr>
        <w:rPr>
          <w:rFonts w:cstheme="minorHAnsi"/>
          <w:sz w:val="24"/>
          <w:szCs w:val="24"/>
        </w:rPr>
      </w:pPr>
      <w:r w:rsidRPr="005E1BD1">
        <w:rPr>
          <w:rFonts w:cstheme="minorHAnsi"/>
          <w:sz w:val="24"/>
          <w:szCs w:val="24"/>
        </w:rPr>
        <w:t>An eSports company</w:t>
      </w:r>
      <w:r w:rsidR="004F4FA6" w:rsidRPr="005E1BD1">
        <w:rPr>
          <w:rFonts w:cstheme="minorHAnsi"/>
          <w:sz w:val="24"/>
          <w:szCs w:val="24"/>
        </w:rPr>
        <w:t xml:space="preserve"> based in Manchester </w:t>
      </w:r>
      <w:r w:rsidR="0099411C" w:rsidRPr="005E1BD1">
        <w:rPr>
          <w:rFonts w:cstheme="minorHAnsi"/>
          <w:sz w:val="24"/>
          <w:szCs w:val="24"/>
        </w:rPr>
        <w:t>wish to</w:t>
      </w:r>
      <w:r w:rsidRPr="005E1BD1">
        <w:rPr>
          <w:rFonts w:cstheme="minorHAnsi"/>
          <w:sz w:val="24"/>
          <w:szCs w:val="24"/>
        </w:rPr>
        <w:t xml:space="preserve"> expand</w:t>
      </w:r>
      <w:r w:rsidR="0099411C" w:rsidRPr="005E1BD1">
        <w:rPr>
          <w:rFonts w:cstheme="minorHAnsi"/>
          <w:sz w:val="24"/>
          <w:szCs w:val="24"/>
        </w:rPr>
        <w:t xml:space="preserve"> </w:t>
      </w:r>
      <w:r w:rsidR="00AD4288" w:rsidRPr="005E1BD1">
        <w:rPr>
          <w:rFonts w:cstheme="minorHAnsi"/>
          <w:sz w:val="24"/>
          <w:szCs w:val="24"/>
        </w:rPr>
        <w:t xml:space="preserve">their </w:t>
      </w:r>
      <w:r w:rsidR="0099411C" w:rsidRPr="005E1BD1">
        <w:rPr>
          <w:rFonts w:cstheme="minorHAnsi"/>
          <w:sz w:val="24"/>
          <w:szCs w:val="24"/>
        </w:rPr>
        <w:t>company and</w:t>
      </w:r>
      <w:r w:rsidRPr="005E1BD1">
        <w:rPr>
          <w:rFonts w:cstheme="minorHAnsi"/>
          <w:sz w:val="24"/>
          <w:szCs w:val="24"/>
        </w:rPr>
        <w:t xml:space="preserve"> their </w:t>
      </w:r>
      <w:r w:rsidR="00D27732" w:rsidRPr="005E1BD1">
        <w:rPr>
          <w:rFonts w:cstheme="minorHAnsi"/>
          <w:sz w:val="24"/>
          <w:szCs w:val="24"/>
        </w:rPr>
        <w:t>infrastructure</w:t>
      </w:r>
      <w:r w:rsidR="00AD4288" w:rsidRPr="005E1BD1">
        <w:rPr>
          <w:rFonts w:cstheme="minorHAnsi"/>
          <w:sz w:val="24"/>
          <w:szCs w:val="24"/>
        </w:rPr>
        <w:t xml:space="preserve"> to </w:t>
      </w:r>
      <w:r w:rsidR="002D215D" w:rsidRPr="005E1BD1">
        <w:rPr>
          <w:rFonts w:cstheme="minorHAnsi"/>
          <w:sz w:val="24"/>
          <w:szCs w:val="24"/>
        </w:rPr>
        <w:t>Birmingham</w:t>
      </w:r>
      <w:r w:rsidR="006D6DDE" w:rsidRPr="005E1BD1">
        <w:rPr>
          <w:rFonts w:cstheme="minorHAnsi"/>
          <w:sz w:val="24"/>
          <w:szCs w:val="24"/>
        </w:rPr>
        <w:t xml:space="preserve">, whilst upgrading their current infrastructure in their </w:t>
      </w:r>
      <w:r w:rsidR="00E856A7" w:rsidRPr="005E1BD1">
        <w:rPr>
          <w:rFonts w:cstheme="minorHAnsi"/>
          <w:sz w:val="24"/>
          <w:szCs w:val="24"/>
        </w:rPr>
        <w:t>Manchester</w:t>
      </w:r>
      <w:r w:rsidR="006D6DDE" w:rsidRPr="005E1BD1">
        <w:rPr>
          <w:rFonts w:cstheme="minorHAnsi"/>
          <w:sz w:val="24"/>
          <w:szCs w:val="24"/>
        </w:rPr>
        <w:t xml:space="preserve"> and </w:t>
      </w:r>
      <w:r w:rsidR="00E856A7" w:rsidRPr="005E1BD1">
        <w:rPr>
          <w:rFonts w:cstheme="minorHAnsi"/>
          <w:sz w:val="24"/>
          <w:szCs w:val="24"/>
        </w:rPr>
        <w:t>York site,</w:t>
      </w:r>
      <w:r w:rsidR="002D215D" w:rsidRPr="005E1BD1">
        <w:rPr>
          <w:rFonts w:cstheme="minorHAnsi"/>
          <w:sz w:val="24"/>
          <w:szCs w:val="24"/>
        </w:rPr>
        <w:t xml:space="preserve"> </w:t>
      </w:r>
      <w:r w:rsidR="00B51C28" w:rsidRPr="005E1BD1">
        <w:rPr>
          <w:rFonts w:cstheme="minorHAnsi"/>
          <w:sz w:val="24"/>
          <w:szCs w:val="24"/>
        </w:rPr>
        <w:t xml:space="preserve">due to the fact that their current </w:t>
      </w:r>
      <w:r w:rsidR="008D38D9" w:rsidRPr="005E1BD1">
        <w:rPr>
          <w:rFonts w:cstheme="minorHAnsi"/>
          <w:sz w:val="24"/>
          <w:szCs w:val="24"/>
        </w:rPr>
        <w:t>network</w:t>
      </w:r>
      <w:r w:rsidR="00B51C28" w:rsidRPr="005E1BD1">
        <w:rPr>
          <w:rFonts w:cstheme="minorHAnsi"/>
          <w:sz w:val="24"/>
          <w:szCs w:val="24"/>
        </w:rPr>
        <w:t xml:space="preserve"> is outdated and underperformin</w:t>
      </w:r>
      <w:r w:rsidR="0099411C" w:rsidRPr="005E1BD1">
        <w:rPr>
          <w:rFonts w:cstheme="minorHAnsi"/>
          <w:sz w:val="24"/>
          <w:szCs w:val="24"/>
        </w:rPr>
        <w:t>g</w:t>
      </w:r>
      <w:r w:rsidR="000A1BC4" w:rsidRPr="005E1BD1">
        <w:rPr>
          <w:rFonts w:cstheme="minorHAnsi"/>
          <w:sz w:val="24"/>
          <w:szCs w:val="24"/>
        </w:rPr>
        <w:t>.</w:t>
      </w:r>
      <w:r w:rsidR="0088634D" w:rsidRPr="005E1BD1">
        <w:rPr>
          <w:rFonts w:cstheme="minorHAnsi"/>
          <w:sz w:val="24"/>
          <w:szCs w:val="24"/>
        </w:rPr>
        <w:t xml:space="preserve"> </w:t>
      </w:r>
      <w:r w:rsidR="00663C6F" w:rsidRPr="005E1BD1">
        <w:rPr>
          <w:rFonts w:cstheme="minorHAnsi"/>
          <w:sz w:val="24"/>
          <w:szCs w:val="24"/>
        </w:rPr>
        <w:t>All of their sites need to be identical</w:t>
      </w:r>
      <w:r w:rsidR="00734436" w:rsidRPr="005E1BD1">
        <w:rPr>
          <w:rFonts w:cstheme="minorHAnsi"/>
          <w:sz w:val="24"/>
          <w:szCs w:val="24"/>
        </w:rPr>
        <w:t xml:space="preserve"> internally and should possess </w:t>
      </w:r>
      <w:r w:rsidR="008124C1" w:rsidRPr="005E1BD1">
        <w:rPr>
          <w:rFonts w:cstheme="minorHAnsi"/>
          <w:sz w:val="24"/>
          <w:szCs w:val="24"/>
        </w:rPr>
        <w:t>the same e</w:t>
      </w:r>
      <w:r w:rsidR="005D1129" w:rsidRPr="005E1BD1">
        <w:rPr>
          <w:rFonts w:cstheme="minorHAnsi"/>
          <w:sz w:val="24"/>
          <w:szCs w:val="24"/>
        </w:rPr>
        <w:t>x</w:t>
      </w:r>
      <w:r w:rsidR="008124C1" w:rsidRPr="005E1BD1">
        <w:rPr>
          <w:rFonts w:cstheme="minorHAnsi"/>
          <w:sz w:val="24"/>
          <w:szCs w:val="24"/>
        </w:rPr>
        <w:t>ternal link</w:t>
      </w:r>
      <w:r w:rsidR="005D1129" w:rsidRPr="005E1BD1">
        <w:rPr>
          <w:rFonts w:cstheme="minorHAnsi"/>
          <w:sz w:val="24"/>
          <w:szCs w:val="24"/>
        </w:rPr>
        <w:t>s</w:t>
      </w:r>
      <w:r w:rsidR="008124C1" w:rsidRPr="005E1BD1">
        <w:rPr>
          <w:rFonts w:cstheme="minorHAnsi"/>
          <w:sz w:val="24"/>
          <w:szCs w:val="24"/>
        </w:rPr>
        <w:t>, so the new infrastructure should be appropriate and compatible for all the sites</w:t>
      </w:r>
      <w:r w:rsidR="0042405B" w:rsidRPr="005E1BD1">
        <w:rPr>
          <w:rFonts w:cstheme="minorHAnsi"/>
          <w:sz w:val="24"/>
          <w:szCs w:val="24"/>
        </w:rPr>
        <w:t xml:space="preserve">. </w:t>
      </w:r>
    </w:p>
    <w:p w14:paraId="17A651EA" w14:textId="5544222C" w:rsidR="008B6CCE" w:rsidRPr="005E1BD1" w:rsidRDefault="008B6CCE" w:rsidP="003B5BEC">
      <w:pPr>
        <w:rPr>
          <w:rFonts w:cstheme="minorHAnsi"/>
          <w:sz w:val="24"/>
          <w:szCs w:val="24"/>
        </w:rPr>
      </w:pPr>
    </w:p>
    <w:p w14:paraId="31DFC827" w14:textId="4AC7938A" w:rsidR="004F4FE2" w:rsidRPr="005E1BD1" w:rsidRDefault="004F4FE2" w:rsidP="004F4FE2">
      <w:pPr>
        <w:pStyle w:val="ListParagraph"/>
        <w:numPr>
          <w:ilvl w:val="0"/>
          <w:numId w:val="7"/>
        </w:numPr>
        <w:rPr>
          <w:rFonts w:cstheme="minorHAnsi"/>
          <w:color w:val="00B0F0"/>
          <w:sz w:val="24"/>
          <w:szCs w:val="24"/>
        </w:rPr>
      </w:pPr>
      <w:r w:rsidRPr="005E1BD1">
        <w:rPr>
          <w:rFonts w:cstheme="minorHAnsi"/>
          <w:sz w:val="24"/>
          <w:szCs w:val="24"/>
        </w:rPr>
        <w:t xml:space="preserve">  </w:t>
      </w:r>
      <w:r w:rsidRPr="005E1BD1">
        <w:rPr>
          <w:rFonts w:cstheme="minorHAnsi"/>
          <w:color w:val="00B0F0"/>
          <w:sz w:val="24"/>
          <w:szCs w:val="24"/>
        </w:rPr>
        <w:t>Acknowledging TCP/IP and OSI models:</w:t>
      </w:r>
    </w:p>
    <w:p w14:paraId="4BA9D779" w14:textId="67347B8F" w:rsidR="003B5BEC" w:rsidRPr="005E1BD1" w:rsidRDefault="00165531" w:rsidP="00165531">
      <w:pPr>
        <w:ind w:left="360" w:firstLine="360"/>
        <w:rPr>
          <w:rFonts w:cstheme="minorHAnsi"/>
          <w:color w:val="00B0F0"/>
          <w:sz w:val="24"/>
          <w:szCs w:val="24"/>
        </w:rPr>
      </w:pPr>
      <w:r w:rsidRPr="005E1BD1">
        <w:rPr>
          <w:rFonts w:cstheme="minorHAnsi"/>
          <w:color w:val="00B0F0"/>
          <w:sz w:val="24"/>
          <w:szCs w:val="24"/>
        </w:rPr>
        <w:t>2.2</w:t>
      </w:r>
      <w:r w:rsidR="003B5BEC" w:rsidRPr="005E1BD1">
        <w:rPr>
          <w:rFonts w:cstheme="minorHAnsi"/>
          <w:color w:val="00B0F0"/>
          <w:sz w:val="24"/>
          <w:szCs w:val="24"/>
        </w:rPr>
        <w:t xml:space="preserve">  </w:t>
      </w:r>
      <w:r w:rsidRPr="005E1BD1">
        <w:rPr>
          <w:rFonts w:cstheme="minorHAnsi"/>
          <w:color w:val="00B0F0"/>
          <w:sz w:val="24"/>
          <w:szCs w:val="24"/>
        </w:rPr>
        <w:t xml:space="preserve"> </w:t>
      </w:r>
      <w:r w:rsidR="00993B9E" w:rsidRPr="005E1BD1">
        <w:rPr>
          <w:rFonts w:cstheme="minorHAnsi"/>
          <w:color w:val="00B0F0"/>
          <w:sz w:val="24"/>
          <w:szCs w:val="24"/>
        </w:rPr>
        <w:t>What mechanics are in effect</w:t>
      </w:r>
      <w:r w:rsidR="006E0D3A" w:rsidRPr="005E1BD1">
        <w:rPr>
          <w:rFonts w:cstheme="minorHAnsi"/>
          <w:color w:val="00B0F0"/>
          <w:sz w:val="24"/>
          <w:szCs w:val="24"/>
        </w:rPr>
        <w:t xml:space="preserve"> in the model</w:t>
      </w:r>
    </w:p>
    <w:p w14:paraId="78A3E56C" w14:textId="227F75AE" w:rsidR="00CE56C9" w:rsidRPr="005E1BD1" w:rsidRDefault="00C00520" w:rsidP="00A40746">
      <w:pPr>
        <w:rPr>
          <w:rFonts w:cstheme="minorHAnsi"/>
          <w:sz w:val="24"/>
          <w:szCs w:val="24"/>
        </w:rPr>
      </w:pPr>
      <w:r w:rsidRPr="005E1BD1">
        <w:rPr>
          <w:rFonts w:cstheme="minorHAnsi"/>
          <w:sz w:val="24"/>
          <w:szCs w:val="24"/>
        </w:rPr>
        <w:t xml:space="preserve">Firstly, </w:t>
      </w:r>
      <w:r w:rsidR="00B60453" w:rsidRPr="005E1BD1">
        <w:rPr>
          <w:rFonts w:cstheme="minorHAnsi"/>
          <w:sz w:val="24"/>
          <w:szCs w:val="24"/>
        </w:rPr>
        <w:t xml:space="preserve">a networking expert would </w:t>
      </w:r>
      <w:r w:rsidR="0045053E" w:rsidRPr="005E1BD1">
        <w:rPr>
          <w:rFonts w:cstheme="minorHAnsi"/>
          <w:sz w:val="24"/>
          <w:szCs w:val="24"/>
        </w:rPr>
        <w:t xml:space="preserve">distinguish the different layers of the TCP/IP and OSI models and how </w:t>
      </w:r>
      <w:r w:rsidR="00E7098C" w:rsidRPr="005E1BD1">
        <w:rPr>
          <w:rFonts w:cstheme="minorHAnsi"/>
          <w:sz w:val="24"/>
          <w:szCs w:val="24"/>
        </w:rPr>
        <w:t>their applicable to th</w:t>
      </w:r>
      <w:r w:rsidR="008622B8" w:rsidRPr="005E1BD1">
        <w:rPr>
          <w:rFonts w:cstheme="minorHAnsi"/>
          <w:sz w:val="24"/>
          <w:szCs w:val="24"/>
        </w:rPr>
        <w:t>e</w:t>
      </w:r>
      <w:r w:rsidR="00E7098C" w:rsidRPr="005E1BD1">
        <w:rPr>
          <w:rFonts w:cstheme="minorHAnsi"/>
          <w:sz w:val="24"/>
          <w:szCs w:val="24"/>
        </w:rPr>
        <w:t xml:space="preserve"> company’s infrastructure. </w:t>
      </w:r>
      <w:r w:rsidR="00460DCE" w:rsidRPr="005E1BD1">
        <w:rPr>
          <w:rFonts w:cstheme="minorHAnsi"/>
          <w:sz w:val="24"/>
          <w:szCs w:val="24"/>
        </w:rPr>
        <w:t xml:space="preserve">They would </w:t>
      </w:r>
      <w:r w:rsidR="00511A6A" w:rsidRPr="005E1BD1">
        <w:rPr>
          <w:rFonts w:cstheme="minorHAnsi"/>
          <w:sz w:val="24"/>
          <w:szCs w:val="24"/>
        </w:rPr>
        <w:t xml:space="preserve">learn that this company’s infrastructure requires work on </w:t>
      </w:r>
      <w:r w:rsidR="003A7850" w:rsidRPr="005E1BD1">
        <w:rPr>
          <w:rFonts w:cstheme="minorHAnsi"/>
          <w:sz w:val="24"/>
          <w:szCs w:val="24"/>
        </w:rPr>
        <w:t>internet access</w:t>
      </w:r>
      <w:r w:rsidR="00C149A4" w:rsidRPr="005E1BD1">
        <w:rPr>
          <w:rFonts w:cstheme="minorHAnsi"/>
          <w:sz w:val="24"/>
          <w:szCs w:val="24"/>
        </w:rPr>
        <w:t>ing</w:t>
      </w:r>
      <w:r w:rsidR="002A12E9" w:rsidRPr="005E1BD1">
        <w:rPr>
          <w:rFonts w:cstheme="minorHAnsi"/>
          <w:sz w:val="24"/>
          <w:szCs w:val="24"/>
        </w:rPr>
        <w:t xml:space="preserve">, which is </w:t>
      </w:r>
      <w:r w:rsidR="005B6963" w:rsidRPr="005E1BD1">
        <w:rPr>
          <w:rFonts w:cstheme="minorHAnsi"/>
          <w:sz w:val="24"/>
          <w:szCs w:val="24"/>
        </w:rPr>
        <w:t>layer 1</w:t>
      </w:r>
      <w:r w:rsidR="00AD17CB" w:rsidRPr="005E1BD1">
        <w:rPr>
          <w:rFonts w:cstheme="minorHAnsi"/>
          <w:sz w:val="24"/>
          <w:szCs w:val="24"/>
        </w:rPr>
        <w:t xml:space="preserve"> and Layer 1+2 (network access and physical </w:t>
      </w:r>
      <w:r w:rsidR="00D37546" w:rsidRPr="005E1BD1">
        <w:rPr>
          <w:rFonts w:cstheme="minorHAnsi"/>
          <w:sz w:val="24"/>
          <w:szCs w:val="24"/>
        </w:rPr>
        <w:t>+ data link layer</w:t>
      </w:r>
      <w:r w:rsidR="00AD17CB" w:rsidRPr="005E1BD1">
        <w:rPr>
          <w:rFonts w:cstheme="minorHAnsi"/>
          <w:sz w:val="24"/>
          <w:szCs w:val="24"/>
        </w:rPr>
        <w:t>)</w:t>
      </w:r>
      <w:r w:rsidR="00D37546" w:rsidRPr="005E1BD1">
        <w:rPr>
          <w:rFonts w:cstheme="minorHAnsi"/>
          <w:sz w:val="24"/>
          <w:szCs w:val="24"/>
        </w:rPr>
        <w:t xml:space="preserve"> on the models respectively</w:t>
      </w:r>
      <w:r w:rsidR="00C648AA" w:rsidRPr="005E1BD1">
        <w:rPr>
          <w:rFonts w:cstheme="minorHAnsi"/>
          <w:sz w:val="24"/>
          <w:szCs w:val="24"/>
        </w:rPr>
        <w:t xml:space="preserve"> (</w:t>
      </w:r>
      <w:r w:rsidR="00C648AA" w:rsidRPr="005E1BD1">
        <w:rPr>
          <w:rFonts w:cstheme="minorHAnsi"/>
          <w:color w:val="000000" w:themeColor="text1"/>
          <w:sz w:val="24"/>
          <w:szCs w:val="24"/>
        </w:rPr>
        <w:t>Edwards, J. and Bramante, R.</w:t>
      </w:r>
      <w:r w:rsidR="00C648AA" w:rsidRPr="005E1BD1">
        <w:rPr>
          <w:rFonts w:cstheme="minorHAnsi"/>
          <w:color w:val="000000" w:themeColor="text1"/>
          <w:sz w:val="24"/>
          <w:szCs w:val="24"/>
        </w:rPr>
        <w:t>,</w:t>
      </w:r>
      <w:r w:rsidR="00C648AA" w:rsidRPr="005E1BD1">
        <w:rPr>
          <w:rFonts w:cstheme="minorHAnsi"/>
          <w:color w:val="000000" w:themeColor="text1"/>
          <w:sz w:val="24"/>
          <w:szCs w:val="24"/>
        </w:rPr>
        <w:t xml:space="preserve"> 2009</w:t>
      </w:r>
      <w:r w:rsidR="00C648AA" w:rsidRPr="005E1BD1">
        <w:rPr>
          <w:rFonts w:cstheme="minorHAnsi"/>
          <w:sz w:val="24"/>
          <w:szCs w:val="24"/>
        </w:rPr>
        <w:t>)</w:t>
      </w:r>
      <w:r w:rsidR="006E1934" w:rsidRPr="005E1BD1">
        <w:rPr>
          <w:rFonts w:cstheme="minorHAnsi"/>
          <w:sz w:val="24"/>
          <w:szCs w:val="24"/>
        </w:rPr>
        <w:t xml:space="preserve"> </w:t>
      </w:r>
      <w:hyperlink w:anchor="_9.__" w:history="1">
        <w:r w:rsidR="006E1934" w:rsidRPr="000F18ED">
          <w:rPr>
            <w:rStyle w:val="Hyperlink"/>
            <w:rFonts w:cstheme="minorHAnsi"/>
            <w:sz w:val="24"/>
            <w:szCs w:val="24"/>
            <w:vertAlign w:val="superscript"/>
          </w:rPr>
          <w:t>[</w:t>
        </w:r>
        <w:r w:rsidR="00542010" w:rsidRPr="000F18ED">
          <w:rPr>
            <w:rStyle w:val="Hyperlink"/>
            <w:rFonts w:cstheme="minorHAnsi"/>
            <w:sz w:val="24"/>
            <w:szCs w:val="24"/>
            <w:vertAlign w:val="superscript"/>
          </w:rPr>
          <w:t>5</w:t>
        </w:r>
        <w:r w:rsidR="006E1934" w:rsidRPr="000F18ED">
          <w:rPr>
            <w:rStyle w:val="Hyperlink"/>
            <w:rFonts w:cstheme="minorHAnsi"/>
            <w:sz w:val="24"/>
            <w:szCs w:val="24"/>
            <w:vertAlign w:val="superscript"/>
          </w:rPr>
          <w:t>]</w:t>
        </w:r>
      </w:hyperlink>
      <w:r w:rsidR="00A4004F" w:rsidRPr="005E1BD1">
        <w:rPr>
          <w:rFonts w:cstheme="minorHAnsi"/>
          <w:sz w:val="24"/>
          <w:szCs w:val="24"/>
        </w:rPr>
        <w:t xml:space="preserve">. </w:t>
      </w:r>
      <w:r w:rsidR="00BB0C7D" w:rsidRPr="005E1BD1">
        <w:rPr>
          <w:rFonts w:cstheme="minorHAnsi"/>
          <w:sz w:val="24"/>
          <w:szCs w:val="24"/>
        </w:rPr>
        <w:t>Additionally</w:t>
      </w:r>
      <w:r w:rsidR="00132BF8" w:rsidRPr="005E1BD1">
        <w:rPr>
          <w:rFonts w:cstheme="minorHAnsi"/>
          <w:sz w:val="24"/>
          <w:szCs w:val="24"/>
        </w:rPr>
        <w:t>,</w:t>
      </w:r>
      <w:r w:rsidR="00BB0C7D" w:rsidRPr="005E1BD1">
        <w:rPr>
          <w:rFonts w:cstheme="minorHAnsi"/>
          <w:sz w:val="24"/>
          <w:szCs w:val="24"/>
        </w:rPr>
        <w:t xml:space="preserve"> </w:t>
      </w:r>
      <w:r w:rsidR="00606000" w:rsidRPr="005E1BD1">
        <w:rPr>
          <w:rFonts w:cstheme="minorHAnsi"/>
          <w:sz w:val="24"/>
          <w:szCs w:val="24"/>
        </w:rPr>
        <w:t>IP</w:t>
      </w:r>
      <w:r w:rsidR="00C149A4" w:rsidRPr="005E1BD1">
        <w:rPr>
          <w:rFonts w:cstheme="minorHAnsi"/>
          <w:sz w:val="24"/>
          <w:szCs w:val="24"/>
        </w:rPr>
        <w:t xml:space="preserve"> </w:t>
      </w:r>
      <w:r w:rsidR="003A7850" w:rsidRPr="005E1BD1">
        <w:rPr>
          <w:rFonts w:cstheme="minorHAnsi"/>
          <w:sz w:val="24"/>
          <w:szCs w:val="24"/>
        </w:rPr>
        <w:t>addressing</w:t>
      </w:r>
      <w:r w:rsidR="002F2012" w:rsidRPr="005E1BD1">
        <w:rPr>
          <w:rFonts w:cstheme="minorHAnsi"/>
          <w:sz w:val="24"/>
          <w:szCs w:val="24"/>
        </w:rPr>
        <w:t xml:space="preserve"> and subnetting</w:t>
      </w:r>
      <w:r w:rsidR="00543517" w:rsidRPr="005E1BD1">
        <w:rPr>
          <w:rFonts w:cstheme="minorHAnsi"/>
          <w:sz w:val="24"/>
          <w:szCs w:val="24"/>
        </w:rPr>
        <w:t>; th</w:t>
      </w:r>
      <w:r w:rsidR="006B0D1A" w:rsidRPr="005E1BD1">
        <w:rPr>
          <w:rFonts w:cstheme="minorHAnsi"/>
          <w:sz w:val="24"/>
          <w:szCs w:val="24"/>
        </w:rPr>
        <w:t>e</w:t>
      </w:r>
      <w:r w:rsidR="00543517" w:rsidRPr="005E1BD1">
        <w:rPr>
          <w:rFonts w:cstheme="minorHAnsi"/>
          <w:sz w:val="24"/>
          <w:szCs w:val="24"/>
        </w:rPr>
        <w:t>se</w:t>
      </w:r>
      <w:r w:rsidR="006B0D1A" w:rsidRPr="005E1BD1">
        <w:rPr>
          <w:rFonts w:cstheme="minorHAnsi"/>
          <w:sz w:val="24"/>
          <w:szCs w:val="24"/>
        </w:rPr>
        <w:t xml:space="preserve"> being layer 2 </w:t>
      </w:r>
      <w:r w:rsidR="00AB771A" w:rsidRPr="005E1BD1">
        <w:rPr>
          <w:rFonts w:cstheme="minorHAnsi"/>
          <w:sz w:val="24"/>
          <w:szCs w:val="24"/>
        </w:rPr>
        <w:t xml:space="preserve">and 3 </w:t>
      </w:r>
      <w:r w:rsidR="006B0D1A" w:rsidRPr="005E1BD1">
        <w:rPr>
          <w:rFonts w:cstheme="minorHAnsi"/>
          <w:sz w:val="24"/>
          <w:szCs w:val="24"/>
        </w:rPr>
        <w:t>(Internet and Network layers on the respective models</w:t>
      </w:r>
      <w:r w:rsidR="00D368F4" w:rsidRPr="005E1BD1">
        <w:rPr>
          <w:rFonts w:cstheme="minorHAnsi"/>
          <w:sz w:val="24"/>
          <w:szCs w:val="24"/>
        </w:rPr>
        <w:t>)</w:t>
      </w:r>
      <w:r w:rsidR="003E57C0" w:rsidRPr="005E1BD1">
        <w:rPr>
          <w:rFonts w:cstheme="minorHAnsi"/>
          <w:sz w:val="24"/>
          <w:szCs w:val="24"/>
        </w:rPr>
        <w:t>. A</w:t>
      </w:r>
      <w:r w:rsidR="008D69D9" w:rsidRPr="005E1BD1">
        <w:rPr>
          <w:rFonts w:cstheme="minorHAnsi"/>
          <w:sz w:val="24"/>
          <w:szCs w:val="24"/>
        </w:rPr>
        <w:t xml:space="preserve">s well as </w:t>
      </w:r>
      <w:r w:rsidR="00414390" w:rsidRPr="005E1BD1">
        <w:rPr>
          <w:rFonts w:cstheme="minorHAnsi"/>
          <w:sz w:val="24"/>
          <w:szCs w:val="24"/>
        </w:rPr>
        <w:t xml:space="preserve">the </w:t>
      </w:r>
      <w:r w:rsidR="008B63ED" w:rsidRPr="005E1BD1">
        <w:rPr>
          <w:rFonts w:cstheme="minorHAnsi"/>
          <w:sz w:val="24"/>
          <w:szCs w:val="24"/>
        </w:rPr>
        <w:t>exchanging of packets</w:t>
      </w:r>
      <w:r w:rsidR="003755C7" w:rsidRPr="005E1BD1">
        <w:rPr>
          <w:rFonts w:cstheme="minorHAnsi"/>
          <w:sz w:val="24"/>
          <w:szCs w:val="24"/>
        </w:rPr>
        <w:t xml:space="preserve"> and messages</w:t>
      </w:r>
      <w:r w:rsidR="008B63ED" w:rsidRPr="005E1BD1">
        <w:rPr>
          <w:rFonts w:cstheme="minorHAnsi"/>
          <w:sz w:val="24"/>
          <w:szCs w:val="24"/>
        </w:rPr>
        <w:t xml:space="preserve"> over a network, </w:t>
      </w:r>
      <w:r w:rsidR="00C9482B" w:rsidRPr="005E1BD1">
        <w:rPr>
          <w:rFonts w:cstheme="minorHAnsi"/>
          <w:sz w:val="24"/>
          <w:szCs w:val="24"/>
        </w:rPr>
        <w:t>layer</w:t>
      </w:r>
      <w:r w:rsidR="004D5515" w:rsidRPr="005E1BD1">
        <w:rPr>
          <w:rFonts w:cstheme="minorHAnsi"/>
          <w:sz w:val="24"/>
          <w:szCs w:val="24"/>
        </w:rPr>
        <w:t xml:space="preserve"> </w:t>
      </w:r>
      <w:r w:rsidR="00C9482B" w:rsidRPr="005E1BD1">
        <w:rPr>
          <w:rFonts w:cstheme="minorHAnsi"/>
          <w:sz w:val="24"/>
          <w:szCs w:val="24"/>
        </w:rPr>
        <w:t>3 and 4 (</w:t>
      </w:r>
      <w:r w:rsidR="004D5515" w:rsidRPr="005E1BD1">
        <w:rPr>
          <w:rFonts w:cstheme="minorHAnsi"/>
          <w:sz w:val="24"/>
          <w:szCs w:val="24"/>
        </w:rPr>
        <w:t xml:space="preserve">TCP and UDP </w:t>
      </w:r>
      <w:r w:rsidR="00C9482B" w:rsidRPr="005E1BD1">
        <w:rPr>
          <w:rFonts w:cstheme="minorHAnsi"/>
          <w:sz w:val="24"/>
          <w:szCs w:val="24"/>
        </w:rPr>
        <w:t>on the transport layer of the respective models)</w:t>
      </w:r>
      <w:r w:rsidR="00AF2157" w:rsidRPr="005E1BD1">
        <w:rPr>
          <w:rFonts w:cstheme="minorHAnsi"/>
          <w:sz w:val="24"/>
          <w:szCs w:val="24"/>
        </w:rPr>
        <w:t>.</w:t>
      </w:r>
      <w:r w:rsidR="008F73F2" w:rsidRPr="005E1BD1">
        <w:rPr>
          <w:rFonts w:cstheme="minorHAnsi"/>
          <w:sz w:val="24"/>
          <w:szCs w:val="24"/>
        </w:rPr>
        <w:t xml:space="preserve"> (</w:t>
      </w:r>
      <w:proofErr w:type="spellStart"/>
      <w:r w:rsidR="008F73F2" w:rsidRPr="005E1BD1">
        <w:rPr>
          <w:rFonts w:cstheme="minorHAnsi"/>
          <w:color w:val="000000" w:themeColor="text1"/>
          <w:sz w:val="24"/>
          <w:szCs w:val="24"/>
        </w:rPr>
        <w:t>Samain</w:t>
      </w:r>
      <w:proofErr w:type="spellEnd"/>
      <w:r w:rsidR="008F73F2" w:rsidRPr="005E1BD1">
        <w:rPr>
          <w:rFonts w:cstheme="minorHAnsi"/>
          <w:color w:val="000000" w:themeColor="text1"/>
          <w:sz w:val="24"/>
          <w:szCs w:val="24"/>
        </w:rPr>
        <w:t>, J. et al.</w:t>
      </w:r>
      <w:r w:rsidR="008F73F2" w:rsidRPr="005E1BD1">
        <w:rPr>
          <w:rFonts w:cstheme="minorHAnsi"/>
          <w:color w:val="000000" w:themeColor="text1"/>
          <w:sz w:val="24"/>
          <w:szCs w:val="24"/>
        </w:rPr>
        <w:t>,</w:t>
      </w:r>
      <w:r w:rsidR="008F73F2" w:rsidRPr="005E1BD1">
        <w:rPr>
          <w:rFonts w:cstheme="minorHAnsi"/>
          <w:color w:val="000000" w:themeColor="text1"/>
          <w:sz w:val="24"/>
          <w:szCs w:val="24"/>
        </w:rPr>
        <w:t>2017</w:t>
      </w:r>
      <w:r w:rsidR="008F73F2" w:rsidRPr="005E1BD1">
        <w:rPr>
          <w:rFonts w:cstheme="minorHAnsi"/>
          <w:sz w:val="24"/>
          <w:szCs w:val="24"/>
        </w:rPr>
        <w:t xml:space="preserve">) </w:t>
      </w:r>
      <w:hyperlink w:anchor="_9.__" w:history="1">
        <w:r w:rsidR="008F73F2" w:rsidRPr="000F18ED">
          <w:rPr>
            <w:rStyle w:val="Hyperlink"/>
            <w:rFonts w:cstheme="minorHAnsi"/>
            <w:sz w:val="24"/>
            <w:szCs w:val="24"/>
            <w:vertAlign w:val="superscript"/>
          </w:rPr>
          <w:t>[</w:t>
        </w:r>
        <w:r w:rsidR="00542010" w:rsidRPr="000F18ED">
          <w:rPr>
            <w:rStyle w:val="Hyperlink"/>
            <w:rFonts w:cstheme="minorHAnsi"/>
            <w:sz w:val="24"/>
            <w:szCs w:val="24"/>
            <w:vertAlign w:val="superscript"/>
          </w:rPr>
          <w:t>14</w:t>
        </w:r>
        <w:r w:rsidR="008F73F2" w:rsidRPr="000F18ED">
          <w:rPr>
            <w:rStyle w:val="Hyperlink"/>
            <w:rFonts w:cstheme="minorHAnsi"/>
            <w:sz w:val="24"/>
            <w:szCs w:val="24"/>
            <w:vertAlign w:val="superscript"/>
          </w:rPr>
          <w:t>]</w:t>
        </w:r>
      </w:hyperlink>
    </w:p>
    <w:p w14:paraId="5FCED43D" w14:textId="197114E7" w:rsidR="005462B6" w:rsidRPr="005E1BD1" w:rsidRDefault="005462B6" w:rsidP="00A40746">
      <w:pPr>
        <w:rPr>
          <w:rFonts w:cstheme="minorHAnsi"/>
          <w:sz w:val="24"/>
          <w:szCs w:val="24"/>
        </w:rPr>
      </w:pPr>
    </w:p>
    <w:p w14:paraId="223BADAC" w14:textId="4F13D06A" w:rsidR="008C72ED" w:rsidRPr="005E1BD1" w:rsidRDefault="008C72ED" w:rsidP="008C72ED">
      <w:pPr>
        <w:pStyle w:val="ListParagraph"/>
        <w:numPr>
          <w:ilvl w:val="0"/>
          <w:numId w:val="7"/>
        </w:numPr>
        <w:rPr>
          <w:rFonts w:cstheme="minorHAnsi"/>
          <w:color w:val="00B0F0"/>
          <w:sz w:val="24"/>
          <w:szCs w:val="24"/>
        </w:rPr>
      </w:pPr>
      <w:r w:rsidRPr="005E1BD1">
        <w:rPr>
          <w:rFonts w:cstheme="minorHAnsi"/>
          <w:sz w:val="24"/>
          <w:szCs w:val="24"/>
        </w:rPr>
        <w:t xml:space="preserve">  </w:t>
      </w:r>
      <w:r w:rsidRPr="005E1BD1">
        <w:rPr>
          <w:rFonts w:cstheme="minorHAnsi"/>
          <w:color w:val="00B0F0"/>
          <w:sz w:val="24"/>
          <w:szCs w:val="24"/>
        </w:rPr>
        <w:t xml:space="preserve">WAN technologies:   </w:t>
      </w:r>
    </w:p>
    <w:p w14:paraId="7CBDC9EB" w14:textId="29480174" w:rsidR="00AA630C" w:rsidRPr="005E1BD1" w:rsidRDefault="00165531" w:rsidP="00165531">
      <w:pPr>
        <w:ind w:left="360" w:firstLine="360"/>
        <w:rPr>
          <w:rFonts w:cstheme="minorHAnsi"/>
          <w:color w:val="00B0F0"/>
          <w:sz w:val="24"/>
          <w:szCs w:val="24"/>
        </w:rPr>
      </w:pPr>
      <w:r w:rsidRPr="005E1BD1">
        <w:rPr>
          <w:rFonts w:cstheme="minorHAnsi"/>
          <w:color w:val="00B0F0"/>
          <w:sz w:val="24"/>
          <w:szCs w:val="24"/>
        </w:rPr>
        <w:t>3.1</w:t>
      </w:r>
      <w:r w:rsidR="003B6436" w:rsidRPr="005E1BD1">
        <w:rPr>
          <w:rFonts w:cstheme="minorHAnsi"/>
          <w:color w:val="00B0F0"/>
          <w:sz w:val="24"/>
          <w:szCs w:val="24"/>
        </w:rPr>
        <w:t xml:space="preserve">  </w:t>
      </w:r>
      <w:r w:rsidR="008C72ED" w:rsidRPr="005E1BD1">
        <w:rPr>
          <w:rFonts w:cstheme="minorHAnsi"/>
          <w:color w:val="00B0F0"/>
          <w:sz w:val="24"/>
          <w:szCs w:val="24"/>
        </w:rPr>
        <w:t>Synopsis of WAN technologies</w:t>
      </w:r>
    </w:p>
    <w:p w14:paraId="31059AA1" w14:textId="13C7A06A" w:rsidR="0097325A" w:rsidRPr="005E1BD1" w:rsidRDefault="008B6CCE" w:rsidP="00A40746">
      <w:pPr>
        <w:rPr>
          <w:rFonts w:cstheme="minorHAnsi"/>
          <w:sz w:val="24"/>
          <w:szCs w:val="24"/>
        </w:rPr>
      </w:pPr>
      <w:r w:rsidRPr="005E1BD1">
        <w:rPr>
          <w:rFonts w:cstheme="minorHAnsi"/>
          <w:sz w:val="24"/>
          <w:szCs w:val="24"/>
        </w:rPr>
        <w:t>With this</w:t>
      </w:r>
      <w:r w:rsidR="004B4111" w:rsidRPr="005E1BD1">
        <w:rPr>
          <w:rFonts w:cstheme="minorHAnsi"/>
          <w:sz w:val="24"/>
          <w:szCs w:val="24"/>
        </w:rPr>
        <w:t xml:space="preserve"> information</w:t>
      </w:r>
      <w:r w:rsidR="00CE56C9" w:rsidRPr="005E1BD1">
        <w:rPr>
          <w:rFonts w:cstheme="minorHAnsi"/>
          <w:sz w:val="24"/>
          <w:szCs w:val="24"/>
        </w:rPr>
        <w:t xml:space="preserve">, </w:t>
      </w:r>
      <w:r w:rsidR="004B4111" w:rsidRPr="005E1BD1">
        <w:rPr>
          <w:rFonts w:cstheme="minorHAnsi"/>
          <w:sz w:val="24"/>
          <w:szCs w:val="24"/>
        </w:rPr>
        <w:t xml:space="preserve">the </w:t>
      </w:r>
      <w:r w:rsidR="00993A4B" w:rsidRPr="005E1BD1">
        <w:rPr>
          <w:rFonts w:cstheme="minorHAnsi"/>
          <w:sz w:val="24"/>
          <w:szCs w:val="24"/>
        </w:rPr>
        <w:t xml:space="preserve">networking expert should understand that </w:t>
      </w:r>
      <w:r w:rsidR="00CE56C9" w:rsidRPr="005E1BD1">
        <w:rPr>
          <w:rFonts w:cstheme="minorHAnsi"/>
          <w:sz w:val="24"/>
          <w:szCs w:val="24"/>
        </w:rPr>
        <w:t xml:space="preserve">each site should be identical but independent of </w:t>
      </w:r>
      <w:r w:rsidR="0039541F" w:rsidRPr="005E1BD1">
        <w:rPr>
          <w:rFonts w:cstheme="minorHAnsi"/>
          <w:sz w:val="24"/>
          <w:szCs w:val="24"/>
        </w:rPr>
        <w:t>each other</w:t>
      </w:r>
      <w:r w:rsidR="00CE56C9" w:rsidRPr="005E1BD1">
        <w:rPr>
          <w:rFonts w:cstheme="minorHAnsi"/>
          <w:sz w:val="24"/>
          <w:szCs w:val="24"/>
        </w:rPr>
        <w:t xml:space="preserve">, </w:t>
      </w:r>
      <w:r w:rsidR="00AB1D2E" w:rsidRPr="005E1BD1">
        <w:rPr>
          <w:rFonts w:cstheme="minorHAnsi"/>
          <w:sz w:val="24"/>
          <w:szCs w:val="24"/>
        </w:rPr>
        <w:t xml:space="preserve">so </w:t>
      </w:r>
      <w:r w:rsidR="000959B8" w:rsidRPr="005E1BD1">
        <w:rPr>
          <w:rFonts w:cstheme="minorHAnsi"/>
          <w:sz w:val="24"/>
          <w:szCs w:val="24"/>
        </w:rPr>
        <w:t>each site will be a LAN</w:t>
      </w:r>
      <w:r w:rsidR="00CA6642" w:rsidRPr="005E1BD1">
        <w:rPr>
          <w:rFonts w:cstheme="minorHAnsi"/>
          <w:sz w:val="24"/>
          <w:szCs w:val="24"/>
        </w:rPr>
        <w:t xml:space="preserve"> (local-area-network)</w:t>
      </w:r>
      <w:r w:rsidR="000959B8" w:rsidRPr="005E1BD1">
        <w:rPr>
          <w:rFonts w:cstheme="minorHAnsi"/>
          <w:sz w:val="24"/>
          <w:szCs w:val="24"/>
        </w:rPr>
        <w:t xml:space="preserve"> connecting </w:t>
      </w:r>
      <w:r w:rsidR="00671364" w:rsidRPr="005E1BD1">
        <w:rPr>
          <w:rFonts w:cstheme="minorHAnsi"/>
          <w:sz w:val="24"/>
          <w:szCs w:val="24"/>
        </w:rPr>
        <w:t xml:space="preserve">to </w:t>
      </w:r>
      <w:r w:rsidR="00E57497" w:rsidRPr="005E1BD1">
        <w:rPr>
          <w:rFonts w:cstheme="minorHAnsi"/>
          <w:sz w:val="24"/>
          <w:szCs w:val="24"/>
        </w:rPr>
        <w:t>each other</w:t>
      </w:r>
      <w:r w:rsidR="00671364" w:rsidRPr="005E1BD1">
        <w:rPr>
          <w:rFonts w:cstheme="minorHAnsi"/>
          <w:sz w:val="24"/>
          <w:szCs w:val="24"/>
        </w:rPr>
        <w:t>, forming a WAN</w:t>
      </w:r>
      <w:r w:rsidR="00CA6642" w:rsidRPr="005E1BD1">
        <w:rPr>
          <w:rFonts w:cstheme="minorHAnsi"/>
          <w:sz w:val="24"/>
          <w:szCs w:val="24"/>
        </w:rPr>
        <w:t xml:space="preserve"> (wide-area-network)</w:t>
      </w:r>
      <w:r w:rsidR="00671364" w:rsidRPr="005E1BD1">
        <w:rPr>
          <w:rFonts w:cstheme="minorHAnsi"/>
          <w:sz w:val="24"/>
          <w:szCs w:val="24"/>
        </w:rPr>
        <w:t xml:space="preserve">. </w:t>
      </w:r>
      <w:r w:rsidR="00212CDA" w:rsidRPr="005E1BD1">
        <w:rPr>
          <w:rFonts w:cstheme="minorHAnsi"/>
          <w:sz w:val="24"/>
          <w:szCs w:val="24"/>
        </w:rPr>
        <w:t>Therefore</w:t>
      </w:r>
      <w:r w:rsidR="00BD42C4" w:rsidRPr="005E1BD1">
        <w:rPr>
          <w:rFonts w:cstheme="minorHAnsi"/>
          <w:sz w:val="24"/>
          <w:szCs w:val="24"/>
        </w:rPr>
        <w:t xml:space="preserve"> it’s imperative to </w:t>
      </w:r>
      <w:r w:rsidR="00BE2585" w:rsidRPr="005E1BD1">
        <w:rPr>
          <w:rFonts w:cstheme="minorHAnsi"/>
          <w:sz w:val="24"/>
          <w:szCs w:val="24"/>
        </w:rPr>
        <w:t xml:space="preserve">work on the Layer 1 </w:t>
      </w:r>
      <w:r w:rsidR="003F776F" w:rsidRPr="005E1BD1">
        <w:rPr>
          <w:rFonts w:cstheme="minorHAnsi"/>
          <w:sz w:val="24"/>
          <w:szCs w:val="24"/>
        </w:rPr>
        <w:t xml:space="preserve">protocol </w:t>
      </w:r>
      <w:r w:rsidR="00586F06" w:rsidRPr="005E1BD1">
        <w:rPr>
          <w:rFonts w:cstheme="minorHAnsi"/>
          <w:sz w:val="24"/>
          <w:szCs w:val="24"/>
        </w:rPr>
        <w:t xml:space="preserve">of the TCP/IP and </w:t>
      </w:r>
      <w:r w:rsidR="001B4E4E" w:rsidRPr="005E1BD1">
        <w:rPr>
          <w:rFonts w:cstheme="minorHAnsi"/>
          <w:sz w:val="24"/>
          <w:szCs w:val="24"/>
        </w:rPr>
        <w:t xml:space="preserve">layer 1 +2 of the </w:t>
      </w:r>
      <w:r w:rsidR="00586F06" w:rsidRPr="005E1BD1">
        <w:rPr>
          <w:rFonts w:cstheme="minorHAnsi"/>
          <w:sz w:val="24"/>
          <w:szCs w:val="24"/>
        </w:rPr>
        <w:t xml:space="preserve">OSI model </w:t>
      </w:r>
      <w:r w:rsidR="003F776F" w:rsidRPr="005E1BD1">
        <w:rPr>
          <w:rFonts w:cstheme="minorHAnsi"/>
          <w:sz w:val="24"/>
          <w:szCs w:val="24"/>
        </w:rPr>
        <w:t>(</w:t>
      </w:r>
      <w:r w:rsidR="00586F06" w:rsidRPr="005E1BD1">
        <w:rPr>
          <w:rFonts w:cstheme="minorHAnsi"/>
          <w:sz w:val="24"/>
          <w:szCs w:val="24"/>
        </w:rPr>
        <w:t>network access and physical + data link</w:t>
      </w:r>
      <w:r w:rsidR="001B4E4E" w:rsidRPr="005E1BD1">
        <w:rPr>
          <w:rFonts w:cstheme="minorHAnsi"/>
          <w:sz w:val="24"/>
          <w:szCs w:val="24"/>
        </w:rPr>
        <w:t xml:space="preserve"> respectively</w:t>
      </w:r>
      <w:r w:rsidR="003F776F" w:rsidRPr="005E1BD1">
        <w:rPr>
          <w:rFonts w:cstheme="minorHAnsi"/>
          <w:sz w:val="24"/>
          <w:szCs w:val="24"/>
        </w:rPr>
        <w:t>)</w:t>
      </w:r>
      <w:r w:rsidR="00FA1882" w:rsidRPr="005E1BD1">
        <w:rPr>
          <w:rFonts w:cstheme="minorHAnsi"/>
          <w:sz w:val="24"/>
          <w:szCs w:val="24"/>
        </w:rPr>
        <w:t xml:space="preserve"> </w:t>
      </w:r>
      <w:r w:rsidR="004F608F" w:rsidRPr="005E1BD1">
        <w:rPr>
          <w:rFonts w:cstheme="minorHAnsi"/>
          <w:sz w:val="24"/>
          <w:szCs w:val="24"/>
        </w:rPr>
        <w:t xml:space="preserve">in order to </w:t>
      </w:r>
      <w:r w:rsidR="00BD42C4" w:rsidRPr="005E1BD1">
        <w:rPr>
          <w:rFonts w:cstheme="minorHAnsi"/>
          <w:sz w:val="24"/>
          <w:szCs w:val="24"/>
        </w:rPr>
        <w:t xml:space="preserve">improve </w:t>
      </w:r>
      <w:r w:rsidR="00C813DA" w:rsidRPr="005E1BD1">
        <w:rPr>
          <w:rFonts w:cstheme="minorHAnsi"/>
          <w:sz w:val="24"/>
          <w:szCs w:val="24"/>
        </w:rPr>
        <w:t>the media/</w:t>
      </w:r>
      <w:r w:rsidR="00BD42C4" w:rsidRPr="005E1BD1">
        <w:rPr>
          <w:rFonts w:cstheme="minorHAnsi"/>
          <w:sz w:val="24"/>
          <w:szCs w:val="24"/>
        </w:rPr>
        <w:t>connection</w:t>
      </w:r>
      <w:r w:rsidR="00C813DA" w:rsidRPr="005E1BD1">
        <w:rPr>
          <w:rFonts w:cstheme="minorHAnsi"/>
          <w:sz w:val="24"/>
          <w:szCs w:val="24"/>
        </w:rPr>
        <w:t xml:space="preserve"> </w:t>
      </w:r>
      <w:r w:rsidR="00BD42C4" w:rsidRPr="005E1BD1">
        <w:rPr>
          <w:rFonts w:cstheme="minorHAnsi"/>
          <w:sz w:val="24"/>
          <w:szCs w:val="24"/>
        </w:rPr>
        <w:t>between the sites</w:t>
      </w:r>
      <w:r w:rsidR="00F018E8" w:rsidRPr="005E1BD1">
        <w:rPr>
          <w:rFonts w:cstheme="minorHAnsi"/>
          <w:sz w:val="24"/>
          <w:szCs w:val="24"/>
        </w:rPr>
        <w:t xml:space="preserve"> </w:t>
      </w:r>
      <w:r w:rsidR="00F03907" w:rsidRPr="005E1BD1">
        <w:rPr>
          <w:rFonts w:cstheme="minorHAnsi"/>
          <w:sz w:val="24"/>
          <w:szCs w:val="24"/>
        </w:rPr>
        <w:t xml:space="preserve">and ISP </w:t>
      </w:r>
      <w:r w:rsidR="00F018E8" w:rsidRPr="005E1BD1">
        <w:rPr>
          <w:rFonts w:cstheme="minorHAnsi"/>
          <w:sz w:val="24"/>
          <w:szCs w:val="24"/>
        </w:rPr>
        <w:t xml:space="preserve">to prioritise and uphold </w:t>
      </w:r>
      <w:r w:rsidR="00420A93" w:rsidRPr="005E1BD1">
        <w:rPr>
          <w:rFonts w:cstheme="minorHAnsi"/>
          <w:sz w:val="24"/>
          <w:szCs w:val="24"/>
        </w:rPr>
        <w:t xml:space="preserve">the </w:t>
      </w:r>
      <w:r w:rsidR="00D859F2" w:rsidRPr="005E1BD1">
        <w:rPr>
          <w:rFonts w:cstheme="minorHAnsi"/>
          <w:sz w:val="24"/>
          <w:szCs w:val="24"/>
        </w:rPr>
        <w:t xml:space="preserve">quality </w:t>
      </w:r>
      <w:r w:rsidR="00F17CA6" w:rsidRPr="005E1BD1">
        <w:rPr>
          <w:rFonts w:cstheme="minorHAnsi"/>
          <w:sz w:val="24"/>
          <w:szCs w:val="24"/>
        </w:rPr>
        <w:t xml:space="preserve">of the live streaming </w:t>
      </w:r>
      <w:r w:rsidR="008F022B" w:rsidRPr="005E1BD1">
        <w:rPr>
          <w:rFonts w:cstheme="minorHAnsi"/>
          <w:sz w:val="24"/>
          <w:szCs w:val="24"/>
        </w:rPr>
        <w:t xml:space="preserve">as well as </w:t>
      </w:r>
      <w:r w:rsidR="0065713F" w:rsidRPr="005E1BD1">
        <w:rPr>
          <w:rFonts w:cstheme="minorHAnsi"/>
          <w:sz w:val="24"/>
          <w:szCs w:val="24"/>
        </w:rPr>
        <w:t>general communications</w:t>
      </w:r>
      <w:r w:rsidR="00DC0BBB" w:rsidRPr="005E1BD1">
        <w:rPr>
          <w:rFonts w:cstheme="minorHAnsi"/>
          <w:sz w:val="24"/>
          <w:szCs w:val="24"/>
        </w:rPr>
        <w:t xml:space="preserve"> (</w:t>
      </w:r>
      <w:proofErr w:type="spellStart"/>
      <w:r w:rsidR="00DC0BBB" w:rsidRPr="005E1BD1">
        <w:rPr>
          <w:rFonts w:cstheme="minorHAnsi"/>
          <w:color w:val="000000"/>
          <w:sz w:val="24"/>
          <w:szCs w:val="24"/>
          <w:shd w:val="clear" w:color="auto" w:fill="FFFFFF"/>
        </w:rPr>
        <w:t>Goralski</w:t>
      </w:r>
      <w:proofErr w:type="spellEnd"/>
      <w:r w:rsidR="00DC0BBB" w:rsidRPr="005E1BD1">
        <w:rPr>
          <w:rFonts w:cstheme="minorHAnsi"/>
          <w:color w:val="000000"/>
          <w:sz w:val="24"/>
          <w:szCs w:val="24"/>
          <w:shd w:val="clear" w:color="auto" w:fill="FFFFFF"/>
        </w:rPr>
        <w:t>, 2008</w:t>
      </w:r>
      <w:r w:rsidR="00DC0BBB" w:rsidRPr="005E1BD1">
        <w:rPr>
          <w:rFonts w:cstheme="minorHAnsi"/>
          <w:sz w:val="24"/>
          <w:szCs w:val="24"/>
        </w:rPr>
        <w:t xml:space="preserve">) </w:t>
      </w:r>
      <w:hyperlink w:anchor="_9.__" w:history="1">
        <w:r w:rsidR="00DC0BBB" w:rsidRPr="000F18ED">
          <w:rPr>
            <w:rStyle w:val="Hyperlink"/>
            <w:rFonts w:cstheme="minorHAnsi"/>
            <w:sz w:val="24"/>
            <w:szCs w:val="24"/>
            <w:vertAlign w:val="superscript"/>
          </w:rPr>
          <w:t>[</w:t>
        </w:r>
        <w:r w:rsidR="00542010" w:rsidRPr="000F18ED">
          <w:rPr>
            <w:rStyle w:val="Hyperlink"/>
            <w:rFonts w:cstheme="minorHAnsi"/>
            <w:sz w:val="24"/>
            <w:szCs w:val="24"/>
            <w:vertAlign w:val="superscript"/>
          </w:rPr>
          <w:t>6</w:t>
        </w:r>
        <w:r w:rsidR="00DC0BBB" w:rsidRPr="000F18ED">
          <w:rPr>
            <w:rStyle w:val="Hyperlink"/>
            <w:rFonts w:cstheme="minorHAnsi"/>
            <w:sz w:val="24"/>
            <w:szCs w:val="24"/>
            <w:vertAlign w:val="superscript"/>
          </w:rPr>
          <w:t>]</w:t>
        </w:r>
      </w:hyperlink>
      <w:r w:rsidR="0080124F" w:rsidRPr="005E1BD1">
        <w:rPr>
          <w:rFonts w:cstheme="minorHAnsi"/>
          <w:sz w:val="24"/>
          <w:szCs w:val="24"/>
        </w:rPr>
        <w:t xml:space="preserve"> (</w:t>
      </w:r>
      <w:r w:rsidR="0080124F" w:rsidRPr="005E1BD1">
        <w:rPr>
          <w:rFonts w:cstheme="minorHAnsi"/>
          <w:sz w:val="24"/>
          <w:szCs w:val="24"/>
        </w:rPr>
        <w:t>Vachon, B., Graziani, R. (2008</w:t>
      </w:r>
      <w:r w:rsidR="0080124F" w:rsidRPr="005E1BD1">
        <w:rPr>
          <w:rFonts w:cstheme="minorHAnsi"/>
          <w:sz w:val="24"/>
          <w:szCs w:val="24"/>
        </w:rPr>
        <w:t xml:space="preserve">) </w:t>
      </w:r>
      <w:hyperlink w:anchor="_9.__" w:history="1">
        <w:r w:rsidR="0080124F" w:rsidRPr="000F18ED">
          <w:rPr>
            <w:rStyle w:val="Hyperlink"/>
            <w:rFonts w:cstheme="minorHAnsi"/>
            <w:sz w:val="24"/>
            <w:szCs w:val="24"/>
            <w:vertAlign w:val="superscript"/>
          </w:rPr>
          <w:t>[</w:t>
        </w:r>
        <w:r w:rsidR="00542010" w:rsidRPr="000F18ED">
          <w:rPr>
            <w:rStyle w:val="Hyperlink"/>
            <w:rFonts w:cstheme="minorHAnsi"/>
            <w:sz w:val="24"/>
            <w:szCs w:val="24"/>
            <w:vertAlign w:val="superscript"/>
          </w:rPr>
          <w:t>19</w:t>
        </w:r>
        <w:r w:rsidR="0080124F" w:rsidRPr="000F18ED">
          <w:rPr>
            <w:rStyle w:val="Hyperlink"/>
            <w:rFonts w:cstheme="minorHAnsi"/>
            <w:sz w:val="24"/>
            <w:szCs w:val="24"/>
            <w:vertAlign w:val="superscript"/>
          </w:rPr>
          <w:t>]</w:t>
        </w:r>
      </w:hyperlink>
      <w:r w:rsidR="0065713F" w:rsidRPr="005E1BD1">
        <w:rPr>
          <w:rFonts w:cstheme="minorHAnsi"/>
          <w:sz w:val="24"/>
          <w:szCs w:val="24"/>
        </w:rPr>
        <w:t>.</w:t>
      </w:r>
      <w:r w:rsidR="001327AE" w:rsidRPr="005E1BD1">
        <w:rPr>
          <w:rFonts w:cstheme="minorHAnsi"/>
          <w:sz w:val="24"/>
          <w:szCs w:val="24"/>
        </w:rPr>
        <w:t xml:space="preserve"> </w:t>
      </w:r>
      <w:r w:rsidR="005E7B9B" w:rsidRPr="005E1BD1">
        <w:rPr>
          <w:rFonts w:cstheme="minorHAnsi"/>
          <w:sz w:val="24"/>
          <w:szCs w:val="24"/>
        </w:rPr>
        <w:t>T</w:t>
      </w:r>
      <w:r w:rsidR="003D7C90" w:rsidRPr="005E1BD1">
        <w:rPr>
          <w:rFonts w:cstheme="minorHAnsi"/>
          <w:sz w:val="24"/>
          <w:szCs w:val="24"/>
        </w:rPr>
        <w:t>he</w:t>
      </w:r>
      <w:r w:rsidR="00F05B28" w:rsidRPr="005E1BD1">
        <w:rPr>
          <w:rFonts w:cstheme="minorHAnsi"/>
          <w:sz w:val="24"/>
          <w:szCs w:val="24"/>
        </w:rPr>
        <w:t xml:space="preserve"> </w:t>
      </w:r>
      <w:r w:rsidR="00CF7E03" w:rsidRPr="005E1BD1">
        <w:rPr>
          <w:rFonts w:cstheme="minorHAnsi"/>
          <w:sz w:val="24"/>
          <w:szCs w:val="24"/>
        </w:rPr>
        <w:t xml:space="preserve">network expert </w:t>
      </w:r>
      <w:r w:rsidR="00CB0C1E" w:rsidRPr="005E1BD1">
        <w:rPr>
          <w:rFonts w:cstheme="minorHAnsi"/>
          <w:sz w:val="24"/>
          <w:szCs w:val="24"/>
        </w:rPr>
        <w:t>will need to determine the best med</w:t>
      </w:r>
      <w:r w:rsidR="00E06C45" w:rsidRPr="005E1BD1">
        <w:rPr>
          <w:rFonts w:cstheme="minorHAnsi"/>
          <w:sz w:val="24"/>
          <w:szCs w:val="24"/>
        </w:rPr>
        <w:t>ia</w:t>
      </w:r>
      <w:r w:rsidR="00B62771" w:rsidRPr="005E1BD1">
        <w:rPr>
          <w:rFonts w:cstheme="minorHAnsi"/>
          <w:sz w:val="24"/>
          <w:szCs w:val="24"/>
        </w:rPr>
        <w:t xml:space="preserve"> f</w:t>
      </w:r>
      <w:r w:rsidR="004D2802" w:rsidRPr="005E1BD1">
        <w:rPr>
          <w:rFonts w:cstheme="minorHAnsi"/>
          <w:sz w:val="24"/>
          <w:szCs w:val="24"/>
        </w:rPr>
        <w:t xml:space="preserve">or cross-site communication, respecting the fact that </w:t>
      </w:r>
      <w:r w:rsidR="005E7B9B" w:rsidRPr="005E1BD1">
        <w:rPr>
          <w:rFonts w:cstheme="minorHAnsi"/>
          <w:sz w:val="24"/>
          <w:szCs w:val="24"/>
        </w:rPr>
        <w:t xml:space="preserve">the </w:t>
      </w:r>
      <w:r w:rsidR="004D2802" w:rsidRPr="005E1BD1">
        <w:rPr>
          <w:rFonts w:cstheme="minorHAnsi"/>
          <w:sz w:val="24"/>
          <w:szCs w:val="24"/>
        </w:rPr>
        <w:t xml:space="preserve">20Mbps </w:t>
      </w:r>
      <w:r w:rsidR="005E7B9B" w:rsidRPr="005E1BD1">
        <w:rPr>
          <w:rFonts w:cstheme="minorHAnsi"/>
          <w:sz w:val="24"/>
          <w:szCs w:val="24"/>
        </w:rPr>
        <w:t xml:space="preserve">from the DSL link </w:t>
      </w:r>
      <w:r w:rsidR="00033B10" w:rsidRPr="005E1BD1">
        <w:rPr>
          <w:rFonts w:cstheme="minorHAnsi"/>
          <w:sz w:val="24"/>
          <w:szCs w:val="24"/>
        </w:rPr>
        <w:t>is insufficient.</w:t>
      </w:r>
    </w:p>
    <w:p w14:paraId="3A94E65A" w14:textId="77777777" w:rsidR="005462B6" w:rsidRPr="005E1BD1" w:rsidRDefault="005462B6" w:rsidP="00A40746">
      <w:pPr>
        <w:rPr>
          <w:rFonts w:cstheme="minorHAnsi"/>
          <w:sz w:val="24"/>
          <w:szCs w:val="24"/>
        </w:rPr>
      </w:pPr>
    </w:p>
    <w:p w14:paraId="20B2D09B" w14:textId="0CF4979C" w:rsidR="0097325A" w:rsidRPr="005E1BD1" w:rsidRDefault="0097325A" w:rsidP="00A40746">
      <w:pPr>
        <w:rPr>
          <w:rFonts w:cstheme="minorHAnsi"/>
          <w:color w:val="00B0F0"/>
          <w:sz w:val="24"/>
          <w:szCs w:val="24"/>
        </w:rPr>
      </w:pPr>
      <w:r w:rsidRPr="005E1BD1">
        <w:rPr>
          <w:rFonts w:cstheme="minorHAnsi"/>
          <w:sz w:val="24"/>
          <w:szCs w:val="24"/>
        </w:rPr>
        <w:t xml:space="preserve">       </w:t>
      </w:r>
      <w:r w:rsidR="00165531" w:rsidRPr="005E1BD1">
        <w:rPr>
          <w:rFonts w:cstheme="minorHAnsi"/>
          <w:sz w:val="24"/>
          <w:szCs w:val="24"/>
        </w:rPr>
        <w:tab/>
      </w:r>
      <w:r w:rsidRPr="005E1BD1">
        <w:rPr>
          <w:rFonts w:cstheme="minorHAnsi"/>
          <w:color w:val="00B0F0"/>
          <w:sz w:val="24"/>
          <w:szCs w:val="24"/>
        </w:rPr>
        <w:t xml:space="preserve">3.2 </w:t>
      </w:r>
      <w:r w:rsidR="00FE01D6" w:rsidRPr="005E1BD1">
        <w:rPr>
          <w:rFonts w:cstheme="minorHAnsi"/>
          <w:color w:val="00B0F0"/>
          <w:sz w:val="24"/>
          <w:szCs w:val="24"/>
        </w:rPr>
        <w:t xml:space="preserve">  Introduction of media types</w:t>
      </w:r>
    </w:p>
    <w:p w14:paraId="74C701C0" w14:textId="26939F3B" w:rsidR="00A06DB1" w:rsidRPr="005E1BD1" w:rsidRDefault="00664F00" w:rsidP="00A40746">
      <w:pPr>
        <w:rPr>
          <w:rFonts w:cstheme="minorHAnsi"/>
          <w:sz w:val="24"/>
          <w:szCs w:val="24"/>
        </w:rPr>
      </w:pPr>
      <w:r w:rsidRPr="005E1BD1">
        <w:rPr>
          <w:rFonts w:cstheme="minorHAnsi"/>
          <w:sz w:val="24"/>
          <w:szCs w:val="24"/>
        </w:rPr>
        <w:t xml:space="preserve">There </w:t>
      </w:r>
      <w:r w:rsidR="00A524AF" w:rsidRPr="005E1BD1">
        <w:rPr>
          <w:rFonts w:cstheme="minorHAnsi"/>
          <w:sz w:val="24"/>
          <w:szCs w:val="24"/>
        </w:rPr>
        <w:t>is</w:t>
      </w:r>
      <w:r w:rsidRPr="005E1BD1">
        <w:rPr>
          <w:rFonts w:cstheme="minorHAnsi"/>
          <w:sz w:val="24"/>
          <w:szCs w:val="24"/>
        </w:rPr>
        <w:t xml:space="preserve"> a limited number of </w:t>
      </w:r>
      <w:r w:rsidR="00A524AF" w:rsidRPr="005E1BD1">
        <w:rPr>
          <w:rFonts w:cstheme="minorHAnsi"/>
          <w:sz w:val="24"/>
          <w:szCs w:val="24"/>
        </w:rPr>
        <w:t xml:space="preserve">media, and their advantages and disadvantages will be expressed in </w:t>
      </w:r>
      <w:r w:rsidR="00662252" w:rsidRPr="005E1BD1">
        <w:rPr>
          <w:rFonts w:cstheme="minorHAnsi"/>
          <w:sz w:val="24"/>
          <w:szCs w:val="24"/>
        </w:rPr>
        <w:t>the</w:t>
      </w:r>
      <w:r w:rsidR="00A524AF" w:rsidRPr="005E1BD1">
        <w:rPr>
          <w:rFonts w:cstheme="minorHAnsi"/>
          <w:sz w:val="24"/>
          <w:szCs w:val="24"/>
        </w:rPr>
        <w:t xml:space="preserve"> table</w:t>
      </w:r>
      <w:r w:rsidR="00662252" w:rsidRPr="005E1BD1">
        <w:rPr>
          <w:rFonts w:cstheme="minorHAnsi"/>
          <w:sz w:val="24"/>
          <w:szCs w:val="24"/>
        </w:rPr>
        <w:t xml:space="preserve"> below</w:t>
      </w:r>
      <w:r w:rsidR="00A524AF" w:rsidRPr="005E1BD1">
        <w:rPr>
          <w:rFonts w:cstheme="minorHAnsi"/>
          <w:sz w:val="24"/>
          <w:szCs w:val="24"/>
        </w:rPr>
        <w:t>.</w:t>
      </w:r>
      <w:r w:rsidR="0052192F" w:rsidRPr="005E1BD1">
        <w:rPr>
          <w:rFonts w:cstheme="minorHAnsi"/>
          <w:sz w:val="24"/>
          <w:szCs w:val="24"/>
        </w:rPr>
        <w:t xml:space="preserve"> Only cable media will be considered since </w:t>
      </w:r>
      <w:r w:rsidR="004E31D6" w:rsidRPr="005E1BD1">
        <w:rPr>
          <w:rFonts w:cstheme="minorHAnsi"/>
          <w:sz w:val="24"/>
          <w:szCs w:val="24"/>
        </w:rPr>
        <w:t>it’s generally much faster than wireless media, si</w:t>
      </w:r>
      <w:r w:rsidR="0078210A" w:rsidRPr="005E1BD1">
        <w:rPr>
          <w:rFonts w:cstheme="minorHAnsi"/>
          <w:sz w:val="24"/>
          <w:szCs w:val="24"/>
        </w:rPr>
        <w:t xml:space="preserve">nce it isn’t </w:t>
      </w:r>
      <w:r w:rsidR="0095191F" w:rsidRPr="005E1BD1">
        <w:rPr>
          <w:rFonts w:cstheme="minorHAnsi"/>
          <w:sz w:val="24"/>
          <w:szCs w:val="24"/>
        </w:rPr>
        <w:t>encumbered by unexpected and unnecessary traffic.</w:t>
      </w:r>
      <w:r w:rsidR="0052192F" w:rsidRPr="005E1BD1">
        <w:rPr>
          <w:rFonts w:cstheme="minorHAnsi"/>
          <w:sz w:val="24"/>
          <w:szCs w:val="24"/>
        </w:rPr>
        <w:t xml:space="preserve"> </w:t>
      </w:r>
    </w:p>
    <w:p w14:paraId="085058B4" w14:textId="787C7233" w:rsidR="005462B6" w:rsidRPr="005E1BD1" w:rsidRDefault="005462B6" w:rsidP="00A40746">
      <w:pPr>
        <w:rPr>
          <w:rFonts w:cstheme="minorHAnsi"/>
          <w:sz w:val="24"/>
          <w:szCs w:val="24"/>
        </w:rPr>
      </w:pPr>
    </w:p>
    <w:p w14:paraId="5935FE3F" w14:textId="77777777" w:rsidR="00A170B7" w:rsidRPr="005E1BD1" w:rsidRDefault="00A170B7" w:rsidP="00A40746">
      <w:pPr>
        <w:rPr>
          <w:rFonts w:cstheme="minorHAnsi"/>
          <w:sz w:val="24"/>
          <w:szCs w:val="24"/>
        </w:rPr>
      </w:pPr>
    </w:p>
    <w:p w14:paraId="1B140CBA" w14:textId="3B2CDA3F" w:rsidR="00FE01D6" w:rsidRPr="005E1BD1" w:rsidRDefault="00165531" w:rsidP="00165531">
      <w:pPr>
        <w:rPr>
          <w:rFonts w:cstheme="minorHAnsi"/>
          <w:color w:val="00B0F0"/>
          <w:sz w:val="24"/>
          <w:szCs w:val="24"/>
        </w:rPr>
      </w:pPr>
      <w:r w:rsidRPr="005E1BD1">
        <w:rPr>
          <w:rFonts w:cstheme="minorHAnsi"/>
          <w:color w:val="00B0F0"/>
          <w:sz w:val="24"/>
          <w:szCs w:val="24"/>
        </w:rPr>
        <w:t xml:space="preserve">       </w:t>
      </w:r>
      <w:r w:rsidRPr="005E1BD1">
        <w:rPr>
          <w:rFonts w:cstheme="minorHAnsi"/>
          <w:color w:val="00B0F0"/>
          <w:sz w:val="24"/>
          <w:szCs w:val="24"/>
        </w:rPr>
        <w:tab/>
        <w:t xml:space="preserve">3.3   </w:t>
      </w:r>
      <w:r w:rsidR="0041560B" w:rsidRPr="005E1BD1">
        <w:rPr>
          <w:rFonts w:cstheme="minorHAnsi"/>
          <w:color w:val="00B0F0"/>
          <w:sz w:val="24"/>
          <w:szCs w:val="24"/>
        </w:rPr>
        <w:t xml:space="preserve">Table: </w:t>
      </w:r>
      <w:r w:rsidR="00C55C09" w:rsidRPr="005E1BD1">
        <w:rPr>
          <w:rFonts w:cstheme="minorHAnsi"/>
          <w:color w:val="00B0F0"/>
          <w:sz w:val="24"/>
          <w:szCs w:val="24"/>
        </w:rPr>
        <w:t>Comparison of media</w:t>
      </w:r>
      <w:r w:rsidR="00C55C09" w:rsidRPr="005E1BD1">
        <w:rPr>
          <w:rFonts w:cstheme="minorHAnsi"/>
          <w:color w:val="00B0F0"/>
          <w:sz w:val="24"/>
          <w:szCs w:val="24"/>
        </w:rPr>
        <w:t>: Synopsis, Speed, Security and Cost</w:t>
      </w:r>
    </w:p>
    <w:tbl>
      <w:tblPr>
        <w:tblStyle w:val="TableGrid"/>
        <w:tblW w:w="9725" w:type="dxa"/>
        <w:tblLook w:val="04A0" w:firstRow="1" w:lastRow="0" w:firstColumn="1" w:lastColumn="0" w:noHBand="0" w:noVBand="1"/>
      </w:tblPr>
      <w:tblGrid>
        <w:gridCol w:w="2198"/>
        <w:gridCol w:w="2509"/>
        <w:gridCol w:w="2509"/>
        <w:gridCol w:w="2509"/>
      </w:tblGrid>
      <w:tr w:rsidR="002306BD" w:rsidRPr="005E1BD1" w14:paraId="3D4680CA" w14:textId="18B4EC21" w:rsidTr="00A17CA8">
        <w:trPr>
          <w:trHeight w:val="637"/>
        </w:trPr>
        <w:tc>
          <w:tcPr>
            <w:tcW w:w="2198" w:type="dxa"/>
          </w:tcPr>
          <w:p w14:paraId="3F855FB3" w14:textId="77777777" w:rsidR="002306BD" w:rsidRPr="005E1BD1" w:rsidRDefault="002306BD" w:rsidP="002306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09" w:type="dxa"/>
          </w:tcPr>
          <w:p w14:paraId="7AB5382E" w14:textId="68F0606E" w:rsidR="002306BD" w:rsidRPr="005E1BD1" w:rsidRDefault="002306BD" w:rsidP="002306BD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Twisted Pair</w:t>
            </w:r>
          </w:p>
        </w:tc>
        <w:tc>
          <w:tcPr>
            <w:tcW w:w="2509" w:type="dxa"/>
          </w:tcPr>
          <w:p w14:paraId="15393AF8" w14:textId="56ED6311" w:rsidR="002306BD" w:rsidRPr="005E1BD1" w:rsidRDefault="002306BD" w:rsidP="002306BD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Coaxial Cabling</w:t>
            </w:r>
          </w:p>
        </w:tc>
        <w:tc>
          <w:tcPr>
            <w:tcW w:w="2509" w:type="dxa"/>
          </w:tcPr>
          <w:p w14:paraId="4F97F21E" w14:textId="387DEC4E" w:rsidR="002306BD" w:rsidRPr="005E1BD1" w:rsidRDefault="002306BD" w:rsidP="002306B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E1BD1">
              <w:rPr>
                <w:rFonts w:cstheme="minorHAnsi"/>
                <w:sz w:val="24"/>
                <w:szCs w:val="24"/>
              </w:rPr>
              <w:t>Fiber</w:t>
            </w:r>
            <w:proofErr w:type="spellEnd"/>
            <w:r w:rsidRPr="005E1BD1">
              <w:rPr>
                <w:rFonts w:cstheme="minorHAnsi"/>
                <w:sz w:val="24"/>
                <w:szCs w:val="24"/>
              </w:rPr>
              <w:t>-Optic Cabling</w:t>
            </w:r>
          </w:p>
        </w:tc>
      </w:tr>
      <w:tr w:rsidR="002306BD" w:rsidRPr="005E1BD1" w14:paraId="62D4245E" w14:textId="66B71ECB" w:rsidTr="00A17CA8">
        <w:trPr>
          <w:trHeight w:val="312"/>
        </w:trPr>
        <w:tc>
          <w:tcPr>
            <w:tcW w:w="2198" w:type="dxa"/>
          </w:tcPr>
          <w:p w14:paraId="54C7A058" w14:textId="0E260E38" w:rsidR="002306BD" w:rsidRPr="005E1BD1" w:rsidRDefault="002306BD" w:rsidP="002306BD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Examples</w:t>
            </w:r>
            <w:r w:rsidR="006D400E" w:rsidRPr="005E1BD1">
              <w:rPr>
                <w:rFonts w:cstheme="minorHAnsi"/>
                <w:sz w:val="24"/>
                <w:szCs w:val="24"/>
              </w:rPr>
              <w:t xml:space="preserve"> &amp; Description</w:t>
            </w:r>
          </w:p>
        </w:tc>
        <w:tc>
          <w:tcPr>
            <w:tcW w:w="2509" w:type="dxa"/>
          </w:tcPr>
          <w:p w14:paraId="095F3D71" w14:textId="54AABB1E" w:rsidR="002306BD" w:rsidRPr="005E1BD1" w:rsidRDefault="00764B70" w:rsidP="002306BD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UTP</w:t>
            </w:r>
            <w:r w:rsidR="00813CEA" w:rsidRPr="005E1BD1">
              <w:rPr>
                <w:rFonts w:cstheme="minorHAnsi"/>
                <w:sz w:val="24"/>
                <w:szCs w:val="24"/>
              </w:rPr>
              <w:t xml:space="preserve"> (Unshielded Twisted Pair) –</w:t>
            </w:r>
            <w:r w:rsidR="000C1B34" w:rsidRPr="005E1BD1">
              <w:rPr>
                <w:rFonts w:cstheme="minorHAnsi"/>
                <w:sz w:val="24"/>
                <w:szCs w:val="24"/>
              </w:rPr>
              <w:t xml:space="preserve"> </w:t>
            </w:r>
            <w:r w:rsidR="00813CEA" w:rsidRPr="005E1BD1">
              <w:rPr>
                <w:rFonts w:cstheme="minorHAnsi"/>
                <w:sz w:val="24"/>
                <w:szCs w:val="24"/>
              </w:rPr>
              <w:t xml:space="preserve">wires </w:t>
            </w:r>
            <w:r w:rsidR="000C1B34" w:rsidRPr="005E1BD1">
              <w:rPr>
                <w:rFonts w:cstheme="minorHAnsi"/>
                <w:sz w:val="24"/>
                <w:szCs w:val="24"/>
              </w:rPr>
              <w:t>are just twisted together</w:t>
            </w:r>
            <w:r w:rsidRPr="005E1BD1">
              <w:rPr>
                <w:rFonts w:cstheme="minorHAnsi"/>
                <w:sz w:val="24"/>
                <w:szCs w:val="24"/>
              </w:rPr>
              <w:t>, STP</w:t>
            </w:r>
            <w:r w:rsidR="00813CEA" w:rsidRPr="005E1BD1">
              <w:rPr>
                <w:rFonts w:cstheme="minorHAnsi"/>
                <w:sz w:val="24"/>
                <w:szCs w:val="24"/>
              </w:rPr>
              <w:t xml:space="preserve"> (Shielded Twisted Pair)</w:t>
            </w:r>
            <w:r w:rsidR="000C1B34" w:rsidRPr="005E1BD1">
              <w:rPr>
                <w:rFonts w:cstheme="minorHAnsi"/>
                <w:sz w:val="24"/>
                <w:szCs w:val="24"/>
              </w:rPr>
              <w:t xml:space="preserve"> – </w:t>
            </w:r>
            <w:r w:rsidR="004202C8" w:rsidRPr="005E1BD1">
              <w:rPr>
                <w:rFonts w:cstheme="minorHAnsi"/>
                <w:sz w:val="24"/>
                <w:szCs w:val="24"/>
              </w:rPr>
              <w:t>individual pair of wires are wrapped in foil and then wrapped again for double protection</w:t>
            </w:r>
            <w:r w:rsidR="00B646CB" w:rsidRPr="005E1BD1">
              <w:rPr>
                <w:rFonts w:cstheme="minorHAnsi"/>
                <w:sz w:val="24"/>
                <w:szCs w:val="24"/>
              </w:rPr>
              <w:t xml:space="preserve">. Both are </w:t>
            </w:r>
            <w:r w:rsidR="00BB173D" w:rsidRPr="005E1BD1">
              <w:rPr>
                <w:rFonts w:cstheme="minorHAnsi"/>
                <w:sz w:val="24"/>
                <w:szCs w:val="24"/>
              </w:rPr>
              <w:t>terminated with a RJ-45 connector</w:t>
            </w:r>
            <w:r w:rsidR="00E86F53" w:rsidRPr="005E1BD1">
              <w:rPr>
                <w:rFonts w:cstheme="minorHAnsi"/>
                <w:sz w:val="24"/>
                <w:szCs w:val="24"/>
              </w:rPr>
              <w:t>.</w:t>
            </w:r>
            <w:r w:rsidR="00CD3AAB" w:rsidRPr="005E1BD1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="00CD3AAB" w:rsidRPr="005E1BD1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Oliviero</w:t>
            </w:r>
            <w:proofErr w:type="spellEnd"/>
            <w:r w:rsidR="00CD3AAB" w:rsidRPr="005E1BD1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, A. and Woodward, B., 2014</w:t>
            </w:r>
            <w:r w:rsidR="00CD3AAB" w:rsidRPr="005E1BD1">
              <w:rPr>
                <w:rFonts w:cstheme="minorHAnsi"/>
                <w:sz w:val="24"/>
                <w:szCs w:val="24"/>
              </w:rPr>
              <w:t xml:space="preserve">) </w:t>
            </w:r>
            <w:hyperlink w:anchor="_9.__" w:history="1">
              <w:r w:rsidR="00CD3AAB" w:rsidRPr="000F18ED">
                <w:rPr>
                  <w:rStyle w:val="Hyperlink"/>
                  <w:rFonts w:cstheme="minorHAnsi"/>
                  <w:sz w:val="24"/>
                  <w:szCs w:val="24"/>
                  <w:vertAlign w:val="superscript"/>
                </w:rPr>
                <w:t>[</w:t>
              </w:r>
              <w:r w:rsidR="00542010" w:rsidRPr="000F18ED">
                <w:rPr>
                  <w:rStyle w:val="Hyperlink"/>
                  <w:rFonts w:cstheme="minorHAnsi"/>
                  <w:sz w:val="24"/>
                  <w:szCs w:val="24"/>
                  <w:vertAlign w:val="superscript"/>
                </w:rPr>
                <w:t>12</w:t>
              </w:r>
              <w:r w:rsidR="00CD3AAB" w:rsidRPr="000F18ED">
                <w:rPr>
                  <w:rStyle w:val="Hyperlink"/>
                  <w:rFonts w:cstheme="minorHAnsi"/>
                  <w:sz w:val="24"/>
                  <w:szCs w:val="24"/>
                  <w:vertAlign w:val="superscript"/>
                </w:rPr>
                <w:t>]</w:t>
              </w:r>
            </w:hyperlink>
          </w:p>
        </w:tc>
        <w:tc>
          <w:tcPr>
            <w:tcW w:w="2509" w:type="dxa"/>
          </w:tcPr>
          <w:p w14:paraId="04B02936" w14:textId="77777777" w:rsidR="00C012BB" w:rsidRPr="005E1BD1" w:rsidRDefault="00B646CB" w:rsidP="002306BD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Coaxial Cable</w:t>
            </w:r>
            <w:r w:rsidR="0099486F" w:rsidRPr="005E1BD1">
              <w:rPr>
                <w:rFonts w:cstheme="minorHAnsi"/>
                <w:sz w:val="24"/>
                <w:szCs w:val="24"/>
              </w:rPr>
              <w:t xml:space="preserve"> </w:t>
            </w:r>
            <w:r w:rsidR="00696EC3" w:rsidRPr="005E1BD1">
              <w:rPr>
                <w:rFonts w:cstheme="minorHAnsi"/>
                <w:sz w:val="24"/>
                <w:szCs w:val="24"/>
              </w:rPr>
              <w:t>–</w:t>
            </w:r>
            <w:r w:rsidR="0099486F" w:rsidRPr="005E1BD1">
              <w:rPr>
                <w:rFonts w:cstheme="minorHAnsi"/>
                <w:sz w:val="24"/>
                <w:szCs w:val="24"/>
              </w:rPr>
              <w:t xml:space="preserve"> </w:t>
            </w:r>
            <w:r w:rsidR="00696EC3" w:rsidRPr="005E1BD1">
              <w:rPr>
                <w:rFonts w:cstheme="minorHAnsi"/>
                <w:sz w:val="24"/>
                <w:szCs w:val="24"/>
              </w:rPr>
              <w:t>solid stranded copper</w:t>
            </w:r>
            <w:r w:rsidR="00241C4F" w:rsidRPr="005E1BD1">
              <w:rPr>
                <w:rFonts w:cstheme="minorHAnsi"/>
                <w:sz w:val="24"/>
                <w:szCs w:val="24"/>
              </w:rPr>
              <w:t xml:space="preserve"> surrounded by insulation which is then surrounded </w:t>
            </w:r>
            <w:r w:rsidR="00E925EB" w:rsidRPr="005E1BD1">
              <w:rPr>
                <w:rFonts w:cstheme="minorHAnsi"/>
                <w:sz w:val="24"/>
                <w:szCs w:val="24"/>
              </w:rPr>
              <w:t>by a copper mesh and outside insulation</w:t>
            </w:r>
            <w:r w:rsidR="00E86F53" w:rsidRPr="005E1BD1">
              <w:rPr>
                <w:rFonts w:cstheme="minorHAnsi"/>
                <w:sz w:val="24"/>
                <w:szCs w:val="24"/>
              </w:rPr>
              <w:t xml:space="preserve">. Terminated with </w:t>
            </w:r>
            <w:r w:rsidR="0035692C" w:rsidRPr="005E1BD1">
              <w:rPr>
                <w:rFonts w:cstheme="minorHAnsi"/>
                <w:sz w:val="24"/>
                <w:szCs w:val="24"/>
              </w:rPr>
              <w:t>N</w:t>
            </w:r>
            <w:r w:rsidR="00F56D7C" w:rsidRPr="005E1BD1">
              <w:rPr>
                <w:rFonts w:cstheme="minorHAnsi"/>
                <w:sz w:val="24"/>
                <w:szCs w:val="24"/>
              </w:rPr>
              <w:t>-series</w:t>
            </w:r>
            <w:r w:rsidR="0035692C" w:rsidRPr="005E1BD1">
              <w:rPr>
                <w:rFonts w:cstheme="minorHAnsi"/>
                <w:sz w:val="24"/>
                <w:szCs w:val="24"/>
              </w:rPr>
              <w:t xml:space="preserve"> type, F</w:t>
            </w:r>
            <w:r w:rsidR="00F56D7C" w:rsidRPr="005E1BD1">
              <w:rPr>
                <w:rFonts w:cstheme="minorHAnsi"/>
                <w:sz w:val="24"/>
                <w:szCs w:val="24"/>
              </w:rPr>
              <w:t>-series</w:t>
            </w:r>
            <w:r w:rsidR="0035692C" w:rsidRPr="005E1BD1">
              <w:rPr>
                <w:rFonts w:cstheme="minorHAnsi"/>
                <w:sz w:val="24"/>
                <w:szCs w:val="24"/>
              </w:rPr>
              <w:t xml:space="preserve"> type</w:t>
            </w:r>
            <w:r w:rsidR="00F56D7C" w:rsidRPr="005E1BD1">
              <w:rPr>
                <w:rFonts w:cstheme="minorHAnsi"/>
                <w:sz w:val="24"/>
                <w:szCs w:val="24"/>
              </w:rPr>
              <w:t xml:space="preserve"> or BNC connector.</w:t>
            </w:r>
          </w:p>
          <w:p w14:paraId="25C4D9FD" w14:textId="4727F510" w:rsidR="002306BD" w:rsidRPr="005E1BD1" w:rsidRDefault="00285D26" w:rsidP="002306BD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5E1BD1">
              <w:rPr>
                <w:rFonts w:cstheme="minorHAnsi"/>
                <w:color w:val="000000" w:themeColor="text1"/>
                <w:sz w:val="24"/>
                <w:szCs w:val="24"/>
              </w:rPr>
              <w:t>Ruytenberg</w:t>
            </w:r>
            <w:proofErr w:type="spellEnd"/>
            <w:r w:rsidRPr="005E1BD1">
              <w:rPr>
                <w:rFonts w:cstheme="minorHAnsi"/>
                <w:color w:val="000000" w:themeColor="text1"/>
                <w:sz w:val="24"/>
                <w:szCs w:val="24"/>
              </w:rPr>
              <w:t xml:space="preserve">, T., Webb, A. and </w:t>
            </w:r>
            <w:proofErr w:type="spellStart"/>
            <w:r w:rsidRPr="005E1BD1">
              <w:rPr>
                <w:rFonts w:cstheme="minorHAnsi"/>
                <w:color w:val="000000" w:themeColor="text1"/>
                <w:sz w:val="24"/>
                <w:szCs w:val="24"/>
              </w:rPr>
              <w:t>Zivkovic</w:t>
            </w:r>
            <w:proofErr w:type="spellEnd"/>
            <w:r w:rsidRPr="005E1BD1">
              <w:rPr>
                <w:rFonts w:cstheme="minorHAnsi"/>
                <w:color w:val="000000" w:themeColor="text1"/>
                <w:sz w:val="24"/>
                <w:szCs w:val="24"/>
              </w:rPr>
              <w:t>, I. 2020</w:t>
            </w:r>
            <w:r w:rsidRPr="005E1BD1">
              <w:rPr>
                <w:rFonts w:cstheme="minorHAnsi"/>
                <w:color w:val="000000" w:themeColor="text1"/>
                <w:sz w:val="24"/>
                <w:szCs w:val="24"/>
              </w:rPr>
              <w:t xml:space="preserve">) </w:t>
            </w:r>
            <w:hyperlink w:anchor="_9.__" w:history="1">
              <w:r w:rsidRPr="000F18ED">
                <w:rPr>
                  <w:rStyle w:val="Hyperlink"/>
                  <w:rFonts w:cstheme="minorHAnsi"/>
                  <w:sz w:val="24"/>
                  <w:szCs w:val="24"/>
                  <w:vertAlign w:val="superscript"/>
                </w:rPr>
                <w:t>[</w:t>
              </w:r>
              <w:r w:rsidR="00542010" w:rsidRPr="000F18ED">
                <w:rPr>
                  <w:rStyle w:val="Hyperlink"/>
                  <w:rFonts w:cstheme="minorHAnsi"/>
                  <w:sz w:val="24"/>
                  <w:szCs w:val="24"/>
                  <w:vertAlign w:val="superscript"/>
                </w:rPr>
                <w:t>13</w:t>
              </w:r>
              <w:r w:rsidRPr="000F18ED">
                <w:rPr>
                  <w:rStyle w:val="Hyperlink"/>
                  <w:rFonts w:cstheme="minorHAnsi"/>
                  <w:sz w:val="24"/>
                  <w:szCs w:val="24"/>
                  <w:vertAlign w:val="superscript"/>
                </w:rPr>
                <w:t>]</w:t>
              </w:r>
            </w:hyperlink>
            <w:r w:rsidR="00F56D7C" w:rsidRPr="005E1BD1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509" w:type="dxa"/>
          </w:tcPr>
          <w:p w14:paraId="3625B739" w14:textId="77777777" w:rsidR="002306BD" w:rsidRPr="005E1BD1" w:rsidRDefault="00E161D4" w:rsidP="002306BD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SMF (</w:t>
            </w:r>
            <w:r w:rsidR="00267DB6" w:rsidRPr="005E1BD1">
              <w:rPr>
                <w:rFonts w:cstheme="minorHAnsi"/>
                <w:sz w:val="24"/>
                <w:szCs w:val="24"/>
              </w:rPr>
              <w:t xml:space="preserve">Single mode </w:t>
            </w:r>
            <w:proofErr w:type="spellStart"/>
            <w:r w:rsidR="00423167" w:rsidRPr="005E1BD1">
              <w:rPr>
                <w:rFonts w:cstheme="minorHAnsi"/>
                <w:sz w:val="24"/>
                <w:szCs w:val="24"/>
              </w:rPr>
              <w:t>F</w:t>
            </w:r>
            <w:r w:rsidR="00267DB6" w:rsidRPr="005E1BD1">
              <w:rPr>
                <w:rFonts w:cstheme="minorHAnsi"/>
                <w:sz w:val="24"/>
                <w:szCs w:val="24"/>
              </w:rPr>
              <w:t>iber</w:t>
            </w:r>
            <w:proofErr w:type="spellEnd"/>
            <w:r w:rsidRPr="005E1BD1">
              <w:rPr>
                <w:rFonts w:cstheme="minorHAnsi"/>
                <w:sz w:val="24"/>
                <w:szCs w:val="24"/>
              </w:rPr>
              <w:t>)</w:t>
            </w:r>
            <w:r w:rsidR="000606E7" w:rsidRPr="005E1BD1">
              <w:rPr>
                <w:rFonts w:cstheme="minorHAnsi"/>
                <w:sz w:val="24"/>
                <w:szCs w:val="24"/>
              </w:rPr>
              <w:t xml:space="preserve"> </w:t>
            </w:r>
            <w:r w:rsidR="00C26A7F" w:rsidRPr="005E1BD1">
              <w:rPr>
                <w:rFonts w:cstheme="minorHAnsi"/>
                <w:sz w:val="24"/>
                <w:szCs w:val="24"/>
              </w:rPr>
              <w:t>–</w:t>
            </w:r>
            <w:r w:rsidR="000606E7" w:rsidRPr="005E1BD1">
              <w:rPr>
                <w:rFonts w:cstheme="minorHAnsi"/>
                <w:sz w:val="24"/>
                <w:szCs w:val="24"/>
              </w:rPr>
              <w:t xml:space="preserve"> </w:t>
            </w:r>
            <w:r w:rsidR="00C26A7F" w:rsidRPr="005E1BD1">
              <w:rPr>
                <w:rFonts w:cstheme="minorHAnsi"/>
                <w:sz w:val="24"/>
                <w:szCs w:val="24"/>
              </w:rPr>
              <w:t xml:space="preserve">single </w:t>
            </w:r>
            <w:r w:rsidRPr="005E1BD1">
              <w:rPr>
                <w:rFonts w:cstheme="minorHAnsi"/>
                <w:sz w:val="24"/>
                <w:szCs w:val="24"/>
              </w:rPr>
              <w:t>small core that carries single ray of light</w:t>
            </w:r>
            <w:r w:rsidR="00806F45" w:rsidRPr="005E1BD1">
              <w:rPr>
                <w:rFonts w:cstheme="minorHAnsi"/>
                <w:sz w:val="24"/>
                <w:szCs w:val="24"/>
              </w:rPr>
              <w:t xml:space="preserve"> s</w:t>
            </w:r>
            <w:r w:rsidR="003547AD" w:rsidRPr="005E1BD1">
              <w:rPr>
                <w:rFonts w:cstheme="minorHAnsi"/>
                <w:sz w:val="24"/>
                <w:szCs w:val="24"/>
              </w:rPr>
              <w:t>hot from laser technology</w:t>
            </w:r>
            <w:r w:rsidR="00423167" w:rsidRPr="005E1BD1">
              <w:rPr>
                <w:rFonts w:cstheme="minorHAnsi"/>
                <w:sz w:val="24"/>
                <w:szCs w:val="24"/>
              </w:rPr>
              <w:t xml:space="preserve">, and </w:t>
            </w:r>
            <w:r w:rsidRPr="005E1BD1">
              <w:rPr>
                <w:rFonts w:cstheme="minorHAnsi"/>
                <w:sz w:val="24"/>
                <w:szCs w:val="24"/>
              </w:rPr>
              <w:t>MM</w:t>
            </w:r>
            <w:r w:rsidR="00F95D5F" w:rsidRPr="005E1BD1">
              <w:rPr>
                <w:rFonts w:cstheme="minorHAnsi"/>
                <w:sz w:val="24"/>
                <w:szCs w:val="24"/>
              </w:rPr>
              <w:t xml:space="preserve">F </w:t>
            </w:r>
            <w:r w:rsidRPr="005E1BD1">
              <w:rPr>
                <w:rFonts w:cstheme="minorHAnsi"/>
                <w:sz w:val="24"/>
                <w:szCs w:val="24"/>
              </w:rPr>
              <w:t>(</w:t>
            </w:r>
            <w:r w:rsidR="00423167" w:rsidRPr="005E1BD1">
              <w:rPr>
                <w:rFonts w:cstheme="minorHAnsi"/>
                <w:sz w:val="24"/>
                <w:szCs w:val="24"/>
              </w:rPr>
              <w:t xml:space="preserve">Multimode </w:t>
            </w:r>
            <w:proofErr w:type="spellStart"/>
            <w:r w:rsidR="00423167" w:rsidRPr="005E1BD1">
              <w:rPr>
                <w:rFonts w:cstheme="minorHAnsi"/>
                <w:sz w:val="24"/>
                <w:szCs w:val="24"/>
              </w:rPr>
              <w:t>Fiber</w:t>
            </w:r>
            <w:proofErr w:type="spellEnd"/>
            <w:r w:rsidRPr="005E1BD1">
              <w:rPr>
                <w:rFonts w:cstheme="minorHAnsi"/>
                <w:sz w:val="24"/>
                <w:szCs w:val="24"/>
              </w:rPr>
              <w:t xml:space="preserve">) </w:t>
            </w:r>
            <w:r w:rsidR="00806F45" w:rsidRPr="005E1BD1">
              <w:rPr>
                <w:rFonts w:cstheme="minorHAnsi"/>
                <w:sz w:val="24"/>
                <w:szCs w:val="24"/>
              </w:rPr>
              <w:t>–</w:t>
            </w:r>
            <w:r w:rsidRPr="005E1BD1">
              <w:rPr>
                <w:rFonts w:cstheme="minorHAnsi"/>
                <w:sz w:val="24"/>
                <w:szCs w:val="24"/>
              </w:rPr>
              <w:t xml:space="preserve"> </w:t>
            </w:r>
            <w:r w:rsidR="00806F45" w:rsidRPr="005E1BD1">
              <w:rPr>
                <w:rFonts w:cstheme="minorHAnsi"/>
                <w:sz w:val="24"/>
                <w:szCs w:val="24"/>
              </w:rPr>
              <w:t>larger single core</w:t>
            </w:r>
            <w:r w:rsidR="003547AD" w:rsidRPr="005E1BD1">
              <w:rPr>
                <w:rFonts w:cstheme="minorHAnsi"/>
                <w:sz w:val="24"/>
                <w:szCs w:val="24"/>
              </w:rPr>
              <w:t xml:space="preserve"> that carries </w:t>
            </w:r>
            <w:r w:rsidR="0017673B" w:rsidRPr="005E1BD1">
              <w:rPr>
                <w:rFonts w:cstheme="minorHAnsi"/>
                <w:sz w:val="24"/>
                <w:szCs w:val="24"/>
              </w:rPr>
              <w:t>light pulses</w:t>
            </w:r>
            <w:r w:rsidR="00445C05" w:rsidRPr="005E1BD1">
              <w:rPr>
                <w:rFonts w:cstheme="minorHAnsi"/>
                <w:sz w:val="24"/>
                <w:szCs w:val="24"/>
              </w:rPr>
              <w:t xml:space="preserve"> (1+ ray of light)</w:t>
            </w:r>
            <w:r w:rsidR="0017673B" w:rsidRPr="005E1BD1">
              <w:rPr>
                <w:rFonts w:cstheme="minorHAnsi"/>
                <w:sz w:val="24"/>
                <w:szCs w:val="24"/>
              </w:rPr>
              <w:t xml:space="preserve"> shot from LED emitters</w:t>
            </w:r>
            <w:r w:rsidR="00423167" w:rsidRPr="005E1BD1">
              <w:rPr>
                <w:rFonts w:cstheme="minorHAnsi"/>
                <w:sz w:val="24"/>
                <w:szCs w:val="24"/>
              </w:rPr>
              <w:t>.</w:t>
            </w:r>
            <w:r w:rsidR="008F2393" w:rsidRPr="005E1BD1">
              <w:rPr>
                <w:rFonts w:cstheme="minorHAnsi"/>
                <w:sz w:val="24"/>
                <w:szCs w:val="24"/>
              </w:rPr>
              <w:t xml:space="preserve"> </w:t>
            </w:r>
            <w:r w:rsidR="004E3342" w:rsidRPr="005E1BD1">
              <w:rPr>
                <w:rFonts w:cstheme="minorHAnsi"/>
                <w:sz w:val="24"/>
                <w:szCs w:val="24"/>
              </w:rPr>
              <w:t>Terminated with splicing</w:t>
            </w:r>
            <w:r w:rsidR="006425F8" w:rsidRPr="005E1BD1">
              <w:rPr>
                <w:rFonts w:cstheme="minorHAnsi"/>
                <w:sz w:val="24"/>
                <w:szCs w:val="24"/>
              </w:rPr>
              <w:t xml:space="preserve"> and </w:t>
            </w:r>
            <w:r w:rsidR="00F111AC" w:rsidRPr="005E1BD1">
              <w:rPr>
                <w:rFonts w:cstheme="minorHAnsi"/>
                <w:sz w:val="24"/>
                <w:szCs w:val="24"/>
              </w:rPr>
              <w:t xml:space="preserve">standard connectors; </w:t>
            </w:r>
            <w:r w:rsidR="00D87FAE" w:rsidRPr="005E1BD1">
              <w:rPr>
                <w:rFonts w:cstheme="minorHAnsi"/>
                <w:sz w:val="24"/>
                <w:szCs w:val="24"/>
              </w:rPr>
              <w:t>straight-tip, subscriber-connector, Lucent connector, Duplex multimode</w:t>
            </w:r>
            <w:r w:rsidR="000310C8" w:rsidRPr="005E1BD1">
              <w:rPr>
                <w:rFonts w:cstheme="minorHAnsi"/>
                <w:sz w:val="24"/>
                <w:szCs w:val="24"/>
              </w:rPr>
              <w:t xml:space="preserve"> connector</w:t>
            </w:r>
            <w:r w:rsidR="004E3342" w:rsidRPr="005E1BD1">
              <w:rPr>
                <w:rFonts w:cstheme="minorHAnsi"/>
                <w:sz w:val="24"/>
                <w:szCs w:val="24"/>
              </w:rPr>
              <w:t>.</w:t>
            </w:r>
          </w:p>
          <w:p w14:paraId="0BEB92C2" w14:textId="5450C17D" w:rsidR="003F1863" w:rsidRPr="005E1BD1" w:rsidRDefault="003F1863" w:rsidP="002306BD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5E1BD1">
              <w:rPr>
                <w:rFonts w:cstheme="minorHAnsi"/>
                <w:color w:val="000000" w:themeColor="text1"/>
                <w:sz w:val="24"/>
                <w:szCs w:val="24"/>
              </w:rPr>
              <w:t>Syvridis</w:t>
            </w:r>
            <w:proofErr w:type="spellEnd"/>
            <w:r w:rsidRPr="005E1BD1">
              <w:rPr>
                <w:rFonts w:cstheme="minorHAnsi"/>
                <w:color w:val="000000" w:themeColor="text1"/>
                <w:sz w:val="24"/>
                <w:szCs w:val="24"/>
              </w:rPr>
              <w:t>, D. et al.</w:t>
            </w:r>
            <w:r w:rsidRPr="005E1BD1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="00F81ACA" w:rsidRPr="005E1BD1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5E1BD1">
              <w:rPr>
                <w:rFonts w:cstheme="minorHAnsi"/>
                <w:color w:val="000000" w:themeColor="text1"/>
                <w:sz w:val="24"/>
                <w:szCs w:val="24"/>
              </w:rPr>
              <w:t>2005</w:t>
            </w:r>
            <w:r w:rsidRPr="005E1BD1">
              <w:rPr>
                <w:rFonts w:cstheme="minorHAnsi"/>
                <w:sz w:val="24"/>
                <w:szCs w:val="24"/>
              </w:rPr>
              <w:t>)</w:t>
            </w:r>
            <w:r w:rsidR="00E61671" w:rsidRPr="005E1BD1">
              <w:rPr>
                <w:rFonts w:cstheme="minorHAnsi"/>
                <w:sz w:val="24"/>
                <w:szCs w:val="24"/>
              </w:rPr>
              <w:t xml:space="preserve"> </w:t>
            </w:r>
            <w:hyperlink w:anchor="_9.__" w:history="1">
              <w:r w:rsidR="00E61671" w:rsidRPr="000F18ED">
                <w:rPr>
                  <w:rStyle w:val="Hyperlink"/>
                  <w:rFonts w:cstheme="minorHAnsi"/>
                  <w:sz w:val="24"/>
                  <w:szCs w:val="24"/>
                  <w:vertAlign w:val="superscript"/>
                </w:rPr>
                <w:t>[</w:t>
              </w:r>
              <w:r w:rsidR="00542010" w:rsidRPr="000F18ED">
                <w:rPr>
                  <w:rStyle w:val="Hyperlink"/>
                  <w:rFonts w:cstheme="minorHAnsi"/>
                  <w:sz w:val="24"/>
                  <w:szCs w:val="24"/>
                  <w:vertAlign w:val="superscript"/>
                </w:rPr>
                <w:t>16</w:t>
              </w:r>
              <w:r w:rsidR="00E61671" w:rsidRPr="000F18ED">
                <w:rPr>
                  <w:rStyle w:val="Hyperlink"/>
                  <w:rFonts w:cstheme="minorHAnsi"/>
                  <w:sz w:val="24"/>
                  <w:szCs w:val="24"/>
                  <w:vertAlign w:val="superscript"/>
                </w:rPr>
                <w:t>]</w:t>
              </w:r>
            </w:hyperlink>
          </w:p>
        </w:tc>
      </w:tr>
      <w:tr w:rsidR="001839BD" w:rsidRPr="005E1BD1" w14:paraId="0458C068" w14:textId="77777777" w:rsidTr="00A17CA8">
        <w:trPr>
          <w:trHeight w:val="325"/>
        </w:trPr>
        <w:tc>
          <w:tcPr>
            <w:tcW w:w="2198" w:type="dxa"/>
          </w:tcPr>
          <w:p w14:paraId="3A011377" w14:textId="74653B37" w:rsidR="001839BD" w:rsidRPr="005E1BD1" w:rsidRDefault="001839BD" w:rsidP="001839BD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Material</w:t>
            </w:r>
          </w:p>
        </w:tc>
        <w:tc>
          <w:tcPr>
            <w:tcW w:w="2509" w:type="dxa"/>
          </w:tcPr>
          <w:p w14:paraId="56548CA1" w14:textId="6A9DA790" w:rsidR="001839BD" w:rsidRPr="005E1BD1" w:rsidRDefault="001839BD" w:rsidP="001839BD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Copper</w:t>
            </w:r>
          </w:p>
        </w:tc>
        <w:tc>
          <w:tcPr>
            <w:tcW w:w="2509" w:type="dxa"/>
          </w:tcPr>
          <w:p w14:paraId="04A3D283" w14:textId="3D323686" w:rsidR="001839BD" w:rsidRPr="005E1BD1" w:rsidRDefault="001839BD" w:rsidP="001839BD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Copper</w:t>
            </w:r>
          </w:p>
        </w:tc>
        <w:tc>
          <w:tcPr>
            <w:tcW w:w="2509" w:type="dxa"/>
          </w:tcPr>
          <w:p w14:paraId="1BCF8CC9" w14:textId="4A628C25" w:rsidR="001839BD" w:rsidRPr="005E1BD1" w:rsidRDefault="001839BD" w:rsidP="001839BD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Glass</w:t>
            </w:r>
          </w:p>
        </w:tc>
      </w:tr>
      <w:tr w:rsidR="00BB10EE" w:rsidRPr="005E1BD1" w14:paraId="5984EA2A" w14:textId="77777777" w:rsidTr="00A17CA8">
        <w:trPr>
          <w:trHeight w:val="325"/>
        </w:trPr>
        <w:tc>
          <w:tcPr>
            <w:tcW w:w="2198" w:type="dxa"/>
          </w:tcPr>
          <w:p w14:paraId="6D5F7978" w14:textId="78C31CB3" w:rsidR="00BB10EE" w:rsidRPr="005E1BD1" w:rsidRDefault="00D02D63" w:rsidP="001839BD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 xml:space="preserve">Speed &amp; </w:t>
            </w:r>
            <w:r w:rsidR="00BB10EE" w:rsidRPr="005E1BD1">
              <w:rPr>
                <w:rFonts w:cstheme="minorHAnsi"/>
                <w:sz w:val="24"/>
                <w:szCs w:val="24"/>
              </w:rPr>
              <w:t>Bandwidth</w:t>
            </w:r>
          </w:p>
        </w:tc>
        <w:tc>
          <w:tcPr>
            <w:tcW w:w="2509" w:type="dxa"/>
          </w:tcPr>
          <w:p w14:paraId="02C3F0BA" w14:textId="6432FE31" w:rsidR="00BB10EE" w:rsidRPr="005E1BD1" w:rsidRDefault="00BD128F" w:rsidP="001839BD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 xml:space="preserve">UPT </w:t>
            </w:r>
            <w:r w:rsidR="00C20EE0" w:rsidRPr="005E1BD1">
              <w:rPr>
                <w:rFonts w:cstheme="minorHAnsi"/>
                <w:sz w:val="24"/>
                <w:szCs w:val="24"/>
              </w:rPr>
              <w:t>–</w:t>
            </w:r>
            <w:r w:rsidRPr="005E1BD1">
              <w:rPr>
                <w:rFonts w:cstheme="minorHAnsi"/>
                <w:sz w:val="24"/>
                <w:szCs w:val="24"/>
              </w:rPr>
              <w:t xml:space="preserve"> </w:t>
            </w:r>
            <w:r w:rsidR="00E927DD" w:rsidRPr="005E1BD1">
              <w:rPr>
                <w:rFonts w:cstheme="minorHAnsi"/>
                <w:sz w:val="24"/>
                <w:szCs w:val="24"/>
              </w:rPr>
              <w:t xml:space="preserve">10 Mbps </w:t>
            </w:r>
            <w:r w:rsidR="00C20EE0" w:rsidRPr="005E1BD1">
              <w:rPr>
                <w:rFonts w:cstheme="minorHAnsi"/>
                <w:sz w:val="24"/>
                <w:szCs w:val="24"/>
              </w:rPr>
              <w:t xml:space="preserve">up to 10 Gbps 200 Mhz. SPT – </w:t>
            </w:r>
            <w:r w:rsidR="005A0615" w:rsidRPr="005E1BD1">
              <w:rPr>
                <w:rFonts w:cstheme="minorHAnsi"/>
                <w:sz w:val="24"/>
                <w:szCs w:val="24"/>
              </w:rPr>
              <w:t xml:space="preserve">10 Mbps </w:t>
            </w:r>
            <w:r w:rsidR="00C20EE0" w:rsidRPr="005E1BD1">
              <w:rPr>
                <w:rFonts w:cstheme="minorHAnsi"/>
                <w:sz w:val="24"/>
                <w:szCs w:val="24"/>
              </w:rPr>
              <w:t xml:space="preserve">up to </w:t>
            </w:r>
            <w:r w:rsidR="005A0615" w:rsidRPr="005E1BD1">
              <w:rPr>
                <w:rFonts w:cstheme="minorHAnsi"/>
                <w:sz w:val="24"/>
                <w:szCs w:val="24"/>
              </w:rPr>
              <w:t>100 Mbps.</w:t>
            </w:r>
          </w:p>
        </w:tc>
        <w:tc>
          <w:tcPr>
            <w:tcW w:w="2509" w:type="dxa"/>
          </w:tcPr>
          <w:p w14:paraId="31F6B410" w14:textId="06FD2187" w:rsidR="00BB10EE" w:rsidRPr="005E1BD1" w:rsidRDefault="00B83F6F" w:rsidP="001839BD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 xml:space="preserve">10 </w:t>
            </w:r>
            <w:r w:rsidR="00BE7274" w:rsidRPr="005E1BD1">
              <w:rPr>
                <w:rFonts w:cstheme="minorHAnsi"/>
                <w:sz w:val="24"/>
                <w:szCs w:val="24"/>
              </w:rPr>
              <w:t>Mbps up to 100 Mbps.</w:t>
            </w:r>
          </w:p>
        </w:tc>
        <w:tc>
          <w:tcPr>
            <w:tcW w:w="2509" w:type="dxa"/>
          </w:tcPr>
          <w:p w14:paraId="60668EE6" w14:textId="466364DA" w:rsidR="00BB10EE" w:rsidRPr="005E1BD1" w:rsidRDefault="005F3CB5" w:rsidP="001839BD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 xml:space="preserve">SMF </w:t>
            </w:r>
            <w:r w:rsidR="00165531" w:rsidRPr="005E1BD1">
              <w:rPr>
                <w:rFonts w:cstheme="minorHAnsi"/>
                <w:sz w:val="24"/>
                <w:szCs w:val="24"/>
              </w:rPr>
              <w:t>–</w:t>
            </w:r>
            <w:r w:rsidRPr="005E1BD1">
              <w:rPr>
                <w:rFonts w:cstheme="minorHAnsi"/>
                <w:sz w:val="24"/>
                <w:szCs w:val="24"/>
              </w:rPr>
              <w:t xml:space="preserve"> </w:t>
            </w:r>
            <w:r w:rsidR="0038229D" w:rsidRPr="005E1BD1">
              <w:rPr>
                <w:rFonts w:cstheme="minorHAnsi"/>
                <w:sz w:val="24"/>
                <w:szCs w:val="24"/>
              </w:rPr>
              <w:t>10 Mbps up to 10</w:t>
            </w:r>
            <w:r w:rsidR="00CC5309" w:rsidRPr="005E1BD1">
              <w:rPr>
                <w:rFonts w:cstheme="minorHAnsi"/>
                <w:sz w:val="24"/>
                <w:szCs w:val="24"/>
              </w:rPr>
              <w:t>0 Gbps.</w:t>
            </w:r>
            <w:r w:rsidR="008A531C" w:rsidRPr="005E1BD1">
              <w:rPr>
                <w:rFonts w:cstheme="minorHAnsi"/>
                <w:sz w:val="24"/>
                <w:szCs w:val="24"/>
              </w:rPr>
              <w:t xml:space="preserve"> </w:t>
            </w:r>
            <w:r w:rsidR="00EF103D" w:rsidRPr="005E1BD1">
              <w:rPr>
                <w:rFonts w:cstheme="minorHAnsi"/>
                <w:sz w:val="24"/>
                <w:szCs w:val="24"/>
              </w:rPr>
              <w:t>MMF – 10 Mbps to 10 Gbps.</w:t>
            </w:r>
          </w:p>
        </w:tc>
      </w:tr>
      <w:tr w:rsidR="001839BD" w:rsidRPr="005E1BD1" w14:paraId="59ED3B8F" w14:textId="128FFBF4" w:rsidTr="00A17CA8">
        <w:trPr>
          <w:trHeight w:val="325"/>
        </w:trPr>
        <w:tc>
          <w:tcPr>
            <w:tcW w:w="2198" w:type="dxa"/>
          </w:tcPr>
          <w:p w14:paraId="150ADBC4" w14:textId="7BA5B622" w:rsidR="001839BD" w:rsidRPr="005E1BD1" w:rsidRDefault="001839BD" w:rsidP="001839BD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Distance</w:t>
            </w:r>
            <w:r w:rsidR="004930F3" w:rsidRPr="005E1BD1">
              <w:rPr>
                <w:rFonts w:cstheme="minorHAnsi"/>
                <w:sz w:val="24"/>
                <w:szCs w:val="24"/>
              </w:rPr>
              <w:t xml:space="preserve"> &amp; </w:t>
            </w:r>
            <w:r w:rsidR="00D63995" w:rsidRPr="005E1BD1">
              <w:rPr>
                <w:rFonts w:cstheme="minorHAnsi"/>
                <w:sz w:val="24"/>
                <w:szCs w:val="24"/>
              </w:rPr>
              <w:t>Attenuation</w:t>
            </w:r>
          </w:p>
        </w:tc>
        <w:tc>
          <w:tcPr>
            <w:tcW w:w="2509" w:type="dxa"/>
          </w:tcPr>
          <w:p w14:paraId="5C9DA413" w14:textId="659007DE" w:rsidR="001839BD" w:rsidRPr="005E1BD1" w:rsidRDefault="00AD17C2" w:rsidP="001839BD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 xml:space="preserve">Maximum cable length of UTP is </w:t>
            </w:r>
            <w:r w:rsidR="0047240A" w:rsidRPr="005E1BD1">
              <w:rPr>
                <w:rFonts w:cstheme="minorHAnsi"/>
                <w:sz w:val="24"/>
                <w:szCs w:val="24"/>
              </w:rPr>
              <w:t>100 metres</w:t>
            </w:r>
            <w:r w:rsidR="00BF04BF" w:rsidRPr="005E1BD1">
              <w:rPr>
                <w:rFonts w:cstheme="minorHAnsi"/>
                <w:sz w:val="24"/>
                <w:szCs w:val="24"/>
              </w:rPr>
              <w:t xml:space="preserve">. Maximum cable length of </w:t>
            </w:r>
            <w:r w:rsidR="008C1718" w:rsidRPr="005E1BD1">
              <w:rPr>
                <w:rFonts w:cstheme="minorHAnsi"/>
                <w:sz w:val="24"/>
                <w:szCs w:val="24"/>
              </w:rPr>
              <w:t>STP is 100 metres too.</w:t>
            </w:r>
            <w:r w:rsidR="00A619DC" w:rsidRPr="005E1BD1">
              <w:rPr>
                <w:rFonts w:cstheme="minorHAnsi"/>
                <w:sz w:val="24"/>
                <w:szCs w:val="24"/>
              </w:rPr>
              <w:t xml:space="preserve"> </w:t>
            </w:r>
            <w:r w:rsidR="00BA6583" w:rsidRPr="005E1BD1">
              <w:rPr>
                <w:rFonts w:cstheme="minorHAnsi"/>
                <w:sz w:val="24"/>
                <w:szCs w:val="24"/>
              </w:rPr>
              <w:t xml:space="preserve">Attenuation increases at these lengths so a </w:t>
            </w:r>
            <w:r w:rsidR="00443BD4" w:rsidRPr="005E1BD1">
              <w:rPr>
                <w:rFonts w:cstheme="minorHAnsi"/>
                <w:sz w:val="24"/>
                <w:szCs w:val="24"/>
              </w:rPr>
              <w:t>signal regeneration device is mandatory.</w:t>
            </w:r>
          </w:p>
        </w:tc>
        <w:tc>
          <w:tcPr>
            <w:tcW w:w="2509" w:type="dxa"/>
          </w:tcPr>
          <w:p w14:paraId="26AC5DBF" w14:textId="10CAE63C" w:rsidR="001839BD" w:rsidRPr="005E1BD1" w:rsidRDefault="005542B2" w:rsidP="001839BD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 xml:space="preserve">Maximum cable length is 500 metres. </w:t>
            </w:r>
            <w:r w:rsidR="0034730D" w:rsidRPr="005E1BD1">
              <w:rPr>
                <w:rFonts w:cstheme="minorHAnsi"/>
                <w:sz w:val="24"/>
                <w:szCs w:val="24"/>
              </w:rPr>
              <w:t>L</w:t>
            </w:r>
            <w:r w:rsidRPr="005E1BD1">
              <w:rPr>
                <w:rFonts w:cstheme="minorHAnsi"/>
                <w:sz w:val="24"/>
                <w:szCs w:val="24"/>
              </w:rPr>
              <w:t>ike</w:t>
            </w:r>
            <w:r w:rsidR="0034730D" w:rsidRPr="005E1BD1">
              <w:rPr>
                <w:rFonts w:cstheme="minorHAnsi"/>
                <w:sz w:val="24"/>
                <w:szCs w:val="24"/>
              </w:rPr>
              <w:t xml:space="preserve">wise a regeneration device is necessary to </w:t>
            </w:r>
            <w:r w:rsidR="002F1FF1" w:rsidRPr="005E1BD1">
              <w:rPr>
                <w:rFonts w:cstheme="minorHAnsi"/>
                <w:sz w:val="24"/>
                <w:szCs w:val="24"/>
              </w:rPr>
              <w:t xml:space="preserve">decrease </w:t>
            </w:r>
            <w:r w:rsidR="001823E0" w:rsidRPr="005E1BD1">
              <w:rPr>
                <w:rFonts w:cstheme="minorHAnsi"/>
                <w:sz w:val="24"/>
                <w:szCs w:val="24"/>
              </w:rPr>
              <w:t>attenuation.</w:t>
            </w:r>
          </w:p>
        </w:tc>
        <w:tc>
          <w:tcPr>
            <w:tcW w:w="2509" w:type="dxa"/>
          </w:tcPr>
          <w:p w14:paraId="3D9530FE" w14:textId="707EFAD4" w:rsidR="001839BD" w:rsidRPr="005E1BD1" w:rsidRDefault="00FA6CF9" w:rsidP="001839BD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 xml:space="preserve">SMF </w:t>
            </w:r>
            <w:r w:rsidR="00B23AA8" w:rsidRPr="005E1BD1">
              <w:rPr>
                <w:rFonts w:cstheme="minorHAnsi"/>
                <w:sz w:val="24"/>
                <w:szCs w:val="24"/>
              </w:rPr>
              <w:t xml:space="preserve">can run </w:t>
            </w:r>
            <w:r w:rsidR="00810AE2" w:rsidRPr="005E1BD1">
              <w:rPr>
                <w:rFonts w:cstheme="minorHAnsi"/>
                <w:sz w:val="24"/>
                <w:szCs w:val="24"/>
              </w:rPr>
              <w:t xml:space="preserve">significantly </w:t>
            </w:r>
            <w:r w:rsidR="00B23AA8" w:rsidRPr="005E1BD1">
              <w:rPr>
                <w:rFonts w:cstheme="minorHAnsi"/>
                <w:sz w:val="24"/>
                <w:szCs w:val="24"/>
              </w:rPr>
              <w:t xml:space="preserve">longer distances </w:t>
            </w:r>
            <w:r w:rsidR="00810AE2" w:rsidRPr="005E1BD1">
              <w:rPr>
                <w:rFonts w:cstheme="minorHAnsi"/>
                <w:sz w:val="24"/>
                <w:szCs w:val="24"/>
              </w:rPr>
              <w:t>than MMF</w:t>
            </w:r>
            <w:r w:rsidR="0044213C" w:rsidRPr="005E1BD1">
              <w:rPr>
                <w:rFonts w:cstheme="minorHAnsi"/>
                <w:sz w:val="24"/>
                <w:szCs w:val="24"/>
              </w:rPr>
              <w:t xml:space="preserve">; </w:t>
            </w:r>
            <w:r w:rsidR="00D81B51" w:rsidRPr="005E1BD1">
              <w:rPr>
                <w:rFonts w:cstheme="minorHAnsi"/>
                <w:sz w:val="24"/>
                <w:szCs w:val="24"/>
              </w:rPr>
              <w:t xml:space="preserve">SMF </w:t>
            </w:r>
            <w:r w:rsidR="002417B4" w:rsidRPr="005E1BD1">
              <w:rPr>
                <w:rFonts w:cstheme="minorHAnsi"/>
                <w:sz w:val="24"/>
                <w:szCs w:val="24"/>
              </w:rPr>
              <w:t>–</w:t>
            </w:r>
            <w:r w:rsidR="00D81B51" w:rsidRPr="005E1BD1">
              <w:rPr>
                <w:rFonts w:cstheme="minorHAnsi"/>
                <w:sz w:val="24"/>
                <w:szCs w:val="24"/>
              </w:rPr>
              <w:t xml:space="preserve"> </w:t>
            </w:r>
            <w:r w:rsidR="00470356" w:rsidRPr="005E1BD1">
              <w:rPr>
                <w:rFonts w:cstheme="minorHAnsi"/>
                <w:sz w:val="24"/>
                <w:szCs w:val="24"/>
              </w:rPr>
              <w:t>40 kilometres</w:t>
            </w:r>
            <w:r w:rsidR="002417B4" w:rsidRPr="005E1BD1">
              <w:rPr>
                <w:rFonts w:cstheme="minorHAnsi"/>
                <w:sz w:val="24"/>
                <w:szCs w:val="24"/>
              </w:rPr>
              <w:t xml:space="preserve"> and MMF – 550 metres</w:t>
            </w:r>
            <w:r w:rsidR="0044213C" w:rsidRPr="005E1BD1">
              <w:rPr>
                <w:rFonts w:cstheme="minorHAnsi"/>
                <w:sz w:val="24"/>
                <w:szCs w:val="24"/>
              </w:rPr>
              <w:t xml:space="preserve">. </w:t>
            </w:r>
            <w:r w:rsidR="00815257" w:rsidRPr="005E1BD1">
              <w:rPr>
                <w:rFonts w:cstheme="minorHAnsi"/>
                <w:sz w:val="24"/>
                <w:szCs w:val="24"/>
              </w:rPr>
              <w:t xml:space="preserve">This is because the single beam of light in SMF has less dispersion than </w:t>
            </w:r>
            <w:r w:rsidR="001E1FFE" w:rsidRPr="005E1BD1">
              <w:rPr>
                <w:rFonts w:cstheme="minorHAnsi"/>
                <w:sz w:val="24"/>
                <w:szCs w:val="24"/>
              </w:rPr>
              <w:t xml:space="preserve">the MMF’s multiple beams of light, which ultimately result in </w:t>
            </w:r>
            <w:r w:rsidR="002F5704" w:rsidRPr="005E1BD1">
              <w:rPr>
                <w:rFonts w:cstheme="minorHAnsi"/>
                <w:sz w:val="24"/>
                <w:szCs w:val="24"/>
              </w:rPr>
              <w:t>loss of signal strength.</w:t>
            </w:r>
          </w:p>
        </w:tc>
      </w:tr>
      <w:tr w:rsidR="001839BD" w:rsidRPr="005E1BD1" w14:paraId="44CA359B" w14:textId="28D8E805" w:rsidTr="00A17CA8">
        <w:trPr>
          <w:trHeight w:val="312"/>
        </w:trPr>
        <w:tc>
          <w:tcPr>
            <w:tcW w:w="2198" w:type="dxa"/>
          </w:tcPr>
          <w:p w14:paraId="7D12C818" w14:textId="2B020B53" w:rsidR="001839BD" w:rsidRPr="005E1BD1" w:rsidRDefault="001839BD" w:rsidP="001839BD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Security/Endurance</w:t>
            </w:r>
          </w:p>
        </w:tc>
        <w:tc>
          <w:tcPr>
            <w:tcW w:w="2509" w:type="dxa"/>
          </w:tcPr>
          <w:p w14:paraId="5493372E" w14:textId="30847CA1" w:rsidR="001839BD" w:rsidRPr="005E1BD1" w:rsidRDefault="001839BD" w:rsidP="001839BD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 xml:space="preserve">UTP is susceptible to EMI (electromagnetic interference) and RFI (radio frequency </w:t>
            </w:r>
            <w:r w:rsidRPr="005E1BD1">
              <w:rPr>
                <w:rFonts w:cstheme="minorHAnsi"/>
                <w:sz w:val="24"/>
                <w:szCs w:val="24"/>
              </w:rPr>
              <w:lastRenderedPageBreak/>
              <w:t xml:space="preserve">interference) and crosstalk which can all distort and corrupt the data, STP has minimal susceptibility to EMI and RFI and crosstalk due to its braided foil shields. Both are made of </w:t>
            </w:r>
            <w:r w:rsidR="00253246" w:rsidRPr="005E1BD1">
              <w:rPr>
                <w:rFonts w:cstheme="minorHAnsi"/>
                <w:sz w:val="24"/>
                <w:szCs w:val="24"/>
              </w:rPr>
              <w:t>twisted copper and insulated so they can endure more</w:t>
            </w:r>
            <w:r w:rsidR="00643782" w:rsidRPr="005E1BD1">
              <w:rPr>
                <w:rFonts w:cstheme="minorHAnsi"/>
                <w:sz w:val="24"/>
                <w:szCs w:val="24"/>
              </w:rPr>
              <w:t xml:space="preserve"> </w:t>
            </w:r>
            <w:r w:rsidR="00AF5F61" w:rsidRPr="005E1BD1">
              <w:rPr>
                <w:rFonts w:cstheme="minorHAnsi"/>
                <w:sz w:val="24"/>
                <w:szCs w:val="24"/>
              </w:rPr>
              <w:t>damage</w:t>
            </w:r>
            <w:r w:rsidR="00253246" w:rsidRPr="005E1BD1">
              <w:rPr>
                <w:rFonts w:cstheme="minorHAnsi"/>
                <w:sz w:val="24"/>
                <w:szCs w:val="24"/>
              </w:rPr>
              <w:t xml:space="preserve"> </w:t>
            </w:r>
            <w:r w:rsidR="0000090D" w:rsidRPr="005E1BD1">
              <w:rPr>
                <w:rFonts w:cstheme="minorHAnsi"/>
                <w:sz w:val="24"/>
                <w:szCs w:val="24"/>
              </w:rPr>
              <w:t xml:space="preserve">than </w:t>
            </w:r>
            <w:proofErr w:type="spellStart"/>
            <w:r w:rsidR="00366A6D" w:rsidRPr="005E1BD1">
              <w:rPr>
                <w:rFonts w:cstheme="minorHAnsi"/>
                <w:sz w:val="24"/>
                <w:szCs w:val="24"/>
              </w:rPr>
              <w:t>fiber</w:t>
            </w:r>
            <w:proofErr w:type="spellEnd"/>
            <w:r w:rsidR="00366A6D" w:rsidRPr="005E1BD1">
              <w:rPr>
                <w:rFonts w:cstheme="minorHAnsi"/>
                <w:sz w:val="24"/>
                <w:szCs w:val="24"/>
              </w:rPr>
              <w:t>-optic.</w:t>
            </w:r>
          </w:p>
        </w:tc>
        <w:tc>
          <w:tcPr>
            <w:tcW w:w="2509" w:type="dxa"/>
          </w:tcPr>
          <w:p w14:paraId="2EB8C04B" w14:textId="7869E0A5" w:rsidR="001839BD" w:rsidRPr="005E1BD1" w:rsidRDefault="00432352" w:rsidP="001839BD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lastRenderedPageBreak/>
              <w:t xml:space="preserve">Coaxial is </w:t>
            </w:r>
            <w:r w:rsidR="00D97194" w:rsidRPr="005E1BD1">
              <w:rPr>
                <w:rFonts w:cstheme="minorHAnsi"/>
                <w:sz w:val="24"/>
                <w:szCs w:val="24"/>
              </w:rPr>
              <w:t xml:space="preserve">less </w:t>
            </w:r>
            <w:r w:rsidR="006B14A0" w:rsidRPr="005E1BD1">
              <w:rPr>
                <w:rFonts w:cstheme="minorHAnsi"/>
                <w:sz w:val="24"/>
                <w:szCs w:val="24"/>
              </w:rPr>
              <w:t>susceptible</w:t>
            </w:r>
            <w:r w:rsidR="00D97194" w:rsidRPr="005E1BD1">
              <w:rPr>
                <w:rFonts w:cstheme="minorHAnsi"/>
                <w:sz w:val="24"/>
                <w:szCs w:val="24"/>
              </w:rPr>
              <w:t xml:space="preserve"> to </w:t>
            </w:r>
            <w:r w:rsidR="006B14A0" w:rsidRPr="005E1BD1">
              <w:rPr>
                <w:rFonts w:cstheme="minorHAnsi"/>
                <w:sz w:val="24"/>
                <w:szCs w:val="24"/>
              </w:rPr>
              <w:t>EMI</w:t>
            </w:r>
            <w:r w:rsidR="00D97194" w:rsidRPr="005E1BD1">
              <w:rPr>
                <w:rFonts w:cstheme="minorHAnsi"/>
                <w:sz w:val="24"/>
                <w:szCs w:val="24"/>
              </w:rPr>
              <w:t xml:space="preserve"> and </w:t>
            </w:r>
            <w:r w:rsidR="006B14A0" w:rsidRPr="005E1BD1">
              <w:rPr>
                <w:rFonts w:cstheme="minorHAnsi"/>
                <w:sz w:val="24"/>
                <w:szCs w:val="24"/>
              </w:rPr>
              <w:t xml:space="preserve">RFI </w:t>
            </w:r>
            <w:r w:rsidR="00210543" w:rsidRPr="005E1BD1">
              <w:rPr>
                <w:rFonts w:cstheme="minorHAnsi"/>
                <w:sz w:val="24"/>
                <w:szCs w:val="24"/>
              </w:rPr>
              <w:t>than twisted pair media.</w:t>
            </w:r>
            <w:r w:rsidR="00BC421C" w:rsidRPr="005E1BD1">
              <w:rPr>
                <w:rFonts w:cstheme="minorHAnsi"/>
                <w:sz w:val="24"/>
                <w:szCs w:val="24"/>
              </w:rPr>
              <w:t xml:space="preserve"> It’s still </w:t>
            </w:r>
            <w:r w:rsidR="00BC421C" w:rsidRPr="005E1BD1">
              <w:rPr>
                <w:rFonts w:cstheme="minorHAnsi"/>
                <w:sz w:val="24"/>
                <w:szCs w:val="24"/>
              </w:rPr>
              <w:lastRenderedPageBreak/>
              <w:t xml:space="preserve">susceptible to crosstalk but less likely than </w:t>
            </w:r>
            <w:r w:rsidR="00A965F3" w:rsidRPr="005E1BD1">
              <w:rPr>
                <w:rFonts w:cstheme="minorHAnsi"/>
                <w:sz w:val="24"/>
                <w:szCs w:val="24"/>
              </w:rPr>
              <w:t>twisted pair media.</w:t>
            </w:r>
            <w:r w:rsidR="00643782" w:rsidRPr="005E1BD1">
              <w:rPr>
                <w:rFonts w:cstheme="minorHAnsi"/>
                <w:sz w:val="24"/>
                <w:szCs w:val="24"/>
              </w:rPr>
              <w:t xml:space="preserve"> Due to its insulation and mesh, it is the most durable</w:t>
            </w:r>
            <w:r w:rsidR="006A57C0" w:rsidRPr="005E1BD1">
              <w:rPr>
                <w:rFonts w:cstheme="minorHAnsi"/>
                <w:sz w:val="24"/>
                <w:szCs w:val="24"/>
              </w:rPr>
              <w:t xml:space="preserve"> media.</w:t>
            </w:r>
          </w:p>
        </w:tc>
        <w:tc>
          <w:tcPr>
            <w:tcW w:w="2509" w:type="dxa"/>
          </w:tcPr>
          <w:p w14:paraId="268BE1DA" w14:textId="77777777" w:rsidR="001839BD" w:rsidRPr="005E1BD1" w:rsidRDefault="001839BD" w:rsidP="001839BD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lastRenderedPageBreak/>
              <w:t xml:space="preserve">Completely immune to EMI and RFI and crosstalk. Since it’s made of thin strands of </w:t>
            </w:r>
            <w:r w:rsidRPr="005E1BD1">
              <w:rPr>
                <w:rFonts w:cstheme="minorHAnsi"/>
                <w:sz w:val="24"/>
                <w:szCs w:val="24"/>
              </w:rPr>
              <w:lastRenderedPageBreak/>
              <w:t>glass, a fragile material, so it can more easily be damaged than other media types.</w:t>
            </w:r>
          </w:p>
          <w:p w14:paraId="00B5DC42" w14:textId="0CD59C5E" w:rsidR="00F57D19" w:rsidRPr="005E1BD1" w:rsidRDefault="00F57D19" w:rsidP="001839BD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(</w:t>
            </w:r>
            <w:r w:rsidRPr="005E1BD1">
              <w:rPr>
                <w:rFonts w:cstheme="minorHAnsi"/>
                <w:color w:val="000000" w:themeColor="text1"/>
                <w:sz w:val="24"/>
                <w:szCs w:val="24"/>
              </w:rPr>
              <w:t>Agrawal, G.P. 2010</w:t>
            </w:r>
            <w:r w:rsidRPr="005E1BD1">
              <w:rPr>
                <w:rFonts w:cstheme="minorHAnsi"/>
                <w:sz w:val="24"/>
                <w:szCs w:val="24"/>
              </w:rPr>
              <w:t xml:space="preserve">) </w:t>
            </w:r>
            <w:hyperlink w:anchor="_9.__" w:history="1">
              <w:r w:rsidRPr="000F18ED">
                <w:rPr>
                  <w:rStyle w:val="Hyperlink"/>
                  <w:rFonts w:cstheme="minorHAnsi"/>
                  <w:sz w:val="24"/>
                  <w:szCs w:val="24"/>
                  <w:vertAlign w:val="superscript"/>
                </w:rPr>
                <w:t>[</w:t>
              </w:r>
              <w:r w:rsidR="00542010" w:rsidRPr="000F18ED">
                <w:rPr>
                  <w:rStyle w:val="Hyperlink"/>
                  <w:rFonts w:cstheme="minorHAnsi"/>
                  <w:sz w:val="24"/>
                  <w:szCs w:val="24"/>
                  <w:vertAlign w:val="superscript"/>
                </w:rPr>
                <w:t>1</w:t>
              </w:r>
              <w:r w:rsidRPr="000F18ED">
                <w:rPr>
                  <w:rStyle w:val="Hyperlink"/>
                  <w:rFonts w:cstheme="minorHAnsi"/>
                  <w:sz w:val="24"/>
                  <w:szCs w:val="24"/>
                  <w:vertAlign w:val="superscript"/>
                </w:rPr>
                <w:t>]</w:t>
              </w:r>
            </w:hyperlink>
          </w:p>
        </w:tc>
      </w:tr>
      <w:tr w:rsidR="001839BD" w:rsidRPr="005E1BD1" w14:paraId="2C9F5A48" w14:textId="77777777" w:rsidTr="00A17CA8">
        <w:trPr>
          <w:trHeight w:val="312"/>
        </w:trPr>
        <w:tc>
          <w:tcPr>
            <w:tcW w:w="2198" w:type="dxa"/>
          </w:tcPr>
          <w:p w14:paraId="78E049D5" w14:textId="78F28E0A" w:rsidR="001839BD" w:rsidRPr="005E1BD1" w:rsidRDefault="001839BD" w:rsidP="001839BD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lastRenderedPageBreak/>
              <w:t>Training Required</w:t>
            </w:r>
          </w:p>
        </w:tc>
        <w:tc>
          <w:tcPr>
            <w:tcW w:w="2509" w:type="dxa"/>
          </w:tcPr>
          <w:p w14:paraId="4F7D627E" w14:textId="5EB2B0CE" w:rsidR="001839BD" w:rsidRPr="005E1BD1" w:rsidRDefault="001839BD" w:rsidP="001839BD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Minimal training required to install and maintain it.</w:t>
            </w:r>
          </w:p>
        </w:tc>
        <w:tc>
          <w:tcPr>
            <w:tcW w:w="2509" w:type="dxa"/>
          </w:tcPr>
          <w:p w14:paraId="18386E31" w14:textId="04715364" w:rsidR="001839BD" w:rsidRPr="005E1BD1" w:rsidRDefault="001839BD" w:rsidP="001839BD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Minimal training required to install and maintain it.</w:t>
            </w:r>
          </w:p>
        </w:tc>
        <w:tc>
          <w:tcPr>
            <w:tcW w:w="2509" w:type="dxa"/>
          </w:tcPr>
          <w:p w14:paraId="47E80F4A" w14:textId="3D8CD784" w:rsidR="001839BD" w:rsidRPr="005E1BD1" w:rsidRDefault="001839BD" w:rsidP="001839BD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 xml:space="preserve">Trained professionals are required to install and maintain </w:t>
            </w:r>
          </w:p>
        </w:tc>
      </w:tr>
      <w:tr w:rsidR="001839BD" w:rsidRPr="005E1BD1" w14:paraId="44EAE4A8" w14:textId="77777777" w:rsidTr="00A17CA8">
        <w:trPr>
          <w:trHeight w:val="312"/>
        </w:trPr>
        <w:tc>
          <w:tcPr>
            <w:tcW w:w="2198" w:type="dxa"/>
          </w:tcPr>
          <w:p w14:paraId="7020C602" w14:textId="0F18AADC" w:rsidR="001839BD" w:rsidRPr="005E1BD1" w:rsidRDefault="001839BD" w:rsidP="001839BD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Cost</w:t>
            </w:r>
          </w:p>
        </w:tc>
        <w:tc>
          <w:tcPr>
            <w:tcW w:w="2509" w:type="dxa"/>
          </w:tcPr>
          <w:p w14:paraId="34593E14" w14:textId="3054F58E" w:rsidR="001839BD" w:rsidRPr="005E1BD1" w:rsidRDefault="001839BD" w:rsidP="001839BD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Cheap media, UTP being slightly cheaper than STP.</w:t>
            </w:r>
          </w:p>
        </w:tc>
        <w:tc>
          <w:tcPr>
            <w:tcW w:w="2509" w:type="dxa"/>
          </w:tcPr>
          <w:p w14:paraId="5EAF48C6" w14:textId="39F7C7B3" w:rsidR="001839BD" w:rsidRPr="005E1BD1" w:rsidRDefault="001839BD" w:rsidP="001839BD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Cheap media, but more expensive than twisted pair.</w:t>
            </w:r>
          </w:p>
        </w:tc>
        <w:tc>
          <w:tcPr>
            <w:tcW w:w="2509" w:type="dxa"/>
          </w:tcPr>
          <w:p w14:paraId="0587C706" w14:textId="37CE112F" w:rsidR="001839BD" w:rsidRPr="005E1BD1" w:rsidRDefault="006D73BC" w:rsidP="001839BD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Most e</w:t>
            </w:r>
            <w:r w:rsidR="001839BD" w:rsidRPr="005E1BD1">
              <w:rPr>
                <w:rFonts w:cstheme="minorHAnsi"/>
                <w:sz w:val="24"/>
                <w:szCs w:val="24"/>
              </w:rPr>
              <w:t>xpensive media</w:t>
            </w:r>
            <w:r w:rsidRPr="005E1BD1">
              <w:rPr>
                <w:rFonts w:cstheme="minorHAnsi"/>
                <w:sz w:val="24"/>
                <w:szCs w:val="24"/>
              </w:rPr>
              <w:t>, MM</w:t>
            </w:r>
            <w:r w:rsidR="0027751F" w:rsidRPr="005E1BD1">
              <w:rPr>
                <w:rFonts w:cstheme="minorHAnsi"/>
                <w:sz w:val="24"/>
                <w:szCs w:val="24"/>
              </w:rPr>
              <w:t>F</w:t>
            </w:r>
            <w:r w:rsidRPr="005E1BD1">
              <w:rPr>
                <w:rFonts w:cstheme="minorHAnsi"/>
                <w:sz w:val="24"/>
                <w:szCs w:val="24"/>
              </w:rPr>
              <w:t xml:space="preserve"> being </w:t>
            </w:r>
            <w:r w:rsidR="0027751F" w:rsidRPr="005E1BD1">
              <w:rPr>
                <w:rFonts w:cstheme="minorHAnsi"/>
                <w:sz w:val="24"/>
                <w:szCs w:val="24"/>
              </w:rPr>
              <w:t>pricier.</w:t>
            </w:r>
          </w:p>
        </w:tc>
      </w:tr>
    </w:tbl>
    <w:p w14:paraId="63584CA9" w14:textId="1EA4DDA3" w:rsidR="00BF1BB4" w:rsidRPr="005E1BD1" w:rsidRDefault="00BF1BB4" w:rsidP="00A40746">
      <w:pPr>
        <w:rPr>
          <w:rFonts w:cstheme="minorHAnsi"/>
          <w:sz w:val="24"/>
          <w:szCs w:val="24"/>
        </w:rPr>
      </w:pPr>
    </w:p>
    <w:p w14:paraId="2F38B678" w14:textId="42BD7FCC" w:rsidR="00EE2E74" w:rsidRPr="005E1BD1" w:rsidRDefault="00EE2E74" w:rsidP="00A40746">
      <w:pPr>
        <w:rPr>
          <w:rFonts w:cstheme="minorHAnsi"/>
          <w:color w:val="00B0F0"/>
          <w:sz w:val="24"/>
          <w:szCs w:val="24"/>
        </w:rPr>
      </w:pPr>
      <w:r w:rsidRPr="005E1BD1">
        <w:rPr>
          <w:rFonts w:cstheme="minorHAnsi"/>
          <w:color w:val="00B0F0"/>
          <w:sz w:val="24"/>
          <w:szCs w:val="24"/>
        </w:rPr>
        <w:t xml:space="preserve">       </w:t>
      </w:r>
      <w:r w:rsidR="00165531" w:rsidRPr="005E1BD1">
        <w:rPr>
          <w:rFonts w:cstheme="minorHAnsi"/>
          <w:color w:val="00B0F0"/>
          <w:sz w:val="24"/>
          <w:szCs w:val="24"/>
        </w:rPr>
        <w:tab/>
      </w:r>
      <w:r w:rsidRPr="005E1BD1">
        <w:rPr>
          <w:rFonts w:cstheme="minorHAnsi"/>
          <w:color w:val="00B0F0"/>
          <w:sz w:val="24"/>
          <w:szCs w:val="24"/>
        </w:rPr>
        <w:t xml:space="preserve">3.4   </w:t>
      </w:r>
      <w:r w:rsidR="0005655D" w:rsidRPr="005E1BD1">
        <w:rPr>
          <w:rFonts w:cstheme="minorHAnsi"/>
          <w:color w:val="00B0F0"/>
          <w:sz w:val="24"/>
          <w:szCs w:val="24"/>
        </w:rPr>
        <w:t>Conclusion of media types</w:t>
      </w:r>
    </w:p>
    <w:p w14:paraId="74BC457C" w14:textId="6598BA87" w:rsidR="00144645" w:rsidRPr="005E1BD1" w:rsidRDefault="00C77FCB" w:rsidP="00A40746">
      <w:pPr>
        <w:rPr>
          <w:rFonts w:cstheme="minorHAnsi"/>
          <w:sz w:val="24"/>
          <w:szCs w:val="24"/>
        </w:rPr>
      </w:pPr>
      <w:r w:rsidRPr="005E1BD1">
        <w:rPr>
          <w:rFonts w:cstheme="minorHAnsi"/>
          <w:sz w:val="24"/>
          <w:szCs w:val="24"/>
        </w:rPr>
        <w:t xml:space="preserve">A networking expert </w:t>
      </w:r>
      <w:r w:rsidR="00075EA3" w:rsidRPr="005E1BD1">
        <w:rPr>
          <w:rFonts w:cstheme="minorHAnsi"/>
          <w:sz w:val="24"/>
          <w:szCs w:val="24"/>
        </w:rPr>
        <w:t xml:space="preserve">will compare the </w:t>
      </w:r>
      <w:r w:rsidR="00BD45E8" w:rsidRPr="005E1BD1">
        <w:rPr>
          <w:rFonts w:cstheme="minorHAnsi"/>
          <w:sz w:val="24"/>
          <w:szCs w:val="24"/>
        </w:rPr>
        <w:t xml:space="preserve">statistics of </w:t>
      </w:r>
      <w:r w:rsidR="0005127F" w:rsidRPr="005E1BD1">
        <w:rPr>
          <w:rFonts w:cstheme="minorHAnsi"/>
          <w:sz w:val="24"/>
          <w:szCs w:val="24"/>
        </w:rPr>
        <w:t xml:space="preserve">the media and obviously </w:t>
      </w:r>
      <w:r w:rsidR="004E7214" w:rsidRPr="005E1BD1">
        <w:rPr>
          <w:rFonts w:cstheme="minorHAnsi"/>
          <w:sz w:val="24"/>
          <w:szCs w:val="24"/>
        </w:rPr>
        <w:t xml:space="preserve">determine </w:t>
      </w:r>
      <w:proofErr w:type="spellStart"/>
      <w:r w:rsidR="004E7214" w:rsidRPr="005E1BD1">
        <w:rPr>
          <w:rFonts w:cstheme="minorHAnsi"/>
          <w:sz w:val="24"/>
          <w:szCs w:val="24"/>
        </w:rPr>
        <w:t>fiber</w:t>
      </w:r>
      <w:proofErr w:type="spellEnd"/>
      <w:r w:rsidR="004E7214" w:rsidRPr="005E1BD1">
        <w:rPr>
          <w:rFonts w:cstheme="minorHAnsi"/>
          <w:sz w:val="24"/>
          <w:szCs w:val="24"/>
        </w:rPr>
        <w:t xml:space="preserve">-optic as the best media choice. However, </w:t>
      </w:r>
      <w:r w:rsidR="009F6619" w:rsidRPr="005E1BD1">
        <w:rPr>
          <w:rFonts w:cstheme="minorHAnsi"/>
          <w:sz w:val="24"/>
          <w:szCs w:val="24"/>
        </w:rPr>
        <w:t xml:space="preserve">they will ultimately have to </w:t>
      </w:r>
      <w:r w:rsidR="00A955C2" w:rsidRPr="005E1BD1">
        <w:rPr>
          <w:rFonts w:cstheme="minorHAnsi"/>
          <w:sz w:val="24"/>
          <w:szCs w:val="24"/>
        </w:rPr>
        <w:t>make a decision based on the company’s budget</w:t>
      </w:r>
      <w:r w:rsidR="00987C63" w:rsidRPr="005E1BD1">
        <w:rPr>
          <w:rFonts w:cstheme="minorHAnsi"/>
          <w:sz w:val="24"/>
          <w:szCs w:val="24"/>
        </w:rPr>
        <w:t xml:space="preserve">, and </w:t>
      </w:r>
      <w:proofErr w:type="spellStart"/>
      <w:r w:rsidR="00987C63" w:rsidRPr="005E1BD1">
        <w:rPr>
          <w:rFonts w:cstheme="minorHAnsi"/>
          <w:sz w:val="24"/>
          <w:szCs w:val="24"/>
        </w:rPr>
        <w:t>fiber</w:t>
      </w:r>
      <w:proofErr w:type="spellEnd"/>
      <w:r w:rsidR="00987C63" w:rsidRPr="005E1BD1">
        <w:rPr>
          <w:rFonts w:cstheme="minorHAnsi"/>
          <w:sz w:val="24"/>
          <w:szCs w:val="24"/>
        </w:rPr>
        <w:t xml:space="preserve">-optic will be incredibly expensive. </w:t>
      </w:r>
      <w:r w:rsidR="00A24573" w:rsidRPr="005E1BD1">
        <w:rPr>
          <w:rFonts w:cstheme="minorHAnsi"/>
          <w:sz w:val="24"/>
          <w:szCs w:val="24"/>
        </w:rPr>
        <w:t xml:space="preserve">If the company wishes to have the most superior internet access, cross-site communication and </w:t>
      </w:r>
      <w:r w:rsidR="00740EEE" w:rsidRPr="005E1BD1">
        <w:rPr>
          <w:rFonts w:cstheme="minorHAnsi"/>
          <w:sz w:val="24"/>
          <w:szCs w:val="24"/>
        </w:rPr>
        <w:t xml:space="preserve">streaming quality and have the budget to support this then the networking expert will deem </w:t>
      </w:r>
      <w:proofErr w:type="spellStart"/>
      <w:r w:rsidR="00740EEE" w:rsidRPr="005E1BD1">
        <w:rPr>
          <w:rFonts w:cstheme="minorHAnsi"/>
          <w:sz w:val="24"/>
          <w:szCs w:val="24"/>
        </w:rPr>
        <w:t>fiber</w:t>
      </w:r>
      <w:proofErr w:type="spellEnd"/>
      <w:r w:rsidR="00740EEE" w:rsidRPr="005E1BD1">
        <w:rPr>
          <w:rFonts w:cstheme="minorHAnsi"/>
          <w:sz w:val="24"/>
          <w:szCs w:val="24"/>
        </w:rPr>
        <w:t>-optic as t</w:t>
      </w:r>
      <w:r w:rsidR="00AD74C4" w:rsidRPr="005E1BD1">
        <w:rPr>
          <w:rFonts w:cstheme="minorHAnsi"/>
          <w:sz w:val="24"/>
          <w:szCs w:val="24"/>
        </w:rPr>
        <w:t xml:space="preserve">he best media choice, but if they don’t have a budget to support this then </w:t>
      </w:r>
      <w:r w:rsidR="00FA3115" w:rsidRPr="005E1BD1">
        <w:rPr>
          <w:rFonts w:cstheme="minorHAnsi"/>
          <w:sz w:val="24"/>
          <w:szCs w:val="24"/>
        </w:rPr>
        <w:t>a</w:t>
      </w:r>
      <w:r w:rsidR="00A027A2" w:rsidRPr="005E1BD1">
        <w:rPr>
          <w:rFonts w:cstheme="minorHAnsi"/>
          <w:sz w:val="24"/>
          <w:szCs w:val="24"/>
        </w:rPr>
        <w:t xml:space="preserve"> mixture of </w:t>
      </w:r>
      <w:proofErr w:type="spellStart"/>
      <w:r w:rsidR="00A027A2" w:rsidRPr="005E1BD1">
        <w:rPr>
          <w:rFonts w:cstheme="minorHAnsi"/>
          <w:sz w:val="24"/>
          <w:szCs w:val="24"/>
        </w:rPr>
        <w:t>fiber</w:t>
      </w:r>
      <w:proofErr w:type="spellEnd"/>
      <w:r w:rsidR="00A027A2" w:rsidRPr="005E1BD1">
        <w:rPr>
          <w:rFonts w:cstheme="minorHAnsi"/>
          <w:sz w:val="24"/>
          <w:szCs w:val="24"/>
        </w:rPr>
        <w:t>-optic and the other media</w:t>
      </w:r>
      <w:r w:rsidR="002477C1" w:rsidRPr="005E1BD1">
        <w:rPr>
          <w:rFonts w:cstheme="minorHAnsi"/>
          <w:sz w:val="24"/>
          <w:szCs w:val="24"/>
        </w:rPr>
        <w:t xml:space="preserve"> will be viable e.g., </w:t>
      </w:r>
      <w:proofErr w:type="spellStart"/>
      <w:r w:rsidR="00261559" w:rsidRPr="005E1BD1">
        <w:rPr>
          <w:rFonts w:cstheme="minorHAnsi"/>
          <w:sz w:val="24"/>
          <w:szCs w:val="24"/>
        </w:rPr>
        <w:t>fiber</w:t>
      </w:r>
      <w:proofErr w:type="spellEnd"/>
      <w:r w:rsidR="00261559" w:rsidRPr="005E1BD1">
        <w:rPr>
          <w:rFonts w:cstheme="minorHAnsi"/>
          <w:sz w:val="24"/>
          <w:szCs w:val="24"/>
        </w:rPr>
        <w:t>-optic to connect the sites to each other and the ISP</w:t>
      </w:r>
      <w:r w:rsidR="008A7A4A" w:rsidRPr="005E1BD1">
        <w:rPr>
          <w:rFonts w:cstheme="minorHAnsi"/>
          <w:sz w:val="24"/>
          <w:szCs w:val="24"/>
        </w:rPr>
        <w:t>,</w:t>
      </w:r>
      <w:r w:rsidR="00261559" w:rsidRPr="005E1BD1">
        <w:rPr>
          <w:rFonts w:cstheme="minorHAnsi"/>
          <w:sz w:val="24"/>
          <w:szCs w:val="24"/>
        </w:rPr>
        <w:t xml:space="preserve"> with other med</w:t>
      </w:r>
      <w:r w:rsidR="008A7A4A" w:rsidRPr="005E1BD1">
        <w:rPr>
          <w:rFonts w:cstheme="minorHAnsi"/>
          <w:sz w:val="24"/>
          <w:szCs w:val="24"/>
        </w:rPr>
        <w:t>ia within</w:t>
      </w:r>
      <w:r w:rsidR="00133802" w:rsidRPr="005E1BD1">
        <w:rPr>
          <w:rFonts w:cstheme="minorHAnsi"/>
          <w:sz w:val="24"/>
          <w:szCs w:val="24"/>
        </w:rPr>
        <w:t xml:space="preserve"> </w:t>
      </w:r>
      <w:r w:rsidR="00D31E99" w:rsidRPr="005E1BD1">
        <w:rPr>
          <w:rFonts w:cstheme="minorHAnsi"/>
          <w:sz w:val="24"/>
          <w:szCs w:val="24"/>
        </w:rPr>
        <w:t>each</w:t>
      </w:r>
      <w:r w:rsidR="008A7A4A" w:rsidRPr="005E1BD1">
        <w:rPr>
          <w:rFonts w:cstheme="minorHAnsi"/>
          <w:sz w:val="24"/>
          <w:szCs w:val="24"/>
        </w:rPr>
        <w:t xml:space="preserve"> site</w:t>
      </w:r>
      <w:r w:rsidR="00133802" w:rsidRPr="005E1BD1">
        <w:rPr>
          <w:rFonts w:cstheme="minorHAnsi"/>
          <w:sz w:val="24"/>
          <w:szCs w:val="24"/>
        </w:rPr>
        <w:t>’s network</w:t>
      </w:r>
      <w:r w:rsidR="008A7A4A" w:rsidRPr="005E1BD1">
        <w:rPr>
          <w:rFonts w:cstheme="minorHAnsi"/>
          <w:sz w:val="24"/>
          <w:szCs w:val="24"/>
        </w:rPr>
        <w:t>.</w:t>
      </w:r>
      <w:r w:rsidR="00D31E99" w:rsidRPr="005E1BD1">
        <w:rPr>
          <w:rFonts w:cstheme="minorHAnsi"/>
          <w:sz w:val="24"/>
          <w:szCs w:val="24"/>
        </w:rPr>
        <w:t xml:space="preserve"> </w:t>
      </w:r>
      <w:r w:rsidR="00336569" w:rsidRPr="005E1BD1">
        <w:rPr>
          <w:rFonts w:cstheme="minorHAnsi"/>
          <w:sz w:val="24"/>
          <w:szCs w:val="24"/>
        </w:rPr>
        <w:t xml:space="preserve">This will still improve </w:t>
      </w:r>
      <w:r w:rsidR="00F436AB" w:rsidRPr="005E1BD1">
        <w:rPr>
          <w:rFonts w:cstheme="minorHAnsi"/>
          <w:sz w:val="24"/>
          <w:szCs w:val="24"/>
        </w:rPr>
        <w:t xml:space="preserve">cross-site communication </w:t>
      </w:r>
      <w:r w:rsidR="009E772E" w:rsidRPr="005E1BD1">
        <w:rPr>
          <w:rFonts w:cstheme="minorHAnsi"/>
          <w:sz w:val="24"/>
          <w:szCs w:val="24"/>
        </w:rPr>
        <w:t>and host streaming substantially.</w:t>
      </w:r>
    </w:p>
    <w:p w14:paraId="49765630" w14:textId="5642455A" w:rsidR="00A92C49" w:rsidRPr="005E1BD1" w:rsidRDefault="00A92C49" w:rsidP="00A40746">
      <w:pPr>
        <w:rPr>
          <w:rFonts w:cstheme="minorHAnsi"/>
          <w:sz w:val="24"/>
          <w:szCs w:val="24"/>
        </w:rPr>
      </w:pPr>
    </w:p>
    <w:p w14:paraId="476B7E16" w14:textId="4BCA40A4" w:rsidR="00A3103E" w:rsidRPr="005E1BD1" w:rsidRDefault="00A3103E" w:rsidP="00A40746">
      <w:pPr>
        <w:rPr>
          <w:rFonts w:cstheme="minorHAnsi"/>
          <w:color w:val="00B0F0"/>
          <w:sz w:val="24"/>
          <w:szCs w:val="24"/>
        </w:rPr>
      </w:pPr>
      <w:r w:rsidRPr="005E1BD1">
        <w:rPr>
          <w:rFonts w:cstheme="minorHAnsi"/>
          <w:color w:val="00B0F0"/>
          <w:sz w:val="24"/>
          <w:szCs w:val="24"/>
        </w:rPr>
        <w:t xml:space="preserve">       4.     </w:t>
      </w:r>
      <w:r w:rsidRPr="005E1BD1">
        <w:rPr>
          <w:rFonts w:cstheme="minorHAnsi"/>
          <w:color w:val="00B0F0"/>
          <w:sz w:val="24"/>
          <w:szCs w:val="24"/>
        </w:rPr>
        <w:t>Communication within the Infrastructure</w:t>
      </w:r>
      <w:r w:rsidRPr="005E1BD1">
        <w:rPr>
          <w:rFonts w:cstheme="minorHAnsi"/>
          <w:color w:val="00B0F0"/>
          <w:sz w:val="24"/>
          <w:szCs w:val="24"/>
        </w:rPr>
        <w:t>:</w:t>
      </w:r>
    </w:p>
    <w:p w14:paraId="1E8BCFEF" w14:textId="7ADC97F0" w:rsidR="00A92C49" w:rsidRPr="005E1BD1" w:rsidRDefault="0085262B" w:rsidP="00A40746">
      <w:pPr>
        <w:rPr>
          <w:rFonts w:cstheme="minorHAnsi"/>
          <w:color w:val="00B0F0"/>
          <w:sz w:val="24"/>
          <w:szCs w:val="24"/>
        </w:rPr>
      </w:pPr>
      <w:r w:rsidRPr="005E1BD1">
        <w:rPr>
          <w:rFonts w:cstheme="minorHAnsi"/>
          <w:color w:val="00B0F0"/>
          <w:sz w:val="24"/>
          <w:szCs w:val="24"/>
        </w:rPr>
        <w:t xml:space="preserve">       </w:t>
      </w:r>
      <w:r w:rsidR="00165531" w:rsidRPr="005E1BD1">
        <w:rPr>
          <w:rFonts w:cstheme="minorHAnsi"/>
          <w:color w:val="00B0F0"/>
          <w:sz w:val="24"/>
          <w:szCs w:val="24"/>
        </w:rPr>
        <w:tab/>
      </w:r>
      <w:r w:rsidRPr="005E1BD1">
        <w:rPr>
          <w:rFonts w:cstheme="minorHAnsi"/>
          <w:color w:val="00B0F0"/>
          <w:sz w:val="24"/>
          <w:szCs w:val="24"/>
        </w:rPr>
        <w:t>4.</w:t>
      </w:r>
      <w:r w:rsidR="009E0AED" w:rsidRPr="005E1BD1">
        <w:rPr>
          <w:rFonts w:cstheme="minorHAnsi"/>
          <w:color w:val="00B0F0"/>
          <w:sz w:val="24"/>
          <w:szCs w:val="24"/>
        </w:rPr>
        <w:t>1</w:t>
      </w:r>
      <w:r w:rsidRPr="005E1BD1">
        <w:rPr>
          <w:rFonts w:cstheme="minorHAnsi"/>
          <w:color w:val="00B0F0"/>
          <w:sz w:val="24"/>
          <w:szCs w:val="24"/>
        </w:rPr>
        <w:t xml:space="preserve">   </w:t>
      </w:r>
      <w:r w:rsidR="00C77B0B" w:rsidRPr="005E1BD1">
        <w:rPr>
          <w:rFonts w:cstheme="minorHAnsi"/>
          <w:color w:val="00B0F0"/>
          <w:sz w:val="24"/>
          <w:szCs w:val="24"/>
        </w:rPr>
        <w:t xml:space="preserve">IP addressing scheme </w:t>
      </w:r>
      <w:r w:rsidR="00E225DA" w:rsidRPr="005E1BD1">
        <w:rPr>
          <w:rFonts w:cstheme="minorHAnsi"/>
          <w:color w:val="00B0F0"/>
          <w:sz w:val="24"/>
          <w:szCs w:val="24"/>
        </w:rPr>
        <w:t>&amp; requirement for subnets</w:t>
      </w:r>
    </w:p>
    <w:p w14:paraId="471BDB17" w14:textId="51AE2595" w:rsidR="00B16100" w:rsidRPr="005E1BD1" w:rsidRDefault="00B16100" w:rsidP="00A40746">
      <w:pPr>
        <w:rPr>
          <w:rFonts w:cstheme="minorHAnsi"/>
          <w:sz w:val="24"/>
          <w:szCs w:val="24"/>
        </w:rPr>
      </w:pPr>
      <w:r w:rsidRPr="005E1BD1">
        <w:rPr>
          <w:rFonts w:cstheme="minorHAnsi"/>
          <w:sz w:val="24"/>
          <w:szCs w:val="24"/>
        </w:rPr>
        <w:t xml:space="preserve">Each site </w:t>
      </w:r>
      <w:r w:rsidR="000C7A82" w:rsidRPr="005E1BD1">
        <w:rPr>
          <w:rFonts w:cstheme="minorHAnsi"/>
          <w:sz w:val="24"/>
          <w:szCs w:val="24"/>
        </w:rPr>
        <w:t xml:space="preserve">will have their own IP addressing scheme which will be </w:t>
      </w:r>
      <w:r w:rsidR="00305BE3" w:rsidRPr="005E1BD1">
        <w:rPr>
          <w:rFonts w:cstheme="minorHAnsi"/>
          <w:sz w:val="24"/>
          <w:szCs w:val="24"/>
        </w:rPr>
        <w:t>issued</w:t>
      </w:r>
      <w:r w:rsidR="000C7A82" w:rsidRPr="005E1BD1">
        <w:rPr>
          <w:rFonts w:cstheme="minorHAnsi"/>
          <w:sz w:val="24"/>
          <w:szCs w:val="24"/>
        </w:rPr>
        <w:t xml:space="preserve"> by the DHCP</w:t>
      </w:r>
      <w:r w:rsidR="001A6FF7" w:rsidRPr="005E1BD1">
        <w:rPr>
          <w:rFonts w:cstheme="minorHAnsi"/>
          <w:sz w:val="24"/>
          <w:szCs w:val="24"/>
        </w:rPr>
        <w:t xml:space="preserve"> configured on the site’s routers</w:t>
      </w:r>
      <w:r w:rsidR="000C7A82" w:rsidRPr="005E1BD1">
        <w:rPr>
          <w:rFonts w:cstheme="minorHAnsi"/>
          <w:sz w:val="24"/>
          <w:szCs w:val="24"/>
        </w:rPr>
        <w:t xml:space="preserve">. </w:t>
      </w:r>
      <w:r w:rsidR="00BB2AD3" w:rsidRPr="005E1BD1">
        <w:rPr>
          <w:rFonts w:cstheme="minorHAnsi"/>
          <w:sz w:val="24"/>
          <w:szCs w:val="24"/>
        </w:rPr>
        <w:t xml:space="preserve">Each site will then have their </w:t>
      </w:r>
      <w:r w:rsidR="00856AEA" w:rsidRPr="005E1BD1">
        <w:rPr>
          <w:rFonts w:cstheme="minorHAnsi"/>
          <w:sz w:val="24"/>
          <w:szCs w:val="24"/>
        </w:rPr>
        <w:t xml:space="preserve">IP address </w:t>
      </w:r>
      <w:proofErr w:type="spellStart"/>
      <w:r w:rsidR="00856AEA" w:rsidRPr="005E1BD1">
        <w:rPr>
          <w:rFonts w:cstheme="minorHAnsi"/>
          <w:sz w:val="24"/>
          <w:szCs w:val="24"/>
        </w:rPr>
        <w:t>subnetted</w:t>
      </w:r>
      <w:proofErr w:type="spellEnd"/>
      <w:r w:rsidR="00856AEA" w:rsidRPr="005E1BD1">
        <w:rPr>
          <w:rFonts w:cstheme="minorHAnsi"/>
          <w:sz w:val="24"/>
          <w:szCs w:val="24"/>
        </w:rPr>
        <w:t xml:space="preserve"> </w:t>
      </w:r>
      <w:r w:rsidR="00047120" w:rsidRPr="005E1BD1">
        <w:rPr>
          <w:rFonts w:cstheme="minorHAnsi"/>
          <w:sz w:val="24"/>
          <w:szCs w:val="24"/>
        </w:rPr>
        <w:t>to relieve network congestion</w:t>
      </w:r>
      <w:r w:rsidR="00751B94" w:rsidRPr="005E1BD1">
        <w:rPr>
          <w:rFonts w:cstheme="minorHAnsi"/>
          <w:sz w:val="24"/>
          <w:szCs w:val="24"/>
        </w:rPr>
        <w:t xml:space="preserve"> to </w:t>
      </w:r>
      <w:r w:rsidR="0095316D" w:rsidRPr="005E1BD1">
        <w:rPr>
          <w:rFonts w:cstheme="minorHAnsi"/>
          <w:sz w:val="24"/>
          <w:szCs w:val="24"/>
        </w:rPr>
        <w:t>prevent performance deterioration as well as</w:t>
      </w:r>
      <w:r w:rsidR="00AB2379" w:rsidRPr="005E1BD1">
        <w:rPr>
          <w:rFonts w:cstheme="minorHAnsi"/>
          <w:sz w:val="24"/>
          <w:szCs w:val="24"/>
        </w:rPr>
        <w:t xml:space="preserve"> to</w:t>
      </w:r>
      <w:r w:rsidR="0095316D" w:rsidRPr="005E1BD1">
        <w:rPr>
          <w:rFonts w:cstheme="minorHAnsi"/>
          <w:sz w:val="24"/>
          <w:szCs w:val="24"/>
        </w:rPr>
        <w:t xml:space="preserve"> secure each department. </w:t>
      </w:r>
      <w:r w:rsidR="00AC4532" w:rsidRPr="005E1BD1">
        <w:rPr>
          <w:rFonts w:cstheme="minorHAnsi"/>
          <w:sz w:val="24"/>
          <w:szCs w:val="24"/>
        </w:rPr>
        <w:t xml:space="preserve">The networking expert will </w:t>
      </w:r>
      <w:r w:rsidR="00F4055D" w:rsidRPr="005E1BD1">
        <w:rPr>
          <w:rFonts w:cstheme="minorHAnsi"/>
          <w:sz w:val="24"/>
          <w:szCs w:val="24"/>
        </w:rPr>
        <w:t>determine the appropriate subnet mask</w:t>
      </w:r>
      <w:r w:rsidR="000F158A" w:rsidRPr="005E1BD1">
        <w:rPr>
          <w:rFonts w:cstheme="minorHAnsi"/>
          <w:sz w:val="24"/>
          <w:szCs w:val="24"/>
        </w:rPr>
        <w:t>, so that all departments have a subnet that can host all of their devices</w:t>
      </w:r>
      <w:r w:rsidR="00B7609E" w:rsidRPr="005E1BD1">
        <w:rPr>
          <w:rFonts w:cstheme="minorHAnsi"/>
          <w:sz w:val="24"/>
          <w:szCs w:val="24"/>
        </w:rPr>
        <w:t xml:space="preserve"> (</w:t>
      </w:r>
      <w:r w:rsidR="00B7609E" w:rsidRPr="005E1BD1">
        <w:rPr>
          <w:rFonts w:cstheme="minorHAnsi"/>
          <w:color w:val="222222"/>
          <w:sz w:val="24"/>
          <w:szCs w:val="24"/>
          <w:shd w:val="clear" w:color="auto" w:fill="FFFFFF"/>
        </w:rPr>
        <w:t>Mogul, J., 1985</w:t>
      </w:r>
      <w:r w:rsidR="00B7609E" w:rsidRPr="005E1BD1">
        <w:rPr>
          <w:rFonts w:cstheme="minorHAnsi"/>
          <w:sz w:val="24"/>
          <w:szCs w:val="24"/>
        </w:rPr>
        <w:t xml:space="preserve">) </w:t>
      </w:r>
      <w:hyperlink w:anchor="_9.__" w:history="1">
        <w:r w:rsidR="00B7609E" w:rsidRPr="000F18ED">
          <w:rPr>
            <w:rStyle w:val="Hyperlink"/>
            <w:rFonts w:cstheme="minorHAnsi"/>
            <w:sz w:val="24"/>
            <w:szCs w:val="24"/>
            <w:vertAlign w:val="superscript"/>
          </w:rPr>
          <w:t>[</w:t>
        </w:r>
        <w:r w:rsidR="00542010" w:rsidRPr="000F18ED">
          <w:rPr>
            <w:rStyle w:val="Hyperlink"/>
            <w:rFonts w:cstheme="minorHAnsi"/>
            <w:sz w:val="24"/>
            <w:szCs w:val="24"/>
            <w:vertAlign w:val="superscript"/>
          </w:rPr>
          <w:t>10</w:t>
        </w:r>
        <w:r w:rsidR="00B7609E" w:rsidRPr="000F18ED">
          <w:rPr>
            <w:rStyle w:val="Hyperlink"/>
            <w:rFonts w:cstheme="minorHAnsi"/>
            <w:sz w:val="24"/>
            <w:szCs w:val="24"/>
            <w:vertAlign w:val="superscript"/>
          </w:rPr>
          <w:t>]</w:t>
        </w:r>
      </w:hyperlink>
      <w:r w:rsidR="000F158A" w:rsidRPr="005E1BD1">
        <w:rPr>
          <w:rFonts w:cstheme="minorHAnsi"/>
          <w:sz w:val="24"/>
          <w:szCs w:val="24"/>
        </w:rPr>
        <w:t xml:space="preserve">. </w:t>
      </w:r>
      <w:r w:rsidR="00B43AEE" w:rsidRPr="005E1BD1">
        <w:rPr>
          <w:rFonts w:cstheme="minorHAnsi"/>
          <w:sz w:val="24"/>
          <w:szCs w:val="24"/>
        </w:rPr>
        <w:t>They will deem that a subnet mask of /2</w:t>
      </w:r>
      <w:r w:rsidR="008D0F32" w:rsidRPr="005E1BD1">
        <w:rPr>
          <w:rFonts w:cstheme="minorHAnsi"/>
          <w:sz w:val="24"/>
          <w:szCs w:val="24"/>
        </w:rPr>
        <w:t>7</w:t>
      </w:r>
      <w:r w:rsidR="0072762B" w:rsidRPr="005E1BD1">
        <w:rPr>
          <w:rFonts w:cstheme="minorHAnsi"/>
          <w:sz w:val="24"/>
          <w:szCs w:val="24"/>
        </w:rPr>
        <w:t xml:space="preserve"> (255.255.255.224)</w:t>
      </w:r>
      <w:r w:rsidR="008D0F32" w:rsidRPr="005E1BD1">
        <w:rPr>
          <w:rFonts w:cstheme="minorHAnsi"/>
          <w:sz w:val="24"/>
          <w:szCs w:val="24"/>
        </w:rPr>
        <w:t xml:space="preserve"> is suitable because; </w:t>
      </w:r>
      <w:r w:rsidR="0013086A" w:rsidRPr="005E1BD1">
        <w:rPr>
          <w:rFonts w:cstheme="minorHAnsi"/>
          <w:sz w:val="24"/>
          <w:szCs w:val="24"/>
        </w:rPr>
        <w:t xml:space="preserve">8 subnets will be available, meaning </w:t>
      </w:r>
      <w:r w:rsidR="00133E83" w:rsidRPr="005E1BD1">
        <w:rPr>
          <w:rFonts w:cstheme="minorHAnsi"/>
          <w:sz w:val="24"/>
          <w:szCs w:val="24"/>
        </w:rPr>
        <w:t>each department will have their own subnet</w:t>
      </w:r>
      <w:r w:rsidR="001C1EAD" w:rsidRPr="005E1BD1">
        <w:rPr>
          <w:rFonts w:cstheme="minorHAnsi"/>
          <w:sz w:val="24"/>
          <w:szCs w:val="24"/>
        </w:rPr>
        <w:t>, even the Manchester site that has 2 additional departments</w:t>
      </w:r>
      <w:r w:rsidR="008B7B25" w:rsidRPr="005E1BD1">
        <w:rPr>
          <w:rFonts w:cstheme="minorHAnsi"/>
          <w:sz w:val="24"/>
          <w:szCs w:val="24"/>
        </w:rPr>
        <w:t xml:space="preserve">, and </w:t>
      </w:r>
      <w:r w:rsidR="00767071" w:rsidRPr="005E1BD1">
        <w:rPr>
          <w:rFonts w:cstheme="minorHAnsi"/>
          <w:sz w:val="24"/>
          <w:szCs w:val="24"/>
        </w:rPr>
        <w:t>each subnet will have 32 hosts, meaning that e</w:t>
      </w:r>
      <w:r w:rsidR="00943C63" w:rsidRPr="005E1BD1">
        <w:rPr>
          <w:rFonts w:cstheme="minorHAnsi"/>
          <w:sz w:val="24"/>
          <w:szCs w:val="24"/>
        </w:rPr>
        <w:t>very</w:t>
      </w:r>
      <w:r w:rsidR="00E25D4C" w:rsidRPr="005E1BD1">
        <w:rPr>
          <w:rFonts w:cstheme="minorHAnsi"/>
          <w:sz w:val="24"/>
          <w:szCs w:val="24"/>
        </w:rPr>
        <w:t xml:space="preserve"> device can be hosted</w:t>
      </w:r>
      <w:r w:rsidR="00DD3DF8" w:rsidRPr="005E1BD1">
        <w:rPr>
          <w:rFonts w:cstheme="minorHAnsi"/>
          <w:sz w:val="24"/>
          <w:szCs w:val="24"/>
        </w:rPr>
        <w:t xml:space="preserve"> (</w:t>
      </w:r>
      <w:proofErr w:type="spellStart"/>
      <w:r w:rsidR="00DD3DF8" w:rsidRPr="005E1BD1">
        <w:rPr>
          <w:rFonts w:cstheme="minorHAnsi"/>
          <w:color w:val="222222"/>
          <w:sz w:val="24"/>
          <w:szCs w:val="24"/>
          <w:shd w:val="clear" w:color="auto" w:fill="FFFFFF"/>
        </w:rPr>
        <w:t>Tarkaa</w:t>
      </w:r>
      <w:proofErr w:type="spellEnd"/>
      <w:r w:rsidR="00DD3DF8" w:rsidRPr="005E1BD1">
        <w:rPr>
          <w:rFonts w:cstheme="minorHAnsi"/>
          <w:color w:val="222222"/>
          <w:sz w:val="24"/>
          <w:szCs w:val="24"/>
          <w:shd w:val="clear" w:color="auto" w:fill="FFFFFF"/>
        </w:rPr>
        <w:t xml:space="preserve">, N.S., </w:t>
      </w:r>
      <w:proofErr w:type="spellStart"/>
      <w:r w:rsidR="00DD3DF8" w:rsidRPr="005E1BD1">
        <w:rPr>
          <w:rFonts w:cstheme="minorHAnsi"/>
          <w:color w:val="222222"/>
          <w:sz w:val="24"/>
          <w:szCs w:val="24"/>
          <w:shd w:val="clear" w:color="auto" w:fill="FFFFFF"/>
        </w:rPr>
        <w:t>Iannah</w:t>
      </w:r>
      <w:proofErr w:type="spellEnd"/>
      <w:r w:rsidR="00DD3DF8" w:rsidRPr="005E1BD1">
        <w:rPr>
          <w:rFonts w:cstheme="minorHAnsi"/>
          <w:color w:val="222222"/>
          <w:sz w:val="24"/>
          <w:szCs w:val="24"/>
          <w:shd w:val="clear" w:color="auto" w:fill="FFFFFF"/>
        </w:rPr>
        <w:t xml:space="preserve">, P.I. and </w:t>
      </w:r>
      <w:proofErr w:type="spellStart"/>
      <w:r w:rsidR="00DD3DF8" w:rsidRPr="005E1BD1">
        <w:rPr>
          <w:rFonts w:cstheme="minorHAnsi"/>
          <w:color w:val="222222"/>
          <w:sz w:val="24"/>
          <w:szCs w:val="24"/>
          <w:shd w:val="clear" w:color="auto" w:fill="FFFFFF"/>
        </w:rPr>
        <w:t>Iber</w:t>
      </w:r>
      <w:proofErr w:type="spellEnd"/>
      <w:r w:rsidR="00DD3DF8" w:rsidRPr="005E1BD1">
        <w:rPr>
          <w:rFonts w:cstheme="minorHAnsi"/>
          <w:color w:val="222222"/>
          <w:sz w:val="24"/>
          <w:szCs w:val="24"/>
          <w:shd w:val="clear" w:color="auto" w:fill="FFFFFF"/>
        </w:rPr>
        <w:t>, I.T., 2017</w:t>
      </w:r>
      <w:r w:rsidR="00DD3DF8" w:rsidRPr="005E1BD1">
        <w:rPr>
          <w:rFonts w:cstheme="minorHAnsi"/>
          <w:sz w:val="24"/>
          <w:szCs w:val="24"/>
        </w:rPr>
        <w:t xml:space="preserve">) </w:t>
      </w:r>
      <w:hyperlink w:anchor="_9.__" w:history="1">
        <w:r w:rsidR="00DD3DF8" w:rsidRPr="000F18ED">
          <w:rPr>
            <w:rStyle w:val="Hyperlink"/>
            <w:rFonts w:cstheme="minorHAnsi"/>
            <w:sz w:val="24"/>
            <w:szCs w:val="24"/>
            <w:vertAlign w:val="superscript"/>
          </w:rPr>
          <w:t>[</w:t>
        </w:r>
        <w:r w:rsidR="00542010" w:rsidRPr="000F18ED">
          <w:rPr>
            <w:rStyle w:val="Hyperlink"/>
            <w:rFonts w:cstheme="minorHAnsi"/>
            <w:sz w:val="24"/>
            <w:szCs w:val="24"/>
            <w:vertAlign w:val="superscript"/>
          </w:rPr>
          <w:t>17</w:t>
        </w:r>
        <w:r w:rsidR="00DD3DF8" w:rsidRPr="000F18ED">
          <w:rPr>
            <w:rStyle w:val="Hyperlink"/>
            <w:rFonts w:cstheme="minorHAnsi"/>
            <w:sz w:val="24"/>
            <w:szCs w:val="24"/>
            <w:vertAlign w:val="superscript"/>
          </w:rPr>
          <w:t>]</w:t>
        </w:r>
      </w:hyperlink>
      <w:r w:rsidR="00943C63" w:rsidRPr="005E1BD1">
        <w:rPr>
          <w:rFonts w:cstheme="minorHAnsi"/>
          <w:sz w:val="24"/>
          <w:szCs w:val="24"/>
        </w:rPr>
        <w:t>.</w:t>
      </w:r>
      <w:r w:rsidR="00F46AD3" w:rsidRPr="005E1BD1">
        <w:rPr>
          <w:rFonts w:cstheme="minorHAnsi"/>
          <w:sz w:val="24"/>
          <w:szCs w:val="24"/>
        </w:rPr>
        <w:t xml:space="preserve"> The 30 competitor machines will be split into 3</w:t>
      </w:r>
      <w:r w:rsidR="00E96490" w:rsidRPr="005E1BD1">
        <w:rPr>
          <w:rFonts w:cstheme="minorHAnsi"/>
          <w:sz w:val="24"/>
          <w:szCs w:val="24"/>
        </w:rPr>
        <w:t xml:space="preserve"> blocks of 10 machines, therefore each block will be assigned </w:t>
      </w:r>
      <w:r w:rsidR="00E96490" w:rsidRPr="005E1BD1">
        <w:rPr>
          <w:rFonts w:cstheme="minorHAnsi"/>
          <w:sz w:val="24"/>
          <w:szCs w:val="24"/>
        </w:rPr>
        <w:lastRenderedPageBreak/>
        <w:t>their own subnet.</w:t>
      </w:r>
      <w:r w:rsidR="000965E4" w:rsidRPr="005E1BD1">
        <w:rPr>
          <w:rFonts w:cstheme="minorHAnsi"/>
          <w:sz w:val="24"/>
          <w:szCs w:val="24"/>
        </w:rPr>
        <w:t xml:space="preserve"> This is to minimise the amount of </w:t>
      </w:r>
      <w:r w:rsidR="00126C99" w:rsidRPr="005E1BD1">
        <w:rPr>
          <w:rFonts w:cstheme="minorHAnsi"/>
          <w:sz w:val="24"/>
          <w:szCs w:val="24"/>
        </w:rPr>
        <w:t xml:space="preserve">hosts on each subnet, because </w:t>
      </w:r>
      <w:r w:rsidR="00D81888" w:rsidRPr="005E1BD1">
        <w:rPr>
          <w:rFonts w:cstheme="minorHAnsi"/>
          <w:sz w:val="24"/>
          <w:szCs w:val="24"/>
        </w:rPr>
        <w:t xml:space="preserve">assigning all 30 machines to one subnet would eliminate the </w:t>
      </w:r>
      <w:r w:rsidR="00ED7278" w:rsidRPr="005E1BD1">
        <w:rPr>
          <w:rFonts w:cstheme="minorHAnsi"/>
          <w:sz w:val="24"/>
          <w:szCs w:val="24"/>
        </w:rPr>
        <w:t>possibility of scalability</w:t>
      </w:r>
      <w:r w:rsidR="006823B7" w:rsidRPr="005E1BD1">
        <w:rPr>
          <w:rFonts w:cstheme="minorHAnsi"/>
          <w:sz w:val="24"/>
          <w:szCs w:val="24"/>
        </w:rPr>
        <w:t xml:space="preserve">, since 2 address are automatically </w:t>
      </w:r>
      <w:r w:rsidR="00FF3499" w:rsidRPr="005E1BD1">
        <w:rPr>
          <w:rFonts w:cstheme="minorHAnsi"/>
          <w:sz w:val="24"/>
          <w:szCs w:val="24"/>
        </w:rPr>
        <w:t xml:space="preserve">reserved for </w:t>
      </w:r>
      <w:r w:rsidR="00913C1B" w:rsidRPr="005E1BD1">
        <w:rPr>
          <w:rFonts w:cstheme="minorHAnsi"/>
          <w:sz w:val="24"/>
          <w:szCs w:val="24"/>
        </w:rPr>
        <w:t>the network ID</w:t>
      </w:r>
      <w:r w:rsidR="00FF3499" w:rsidRPr="005E1BD1">
        <w:rPr>
          <w:rFonts w:cstheme="minorHAnsi"/>
          <w:sz w:val="24"/>
          <w:szCs w:val="24"/>
        </w:rPr>
        <w:t xml:space="preserve"> </w:t>
      </w:r>
      <w:r w:rsidR="009D2879" w:rsidRPr="005E1BD1">
        <w:rPr>
          <w:rFonts w:cstheme="minorHAnsi"/>
          <w:sz w:val="24"/>
          <w:szCs w:val="24"/>
        </w:rPr>
        <w:t xml:space="preserve">and </w:t>
      </w:r>
      <w:r w:rsidR="00FF3499" w:rsidRPr="005E1BD1">
        <w:rPr>
          <w:rFonts w:cstheme="minorHAnsi"/>
          <w:sz w:val="24"/>
          <w:szCs w:val="24"/>
        </w:rPr>
        <w:t>broadcast ID</w:t>
      </w:r>
      <w:r w:rsidR="00C30D15" w:rsidRPr="005E1BD1">
        <w:rPr>
          <w:rFonts w:cstheme="minorHAnsi"/>
          <w:sz w:val="24"/>
          <w:szCs w:val="24"/>
        </w:rPr>
        <w:t>.</w:t>
      </w:r>
      <w:r w:rsidR="009A5B2C" w:rsidRPr="005E1BD1">
        <w:rPr>
          <w:rFonts w:cstheme="minorHAnsi"/>
          <w:sz w:val="24"/>
          <w:szCs w:val="24"/>
        </w:rPr>
        <w:t xml:space="preserve"> </w:t>
      </w:r>
    </w:p>
    <w:p w14:paraId="0D337A46" w14:textId="66329582" w:rsidR="00197644" w:rsidRPr="005E1BD1" w:rsidRDefault="00197644" w:rsidP="00A40746">
      <w:pPr>
        <w:rPr>
          <w:rFonts w:cstheme="minorHAnsi"/>
          <w:sz w:val="24"/>
          <w:szCs w:val="24"/>
        </w:rPr>
      </w:pPr>
    </w:p>
    <w:p w14:paraId="3D9E9A7B" w14:textId="77777777" w:rsidR="00BC77BA" w:rsidRPr="005E1BD1" w:rsidRDefault="00BC77BA" w:rsidP="00A40746">
      <w:pPr>
        <w:rPr>
          <w:rFonts w:cstheme="minorHAnsi"/>
          <w:sz w:val="24"/>
          <w:szCs w:val="24"/>
        </w:rPr>
      </w:pPr>
    </w:p>
    <w:p w14:paraId="469802B5" w14:textId="7BBDC26D" w:rsidR="00197644" w:rsidRPr="005E1BD1" w:rsidRDefault="009E0AED" w:rsidP="00A40746">
      <w:pPr>
        <w:rPr>
          <w:rFonts w:cstheme="minorHAnsi"/>
          <w:color w:val="00B0F0"/>
          <w:sz w:val="24"/>
          <w:szCs w:val="24"/>
        </w:rPr>
      </w:pPr>
      <w:r w:rsidRPr="005E1BD1">
        <w:rPr>
          <w:rFonts w:cstheme="minorHAnsi"/>
          <w:color w:val="00B0F0"/>
          <w:sz w:val="24"/>
          <w:szCs w:val="24"/>
        </w:rPr>
        <w:t xml:space="preserve">       </w:t>
      </w:r>
      <w:r w:rsidR="00165531" w:rsidRPr="005E1BD1">
        <w:rPr>
          <w:rFonts w:cstheme="minorHAnsi"/>
          <w:color w:val="00B0F0"/>
          <w:sz w:val="24"/>
          <w:szCs w:val="24"/>
        </w:rPr>
        <w:tab/>
      </w:r>
      <w:r w:rsidRPr="005E1BD1">
        <w:rPr>
          <w:rFonts w:cstheme="minorHAnsi"/>
          <w:color w:val="00B0F0"/>
          <w:sz w:val="24"/>
          <w:szCs w:val="24"/>
        </w:rPr>
        <w:t>4.2 Tables displaying site’s IP addressing scheme</w:t>
      </w:r>
      <w:r w:rsidR="00687A53" w:rsidRPr="005E1BD1">
        <w:rPr>
          <w:rFonts w:cstheme="minorHAnsi"/>
          <w:color w:val="00B0F0"/>
          <w:sz w:val="24"/>
          <w:szCs w:val="24"/>
        </w:rPr>
        <w:t>:</w:t>
      </w:r>
    </w:p>
    <w:p w14:paraId="6EB23969" w14:textId="557F270A" w:rsidR="00497A00" w:rsidRPr="005E1BD1" w:rsidRDefault="009E0AED" w:rsidP="00A40746">
      <w:pPr>
        <w:rPr>
          <w:rFonts w:cstheme="minorHAnsi"/>
          <w:color w:val="00B0F0"/>
          <w:sz w:val="24"/>
          <w:szCs w:val="24"/>
        </w:rPr>
      </w:pPr>
      <w:r w:rsidRPr="005E1BD1">
        <w:rPr>
          <w:rFonts w:cstheme="minorHAnsi"/>
          <w:color w:val="00B0F0"/>
          <w:sz w:val="24"/>
          <w:szCs w:val="24"/>
        </w:rPr>
        <w:t xml:space="preserve">       </w:t>
      </w:r>
      <w:r w:rsidR="00165531" w:rsidRPr="005E1BD1">
        <w:rPr>
          <w:rFonts w:cstheme="minorHAnsi"/>
          <w:color w:val="00B0F0"/>
          <w:sz w:val="24"/>
          <w:szCs w:val="24"/>
        </w:rPr>
        <w:tab/>
      </w:r>
      <w:r w:rsidR="00165531" w:rsidRPr="005E1BD1">
        <w:rPr>
          <w:rFonts w:cstheme="minorHAnsi"/>
          <w:color w:val="00B0F0"/>
          <w:sz w:val="24"/>
          <w:szCs w:val="24"/>
        </w:rPr>
        <w:tab/>
      </w:r>
      <w:r w:rsidRPr="005E1BD1">
        <w:rPr>
          <w:rFonts w:cstheme="minorHAnsi"/>
          <w:color w:val="00B0F0"/>
          <w:sz w:val="24"/>
          <w:szCs w:val="24"/>
        </w:rPr>
        <w:t>4.2.1   Table: Manchester IP addressing scheme</w:t>
      </w:r>
    </w:p>
    <w:tbl>
      <w:tblPr>
        <w:tblStyle w:val="TableGrid"/>
        <w:tblpPr w:leftFromText="180" w:rightFromText="180" w:vertAnchor="text" w:horzAnchor="margin" w:tblpXSpec="center" w:tblpY="365"/>
        <w:tblW w:w="11052" w:type="dxa"/>
        <w:tblLook w:val="04A0" w:firstRow="1" w:lastRow="0" w:firstColumn="1" w:lastColumn="0" w:noHBand="0" w:noVBand="1"/>
      </w:tblPr>
      <w:tblGrid>
        <w:gridCol w:w="1552"/>
        <w:gridCol w:w="1018"/>
        <w:gridCol w:w="1829"/>
        <w:gridCol w:w="905"/>
        <w:gridCol w:w="1829"/>
        <w:gridCol w:w="1829"/>
        <w:gridCol w:w="1829"/>
        <w:gridCol w:w="1212"/>
      </w:tblGrid>
      <w:tr w:rsidR="00A96053" w:rsidRPr="005E1BD1" w14:paraId="554D2622" w14:textId="77777777" w:rsidTr="008464FB">
        <w:trPr>
          <w:trHeight w:val="1309"/>
        </w:trPr>
        <w:tc>
          <w:tcPr>
            <w:tcW w:w="1552" w:type="dxa"/>
          </w:tcPr>
          <w:p w14:paraId="087702D0" w14:textId="77777777" w:rsidR="00A96053" w:rsidRPr="005E1BD1" w:rsidRDefault="00A96053" w:rsidP="00A9605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Subnet (Department)</w:t>
            </w:r>
          </w:p>
        </w:tc>
        <w:tc>
          <w:tcPr>
            <w:tcW w:w="1018" w:type="dxa"/>
          </w:tcPr>
          <w:p w14:paraId="58B3978A" w14:textId="77777777" w:rsidR="00A96053" w:rsidRPr="005E1BD1" w:rsidRDefault="00A96053" w:rsidP="00A9605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Number of Hosts</w:t>
            </w:r>
          </w:p>
        </w:tc>
        <w:tc>
          <w:tcPr>
            <w:tcW w:w="1829" w:type="dxa"/>
          </w:tcPr>
          <w:p w14:paraId="7CC968E3" w14:textId="77777777" w:rsidR="00A96053" w:rsidRPr="005E1BD1" w:rsidRDefault="00A96053" w:rsidP="00A9605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Subnet Address</w:t>
            </w:r>
          </w:p>
        </w:tc>
        <w:tc>
          <w:tcPr>
            <w:tcW w:w="905" w:type="dxa"/>
          </w:tcPr>
          <w:p w14:paraId="55C9D1E9" w14:textId="77777777" w:rsidR="00A96053" w:rsidRPr="005E1BD1" w:rsidRDefault="00A96053" w:rsidP="00A9605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Subnet Mask</w:t>
            </w:r>
          </w:p>
        </w:tc>
        <w:tc>
          <w:tcPr>
            <w:tcW w:w="1829" w:type="dxa"/>
          </w:tcPr>
          <w:p w14:paraId="3A86C4D1" w14:textId="77777777" w:rsidR="00A96053" w:rsidRPr="005E1BD1" w:rsidRDefault="00A96053" w:rsidP="00A9605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First Usable Address</w:t>
            </w:r>
          </w:p>
        </w:tc>
        <w:tc>
          <w:tcPr>
            <w:tcW w:w="1707" w:type="dxa"/>
          </w:tcPr>
          <w:p w14:paraId="5F39525A" w14:textId="77777777" w:rsidR="00A96053" w:rsidRPr="005E1BD1" w:rsidRDefault="00A96053" w:rsidP="00A9605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Last Usable Address</w:t>
            </w:r>
          </w:p>
        </w:tc>
        <w:tc>
          <w:tcPr>
            <w:tcW w:w="1189" w:type="dxa"/>
          </w:tcPr>
          <w:p w14:paraId="35192B06" w14:textId="77777777" w:rsidR="00A96053" w:rsidRPr="005E1BD1" w:rsidRDefault="00A96053" w:rsidP="00A9605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Broadcast Address</w:t>
            </w:r>
          </w:p>
        </w:tc>
        <w:tc>
          <w:tcPr>
            <w:tcW w:w="1023" w:type="dxa"/>
          </w:tcPr>
          <w:p w14:paraId="21946757" w14:textId="77777777" w:rsidR="00A96053" w:rsidRPr="005E1BD1" w:rsidRDefault="00A96053" w:rsidP="00A9605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Number of Unused IP Addresses</w:t>
            </w:r>
          </w:p>
        </w:tc>
      </w:tr>
      <w:tr w:rsidR="00A96053" w:rsidRPr="005E1BD1" w14:paraId="7C8C71EF" w14:textId="77777777" w:rsidTr="008464FB">
        <w:trPr>
          <w:trHeight w:val="702"/>
        </w:trPr>
        <w:tc>
          <w:tcPr>
            <w:tcW w:w="1552" w:type="dxa"/>
          </w:tcPr>
          <w:p w14:paraId="0BBCC2AB" w14:textId="77777777" w:rsidR="00A96053" w:rsidRPr="005E1BD1" w:rsidRDefault="00A96053" w:rsidP="00A9605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Admin Machines</w:t>
            </w:r>
          </w:p>
        </w:tc>
        <w:tc>
          <w:tcPr>
            <w:tcW w:w="1018" w:type="dxa"/>
          </w:tcPr>
          <w:p w14:paraId="6384C534" w14:textId="77777777" w:rsidR="00A96053" w:rsidRPr="005E1BD1" w:rsidRDefault="00A96053" w:rsidP="00A9605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829" w:type="dxa"/>
          </w:tcPr>
          <w:p w14:paraId="778E46BC" w14:textId="77777777" w:rsidR="00A96053" w:rsidRPr="005E1BD1" w:rsidRDefault="00A96053" w:rsidP="00A9605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172.16.0.0/27</w:t>
            </w:r>
          </w:p>
        </w:tc>
        <w:tc>
          <w:tcPr>
            <w:tcW w:w="905" w:type="dxa"/>
          </w:tcPr>
          <w:p w14:paraId="283C9B40" w14:textId="77777777" w:rsidR="00A96053" w:rsidRPr="005E1BD1" w:rsidRDefault="00A96053" w:rsidP="00A9605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/27</w:t>
            </w:r>
          </w:p>
        </w:tc>
        <w:tc>
          <w:tcPr>
            <w:tcW w:w="1829" w:type="dxa"/>
          </w:tcPr>
          <w:p w14:paraId="381CB0F4" w14:textId="77777777" w:rsidR="00A96053" w:rsidRPr="005E1BD1" w:rsidRDefault="00A96053" w:rsidP="00A9605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172.16.0.1/27</w:t>
            </w:r>
          </w:p>
        </w:tc>
        <w:tc>
          <w:tcPr>
            <w:tcW w:w="1707" w:type="dxa"/>
          </w:tcPr>
          <w:p w14:paraId="3FBD5E27" w14:textId="40B6549D" w:rsidR="00A96053" w:rsidRPr="005E1BD1" w:rsidRDefault="00D27895" w:rsidP="00A9605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172.16.0.</w:t>
            </w:r>
            <w:r w:rsidR="008464FB" w:rsidRPr="005E1BD1">
              <w:rPr>
                <w:rFonts w:cstheme="minorHAnsi"/>
                <w:sz w:val="24"/>
                <w:szCs w:val="24"/>
              </w:rPr>
              <w:t>3</w:t>
            </w:r>
            <w:r w:rsidR="003A3860" w:rsidRPr="005E1BD1">
              <w:rPr>
                <w:rFonts w:cstheme="minorHAnsi"/>
                <w:sz w:val="24"/>
                <w:szCs w:val="24"/>
              </w:rPr>
              <w:t>0</w:t>
            </w:r>
            <w:r w:rsidR="008464FB" w:rsidRPr="005E1BD1">
              <w:rPr>
                <w:rFonts w:cstheme="minorHAnsi"/>
                <w:sz w:val="24"/>
                <w:szCs w:val="24"/>
              </w:rPr>
              <w:t>/27</w:t>
            </w:r>
          </w:p>
        </w:tc>
        <w:tc>
          <w:tcPr>
            <w:tcW w:w="1189" w:type="dxa"/>
          </w:tcPr>
          <w:p w14:paraId="5ED1CC04" w14:textId="12348231" w:rsidR="00A96053" w:rsidRPr="005E1BD1" w:rsidRDefault="008464FB" w:rsidP="00A9605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</w:t>
            </w:r>
            <w:r w:rsidR="00FF3C83" w:rsidRPr="005E1BD1">
              <w:rPr>
                <w:rFonts w:cstheme="minorHAnsi"/>
                <w:sz w:val="24"/>
                <w:szCs w:val="24"/>
              </w:rPr>
              <w:t>.16.0.</w:t>
            </w:r>
            <w:r w:rsidR="003A3860" w:rsidRPr="005E1BD1">
              <w:rPr>
                <w:rFonts w:cstheme="minorHAnsi"/>
                <w:sz w:val="24"/>
                <w:szCs w:val="24"/>
              </w:rPr>
              <w:t>31/27</w:t>
            </w:r>
          </w:p>
        </w:tc>
        <w:tc>
          <w:tcPr>
            <w:tcW w:w="1023" w:type="dxa"/>
          </w:tcPr>
          <w:p w14:paraId="318CAB17" w14:textId="052CF444" w:rsidR="00A96053" w:rsidRPr="005E1BD1" w:rsidRDefault="00AC66A5" w:rsidP="00A9605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20</w:t>
            </w:r>
          </w:p>
        </w:tc>
      </w:tr>
      <w:tr w:rsidR="00A96053" w:rsidRPr="005E1BD1" w14:paraId="1C403EE1" w14:textId="77777777" w:rsidTr="008464FB">
        <w:trPr>
          <w:trHeight w:val="746"/>
        </w:trPr>
        <w:tc>
          <w:tcPr>
            <w:tcW w:w="1552" w:type="dxa"/>
          </w:tcPr>
          <w:p w14:paraId="32FBE333" w14:textId="77777777" w:rsidR="00A96053" w:rsidRPr="005E1BD1" w:rsidRDefault="00A96053" w:rsidP="00A9605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Competitor Machines: A</w:t>
            </w:r>
          </w:p>
        </w:tc>
        <w:tc>
          <w:tcPr>
            <w:tcW w:w="1018" w:type="dxa"/>
          </w:tcPr>
          <w:p w14:paraId="0447DB4C" w14:textId="77777777" w:rsidR="00A96053" w:rsidRPr="005E1BD1" w:rsidRDefault="00A96053" w:rsidP="00A9605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829" w:type="dxa"/>
          </w:tcPr>
          <w:p w14:paraId="53B495D3" w14:textId="77777777" w:rsidR="00A96053" w:rsidRPr="005E1BD1" w:rsidRDefault="00A96053" w:rsidP="00A9605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172.16.0.32/27</w:t>
            </w:r>
          </w:p>
        </w:tc>
        <w:tc>
          <w:tcPr>
            <w:tcW w:w="905" w:type="dxa"/>
          </w:tcPr>
          <w:p w14:paraId="51E4A7BA" w14:textId="77777777" w:rsidR="00A96053" w:rsidRPr="005E1BD1" w:rsidRDefault="00A96053" w:rsidP="00A9605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/27</w:t>
            </w:r>
          </w:p>
        </w:tc>
        <w:tc>
          <w:tcPr>
            <w:tcW w:w="1829" w:type="dxa"/>
          </w:tcPr>
          <w:p w14:paraId="4C036FDF" w14:textId="77777777" w:rsidR="00A96053" w:rsidRPr="005E1BD1" w:rsidRDefault="00A96053" w:rsidP="00A9605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172.16.0.33/27</w:t>
            </w:r>
          </w:p>
        </w:tc>
        <w:tc>
          <w:tcPr>
            <w:tcW w:w="1707" w:type="dxa"/>
          </w:tcPr>
          <w:p w14:paraId="3AE7AE08" w14:textId="46950728" w:rsidR="00A96053" w:rsidRPr="005E1BD1" w:rsidRDefault="00D27298" w:rsidP="00A9605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172.16.0.</w:t>
            </w:r>
            <w:r w:rsidR="00AB3616" w:rsidRPr="005E1BD1">
              <w:rPr>
                <w:rFonts w:cstheme="minorHAnsi"/>
                <w:sz w:val="24"/>
                <w:szCs w:val="24"/>
              </w:rPr>
              <w:t>62/27</w:t>
            </w:r>
          </w:p>
        </w:tc>
        <w:tc>
          <w:tcPr>
            <w:tcW w:w="1189" w:type="dxa"/>
          </w:tcPr>
          <w:p w14:paraId="650C3196" w14:textId="339A5C77" w:rsidR="00A96053" w:rsidRPr="005E1BD1" w:rsidRDefault="00D27298" w:rsidP="00A9605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172.16.0.63/27</w:t>
            </w:r>
          </w:p>
        </w:tc>
        <w:tc>
          <w:tcPr>
            <w:tcW w:w="1023" w:type="dxa"/>
          </w:tcPr>
          <w:p w14:paraId="1FD728AD" w14:textId="21D1FF3C" w:rsidR="00A96053" w:rsidRPr="005E1BD1" w:rsidRDefault="00AC66A5" w:rsidP="00A9605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20</w:t>
            </w:r>
          </w:p>
        </w:tc>
      </w:tr>
      <w:tr w:rsidR="00A96053" w:rsidRPr="005E1BD1" w14:paraId="2FA3B84E" w14:textId="77777777" w:rsidTr="008464FB">
        <w:trPr>
          <w:trHeight w:val="653"/>
        </w:trPr>
        <w:tc>
          <w:tcPr>
            <w:tcW w:w="1552" w:type="dxa"/>
          </w:tcPr>
          <w:p w14:paraId="67B902E5" w14:textId="77777777" w:rsidR="00A96053" w:rsidRPr="005E1BD1" w:rsidRDefault="00A96053" w:rsidP="00A9605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Competitor Machines: B</w:t>
            </w:r>
          </w:p>
        </w:tc>
        <w:tc>
          <w:tcPr>
            <w:tcW w:w="1018" w:type="dxa"/>
          </w:tcPr>
          <w:p w14:paraId="3FB0FE22" w14:textId="77777777" w:rsidR="00A96053" w:rsidRPr="005E1BD1" w:rsidRDefault="00A96053" w:rsidP="00A9605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829" w:type="dxa"/>
          </w:tcPr>
          <w:p w14:paraId="04122A42" w14:textId="77777777" w:rsidR="00A96053" w:rsidRPr="005E1BD1" w:rsidRDefault="00A96053" w:rsidP="00A9605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172.16.0.64/27</w:t>
            </w:r>
          </w:p>
        </w:tc>
        <w:tc>
          <w:tcPr>
            <w:tcW w:w="905" w:type="dxa"/>
          </w:tcPr>
          <w:p w14:paraId="47EBD987" w14:textId="77777777" w:rsidR="00A96053" w:rsidRPr="005E1BD1" w:rsidRDefault="00A96053" w:rsidP="00A9605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/27</w:t>
            </w:r>
          </w:p>
        </w:tc>
        <w:tc>
          <w:tcPr>
            <w:tcW w:w="1829" w:type="dxa"/>
          </w:tcPr>
          <w:p w14:paraId="3E04E8AF" w14:textId="77777777" w:rsidR="00A96053" w:rsidRPr="005E1BD1" w:rsidRDefault="00A96053" w:rsidP="00A9605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172.16.0.65/27</w:t>
            </w:r>
          </w:p>
        </w:tc>
        <w:tc>
          <w:tcPr>
            <w:tcW w:w="1707" w:type="dxa"/>
          </w:tcPr>
          <w:p w14:paraId="5D5F56D7" w14:textId="187B81DD" w:rsidR="00A96053" w:rsidRPr="005E1BD1" w:rsidRDefault="00AB3616" w:rsidP="00A9605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172.16.0</w:t>
            </w:r>
            <w:r w:rsidR="00EF1660" w:rsidRPr="005E1BD1">
              <w:rPr>
                <w:rFonts w:cstheme="minorHAnsi"/>
                <w:sz w:val="24"/>
                <w:szCs w:val="24"/>
              </w:rPr>
              <w:t>.94/27</w:t>
            </w:r>
          </w:p>
        </w:tc>
        <w:tc>
          <w:tcPr>
            <w:tcW w:w="1189" w:type="dxa"/>
          </w:tcPr>
          <w:p w14:paraId="2D936B12" w14:textId="56864B43" w:rsidR="00A96053" w:rsidRPr="005E1BD1" w:rsidRDefault="00C27A30" w:rsidP="00A9605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172.16.0.95/27</w:t>
            </w:r>
          </w:p>
        </w:tc>
        <w:tc>
          <w:tcPr>
            <w:tcW w:w="1023" w:type="dxa"/>
          </w:tcPr>
          <w:p w14:paraId="0B7F59C6" w14:textId="03F54100" w:rsidR="00A96053" w:rsidRPr="005E1BD1" w:rsidRDefault="00AC66A5" w:rsidP="00A9605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20</w:t>
            </w:r>
          </w:p>
        </w:tc>
      </w:tr>
      <w:tr w:rsidR="00A96053" w:rsidRPr="005E1BD1" w14:paraId="1191FDF1" w14:textId="77777777" w:rsidTr="008464FB">
        <w:trPr>
          <w:trHeight w:val="690"/>
        </w:trPr>
        <w:tc>
          <w:tcPr>
            <w:tcW w:w="1552" w:type="dxa"/>
          </w:tcPr>
          <w:p w14:paraId="36E244BB" w14:textId="77777777" w:rsidR="00A96053" w:rsidRPr="005E1BD1" w:rsidRDefault="00A96053" w:rsidP="00A9605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Competitor Machines: C</w:t>
            </w:r>
          </w:p>
        </w:tc>
        <w:tc>
          <w:tcPr>
            <w:tcW w:w="1018" w:type="dxa"/>
          </w:tcPr>
          <w:p w14:paraId="21737CD9" w14:textId="77777777" w:rsidR="00A96053" w:rsidRPr="005E1BD1" w:rsidRDefault="00A96053" w:rsidP="00A9605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829" w:type="dxa"/>
          </w:tcPr>
          <w:p w14:paraId="66894C2C" w14:textId="77777777" w:rsidR="00A96053" w:rsidRPr="005E1BD1" w:rsidRDefault="00A96053" w:rsidP="00A9605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172.16.0.96/27</w:t>
            </w:r>
          </w:p>
        </w:tc>
        <w:tc>
          <w:tcPr>
            <w:tcW w:w="905" w:type="dxa"/>
          </w:tcPr>
          <w:p w14:paraId="3C3C2ECB" w14:textId="77777777" w:rsidR="00A96053" w:rsidRPr="005E1BD1" w:rsidRDefault="00A96053" w:rsidP="00A9605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/27</w:t>
            </w:r>
          </w:p>
        </w:tc>
        <w:tc>
          <w:tcPr>
            <w:tcW w:w="1829" w:type="dxa"/>
          </w:tcPr>
          <w:p w14:paraId="6BDBF06B" w14:textId="77777777" w:rsidR="00A96053" w:rsidRPr="005E1BD1" w:rsidRDefault="00A96053" w:rsidP="00A9605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172.16.0.97/27</w:t>
            </w:r>
          </w:p>
        </w:tc>
        <w:tc>
          <w:tcPr>
            <w:tcW w:w="1707" w:type="dxa"/>
          </w:tcPr>
          <w:p w14:paraId="6FA32E6E" w14:textId="3B4AD099" w:rsidR="00A96053" w:rsidRPr="005E1BD1" w:rsidRDefault="00EF1660" w:rsidP="00A9605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172.16.0.126/27</w:t>
            </w:r>
          </w:p>
        </w:tc>
        <w:tc>
          <w:tcPr>
            <w:tcW w:w="1189" w:type="dxa"/>
          </w:tcPr>
          <w:p w14:paraId="62393203" w14:textId="3F0378F1" w:rsidR="00A96053" w:rsidRPr="005E1BD1" w:rsidRDefault="00290572" w:rsidP="00A9605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172.16.0.12</w:t>
            </w:r>
            <w:r w:rsidR="00304878" w:rsidRPr="005E1BD1">
              <w:rPr>
                <w:rFonts w:cstheme="minorHAnsi"/>
                <w:sz w:val="24"/>
                <w:szCs w:val="24"/>
              </w:rPr>
              <w:t>7</w:t>
            </w:r>
            <w:r w:rsidRPr="005E1BD1">
              <w:rPr>
                <w:rFonts w:cstheme="minorHAnsi"/>
                <w:sz w:val="24"/>
                <w:szCs w:val="24"/>
              </w:rPr>
              <w:t>/27</w:t>
            </w:r>
          </w:p>
        </w:tc>
        <w:tc>
          <w:tcPr>
            <w:tcW w:w="1023" w:type="dxa"/>
          </w:tcPr>
          <w:p w14:paraId="47408743" w14:textId="7C906D5A" w:rsidR="00A96053" w:rsidRPr="005E1BD1" w:rsidRDefault="00AC66A5" w:rsidP="00A9605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20</w:t>
            </w:r>
          </w:p>
        </w:tc>
      </w:tr>
      <w:tr w:rsidR="008464FB" w:rsidRPr="005E1BD1" w14:paraId="6801C7CA" w14:textId="77777777" w:rsidTr="008464FB">
        <w:trPr>
          <w:trHeight w:val="524"/>
        </w:trPr>
        <w:tc>
          <w:tcPr>
            <w:tcW w:w="1552" w:type="dxa"/>
          </w:tcPr>
          <w:p w14:paraId="28C7CFE8" w14:textId="77777777" w:rsidR="00A96053" w:rsidRPr="005E1BD1" w:rsidRDefault="00A96053" w:rsidP="00A9605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Laser Printer</w:t>
            </w:r>
          </w:p>
        </w:tc>
        <w:tc>
          <w:tcPr>
            <w:tcW w:w="1018" w:type="dxa"/>
          </w:tcPr>
          <w:p w14:paraId="147FCA74" w14:textId="77777777" w:rsidR="00A96053" w:rsidRPr="005E1BD1" w:rsidRDefault="00A96053" w:rsidP="00A9605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829" w:type="dxa"/>
          </w:tcPr>
          <w:p w14:paraId="05868F73" w14:textId="77777777" w:rsidR="00A96053" w:rsidRPr="005E1BD1" w:rsidRDefault="00A96053" w:rsidP="00A9605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172.16.0.128/27</w:t>
            </w:r>
          </w:p>
        </w:tc>
        <w:tc>
          <w:tcPr>
            <w:tcW w:w="905" w:type="dxa"/>
          </w:tcPr>
          <w:p w14:paraId="1639D0F3" w14:textId="77777777" w:rsidR="00A96053" w:rsidRPr="005E1BD1" w:rsidRDefault="00A96053" w:rsidP="00A9605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/27</w:t>
            </w:r>
          </w:p>
        </w:tc>
        <w:tc>
          <w:tcPr>
            <w:tcW w:w="1829" w:type="dxa"/>
          </w:tcPr>
          <w:p w14:paraId="4311A729" w14:textId="77777777" w:rsidR="00A96053" w:rsidRPr="005E1BD1" w:rsidRDefault="00A96053" w:rsidP="00A9605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172.16.0.129/27</w:t>
            </w:r>
          </w:p>
        </w:tc>
        <w:tc>
          <w:tcPr>
            <w:tcW w:w="1707" w:type="dxa"/>
          </w:tcPr>
          <w:p w14:paraId="1746A22B" w14:textId="750C467D" w:rsidR="00A96053" w:rsidRPr="005E1BD1" w:rsidRDefault="00EF1660" w:rsidP="00A9605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172.16.0.158/27</w:t>
            </w:r>
          </w:p>
        </w:tc>
        <w:tc>
          <w:tcPr>
            <w:tcW w:w="1189" w:type="dxa"/>
          </w:tcPr>
          <w:p w14:paraId="0BC81009" w14:textId="2DF7AA2C" w:rsidR="00A96053" w:rsidRPr="005E1BD1" w:rsidRDefault="00290572" w:rsidP="00A9605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172.16.0.</w:t>
            </w:r>
            <w:r w:rsidR="0067095A" w:rsidRPr="005E1BD1">
              <w:rPr>
                <w:rFonts w:cstheme="minorHAnsi"/>
                <w:sz w:val="24"/>
                <w:szCs w:val="24"/>
              </w:rPr>
              <w:t>159/27</w:t>
            </w:r>
          </w:p>
        </w:tc>
        <w:tc>
          <w:tcPr>
            <w:tcW w:w="1023" w:type="dxa"/>
          </w:tcPr>
          <w:p w14:paraId="151BD687" w14:textId="21D2F8CA" w:rsidR="00A96053" w:rsidRPr="005E1BD1" w:rsidRDefault="00AC66A5" w:rsidP="00A9605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26</w:t>
            </w:r>
          </w:p>
        </w:tc>
      </w:tr>
      <w:tr w:rsidR="00213C4E" w:rsidRPr="005E1BD1" w14:paraId="6293FC03" w14:textId="77777777" w:rsidTr="008464FB">
        <w:trPr>
          <w:trHeight w:val="524"/>
        </w:trPr>
        <w:tc>
          <w:tcPr>
            <w:tcW w:w="1552" w:type="dxa"/>
          </w:tcPr>
          <w:p w14:paraId="67881828" w14:textId="5D445250" w:rsidR="00213C4E" w:rsidRPr="005E1BD1" w:rsidRDefault="00B3745E" w:rsidP="00A9605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Server Class Machines</w:t>
            </w:r>
          </w:p>
        </w:tc>
        <w:tc>
          <w:tcPr>
            <w:tcW w:w="1018" w:type="dxa"/>
          </w:tcPr>
          <w:p w14:paraId="6B139444" w14:textId="2B6582D5" w:rsidR="00213C4E" w:rsidRPr="005E1BD1" w:rsidRDefault="00BA49A4" w:rsidP="00A9605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1829" w:type="dxa"/>
          </w:tcPr>
          <w:p w14:paraId="692BD775" w14:textId="11C0C959" w:rsidR="00213C4E" w:rsidRPr="005E1BD1" w:rsidRDefault="00DB31DF" w:rsidP="00A9605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172.16.0.</w:t>
            </w:r>
            <w:r w:rsidR="000F7F13" w:rsidRPr="005E1BD1">
              <w:rPr>
                <w:rFonts w:cstheme="minorHAnsi"/>
                <w:sz w:val="24"/>
                <w:szCs w:val="24"/>
              </w:rPr>
              <w:t>1</w:t>
            </w:r>
            <w:r w:rsidR="00163A5C" w:rsidRPr="005E1BD1">
              <w:rPr>
                <w:rFonts w:cstheme="minorHAnsi"/>
                <w:sz w:val="24"/>
                <w:szCs w:val="24"/>
              </w:rPr>
              <w:t>60</w:t>
            </w:r>
            <w:r w:rsidRPr="005E1BD1">
              <w:rPr>
                <w:rFonts w:cstheme="minorHAnsi"/>
                <w:sz w:val="24"/>
                <w:szCs w:val="24"/>
              </w:rPr>
              <w:t>/27</w:t>
            </w:r>
          </w:p>
        </w:tc>
        <w:tc>
          <w:tcPr>
            <w:tcW w:w="905" w:type="dxa"/>
          </w:tcPr>
          <w:p w14:paraId="51F58CED" w14:textId="3024F927" w:rsidR="00213C4E" w:rsidRPr="005E1BD1" w:rsidRDefault="009A15AE" w:rsidP="00A9605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/27</w:t>
            </w:r>
          </w:p>
        </w:tc>
        <w:tc>
          <w:tcPr>
            <w:tcW w:w="1829" w:type="dxa"/>
          </w:tcPr>
          <w:p w14:paraId="542C4FBD" w14:textId="5043C48C" w:rsidR="00213C4E" w:rsidRPr="005E1BD1" w:rsidRDefault="00F2399D" w:rsidP="00A9605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172.16.0.</w:t>
            </w:r>
            <w:r w:rsidR="002F7333" w:rsidRPr="005E1BD1">
              <w:rPr>
                <w:rFonts w:cstheme="minorHAnsi"/>
                <w:sz w:val="24"/>
                <w:szCs w:val="24"/>
              </w:rPr>
              <w:t>161/27</w:t>
            </w:r>
          </w:p>
        </w:tc>
        <w:tc>
          <w:tcPr>
            <w:tcW w:w="1707" w:type="dxa"/>
          </w:tcPr>
          <w:p w14:paraId="42FBF83A" w14:textId="0A998388" w:rsidR="00213C4E" w:rsidRPr="005E1BD1" w:rsidRDefault="00B3430F" w:rsidP="00A9605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172.16.0.190/27</w:t>
            </w:r>
          </w:p>
        </w:tc>
        <w:tc>
          <w:tcPr>
            <w:tcW w:w="1189" w:type="dxa"/>
          </w:tcPr>
          <w:p w14:paraId="576E987E" w14:textId="64EEB7A9" w:rsidR="00213C4E" w:rsidRPr="005E1BD1" w:rsidRDefault="000E2BD7" w:rsidP="00A9605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172.16.0.191/27</w:t>
            </w:r>
          </w:p>
        </w:tc>
        <w:tc>
          <w:tcPr>
            <w:tcW w:w="1023" w:type="dxa"/>
          </w:tcPr>
          <w:p w14:paraId="48DD084B" w14:textId="77D4DED5" w:rsidR="00213C4E" w:rsidRPr="005E1BD1" w:rsidRDefault="003B0AA2" w:rsidP="00A9605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213C4E" w:rsidRPr="005E1BD1" w14:paraId="77697D53" w14:textId="77777777" w:rsidTr="008464FB">
        <w:trPr>
          <w:trHeight w:val="524"/>
        </w:trPr>
        <w:tc>
          <w:tcPr>
            <w:tcW w:w="1552" w:type="dxa"/>
          </w:tcPr>
          <w:p w14:paraId="1E1532EE" w14:textId="444E8C83" w:rsidR="00213C4E" w:rsidRPr="005E1BD1" w:rsidRDefault="00B3745E" w:rsidP="00A9605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Management Machines</w:t>
            </w:r>
          </w:p>
        </w:tc>
        <w:tc>
          <w:tcPr>
            <w:tcW w:w="1018" w:type="dxa"/>
          </w:tcPr>
          <w:p w14:paraId="2E4F8B9C" w14:textId="1D3347D6" w:rsidR="00213C4E" w:rsidRPr="005E1BD1" w:rsidRDefault="00BA49A4" w:rsidP="00A9605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829" w:type="dxa"/>
          </w:tcPr>
          <w:p w14:paraId="3CABAD86" w14:textId="208EC2C8" w:rsidR="00213C4E" w:rsidRPr="005E1BD1" w:rsidRDefault="00163A5C" w:rsidP="00A9605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172.16.0.192/27</w:t>
            </w:r>
          </w:p>
        </w:tc>
        <w:tc>
          <w:tcPr>
            <w:tcW w:w="905" w:type="dxa"/>
          </w:tcPr>
          <w:p w14:paraId="212CBCF5" w14:textId="574721B9" w:rsidR="00213C4E" w:rsidRPr="005E1BD1" w:rsidRDefault="009A15AE" w:rsidP="00A9605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/27</w:t>
            </w:r>
          </w:p>
        </w:tc>
        <w:tc>
          <w:tcPr>
            <w:tcW w:w="1829" w:type="dxa"/>
          </w:tcPr>
          <w:p w14:paraId="4C59BD39" w14:textId="6B0C0D64" w:rsidR="00213C4E" w:rsidRPr="005E1BD1" w:rsidRDefault="002F7333" w:rsidP="00A9605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172.16.0.193/27</w:t>
            </w:r>
          </w:p>
        </w:tc>
        <w:tc>
          <w:tcPr>
            <w:tcW w:w="1707" w:type="dxa"/>
          </w:tcPr>
          <w:p w14:paraId="29BD12B8" w14:textId="49B42271" w:rsidR="00213C4E" w:rsidRPr="005E1BD1" w:rsidRDefault="004E00EA" w:rsidP="00A9605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172.16.0.222/27</w:t>
            </w:r>
          </w:p>
        </w:tc>
        <w:tc>
          <w:tcPr>
            <w:tcW w:w="1189" w:type="dxa"/>
          </w:tcPr>
          <w:p w14:paraId="5583DC9B" w14:textId="2D878964" w:rsidR="00213C4E" w:rsidRPr="005E1BD1" w:rsidRDefault="00B807D3" w:rsidP="00A9605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172.16.0.223/27</w:t>
            </w:r>
          </w:p>
        </w:tc>
        <w:tc>
          <w:tcPr>
            <w:tcW w:w="1023" w:type="dxa"/>
          </w:tcPr>
          <w:p w14:paraId="3EB31640" w14:textId="77FFD681" w:rsidR="00213C4E" w:rsidRPr="005E1BD1" w:rsidRDefault="000D293B" w:rsidP="00A9605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20</w:t>
            </w:r>
          </w:p>
        </w:tc>
      </w:tr>
    </w:tbl>
    <w:p w14:paraId="4BFD9C3A" w14:textId="2854E15F" w:rsidR="00EB40C0" w:rsidRPr="005E1BD1" w:rsidRDefault="00EB40C0" w:rsidP="00A40746">
      <w:pPr>
        <w:rPr>
          <w:rFonts w:cstheme="minorHAnsi"/>
          <w:sz w:val="24"/>
          <w:szCs w:val="24"/>
        </w:rPr>
      </w:pPr>
    </w:p>
    <w:p w14:paraId="7E143AEF" w14:textId="77777777" w:rsidR="009E0AED" w:rsidRPr="005E1BD1" w:rsidRDefault="009E0AED" w:rsidP="00A40746">
      <w:pPr>
        <w:rPr>
          <w:rFonts w:cstheme="minorHAnsi"/>
          <w:sz w:val="24"/>
          <w:szCs w:val="24"/>
        </w:rPr>
      </w:pPr>
    </w:p>
    <w:p w14:paraId="2E7C20A0" w14:textId="0A097F75" w:rsidR="009E0AED" w:rsidRPr="005E1BD1" w:rsidRDefault="009E0AED" w:rsidP="009E0AED">
      <w:pPr>
        <w:rPr>
          <w:rFonts w:cstheme="minorHAnsi"/>
          <w:color w:val="00B0F0"/>
          <w:sz w:val="24"/>
          <w:szCs w:val="24"/>
        </w:rPr>
      </w:pPr>
      <w:r w:rsidRPr="005E1BD1">
        <w:rPr>
          <w:rFonts w:cstheme="minorHAnsi"/>
          <w:color w:val="00B0F0"/>
          <w:sz w:val="24"/>
          <w:szCs w:val="24"/>
        </w:rPr>
        <w:t xml:space="preserve">       </w:t>
      </w:r>
      <w:r w:rsidR="00165531" w:rsidRPr="005E1BD1">
        <w:rPr>
          <w:rFonts w:cstheme="minorHAnsi"/>
          <w:color w:val="00B0F0"/>
          <w:sz w:val="24"/>
          <w:szCs w:val="24"/>
        </w:rPr>
        <w:tab/>
      </w:r>
      <w:r w:rsidR="00165531" w:rsidRPr="005E1BD1">
        <w:rPr>
          <w:rFonts w:cstheme="minorHAnsi"/>
          <w:color w:val="00B0F0"/>
          <w:sz w:val="24"/>
          <w:szCs w:val="24"/>
        </w:rPr>
        <w:tab/>
      </w:r>
      <w:r w:rsidRPr="005E1BD1">
        <w:rPr>
          <w:rFonts w:cstheme="minorHAnsi"/>
          <w:color w:val="00B0F0"/>
          <w:sz w:val="24"/>
          <w:szCs w:val="24"/>
        </w:rPr>
        <w:t>4.2.</w:t>
      </w:r>
      <w:r w:rsidRPr="005E1BD1">
        <w:rPr>
          <w:rFonts w:cstheme="minorHAnsi"/>
          <w:color w:val="00B0F0"/>
          <w:sz w:val="24"/>
          <w:szCs w:val="24"/>
        </w:rPr>
        <w:t>2</w:t>
      </w:r>
      <w:r w:rsidRPr="005E1BD1">
        <w:rPr>
          <w:rFonts w:cstheme="minorHAnsi"/>
          <w:color w:val="00B0F0"/>
          <w:sz w:val="24"/>
          <w:szCs w:val="24"/>
        </w:rPr>
        <w:t xml:space="preserve">   Table: </w:t>
      </w:r>
      <w:r w:rsidRPr="005E1BD1">
        <w:rPr>
          <w:rFonts w:cstheme="minorHAnsi"/>
          <w:color w:val="00B0F0"/>
          <w:sz w:val="24"/>
          <w:szCs w:val="24"/>
        </w:rPr>
        <w:t>Birmingham</w:t>
      </w:r>
      <w:r w:rsidRPr="005E1BD1">
        <w:rPr>
          <w:rFonts w:cstheme="minorHAnsi"/>
          <w:color w:val="00B0F0"/>
          <w:sz w:val="24"/>
          <w:szCs w:val="24"/>
        </w:rPr>
        <w:t xml:space="preserve"> IP addressing scheme</w:t>
      </w:r>
    </w:p>
    <w:p w14:paraId="5B56B1B5" w14:textId="5001EF94" w:rsidR="00471EF3" w:rsidRPr="005E1BD1" w:rsidRDefault="00471EF3" w:rsidP="00A40746">
      <w:pPr>
        <w:rPr>
          <w:rFonts w:cstheme="minorHAnsi"/>
          <w:sz w:val="24"/>
          <w:szCs w:val="24"/>
        </w:rPr>
      </w:pPr>
    </w:p>
    <w:tbl>
      <w:tblPr>
        <w:tblStyle w:val="TableGrid"/>
        <w:tblW w:w="11149" w:type="dxa"/>
        <w:tblInd w:w="-1066" w:type="dxa"/>
        <w:tblLook w:val="04A0" w:firstRow="1" w:lastRow="0" w:firstColumn="1" w:lastColumn="0" w:noHBand="0" w:noVBand="1"/>
      </w:tblPr>
      <w:tblGrid>
        <w:gridCol w:w="1552"/>
        <w:gridCol w:w="1018"/>
        <w:gridCol w:w="1829"/>
        <w:gridCol w:w="905"/>
        <w:gridCol w:w="1829"/>
        <w:gridCol w:w="1829"/>
        <w:gridCol w:w="1829"/>
        <w:gridCol w:w="1212"/>
      </w:tblGrid>
      <w:tr w:rsidR="0083303B" w:rsidRPr="005E1BD1" w14:paraId="538E3D3A" w14:textId="77777777" w:rsidTr="00634835">
        <w:trPr>
          <w:trHeight w:val="1420"/>
        </w:trPr>
        <w:tc>
          <w:tcPr>
            <w:tcW w:w="1441" w:type="dxa"/>
          </w:tcPr>
          <w:p w14:paraId="79804745" w14:textId="77777777" w:rsidR="00471EF3" w:rsidRPr="005E1BD1" w:rsidRDefault="00471EF3" w:rsidP="003A6E6C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Subnet (Department)</w:t>
            </w:r>
          </w:p>
        </w:tc>
        <w:tc>
          <w:tcPr>
            <w:tcW w:w="952" w:type="dxa"/>
          </w:tcPr>
          <w:p w14:paraId="493B1754" w14:textId="77777777" w:rsidR="00471EF3" w:rsidRPr="005E1BD1" w:rsidRDefault="00471EF3" w:rsidP="003A6E6C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Number of Hosts</w:t>
            </w:r>
          </w:p>
        </w:tc>
        <w:tc>
          <w:tcPr>
            <w:tcW w:w="1695" w:type="dxa"/>
          </w:tcPr>
          <w:p w14:paraId="7AFAD5B1" w14:textId="77777777" w:rsidR="00471EF3" w:rsidRPr="005E1BD1" w:rsidRDefault="00471EF3" w:rsidP="003A6E6C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Subnet Address</w:t>
            </w:r>
          </w:p>
        </w:tc>
        <w:tc>
          <w:tcPr>
            <w:tcW w:w="847" w:type="dxa"/>
          </w:tcPr>
          <w:p w14:paraId="03E4E1E3" w14:textId="77777777" w:rsidR="00471EF3" w:rsidRPr="005E1BD1" w:rsidRDefault="00471EF3" w:rsidP="003A6E6C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Subnet Mask</w:t>
            </w:r>
          </w:p>
        </w:tc>
        <w:tc>
          <w:tcPr>
            <w:tcW w:w="1695" w:type="dxa"/>
          </w:tcPr>
          <w:p w14:paraId="7EBA7B3B" w14:textId="77777777" w:rsidR="00471EF3" w:rsidRPr="005E1BD1" w:rsidRDefault="00471EF3" w:rsidP="003A6E6C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First Usable Address</w:t>
            </w:r>
          </w:p>
        </w:tc>
        <w:tc>
          <w:tcPr>
            <w:tcW w:w="1695" w:type="dxa"/>
          </w:tcPr>
          <w:p w14:paraId="5316885C" w14:textId="77777777" w:rsidR="00471EF3" w:rsidRPr="005E1BD1" w:rsidRDefault="00471EF3" w:rsidP="003A6E6C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Last Usable Address</w:t>
            </w:r>
          </w:p>
        </w:tc>
        <w:tc>
          <w:tcPr>
            <w:tcW w:w="1695" w:type="dxa"/>
          </w:tcPr>
          <w:p w14:paraId="227A0A10" w14:textId="77777777" w:rsidR="00471EF3" w:rsidRPr="005E1BD1" w:rsidRDefault="00471EF3" w:rsidP="003A6E6C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Broadcast Address</w:t>
            </w:r>
          </w:p>
        </w:tc>
        <w:tc>
          <w:tcPr>
            <w:tcW w:w="1129" w:type="dxa"/>
          </w:tcPr>
          <w:p w14:paraId="3EE0DD15" w14:textId="77777777" w:rsidR="00471EF3" w:rsidRPr="005E1BD1" w:rsidRDefault="00471EF3" w:rsidP="003A6E6C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Number of Unused IP Addresses</w:t>
            </w:r>
          </w:p>
        </w:tc>
      </w:tr>
      <w:tr w:rsidR="0083303B" w:rsidRPr="005E1BD1" w14:paraId="256FA042" w14:textId="77777777" w:rsidTr="00634835">
        <w:trPr>
          <w:trHeight w:val="717"/>
        </w:trPr>
        <w:tc>
          <w:tcPr>
            <w:tcW w:w="1441" w:type="dxa"/>
          </w:tcPr>
          <w:p w14:paraId="12CFC8AB" w14:textId="77777777" w:rsidR="00471EF3" w:rsidRPr="005E1BD1" w:rsidRDefault="00471EF3" w:rsidP="003A6E6C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Admin Machines</w:t>
            </w:r>
          </w:p>
        </w:tc>
        <w:tc>
          <w:tcPr>
            <w:tcW w:w="952" w:type="dxa"/>
          </w:tcPr>
          <w:p w14:paraId="4851FF7E" w14:textId="77777777" w:rsidR="00471EF3" w:rsidRPr="005E1BD1" w:rsidRDefault="00471EF3" w:rsidP="003A6E6C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695" w:type="dxa"/>
          </w:tcPr>
          <w:p w14:paraId="0CC36788" w14:textId="5A4B283B" w:rsidR="00471EF3" w:rsidRPr="005E1BD1" w:rsidRDefault="00E77D31" w:rsidP="003A6E6C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</w:t>
            </w:r>
            <w:r w:rsidR="0089367D" w:rsidRPr="005E1BD1">
              <w:rPr>
                <w:rFonts w:cstheme="minorHAnsi"/>
                <w:sz w:val="24"/>
                <w:szCs w:val="24"/>
              </w:rPr>
              <w:t>7.0.0/27</w:t>
            </w:r>
          </w:p>
        </w:tc>
        <w:tc>
          <w:tcPr>
            <w:tcW w:w="847" w:type="dxa"/>
          </w:tcPr>
          <w:p w14:paraId="3F678F51" w14:textId="77777777" w:rsidR="00471EF3" w:rsidRPr="005E1BD1" w:rsidRDefault="00471EF3" w:rsidP="003A6E6C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/27</w:t>
            </w:r>
          </w:p>
        </w:tc>
        <w:tc>
          <w:tcPr>
            <w:tcW w:w="1695" w:type="dxa"/>
          </w:tcPr>
          <w:p w14:paraId="02F1F823" w14:textId="3041B38A" w:rsidR="00471EF3" w:rsidRPr="005E1BD1" w:rsidRDefault="002A16AF" w:rsidP="003A6E6C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172.17.0.1/27</w:t>
            </w:r>
          </w:p>
        </w:tc>
        <w:tc>
          <w:tcPr>
            <w:tcW w:w="1695" w:type="dxa"/>
          </w:tcPr>
          <w:p w14:paraId="17C904CC" w14:textId="19D1908A" w:rsidR="00471EF3" w:rsidRPr="005E1BD1" w:rsidRDefault="00B9124E" w:rsidP="003A6E6C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172.17.0.30/</w:t>
            </w:r>
            <w:r w:rsidR="0083303B" w:rsidRPr="005E1BD1">
              <w:rPr>
                <w:rFonts w:cstheme="minorHAnsi"/>
                <w:sz w:val="24"/>
                <w:szCs w:val="24"/>
              </w:rPr>
              <w:t>27</w:t>
            </w:r>
          </w:p>
        </w:tc>
        <w:tc>
          <w:tcPr>
            <w:tcW w:w="1695" w:type="dxa"/>
          </w:tcPr>
          <w:p w14:paraId="15C9D4CA" w14:textId="0757231F" w:rsidR="00471EF3" w:rsidRPr="005E1BD1" w:rsidRDefault="00AE3D44" w:rsidP="003A6E6C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172.17.0.31/27</w:t>
            </w:r>
          </w:p>
        </w:tc>
        <w:tc>
          <w:tcPr>
            <w:tcW w:w="1129" w:type="dxa"/>
          </w:tcPr>
          <w:p w14:paraId="7AF50938" w14:textId="7A04D0D4" w:rsidR="00471EF3" w:rsidRPr="005E1BD1" w:rsidRDefault="00CC66E5" w:rsidP="003A6E6C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20</w:t>
            </w:r>
          </w:p>
        </w:tc>
      </w:tr>
      <w:tr w:rsidR="0083303B" w:rsidRPr="005E1BD1" w14:paraId="27B12F98" w14:textId="77777777" w:rsidTr="00634835">
        <w:trPr>
          <w:trHeight w:val="717"/>
        </w:trPr>
        <w:tc>
          <w:tcPr>
            <w:tcW w:w="1441" w:type="dxa"/>
          </w:tcPr>
          <w:p w14:paraId="4663C1A4" w14:textId="77777777" w:rsidR="00836373" w:rsidRPr="005E1BD1" w:rsidRDefault="00836373" w:rsidP="0083637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Competitor Machines: A</w:t>
            </w:r>
          </w:p>
        </w:tc>
        <w:tc>
          <w:tcPr>
            <w:tcW w:w="952" w:type="dxa"/>
          </w:tcPr>
          <w:p w14:paraId="7C089D39" w14:textId="77777777" w:rsidR="00836373" w:rsidRPr="005E1BD1" w:rsidRDefault="00836373" w:rsidP="0083637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695" w:type="dxa"/>
          </w:tcPr>
          <w:p w14:paraId="71847C14" w14:textId="01479BE6" w:rsidR="00836373" w:rsidRPr="005E1BD1" w:rsidRDefault="00836373" w:rsidP="0083637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172.17.0.32/27</w:t>
            </w:r>
          </w:p>
        </w:tc>
        <w:tc>
          <w:tcPr>
            <w:tcW w:w="847" w:type="dxa"/>
          </w:tcPr>
          <w:p w14:paraId="02990C85" w14:textId="77777777" w:rsidR="00836373" w:rsidRPr="005E1BD1" w:rsidRDefault="00836373" w:rsidP="0083637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/27</w:t>
            </w:r>
          </w:p>
        </w:tc>
        <w:tc>
          <w:tcPr>
            <w:tcW w:w="1695" w:type="dxa"/>
          </w:tcPr>
          <w:p w14:paraId="44820A88" w14:textId="73817D7A" w:rsidR="00836373" w:rsidRPr="005E1BD1" w:rsidRDefault="002A16AF" w:rsidP="0083637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172.17.0.33/27</w:t>
            </w:r>
          </w:p>
        </w:tc>
        <w:tc>
          <w:tcPr>
            <w:tcW w:w="1695" w:type="dxa"/>
          </w:tcPr>
          <w:p w14:paraId="4BDAD06F" w14:textId="6E51BC5C" w:rsidR="00836373" w:rsidRPr="005E1BD1" w:rsidRDefault="0083303B" w:rsidP="0083637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</w:t>
            </w:r>
            <w:r w:rsidR="00A2682F" w:rsidRPr="005E1BD1">
              <w:rPr>
                <w:rFonts w:cstheme="minorHAnsi"/>
                <w:sz w:val="24"/>
                <w:szCs w:val="24"/>
              </w:rPr>
              <w:t>17.0.62/27</w:t>
            </w:r>
          </w:p>
        </w:tc>
        <w:tc>
          <w:tcPr>
            <w:tcW w:w="1695" w:type="dxa"/>
          </w:tcPr>
          <w:p w14:paraId="247B18AE" w14:textId="3B8AC288" w:rsidR="00836373" w:rsidRPr="005E1BD1" w:rsidRDefault="00AE3D44" w:rsidP="0083637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172.17.0.</w:t>
            </w:r>
            <w:r w:rsidR="00517263" w:rsidRPr="005E1BD1">
              <w:rPr>
                <w:rFonts w:cstheme="minorHAnsi"/>
                <w:sz w:val="24"/>
                <w:szCs w:val="24"/>
              </w:rPr>
              <w:t>63</w:t>
            </w:r>
            <w:r w:rsidRPr="005E1BD1">
              <w:rPr>
                <w:rFonts w:cstheme="minorHAnsi"/>
                <w:sz w:val="24"/>
                <w:szCs w:val="24"/>
              </w:rPr>
              <w:t>/27</w:t>
            </w:r>
          </w:p>
        </w:tc>
        <w:tc>
          <w:tcPr>
            <w:tcW w:w="1129" w:type="dxa"/>
          </w:tcPr>
          <w:p w14:paraId="216E8356" w14:textId="28D48F34" w:rsidR="00836373" w:rsidRPr="005E1BD1" w:rsidRDefault="00CC66E5" w:rsidP="0083637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20</w:t>
            </w:r>
          </w:p>
        </w:tc>
      </w:tr>
      <w:tr w:rsidR="0083303B" w:rsidRPr="005E1BD1" w14:paraId="7C25DF67" w14:textId="77777777" w:rsidTr="00634835">
        <w:trPr>
          <w:trHeight w:val="702"/>
        </w:trPr>
        <w:tc>
          <w:tcPr>
            <w:tcW w:w="1441" w:type="dxa"/>
          </w:tcPr>
          <w:p w14:paraId="537B9A48" w14:textId="77777777" w:rsidR="00836373" w:rsidRPr="005E1BD1" w:rsidRDefault="00836373" w:rsidP="0083637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lastRenderedPageBreak/>
              <w:t>Competitor Machines: B</w:t>
            </w:r>
          </w:p>
        </w:tc>
        <w:tc>
          <w:tcPr>
            <w:tcW w:w="952" w:type="dxa"/>
          </w:tcPr>
          <w:p w14:paraId="47DAA19C" w14:textId="77777777" w:rsidR="00836373" w:rsidRPr="005E1BD1" w:rsidRDefault="00836373" w:rsidP="0083637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695" w:type="dxa"/>
          </w:tcPr>
          <w:p w14:paraId="2976B544" w14:textId="068609AA" w:rsidR="00836373" w:rsidRPr="005E1BD1" w:rsidRDefault="00836373" w:rsidP="0083637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172.17.0.64/27</w:t>
            </w:r>
          </w:p>
        </w:tc>
        <w:tc>
          <w:tcPr>
            <w:tcW w:w="847" w:type="dxa"/>
          </w:tcPr>
          <w:p w14:paraId="4A14B224" w14:textId="77777777" w:rsidR="00836373" w:rsidRPr="005E1BD1" w:rsidRDefault="00836373" w:rsidP="0083637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/27</w:t>
            </w:r>
          </w:p>
        </w:tc>
        <w:tc>
          <w:tcPr>
            <w:tcW w:w="1695" w:type="dxa"/>
          </w:tcPr>
          <w:p w14:paraId="1702F103" w14:textId="0A06A5BA" w:rsidR="00836373" w:rsidRPr="005E1BD1" w:rsidRDefault="002A16AF" w:rsidP="0083637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</w:t>
            </w:r>
            <w:r w:rsidR="00E7693D" w:rsidRPr="005E1BD1">
              <w:rPr>
                <w:rFonts w:cstheme="minorHAnsi"/>
                <w:sz w:val="24"/>
                <w:szCs w:val="24"/>
              </w:rPr>
              <w:t>17.0.</w:t>
            </w:r>
            <w:r w:rsidR="005E2C07" w:rsidRPr="005E1BD1">
              <w:rPr>
                <w:rFonts w:cstheme="minorHAnsi"/>
                <w:sz w:val="24"/>
                <w:szCs w:val="24"/>
              </w:rPr>
              <w:t>65/27</w:t>
            </w:r>
          </w:p>
        </w:tc>
        <w:tc>
          <w:tcPr>
            <w:tcW w:w="1695" w:type="dxa"/>
          </w:tcPr>
          <w:p w14:paraId="66E4C313" w14:textId="71C41E7F" w:rsidR="00836373" w:rsidRPr="005E1BD1" w:rsidRDefault="00AB6501" w:rsidP="0083637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172.17.0.94/27</w:t>
            </w:r>
          </w:p>
        </w:tc>
        <w:tc>
          <w:tcPr>
            <w:tcW w:w="1695" w:type="dxa"/>
          </w:tcPr>
          <w:p w14:paraId="711C9893" w14:textId="0B39C807" w:rsidR="00836373" w:rsidRPr="005E1BD1" w:rsidRDefault="00517263" w:rsidP="0083637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172.17.0.95/27</w:t>
            </w:r>
          </w:p>
        </w:tc>
        <w:tc>
          <w:tcPr>
            <w:tcW w:w="1129" w:type="dxa"/>
          </w:tcPr>
          <w:p w14:paraId="71163616" w14:textId="2B7BFA37" w:rsidR="00836373" w:rsidRPr="005E1BD1" w:rsidRDefault="00CC66E5" w:rsidP="0083637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20</w:t>
            </w:r>
          </w:p>
        </w:tc>
      </w:tr>
      <w:tr w:rsidR="0083303B" w:rsidRPr="005E1BD1" w14:paraId="2E5C6F99" w14:textId="77777777" w:rsidTr="00634835">
        <w:trPr>
          <w:trHeight w:val="717"/>
        </w:trPr>
        <w:tc>
          <w:tcPr>
            <w:tcW w:w="1441" w:type="dxa"/>
          </w:tcPr>
          <w:p w14:paraId="53F86488" w14:textId="77777777" w:rsidR="00836373" w:rsidRPr="005E1BD1" w:rsidRDefault="00836373" w:rsidP="0083637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Competitor Machines: C</w:t>
            </w:r>
          </w:p>
        </w:tc>
        <w:tc>
          <w:tcPr>
            <w:tcW w:w="952" w:type="dxa"/>
          </w:tcPr>
          <w:p w14:paraId="7B35A7D2" w14:textId="77777777" w:rsidR="00836373" w:rsidRPr="005E1BD1" w:rsidRDefault="00836373" w:rsidP="0083637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695" w:type="dxa"/>
          </w:tcPr>
          <w:p w14:paraId="54740B24" w14:textId="74EC35C2" w:rsidR="00836373" w:rsidRPr="005E1BD1" w:rsidRDefault="00836373" w:rsidP="0083637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172.17.0.96/27</w:t>
            </w:r>
          </w:p>
        </w:tc>
        <w:tc>
          <w:tcPr>
            <w:tcW w:w="847" w:type="dxa"/>
          </w:tcPr>
          <w:p w14:paraId="02DC34A1" w14:textId="77777777" w:rsidR="00836373" w:rsidRPr="005E1BD1" w:rsidRDefault="00836373" w:rsidP="0083637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/27</w:t>
            </w:r>
          </w:p>
        </w:tc>
        <w:tc>
          <w:tcPr>
            <w:tcW w:w="1695" w:type="dxa"/>
          </w:tcPr>
          <w:p w14:paraId="54DBC214" w14:textId="2281C582" w:rsidR="00836373" w:rsidRPr="005E1BD1" w:rsidRDefault="005E2C07" w:rsidP="0083637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172.17.0.</w:t>
            </w:r>
            <w:r w:rsidR="007401E2" w:rsidRPr="005E1BD1">
              <w:rPr>
                <w:rFonts w:cstheme="minorHAnsi"/>
                <w:sz w:val="24"/>
                <w:szCs w:val="24"/>
              </w:rPr>
              <w:t>97/27</w:t>
            </w:r>
          </w:p>
        </w:tc>
        <w:tc>
          <w:tcPr>
            <w:tcW w:w="1695" w:type="dxa"/>
          </w:tcPr>
          <w:p w14:paraId="0DB15EF3" w14:textId="6207C701" w:rsidR="00836373" w:rsidRPr="005E1BD1" w:rsidRDefault="00AB6501" w:rsidP="0083637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172.17.0.126/27</w:t>
            </w:r>
          </w:p>
        </w:tc>
        <w:tc>
          <w:tcPr>
            <w:tcW w:w="1695" w:type="dxa"/>
          </w:tcPr>
          <w:p w14:paraId="6894470C" w14:textId="46215F82" w:rsidR="00836373" w:rsidRPr="005E1BD1" w:rsidRDefault="00517263" w:rsidP="0083637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172.17.0.127/27</w:t>
            </w:r>
          </w:p>
        </w:tc>
        <w:tc>
          <w:tcPr>
            <w:tcW w:w="1129" w:type="dxa"/>
          </w:tcPr>
          <w:p w14:paraId="1B768F19" w14:textId="44D87295" w:rsidR="00836373" w:rsidRPr="005E1BD1" w:rsidRDefault="00CC66E5" w:rsidP="0083637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20</w:t>
            </w:r>
          </w:p>
        </w:tc>
      </w:tr>
      <w:tr w:rsidR="002A16AF" w:rsidRPr="005E1BD1" w14:paraId="06CA4637" w14:textId="77777777" w:rsidTr="00634835">
        <w:trPr>
          <w:trHeight w:val="350"/>
        </w:trPr>
        <w:tc>
          <w:tcPr>
            <w:tcW w:w="1441" w:type="dxa"/>
          </w:tcPr>
          <w:p w14:paraId="2B321F4B" w14:textId="77777777" w:rsidR="00836373" w:rsidRPr="005E1BD1" w:rsidRDefault="00836373" w:rsidP="0083637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Laser Printer</w:t>
            </w:r>
          </w:p>
        </w:tc>
        <w:tc>
          <w:tcPr>
            <w:tcW w:w="952" w:type="dxa"/>
          </w:tcPr>
          <w:p w14:paraId="3CE74A80" w14:textId="77777777" w:rsidR="00836373" w:rsidRPr="005E1BD1" w:rsidRDefault="00836373" w:rsidP="0083637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695" w:type="dxa"/>
          </w:tcPr>
          <w:p w14:paraId="1021EA91" w14:textId="5FAA0C23" w:rsidR="00836373" w:rsidRPr="005E1BD1" w:rsidRDefault="00836373" w:rsidP="0083637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172.17.0.</w:t>
            </w:r>
            <w:r w:rsidR="00156C16" w:rsidRPr="005E1BD1">
              <w:rPr>
                <w:rFonts w:cstheme="minorHAnsi"/>
                <w:sz w:val="24"/>
                <w:szCs w:val="24"/>
              </w:rPr>
              <w:t>128</w:t>
            </w:r>
            <w:r w:rsidRPr="005E1BD1">
              <w:rPr>
                <w:rFonts w:cstheme="minorHAnsi"/>
                <w:sz w:val="24"/>
                <w:szCs w:val="24"/>
              </w:rPr>
              <w:t>/27</w:t>
            </w:r>
          </w:p>
        </w:tc>
        <w:tc>
          <w:tcPr>
            <w:tcW w:w="847" w:type="dxa"/>
          </w:tcPr>
          <w:p w14:paraId="00307CE5" w14:textId="77777777" w:rsidR="00836373" w:rsidRPr="005E1BD1" w:rsidRDefault="00836373" w:rsidP="0083637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/27</w:t>
            </w:r>
          </w:p>
        </w:tc>
        <w:tc>
          <w:tcPr>
            <w:tcW w:w="1695" w:type="dxa"/>
          </w:tcPr>
          <w:p w14:paraId="5F3403DA" w14:textId="49FFBAB6" w:rsidR="00836373" w:rsidRPr="005E1BD1" w:rsidRDefault="007401E2" w:rsidP="0083637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172.17.0.129/27</w:t>
            </w:r>
          </w:p>
        </w:tc>
        <w:tc>
          <w:tcPr>
            <w:tcW w:w="1695" w:type="dxa"/>
          </w:tcPr>
          <w:p w14:paraId="6984B7E8" w14:textId="5D8F8DD5" w:rsidR="00836373" w:rsidRPr="005E1BD1" w:rsidRDefault="00AB6501" w:rsidP="0083637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172.17.0.158/27</w:t>
            </w:r>
          </w:p>
        </w:tc>
        <w:tc>
          <w:tcPr>
            <w:tcW w:w="1695" w:type="dxa"/>
          </w:tcPr>
          <w:p w14:paraId="23903538" w14:textId="7AA5A9A0" w:rsidR="00836373" w:rsidRPr="005E1BD1" w:rsidRDefault="00517263" w:rsidP="0083637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172.17.0.159/27</w:t>
            </w:r>
          </w:p>
        </w:tc>
        <w:tc>
          <w:tcPr>
            <w:tcW w:w="1129" w:type="dxa"/>
          </w:tcPr>
          <w:p w14:paraId="6E567B6F" w14:textId="17BD1707" w:rsidR="00836373" w:rsidRPr="005E1BD1" w:rsidRDefault="00CC66E5" w:rsidP="00836373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26</w:t>
            </w:r>
          </w:p>
        </w:tc>
      </w:tr>
    </w:tbl>
    <w:p w14:paraId="6C8A8BF5" w14:textId="77777777" w:rsidR="00BD354B" w:rsidRPr="005E1BD1" w:rsidRDefault="00BD354B" w:rsidP="00A40746">
      <w:pPr>
        <w:rPr>
          <w:rFonts w:cstheme="minorHAnsi"/>
          <w:sz w:val="24"/>
          <w:szCs w:val="24"/>
        </w:rPr>
      </w:pPr>
    </w:p>
    <w:p w14:paraId="017ACE79" w14:textId="296B504C" w:rsidR="00A96053" w:rsidRPr="005E1BD1" w:rsidRDefault="009E0AED" w:rsidP="00A40746">
      <w:pPr>
        <w:rPr>
          <w:rFonts w:cstheme="minorHAnsi"/>
          <w:color w:val="00B0F0"/>
          <w:sz w:val="24"/>
          <w:szCs w:val="24"/>
        </w:rPr>
      </w:pPr>
      <w:r w:rsidRPr="005E1BD1">
        <w:rPr>
          <w:rFonts w:cstheme="minorHAnsi"/>
          <w:color w:val="00B0F0"/>
          <w:sz w:val="24"/>
          <w:szCs w:val="24"/>
        </w:rPr>
        <w:t xml:space="preserve">       </w:t>
      </w:r>
      <w:r w:rsidR="00165531" w:rsidRPr="005E1BD1">
        <w:rPr>
          <w:rFonts w:cstheme="minorHAnsi"/>
          <w:color w:val="00B0F0"/>
          <w:sz w:val="24"/>
          <w:szCs w:val="24"/>
        </w:rPr>
        <w:tab/>
      </w:r>
      <w:r w:rsidR="00165531" w:rsidRPr="005E1BD1">
        <w:rPr>
          <w:rFonts w:cstheme="minorHAnsi"/>
          <w:color w:val="00B0F0"/>
          <w:sz w:val="24"/>
          <w:szCs w:val="24"/>
        </w:rPr>
        <w:tab/>
      </w:r>
      <w:r w:rsidRPr="005E1BD1">
        <w:rPr>
          <w:rFonts w:cstheme="minorHAnsi"/>
          <w:color w:val="00B0F0"/>
          <w:sz w:val="24"/>
          <w:szCs w:val="24"/>
        </w:rPr>
        <w:t>4.2.</w:t>
      </w:r>
      <w:r w:rsidRPr="005E1BD1">
        <w:rPr>
          <w:rFonts w:cstheme="minorHAnsi"/>
          <w:color w:val="00B0F0"/>
          <w:sz w:val="24"/>
          <w:szCs w:val="24"/>
        </w:rPr>
        <w:t>3</w:t>
      </w:r>
      <w:r w:rsidRPr="005E1BD1">
        <w:rPr>
          <w:rFonts w:cstheme="minorHAnsi"/>
          <w:color w:val="00B0F0"/>
          <w:sz w:val="24"/>
          <w:szCs w:val="24"/>
        </w:rPr>
        <w:t xml:space="preserve">   Table: </w:t>
      </w:r>
      <w:r w:rsidRPr="005E1BD1">
        <w:rPr>
          <w:rFonts w:cstheme="minorHAnsi"/>
          <w:color w:val="00B0F0"/>
          <w:sz w:val="24"/>
          <w:szCs w:val="24"/>
        </w:rPr>
        <w:t>York</w:t>
      </w:r>
      <w:r w:rsidRPr="005E1BD1">
        <w:rPr>
          <w:rFonts w:cstheme="minorHAnsi"/>
          <w:color w:val="00B0F0"/>
          <w:sz w:val="24"/>
          <w:szCs w:val="24"/>
        </w:rPr>
        <w:t xml:space="preserve"> IP addressing scheme</w:t>
      </w:r>
    </w:p>
    <w:p w14:paraId="7C924596" w14:textId="77777777" w:rsidR="009E0AED" w:rsidRPr="005E1BD1" w:rsidRDefault="009E0AED" w:rsidP="00A40746">
      <w:pPr>
        <w:rPr>
          <w:rFonts w:cstheme="minorHAnsi"/>
          <w:sz w:val="24"/>
          <w:szCs w:val="24"/>
        </w:rPr>
      </w:pPr>
    </w:p>
    <w:tbl>
      <w:tblPr>
        <w:tblStyle w:val="TableGrid"/>
        <w:tblW w:w="12003" w:type="dxa"/>
        <w:tblInd w:w="-1492" w:type="dxa"/>
        <w:tblLook w:val="04A0" w:firstRow="1" w:lastRow="0" w:firstColumn="1" w:lastColumn="0" w:noHBand="0" w:noVBand="1"/>
      </w:tblPr>
      <w:tblGrid>
        <w:gridCol w:w="1552"/>
        <w:gridCol w:w="1018"/>
        <w:gridCol w:w="1829"/>
        <w:gridCol w:w="905"/>
        <w:gridCol w:w="1829"/>
        <w:gridCol w:w="1829"/>
        <w:gridCol w:w="1829"/>
        <w:gridCol w:w="1212"/>
      </w:tblGrid>
      <w:tr w:rsidR="00744E36" w:rsidRPr="005E1BD1" w14:paraId="3D9400C1" w14:textId="77777777" w:rsidTr="00976A57">
        <w:trPr>
          <w:trHeight w:val="1286"/>
        </w:trPr>
        <w:tc>
          <w:tcPr>
            <w:tcW w:w="1552" w:type="dxa"/>
          </w:tcPr>
          <w:p w14:paraId="08D72F1F" w14:textId="77777777" w:rsidR="00471EF3" w:rsidRPr="005E1BD1" w:rsidRDefault="00471EF3" w:rsidP="003A6E6C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Subnet (Department)</w:t>
            </w:r>
          </w:p>
        </w:tc>
        <w:tc>
          <w:tcPr>
            <w:tcW w:w="1018" w:type="dxa"/>
          </w:tcPr>
          <w:p w14:paraId="4237660B" w14:textId="77777777" w:rsidR="00471EF3" w:rsidRPr="005E1BD1" w:rsidRDefault="00471EF3" w:rsidP="003A6E6C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Number of Hosts</w:t>
            </w:r>
          </w:p>
        </w:tc>
        <w:tc>
          <w:tcPr>
            <w:tcW w:w="1829" w:type="dxa"/>
          </w:tcPr>
          <w:p w14:paraId="62528D29" w14:textId="77777777" w:rsidR="00471EF3" w:rsidRPr="005E1BD1" w:rsidRDefault="00471EF3" w:rsidP="003A6E6C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Subnet Address</w:t>
            </w:r>
          </w:p>
        </w:tc>
        <w:tc>
          <w:tcPr>
            <w:tcW w:w="905" w:type="dxa"/>
          </w:tcPr>
          <w:p w14:paraId="13FE3D95" w14:textId="77777777" w:rsidR="00471EF3" w:rsidRPr="005E1BD1" w:rsidRDefault="00471EF3" w:rsidP="003A6E6C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Subnet Mask</w:t>
            </w:r>
          </w:p>
        </w:tc>
        <w:tc>
          <w:tcPr>
            <w:tcW w:w="1829" w:type="dxa"/>
          </w:tcPr>
          <w:p w14:paraId="1B8D2EE2" w14:textId="77777777" w:rsidR="00471EF3" w:rsidRPr="005E1BD1" w:rsidRDefault="00471EF3" w:rsidP="003A6E6C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First Usable Address</w:t>
            </w:r>
          </w:p>
        </w:tc>
        <w:tc>
          <w:tcPr>
            <w:tcW w:w="1829" w:type="dxa"/>
          </w:tcPr>
          <w:p w14:paraId="124C5EF5" w14:textId="77777777" w:rsidR="00471EF3" w:rsidRPr="005E1BD1" w:rsidRDefault="00471EF3" w:rsidP="003A6E6C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Last Usable Address</w:t>
            </w:r>
          </w:p>
        </w:tc>
        <w:tc>
          <w:tcPr>
            <w:tcW w:w="1829" w:type="dxa"/>
          </w:tcPr>
          <w:p w14:paraId="16E3A217" w14:textId="77777777" w:rsidR="00471EF3" w:rsidRPr="005E1BD1" w:rsidRDefault="00471EF3" w:rsidP="003A6E6C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Broadcast Address</w:t>
            </w:r>
          </w:p>
        </w:tc>
        <w:tc>
          <w:tcPr>
            <w:tcW w:w="1212" w:type="dxa"/>
          </w:tcPr>
          <w:p w14:paraId="35CE11F7" w14:textId="77777777" w:rsidR="00471EF3" w:rsidRPr="005E1BD1" w:rsidRDefault="00471EF3" w:rsidP="003A6E6C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Number of Unused IP Addresses</w:t>
            </w:r>
          </w:p>
        </w:tc>
      </w:tr>
      <w:tr w:rsidR="00744E36" w:rsidRPr="005E1BD1" w14:paraId="26240BFF" w14:textId="77777777" w:rsidTr="00976A57">
        <w:trPr>
          <w:trHeight w:val="649"/>
        </w:trPr>
        <w:tc>
          <w:tcPr>
            <w:tcW w:w="1552" w:type="dxa"/>
          </w:tcPr>
          <w:p w14:paraId="71EDC5A6" w14:textId="77777777" w:rsidR="00457DA1" w:rsidRPr="005E1BD1" w:rsidRDefault="00457DA1" w:rsidP="00457DA1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Admin Machines</w:t>
            </w:r>
          </w:p>
        </w:tc>
        <w:tc>
          <w:tcPr>
            <w:tcW w:w="1018" w:type="dxa"/>
          </w:tcPr>
          <w:p w14:paraId="49C473D4" w14:textId="77777777" w:rsidR="00457DA1" w:rsidRPr="005E1BD1" w:rsidRDefault="00457DA1" w:rsidP="00457DA1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829" w:type="dxa"/>
          </w:tcPr>
          <w:p w14:paraId="109C760B" w14:textId="0C6D0B37" w:rsidR="00457DA1" w:rsidRPr="005E1BD1" w:rsidRDefault="00457DA1" w:rsidP="00457DA1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172.18.0.0/27</w:t>
            </w:r>
          </w:p>
        </w:tc>
        <w:tc>
          <w:tcPr>
            <w:tcW w:w="905" w:type="dxa"/>
          </w:tcPr>
          <w:p w14:paraId="5D69384B" w14:textId="77777777" w:rsidR="00457DA1" w:rsidRPr="005E1BD1" w:rsidRDefault="00457DA1" w:rsidP="00457DA1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/27</w:t>
            </w:r>
          </w:p>
        </w:tc>
        <w:tc>
          <w:tcPr>
            <w:tcW w:w="1829" w:type="dxa"/>
          </w:tcPr>
          <w:p w14:paraId="28A18D35" w14:textId="5CED58F9" w:rsidR="00457DA1" w:rsidRPr="005E1BD1" w:rsidRDefault="00457DA1" w:rsidP="00457DA1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172.18.0.1/27</w:t>
            </w:r>
          </w:p>
        </w:tc>
        <w:tc>
          <w:tcPr>
            <w:tcW w:w="1829" w:type="dxa"/>
          </w:tcPr>
          <w:p w14:paraId="58B2FCAD" w14:textId="364803E7" w:rsidR="00457DA1" w:rsidRPr="005E1BD1" w:rsidRDefault="00457DA1" w:rsidP="00457DA1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172.18.0.30/27</w:t>
            </w:r>
          </w:p>
        </w:tc>
        <w:tc>
          <w:tcPr>
            <w:tcW w:w="1829" w:type="dxa"/>
          </w:tcPr>
          <w:p w14:paraId="65944B31" w14:textId="728D72D4" w:rsidR="00457DA1" w:rsidRPr="005E1BD1" w:rsidRDefault="00457DA1" w:rsidP="00457DA1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</w:t>
            </w:r>
            <w:r w:rsidR="00C72263" w:rsidRPr="005E1BD1">
              <w:rPr>
                <w:rFonts w:cstheme="minorHAnsi"/>
                <w:sz w:val="24"/>
                <w:szCs w:val="24"/>
              </w:rPr>
              <w:t>8</w:t>
            </w:r>
            <w:r w:rsidRPr="005E1BD1">
              <w:rPr>
                <w:rFonts w:cstheme="minorHAnsi"/>
                <w:sz w:val="24"/>
                <w:szCs w:val="24"/>
              </w:rPr>
              <w:t>.0.</w:t>
            </w:r>
            <w:r w:rsidR="00744E36" w:rsidRPr="005E1BD1">
              <w:rPr>
                <w:rFonts w:cstheme="minorHAnsi"/>
                <w:sz w:val="24"/>
                <w:szCs w:val="24"/>
              </w:rPr>
              <w:t>31</w:t>
            </w:r>
            <w:r w:rsidRPr="005E1BD1">
              <w:rPr>
                <w:rFonts w:cstheme="minorHAnsi"/>
                <w:sz w:val="24"/>
                <w:szCs w:val="24"/>
              </w:rPr>
              <w:t>/27</w:t>
            </w:r>
          </w:p>
        </w:tc>
        <w:tc>
          <w:tcPr>
            <w:tcW w:w="1212" w:type="dxa"/>
          </w:tcPr>
          <w:p w14:paraId="0515888C" w14:textId="5399DC49" w:rsidR="00457DA1" w:rsidRPr="005E1BD1" w:rsidRDefault="00457DA1" w:rsidP="00457DA1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20</w:t>
            </w:r>
          </w:p>
        </w:tc>
      </w:tr>
      <w:tr w:rsidR="00744E36" w:rsidRPr="005E1BD1" w14:paraId="4956F5ED" w14:textId="77777777" w:rsidTr="00976A57">
        <w:trPr>
          <w:trHeight w:val="649"/>
        </w:trPr>
        <w:tc>
          <w:tcPr>
            <w:tcW w:w="1552" w:type="dxa"/>
          </w:tcPr>
          <w:p w14:paraId="4FED04C3" w14:textId="77777777" w:rsidR="00744E36" w:rsidRPr="005E1BD1" w:rsidRDefault="00744E36" w:rsidP="00744E36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Competitor Machines: A</w:t>
            </w:r>
          </w:p>
        </w:tc>
        <w:tc>
          <w:tcPr>
            <w:tcW w:w="1018" w:type="dxa"/>
          </w:tcPr>
          <w:p w14:paraId="52DC7F7C" w14:textId="77777777" w:rsidR="00744E36" w:rsidRPr="005E1BD1" w:rsidRDefault="00744E36" w:rsidP="00744E36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829" w:type="dxa"/>
          </w:tcPr>
          <w:p w14:paraId="70139F4C" w14:textId="3D137CC5" w:rsidR="00744E36" w:rsidRPr="005E1BD1" w:rsidRDefault="00744E36" w:rsidP="00744E36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172.18.0.32/27</w:t>
            </w:r>
          </w:p>
        </w:tc>
        <w:tc>
          <w:tcPr>
            <w:tcW w:w="905" w:type="dxa"/>
          </w:tcPr>
          <w:p w14:paraId="3BD30BFD" w14:textId="77777777" w:rsidR="00744E36" w:rsidRPr="005E1BD1" w:rsidRDefault="00744E36" w:rsidP="00744E36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/27</w:t>
            </w:r>
          </w:p>
        </w:tc>
        <w:tc>
          <w:tcPr>
            <w:tcW w:w="1829" w:type="dxa"/>
          </w:tcPr>
          <w:p w14:paraId="2A7FB99C" w14:textId="6CDFE854" w:rsidR="00744E36" w:rsidRPr="005E1BD1" w:rsidRDefault="00744E36" w:rsidP="00744E36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172.18.0.33/27</w:t>
            </w:r>
          </w:p>
        </w:tc>
        <w:tc>
          <w:tcPr>
            <w:tcW w:w="1829" w:type="dxa"/>
          </w:tcPr>
          <w:p w14:paraId="01006134" w14:textId="7A749F2A" w:rsidR="00744E36" w:rsidRPr="005E1BD1" w:rsidRDefault="00744E36" w:rsidP="00744E36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172.18.0.62/27</w:t>
            </w:r>
          </w:p>
        </w:tc>
        <w:tc>
          <w:tcPr>
            <w:tcW w:w="1829" w:type="dxa"/>
          </w:tcPr>
          <w:p w14:paraId="069DBEF7" w14:textId="45A4B46B" w:rsidR="00744E36" w:rsidRPr="005E1BD1" w:rsidRDefault="00744E36" w:rsidP="00744E36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172.18.0.63/27</w:t>
            </w:r>
          </w:p>
        </w:tc>
        <w:tc>
          <w:tcPr>
            <w:tcW w:w="1212" w:type="dxa"/>
          </w:tcPr>
          <w:p w14:paraId="6CB3D09D" w14:textId="58D54606" w:rsidR="00744E36" w:rsidRPr="005E1BD1" w:rsidRDefault="00744E36" w:rsidP="00744E36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20</w:t>
            </w:r>
          </w:p>
        </w:tc>
      </w:tr>
      <w:tr w:rsidR="00744E36" w:rsidRPr="005E1BD1" w14:paraId="59CCD90A" w14:textId="77777777" w:rsidTr="00976A57">
        <w:trPr>
          <w:trHeight w:val="636"/>
        </w:trPr>
        <w:tc>
          <w:tcPr>
            <w:tcW w:w="1552" w:type="dxa"/>
          </w:tcPr>
          <w:p w14:paraId="28256C6D" w14:textId="77777777" w:rsidR="00744E36" w:rsidRPr="005E1BD1" w:rsidRDefault="00744E36" w:rsidP="00744E36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Competitor Machines: B</w:t>
            </w:r>
          </w:p>
        </w:tc>
        <w:tc>
          <w:tcPr>
            <w:tcW w:w="1018" w:type="dxa"/>
          </w:tcPr>
          <w:p w14:paraId="3EBD5795" w14:textId="77777777" w:rsidR="00744E36" w:rsidRPr="005E1BD1" w:rsidRDefault="00744E36" w:rsidP="00744E36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829" w:type="dxa"/>
          </w:tcPr>
          <w:p w14:paraId="00D5BBA3" w14:textId="51F35EE0" w:rsidR="00744E36" w:rsidRPr="005E1BD1" w:rsidRDefault="00744E36" w:rsidP="00744E36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172.18.0.64/27</w:t>
            </w:r>
          </w:p>
        </w:tc>
        <w:tc>
          <w:tcPr>
            <w:tcW w:w="905" w:type="dxa"/>
          </w:tcPr>
          <w:p w14:paraId="228BFACA" w14:textId="77777777" w:rsidR="00744E36" w:rsidRPr="005E1BD1" w:rsidRDefault="00744E36" w:rsidP="00744E36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/27</w:t>
            </w:r>
          </w:p>
        </w:tc>
        <w:tc>
          <w:tcPr>
            <w:tcW w:w="1829" w:type="dxa"/>
          </w:tcPr>
          <w:p w14:paraId="6F20CF0E" w14:textId="3B0FA90C" w:rsidR="00744E36" w:rsidRPr="005E1BD1" w:rsidRDefault="00744E36" w:rsidP="00744E36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172.18.0.65/27</w:t>
            </w:r>
          </w:p>
        </w:tc>
        <w:tc>
          <w:tcPr>
            <w:tcW w:w="1829" w:type="dxa"/>
          </w:tcPr>
          <w:p w14:paraId="58B42FDA" w14:textId="514DB821" w:rsidR="00744E36" w:rsidRPr="005E1BD1" w:rsidRDefault="00744E36" w:rsidP="00744E36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172.18.0.94/27</w:t>
            </w:r>
          </w:p>
        </w:tc>
        <w:tc>
          <w:tcPr>
            <w:tcW w:w="1829" w:type="dxa"/>
          </w:tcPr>
          <w:p w14:paraId="139CA5AD" w14:textId="633402A0" w:rsidR="00744E36" w:rsidRPr="005E1BD1" w:rsidRDefault="00744E36" w:rsidP="00744E36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172.18.0.95/27</w:t>
            </w:r>
          </w:p>
        </w:tc>
        <w:tc>
          <w:tcPr>
            <w:tcW w:w="1212" w:type="dxa"/>
          </w:tcPr>
          <w:p w14:paraId="7B8C8B67" w14:textId="6BE1571E" w:rsidR="00744E36" w:rsidRPr="005E1BD1" w:rsidRDefault="00744E36" w:rsidP="00744E36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20</w:t>
            </w:r>
          </w:p>
        </w:tc>
      </w:tr>
      <w:tr w:rsidR="00744E36" w:rsidRPr="005E1BD1" w14:paraId="185B2D24" w14:textId="77777777" w:rsidTr="00976A57">
        <w:trPr>
          <w:trHeight w:val="649"/>
        </w:trPr>
        <w:tc>
          <w:tcPr>
            <w:tcW w:w="1552" w:type="dxa"/>
          </w:tcPr>
          <w:p w14:paraId="22AF40C2" w14:textId="77777777" w:rsidR="00744E36" w:rsidRPr="005E1BD1" w:rsidRDefault="00744E36" w:rsidP="00744E36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Competitor Machines: C</w:t>
            </w:r>
          </w:p>
        </w:tc>
        <w:tc>
          <w:tcPr>
            <w:tcW w:w="1018" w:type="dxa"/>
          </w:tcPr>
          <w:p w14:paraId="38540A13" w14:textId="77777777" w:rsidR="00744E36" w:rsidRPr="005E1BD1" w:rsidRDefault="00744E36" w:rsidP="00744E36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829" w:type="dxa"/>
          </w:tcPr>
          <w:p w14:paraId="0B134C34" w14:textId="0A4651D6" w:rsidR="00744E36" w:rsidRPr="005E1BD1" w:rsidRDefault="00744E36" w:rsidP="00744E36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172.18.0.96/27</w:t>
            </w:r>
          </w:p>
        </w:tc>
        <w:tc>
          <w:tcPr>
            <w:tcW w:w="905" w:type="dxa"/>
          </w:tcPr>
          <w:p w14:paraId="7E5F1D6F" w14:textId="77777777" w:rsidR="00744E36" w:rsidRPr="005E1BD1" w:rsidRDefault="00744E36" w:rsidP="00744E36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/27</w:t>
            </w:r>
          </w:p>
        </w:tc>
        <w:tc>
          <w:tcPr>
            <w:tcW w:w="1829" w:type="dxa"/>
          </w:tcPr>
          <w:p w14:paraId="21F93485" w14:textId="3A20D96F" w:rsidR="00744E36" w:rsidRPr="005E1BD1" w:rsidRDefault="00744E36" w:rsidP="00744E36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172.18.0.97/27</w:t>
            </w:r>
          </w:p>
        </w:tc>
        <w:tc>
          <w:tcPr>
            <w:tcW w:w="1829" w:type="dxa"/>
          </w:tcPr>
          <w:p w14:paraId="70609C45" w14:textId="7EFE09B0" w:rsidR="00744E36" w:rsidRPr="005E1BD1" w:rsidRDefault="00744E36" w:rsidP="00744E36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172.18.0.126/27</w:t>
            </w:r>
          </w:p>
        </w:tc>
        <w:tc>
          <w:tcPr>
            <w:tcW w:w="1829" w:type="dxa"/>
          </w:tcPr>
          <w:p w14:paraId="4557E79F" w14:textId="0EE87D8F" w:rsidR="00744E36" w:rsidRPr="005E1BD1" w:rsidRDefault="00744E36" w:rsidP="00744E36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172.18.0.127/27</w:t>
            </w:r>
          </w:p>
        </w:tc>
        <w:tc>
          <w:tcPr>
            <w:tcW w:w="1212" w:type="dxa"/>
          </w:tcPr>
          <w:p w14:paraId="585D8F9C" w14:textId="025A359D" w:rsidR="00744E36" w:rsidRPr="005E1BD1" w:rsidRDefault="00744E36" w:rsidP="00744E36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20</w:t>
            </w:r>
          </w:p>
        </w:tc>
      </w:tr>
      <w:tr w:rsidR="00744E36" w:rsidRPr="005E1BD1" w14:paraId="443F5743" w14:textId="77777777" w:rsidTr="00976A57">
        <w:trPr>
          <w:trHeight w:val="317"/>
        </w:trPr>
        <w:tc>
          <w:tcPr>
            <w:tcW w:w="1552" w:type="dxa"/>
          </w:tcPr>
          <w:p w14:paraId="7CDF6CE8" w14:textId="77777777" w:rsidR="00744E36" w:rsidRPr="005E1BD1" w:rsidRDefault="00744E36" w:rsidP="00744E36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Laser Printer</w:t>
            </w:r>
          </w:p>
        </w:tc>
        <w:tc>
          <w:tcPr>
            <w:tcW w:w="1018" w:type="dxa"/>
          </w:tcPr>
          <w:p w14:paraId="2261EE47" w14:textId="77777777" w:rsidR="00744E36" w:rsidRPr="005E1BD1" w:rsidRDefault="00744E36" w:rsidP="00744E36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829" w:type="dxa"/>
          </w:tcPr>
          <w:p w14:paraId="21FEE626" w14:textId="553B6259" w:rsidR="00744E36" w:rsidRPr="005E1BD1" w:rsidRDefault="00744E36" w:rsidP="00744E36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172.18.0.128/27</w:t>
            </w:r>
          </w:p>
        </w:tc>
        <w:tc>
          <w:tcPr>
            <w:tcW w:w="905" w:type="dxa"/>
          </w:tcPr>
          <w:p w14:paraId="4ACFF6CD" w14:textId="77777777" w:rsidR="00744E36" w:rsidRPr="005E1BD1" w:rsidRDefault="00744E36" w:rsidP="00744E36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/27</w:t>
            </w:r>
          </w:p>
        </w:tc>
        <w:tc>
          <w:tcPr>
            <w:tcW w:w="1829" w:type="dxa"/>
          </w:tcPr>
          <w:p w14:paraId="273BFCC0" w14:textId="77CB4092" w:rsidR="00744E36" w:rsidRPr="005E1BD1" w:rsidRDefault="00744E36" w:rsidP="00744E36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172.18.0.129/27</w:t>
            </w:r>
          </w:p>
        </w:tc>
        <w:tc>
          <w:tcPr>
            <w:tcW w:w="1829" w:type="dxa"/>
          </w:tcPr>
          <w:p w14:paraId="435C2944" w14:textId="737C9954" w:rsidR="00744E36" w:rsidRPr="005E1BD1" w:rsidRDefault="00744E36" w:rsidP="00744E36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172.18.0.158/27</w:t>
            </w:r>
          </w:p>
        </w:tc>
        <w:tc>
          <w:tcPr>
            <w:tcW w:w="1829" w:type="dxa"/>
          </w:tcPr>
          <w:p w14:paraId="41A7F589" w14:textId="5495F2EF" w:rsidR="00744E36" w:rsidRPr="005E1BD1" w:rsidRDefault="00744E36" w:rsidP="00744E36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172.18.0.159/27</w:t>
            </w:r>
          </w:p>
        </w:tc>
        <w:tc>
          <w:tcPr>
            <w:tcW w:w="1212" w:type="dxa"/>
          </w:tcPr>
          <w:p w14:paraId="63836ED2" w14:textId="79FD6FB8" w:rsidR="00744E36" w:rsidRPr="005E1BD1" w:rsidRDefault="00744E36" w:rsidP="00744E36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26</w:t>
            </w:r>
          </w:p>
        </w:tc>
      </w:tr>
    </w:tbl>
    <w:p w14:paraId="125B5847" w14:textId="4B57182A" w:rsidR="00BD354B" w:rsidRPr="005E1BD1" w:rsidRDefault="00BD354B" w:rsidP="00A40746">
      <w:pPr>
        <w:rPr>
          <w:rFonts w:cstheme="minorHAnsi"/>
          <w:sz w:val="24"/>
          <w:szCs w:val="24"/>
        </w:rPr>
      </w:pPr>
    </w:p>
    <w:p w14:paraId="6746E5A3" w14:textId="351928CB" w:rsidR="00D77D2C" w:rsidRPr="005E1BD1" w:rsidRDefault="00D77D2C" w:rsidP="00A40746">
      <w:pPr>
        <w:rPr>
          <w:rFonts w:cstheme="minorHAnsi"/>
          <w:color w:val="00B0F0"/>
          <w:sz w:val="24"/>
          <w:szCs w:val="24"/>
        </w:rPr>
      </w:pPr>
      <w:r w:rsidRPr="005E1BD1">
        <w:rPr>
          <w:rFonts w:cstheme="minorHAnsi"/>
          <w:color w:val="00B0F0"/>
          <w:sz w:val="24"/>
          <w:szCs w:val="24"/>
        </w:rPr>
        <w:t xml:space="preserve">       5.     </w:t>
      </w:r>
      <w:r w:rsidRPr="005E1BD1">
        <w:rPr>
          <w:rFonts w:cstheme="minorHAnsi"/>
          <w:color w:val="00B0F0"/>
          <w:sz w:val="24"/>
          <w:szCs w:val="24"/>
        </w:rPr>
        <w:t>VLAN discussion:</w:t>
      </w:r>
    </w:p>
    <w:p w14:paraId="3BE5E41A" w14:textId="14F42E35" w:rsidR="00E5281B" w:rsidRPr="005E1BD1" w:rsidRDefault="00EC0560" w:rsidP="00A40746">
      <w:pPr>
        <w:rPr>
          <w:rFonts w:cstheme="minorHAnsi"/>
          <w:color w:val="00B0F0"/>
          <w:sz w:val="24"/>
          <w:szCs w:val="24"/>
        </w:rPr>
      </w:pPr>
      <w:r w:rsidRPr="005E1BD1">
        <w:rPr>
          <w:rFonts w:cstheme="minorHAnsi"/>
          <w:color w:val="00B0F0"/>
          <w:sz w:val="24"/>
          <w:szCs w:val="24"/>
        </w:rPr>
        <w:t xml:space="preserve">       </w:t>
      </w:r>
      <w:r w:rsidR="00165531" w:rsidRPr="005E1BD1">
        <w:rPr>
          <w:rFonts w:cstheme="minorHAnsi"/>
          <w:color w:val="00B0F0"/>
          <w:sz w:val="24"/>
          <w:szCs w:val="24"/>
        </w:rPr>
        <w:tab/>
      </w:r>
      <w:r w:rsidRPr="005E1BD1">
        <w:rPr>
          <w:rFonts w:cstheme="minorHAnsi"/>
          <w:color w:val="00B0F0"/>
          <w:sz w:val="24"/>
          <w:szCs w:val="24"/>
        </w:rPr>
        <w:t>5.1   Requirement for VLAN</w:t>
      </w:r>
    </w:p>
    <w:p w14:paraId="4A07A16E" w14:textId="1E900CBB" w:rsidR="00E5281B" w:rsidRPr="005E1BD1" w:rsidRDefault="00952640" w:rsidP="00A40746">
      <w:pPr>
        <w:rPr>
          <w:rFonts w:cstheme="minorHAnsi"/>
          <w:sz w:val="24"/>
          <w:szCs w:val="24"/>
        </w:rPr>
      </w:pPr>
      <w:r w:rsidRPr="005E1BD1">
        <w:rPr>
          <w:rFonts w:cstheme="minorHAnsi"/>
          <w:sz w:val="24"/>
          <w:szCs w:val="24"/>
        </w:rPr>
        <w:t xml:space="preserve">A networking expert would certainly </w:t>
      </w:r>
      <w:r w:rsidR="00C41A82" w:rsidRPr="005E1BD1">
        <w:rPr>
          <w:rFonts w:cstheme="minorHAnsi"/>
          <w:sz w:val="24"/>
          <w:szCs w:val="24"/>
        </w:rPr>
        <w:t xml:space="preserve">utilise </w:t>
      </w:r>
      <w:r w:rsidR="001A73CB" w:rsidRPr="005E1BD1">
        <w:rPr>
          <w:rFonts w:cstheme="minorHAnsi"/>
          <w:sz w:val="24"/>
          <w:szCs w:val="24"/>
        </w:rPr>
        <w:t xml:space="preserve">and integrate </w:t>
      </w:r>
      <w:r w:rsidR="00C41A82" w:rsidRPr="005E1BD1">
        <w:rPr>
          <w:rFonts w:cstheme="minorHAnsi"/>
          <w:sz w:val="24"/>
          <w:szCs w:val="24"/>
        </w:rPr>
        <w:t>VLANs</w:t>
      </w:r>
      <w:r w:rsidR="001A73CB" w:rsidRPr="005E1BD1">
        <w:rPr>
          <w:rFonts w:cstheme="minorHAnsi"/>
          <w:sz w:val="24"/>
          <w:szCs w:val="24"/>
        </w:rPr>
        <w:t xml:space="preserve"> into </w:t>
      </w:r>
      <w:r w:rsidR="009D23D8" w:rsidRPr="005E1BD1">
        <w:rPr>
          <w:rFonts w:cstheme="minorHAnsi"/>
          <w:sz w:val="24"/>
          <w:szCs w:val="24"/>
        </w:rPr>
        <w:t xml:space="preserve">each site’s </w:t>
      </w:r>
      <w:r w:rsidR="006778B0" w:rsidRPr="005E1BD1">
        <w:rPr>
          <w:rFonts w:cstheme="minorHAnsi"/>
          <w:sz w:val="24"/>
          <w:szCs w:val="24"/>
        </w:rPr>
        <w:t xml:space="preserve">network in order to </w:t>
      </w:r>
      <w:r w:rsidR="001B704D" w:rsidRPr="005E1BD1">
        <w:rPr>
          <w:rFonts w:cstheme="minorHAnsi"/>
          <w:sz w:val="24"/>
          <w:szCs w:val="24"/>
        </w:rPr>
        <w:t>reduce broadcast traffic</w:t>
      </w:r>
      <w:r w:rsidR="00734537" w:rsidRPr="005E1BD1">
        <w:rPr>
          <w:rFonts w:cstheme="minorHAnsi"/>
          <w:sz w:val="24"/>
          <w:szCs w:val="24"/>
        </w:rPr>
        <w:t xml:space="preserve">, since communication </w:t>
      </w:r>
      <w:r w:rsidR="00D27885" w:rsidRPr="005E1BD1">
        <w:rPr>
          <w:rFonts w:cstheme="minorHAnsi"/>
          <w:sz w:val="24"/>
          <w:szCs w:val="24"/>
        </w:rPr>
        <w:t xml:space="preserve">will </w:t>
      </w:r>
      <w:r w:rsidR="0058039D" w:rsidRPr="005E1BD1">
        <w:rPr>
          <w:rFonts w:cstheme="minorHAnsi"/>
          <w:sz w:val="24"/>
          <w:szCs w:val="24"/>
        </w:rPr>
        <w:t>only</w:t>
      </w:r>
      <w:r w:rsidR="001C3B72" w:rsidRPr="005E1BD1">
        <w:rPr>
          <w:rFonts w:cstheme="minorHAnsi"/>
          <w:sz w:val="24"/>
          <w:szCs w:val="24"/>
        </w:rPr>
        <w:t xml:space="preserve"> be forwarded to other devices in the same VLAN</w:t>
      </w:r>
      <w:r w:rsidR="0036023C" w:rsidRPr="005E1BD1">
        <w:rPr>
          <w:rFonts w:cstheme="minorHAnsi"/>
          <w:sz w:val="24"/>
          <w:szCs w:val="24"/>
        </w:rPr>
        <w:t xml:space="preserve"> (</w:t>
      </w:r>
      <w:proofErr w:type="spellStart"/>
      <w:r w:rsidR="0036023C" w:rsidRPr="005E1BD1">
        <w:rPr>
          <w:rFonts w:cstheme="minorHAnsi"/>
          <w:color w:val="000000" w:themeColor="text1"/>
          <w:sz w:val="24"/>
          <w:szCs w:val="24"/>
        </w:rPr>
        <w:t>Xiaowei</w:t>
      </w:r>
      <w:proofErr w:type="spellEnd"/>
      <w:r w:rsidR="0036023C" w:rsidRPr="005E1BD1">
        <w:rPr>
          <w:rFonts w:cstheme="minorHAnsi"/>
          <w:color w:val="000000" w:themeColor="text1"/>
          <w:sz w:val="24"/>
          <w:szCs w:val="24"/>
        </w:rPr>
        <w:t xml:space="preserve">, J., </w:t>
      </w:r>
      <w:proofErr w:type="spellStart"/>
      <w:r w:rsidR="0036023C" w:rsidRPr="005E1BD1">
        <w:rPr>
          <w:rFonts w:cstheme="minorHAnsi"/>
          <w:color w:val="000000" w:themeColor="text1"/>
          <w:sz w:val="24"/>
          <w:szCs w:val="24"/>
        </w:rPr>
        <w:t>Zhimin</w:t>
      </w:r>
      <w:proofErr w:type="spellEnd"/>
      <w:r w:rsidR="0036023C" w:rsidRPr="005E1BD1">
        <w:rPr>
          <w:rFonts w:cstheme="minorHAnsi"/>
          <w:color w:val="000000" w:themeColor="text1"/>
          <w:sz w:val="24"/>
          <w:szCs w:val="24"/>
        </w:rPr>
        <w:t xml:space="preserve">, L. and </w:t>
      </w:r>
      <w:proofErr w:type="spellStart"/>
      <w:r w:rsidR="0036023C" w:rsidRPr="005E1BD1">
        <w:rPr>
          <w:rFonts w:cstheme="minorHAnsi"/>
          <w:color w:val="000000" w:themeColor="text1"/>
          <w:sz w:val="24"/>
          <w:szCs w:val="24"/>
        </w:rPr>
        <w:t>Wenlong</w:t>
      </w:r>
      <w:proofErr w:type="spellEnd"/>
      <w:r w:rsidR="0036023C" w:rsidRPr="005E1BD1">
        <w:rPr>
          <w:rFonts w:cstheme="minorHAnsi"/>
          <w:color w:val="000000" w:themeColor="text1"/>
          <w:sz w:val="24"/>
          <w:szCs w:val="24"/>
        </w:rPr>
        <w:t xml:space="preserve">, </w:t>
      </w:r>
      <w:r w:rsidR="0036023C" w:rsidRPr="005E1BD1">
        <w:rPr>
          <w:rFonts w:cstheme="minorHAnsi"/>
          <w:color w:val="000000" w:themeColor="text1"/>
          <w:sz w:val="24"/>
          <w:szCs w:val="24"/>
        </w:rPr>
        <w:t>2019</w:t>
      </w:r>
      <w:r w:rsidR="0036023C" w:rsidRPr="005E1BD1">
        <w:rPr>
          <w:rFonts w:cstheme="minorHAnsi"/>
          <w:sz w:val="24"/>
          <w:szCs w:val="24"/>
        </w:rPr>
        <w:t xml:space="preserve">) </w:t>
      </w:r>
      <w:hyperlink w:anchor="_9.__" w:history="1">
        <w:r w:rsidR="0036023C" w:rsidRPr="000F18ED">
          <w:rPr>
            <w:rStyle w:val="Hyperlink"/>
            <w:rFonts w:cstheme="minorHAnsi"/>
            <w:sz w:val="24"/>
            <w:szCs w:val="24"/>
            <w:vertAlign w:val="superscript"/>
          </w:rPr>
          <w:t>[</w:t>
        </w:r>
        <w:r w:rsidR="00FA0738" w:rsidRPr="000F18ED">
          <w:rPr>
            <w:rStyle w:val="Hyperlink"/>
            <w:rFonts w:cstheme="minorHAnsi"/>
            <w:sz w:val="24"/>
            <w:szCs w:val="24"/>
            <w:vertAlign w:val="superscript"/>
          </w:rPr>
          <w:t>21</w:t>
        </w:r>
        <w:r w:rsidR="0036023C" w:rsidRPr="000F18ED">
          <w:rPr>
            <w:rStyle w:val="Hyperlink"/>
            <w:rFonts w:cstheme="minorHAnsi"/>
            <w:sz w:val="24"/>
            <w:szCs w:val="24"/>
            <w:vertAlign w:val="superscript"/>
          </w:rPr>
          <w:t>]</w:t>
        </w:r>
      </w:hyperlink>
      <w:r w:rsidR="00B80192" w:rsidRPr="005E1BD1">
        <w:rPr>
          <w:rFonts w:cstheme="minorHAnsi"/>
          <w:sz w:val="24"/>
          <w:szCs w:val="24"/>
        </w:rPr>
        <w:t xml:space="preserve">, </w:t>
      </w:r>
      <w:r w:rsidR="00484820" w:rsidRPr="005E1BD1">
        <w:rPr>
          <w:rFonts w:cstheme="minorHAnsi"/>
          <w:sz w:val="24"/>
          <w:szCs w:val="24"/>
        </w:rPr>
        <w:t xml:space="preserve">and </w:t>
      </w:r>
      <w:r w:rsidR="00154CD3" w:rsidRPr="005E1BD1">
        <w:rPr>
          <w:rFonts w:cstheme="minorHAnsi"/>
          <w:sz w:val="24"/>
          <w:szCs w:val="24"/>
        </w:rPr>
        <w:t>eliminate the need for additional equipment e.g., routers and switches</w:t>
      </w:r>
      <w:r w:rsidR="00E510B6" w:rsidRPr="005E1BD1">
        <w:rPr>
          <w:rFonts w:cstheme="minorHAnsi"/>
          <w:sz w:val="24"/>
          <w:szCs w:val="24"/>
        </w:rPr>
        <w:t xml:space="preserve">, </w:t>
      </w:r>
      <w:r w:rsidR="004A14A1" w:rsidRPr="005E1BD1">
        <w:rPr>
          <w:rFonts w:cstheme="minorHAnsi"/>
          <w:sz w:val="24"/>
          <w:szCs w:val="24"/>
        </w:rPr>
        <w:t xml:space="preserve">since a VLAN </w:t>
      </w:r>
      <w:r w:rsidR="005238CC" w:rsidRPr="005E1BD1">
        <w:rPr>
          <w:rFonts w:cstheme="minorHAnsi"/>
          <w:sz w:val="24"/>
          <w:szCs w:val="24"/>
        </w:rPr>
        <w:t>is deployed on the site’s existing switch</w:t>
      </w:r>
      <w:r w:rsidR="002239C5" w:rsidRPr="005E1BD1">
        <w:rPr>
          <w:rFonts w:cstheme="minorHAnsi"/>
          <w:sz w:val="24"/>
          <w:szCs w:val="24"/>
        </w:rPr>
        <w:t xml:space="preserve">, </w:t>
      </w:r>
      <w:r w:rsidR="00E510B6" w:rsidRPr="005E1BD1">
        <w:rPr>
          <w:rFonts w:cstheme="minorHAnsi"/>
          <w:sz w:val="24"/>
          <w:szCs w:val="24"/>
        </w:rPr>
        <w:t xml:space="preserve">thus saving money and ensuring network </w:t>
      </w:r>
      <w:r w:rsidR="00C02E75" w:rsidRPr="005E1BD1">
        <w:rPr>
          <w:rFonts w:cstheme="minorHAnsi"/>
          <w:sz w:val="24"/>
          <w:szCs w:val="24"/>
        </w:rPr>
        <w:t>flexibility/scalability</w:t>
      </w:r>
      <w:r w:rsidR="00E510B6" w:rsidRPr="005E1BD1">
        <w:rPr>
          <w:rFonts w:cstheme="minorHAnsi"/>
          <w:sz w:val="24"/>
          <w:szCs w:val="24"/>
        </w:rPr>
        <w:t xml:space="preserve">. </w:t>
      </w:r>
      <w:r w:rsidR="00434792" w:rsidRPr="005E1BD1">
        <w:rPr>
          <w:rFonts w:cstheme="minorHAnsi"/>
          <w:sz w:val="24"/>
          <w:szCs w:val="24"/>
        </w:rPr>
        <w:t>This will be executed</w:t>
      </w:r>
      <w:r w:rsidR="00091125" w:rsidRPr="005E1BD1">
        <w:rPr>
          <w:rFonts w:cstheme="minorHAnsi"/>
          <w:sz w:val="24"/>
          <w:szCs w:val="24"/>
        </w:rPr>
        <w:t xml:space="preserve"> </w:t>
      </w:r>
      <w:r w:rsidR="00E85608" w:rsidRPr="005E1BD1">
        <w:rPr>
          <w:rFonts w:cstheme="minorHAnsi"/>
          <w:sz w:val="24"/>
          <w:szCs w:val="24"/>
        </w:rPr>
        <w:t>by assigning a VLAN</w:t>
      </w:r>
      <w:r w:rsidR="00E24351" w:rsidRPr="005E1BD1">
        <w:rPr>
          <w:rFonts w:cstheme="minorHAnsi"/>
          <w:sz w:val="24"/>
          <w:szCs w:val="24"/>
        </w:rPr>
        <w:t xml:space="preserve"> to each subnet </w:t>
      </w:r>
      <w:r w:rsidR="00287D2F" w:rsidRPr="005E1BD1">
        <w:rPr>
          <w:rFonts w:cstheme="minorHAnsi"/>
          <w:sz w:val="24"/>
          <w:szCs w:val="24"/>
        </w:rPr>
        <w:t>within the</w:t>
      </w:r>
      <w:r w:rsidR="00091125" w:rsidRPr="005E1BD1">
        <w:rPr>
          <w:rFonts w:cstheme="minorHAnsi"/>
          <w:sz w:val="24"/>
          <w:szCs w:val="24"/>
        </w:rPr>
        <w:t xml:space="preserve"> site </w:t>
      </w:r>
      <w:r w:rsidR="00287D2F" w:rsidRPr="005E1BD1">
        <w:rPr>
          <w:rFonts w:cstheme="minorHAnsi"/>
          <w:sz w:val="24"/>
          <w:szCs w:val="24"/>
        </w:rPr>
        <w:t xml:space="preserve">thus creating a VLAN </w:t>
      </w:r>
      <w:r w:rsidR="00576ACA" w:rsidRPr="005E1BD1">
        <w:rPr>
          <w:rFonts w:cstheme="minorHAnsi"/>
          <w:sz w:val="24"/>
          <w:szCs w:val="24"/>
        </w:rPr>
        <w:t>for each department in the network</w:t>
      </w:r>
      <w:r w:rsidR="00080DA4" w:rsidRPr="005E1BD1">
        <w:rPr>
          <w:rFonts w:cstheme="minorHAnsi"/>
          <w:sz w:val="24"/>
          <w:szCs w:val="24"/>
        </w:rPr>
        <w:t xml:space="preserve">. </w:t>
      </w:r>
    </w:p>
    <w:p w14:paraId="0F4302B0" w14:textId="19D9A512" w:rsidR="00EC0560" w:rsidRPr="005E1BD1" w:rsidRDefault="00EC0560" w:rsidP="00A40746">
      <w:pPr>
        <w:rPr>
          <w:rFonts w:cstheme="minorHAnsi"/>
          <w:sz w:val="24"/>
          <w:szCs w:val="24"/>
        </w:rPr>
      </w:pPr>
    </w:p>
    <w:p w14:paraId="4D9E6B05" w14:textId="769D5C60" w:rsidR="00EC0560" w:rsidRPr="005E1BD1" w:rsidRDefault="00EC0560" w:rsidP="00A40746">
      <w:pPr>
        <w:rPr>
          <w:rFonts w:cstheme="minorHAnsi"/>
          <w:color w:val="00B0F0"/>
          <w:sz w:val="24"/>
          <w:szCs w:val="24"/>
        </w:rPr>
      </w:pPr>
      <w:r w:rsidRPr="005E1BD1">
        <w:rPr>
          <w:rFonts w:cstheme="minorHAnsi"/>
          <w:color w:val="00B0F0"/>
          <w:sz w:val="24"/>
          <w:szCs w:val="24"/>
        </w:rPr>
        <w:t xml:space="preserve">       </w:t>
      </w:r>
      <w:r w:rsidR="00165531" w:rsidRPr="005E1BD1">
        <w:rPr>
          <w:rFonts w:cstheme="minorHAnsi"/>
          <w:color w:val="00B0F0"/>
          <w:sz w:val="24"/>
          <w:szCs w:val="24"/>
        </w:rPr>
        <w:tab/>
      </w:r>
      <w:r w:rsidRPr="005E1BD1">
        <w:rPr>
          <w:rFonts w:cstheme="minorHAnsi"/>
          <w:color w:val="00B0F0"/>
          <w:sz w:val="24"/>
          <w:szCs w:val="24"/>
        </w:rPr>
        <w:t>5.</w:t>
      </w:r>
      <w:r w:rsidRPr="005E1BD1">
        <w:rPr>
          <w:rFonts w:cstheme="minorHAnsi"/>
          <w:color w:val="00B0F0"/>
          <w:sz w:val="24"/>
          <w:szCs w:val="24"/>
        </w:rPr>
        <w:t>2</w:t>
      </w:r>
      <w:r w:rsidRPr="005E1BD1">
        <w:rPr>
          <w:rFonts w:cstheme="minorHAnsi"/>
          <w:color w:val="00B0F0"/>
          <w:sz w:val="24"/>
          <w:szCs w:val="24"/>
        </w:rPr>
        <w:t xml:space="preserve">   </w:t>
      </w:r>
      <w:r w:rsidR="006F52C2" w:rsidRPr="005E1BD1">
        <w:rPr>
          <w:rFonts w:cstheme="minorHAnsi"/>
          <w:color w:val="00B0F0"/>
          <w:sz w:val="24"/>
          <w:szCs w:val="24"/>
        </w:rPr>
        <w:t>Implementing inter-VLAN routing</w:t>
      </w:r>
    </w:p>
    <w:p w14:paraId="4AB29488" w14:textId="3F3505BF" w:rsidR="00EC74A9" w:rsidRPr="005E1BD1" w:rsidRDefault="00257A03" w:rsidP="00A40746">
      <w:pPr>
        <w:rPr>
          <w:rFonts w:cstheme="minorHAnsi"/>
          <w:sz w:val="24"/>
          <w:szCs w:val="24"/>
        </w:rPr>
      </w:pPr>
      <w:r w:rsidRPr="005E1BD1">
        <w:rPr>
          <w:rFonts w:cstheme="minorHAnsi"/>
          <w:sz w:val="24"/>
          <w:szCs w:val="24"/>
        </w:rPr>
        <w:t>An inter VLAN mechanic will be implemented as well, so communication will be possible between devices in different VLANs</w:t>
      </w:r>
      <w:r w:rsidR="007926F0" w:rsidRPr="005E1BD1">
        <w:rPr>
          <w:rFonts w:cstheme="minorHAnsi"/>
          <w:sz w:val="24"/>
          <w:szCs w:val="24"/>
        </w:rPr>
        <w:t xml:space="preserve">. The mechanic </w:t>
      </w:r>
      <w:r w:rsidR="00CA457D" w:rsidRPr="005E1BD1">
        <w:rPr>
          <w:rFonts w:cstheme="minorHAnsi"/>
          <w:sz w:val="24"/>
          <w:szCs w:val="24"/>
        </w:rPr>
        <w:t xml:space="preserve">is incredibly beneficial, because communication will only occur within the same VLANs, this prevents </w:t>
      </w:r>
      <w:r w:rsidR="00F55BB4" w:rsidRPr="005E1BD1">
        <w:rPr>
          <w:rFonts w:cstheme="minorHAnsi"/>
          <w:sz w:val="24"/>
          <w:szCs w:val="24"/>
        </w:rPr>
        <w:t xml:space="preserve">unnecessary </w:t>
      </w:r>
      <w:r w:rsidR="00D220D5" w:rsidRPr="005E1BD1">
        <w:rPr>
          <w:rFonts w:cstheme="minorHAnsi"/>
          <w:sz w:val="24"/>
          <w:szCs w:val="24"/>
        </w:rPr>
        <w:t>communication within the site’s network</w:t>
      </w:r>
      <w:r w:rsidR="006B47BC" w:rsidRPr="005E1BD1">
        <w:rPr>
          <w:rFonts w:cstheme="minorHAnsi"/>
          <w:sz w:val="24"/>
          <w:szCs w:val="24"/>
        </w:rPr>
        <w:t>. However, inter VLAN routing will enable the possibility of communication between devices in different VLAN</w:t>
      </w:r>
      <w:r w:rsidR="00FE6F43" w:rsidRPr="005E1BD1">
        <w:rPr>
          <w:rFonts w:cstheme="minorHAnsi"/>
          <w:sz w:val="24"/>
          <w:szCs w:val="24"/>
        </w:rPr>
        <w:t>s</w:t>
      </w:r>
      <w:r w:rsidR="002336CD" w:rsidRPr="005E1BD1">
        <w:rPr>
          <w:rFonts w:cstheme="minorHAnsi"/>
          <w:sz w:val="24"/>
          <w:szCs w:val="24"/>
        </w:rPr>
        <w:t xml:space="preserve"> when needed</w:t>
      </w:r>
      <w:r w:rsidR="00FE6F43" w:rsidRPr="005E1BD1">
        <w:rPr>
          <w:rFonts w:cstheme="minorHAnsi"/>
          <w:sz w:val="24"/>
          <w:szCs w:val="24"/>
        </w:rPr>
        <w:t xml:space="preserve">, </w:t>
      </w:r>
      <w:r w:rsidR="00FE6F43" w:rsidRPr="005E1BD1">
        <w:rPr>
          <w:rFonts w:cstheme="minorHAnsi"/>
          <w:sz w:val="24"/>
          <w:szCs w:val="24"/>
        </w:rPr>
        <w:lastRenderedPageBreak/>
        <w:t xml:space="preserve">consequently </w:t>
      </w:r>
      <w:r w:rsidR="007D6444" w:rsidRPr="005E1BD1">
        <w:rPr>
          <w:rFonts w:cstheme="minorHAnsi"/>
          <w:sz w:val="24"/>
          <w:szCs w:val="24"/>
        </w:rPr>
        <w:t>reducing traffic</w:t>
      </w:r>
      <w:r w:rsidR="00FC3B0B" w:rsidRPr="005E1BD1">
        <w:rPr>
          <w:rFonts w:cstheme="minorHAnsi"/>
          <w:sz w:val="24"/>
          <w:szCs w:val="24"/>
        </w:rPr>
        <w:t xml:space="preserve"> (</w:t>
      </w:r>
      <w:proofErr w:type="spellStart"/>
      <w:r w:rsidR="00FC3B0B" w:rsidRPr="005E1BD1">
        <w:rPr>
          <w:rFonts w:cstheme="minorHAnsi"/>
          <w:color w:val="222222"/>
          <w:sz w:val="24"/>
          <w:szCs w:val="24"/>
          <w:shd w:val="clear" w:color="auto" w:fill="FFFFFF"/>
        </w:rPr>
        <w:t>Odi</w:t>
      </w:r>
      <w:proofErr w:type="spellEnd"/>
      <w:r w:rsidR="00FC3B0B" w:rsidRPr="005E1BD1">
        <w:rPr>
          <w:rFonts w:cstheme="minorHAnsi"/>
          <w:color w:val="222222"/>
          <w:sz w:val="24"/>
          <w:szCs w:val="24"/>
          <w:shd w:val="clear" w:color="auto" w:fill="FFFFFF"/>
        </w:rPr>
        <w:t xml:space="preserve">, A.C., </w:t>
      </w:r>
      <w:proofErr w:type="spellStart"/>
      <w:r w:rsidR="00FC3B0B" w:rsidRPr="005E1BD1">
        <w:rPr>
          <w:rFonts w:cstheme="minorHAnsi"/>
          <w:color w:val="222222"/>
          <w:sz w:val="24"/>
          <w:szCs w:val="24"/>
          <w:shd w:val="clear" w:color="auto" w:fill="FFFFFF"/>
        </w:rPr>
        <w:t>Nwogbaga</w:t>
      </w:r>
      <w:proofErr w:type="spellEnd"/>
      <w:r w:rsidR="00FC3B0B" w:rsidRPr="005E1BD1">
        <w:rPr>
          <w:rFonts w:cstheme="minorHAnsi"/>
          <w:color w:val="222222"/>
          <w:sz w:val="24"/>
          <w:szCs w:val="24"/>
          <w:shd w:val="clear" w:color="auto" w:fill="FFFFFF"/>
        </w:rPr>
        <w:t xml:space="preserve">, N.E. and </w:t>
      </w:r>
      <w:proofErr w:type="spellStart"/>
      <w:r w:rsidR="00FC3B0B" w:rsidRPr="005E1BD1">
        <w:rPr>
          <w:rFonts w:cstheme="minorHAnsi"/>
          <w:color w:val="222222"/>
          <w:sz w:val="24"/>
          <w:szCs w:val="24"/>
          <w:shd w:val="clear" w:color="auto" w:fill="FFFFFF"/>
        </w:rPr>
        <w:t>Chukwuka</w:t>
      </w:r>
      <w:proofErr w:type="spellEnd"/>
      <w:r w:rsidR="00FC3B0B" w:rsidRPr="005E1BD1">
        <w:rPr>
          <w:rFonts w:cstheme="minorHAnsi"/>
          <w:color w:val="222222"/>
          <w:sz w:val="24"/>
          <w:szCs w:val="24"/>
          <w:shd w:val="clear" w:color="auto" w:fill="FFFFFF"/>
        </w:rPr>
        <w:t>, N.O., 2015.</w:t>
      </w:r>
      <w:r w:rsidR="00FC3B0B" w:rsidRPr="005E1BD1">
        <w:rPr>
          <w:rFonts w:cstheme="minorHAnsi"/>
          <w:sz w:val="24"/>
          <w:szCs w:val="24"/>
        </w:rPr>
        <w:t>)</w:t>
      </w:r>
      <w:r w:rsidR="00C65850" w:rsidRPr="005E1BD1">
        <w:rPr>
          <w:rFonts w:cstheme="minorHAnsi"/>
          <w:sz w:val="24"/>
          <w:szCs w:val="24"/>
        </w:rPr>
        <w:t xml:space="preserve"> </w:t>
      </w:r>
      <w:hyperlink w:anchor="_9.__" w:history="1">
        <w:r w:rsidR="00C65850" w:rsidRPr="000F18ED">
          <w:rPr>
            <w:rStyle w:val="Hyperlink"/>
            <w:rFonts w:cstheme="minorHAnsi"/>
            <w:sz w:val="24"/>
            <w:szCs w:val="24"/>
            <w:vertAlign w:val="superscript"/>
          </w:rPr>
          <w:t>[</w:t>
        </w:r>
        <w:r w:rsidR="00542010" w:rsidRPr="000F18ED">
          <w:rPr>
            <w:rStyle w:val="Hyperlink"/>
            <w:rFonts w:cstheme="minorHAnsi"/>
            <w:sz w:val="24"/>
            <w:szCs w:val="24"/>
            <w:vertAlign w:val="superscript"/>
          </w:rPr>
          <w:t>11</w:t>
        </w:r>
        <w:r w:rsidR="00C65850" w:rsidRPr="000F18ED">
          <w:rPr>
            <w:rStyle w:val="Hyperlink"/>
            <w:rFonts w:cstheme="minorHAnsi"/>
            <w:sz w:val="24"/>
            <w:szCs w:val="24"/>
            <w:vertAlign w:val="superscript"/>
          </w:rPr>
          <w:t>]</w:t>
        </w:r>
      </w:hyperlink>
      <w:r w:rsidR="007D6444" w:rsidRPr="005E1BD1">
        <w:rPr>
          <w:rFonts w:cstheme="minorHAnsi"/>
          <w:sz w:val="24"/>
          <w:szCs w:val="24"/>
        </w:rPr>
        <w:t>.</w:t>
      </w:r>
      <w:r w:rsidR="00EC74A9" w:rsidRPr="005E1BD1">
        <w:rPr>
          <w:rFonts w:cstheme="minorHAnsi"/>
          <w:sz w:val="24"/>
          <w:szCs w:val="24"/>
        </w:rPr>
        <w:t xml:space="preserve"> </w:t>
      </w:r>
      <w:r w:rsidR="004A71A3" w:rsidRPr="005E1BD1">
        <w:rPr>
          <w:rFonts w:cstheme="minorHAnsi"/>
          <w:sz w:val="24"/>
          <w:szCs w:val="24"/>
        </w:rPr>
        <w:t>This will be executed o</w:t>
      </w:r>
      <w:r w:rsidR="00EC74A9" w:rsidRPr="005E1BD1">
        <w:rPr>
          <w:rFonts w:cstheme="minorHAnsi"/>
          <w:sz w:val="24"/>
          <w:szCs w:val="24"/>
        </w:rPr>
        <w:t xml:space="preserve">n the router, </w:t>
      </w:r>
      <w:r w:rsidR="004A71A3" w:rsidRPr="005E1BD1">
        <w:rPr>
          <w:rFonts w:cstheme="minorHAnsi"/>
          <w:sz w:val="24"/>
          <w:szCs w:val="24"/>
        </w:rPr>
        <w:t>after the</w:t>
      </w:r>
      <w:r w:rsidR="00EC74A9" w:rsidRPr="005E1BD1">
        <w:rPr>
          <w:rFonts w:cstheme="minorHAnsi"/>
          <w:sz w:val="24"/>
          <w:szCs w:val="24"/>
        </w:rPr>
        <w:t xml:space="preserve"> expert</w:t>
      </w:r>
      <w:r w:rsidR="00663E5C" w:rsidRPr="005E1BD1">
        <w:rPr>
          <w:rFonts w:cstheme="minorHAnsi"/>
          <w:sz w:val="24"/>
          <w:szCs w:val="24"/>
        </w:rPr>
        <w:t xml:space="preserve"> </w:t>
      </w:r>
      <w:r w:rsidR="00EC74A9" w:rsidRPr="005E1BD1">
        <w:rPr>
          <w:rFonts w:cstheme="minorHAnsi"/>
          <w:sz w:val="24"/>
          <w:szCs w:val="24"/>
        </w:rPr>
        <w:t>create</w:t>
      </w:r>
      <w:r w:rsidR="00663E5C" w:rsidRPr="005E1BD1">
        <w:rPr>
          <w:rFonts w:cstheme="minorHAnsi"/>
          <w:sz w:val="24"/>
          <w:szCs w:val="24"/>
        </w:rPr>
        <w:t>s</w:t>
      </w:r>
      <w:r w:rsidR="00EC74A9" w:rsidRPr="005E1BD1">
        <w:rPr>
          <w:rFonts w:cstheme="minorHAnsi"/>
          <w:sz w:val="24"/>
          <w:szCs w:val="24"/>
        </w:rPr>
        <w:t xml:space="preserve"> DHCP pools and assign the VLAN’s their subnet network, their default gateway and their DNS. </w:t>
      </w:r>
    </w:p>
    <w:p w14:paraId="796C9459" w14:textId="28CDE6FC" w:rsidR="00FA2F7F" w:rsidRPr="005E1BD1" w:rsidRDefault="00FA2F7F" w:rsidP="00A40746">
      <w:pPr>
        <w:rPr>
          <w:rFonts w:cstheme="minorHAnsi"/>
          <w:sz w:val="24"/>
          <w:szCs w:val="24"/>
        </w:rPr>
      </w:pPr>
    </w:p>
    <w:p w14:paraId="7E232D08" w14:textId="268383CB" w:rsidR="00995D15" w:rsidRPr="005E1BD1" w:rsidRDefault="00995D15" w:rsidP="00A40746">
      <w:pPr>
        <w:rPr>
          <w:rFonts w:cstheme="minorHAnsi"/>
          <w:sz w:val="24"/>
          <w:szCs w:val="24"/>
        </w:rPr>
      </w:pPr>
    </w:p>
    <w:p w14:paraId="1E63CE34" w14:textId="77777777" w:rsidR="00995D15" w:rsidRPr="005E1BD1" w:rsidRDefault="00995D15" w:rsidP="00A40746">
      <w:pPr>
        <w:rPr>
          <w:rFonts w:cstheme="minorHAnsi"/>
          <w:sz w:val="24"/>
          <w:szCs w:val="24"/>
        </w:rPr>
      </w:pPr>
    </w:p>
    <w:p w14:paraId="76CE9816" w14:textId="0EA9EA5C" w:rsidR="001D38D4" w:rsidRPr="005E1BD1" w:rsidRDefault="006D2858" w:rsidP="007826BC">
      <w:pPr>
        <w:rPr>
          <w:rFonts w:cstheme="minorHAnsi"/>
          <w:color w:val="00B0F0"/>
          <w:sz w:val="24"/>
          <w:szCs w:val="24"/>
        </w:rPr>
      </w:pPr>
      <w:r w:rsidRPr="005E1BD1">
        <w:rPr>
          <w:rFonts w:cstheme="minorHAnsi"/>
          <w:color w:val="00B0F0"/>
          <w:sz w:val="24"/>
          <w:szCs w:val="24"/>
        </w:rPr>
        <w:t xml:space="preserve">       6.     </w:t>
      </w:r>
      <w:r w:rsidRPr="005E1BD1">
        <w:rPr>
          <w:rFonts w:cstheme="minorHAnsi"/>
          <w:color w:val="00B0F0"/>
          <w:sz w:val="24"/>
          <w:szCs w:val="24"/>
        </w:rPr>
        <w:t>Communication between networks:</w:t>
      </w:r>
    </w:p>
    <w:p w14:paraId="0E3FEBBF" w14:textId="0DEDC6C3" w:rsidR="001D38D4" w:rsidRPr="005E1BD1" w:rsidRDefault="001D38D4" w:rsidP="007826BC">
      <w:pPr>
        <w:rPr>
          <w:rFonts w:cstheme="minorHAnsi"/>
          <w:color w:val="00B0F0"/>
          <w:sz w:val="24"/>
          <w:szCs w:val="24"/>
        </w:rPr>
      </w:pPr>
      <w:r w:rsidRPr="005E1BD1">
        <w:rPr>
          <w:rFonts w:cstheme="minorHAnsi"/>
          <w:color w:val="00B0F0"/>
          <w:sz w:val="24"/>
          <w:szCs w:val="24"/>
        </w:rPr>
        <w:t xml:space="preserve">       </w:t>
      </w:r>
      <w:r w:rsidR="00165531" w:rsidRPr="005E1BD1">
        <w:rPr>
          <w:rFonts w:cstheme="minorHAnsi"/>
          <w:color w:val="00B0F0"/>
          <w:sz w:val="24"/>
          <w:szCs w:val="24"/>
        </w:rPr>
        <w:tab/>
      </w:r>
      <w:r w:rsidRPr="005E1BD1">
        <w:rPr>
          <w:rFonts w:cstheme="minorHAnsi"/>
          <w:color w:val="00B0F0"/>
          <w:sz w:val="24"/>
          <w:szCs w:val="24"/>
        </w:rPr>
        <w:t>6</w:t>
      </w:r>
      <w:r w:rsidRPr="005E1BD1">
        <w:rPr>
          <w:rFonts w:cstheme="minorHAnsi"/>
          <w:color w:val="00B0F0"/>
          <w:sz w:val="24"/>
          <w:szCs w:val="24"/>
        </w:rPr>
        <w:t xml:space="preserve">.1   </w:t>
      </w:r>
      <w:r w:rsidRPr="005E1BD1">
        <w:rPr>
          <w:rFonts w:cstheme="minorHAnsi"/>
          <w:color w:val="00B0F0"/>
          <w:sz w:val="24"/>
          <w:szCs w:val="24"/>
        </w:rPr>
        <w:t>RIP</w:t>
      </w:r>
      <w:r w:rsidR="00D342D3" w:rsidRPr="005E1BD1">
        <w:rPr>
          <w:rFonts w:cstheme="minorHAnsi"/>
          <w:color w:val="00B0F0"/>
          <w:sz w:val="24"/>
          <w:szCs w:val="24"/>
        </w:rPr>
        <w:t xml:space="preserve"> </w:t>
      </w:r>
      <w:r w:rsidR="000131C5" w:rsidRPr="005E1BD1">
        <w:rPr>
          <w:rFonts w:cstheme="minorHAnsi"/>
          <w:color w:val="00B0F0"/>
          <w:sz w:val="24"/>
          <w:szCs w:val="24"/>
        </w:rPr>
        <w:t>discussion</w:t>
      </w:r>
    </w:p>
    <w:p w14:paraId="34BFA41A" w14:textId="5130846A" w:rsidR="007826BC" w:rsidRPr="005E1BD1" w:rsidRDefault="00A13E71" w:rsidP="007826BC">
      <w:pPr>
        <w:rPr>
          <w:rFonts w:cstheme="minorHAnsi"/>
          <w:sz w:val="24"/>
          <w:szCs w:val="24"/>
        </w:rPr>
      </w:pPr>
      <w:r w:rsidRPr="005E1BD1">
        <w:rPr>
          <w:rFonts w:cstheme="minorHAnsi"/>
          <w:sz w:val="24"/>
          <w:szCs w:val="24"/>
        </w:rPr>
        <w:t>Communication will be enabled between each site by configuring RIP (</w:t>
      </w:r>
      <w:r w:rsidR="001F4381" w:rsidRPr="005E1BD1">
        <w:rPr>
          <w:rFonts w:cstheme="minorHAnsi"/>
          <w:sz w:val="24"/>
          <w:szCs w:val="24"/>
        </w:rPr>
        <w:t>Routing Information Protocol</w:t>
      </w:r>
      <w:r w:rsidRPr="005E1BD1">
        <w:rPr>
          <w:rFonts w:cstheme="minorHAnsi"/>
          <w:sz w:val="24"/>
          <w:szCs w:val="24"/>
        </w:rPr>
        <w:t>) on the site’s routers</w:t>
      </w:r>
      <w:r w:rsidR="002C2C1D" w:rsidRPr="005E1BD1">
        <w:rPr>
          <w:rFonts w:cstheme="minorHAnsi"/>
          <w:sz w:val="24"/>
          <w:szCs w:val="24"/>
        </w:rPr>
        <w:t xml:space="preserve">. </w:t>
      </w:r>
      <w:r w:rsidR="007826BC" w:rsidRPr="005E1BD1">
        <w:rPr>
          <w:rFonts w:cstheme="minorHAnsi"/>
          <w:sz w:val="24"/>
          <w:szCs w:val="24"/>
        </w:rPr>
        <w:t>RIP is a protocol that is specifically used by routers to exchange routing information on a network, by determining the efficient way to route the data.</w:t>
      </w:r>
      <w:r w:rsidR="002C13D2" w:rsidRPr="005E1BD1">
        <w:rPr>
          <w:rFonts w:cstheme="minorHAnsi"/>
          <w:sz w:val="24"/>
          <w:szCs w:val="24"/>
        </w:rPr>
        <w:t xml:space="preserve"> (</w:t>
      </w:r>
      <w:r w:rsidR="002C13D2" w:rsidRPr="005E1BD1">
        <w:rPr>
          <w:rFonts w:cstheme="minorHAnsi"/>
          <w:color w:val="222222"/>
          <w:sz w:val="24"/>
          <w:szCs w:val="24"/>
          <w:shd w:val="clear" w:color="auto" w:fill="FFFFFF"/>
        </w:rPr>
        <w:t>Hedrick, C., 1988</w:t>
      </w:r>
      <w:r w:rsidR="002C13D2" w:rsidRPr="005E1BD1">
        <w:rPr>
          <w:rFonts w:cstheme="minorHAnsi"/>
          <w:sz w:val="24"/>
          <w:szCs w:val="24"/>
        </w:rPr>
        <w:t xml:space="preserve">) </w:t>
      </w:r>
      <w:hyperlink w:anchor="_9.__" w:history="1">
        <w:r w:rsidR="002C13D2" w:rsidRPr="000F18ED">
          <w:rPr>
            <w:rStyle w:val="Hyperlink"/>
            <w:rFonts w:cstheme="minorHAnsi"/>
            <w:sz w:val="24"/>
            <w:szCs w:val="24"/>
            <w:vertAlign w:val="superscript"/>
          </w:rPr>
          <w:t>[</w:t>
        </w:r>
        <w:r w:rsidR="00542010" w:rsidRPr="000F18ED">
          <w:rPr>
            <w:rStyle w:val="Hyperlink"/>
            <w:rFonts w:cstheme="minorHAnsi"/>
            <w:sz w:val="24"/>
            <w:szCs w:val="24"/>
            <w:vertAlign w:val="superscript"/>
          </w:rPr>
          <w:t>7</w:t>
        </w:r>
        <w:r w:rsidR="002C13D2" w:rsidRPr="000F18ED">
          <w:rPr>
            <w:rStyle w:val="Hyperlink"/>
            <w:rFonts w:cstheme="minorHAnsi"/>
            <w:sz w:val="24"/>
            <w:szCs w:val="24"/>
            <w:vertAlign w:val="superscript"/>
          </w:rPr>
          <w:t>]</w:t>
        </w:r>
      </w:hyperlink>
    </w:p>
    <w:p w14:paraId="70F5B4BA" w14:textId="6B118A16" w:rsidR="00D342D3" w:rsidRPr="005E1BD1" w:rsidRDefault="00D342D3" w:rsidP="007826BC">
      <w:pPr>
        <w:rPr>
          <w:rFonts w:cstheme="minorHAnsi"/>
          <w:sz w:val="24"/>
          <w:szCs w:val="24"/>
        </w:rPr>
      </w:pPr>
    </w:p>
    <w:p w14:paraId="1AEB711F" w14:textId="75EEF24A" w:rsidR="00D342D3" w:rsidRPr="005E1BD1" w:rsidRDefault="00D342D3" w:rsidP="007826BC">
      <w:pPr>
        <w:rPr>
          <w:rFonts w:cstheme="minorHAnsi"/>
          <w:color w:val="00B0F0"/>
          <w:sz w:val="24"/>
          <w:szCs w:val="24"/>
        </w:rPr>
      </w:pPr>
      <w:r w:rsidRPr="005E1BD1">
        <w:rPr>
          <w:rFonts w:cstheme="minorHAnsi"/>
          <w:color w:val="00B0F0"/>
          <w:sz w:val="24"/>
          <w:szCs w:val="24"/>
        </w:rPr>
        <w:t xml:space="preserve">       </w:t>
      </w:r>
      <w:r w:rsidR="00165531" w:rsidRPr="005E1BD1">
        <w:rPr>
          <w:rFonts w:cstheme="minorHAnsi"/>
          <w:color w:val="00B0F0"/>
          <w:sz w:val="24"/>
          <w:szCs w:val="24"/>
        </w:rPr>
        <w:tab/>
      </w:r>
      <w:r w:rsidRPr="005E1BD1">
        <w:rPr>
          <w:rFonts w:cstheme="minorHAnsi"/>
          <w:color w:val="00B0F0"/>
          <w:sz w:val="24"/>
          <w:szCs w:val="24"/>
        </w:rPr>
        <w:t>6.</w:t>
      </w:r>
      <w:r w:rsidRPr="005E1BD1">
        <w:rPr>
          <w:rFonts w:cstheme="minorHAnsi"/>
          <w:color w:val="00B0F0"/>
          <w:sz w:val="24"/>
          <w:szCs w:val="24"/>
        </w:rPr>
        <w:t>2</w:t>
      </w:r>
      <w:r w:rsidRPr="005E1BD1">
        <w:rPr>
          <w:rFonts w:cstheme="minorHAnsi"/>
          <w:color w:val="00B0F0"/>
          <w:sz w:val="24"/>
          <w:szCs w:val="24"/>
        </w:rPr>
        <w:t xml:space="preserve">   </w:t>
      </w:r>
      <w:r w:rsidR="0089071D" w:rsidRPr="005E1BD1">
        <w:rPr>
          <w:rFonts w:cstheme="minorHAnsi"/>
          <w:color w:val="00B0F0"/>
          <w:sz w:val="24"/>
          <w:szCs w:val="24"/>
        </w:rPr>
        <w:t xml:space="preserve">Table: </w:t>
      </w:r>
      <w:r w:rsidR="00234EB6" w:rsidRPr="005E1BD1">
        <w:rPr>
          <w:rFonts w:cstheme="minorHAnsi"/>
          <w:color w:val="00B0F0"/>
          <w:sz w:val="24"/>
          <w:szCs w:val="24"/>
        </w:rPr>
        <w:t>external IP addresses</w:t>
      </w:r>
    </w:p>
    <w:p w14:paraId="0C7E8ED0" w14:textId="72705206" w:rsidR="0053022C" w:rsidRPr="005E1BD1" w:rsidRDefault="00236D7B" w:rsidP="00A40746">
      <w:pPr>
        <w:rPr>
          <w:rFonts w:cstheme="minorHAnsi"/>
          <w:sz w:val="24"/>
          <w:szCs w:val="24"/>
        </w:rPr>
      </w:pPr>
      <w:r w:rsidRPr="005E1BD1">
        <w:rPr>
          <w:rFonts w:cstheme="minorHAnsi"/>
          <w:sz w:val="24"/>
          <w:szCs w:val="24"/>
        </w:rPr>
        <w:t xml:space="preserve">Each site is given their own external IP address between </w:t>
      </w:r>
      <w:r w:rsidR="007667BC" w:rsidRPr="005E1BD1">
        <w:rPr>
          <w:rFonts w:cstheme="minorHAnsi"/>
          <w:sz w:val="24"/>
          <w:szCs w:val="24"/>
        </w:rPr>
        <w:t>each other</w:t>
      </w:r>
      <w:r w:rsidR="0053022C" w:rsidRPr="005E1BD1">
        <w:rPr>
          <w:rFonts w:cstheme="minorHAnsi"/>
          <w:sz w:val="24"/>
          <w:szCs w:val="24"/>
        </w:rPr>
        <w:t>: These being: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3022C" w:rsidRPr="005E1BD1" w14:paraId="10903940" w14:textId="77777777" w:rsidTr="0053022C">
        <w:tc>
          <w:tcPr>
            <w:tcW w:w="4508" w:type="dxa"/>
          </w:tcPr>
          <w:p w14:paraId="47EB8F07" w14:textId="25EB7279" w:rsidR="0053022C" w:rsidRPr="005E1BD1" w:rsidRDefault="0053022C" w:rsidP="00A40746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Site</w:t>
            </w:r>
          </w:p>
        </w:tc>
        <w:tc>
          <w:tcPr>
            <w:tcW w:w="4508" w:type="dxa"/>
          </w:tcPr>
          <w:p w14:paraId="32DAD7A9" w14:textId="49F62C9B" w:rsidR="0053022C" w:rsidRPr="005E1BD1" w:rsidRDefault="0053022C" w:rsidP="00A40746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External IP address</w:t>
            </w:r>
          </w:p>
        </w:tc>
      </w:tr>
      <w:tr w:rsidR="0053022C" w:rsidRPr="005E1BD1" w14:paraId="2742DC38" w14:textId="77777777" w:rsidTr="0053022C">
        <w:tc>
          <w:tcPr>
            <w:tcW w:w="4508" w:type="dxa"/>
          </w:tcPr>
          <w:p w14:paraId="07F11156" w14:textId="08DF1F2F" w:rsidR="0053022C" w:rsidRPr="005E1BD1" w:rsidRDefault="0053022C" w:rsidP="00A40746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Manchester – Birmingham</w:t>
            </w:r>
          </w:p>
        </w:tc>
        <w:tc>
          <w:tcPr>
            <w:tcW w:w="4508" w:type="dxa"/>
          </w:tcPr>
          <w:p w14:paraId="4632D5DA" w14:textId="363665DB" w:rsidR="0053022C" w:rsidRPr="005E1BD1" w:rsidRDefault="0053022C" w:rsidP="00A40746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175.101.0.0/16</w:t>
            </w:r>
          </w:p>
        </w:tc>
      </w:tr>
      <w:tr w:rsidR="0053022C" w:rsidRPr="005E1BD1" w14:paraId="3390B737" w14:textId="77777777" w:rsidTr="0053022C">
        <w:tc>
          <w:tcPr>
            <w:tcW w:w="4508" w:type="dxa"/>
          </w:tcPr>
          <w:p w14:paraId="4B0729E2" w14:textId="398922EA" w:rsidR="0053022C" w:rsidRPr="005E1BD1" w:rsidRDefault="0053022C" w:rsidP="00A40746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York – Birmingham</w:t>
            </w:r>
          </w:p>
        </w:tc>
        <w:tc>
          <w:tcPr>
            <w:tcW w:w="4508" w:type="dxa"/>
          </w:tcPr>
          <w:p w14:paraId="6CDE9F43" w14:textId="6B1EDAA4" w:rsidR="0053022C" w:rsidRPr="005E1BD1" w:rsidRDefault="0053022C" w:rsidP="00A40746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175.102.0.0/16</w:t>
            </w:r>
          </w:p>
        </w:tc>
      </w:tr>
      <w:tr w:rsidR="0053022C" w:rsidRPr="005E1BD1" w14:paraId="7D97E4C7" w14:textId="77777777" w:rsidTr="0053022C">
        <w:tc>
          <w:tcPr>
            <w:tcW w:w="4508" w:type="dxa"/>
          </w:tcPr>
          <w:p w14:paraId="51D185C8" w14:textId="7D7F4EA3" w:rsidR="0053022C" w:rsidRPr="005E1BD1" w:rsidRDefault="0053022C" w:rsidP="00A40746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Manchester – York</w:t>
            </w:r>
          </w:p>
        </w:tc>
        <w:tc>
          <w:tcPr>
            <w:tcW w:w="4508" w:type="dxa"/>
          </w:tcPr>
          <w:p w14:paraId="6E062A76" w14:textId="4043E82B" w:rsidR="0053022C" w:rsidRPr="005E1BD1" w:rsidRDefault="0053022C" w:rsidP="00A40746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175.103.0.0/16</w:t>
            </w:r>
          </w:p>
        </w:tc>
      </w:tr>
      <w:tr w:rsidR="007E3446" w:rsidRPr="005E1BD1" w14:paraId="79E1A407" w14:textId="77777777" w:rsidTr="0053022C">
        <w:tc>
          <w:tcPr>
            <w:tcW w:w="4508" w:type="dxa"/>
          </w:tcPr>
          <w:p w14:paraId="58184FE2" w14:textId="3A739761" w:rsidR="007E3446" w:rsidRPr="005E1BD1" w:rsidRDefault="007E3446" w:rsidP="00A40746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Manchester - ISP</w:t>
            </w:r>
          </w:p>
        </w:tc>
        <w:tc>
          <w:tcPr>
            <w:tcW w:w="4508" w:type="dxa"/>
          </w:tcPr>
          <w:p w14:paraId="37BD7296" w14:textId="329CFB83" w:rsidR="007E3446" w:rsidRPr="005E1BD1" w:rsidRDefault="007E3446" w:rsidP="00A40746">
            <w:pPr>
              <w:rPr>
                <w:rFonts w:cstheme="minorHAnsi"/>
                <w:sz w:val="24"/>
                <w:szCs w:val="24"/>
              </w:rPr>
            </w:pPr>
            <w:r w:rsidRPr="005E1BD1">
              <w:rPr>
                <w:rFonts w:cstheme="minorHAnsi"/>
                <w:sz w:val="24"/>
                <w:szCs w:val="24"/>
              </w:rPr>
              <w:t>172.104.0.0/16</w:t>
            </w:r>
          </w:p>
        </w:tc>
      </w:tr>
    </w:tbl>
    <w:p w14:paraId="1B175966" w14:textId="77777777" w:rsidR="00575B4F" w:rsidRPr="005E1BD1" w:rsidRDefault="00575B4F" w:rsidP="00A40746">
      <w:pPr>
        <w:rPr>
          <w:rFonts w:cstheme="minorHAnsi"/>
          <w:sz w:val="24"/>
          <w:szCs w:val="24"/>
        </w:rPr>
      </w:pPr>
    </w:p>
    <w:p w14:paraId="64EF896D" w14:textId="6AD1FDB6" w:rsidR="00234EB6" w:rsidRPr="005E1BD1" w:rsidRDefault="00234EB6" w:rsidP="00A40746">
      <w:pPr>
        <w:rPr>
          <w:rFonts w:cstheme="minorHAnsi"/>
          <w:color w:val="00B0F0"/>
          <w:sz w:val="24"/>
          <w:szCs w:val="24"/>
        </w:rPr>
      </w:pPr>
      <w:r w:rsidRPr="005E1BD1">
        <w:rPr>
          <w:rFonts w:cstheme="minorHAnsi"/>
          <w:color w:val="00B0F0"/>
          <w:sz w:val="24"/>
          <w:szCs w:val="24"/>
        </w:rPr>
        <w:t xml:space="preserve">       </w:t>
      </w:r>
      <w:r w:rsidR="00165531" w:rsidRPr="005E1BD1">
        <w:rPr>
          <w:rFonts w:cstheme="minorHAnsi"/>
          <w:color w:val="00B0F0"/>
          <w:sz w:val="24"/>
          <w:szCs w:val="24"/>
        </w:rPr>
        <w:tab/>
      </w:r>
      <w:r w:rsidRPr="005E1BD1">
        <w:rPr>
          <w:rFonts w:cstheme="minorHAnsi"/>
          <w:color w:val="00B0F0"/>
          <w:sz w:val="24"/>
          <w:szCs w:val="24"/>
        </w:rPr>
        <w:t>6.</w:t>
      </w:r>
      <w:r w:rsidRPr="005E1BD1">
        <w:rPr>
          <w:rFonts w:cstheme="minorHAnsi"/>
          <w:color w:val="00B0F0"/>
          <w:sz w:val="24"/>
          <w:szCs w:val="24"/>
        </w:rPr>
        <w:t>3</w:t>
      </w:r>
      <w:r w:rsidRPr="005E1BD1">
        <w:rPr>
          <w:rFonts w:cstheme="minorHAnsi"/>
          <w:color w:val="00B0F0"/>
          <w:sz w:val="24"/>
          <w:szCs w:val="24"/>
        </w:rPr>
        <w:t xml:space="preserve">   </w:t>
      </w:r>
      <w:r w:rsidR="000131C5" w:rsidRPr="005E1BD1">
        <w:rPr>
          <w:rFonts w:cstheme="minorHAnsi"/>
          <w:color w:val="00B0F0"/>
          <w:sz w:val="24"/>
          <w:szCs w:val="24"/>
        </w:rPr>
        <w:t>Configuring RIP</w:t>
      </w:r>
    </w:p>
    <w:p w14:paraId="10FF5A2A" w14:textId="7A8850C6" w:rsidR="00D61131" w:rsidRPr="005E1BD1" w:rsidRDefault="00DA1ADE" w:rsidP="00A40746">
      <w:pPr>
        <w:rPr>
          <w:rFonts w:cstheme="minorHAnsi"/>
          <w:sz w:val="24"/>
          <w:szCs w:val="24"/>
        </w:rPr>
      </w:pPr>
      <w:r w:rsidRPr="005E1BD1">
        <w:rPr>
          <w:rFonts w:cstheme="minorHAnsi"/>
          <w:sz w:val="24"/>
          <w:szCs w:val="24"/>
        </w:rPr>
        <w:t>The routers are given an IP address from the networks above</w:t>
      </w:r>
      <w:r w:rsidR="00C32992" w:rsidRPr="005E1BD1">
        <w:rPr>
          <w:rFonts w:cstheme="minorHAnsi"/>
          <w:sz w:val="24"/>
          <w:szCs w:val="24"/>
        </w:rPr>
        <w:t>,</w:t>
      </w:r>
      <w:r w:rsidRPr="005E1BD1">
        <w:rPr>
          <w:rFonts w:cstheme="minorHAnsi"/>
          <w:sz w:val="24"/>
          <w:szCs w:val="24"/>
        </w:rPr>
        <w:t xml:space="preserve"> respective of what site they belong to</w:t>
      </w:r>
      <w:r w:rsidR="00C32992" w:rsidRPr="005E1BD1">
        <w:rPr>
          <w:rFonts w:cstheme="minorHAnsi"/>
          <w:sz w:val="24"/>
          <w:szCs w:val="24"/>
        </w:rPr>
        <w:t xml:space="preserve">. </w:t>
      </w:r>
      <w:r w:rsidR="00F91B96" w:rsidRPr="005E1BD1">
        <w:rPr>
          <w:rFonts w:cstheme="minorHAnsi"/>
          <w:sz w:val="24"/>
          <w:szCs w:val="24"/>
        </w:rPr>
        <w:t xml:space="preserve">Since each router is connected to each other, each router will have 2 external IP address added to their RIP, plus their respective internal IP address network. </w:t>
      </w:r>
      <w:r w:rsidR="00BB2E47" w:rsidRPr="005E1BD1">
        <w:rPr>
          <w:rFonts w:cstheme="minorHAnsi"/>
          <w:sz w:val="24"/>
          <w:szCs w:val="24"/>
        </w:rPr>
        <w:t xml:space="preserve">Essentially, this allows </w:t>
      </w:r>
      <w:r w:rsidR="00027BA8" w:rsidRPr="005E1BD1">
        <w:rPr>
          <w:rFonts w:cstheme="minorHAnsi"/>
          <w:sz w:val="24"/>
          <w:szCs w:val="24"/>
        </w:rPr>
        <w:t xml:space="preserve">the routers to recognise the networks they are communicating with e.g., </w:t>
      </w:r>
      <w:r w:rsidR="00786E04" w:rsidRPr="005E1BD1">
        <w:rPr>
          <w:rFonts w:cstheme="minorHAnsi"/>
          <w:sz w:val="24"/>
          <w:szCs w:val="24"/>
        </w:rPr>
        <w:t>Manchester</w:t>
      </w:r>
      <w:r w:rsidR="00754788" w:rsidRPr="005E1BD1">
        <w:rPr>
          <w:rFonts w:cstheme="minorHAnsi"/>
          <w:sz w:val="24"/>
          <w:szCs w:val="24"/>
        </w:rPr>
        <w:t>’s</w:t>
      </w:r>
      <w:r w:rsidR="00786E04" w:rsidRPr="005E1BD1">
        <w:rPr>
          <w:rFonts w:cstheme="minorHAnsi"/>
          <w:sz w:val="24"/>
          <w:szCs w:val="24"/>
        </w:rPr>
        <w:t xml:space="preserve"> </w:t>
      </w:r>
      <w:r w:rsidR="00754788" w:rsidRPr="005E1BD1">
        <w:rPr>
          <w:rFonts w:cstheme="minorHAnsi"/>
          <w:sz w:val="24"/>
          <w:szCs w:val="24"/>
        </w:rPr>
        <w:t xml:space="preserve">device </w:t>
      </w:r>
      <w:r w:rsidR="00786E04" w:rsidRPr="005E1BD1">
        <w:rPr>
          <w:rFonts w:cstheme="minorHAnsi"/>
          <w:sz w:val="24"/>
          <w:szCs w:val="24"/>
        </w:rPr>
        <w:t xml:space="preserve">pings </w:t>
      </w:r>
      <w:r w:rsidR="00754788" w:rsidRPr="005E1BD1">
        <w:rPr>
          <w:rFonts w:cstheme="minorHAnsi"/>
          <w:sz w:val="24"/>
          <w:szCs w:val="24"/>
        </w:rPr>
        <w:t xml:space="preserve">Birmingham’s device; communication is successful because the internal networks are recognised </w:t>
      </w:r>
      <w:r w:rsidR="00911E31" w:rsidRPr="005E1BD1">
        <w:rPr>
          <w:rFonts w:cstheme="minorHAnsi"/>
          <w:sz w:val="24"/>
          <w:szCs w:val="24"/>
        </w:rPr>
        <w:t xml:space="preserve">by </w:t>
      </w:r>
      <w:r w:rsidR="00585829" w:rsidRPr="005E1BD1">
        <w:rPr>
          <w:rFonts w:cstheme="minorHAnsi"/>
          <w:sz w:val="24"/>
          <w:szCs w:val="24"/>
        </w:rPr>
        <w:t xml:space="preserve">the routers. </w:t>
      </w:r>
      <w:r w:rsidR="00A23315" w:rsidRPr="005E1BD1">
        <w:rPr>
          <w:rFonts w:cstheme="minorHAnsi"/>
          <w:sz w:val="24"/>
          <w:szCs w:val="24"/>
        </w:rPr>
        <w:t>(</w:t>
      </w:r>
      <w:r w:rsidR="00CB52E8" w:rsidRPr="005E1BD1">
        <w:rPr>
          <w:rFonts w:cstheme="minorHAnsi"/>
          <w:color w:val="333333"/>
          <w:sz w:val="24"/>
          <w:szCs w:val="24"/>
          <w:shd w:val="clear" w:color="auto" w:fill="FFFFFF"/>
        </w:rPr>
        <w:t xml:space="preserve">C. G. Dumitrache, G. </w:t>
      </w:r>
      <w:proofErr w:type="spellStart"/>
      <w:r w:rsidR="00CB52E8" w:rsidRPr="005E1BD1">
        <w:rPr>
          <w:rFonts w:cstheme="minorHAnsi"/>
          <w:color w:val="333333"/>
          <w:sz w:val="24"/>
          <w:szCs w:val="24"/>
          <w:shd w:val="clear" w:color="auto" w:fill="FFFFFF"/>
        </w:rPr>
        <w:t>Predusca</w:t>
      </w:r>
      <w:proofErr w:type="spellEnd"/>
      <w:r w:rsidR="00CB52E8" w:rsidRPr="005E1BD1">
        <w:rPr>
          <w:rFonts w:cstheme="minorHAnsi"/>
          <w:color w:val="333333"/>
          <w:sz w:val="24"/>
          <w:szCs w:val="24"/>
          <w:shd w:val="clear" w:color="auto" w:fill="FFFFFF"/>
        </w:rPr>
        <w:t xml:space="preserve">, L. D. </w:t>
      </w:r>
      <w:proofErr w:type="spellStart"/>
      <w:r w:rsidR="00CB52E8" w:rsidRPr="005E1BD1">
        <w:rPr>
          <w:rFonts w:cstheme="minorHAnsi"/>
          <w:color w:val="333333"/>
          <w:sz w:val="24"/>
          <w:szCs w:val="24"/>
          <w:shd w:val="clear" w:color="auto" w:fill="FFFFFF"/>
        </w:rPr>
        <w:t>Circiumarescu</w:t>
      </w:r>
      <w:proofErr w:type="spellEnd"/>
      <w:r w:rsidR="00CB52E8" w:rsidRPr="005E1BD1">
        <w:rPr>
          <w:rFonts w:cstheme="minorHAnsi"/>
          <w:color w:val="333333"/>
          <w:sz w:val="24"/>
          <w:szCs w:val="24"/>
          <w:shd w:val="clear" w:color="auto" w:fill="FFFFFF"/>
        </w:rPr>
        <w:t xml:space="preserve">, N. </w:t>
      </w:r>
      <w:proofErr w:type="spellStart"/>
      <w:r w:rsidR="00CB52E8" w:rsidRPr="005E1BD1">
        <w:rPr>
          <w:rFonts w:cstheme="minorHAnsi"/>
          <w:color w:val="333333"/>
          <w:sz w:val="24"/>
          <w:szCs w:val="24"/>
          <w:shd w:val="clear" w:color="auto" w:fill="FFFFFF"/>
        </w:rPr>
        <w:t>Angelescu</w:t>
      </w:r>
      <w:proofErr w:type="spellEnd"/>
      <w:r w:rsidR="00CB52E8" w:rsidRPr="005E1BD1">
        <w:rPr>
          <w:rFonts w:cstheme="minorHAnsi"/>
          <w:color w:val="333333"/>
          <w:sz w:val="24"/>
          <w:szCs w:val="24"/>
          <w:shd w:val="clear" w:color="auto" w:fill="FFFFFF"/>
        </w:rPr>
        <w:t xml:space="preserve"> and D. C. </w:t>
      </w:r>
      <w:proofErr w:type="spellStart"/>
      <w:r w:rsidR="00CB52E8" w:rsidRPr="005E1BD1">
        <w:rPr>
          <w:rFonts w:cstheme="minorHAnsi"/>
          <w:color w:val="333333"/>
          <w:sz w:val="24"/>
          <w:szCs w:val="24"/>
          <w:shd w:val="clear" w:color="auto" w:fill="FFFFFF"/>
        </w:rPr>
        <w:t>Puchianu</w:t>
      </w:r>
      <w:proofErr w:type="spellEnd"/>
      <w:r w:rsidR="00CB52E8" w:rsidRPr="005E1BD1">
        <w:rPr>
          <w:rFonts w:cstheme="minorHAnsi"/>
          <w:color w:val="333333"/>
          <w:sz w:val="24"/>
          <w:szCs w:val="24"/>
          <w:shd w:val="clear" w:color="auto" w:fill="FFFFFF"/>
        </w:rPr>
        <w:t>, 2017</w:t>
      </w:r>
      <w:r w:rsidR="00A23315" w:rsidRPr="005E1BD1">
        <w:rPr>
          <w:rFonts w:cstheme="minorHAnsi"/>
          <w:sz w:val="24"/>
          <w:szCs w:val="24"/>
        </w:rPr>
        <w:t>)</w:t>
      </w:r>
      <w:r w:rsidR="00A23315" w:rsidRPr="000F18ED">
        <w:rPr>
          <w:rFonts w:cstheme="minorHAnsi"/>
          <w:sz w:val="24"/>
          <w:szCs w:val="24"/>
          <w:vertAlign w:val="superscript"/>
        </w:rPr>
        <w:t xml:space="preserve"> </w:t>
      </w:r>
      <w:hyperlink w:anchor="_9.__" w:history="1">
        <w:r w:rsidR="00A23315" w:rsidRPr="000F18ED">
          <w:rPr>
            <w:rStyle w:val="Hyperlink"/>
            <w:rFonts w:cstheme="minorHAnsi"/>
            <w:sz w:val="24"/>
            <w:szCs w:val="24"/>
            <w:vertAlign w:val="superscript"/>
          </w:rPr>
          <w:t>[</w:t>
        </w:r>
        <w:r w:rsidR="00542010" w:rsidRPr="000F18ED">
          <w:rPr>
            <w:rStyle w:val="Hyperlink"/>
            <w:rFonts w:cstheme="minorHAnsi"/>
            <w:sz w:val="24"/>
            <w:szCs w:val="24"/>
            <w:vertAlign w:val="superscript"/>
          </w:rPr>
          <w:t>4</w:t>
        </w:r>
        <w:r w:rsidR="00A23315" w:rsidRPr="000F18ED">
          <w:rPr>
            <w:rStyle w:val="Hyperlink"/>
            <w:rFonts w:cstheme="minorHAnsi"/>
            <w:sz w:val="24"/>
            <w:szCs w:val="24"/>
            <w:vertAlign w:val="superscript"/>
          </w:rPr>
          <w:t>]</w:t>
        </w:r>
      </w:hyperlink>
    </w:p>
    <w:p w14:paraId="41ABAF97" w14:textId="30D29B31" w:rsidR="000B5C59" w:rsidRPr="005E1BD1" w:rsidRDefault="00BA2AA2" w:rsidP="00A40746">
      <w:pPr>
        <w:rPr>
          <w:rFonts w:cstheme="minorHAnsi"/>
          <w:sz w:val="24"/>
          <w:szCs w:val="24"/>
        </w:rPr>
      </w:pPr>
      <w:r w:rsidRPr="005E1BD1">
        <w:rPr>
          <w:rFonts w:cstheme="minorHAnsi"/>
          <w:sz w:val="24"/>
          <w:szCs w:val="24"/>
        </w:rPr>
        <w:t xml:space="preserve">Only the Manchester network </w:t>
      </w:r>
      <w:r w:rsidR="00FC7A9D" w:rsidRPr="005E1BD1">
        <w:rPr>
          <w:rFonts w:cstheme="minorHAnsi"/>
          <w:sz w:val="24"/>
          <w:szCs w:val="24"/>
        </w:rPr>
        <w:t>ha</w:t>
      </w:r>
      <w:r w:rsidRPr="005E1BD1">
        <w:rPr>
          <w:rFonts w:cstheme="minorHAnsi"/>
          <w:sz w:val="24"/>
          <w:szCs w:val="24"/>
        </w:rPr>
        <w:t xml:space="preserve">s </w:t>
      </w:r>
      <w:r w:rsidR="00FC7A9D" w:rsidRPr="005E1BD1">
        <w:rPr>
          <w:rFonts w:cstheme="minorHAnsi"/>
          <w:sz w:val="24"/>
          <w:szCs w:val="24"/>
        </w:rPr>
        <w:t>communication</w:t>
      </w:r>
      <w:r w:rsidRPr="005E1BD1">
        <w:rPr>
          <w:rFonts w:cstheme="minorHAnsi"/>
          <w:sz w:val="24"/>
          <w:szCs w:val="24"/>
        </w:rPr>
        <w:t xml:space="preserve"> with the ISP</w:t>
      </w:r>
      <w:r w:rsidR="000212FC" w:rsidRPr="005E1BD1">
        <w:rPr>
          <w:rFonts w:cstheme="minorHAnsi"/>
          <w:sz w:val="24"/>
          <w:szCs w:val="24"/>
        </w:rPr>
        <w:t xml:space="preserve">, so the expert will only connect the Manchester router to the ISP. </w:t>
      </w:r>
      <w:r w:rsidR="007E3446" w:rsidRPr="005E1BD1">
        <w:rPr>
          <w:rFonts w:cstheme="minorHAnsi"/>
          <w:sz w:val="24"/>
          <w:szCs w:val="24"/>
        </w:rPr>
        <w:t xml:space="preserve">The </w:t>
      </w:r>
      <w:r w:rsidR="00391F8F" w:rsidRPr="005E1BD1">
        <w:rPr>
          <w:rFonts w:cstheme="minorHAnsi"/>
          <w:sz w:val="24"/>
          <w:szCs w:val="24"/>
        </w:rPr>
        <w:t xml:space="preserve">Manchester connection to the ISP will be configured </w:t>
      </w:r>
      <w:r w:rsidR="00FD2879" w:rsidRPr="005E1BD1">
        <w:rPr>
          <w:rFonts w:cstheme="minorHAnsi"/>
          <w:sz w:val="24"/>
          <w:szCs w:val="24"/>
        </w:rPr>
        <w:t>statically</w:t>
      </w:r>
      <w:r w:rsidR="00DD596E" w:rsidRPr="005E1BD1">
        <w:rPr>
          <w:rFonts w:cstheme="minorHAnsi"/>
          <w:sz w:val="24"/>
          <w:szCs w:val="24"/>
        </w:rPr>
        <w:t xml:space="preserve"> for performance and security reasons. </w:t>
      </w:r>
      <w:r w:rsidR="009167E0" w:rsidRPr="005E1BD1">
        <w:rPr>
          <w:rFonts w:cstheme="minorHAnsi"/>
          <w:sz w:val="24"/>
          <w:szCs w:val="24"/>
        </w:rPr>
        <w:t xml:space="preserve">Less bandwidth is consumed because no route calculation is needed, communication will only occur in the given route </w:t>
      </w:r>
      <w:r w:rsidR="008D17E0" w:rsidRPr="005E1BD1">
        <w:rPr>
          <w:rFonts w:cstheme="minorHAnsi"/>
          <w:sz w:val="24"/>
          <w:szCs w:val="24"/>
        </w:rPr>
        <w:t>and due to the fact that the static route won’t be advertised over the network</w:t>
      </w:r>
      <w:r w:rsidR="008249AA" w:rsidRPr="005E1BD1">
        <w:rPr>
          <w:rFonts w:cstheme="minorHAnsi"/>
          <w:sz w:val="24"/>
          <w:szCs w:val="24"/>
        </w:rPr>
        <w:t>, it results in better network security.</w:t>
      </w:r>
      <w:r w:rsidR="00D92150" w:rsidRPr="005E1BD1">
        <w:rPr>
          <w:rFonts w:cstheme="minorHAnsi"/>
          <w:sz w:val="24"/>
          <w:szCs w:val="24"/>
        </w:rPr>
        <w:t xml:space="preserve"> (</w:t>
      </w:r>
      <w:r w:rsidR="00D92150" w:rsidRPr="005E1BD1">
        <w:rPr>
          <w:rFonts w:cstheme="minorHAnsi"/>
          <w:sz w:val="24"/>
          <w:szCs w:val="24"/>
        </w:rPr>
        <w:t>Black, U. D., Black, U. N. 2000</w:t>
      </w:r>
      <w:r w:rsidR="00D92150" w:rsidRPr="005E1BD1">
        <w:rPr>
          <w:rFonts w:cstheme="minorHAnsi"/>
          <w:sz w:val="24"/>
          <w:szCs w:val="24"/>
        </w:rPr>
        <w:t xml:space="preserve">) </w:t>
      </w:r>
      <w:hyperlink w:anchor="_9.__" w:history="1">
        <w:r w:rsidR="00D92150" w:rsidRPr="000F18ED">
          <w:rPr>
            <w:rStyle w:val="Hyperlink"/>
            <w:rFonts w:cstheme="minorHAnsi"/>
            <w:sz w:val="24"/>
            <w:szCs w:val="24"/>
            <w:vertAlign w:val="superscript"/>
          </w:rPr>
          <w:t>[3]</w:t>
        </w:r>
      </w:hyperlink>
    </w:p>
    <w:p w14:paraId="5773B5CE" w14:textId="77777777" w:rsidR="00575B4F" w:rsidRPr="005E1BD1" w:rsidRDefault="00575B4F" w:rsidP="00A40746">
      <w:pPr>
        <w:rPr>
          <w:rFonts w:cstheme="minorHAnsi"/>
          <w:sz w:val="24"/>
          <w:szCs w:val="24"/>
        </w:rPr>
      </w:pPr>
    </w:p>
    <w:p w14:paraId="42C5B2F9" w14:textId="336BB43A" w:rsidR="00C9215C" w:rsidRPr="005E1BD1" w:rsidRDefault="000131C5" w:rsidP="00A40746">
      <w:pPr>
        <w:rPr>
          <w:rFonts w:cstheme="minorHAnsi"/>
          <w:color w:val="00B0F0"/>
          <w:sz w:val="24"/>
          <w:szCs w:val="24"/>
        </w:rPr>
      </w:pPr>
      <w:r w:rsidRPr="005E1BD1">
        <w:rPr>
          <w:rFonts w:cstheme="minorHAnsi"/>
          <w:color w:val="00B0F0"/>
          <w:sz w:val="24"/>
          <w:szCs w:val="24"/>
        </w:rPr>
        <w:lastRenderedPageBreak/>
        <w:t xml:space="preserve">       </w:t>
      </w:r>
      <w:r w:rsidR="00165531" w:rsidRPr="005E1BD1">
        <w:rPr>
          <w:rFonts w:cstheme="minorHAnsi"/>
          <w:color w:val="00B0F0"/>
          <w:sz w:val="24"/>
          <w:szCs w:val="24"/>
        </w:rPr>
        <w:tab/>
      </w:r>
      <w:r w:rsidRPr="005E1BD1">
        <w:rPr>
          <w:rFonts w:cstheme="minorHAnsi"/>
          <w:color w:val="00B0F0"/>
          <w:sz w:val="24"/>
          <w:szCs w:val="24"/>
        </w:rPr>
        <w:t>6.</w:t>
      </w:r>
      <w:r w:rsidRPr="005E1BD1">
        <w:rPr>
          <w:rFonts w:cstheme="minorHAnsi"/>
          <w:color w:val="00B0F0"/>
          <w:sz w:val="24"/>
          <w:szCs w:val="24"/>
        </w:rPr>
        <w:t>4</w:t>
      </w:r>
      <w:r w:rsidRPr="005E1BD1">
        <w:rPr>
          <w:rFonts w:cstheme="minorHAnsi"/>
          <w:color w:val="00B0F0"/>
          <w:sz w:val="24"/>
          <w:szCs w:val="24"/>
        </w:rPr>
        <w:t xml:space="preserve">   </w:t>
      </w:r>
      <w:r w:rsidRPr="005E1BD1">
        <w:rPr>
          <w:rFonts w:cstheme="minorHAnsi"/>
          <w:color w:val="00B0F0"/>
          <w:sz w:val="24"/>
          <w:szCs w:val="24"/>
        </w:rPr>
        <w:t>NAT/PT discussion</w:t>
      </w:r>
    </w:p>
    <w:p w14:paraId="592D7744" w14:textId="382E4619" w:rsidR="00142BDD" w:rsidRPr="005E1BD1" w:rsidRDefault="00142BDD" w:rsidP="00A40746">
      <w:pPr>
        <w:rPr>
          <w:rFonts w:cstheme="minorHAnsi"/>
          <w:sz w:val="24"/>
          <w:szCs w:val="24"/>
        </w:rPr>
      </w:pPr>
      <w:r w:rsidRPr="005E1BD1">
        <w:rPr>
          <w:rFonts w:cstheme="minorHAnsi"/>
          <w:sz w:val="24"/>
          <w:szCs w:val="24"/>
        </w:rPr>
        <w:t>However, to enable communication to the ISP, NAT/PT (Network Address Translation/Port Address Translation) will need to be implemented</w:t>
      </w:r>
      <w:r w:rsidR="00AE4044" w:rsidRPr="005E1BD1">
        <w:rPr>
          <w:rFonts w:cstheme="minorHAnsi"/>
          <w:sz w:val="24"/>
          <w:szCs w:val="24"/>
        </w:rPr>
        <w:t xml:space="preserve"> because the site’s networks are operating with private IP addresses whereas the ISP uses public IP addresses</w:t>
      </w:r>
      <w:r w:rsidR="00AA4281" w:rsidRPr="005E1BD1">
        <w:rPr>
          <w:rFonts w:cstheme="minorHAnsi"/>
          <w:sz w:val="24"/>
          <w:szCs w:val="24"/>
        </w:rPr>
        <w:t xml:space="preserve"> (</w:t>
      </w:r>
      <w:proofErr w:type="spellStart"/>
      <w:r w:rsidR="00AA4281" w:rsidRPr="005E1BD1">
        <w:rPr>
          <w:rFonts w:cstheme="minorHAnsi"/>
          <w:color w:val="222222"/>
          <w:sz w:val="24"/>
          <w:szCs w:val="24"/>
          <w:shd w:val="clear" w:color="auto" w:fill="FFFFFF"/>
        </w:rPr>
        <w:t>Tsirtsis</w:t>
      </w:r>
      <w:proofErr w:type="spellEnd"/>
      <w:r w:rsidR="00AA4281" w:rsidRPr="005E1BD1">
        <w:rPr>
          <w:rFonts w:cstheme="minorHAnsi"/>
          <w:color w:val="222222"/>
          <w:sz w:val="24"/>
          <w:szCs w:val="24"/>
          <w:shd w:val="clear" w:color="auto" w:fill="FFFFFF"/>
        </w:rPr>
        <w:t xml:space="preserve">, G. and </w:t>
      </w:r>
      <w:proofErr w:type="spellStart"/>
      <w:r w:rsidR="00AA4281" w:rsidRPr="005E1BD1">
        <w:rPr>
          <w:rFonts w:cstheme="minorHAnsi"/>
          <w:color w:val="222222"/>
          <w:sz w:val="24"/>
          <w:szCs w:val="24"/>
          <w:shd w:val="clear" w:color="auto" w:fill="FFFFFF"/>
        </w:rPr>
        <w:t>Srisuresh</w:t>
      </w:r>
      <w:proofErr w:type="spellEnd"/>
      <w:r w:rsidR="00AA4281" w:rsidRPr="005E1BD1">
        <w:rPr>
          <w:rFonts w:cstheme="minorHAnsi"/>
          <w:color w:val="222222"/>
          <w:sz w:val="24"/>
          <w:szCs w:val="24"/>
          <w:shd w:val="clear" w:color="auto" w:fill="FFFFFF"/>
        </w:rPr>
        <w:t>, P., 2000</w:t>
      </w:r>
      <w:r w:rsidR="00AA4281" w:rsidRPr="005E1BD1">
        <w:rPr>
          <w:rFonts w:cstheme="minorHAnsi"/>
          <w:sz w:val="24"/>
          <w:szCs w:val="24"/>
        </w:rPr>
        <w:t xml:space="preserve">) </w:t>
      </w:r>
      <w:hyperlink w:anchor="_9.__" w:history="1">
        <w:r w:rsidR="00AA4281" w:rsidRPr="000F18ED">
          <w:rPr>
            <w:rStyle w:val="Hyperlink"/>
            <w:rFonts w:cstheme="minorHAnsi"/>
            <w:sz w:val="24"/>
            <w:szCs w:val="24"/>
            <w:vertAlign w:val="superscript"/>
          </w:rPr>
          <w:t>[</w:t>
        </w:r>
        <w:r w:rsidR="00542010" w:rsidRPr="000F18ED">
          <w:rPr>
            <w:rStyle w:val="Hyperlink"/>
            <w:rFonts w:cstheme="minorHAnsi"/>
            <w:sz w:val="24"/>
            <w:szCs w:val="24"/>
            <w:vertAlign w:val="superscript"/>
          </w:rPr>
          <w:t>18</w:t>
        </w:r>
        <w:r w:rsidR="00AA4281" w:rsidRPr="000F18ED">
          <w:rPr>
            <w:rStyle w:val="Hyperlink"/>
            <w:rFonts w:cstheme="minorHAnsi"/>
            <w:sz w:val="24"/>
            <w:szCs w:val="24"/>
            <w:vertAlign w:val="superscript"/>
          </w:rPr>
          <w:t>]</w:t>
        </w:r>
      </w:hyperlink>
      <w:r w:rsidR="00AA4281" w:rsidRPr="005E1BD1">
        <w:rPr>
          <w:rFonts w:cstheme="minorHAnsi"/>
          <w:sz w:val="24"/>
          <w:szCs w:val="24"/>
        </w:rPr>
        <w:t xml:space="preserve"> </w:t>
      </w:r>
      <w:r w:rsidR="00AE4044" w:rsidRPr="005E1BD1">
        <w:rPr>
          <w:rFonts w:cstheme="minorHAnsi"/>
          <w:sz w:val="24"/>
          <w:szCs w:val="24"/>
        </w:rPr>
        <w:t xml:space="preserve">. The NAT protocol </w:t>
      </w:r>
      <w:r w:rsidR="008401FE" w:rsidRPr="005E1BD1">
        <w:rPr>
          <w:rFonts w:cstheme="minorHAnsi"/>
          <w:sz w:val="24"/>
          <w:szCs w:val="24"/>
        </w:rPr>
        <w:t xml:space="preserve">maps private IP addresses </w:t>
      </w:r>
      <w:r w:rsidR="00C716CE" w:rsidRPr="005E1BD1">
        <w:rPr>
          <w:rFonts w:cstheme="minorHAnsi"/>
          <w:sz w:val="24"/>
          <w:szCs w:val="24"/>
        </w:rPr>
        <w:t>to a public IP address</w:t>
      </w:r>
      <w:r w:rsidR="00351E52" w:rsidRPr="005E1BD1">
        <w:rPr>
          <w:rFonts w:cstheme="minorHAnsi"/>
          <w:sz w:val="24"/>
          <w:szCs w:val="24"/>
        </w:rPr>
        <w:t xml:space="preserve"> before transferring information, so communication between a private network and a public one is successful. </w:t>
      </w:r>
      <w:r w:rsidR="0080537E" w:rsidRPr="005E1BD1">
        <w:rPr>
          <w:rFonts w:cstheme="minorHAnsi"/>
          <w:sz w:val="24"/>
          <w:szCs w:val="24"/>
        </w:rPr>
        <w:t>(</w:t>
      </w:r>
      <w:r w:rsidR="0080537E" w:rsidRPr="005E1BD1">
        <w:rPr>
          <w:rFonts w:cstheme="minorHAnsi"/>
          <w:color w:val="222222"/>
          <w:sz w:val="24"/>
          <w:szCs w:val="24"/>
          <w:shd w:val="clear" w:color="auto" w:fill="FFFFFF"/>
        </w:rPr>
        <w:t>Wing, D., 2010</w:t>
      </w:r>
      <w:r w:rsidR="0080537E" w:rsidRPr="005E1BD1">
        <w:rPr>
          <w:rFonts w:cstheme="minorHAnsi"/>
          <w:sz w:val="24"/>
          <w:szCs w:val="24"/>
        </w:rPr>
        <w:t xml:space="preserve">) </w:t>
      </w:r>
      <w:hyperlink w:anchor="_9.__" w:history="1">
        <w:r w:rsidR="0080537E" w:rsidRPr="000F18ED">
          <w:rPr>
            <w:rStyle w:val="Hyperlink"/>
            <w:rFonts w:cstheme="minorHAnsi"/>
            <w:sz w:val="24"/>
            <w:szCs w:val="24"/>
            <w:vertAlign w:val="superscript"/>
          </w:rPr>
          <w:t>[</w:t>
        </w:r>
        <w:r w:rsidR="00542010" w:rsidRPr="000F18ED">
          <w:rPr>
            <w:rStyle w:val="Hyperlink"/>
            <w:rFonts w:cstheme="minorHAnsi"/>
            <w:sz w:val="24"/>
            <w:szCs w:val="24"/>
            <w:vertAlign w:val="superscript"/>
          </w:rPr>
          <w:t>20</w:t>
        </w:r>
        <w:r w:rsidR="0080537E" w:rsidRPr="000F18ED">
          <w:rPr>
            <w:rStyle w:val="Hyperlink"/>
            <w:rFonts w:cstheme="minorHAnsi"/>
            <w:sz w:val="24"/>
            <w:szCs w:val="24"/>
            <w:vertAlign w:val="superscript"/>
          </w:rPr>
          <w:t>]</w:t>
        </w:r>
      </w:hyperlink>
    </w:p>
    <w:p w14:paraId="2AF60661" w14:textId="77777777" w:rsidR="00575B4F" w:rsidRPr="005E1BD1" w:rsidRDefault="00575B4F" w:rsidP="00A40746">
      <w:pPr>
        <w:rPr>
          <w:rFonts w:cstheme="minorHAnsi"/>
          <w:sz w:val="24"/>
          <w:szCs w:val="24"/>
        </w:rPr>
      </w:pPr>
    </w:p>
    <w:p w14:paraId="38DC3FD4" w14:textId="28489497" w:rsidR="000131C5" w:rsidRPr="005E1BD1" w:rsidRDefault="000131C5" w:rsidP="00A40746">
      <w:pPr>
        <w:rPr>
          <w:rFonts w:cstheme="minorHAnsi"/>
          <w:color w:val="00B0F0"/>
          <w:sz w:val="24"/>
          <w:szCs w:val="24"/>
        </w:rPr>
      </w:pPr>
      <w:r w:rsidRPr="005E1BD1">
        <w:rPr>
          <w:rFonts w:cstheme="minorHAnsi"/>
          <w:color w:val="00B0F0"/>
          <w:sz w:val="24"/>
          <w:szCs w:val="24"/>
        </w:rPr>
        <w:t xml:space="preserve">       </w:t>
      </w:r>
      <w:r w:rsidR="00165531" w:rsidRPr="005E1BD1">
        <w:rPr>
          <w:rFonts w:cstheme="minorHAnsi"/>
          <w:color w:val="00B0F0"/>
          <w:sz w:val="24"/>
          <w:szCs w:val="24"/>
        </w:rPr>
        <w:tab/>
      </w:r>
      <w:r w:rsidRPr="005E1BD1">
        <w:rPr>
          <w:rFonts w:cstheme="minorHAnsi"/>
          <w:color w:val="00B0F0"/>
          <w:sz w:val="24"/>
          <w:szCs w:val="24"/>
        </w:rPr>
        <w:t>6.</w:t>
      </w:r>
      <w:r w:rsidRPr="005E1BD1">
        <w:rPr>
          <w:rFonts w:cstheme="minorHAnsi"/>
          <w:color w:val="00B0F0"/>
          <w:sz w:val="24"/>
          <w:szCs w:val="24"/>
        </w:rPr>
        <w:t>5.</w:t>
      </w:r>
      <w:r w:rsidRPr="005E1BD1">
        <w:rPr>
          <w:rFonts w:cstheme="minorHAnsi"/>
          <w:color w:val="00B0F0"/>
          <w:sz w:val="24"/>
          <w:szCs w:val="24"/>
        </w:rPr>
        <w:t xml:space="preserve">   </w:t>
      </w:r>
      <w:r w:rsidRPr="005E1BD1">
        <w:rPr>
          <w:rFonts w:cstheme="minorHAnsi"/>
          <w:color w:val="00B0F0"/>
          <w:sz w:val="24"/>
          <w:szCs w:val="24"/>
        </w:rPr>
        <w:t>Configuring NAT/PT</w:t>
      </w:r>
    </w:p>
    <w:p w14:paraId="61CC5A22" w14:textId="2EB5B7FE" w:rsidR="009709B6" w:rsidRPr="005E1BD1" w:rsidRDefault="004A2779" w:rsidP="00A40746">
      <w:pPr>
        <w:rPr>
          <w:rFonts w:cstheme="minorHAnsi"/>
          <w:sz w:val="24"/>
          <w:szCs w:val="24"/>
        </w:rPr>
      </w:pPr>
      <w:r w:rsidRPr="005E1BD1">
        <w:rPr>
          <w:rFonts w:cstheme="minorHAnsi"/>
          <w:sz w:val="24"/>
          <w:szCs w:val="24"/>
        </w:rPr>
        <w:t xml:space="preserve">NAT is configured by creating </w:t>
      </w:r>
      <w:r w:rsidR="00AD07C5" w:rsidRPr="005E1BD1">
        <w:rPr>
          <w:rFonts w:cstheme="minorHAnsi"/>
          <w:sz w:val="24"/>
          <w:szCs w:val="24"/>
        </w:rPr>
        <w:t xml:space="preserve">access control lists, a </w:t>
      </w:r>
      <w:r w:rsidR="00292318" w:rsidRPr="005E1BD1">
        <w:rPr>
          <w:rFonts w:cstheme="minorHAnsi"/>
          <w:sz w:val="24"/>
          <w:szCs w:val="24"/>
        </w:rPr>
        <w:t xml:space="preserve">network traffic filter </w:t>
      </w:r>
      <w:r w:rsidR="00AD07C5" w:rsidRPr="005E1BD1">
        <w:rPr>
          <w:rFonts w:cstheme="minorHAnsi"/>
          <w:sz w:val="24"/>
          <w:szCs w:val="24"/>
        </w:rPr>
        <w:t>mechanic that can grant or deny access to a destination</w:t>
      </w:r>
      <w:r w:rsidR="00994685" w:rsidRPr="005E1BD1">
        <w:rPr>
          <w:rFonts w:cstheme="minorHAnsi"/>
          <w:sz w:val="24"/>
          <w:szCs w:val="24"/>
        </w:rPr>
        <w:t xml:space="preserve"> (</w:t>
      </w:r>
      <w:r w:rsidR="00994685" w:rsidRPr="005E1BD1">
        <w:rPr>
          <w:rFonts w:cstheme="minorHAnsi"/>
          <w:color w:val="222222"/>
          <w:sz w:val="24"/>
          <w:szCs w:val="24"/>
          <w:shd w:val="clear" w:color="auto" w:fill="FFFFFF"/>
        </w:rPr>
        <w:t>Suman, S. and Agrawal, E.A., 2016</w:t>
      </w:r>
      <w:r w:rsidR="00994685" w:rsidRPr="005E1BD1">
        <w:rPr>
          <w:rFonts w:cstheme="minorHAnsi"/>
          <w:sz w:val="24"/>
          <w:szCs w:val="24"/>
        </w:rPr>
        <w:t xml:space="preserve">) </w:t>
      </w:r>
      <w:hyperlink w:anchor="_9.__" w:history="1">
        <w:r w:rsidR="00994685" w:rsidRPr="000F18ED">
          <w:rPr>
            <w:rStyle w:val="Hyperlink"/>
            <w:rFonts w:cstheme="minorHAnsi"/>
            <w:sz w:val="24"/>
            <w:szCs w:val="24"/>
            <w:vertAlign w:val="superscript"/>
          </w:rPr>
          <w:t>[</w:t>
        </w:r>
        <w:r w:rsidR="00542010" w:rsidRPr="000F18ED">
          <w:rPr>
            <w:rStyle w:val="Hyperlink"/>
            <w:rFonts w:cstheme="minorHAnsi"/>
            <w:sz w:val="24"/>
            <w:szCs w:val="24"/>
            <w:vertAlign w:val="superscript"/>
          </w:rPr>
          <w:t>15</w:t>
        </w:r>
        <w:r w:rsidR="00994685" w:rsidRPr="000F18ED">
          <w:rPr>
            <w:rStyle w:val="Hyperlink"/>
            <w:rFonts w:cstheme="minorHAnsi"/>
            <w:sz w:val="24"/>
            <w:szCs w:val="24"/>
            <w:vertAlign w:val="superscript"/>
          </w:rPr>
          <w:t>]</w:t>
        </w:r>
      </w:hyperlink>
      <w:r w:rsidR="00AD07C5" w:rsidRPr="005E1BD1">
        <w:rPr>
          <w:rFonts w:cstheme="minorHAnsi"/>
          <w:sz w:val="24"/>
          <w:szCs w:val="24"/>
        </w:rPr>
        <w:t xml:space="preserve">. </w:t>
      </w:r>
      <w:r w:rsidR="009709B6" w:rsidRPr="005E1BD1">
        <w:rPr>
          <w:rFonts w:cstheme="minorHAnsi"/>
          <w:sz w:val="24"/>
          <w:szCs w:val="24"/>
        </w:rPr>
        <w:t>In this case, the expert will want to grant the site access to the ISP</w:t>
      </w:r>
      <w:r w:rsidR="00386908" w:rsidRPr="005E1BD1">
        <w:rPr>
          <w:rFonts w:cstheme="minorHAnsi"/>
          <w:sz w:val="24"/>
          <w:szCs w:val="24"/>
        </w:rPr>
        <w:t xml:space="preserve">, so access control lists are created for </w:t>
      </w:r>
      <w:r w:rsidR="00C52E20" w:rsidRPr="005E1BD1">
        <w:rPr>
          <w:rFonts w:cstheme="minorHAnsi"/>
          <w:sz w:val="24"/>
          <w:szCs w:val="24"/>
        </w:rPr>
        <w:t xml:space="preserve">the site’s </w:t>
      </w:r>
      <w:r w:rsidR="0024701C" w:rsidRPr="005E1BD1">
        <w:rPr>
          <w:rFonts w:cstheme="minorHAnsi"/>
          <w:sz w:val="24"/>
          <w:szCs w:val="24"/>
        </w:rPr>
        <w:t xml:space="preserve">VLANs </w:t>
      </w:r>
      <w:r w:rsidR="00C86BBC" w:rsidRPr="005E1BD1">
        <w:rPr>
          <w:rFonts w:cstheme="minorHAnsi"/>
          <w:sz w:val="24"/>
          <w:szCs w:val="24"/>
        </w:rPr>
        <w:t xml:space="preserve">and granted </w:t>
      </w:r>
      <w:r w:rsidR="00EF200C" w:rsidRPr="005E1BD1">
        <w:rPr>
          <w:rFonts w:cstheme="minorHAnsi"/>
          <w:sz w:val="24"/>
          <w:szCs w:val="24"/>
        </w:rPr>
        <w:t>permission</w:t>
      </w:r>
      <w:r w:rsidR="00E703AA" w:rsidRPr="005E1BD1">
        <w:rPr>
          <w:rFonts w:cstheme="minorHAnsi"/>
          <w:sz w:val="24"/>
          <w:szCs w:val="24"/>
        </w:rPr>
        <w:t xml:space="preserve"> to the router-ISP connection</w:t>
      </w:r>
      <w:r w:rsidR="00EF200C" w:rsidRPr="005E1BD1">
        <w:rPr>
          <w:rFonts w:cstheme="minorHAnsi"/>
          <w:sz w:val="24"/>
          <w:szCs w:val="24"/>
        </w:rPr>
        <w:t xml:space="preserve">. </w:t>
      </w:r>
      <w:r w:rsidR="00911C77" w:rsidRPr="005E1BD1">
        <w:rPr>
          <w:rFonts w:cstheme="minorHAnsi"/>
          <w:sz w:val="24"/>
          <w:szCs w:val="24"/>
        </w:rPr>
        <w:t xml:space="preserve">‘Nat inside’ </w:t>
      </w:r>
      <w:r w:rsidR="00B11A61" w:rsidRPr="005E1BD1">
        <w:rPr>
          <w:rFonts w:cstheme="minorHAnsi"/>
          <w:sz w:val="24"/>
          <w:szCs w:val="24"/>
        </w:rPr>
        <w:t xml:space="preserve">will be enabled on all the VLANs </w:t>
      </w:r>
      <w:r w:rsidR="00C00923" w:rsidRPr="005E1BD1">
        <w:rPr>
          <w:rFonts w:cstheme="minorHAnsi"/>
          <w:sz w:val="24"/>
          <w:szCs w:val="24"/>
        </w:rPr>
        <w:t xml:space="preserve">inside the network whilst ‘NAT outside’ will be enabled on the router-ISP connection, effectively allowing the private IP addresses to be translated to public ones. </w:t>
      </w:r>
    </w:p>
    <w:p w14:paraId="6851293C" w14:textId="5527F5E0" w:rsidR="00B201AA" w:rsidRPr="005E1BD1" w:rsidRDefault="00B201AA" w:rsidP="00A40746">
      <w:pPr>
        <w:rPr>
          <w:rFonts w:cstheme="minorHAnsi"/>
          <w:sz w:val="24"/>
          <w:szCs w:val="24"/>
        </w:rPr>
      </w:pPr>
    </w:p>
    <w:p w14:paraId="791064DE" w14:textId="602FF44C" w:rsidR="00D471B1" w:rsidRPr="005E1BD1" w:rsidRDefault="00D471B1" w:rsidP="00A40746">
      <w:pPr>
        <w:rPr>
          <w:rFonts w:cstheme="minorHAnsi"/>
          <w:color w:val="00B0F0"/>
          <w:sz w:val="24"/>
          <w:szCs w:val="24"/>
        </w:rPr>
      </w:pPr>
      <w:r w:rsidRPr="005E1BD1">
        <w:rPr>
          <w:rFonts w:cstheme="minorHAnsi"/>
          <w:color w:val="00B0F0"/>
          <w:sz w:val="24"/>
          <w:szCs w:val="24"/>
        </w:rPr>
        <w:t xml:space="preserve">       7.     </w:t>
      </w:r>
      <w:r w:rsidRPr="005E1BD1">
        <w:rPr>
          <w:rFonts w:cstheme="minorHAnsi"/>
          <w:color w:val="00B0F0"/>
          <w:sz w:val="24"/>
          <w:szCs w:val="24"/>
        </w:rPr>
        <w:t>Security within the infrastructure:</w:t>
      </w:r>
    </w:p>
    <w:p w14:paraId="16B2A608" w14:textId="32680B8F" w:rsidR="000131C5" w:rsidRPr="005E1BD1" w:rsidRDefault="000131C5" w:rsidP="00A40746">
      <w:pPr>
        <w:rPr>
          <w:rFonts w:cstheme="minorHAnsi"/>
          <w:color w:val="00B0F0"/>
          <w:sz w:val="24"/>
          <w:szCs w:val="24"/>
        </w:rPr>
      </w:pPr>
      <w:r w:rsidRPr="005E1BD1">
        <w:rPr>
          <w:rFonts w:cstheme="minorHAnsi"/>
          <w:color w:val="00B0F0"/>
          <w:sz w:val="24"/>
          <w:szCs w:val="24"/>
        </w:rPr>
        <w:t xml:space="preserve">       </w:t>
      </w:r>
      <w:r w:rsidR="00165531" w:rsidRPr="005E1BD1">
        <w:rPr>
          <w:rFonts w:cstheme="minorHAnsi"/>
          <w:color w:val="00B0F0"/>
          <w:sz w:val="24"/>
          <w:szCs w:val="24"/>
        </w:rPr>
        <w:tab/>
      </w:r>
      <w:r w:rsidRPr="005E1BD1">
        <w:rPr>
          <w:rFonts w:cstheme="minorHAnsi"/>
          <w:color w:val="00B0F0"/>
          <w:sz w:val="24"/>
          <w:szCs w:val="24"/>
        </w:rPr>
        <w:t>7</w:t>
      </w:r>
      <w:r w:rsidRPr="005E1BD1">
        <w:rPr>
          <w:rFonts w:cstheme="minorHAnsi"/>
          <w:color w:val="00B0F0"/>
          <w:sz w:val="24"/>
          <w:szCs w:val="24"/>
        </w:rPr>
        <w:t xml:space="preserve">.1   </w:t>
      </w:r>
      <w:r w:rsidR="00182AFD" w:rsidRPr="005E1BD1">
        <w:rPr>
          <w:rFonts w:cstheme="minorHAnsi"/>
          <w:color w:val="00B0F0"/>
          <w:sz w:val="24"/>
          <w:szCs w:val="24"/>
        </w:rPr>
        <w:t xml:space="preserve">MAC port security </w:t>
      </w:r>
    </w:p>
    <w:p w14:paraId="1BB736F9" w14:textId="0935A528" w:rsidR="00B201AA" w:rsidRPr="005E1BD1" w:rsidRDefault="00CE3F58" w:rsidP="00A40746">
      <w:pPr>
        <w:rPr>
          <w:rFonts w:cstheme="minorHAnsi"/>
          <w:sz w:val="24"/>
          <w:szCs w:val="24"/>
        </w:rPr>
      </w:pPr>
      <w:r w:rsidRPr="005E1BD1">
        <w:rPr>
          <w:rFonts w:cstheme="minorHAnsi"/>
          <w:sz w:val="24"/>
          <w:szCs w:val="24"/>
        </w:rPr>
        <w:t xml:space="preserve">The networking expert will apply </w:t>
      </w:r>
      <w:r w:rsidR="0069112F" w:rsidRPr="005E1BD1">
        <w:rPr>
          <w:rFonts w:cstheme="minorHAnsi"/>
          <w:sz w:val="24"/>
          <w:szCs w:val="24"/>
        </w:rPr>
        <w:t xml:space="preserve">sticky </w:t>
      </w:r>
      <w:r w:rsidRPr="005E1BD1">
        <w:rPr>
          <w:rFonts w:cstheme="minorHAnsi"/>
          <w:sz w:val="24"/>
          <w:szCs w:val="24"/>
        </w:rPr>
        <w:t>MAC</w:t>
      </w:r>
      <w:r w:rsidR="0069112F" w:rsidRPr="005E1BD1">
        <w:rPr>
          <w:rFonts w:cstheme="minorHAnsi"/>
          <w:sz w:val="24"/>
          <w:szCs w:val="24"/>
        </w:rPr>
        <w:t xml:space="preserve"> port</w:t>
      </w:r>
      <w:r w:rsidRPr="005E1BD1">
        <w:rPr>
          <w:rFonts w:cstheme="minorHAnsi"/>
          <w:sz w:val="24"/>
          <w:szCs w:val="24"/>
        </w:rPr>
        <w:t xml:space="preserve"> </w:t>
      </w:r>
      <w:r w:rsidR="0069112F" w:rsidRPr="005E1BD1">
        <w:rPr>
          <w:rFonts w:cstheme="minorHAnsi"/>
          <w:sz w:val="24"/>
          <w:szCs w:val="24"/>
        </w:rPr>
        <w:t>security to all the switches in the site’s infrastructure</w:t>
      </w:r>
      <w:r w:rsidR="00DC5CFE" w:rsidRPr="005E1BD1">
        <w:rPr>
          <w:rFonts w:cstheme="minorHAnsi"/>
          <w:sz w:val="24"/>
          <w:szCs w:val="24"/>
        </w:rPr>
        <w:t>. Th</w:t>
      </w:r>
      <w:r w:rsidR="00180B88" w:rsidRPr="005E1BD1">
        <w:rPr>
          <w:rFonts w:cstheme="minorHAnsi"/>
          <w:sz w:val="24"/>
          <w:szCs w:val="24"/>
        </w:rPr>
        <w:t>e feature dynamically learns the device’s MAC address that’s are connected to it and retains this information</w:t>
      </w:r>
      <w:r w:rsidR="001D1492" w:rsidRPr="005E1BD1">
        <w:rPr>
          <w:rFonts w:cstheme="minorHAnsi"/>
          <w:sz w:val="24"/>
          <w:szCs w:val="24"/>
        </w:rPr>
        <w:t>(</w:t>
      </w:r>
      <w:r w:rsidR="001D1492" w:rsidRPr="00D94F66">
        <w:rPr>
          <w:rFonts w:cstheme="minorHAnsi"/>
          <w:color w:val="000000" w:themeColor="text1"/>
          <w:sz w:val="24"/>
          <w:szCs w:val="24"/>
          <w:shd w:val="clear" w:color="auto" w:fill="FFFFFF"/>
        </w:rPr>
        <w:t>McMillan, 2018</w:t>
      </w:r>
      <w:r w:rsidR="001D1492" w:rsidRPr="005E1BD1">
        <w:rPr>
          <w:rFonts w:cstheme="minorHAnsi"/>
          <w:sz w:val="24"/>
          <w:szCs w:val="24"/>
        </w:rPr>
        <w:t xml:space="preserve">) </w:t>
      </w:r>
      <w:hyperlink w:anchor="_9.__" w:history="1">
        <w:r w:rsidR="001D1492" w:rsidRPr="000F18ED">
          <w:rPr>
            <w:rStyle w:val="Hyperlink"/>
            <w:rFonts w:cstheme="minorHAnsi"/>
            <w:sz w:val="24"/>
            <w:szCs w:val="24"/>
            <w:vertAlign w:val="superscript"/>
          </w:rPr>
          <w:t>[</w:t>
        </w:r>
        <w:r w:rsidR="00542010" w:rsidRPr="000F18ED">
          <w:rPr>
            <w:rStyle w:val="Hyperlink"/>
            <w:rFonts w:cstheme="minorHAnsi"/>
            <w:sz w:val="24"/>
            <w:szCs w:val="24"/>
            <w:vertAlign w:val="superscript"/>
          </w:rPr>
          <w:t>8</w:t>
        </w:r>
        <w:r w:rsidR="001D1492" w:rsidRPr="000F18ED">
          <w:rPr>
            <w:rStyle w:val="Hyperlink"/>
            <w:rFonts w:cstheme="minorHAnsi"/>
            <w:sz w:val="24"/>
            <w:szCs w:val="24"/>
            <w:vertAlign w:val="superscript"/>
          </w:rPr>
          <w:t>]</w:t>
        </w:r>
      </w:hyperlink>
      <w:r w:rsidR="00E77477" w:rsidRPr="005E1BD1">
        <w:rPr>
          <w:rFonts w:cstheme="minorHAnsi"/>
          <w:sz w:val="24"/>
          <w:szCs w:val="24"/>
        </w:rPr>
        <w:t xml:space="preserve">. It has both security and performance inferences, because only ‘learnt’ devices are </w:t>
      </w:r>
      <w:r w:rsidR="0003167B" w:rsidRPr="005E1BD1">
        <w:rPr>
          <w:rFonts w:cstheme="minorHAnsi"/>
          <w:sz w:val="24"/>
          <w:szCs w:val="24"/>
        </w:rPr>
        <w:t>given the privilege of forwarding packets,</w:t>
      </w:r>
      <w:r w:rsidR="004762F8" w:rsidRPr="005E1BD1">
        <w:rPr>
          <w:rFonts w:cstheme="minorHAnsi"/>
          <w:sz w:val="24"/>
          <w:szCs w:val="24"/>
        </w:rPr>
        <w:t xml:space="preserve"> thus preventing unknown devices from forwarding packets and potentially </w:t>
      </w:r>
      <w:r w:rsidR="00934772" w:rsidRPr="005E1BD1">
        <w:rPr>
          <w:rFonts w:cstheme="minorHAnsi"/>
          <w:sz w:val="24"/>
          <w:szCs w:val="24"/>
        </w:rPr>
        <w:t xml:space="preserve">preventing an attack. </w:t>
      </w:r>
    </w:p>
    <w:p w14:paraId="11761987" w14:textId="7ABDFE58" w:rsidR="00182AFD" w:rsidRPr="005E1BD1" w:rsidRDefault="00182AFD" w:rsidP="00A40746">
      <w:pPr>
        <w:rPr>
          <w:rFonts w:cstheme="minorHAnsi"/>
          <w:sz w:val="24"/>
          <w:szCs w:val="24"/>
        </w:rPr>
      </w:pPr>
    </w:p>
    <w:p w14:paraId="65D37FE9" w14:textId="5C903A59" w:rsidR="00182AFD" w:rsidRPr="005E1BD1" w:rsidRDefault="00182AFD" w:rsidP="00A40746">
      <w:pPr>
        <w:rPr>
          <w:rFonts w:cstheme="minorHAnsi"/>
          <w:color w:val="00B0F0"/>
          <w:sz w:val="24"/>
          <w:szCs w:val="24"/>
        </w:rPr>
      </w:pPr>
      <w:r w:rsidRPr="005E1BD1">
        <w:rPr>
          <w:rFonts w:cstheme="minorHAnsi"/>
          <w:color w:val="00B0F0"/>
          <w:sz w:val="24"/>
          <w:szCs w:val="24"/>
        </w:rPr>
        <w:t xml:space="preserve">       </w:t>
      </w:r>
      <w:r w:rsidR="00165531" w:rsidRPr="005E1BD1">
        <w:rPr>
          <w:rFonts w:cstheme="minorHAnsi"/>
          <w:color w:val="00B0F0"/>
          <w:sz w:val="24"/>
          <w:szCs w:val="24"/>
        </w:rPr>
        <w:tab/>
      </w:r>
      <w:r w:rsidRPr="005E1BD1">
        <w:rPr>
          <w:rFonts w:cstheme="minorHAnsi"/>
          <w:color w:val="00B0F0"/>
          <w:sz w:val="24"/>
          <w:szCs w:val="24"/>
        </w:rPr>
        <w:t>7</w:t>
      </w:r>
      <w:r w:rsidRPr="005E1BD1">
        <w:rPr>
          <w:rFonts w:cstheme="minorHAnsi"/>
          <w:color w:val="00B0F0"/>
          <w:sz w:val="24"/>
          <w:szCs w:val="24"/>
        </w:rPr>
        <w:t>.</w:t>
      </w:r>
      <w:r w:rsidRPr="005E1BD1">
        <w:rPr>
          <w:rFonts w:cstheme="minorHAnsi"/>
          <w:color w:val="00B0F0"/>
          <w:sz w:val="24"/>
          <w:szCs w:val="24"/>
        </w:rPr>
        <w:t>2</w:t>
      </w:r>
      <w:r w:rsidRPr="005E1BD1">
        <w:rPr>
          <w:rFonts w:cstheme="minorHAnsi"/>
          <w:color w:val="00B0F0"/>
          <w:sz w:val="24"/>
          <w:szCs w:val="24"/>
        </w:rPr>
        <w:t xml:space="preserve">   </w:t>
      </w:r>
      <w:r w:rsidR="00C400B8" w:rsidRPr="005E1BD1">
        <w:rPr>
          <w:rFonts w:cstheme="minorHAnsi"/>
          <w:color w:val="00B0F0"/>
          <w:sz w:val="24"/>
          <w:szCs w:val="24"/>
        </w:rPr>
        <w:t>VLAN security</w:t>
      </w:r>
    </w:p>
    <w:p w14:paraId="14F0785B" w14:textId="4637BFE3" w:rsidR="00BC207E" w:rsidRPr="005E1BD1" w:rsidRDefault="00BC207E" w:rsidP="00A40746">
      <w:pPr>
        <w:rPr>
          <w:rFonts w:cstheme="minorHAnsi"/>
          <w:sz w:val="24"/>
          <w:szCs w:val="24"/>
        </w:rPr>
      </w:pPr>
      <w:r w:rsidRPr="005E1BD1">
        <w:rPr>
          <w:rFonts w:cstheme="minorHAnsi"/>
          <w:sz w:val="24"/>
          <w:szCs w:val="24"/>
        </w:rPr>
        <w:t xml:space="preserve">As </w:t>
      </w:r>
      <w:r w:rsidR="005F4FBA" w:rsidRPr="005E1BD1">
        <w:rPr>
          <w:rFonts w:cstheme="minorHAnsi"/>
          <w:sz w:val="24"/>
          <w:szCs w:val="24"/>
        </w:rPr>
        <w:t>expressed above, VLAN</w:t>
      </w:r>
      <w:r w:rsidR="00784F0B" w:rsidRPr="005E1BD1">
        <w:rPr>
          <w:rFonts w:cstheme="minorHAnsi"/>
          <w:sz w:val="24"/>
          <w:szCs w:val="24"/>
        </w:rPr>
        <w:t xml:space="preserve">s serve security purposes too, because traffic is filtered, therefore if a device is compromised, it prevents it from infecting the entire network. </w:t>
      </w:r>
      <w:r w:rsidR="00A817FB" w:rsidRPr="005E1BD1">
        <w:rPr>
          <w:rFonts w:cstheme="minorHAnsi"/>
          <w:sz w:val="24"/>
          <w:szCs w:val="24"/>
        </w:rPr>
        <w:t>(</w:t>
      </w:r>
      <w:r w:rsidR="00A817FB" w:rsidRPr="005E1BD1">
        <w:rPr>
          <w:rFonts w:cstheme="minorHAnsi"/>
          <w:color w:val="222222"/>
          <w:sz w:val="24"/>
          <w:szCs w:val="24"/>
          <w:shd w:val="clear" w:color="auto" w:fill="FFFFFF"/>
        </w:rPr>
        <w:t xml:space="preserve">Ashraf, Z. and Yousaf, M., </w:t>
      </w:r>
      <w:r w:rsidR="00A817FB" w:rsidRPr="005E1BD1">
        <w:rPr>
          <w:rFonts w:cstheme="minorHAnsi"/>
          <w:color w:val="222222"/>
          <w:sz w:val="24"/>
          <w:szCs w:val="24"/>
          <w:shd w:val="clear" w:color="auto" w:fill="FFFFFF"/>
        </w:rPr>
        <w:t>(</w:t>
      </w:r>
      <w:r w:rsidR="00A817FB" w:rsidRPr="005E1BD1">
        <w:rPr>
          <w:rFonts w:cstheme="minorHAnsi"/>
          <w:color w:val="222222"/>
          <w:sz w:val="24"/>
          <w:szCs w:val="24"/>
          <w:shd w:val="clear" w:color="auto" w:fill="FFFFFF"/>
        </w:rPr>
        <w:t>2016</w:t>
      </w:r>
      <w:r w:rsidR="00A817FB" w:rsidRPr="005E1BD1">
        <w:rPr>
          <w:rFonts w:cstheme="minorHAnsi"/>
          <w:sz w:val="24"/>
          <w:szCs w:val="24"/>
        </w:rPr>
        <w:t>)</w:t>
      </w:r>
      <w:r w:rsidR="00A817FB" w:rsidRPr="000F18ED">
        <w:rPr>
          <w:rFonts w:cstheme="minorHAnsi"/>
          <w:sz w:val="24"/>
          <w:szCs w:val="24"/>
          <w:vertAlign w:val="superscript"/>
        </w:rPr>
        <w:t xml:space="preserve"> </w:t>
      </w:r>
      <w:hyperlink w:anchor="_9.__" w:history="1">
        <w:r w:rsidR="00A817FB" w:rsidRPr="000F18ED">
          <w:rPr>
            <w:rStyle w:val="Hyperlink"/>
            <w:rFonts w:cstheme="minorHAnsi"/>
            <w:sz w:val="24"/>
            <w:szCs w:val="24"/>
            <w:vertAlign w:val="superscript"/>
          </w:rPr>
          <w:t>[</w:t>
        </w:r>
        <w:r w:rsidR="00542010" w:rsidRPr="000F18ED">
          <w:rPr>
            <w:rStyle w:val="Hyperlink"/>
            <w:rFonts w:cstheme="minorHAnsi"/>
            <w:sz w:val="24"/>
            <w:szCs w:val="24"/>
            <w:vertAlign w:val="superscript"/>
          </w:rPr>
          <w:t>2</w:t>
        </w:r>
        <w:r w:rsidR="00A817FB" w:rsidRPr="000F18ED">
          <w:rPr>
            <w:rStyle w:val="Hyperlink"/>
            <w:rFonts w:cstheme="minorHAnsi"/>
            <w:sz w:val="24"/>
            <w:szCs w:val="24"/>
            <w:vertAlign w:val="superscript"/>
          </w:rPr>
          <w:t>]</w:t>
        </w:r>
      </w:hyperlink>
    </w:p>
    <w:p w14:paraId="72D159BD" w14:textId="6060F727" w:rsidR="0002578F" w:rsidRPr="005E1BD1" w:rsidRDefault="0002578F" w:rsidP="00A40746">
      <w:pPr>
        <w:rPr>
          <w:rFonts w:cstheme="minorHAnsi"/>
          <w:sz w:val="24"/>
          <w:szCs w:val="24"/>
        </w:rPr>
      </w:pPr>
    </w:p>
    <w:p w14:paraId="02F67EFE" w14:textId="26BA320C" w:rsidR="00C400B8" w:rsidRPr="005E1BD1" w:rsidRDefault="00C400B8" w:rsidP="00A40746">
      <w:pPr>
        <w:rPr>
          <w:rFonts w:cstheme="minorHAnsi"/>
          <w:color w:val="00B0F0"/>
          <w:sz w:val="24"/>
          <w:szCs w:val="24"/>
        </w:rPr>
      </w:pPr>
      <w:r w:rsidRPr="005E1BD1">
        <w:rPr>
          <w:rFonts w:cstheme="minorHAnsi"/>
          <w:color w:val="00B0F0"/>
          <w:sz w:val="24"/>
          <w:szCs w:val="24"/>
        </w:rPr>
        <w:t xml:space="preserve">       </w:t>
      </w:r>
      <w:r w:rsidRPr="005E1BD1">
        <w:rPr>
          <w:rFonts w:cstheme="minorHAnsi"/>
          <w:color w:val="00B0F0"/>
          <w:sz w:val="24"/>
          <w:szCs w:val="24"/>
        </w:rPr>
        <w:t>8.</w:t>
      </w:r>
      <w:r w:rsidRPr="005E1BD1">
        <w:rPr>
          <w:rFonts w:cstheme="minorHAnsi"/>
          <w:color w:val="00B0F0"/>
          <w:sz w:val="24"/>
          <w:szCs w:val="24"/>
        </w:rPr>
        <w:t xml:space="preserve">   </w:t>
      </w:r>
      <w:r w:rsidRPr="005E1BD1">
        <w:rPr>
          <w:rFonts w:cstheme="minorHAnsi"/>
          <w:color w:val="00B0F0"/>
          <w:sz w:val="24"/>
          <w:szCs w:val="24"/>
        </w:rPr>
        <w:t>Conclusion</w:t>
      </w:r>
      <w:r w:rsidR="00567E22" w:rsidRPr="005E1BD1">
        <w:rPr>
          <w:rFonts w:cstheme="minorHAnsi"/>
          <w:color w:val="00B0F0"/>
          <w:sz w:val="24"/>
          <w:szCs w:val="24"/>
        </w:rPr>
        <w:t>:</w:t>
      </w:r>
    </w:p>
    <w:p w14:paraId="356E121B" w14:textId="421D8C0F" w:rsidR="0002578F" w:rsidRPr="005E1BD1" w:rsidRDefault="0031288C" w:rsidP="00A40746">
      <w:pPr>
        <w:rPr>
          <w:rFonts w:cstheme="minorHAnsi"/>
          <w:sz w:val="24"/>
          <w:szCs w:val="24"/>
        </w:rPr>
      </w:pPr>
      <w:r w:rsidRPr="005E1BD1">
        <w:rPr>
          <w:rFonts w:cstheme="minorHAnsi"/>
          <w:sz w:val="24"/>
          <w:szCs w:val="24"/>
        </w:rPr>
        <w:t xml:space="preserve">In conclusion, </w:t>
      </w:r>
      <w:r w:rsidR="00234EF4" w:rsidRPr="005E1BD1">
        <w:rPr>
          <w:rFonts w:cstheme="minorHAnsi"/>
          <w:sz w:val="24"/>
          <w:szCs w:val="24"/>
        </w:rPr>
        <w:t>the</w:t>
      </w:r>
      <w:r w:rsidR="006260CE" w:rsidRPr="005E1BD1">
        <w:rPr>
          <w:rFonts w:cstheme="minorHAnsi"/>
          <w:sz w:val="24"/>
          <w:szCs w:val="24"/>
        </w:rPr>
        <w:t xml:space="preserve"> overall</w:t>
      </w:r>
      <w:r w:rsidR="00234EF4" w:rsidRPr="005E1BD1">
        <w:rPr>
          <w:rFonts w:cstheme="minorHAnsi"/>
          <w:sz w:val="24"/>
          <w:szCs w:val="24"/>
        </w:rPr>
        <w:t xml:space="preserve"> infrastructure has </w:t>
      </w:r>
      <w:r w:rsidR="00D736D6" w:rsidRPr="005E1BD1">
        <w:rPr>
          <w:rFonts w:cstheme="minorHAnsi"/>
          <w:sz w:val="24"/>
          <w:szCs w:val="24"/>
        </w:rPr>
        <w:t xml:space="preserve">been improved greatly by prioritising efficiency by implementing protocols </w:t>
      </w:r>
      <w:r w:rsidR="00C736DB" w:rsidRPr="005E1BD1">
        <w:rPr>
          <w:rFonts w:cstheme="minorHAnsi"/>
          <w:sz w:val="24"/>
          <w:szCs w:val="24"/>
        </w:rPr>
        <w:t xml:space="preserve">and mechanics </w:t>
      </w:r>
      <w:r w:rsidR="00D736D6" w:rsidRPr="005E1BD1">
        <w:rPr>
          <w:rFonts w:cstheme="minorHAnsi"/>
          <w:sz w:val="24"/>
          <w:szCs w:val="24"/>
        </w:rPr>
        <w:t xml:space="preserve">that </w:t>
      </w:r>
      <w:r w:rsidR="00800462" w:rsidRPr="005E1BD1">
        <w:rPr>
          <w:rFonts w:cstheme="minorHAnsi"/>
          <w:sz w:val="24"/>
          <w:szCs w:val="24"/>
        </w:rPr>
        <w:t xml:space="preserve">focus on </w:t>
      </w:r>
      <w:r w:rsidR="007B59FB" w:rsidRPr="005E1BD1">
        <w:rPr>
          <w:rFonts w:cstheme="minorHAnsi"/>
          <w:sz w:val="24"/>
          <w:szCs w:val="24"/>
        </w:rPr>
        <w:t>relieving network congestion and reducing bandwidth consumption</w:t>
      </w:r>
      <w:r w:rsidR="004C315F" w:rsidRPr="005E1BD1">
        <w:rPr>
          <w:rFonts w:cstheme="minorHAnsi"/>
          <w:sz w:val="24"/>
          <w:szCs w:val="24"/>
        </w:rPr>
        <w:t xml:space="preserve"> by filtering out unnecessary and unwanted </w:t>
      </w:r>
      <w:r w:rsidR="0032495B" w:rsidRPr="005E1BD1">
        <w:rPr>
          <w:rFonts w:cstheme="minorHAnsi"/>
          <w:sz w:val="24"/>
          <w:szCs w:val="24"/>
        </w:rPr>
        <w:t>traffic</w:t>
      </w:r>
      <w:r w:rsidR="00FB495D" w:rsidRPr="005E1BD1">
        <w:rPr>
          <w:rFonts w:cstheme="minorHAnsi"/>
          <w:sz w:val="24"/>
          <w:szCs w:val="24"/>
        </w:rPr>
        <w:t xml:space="preserve"> </w:t>
      </w:r>
      <w:r w:rsidR="0096660D" w:rsidRPr="005E1BD1">
        <w:rPr>
          <w:rFonts w:cstheme="minorHAnsi"/>
          <w:sz w:val="24"/>
          <w:szCs w:val="24"/>
        </w:rPr>
        <w:t>as a result</w:t>
      </w:r>
      <w:r w:rsidR="00FB495D" w:rsidRPr="005E1BD1">
        <w:rPr>
          <w:rFonts w:cstheme="minorHAnsi"/>
          <w:sz w:val="24"/>
          <w:szCs w:val="24"/>
        </w:rPr>
        <w:t xml:space="preserve"> of VLANs,</w:t>
      </w:r>
      <w:r w:rsidR="0032495B" w:rsidRPr="005E1BD1">
        <w:rPr>
          <w:rFonts w:cstheme="minorHAnsi"/>
          <w:sz w:val="24"/>
          <w:szCs w:val="24"/>
        </w:rPr>
        <w:t xml:space="preserve"> which simultaneously provides </w:t>
      </w:r>
      <w:r w:rsidR="00AE1853" w:rsidRPr="005E1BD1">
        <w:rPr>
          <w:rFonts w:cstheme="minorHAnsi"/>
          <w:sz w:val="24"/>
          <w:szCs w:val="24"/>
        </w:rPr>
        <w:t xml:space="preserve">substantial </w:t>
      </w:r>
      <w:r w:rsidR="0032495B" w:rsidRPr="005E1BD1">
        <w:rPr>
          <w:rFonts w:cstheme="minorHAnsi"/>
          <w:sz w:val="24"/>
          <w:szCs w:val="24"/>
        </w:rPr>
        <w:t xml:space="preserve">security to the network </w:t>
      </w:r>
      <w:r w:rsidR="009B665A" w:rsidRPr="005E1BD1">
        <w:rPr>
          <w:rFonts w:cstheme="minorHAnsi"/>
          <w:sz w:val="24"/>
          <w:szCs w:val="24"/>
        </w:rPr>
        <w:t xml:space="preserve">due to </w:t>
      </w:r>
      <w:r w:rsidR="009B665A" w:rsidRPr="005E1BD1">
        <w:rPr>
          <w:rFonts w:cstheme="minorHAnsi"/>
          <w:sz w:val="24"/>
          <w:szCs w:val="24"/>
        </w:rPr>
        <w:lastRenderedPageBreak/>
        <w:t>the prevention of packets/traffic</w:t>
      </w:r>
      <w:r w:rsidR="0041390F" w:rsidRPr="005E1BD1">
        <w:rPr>
          <w:rFonts w:cstheme="minorHAnsi"/>
          <w:sz w:val="24"/>
          <w:szCs w:val="24"/>
        </w:rPr>
        <w:t xml:space="preserve"> being forwarded </w:t>
      </w:r>
      <w:r w:rsidR="007F28DE" w:rsidRPr="005E1BD1">
        <w:rPr>
          <w:rFonts w:cstheme="minorHAnsi"/>
          <w:sz w:val="24"/>
          <w:szCs w:val="24"/>
        </w:rPr>
        <w:t xml:space="preserve">outside of their department or </w:t>
      </w:r>
      <w:r w:rsidR="00756D80" w:rsidRPr="005E1BD1">
        <w:rPr>
          <w:rFonts w:cstheme="minorHAnsi"/>
          <w:sz w:val="24"/>
          <w:szCs w:val="24"/>
        </w:rPr>
        <w:t xml:space="preserve">even </w:t>
      </w:r>
      <w:r w:rsidR="00964F36" w:rsidRPr="005E1BD1">
        <w:rPr>
          <w:rFonts w:cstheme="minorHAnsi"/>
          <w:sz w:val="24"/>
          <w:szCs w:val="24"/>
        </w:rPr>
        <w:t>introduced in the first place</w:t>
      </w:r>
      <w:r w:rsidR="00FB495D" w:rsidRPr="005E1BD1">
        <w:rPr>
          <w:rFonts w:cstheme="minorHAnsi"/>
          <w:sz w:val="24"/>
          <w:szCs w:val="24"/>
        </w:rPr>
        <w:t xml:space="preserve"> </w:t>
      </w:r>
      <w:r w:rsidR="00330E61" w:rsidRPr="005E1BD1">
        <w:rPr>
          <w:rFonts w:cstheme="minorHAnsi"/>
          <w:sz w:val="24"/>
          <w:szCs w:val="24"/>
        </w:rPr>
        <w:t>thanks to</w:t>
      </w:r>
      <w:r w:rsidR="00FB495D" w:rsidRPr="005E1BD1">
        <w:rPr>
          <w:rFonts w:cstheme="minorHAnsi"/>
          <w:sz w:val="24"/>
          <w:szCs w:val="24"/>
        </w:rPr>
        <w:t xml:space="preserve"> MAC port security.</w:t>
      </w:r>
    </w:p>
    <w:p w14:paraId="0292F345" w14:textId="5A8B4D0C" w:rsidR="004C5B7B" w:rsidRPr="005E1BD1" w:rsidRDefault="004C5B7B" w:rsidP="00A40746">
      <w:pPr>
        <w:rPr>
          <w:rFonts w:cstheme="minorHAnsi"/>
          <w:sz w:val="24"/>
          <w:szCs w:val="24"/>
        </w:rPr>
      </w:pPr>
    </w:p>
    <w:p w14:paraId="2D179AEE" w14:textId="7D9F7792" w:rsidR="004C5B7B" w:rsidRPr="005E1BD1" w:rsidRDefault="004C5B7B" w:rsidP="00A40746">
      <w:pPr>
        <w:rPr>
          <w:rFonts w:cstheme="minorHAnsi"/>
          <w:sz w:val="24"/>
          <w:szCs w:val="24"/>
        </w:rPr>
      </w:pPr>
    </w:p>
    <w:p w14:paraId="69BB1772" w14:textId="497F508C" w:rsidR="004C5B7B" w:rsidRPr="005E1BD1" w:rsidRDefault="004C5B7B" w:rsidP="00A40746">
      <w:pPr>
        <w:rPr>
          <w:rFonts w:cstheme="minorHAnsi"/>
          <w:sz w:val="24"/>
          <w:szCs w:val="24"/>
        </w:rPr>
      </w:pPr>
    </w:p>
    <w:p w14:paraId="3441E66C" w14:textId="5F3195B9" w:rsidR="004C5B7B" w:rsidRPr="005E1BD1" w:rsidRDefault="004C5B7B" w:rsidP="00A40746">
      <w:pPr>
        <w:rPr>
          <w:rFonts w:cstheme="minorHAnsi"/>
          <w:sz w:val="24"/>
          <w:szCs w:val="24"/>
        </w:rPr>
      </w:pPr>
    </w:p>
    <w:p w14:paraId="0C49C7E8" w14:textId="0586BFC4" w:rsidR="004C5B7B" w:rsidRPr="005E1BD1" w:rsidRDefault="004C5B7B" w:rsidP="00A40746">
      <w:pPr>
        <w:rPr>
          <w:rFonts w:cstheme="minorHAnsi"/>
          <w:sz w:val="24"/>
          <w:szCs w:val="24"/>
        </w:rPr>
      </w:pPr>
    </w:p>
    <w:p w14:paraId="1D776353" w14:textId="0614CF9A" w:rsidR="004C5B7B" w:rsidRPr="005E1BD1" w:rsidRDefault="004C5B7B" w:rsidP="00A40746">
      <w:pPr>
        <w:rPr>
          <w:rFonts w:cstheme="minorHAnsi"/>
          <w:sz w:val="24"/>
          <w:szCs w:val="24"/>
        </w:rPr>
      </w:pPr>
    </w:p>
    <w:p w14:paraId="676CFFD0" w14:textId="5B9EC998" w:rsidR="003A3FCB" w:rsidRPr="005E1BD1" w:rsidRDefault="003A3FCB" w:rsidP="00A40746">
      <w:pPr>
        <w:rPr>
          <w:rFonts w:cstheme="minorHAnsi"/>
          <w:sz w:val="24"/>
          <w:szCs w:val="24"/>
        </w:rPr>
      </w:pPr>
    </w:p>
    <w:p w14:paraId="75A8AFCC" w14:textId="2D8C269E" w:rsidR="003A3FCB" w:rsidRDefault="003A3FCB" w:rsidP="00A40746">
      <w:pPr>
        <w:rPr>
          <w:rFonts w:cstheme="minorHAnsi"/>
          <w:sz w:val="24"/>
          <w:szCs w:val="24"/>
        </w:rPr>
      </w:pPr>
    </w:p>
    <w:p w14:paraId="74B247AC" w14:textId="76748E3D" w:rsidR="005E1BD1" w:rsidRDefault="005E1BD1" w:rsidP="00A40746">
      <w:pPr>
        <w:rPr>
          <w:rFonts w:cstheme="minorHAnsi"/>
          <w:sz w:val="24"/>
          <w:szCs w:val="24"/>
        </w:rPr>
      </w:pPr>
    </w:p>
    <w:p w14:paraId="7081A4A1" w14:textId="3895B90A" w:rsidR="005E1BD1" w:rsidRDefault="005E1BD1" w:rsidP="00A40746">
      <w:pPr>
        <w:rPr>
          <w:rFonts w:cstheme="minorHAnsi"/>
          <w:sz w:val="24"/>
          <w:szCs w:val="24"/>
        </w:rPr>
      </w:pPr>
    </w:p>
    <w:p w14:paraId="62E8748B" w14:textId="0ACBF661" w:rsidR="005E1BD1" w:rsidRDefault="005E1BD1" w:rsidP="00A40746">
      <w:pPr>
        <w:rPr>
          <w:rFonts w:cstheme="minorHAnsi"/>
          <w:sz w:val="24"/>
          <w:szCs w:val="24"/>
        </w:rPr>
      </w:pPr>
    </w:p>
    <w:p w14:paraId="4DB7A0B5" w14:textId="189D25CF" w:rsidR="005E1BD1" w:rsidRDefault="005E1BD1" w:rsidP="00A40746">
      <w:pPr>
        <w:rPr>
          <w:rFonts w:cstheme="minorHAnsi"/>
          <w:sz w:val="24"/>
          <w:szCs w:val="24"/>
        </w:rPr>
      </w:pPr>
    </w:p>
    <w:p w14:paraId="5FC038CF" w14:textId="6C504965" w:rsidR="005E1BD1" w:rsidRDefault="005E1BD1" w:rsidP="00A40746">
      <w:pPr>
        <w:rPr>
          <w:rFonts w:cstheme="minorHAnsi"/>
          <w:sz w:val="24"/>
          <w:szCs w:val="24"/>
        </w:rPr>
      </w:pPr>
    </w:p>
    <w:p w14:paraId="5F1C8C9E" w14:textId="654B7D03" w:rsidR="005E1BD1" w:rsidRDefault="005E1BD1" w:rsidP="00A40746">
      <w:pPr>
        <w:rPr>
          <w:rFonts w:cstheme="minorHAnsi"/>
          <w:sz w:val="24"/>
          <w:szCs w:val="24"/>
        </w:rPr>
      </w:pPr>
    </w:p>
    <w:p w14:paraId="1C07C059" w14:textId="706ACB27" w:rsidR="005E1BD1" w:rsidRDefault="005E1BD1" w:rsidP="00A40746">
      <w:pPr>
        <w:rPr>
          <w:rFonts w:cstheme="minorHAnsi"/>
          <w:sz w:val="24"/>
          <w:szCs w:val="24"/>
        </w:rPr>
      </w:pPr>
    </w:p>
    <w:p w14:paraId="4C00998B" w14:textId="4E0F456F" w:rsidR="005E1BD1" w:rsidRDefault="005E1BD1" w:rsidP="00A40746">
      <w:pPr>
        <w:rPr>
          <w:rFonts w:cstheme="minorHAnsi"/>
          <w:sz w:val="24"/>
          <w:szCs w:val="24"/>
        </w:rPr>
      </w:pPr>
    </w:p>
    <w:p w14:paraId="3AE7884B" w14:textId="5F647E56" w:rsidR="005E1BD1" w:rsidRDefault="005E1BD1" w:rsidP="00A40746">
      <w:pPr>
        <w:rPr>
          <w:rFonts w:cstheme="minorHAnsi"/>
          <w:sz w:val="24"/>
          <w:szCs w:val="24"/>
        </w:rPr>
      </w:pPr>
    </w:p>
    <w:p w14:paraId="2D4F81F5" w14:textId="5E39703D" w:rsidR="005E1BD1" w:rsidRDefault="005E1BD1" w:rsidP="00A40746">
      <w:pPr>
        <w:rPr>
          <w:rFonts w:cstheme="minorHAnsi"/>
          <w:sz w:val="24"/>
          <w:szCs w:val="24"/>
        </w:rPr>
      </w:pPr>
    </w:p>
    <w:p w14:paraId="5C93C500" w14:textId="2BF97FF8" w:rsidR="005E1BD1" w:rsidRDefault="005E1BD1" w:rsidP="00A40746">
      <w:pPr>
        <w:rPr>
          <w:rFonts w:cstheme="minorHAnsi"/>
          <w:sz w:val="24"/>
          <w:szCs w:val="24"/>
        </w:rPr>
      </w:pPr>
    </w:p>
    <w:p w14:paraId="1DAF274F" w14:textId="6383CFD9" w:rsidR="005E1BD1" w:rsidRDefault="005E1BD1" w:rsidP="00A40746">
      <w:pPr>
        <w:rPr>
          <w:rFonts w:cstheme="minorHAnsi"/>
          <w:sz w:val="24"/>
          <w:szCs w:val="24"/>
        </w:rPr>
      </w:pPr>
    </w:p>
    <w:p w14:paraId="52C9A2FB" w14:textId="1C7E4749" w:rsidR="005E1BD1" w:rsidRDefault="005E1BD1" w:rsidP="00A40746">
      <w:pPr>
        <w:rPr>
          <w:rFonts w:cstheme="minorHAnsi"/>
          <w:sz w:val="24"/>
          <w:szCs w:val="24"/>
        </w:rPr>
      </w:pPr>
    </w:p>
    <w:p w14:paraId="338175AA" w14:textId="088BD2CD" w:rsidR="005E1BD1" w:rsidRDefault="005E1BD1" w:rsidP="00A40746">
      <w:pPr>
        <w:rPr>
          <w:rFonts w:cstheme="minorHAnsi"/>
          <w:sz w:val="24"/>
          <w:szCs w:val="24"/>
        </w:rPr>
      </w:pPr>
    </w:p>
    <w:p w14:paraId="7722C65B" w14:textId="0C2080A1" w:rsidR="005E1BD1" w:rsidRDefault="005E1BD1" w:rsidP="00A40746">
      <w:pPr>
        <w:rPr>
          <w:rFonts w:cstheme="minorHAnsi"/>
          <w:sz w:val="24"/>
          <w:szCs w:val="24"/>
        </w:rPr>
      </w:pPr>
    </w:p>
    <w:p w14:paraId="55F365CC" w14:textId="75951D9F" w:rsidR="005E1BD1" w:rsidRDefault="005E1BD1" w:rsidP="00A40746">
      <w:pPr>
        <w:rPr>
          <w:rFonts w:cstheme="minorHAnsi"/>
          <w:sz w:val="24"/>
          <w:szCs w:val="24"/>
        </w:rPr>
      </w:pPr>
    </w:p>
    <w:p w14:paraId="749E46C8" w14:textId="770E67C1" w:rsidR="005E1BD1" w:rsidRDefault="005E1BD1" w:rsidP="00A40746">
      <w:pPr>
        <w:rPr>
          <w:rFonts w:cstheme="minorHAnsi"/>
          <w:sz w:val="24"/>
          <w:szCs w:val="24"/>
        </w:rPr>
      </w:pPr>
    </w:p>
    <w:p w14:paraId="7EAF561D" w14:textId="2787923E" w:rsidR="005E1BD1" w:rsidRDefault="005E1BD1" w:rsidP="00A40746">
      <w:pPr>
        <w:rPr>
          <w:rFonts w:cstheme="minorHAnsi"/>
          <w:sz w:val="24"/>
          <w:szCs w:val="24"/>
        </w:rPr>
      </w:pPr>
    </w:p>
    <w:p w14:paraId="17022A2B" w14:textId="77777777" w:rsidR="005E1BD1" w:rsidRPr="005E1BD1" w:rsidRDefault="005E1BD1" w:rsidP="00A40746">
      <w:pPr>
        <w:rPr>
          <w:rFonts w:cstheme="minorHAnsi"/>
          <w:sz w:val="24"/>
          <w:szCs w:val="24"/>
        </w:rPr>
      </w:pPr>
    </w:p>
    <w:p w14:paraId="637154A5" w14:textId="10411246" w:rsidR="00B47460" w:rsidRPr="005E1BD1" w:rsidRDefault="00584FF3" w:rsidP="0036023C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0" w:name="_9.__"/>
      <w:bookmarkEnd w:id="0"/>
      <w:r w:rsidRPr="005E1BD1">
        <w:rPr>
          <w:rFonts w:asciiTheme="minorHAnsi" w:hAnsiTheme="minorHAnsi" w:cstheme="minorHAnsi"/>
          <w:sz w:val="24"/>
          <w:szCs w:val="24"/>
        </w:rPr>
        <w:lastRenderedPageBreak/>
        <w:t xml:space="preserve">       </w:t>
      </w:r>
      <w:r w:rsidRPr="005E1BD1">
        <w:rPr>
          <w:rFonts w:asciiTheme="minorHAnsi" w:hAnsiTheme="minorHAnsi" w:cstheme="minorHAnsi"/>
          <w:sz w:val="24"/>
          <w:szCs w:val="24"/>
        </w:rPr>
        <w:t>9</w:t>
      </w:r>
      <w:r w:rsidRPr="005E1BD1">
        <w:rPr>
          <w:rFonts w:asciiTheme="minorHAnsi" w:hAnsiTheme="minorHAnsi" w:cstheme="minorHAnsi"/>
          <w:sz w:val="24"/>
          <w:szCs w:val="24"/>
        </w:rPr>
        <w:t xml:space="preserve">.   </w:t>
      </w:r>
      <w:r w:rsidRPr="005E1BD1">
        <w:rPr>
          <w:rFonts w:asciiTheme="minorHAnsi" w:hAnsiTheme="minorHAnsi" w:cstheme="minorHAnsi"/>
          <w:sz w:val="24"/>
          <w:szCs w:val="24"/>
        </w:rPr>
        <w:t>Bibliography</w:t>
      </w:r>
      <w:r w:rsidRPr="005E1BD1">
        <w:rPr>
          <w:rFonts w:asciiTheme="minorHAnsi" w:hAnsiTheme="minorHAnsi" w:cstheme="minorHAnsi"/>
          <w:sz w:val="24"/>
          <w:szCs w:val="24"/>
        </w:rPr>
        <w:t>:</w:t>
      </w:r>
    </w:p>
    <w:p w14:paraId="78F7BC08" w14:textId="390F90B6" w:rsidR="0036023C" w:rsidRDefault="0036023C" w:rsidP="0036023C">
      <w:pPr>
        <w:rPr>
          <w:rFonts w:cstheme="minorHAnsi"/>
          <w:color w:val="000000" w:themeColor="text1"/>
          <w:sz w:val="24"/>
          <w:szCs w:val="24"/>
        </w:rPr>
      </w:pPr>
    </w:p>
    <w:p w14:paraId="252F57FB" w14:textId="0FF36941" w:rsidR="007E37CC" w:rsidRDefault="007E37CC" w:rsidP="0036023C">
      <w:pPr>
        <w:rPr>
          <w:rFonts w:cstheme="minorHAnsi"/>
          <w:color w:val="000000" w:themeColor="text1"/>
          <w:sz w:val="24"/>
          <w:szCs w:val="24"/>
        </w:rPr>
      </w:pPr>
      <w:r w:rsidRPr="005E1BD1">
        <w:rPr>
          <w:rFonts w:cstheme="minorHAnsi"/>
          <w:color w:val="000000" w:themeColor="text1"/>
          <w:sz w:val="24"/>
          <w:szCs w:val="24"/>
        </w:rPr>
        <w:t>[</w:t>
      </w:r>
      <w:r w:rsidR="00542010">
        <w:rPr>
          <w:rFonts w:cstheme="minorHAnsi"/>
          <w:color w:val="000000" w:themeColor="text1"/>
          <w:sz w:val="24"/>
          <w:szCs w:val="24"/>
        </w:rPr>
        <w:t>1</w:t>
      </w:r>
      <w:r w:rsidRPr="005E1BD1">
        <w:rPr>
          <w:rFonts w:cstheme="minorHAnsi"/>
          <w:color w:val="000000" w:themeColor="text1"/>
          <w:sz w:val="24"/>
          <w:szCs w:val="24"/>
        </w:rPr>
        <w:t xml:space="preserve">]  Agrawal, G.P. (2010). </w:t>
      </w:r>
      <w:proofErr w:type="spellStart"/>
      <w:r w:rsidRPr="005E1BD1">
        <w:rPr>
          <w:rFonts w:cstheme="minorHAnsi"/>
          <w:i/>
          <w:iCs/>
          <w:color w:val="000000" w:themeColor="text1"/>
          <w:sz w:val="24"/>
          <w:szCs w:val="24"/>
        </w:rPr>
        <w:t>Fiber</w:t>
      </w:r>
      <w:proofErr w:type="spellEnd"/>
      <w:r w:rsidRPr="005E1BD1">
        <w:rPr>
          <w:rFonts w:cstheme="minorHAnsi"/>
          <w:i/>
          <w:iCs/>
          <w:color w:val="000000" w:themeColor="text1"/>
          <w:sz w:val="24"/>
          <w:szCs w:val="24"/>
        </w:rPr>
        <w:t>-optic communication systems</w:t>
      </w:r>
      <w:r w:rsidRPr="005E1BD1">
        <w:rPr>
          <w:rFonts w:cstheme="minorHAnsi"/>
          <w:color w:val="000000" w:themeColor="text1"/>
          <w:sz w:val="24"/>
          <w:szCs w:val="24"/>
        </w:rPr>
        <w:t>, fourth edition. 4th ed. New York: Wiley. doi:10.1002/9780470918524. Pp. 36-44</w:t>
      </w:r>
    </w:p>
    <w:p w14:paraId="6E30E4C2" w14:textId="58544C1C" w:rsidR="007E37CC" w:rsidRDefault="007E37CC" w:rsidP="0036023C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5E1BD1">
        <w:rPr>
          <w:rFonts w:cstheme="minorHAnsi"/>
          <w:color w:val="000000" w:themeColor="text1"/>
          <w:sz w:val="24"/>
          <w:szCs w:val="24"/>
        </w:rPr>
        <w:t>[</w:t>
      </w:r>
      <w:r w:rsidR="00542010">
        <w:rPr>
          <w:rFonts w:cstheme="minorHAnsi"/>
          <w:color w:val="000000" w:themeColor="text1"/>
          <w:sz w:val="24"/>
          <w:szCs w:val="24"/>
        </w:rPr>
        <w:t>2</w:t>
      </w:r>
      <w:r w:rsidRPr="005E1BD1">
        <w:rPr>
          <w:rFonts w:cstheme="minorHAnsi"/>
          <w:color w:val="000000" w:themeColor="text1"/>
          <w:sz w:val="24"/>
          <w:szCs w:val="24"/>
        </w:rPr>
        <w:t xml:space="preserve">] </w:t>
      </w:r>
      <w:r w:rsidRPr="005E1BD1">
        <w:rPr>
          <w:rFonts w:cstheme="minorHAnsi"/>
          <w:color w:val="222222"/>
          <w:sz w:val="24"/>
          <w:szCs w:val="24"/>
          <w:shd w:val="clear" w:color="auto" w:fill="FFFFFF"/>
        </w:rPr>
        <w:t xml:space="preserve">Ashraf, Z. and Yousaf, M., (2016). </w:t>
      </w:r>
      <w:r w:rsidRPr="005E1BD1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SECURE INTER-VLAN IPv6 ROUTING: IMPLEMENTATION &amp; EVALUATION</w:t>
      </w:r>
      <w:r w:rsidRPr="005E1BD1">
        <w:rPr>
          <w:rFonts w:cstheme="minorHAnsi"/>
          <w:color w:val="222222"/>
          <w:sz w:val="24"/>
          <w:szCs w:val="24"/>
          <w:shd w:val="clear" w:color="auto" w:fill="FFFFFF"/>
        </w:rPr>
        <w:t>. Pakistan: Science International, </w:t>
      </w:r>
      <w:r w:rsidRPr="005E1BD1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28</w:t>
      </w:r>
      <w:r w:rsidRPr="005E1BD1">
        <w:rPr>
          <w:rFonts w:cstheme="minorHAnsi"/>
          <w:color w:val="222222"/>
          <w:sz w:val="24"/>
          <w:szCs w:val="24"/>
          <w:shd w:val="clear" w:color="auto" w:fill="FFFFFF"/>
        </w:rPr>
        <w:t>(3). Pp 3007-3012</w:t>
      </w:r>
    </w:p>
    <w:p w14:paraId="3DAF4E5A" w14:textId="590001ED" w:rsidR="007E37CC" w:rsidRPr="005E1BD1" w:rsidRDefault="007E37CC" w:rsidP="007E37CC">
      <w:pPr>
        <w:rPr>
          <w:rFonts w:cstheme="minorHAnsi"/>
          <w:color w:val="000000" w:themeColor="text1"/>
          <w:sz w:val="24"/>
          <w:szCs w:val="24"/>
        </w:rPr>
      </w:pPr>
      <w:r w:rsidRPr="005E1BD1">
        <w:rPr>
          <w:rFonts w:cstheme="minorHAnsi"/>
          <w:color w:val="000000" w:themeColor="text1"/>
          <w:sz w:val="24"/>
          <w:szCs w:val="24"/>
        </w:rPr>
        <w:t>[3] Black, U. D., Black, U. N. (2000). </w:t>
      </w:r>
      <w:r w:rsidRPr="005E1BD1">
        <w:rPr>
          <w:rFonts w:cstheme="minorHAnsi"/>
          <w:i/>
          <w:iCs/>
          <w:color w:val="000000" w:themeColor="text1"/>
          <w:sz w:val="24"/>
          <w:szCs w:val="24"/>
        </w:rPr>
        <w:t>IP Routing Protocols: RIP, OSPF, BGP, PNNI, and Cisco Routing Protocols</w:t>
      </w:r>
      <w:r w:rsidRPr="005E1BD1">
        <w:rPr>
          <w:rFonts w:cstheme="minorHAnsi"/>
          <w:color w:val="000000" w:themeColor="text1"/>
          <w:sz w:val="24"/>
          <w:szCs w:val="24"/>
        </w:rPr>
        <w:t>. Switzerland: Prentice Hall PTR. Pp 117-120</w:t>
      </w:r>
    </w:p>
    <w:p w14:paraId="6A578DF0" w14:textId="75CD1DE0" w:rsidR="007E37CC" w:rsidRPr="005E1BD1" w:rsidRDefault="007E37CC" w:rsidP="007E37CC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5E1BD1">
        <w:rPr>
          <w:rFonts w:cstheme="minorHAnsi"/>
          <w:color w:val="222222"/>
          <w:sz w:val="24"/>
          <w:szCs w:val="24"/>
          <w:shd w:val="clear" w:color="auto" w:fill="FFFFFF"/>
        </w:rPr>
        <w:t>[</w:t>
      </w:r>
      <w:r w:rsidR="00542010">
        <w:rPr>
          <w:rFonts w:cstheme="minorHAnsi"/>
          <w:color w:val="222222"/>
          <w:sz w:val="24"/>
          <w:szCs w:val="24"/>
          <w:shd w:val="clear" w:color="auto" w:fill="FFFFFF"/>
        </w:rPr>
        <w:t>4</w:t>
      </w:r>
      <w:r w:rsidRPr="005E1BD1">
        <w:rPr>
          <w:rFonts w:cstheme="minorHAnsi"/>
          <w:color w:val="222222"/>
          <w:sz w:val="24"/>
          <w:szCs w:val="24"/>
          <w:shd w:val="clear" w:color="auto" w:fill="FFFFFF"/>
        </w:rPr>
        <w:t xml:space="preserve">] </w:t>
      </w:r>
      <w:r w:rsidRPr="005E1BD1">
        <w:rPr>
          <w:rFonts w:cstheme="minorHAnsi"/>
          <w:color w:val="333333"/>
          <w:sz w:val="24"/>
          <w:szCs w:val="24"/>
          <w:shd w:val="clear" w:color="auto" w:fill="FFFFFF"/>
        </w:rPr>
        <w:t xml:space="preserve">C. G. Dumitrache, G. </w:t>
      </w:r>
      <w:proofErr w:type="spellStart"/>
      <w:r w:rsidRPr="005E1BD1">
        <w:rPr>
          <w:rFonts w:cstheme="minorHAnsi"/>
          <w:color w:val="333333"/>
          <w:sz w:val="24"/>
          <w:szCs w:val="24"/>
          <w:shd w:val="clear" w:color="auto" w:fill="FFFFFF"/>
        </w:rPr>
        <w:t>Predusca</w:t>
      </w:r>
      <w:proofErr w:type="spellEnd"/>
      <w:r w:rsidRPr="005E1BD1">
        <w:rPr>
          <w:rFonts w:cstheme="minorHAnsi"/>
          <w:color w:val="333333"/>
          <w:sz w:val="24"/>
          <w:szCs w:val="24"/>
          <w:shd w:val="clear" w:color="auto" w:fill="FFFFFF"/>
        </w:rPr>
        <w:t xml:space="preserve">, L. D. </w:t>
      </w:r>
      <w:proofErr w:type="spellStart"/>
      <w:r w:rsidRPr="005E1BD1">
        <w:rPr>
          <w:rFonts w:cstheme="minorHAnsi"/>
          <w:color w:val="333333"/>
          <w:sz w:val="24"/>
          <w:szCs w:val="24"/>
          <w:shd w:val="clear" w:color="auto" w:fill="FFFFFF"/>
        </w:rPr>
        <w:t>Circiumarescu</w:t>
      </w:r>
      <w:proofErr w:type="spellEnd"/>
      <w:r w:rsidRPr="005E1BD1">
        <w:rPr>
          <w:rFonts w:cstheme="minorHAnsi"/>
          <w:color w:val="333333"/>
          <w:sz w:val="24"/>
          <w:szCs w:val="24"/>
          <w:shd w:val="clear" w:color="auto" w:fill="FFFFFF"/>
        </w:rPr>
        <w:t xml:space="preserve">, N. </w:t>
      </w:r>
      <w:proofErr w:type="spellStart"/>
      <w:r w:rsidRPr="005E1BD1">
        <w:rPr>
          <w:rFonts w:cstheme="minorHAnsi"/>
          <w:color w:val="333333"/>
          <w:sz w:val="24"/>
          <w:szCs w:val="24"/>
          <w:shd w:val="clear" w:color="auto" w:fill="FFFFFF"/>
        </w:rPr>
        <w:t>Angelescu</w:t>
      </w:r>
      <w:proofErr w:type="spellEnd"/>
      <w:r w:rsidRPr="005E1BD1">
        <w:rPr>
          <w:rFonts w:cstheme="minorHAnsi"/>
          <w:color w:val="333333"/>
          <w:sz w:val="24"/>
          <w:szCs w:val="24"/>
          <w:shd w:val="clear" w:color="auto" w:fill="FFFFFF"/>
        </w:rPr>
        <w:t xml:space="preserve"> and D. C. </w:t>
      </w:r>
      <w:proofErr w:type="spellStart"/>
      <w:r w:rsidRPr="005E1BD1">
        <w:rPr>
          <w:rFonts w:cstheme="minorHAnsi"/>
          <w:color w:val="333333"/>
          <w:sz w:val="24"/>
          <w:szCs w:val="24"/>
          <w:shd w:val="clear" w:color="auto" w:fill="FFFFFF"/>
        </w:rPr>
        <w:t>Puchianu</w:t>
      </w:r>
      <w:proofErr w:type="spellEnd"/>
      <w:r w:rsidRPr="005E1BD1">
        <w:rPr>
          <w:rFonts w:cstheme="minorHAnsi"/>
          <w:color w:val="333333"/>
          <w:sz w:val="24"/>
          <w:szCs w:val="24"/>
          <w:shd w:val="clear" w:color="auto" w:fill="FFFFFF"/>
        </w:rPr>
        <w:t xml:space="preserve">, (2017). </w:t>
      </w:r>
      <w:r w:rsidRPr="005E1BD1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Comparative study of RIP, OSPF and EIGRP protocols using Cisco Packet Tracer</w:t>
      </w:r>
      <w:r w:rsidRPr="005E1BD1">
        <w:rPr>
          <w:rFonts w:cstheme="minorHAnsi"/>
          <w:color w:val="333333"/>
          <w:sz w:val="24"/>
          <w:szCs w:val="24"/>
          <w:shd w:val="clear" w:color="auto" w:fill="FFFFFF"/>
        </w:rPr>
        <w:t xml:space="preserve">, Romania: IEEE. </w:t>
      </w:r>
      <w:proofErr w:type="spellStart"/>
      <w:r w:rsidRPr="005E1BD1">
        <w:rPr>
          <w:rFonts w:cstheme="minorHAnsi"/>
          <w:color w:val="333333"/>
          <w:sz w:val="24"/>
          <w:szCs w:val="24"/>
          <w:shd w:val="clear" w:color="auto" w:fill="FFFFFF"/>
        </w:rPr>
        <w:t>doi</w:t>
      </w:r>
      <w:proofErr w:type="spellEnd"/>
      <w:r w:rsidRPr="005E1BD1">
        <w:rPr>
          <w:rFonts w:cstheme="minorHAnsi"/>
          <w:color w:val="333333"/>
          <w:sz w:val="24"/>
          <w:szCs w:val="24"/>
          <w:shd w:val="clear" w:color="auto" w:fill="FFFFFF"/>
        </w:rPr>
        <w:t>: 10.1109/ISEEE.2017.8170694. pp. 1-6</w:t>
      </w:r>
    </w:p>
    <w:p w14:paraId="1401CE0A" w14:textId="410C0C73" w:rsidR="007E37CC" w:rsidRPr="005E1BD1" w:rsidRDefault="007E37CC" w:rsidP="007E37CC">
      <w:pPr>
        <w:rPr>
          <w:rFonts w:cstheme="minorHAnsi"/>
          <w:color w:val="000000" w:themeColor="text1"/>
          <w:sz w:val="24"/>
          <w:szCs w:val="24"/>
        </w:rPr>
      </w:pPr>
      <w:r w:rsidRPr="005E1BD1">
        <w:rPr>
          <w:rFonts w:cstheme="minorHAnsi"/>
          <w:color w:val="000000" w:themeColor="text1"/>
          <w:sz w:val="24"/>
          <w:szCs w:val="24"/>
        </w:rPr>
        <w:t>[</w:t>
      </w:r>
      <w:r w:rsidR="00542010">
        <w:rPr>
          <w:rFonts w:cstheme="minorHAnsi"/>
          <w:color w:val="000000" w:themeColor="text1"/>
          <w:sz w:val="24"/>
          <w:szCs w:val="24"/>
        </w:rPr>
        <w:t>5</w:t>
      </w:r>
      <w:r w:rsidRPr="005E1BD1">
        <w:rPr>
          <w:rFonts w:cstheme="minorHAnsi"/>
          <w:color w:val="000000" w:themeColor="text1"/>
          <w:sz w:val="24"/>
          <w:szCs w:val="24"/>
        </w:rPr>
        <w:t xml:space="preserve">] Edwards, J. and Bramante, R. (2009). </w:t>
      </w:r>
      <w:r w:rsidRPr="005E1BD1">
        <w:rPr>
          <w:rFonts w:cstheme="minorHAnsi"/>
          <w:i/>
          <w:iCs/>
          <w:color w:val="000000" w:themeColor="text1"/>
          <w:sz w:val="24"/>
          <w:szCs w:val="24"/>
        </w:rPr>
        <w:t>Networking self-teaching guide: OSI, TCP/IP, LANs, MANs, WANs, implementation, management, and maintenance</w:t>
      </w:r>
      <w:r w:rsidRPr="005E1BD1">
        <w:rPr>
          <w:rFonts w:cstheme="minorHAnsi"/>
          <w:color w:val="000000" w:themeColor="text1"/>
          <w:sz w:val="24"/>
          <w:szCs w:val="24"/>
        </w:rPr>
        <w:t>. 1st ed. Hoboken: Wiley. pp. 435-436</w:t>
      </w:r>
    </w:p>
    <w:p w14:paraId="6408BA95" w14:textId="107625B3" w:rsidR="007E37CC" w:rsidRPr="005E1BD1" w:rsidRDefault="007E37CC" w:rsidP="007E37C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1BD1">
        <w:rPr>
          <w:rFonts w:cstheme="minorHAnsi"/>
          <w:color w:val="000000"/>
          <w:sz w:val="24"/>
          <w:szCs w:val="24"/>
          <w:shd w:val="clear" w:color="auto" w:fill="FFFFFF"/>
        </w:rPr>
        <w:t>[</w:t>
      </w:r>
      <w:r w:rsidR="00542010">
        <w:rPr>
          <w:rFonts w:cstheme="minorHAnsi"/>
          <w:color w:val="000000"/>
          <w:sz w:val="24"/>
          <w:szCs w:val="24"/>
          <w:shd w:val="clear" w:color="auto" w:fill="FFFFFF"/>
        </w:rPr>
        <w:t>6</w:t>
      </w:r>
      <w:r w:rsidRPr="005E1BD1">
        <w:rPr>
          <w:rFonts w:cstheme="minorHAnsi"/>
          <w:color w:val="000000"/>
          <w:sz w:val="24"/>
          <w:szCs w:val="24"/>
          <w:shd w:val="clear" w:color="auto" w:fill="FFFFFF"/>
        </w:rPr>
        <w:t xml:space="preserve">] </w:t>
      </w:r>
      <w:proofErr w:type="spellStart"/>
      <w:r w:rsidRPr="005E1BD1">
        <w:rPr>
          <w:rFonts w:cstheme="minorHAnsi"/>
          <w:color w:val="000000"/>
          <w:sz w:val="24"/>
          <w:szCs w:val="24"/>
          <w:shd w:val="clear" w:color="auto" w:fill="FFFFFF"/>
        </w:rPr>
        <w:t>Goralski</w:t>
      </w:r>
      <w:proofErr w:type="spellEnd"/>
      <w:r w:rsidRPr="005E1BD1">
        <w:rPr>
          <w:rFonts w:cstheme="minorHAnsi"/>
          <w:color w:val="000000"/>
          <w:sz w:val="24"/>
          <w:szCs w:val="24"/>
          <w:shd w:val="clear" w:color="auto" w:fill="FFFFFF"/>
        </w:rPr>
        <w:t>, W., 2008. </w:t>
      </w:r>
      <w:r w:rsidRPr="005E1BD1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The Illustrated Network: How TCP/IP Works in a Modern Network</w:t>
      </w:r>
      <w:r w:rsidRPr="005E1BD1">
        <w:rPr>
          <w:rFonts w:cstheme="minorHAnsi"/>
          <w:color w:val="000000"/>
          <w:sz w:val="24"/>
          <w:szCs w:val="24"/>
          <w:shd w:val="clear" w:color="auto" w:fill="FFFFFF"/>
        </w:rPr>
        <w:t>. 2nd ed. Morgan Kaufmann, pp.33-46.</w:t>
      </w:r>
    </w:p>
    <w:p w14:paraId="7334EEDB" w14:textId="334AF8D7" w:rsidR="007E37CC" w:rsidRPr="005E1BD1" w:rsidRDefault="007E37CC" w:rsidP="007E37CC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5E1BD1">
        <w:rPr>
          <w:rFonts w:cstheme="minorHAnsi"/>
          <w:color w:val="222222"/>
          <w:sz w:val="24"/>
          <w:szCs w:val="24"/>
          <w:shd w:val="clear" w:color="auto" w:fill="FFFFFF"/>
        </w:rPr>
        <w:t>[</w:t>
      </w:r>
      <w:r w:rsidR="00542010">
        <w:rPr>
          <w:rFonts w:cstheme="minorHAnsi"/>
          <w:color w:val="222222"/>
          <w:sz w:val="24"/>
          <w:szCs w:val="24"/>
          <w:shd w:val="clear" w:color="auto" w:fill="FFFFFF"/>
        </w:rPr>
        <w:t>7</w:t>
      </w:r>
      <w:r w:rsidRPr="005E1BD1">
        <w:rPr>
          <w:rFonts w:cstheme="minorHAnsi"/>
          <w:color w:val="222222"/>
          <w:sz w:val="24"/>
          <w:szCs w:val="24"/>
          <w:shd w:val="clear" w:color="auto" w:fill="FFFFFF"/>
        </w:rPr>
        <w:t>] Hedrick, C., (1988). </w:t>
      </w:r>
      <w:r w:rsidRPr="005E1BD1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Routing information protocol</w:t>
      </w:r>
      <w:r w:rsidRPr="005E1BD1">
        <w:rPr>
          <w:rFonts w:cstheme="minorHAnsi"/>
          <w:color w:val="222222"/>
          <w:sz w:val="24"/>
          <w:szCs w:val="24"/>
          <w:shd w:val="clear" w:color="auto" w:fill="FFFFFF"/>
        </w:rPr>
        <w:t>. United States, New Jersey: RFC 1058, Rutgers University. Pp 2-4.</w:t>
      </w:r>
    </w:p>
    <w:p w14:paraId="0A7F4A8E" w14:textId="272D6C1E" w:rsidR="007E37CC" w:rsidRPr="007E37CC" w:rsidRDefault="007E37CC" w:rsidP="007E37CC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E37CC">
        <w:rPr>
          <w:rFonts w:cstheme="minorHAnsi"/>
          <w:color w:val="000000" w:themeColor="text1"/>
          <w:sz w:val="24"/>
          <w:szCs w:val="24"/>
          <w:shd w:val="clear" w:color="auto" w:fill="FFFFFF"/>
        </w:rPr>
        <w:t>[</w:t>
      </w:r>
      <w:r w:rsidR="00542010">
        <w:rPr>
          <w:rFonts w:cstheme="minorHAnsi"/>
          <w:color w:val="000000" w:themeColor="text1"/>
          <w:sz w:val="24"/>
          <w:szCs w:val="24"/>
          <w:shd w:val="clear" w:color="auto" w:fill="FFFFFF"/>
        </w:rPr>
        <w:t>9</w:t>
      </w:r>
      <w:r w:rsidRPr="007E37C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] McMillan, T 2018, </w:t>
      </w:r>
      <w:r w:rsidRPr="007E37CC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CCNA Security Study Guide : Exam 210-260</w:t>
      </w:r>
      <w:r w:rsidRPr="007E37C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John Wiley &amp; Sons, Incorporated, Newark. Available from: ProQuest </w:t>
      </w:r>
      <w:proofErr w:type="spellStart"/>
      <w:r w:rsidRPr="007E37CC">
        <w:rPr>
          <w:rFonts w:cstheme="minorHAnsi"/>
          <w:color w:val="000000" w:themeColor="text1"/>
          <w:sz w:val="24"/>
          <w:szCs w:val="24"/>
          <w:shd w:val="clear" w:color="auto" w:fill="FFFFFF"/>
        </w:rPr>
        <w:t>Ebook</w:t>
      </w:r>
      <w:proofErr w:type="spellEnd"/>
      <w:r w:rsidRPr="007E37C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Central. pp. 143-144</w:t>
      </w:r>
    </w:p>
    <w:p w14:paraId="23F78A4B" w14:textId="4464FF5A" w:rsidR="007E37CC" w:rsidRPr="005E1BD1" w:rsidRDefault="007E37CC" w:rsidP="007E37CC">
      <w:pPr>
        <w:rPr>
          <w:rStyle w:val="space"/>
          <w:rFonts w:cstheme="minorHAnsi"/>
          <w:color w:val="000000" w:themeColor="text1"/>
          <w:sz w:val="24"/>
          <w:szCs w:val="24"/>
        </w:rPr>
      </w:pPr>
      <w:r w:rsidRPr="005E1BD1">
        <w:rPr>
          <w:rFonts w:cstheme="minorHAnsi"/>
          <w:color w:val="000000" w:themeColor="text1"/>
          <w:sz w:val="24"/>
          <w:szCs w:val="24"/>
        </w:rPr>
        <w:t>[</w:t>
      </w:r>
      <w:r w:rsidR="00542010">
        <w:rPr>
          <w:rFonts w:cstheme="minorHAnsi"/>
          <w:color w:val="000000" w:themeColor="text1"/>
          <w:sz w:val="24"/>
          <w:szCs w:val="24"/>
        </w:rPr>
        <w:t>10</w:t>
      </w:r>
      <w:r w:rsidRPr="005E1BD1">
        <w:rPr>
          <w:rFonts w:cstheme="minorHAnsi"/>
          <w:color w:val="000000" w:themeColor="text1"/>
          <w:sz w:val="24"/>
          <w:szCs w:val="24"/>
        </w:rPr>
        <w:t xml:space="preserve">] </w:t>
      </w:r>
      <w:r w:rsidRPr="005E1BD1">
        <w:rPr>
          <w:rFonts w:cstheme="minorHAnsi"/>
          <w:color w:val="222222"/>
          <w:sz w:val="24"/>
          <w:szCs w:val="24"/>
          <w:shd w:val="clear" w:color="auto" w:fill="FFFFFF"/>
        </w:rPr>
        <w:t xml:space="preserve">Mogul, J., (1985). </w:t>
      </w:r>
      <w:r w:rsidRPr="005E1BD1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Internet standard subnetting procedure</w:t>
      </w:r>
      <w:r w:rsidRPr="005E1BD1">
        <w:rPr>
          <w:rFonts w:cstheme="minorHAnsi"/>
          <w:color w:val="222222"/>
          <w:sz w:val="24"/>
          <w:szCs w:val="24"/>
          <w:shd w:val="clear" w:color="auto" w:fill="FFFFFF"/>
        </w:rPr>
        <w:t xml:space="preserve">. United States: RFC Editor. </w:t>
      </w:r>
      <w:r w:rsidRPr="005E1BD1">
        <w:rPr>
          <w:rStyle w:val="bold"/>
          <w:rFonts w:cstheme="minorHAnsi"/>
          <w:color w:val="000000" w:themeColor="text1"/>
          <w:sz w:val="24"/>
          <w:szCs w:val="24"/>
          <w:shd w:val="clear" w:color="auto" w:fill="FAFAFA"/>
        </w:rPr>
        <w:t xml:space="preserve">Doi: </w:t>
      </w:r>
      <w:hyperlink r:id="rId7" w:history="1">
        <w:r w:rsidRPr="005E1BD1">
          <w:rPr>
            <w:rStyle w:val="Hyperlink"/>
            <w:rFonts w:cstheme="minorHAnsi"/>
            <w:color w:val="000000" w:themeColor="text1"/>
            <w:sz w:val="24"/>
            <w:szCs w:val="24"/>
            <w:u w:val="none"/>
          </w:rPr>
          <w:t>https://doi.org/10.17487/RFC0950</w:t>
        </w:r>
      </w:hyperlink>
      <w:r w:rsidRPr="005E1BD1">
        <w:rPr>
          <w:rStyle w:val="space"/>
          <w:rFonts w:cstheme="minorHAnsi"/>
          <w:color w:val="000000" w:themeColor="text1"/>
          <w:sz w:val="24"/>
          <w:szCs w:val="24"/>
        </w:rPr>
        <w:t>. Pp 1-11</w:t>
      </w:r>
    </w:p>
    <w:p w14:paraId="77FF6F1D" w14:textId="0EF81D1B" w:rsidR="007E37CC" w:rsidRPr="005E1BD1" w:rsidRDefault="007E37CC" w:rsidP="007E37CC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5E1BD1">
        <w:rPr>
          <w:rFonts w:cstheme="minorHAnsi"/>
          <w:color w:val="222222"/>
          <w:sz w:val="24"/>
          <w:szCs w:val="24"/>
          <w:shd w:val="clear" w:color="auto" w:fill="FFFFFF"/>
        </w:rPr>
        <w:t>[</w:t>
      </w:r>
      <w:r w:rsidR="00542010">
        <w:rPr>
          <w:rFonts w:cstheme="minorHAnsi"/>
          <w:color w:val="222222"/>
          <w:sz w:val="24"/>
          <w:szCs w:val="24"/>
          <w:shd w:val="clear" w:color="auto" w:fill="FFFFFF"/>
        </w:rPr>
        <w:t>11</w:t>
      </w:r>
      <w:r w:rsidRPr="005E1BD1">
        <w:rPr>
          <w:rFonts w:cstheme="minorHAnsi"/>
          <w:color w:val="222222"/>
          <w:sz w:val="24"/>
          <w:szCs w:val="24"/>
          <w:shd w:val="clear" w:color="auto" w:fill="FFFFFF"/>
        </w:rPr>
        <w:t xml:space="preserve">] </w:t>
      </w:r>
      <w:proofErr w:type="spellStart"/>
      <w:r w:rsidRPr="005E1BD1">
        <w:rPr>
          <w:rFonts w:cstheme="minorHAnsi"/>
          <w:color w:val="222222"/>
          <w:sz w:val="24"/>
          <w:szCs w:val="24"/>
          <w:shd w:val="clear" w:color="auto" w:fill="FFFFFF"/>
        </w:rPr>
        <w:t>Odi</w:t>
      </w:r>
      <w:proofErr w:type="spellEnd"/>
      <w:r w:rsidRPr="005E1BD1">
        <w:rPr>
          <w:rFonts w:cstheme="minorHAnsi"/>
          <w:color w:val="222222"/>
          <w:sz w:val="24"/>
          <w:szCs w:val="24"/>
          <w:shd w:val="clear" w:color="auto" w:fill="FFFFFF"/>
        </w:rPr>
        <w:t xml:space="preserve">, A.C., </w:t>
      </w:r>
      <w:proofErr w:type="spellStart"/>
      <w:r w:rsidRPr="005E1BD1">
        <w:rPr>
          <w:rFonts w:cstheme="minorHAnsi"/>
          <w:color w:val="222222"/>
          <w:sz w:val="24"/>
          <w:szCs w:val="24"/>
          <w:shd w:val="clear" w:color="auto" w:fill="FFFFFF"/>
        </w:rPr>
        <w:t>Nwogbaga</w:t>
      </w:r>
      <w:proofErr w:type="spellEnd"/>
      <w:r w:rsidRPr="005E1BD1">
        <w:rPr>
          <w:rFonts w:cstheme="minorHAnsi"/>
          <w:color w:val="222222"/>
          <w:sz w:val="24"/>
          <w:szCs w:val="24"/>
          <w:shd w:val="clear" w:color="auto" w:fill="FFFFFF"/>
        </w:rPr>
        <w:t xml:space="preserve">, N.E. and </w:t>
      </w:r>
      <w:proofErr w:type="spellStart"/>
      <w:r w:rsidRPr="005E1BD1">
        <w:rPr>
          <w:rFonts w:cstheme="minorHAnsi"/>
          <w:color w:val="222222"/>
          <w:sz w:val="24"/>
          <w:szCs w:val="24"/>
          <w:shd w:val="clear" w:color="auto" w:fill="FFFFFF"/>
        </w:rPr>
        <w:t>Chukwuka</w:t>
      </w:r>
      <w:proofErr w:type="spellEnd"/>
      <w:r w:rsidRPr="005E1BD1">
        <w:rPr>
          <w:rFonts w:cstheme="minorHAnsi"/>
          <w:color w:val="222222"/>
          <w:sz w:val="24"/>
          <w:szCs w:val="24"/>
          <w:shd w:val="clear" w:color="auto" w:fill="FFFFFF"/>
        </w:rPr>
        <w:t xml:space="preserve">, N.O., (2015). </w:t>
      </w:r>
      <w:r w:rsidRPr="005E1BD1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The Proposed Roles of VLAN and Inter-VLAN Routing in Effective Distribution of Network.</w:t>
      </w:r>
      <w:r w:rsidRPr="005E1BD1">
        <w:rPr>
          <w:rFonts w:cstheme="minorHAnsi"/>
          <w:color w:val="222222"/>
          <w:sz w:val="24"/>
          <w:szCs w:val="24"/>
          <w:shd w:val="clear" w:color="auto" w:fill="FFFFFF"/>
        </w:rPr>
        <w:t xml:space="preserve"> Nigeria: Ebonyi State University. International Journal of Science and Research, (7), pp.2608-2615.</w:t>
      </w:r>
    </w:p>
    <w:p w14:paraId="1D558E5A" w14:textId="699A8701" w:rsidR="007E37CC" w:rsidRPr="005E1BD1" w:rsidRDefault="007E37CC" w:rsidP="007E37CC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5E1BD1">
        <w:rPr>
          <w:rFonts w:cstheme="minorHAnsi"/>
          <w:color w:val="222222"/>
          <w:sz w:val="24"/>
          <w:szCs w:val="24"/>
          <w:shd w:val="clear" w:color="auto" w:fill="FFFFFF"/>
        </w:rPr>
        <w:t>[</w:t>
      </w:r>
      <w:r w:rsidR="00542010">
        <w:rPr>
          <w:rFonts w:cstheme="minorHAnsi"/>
          <w:color w:val="222222"/>
          <w:sz w:val="24"/>
          <w:szCs w:val="24"/>
          <w:shd w:val="clear" w:color="auto" w:fill="FFFFFF"/>
        </w:rPr>
        <w:t>12</w:t>
      </w:r>
      <w:r w:rsidRPr="005E1BD1">
        <w:rPr>
          <w:rFonts w:cstheme="minorHAnsi"/>
          <w:color w:val="222222"/>
          <w:sz w:val="24"/>
          <w:szCs w:val="24"/>
          <w:shd w:val="clear" w:color="auto" w:fill="FFFFFF"/>
        </w:rPr>
        <w:t xml:space="preserve">] </w:t>
      </w:r>
      <w:proofErr w:type="spellStart"/>
      <w:r w:rsidRPr="005E1BD1">
        <w:rPr>
          <w:rFonts w:cstheme="minorHAnsi"/>
          <w:color w:val="222222"/>
          <w:sz w:val="24"/>
          <w:szCs w:val="24"/>
          <w:shd w:val="clear" w:color="auto" w:fill="FFFFFF"/>
        </w:rPr>
        <w:t>Oliviero</w:t>
      </w:r>
      <w:proofErr w:type="spellEnd"/>
      <w:r w:rsidRPr="005E1BD1">
        <w:rPr>
          <w:rFonts w:cstheme="minorHAnsi"/>
          <w:color w:val="222222"/>
          <w:sz w:val="24"/>
          <w:szCs w:val="24"/>
          <w:shd w:val="clear" w:color="auto" w:fill="FFFFFF"/>
        </w:rPr>
        <w:t>, A. and Woodward, B., 2014. </w:t>
      </w:r>
      <w:r w:rsidRPr="005E1BD1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Cabling: the complete guide to copper and </w:t>
      </w:r>
      <w:proofErr w:type="spellStart"/>
      <w:r w:rsidRPr="005E1BD1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fiber</w:t>
      </w:r>
      <w:proofErr w:type="spellEnd"/>
      <w:r w:rsidRPr="005E1BD1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-optic networking</w:t>
      </w:r>
      <w:r w:rsidRPr="005E1BD1">
        <w:rPr>
          <w:rFonts w:cstheme="minorHAnsi"/>
          <w:color w:val="222222"/>
          <w:sz w:val="24"/>
          <w:szCs w:val="24"/>
          <w:shd w:val="clear" w:color="auto" w:fill="FFFFFF"/>
        </w:rPr>
        <w:t>. John Wiley &amp; Sons. pp 9-13.</w:t>
      </w:r>
    </w:p>
    <w:p w14:paraId="7E49D956" w14:textId="147B8CD6" w:rsidR="007E37CC" w:rsidRPr="005E1BD1" w:rsidRDefault="007E37CC" w:rsidP="007E37CC">
      <w:pPr>
        <w:rPr>
          <w:rFonts w:cstheme="minorHAnsi"/>
          <w:color w:val="000000" w:themeColor="text1"/>
          <w:sz w:val="24"/>
          <w:szCs w:val="24"/>
        </w:rPr>
      </w:pPr>
      <w:r w:rsidRPr="005E1BD1">
        <w:rPr>
          <w:rFonts w:cstheme="minorHAnsi"/>
          <w:color w:val="000000" w:themeColor="text1"/>
          <w:sz w:val="24"/>
          <w:szCs w:val="24"/>
        </w:rPr>
        <w:t>[</w:t>
      </w:r>
      <w:r w:rsidR="00542010">
        <w:rPr>
          <w:rFonts w:cstheme="minorHAnsi"/>
          <w:color w:val="000000" w:themeColor="text1"/>
          <w:sz w:val="24"/>
          <w:szCs w:val="24"/>
        </w:rPr>
        <w:t>13</w:t>
      </w:r>
      <w:r w:rsidRPr="005E1BD1">
        <w:rPr>
          <w:rFonts w:cstheme="minorHAnsi"/>
          <w:color w:val="000000" w:themeColor="text1"/>
          <w:sz w:val="24"/>
          <w:szCs w:val="24"/>
        </w:rPr>
        <w:t xml:space="preserve">]  </w:t>
      </w:r>
      <w:proofErr w:type="spellStart"/>
      <w:r w:rsidRPr="005E1BD1">
        <w:rPr>
          <w:rFonts w:cstheme="minorHAnsi"/>
          <w:color w:val="000000" w:themeColor="text1"/>
          <w:sz w:val="24"/>
          <w:szCs w:val="24"/>
        </w:rPr>
        <w:t>Ruytenberg</w:t>
      </w:r>
      <w:proofErr w:type="spellEnd"/>
      <w:r w:rsidRPr="005E1BD1">
        <w:rPr>
          <w:rFonts w:cstheme="minorHAnsi"/>
          <w:color w:val="000000" w:themeColor="text1"/>
          <w:sz w:val="24"/>
          <w:szCs w:val="24"/>
        </w:rPr>
        <w:t xml:space="preserve">, T., Webb, A. and </w:t>
      </w:r>
      <w:proofErr w:type="spellStart"/>
      <w:r w:rsidRPr="005E1BD1">
        <w:rPr>
          <w:rFonts w:cstheme="minorHAnsi"/>
          <w:color w:val="000000" w:themeColor="text1"/>
          <w:sz w:val="24"/>
          <w:szCs w:val="24"/>
        </w:rPr>
        <w:t>Zivkovic</w:t>
      </w:r>
      <w:proofErr w:type="spellEnd"/>
      <w:r w:rsidRPr="005E1BD1">
        <w:rPr>
          <w:rFonts w:cstheme="minorHAnsi"/>
          <w:color w:val="000000" w:themeColor="text1"/>
          <w:sz w:val="24"/>
          <w:szCs w:val="24"/>
        </w:rPr>
        <w:t xml:space="preserve">, I. (2020). </w:t>
      </w:r>
      <w:r w:rsidRPr="005E1BD1">
        <w:rPr>
          <w:rFonts w:cstheme="minorHAnsi"/>
          <w:i/>
          <w:iCs/>
          <w:color w:val="000000" w:themeColor="text1"/>
          <w:sz w:val="24"/>
          <w:szCs w:val="24"/>
        </w:rPr>
        <w:t xml:space="preserve">‘Shielded‐coaxial‐cable coils as receive and </w:t>
      </w:r>
      <w:proofErr w:type="spellStart"/>
      <w:r w:rsidRPr="005E1BD1">
        <w:rPr>
          <w:rFonts w:cstheme="minorHAnsi"/>
          <w:i/>
          <w:iCs/>
          <w:color w:val="000000" w:themeColor="text1"/>
          <w:sz w:val="24"/>
          <w:szCs w:val="24"/>
        </w:rPr>
        <w:t>transceive</w:t>
      </w:r>
      <w:proofErr w:type="spellEnd"/>
      <w:r w:rsidRPr="005E1BD1">
        <w:rPr>
          <w:rFonts w:cstheme="minorHAnsi"/>
          <w:i/>
          <w:iCs/>
          <w:color w:val="000000" w:themeColor="text1"/>
          <w:sz w:val="24"/>
          <w:szCs w:val="24"/>
        </w:rPr>
        <w:t xml:space="preserve"> array elements for 7T human MRI’</w:t>
      </w:r>
      <w:r w:rsidRPr="005E1BD1">
        <w:rPr>
          <w:rFonts w:cstheme="minorHAnsi"/>
          <w:color w:val="000000" w:themeColor="text1"/>
          <w:sz w:val="24"/>
          <w:szCs w:val="24"/>
        </w:rPr>
        <w:t>, Magnetic resonance in medicine, 83(3), pp. 1136–1137. doi:10.1002/mrm.27964.</w:t>
      </w:r>
    </w:p>
    <w:p w14:paraId="36416F5A" w14:textId="5D85D5A1" w:rsidR="007E37CC" w:rsidRDefault="007E37CC" w:rsidP="007E37CC">
      <w:pPr>
        <w:rPr>
          <w:rFonts w:cstheme="minorHAnsi"/>
          <w:color w:val="000000" w:themeColor="text1"/>
          <w:sz w:val="24"/>
          <w:szCs w:val="24"/>
        </w:rPr>
      </w:pPr>
      <w:r w:rsidRPr="005E1BD1">
        <w:rPr>
          <w:rFonts w:cstheme="minorHAnsi"/>
          <w:color w:val="000000" w:themeColor="text1"/>
          <w:sz w:val="24"/>
          <w:szCs w:val="24"/>
        </w:rPr>
        <w:t>[</w:t>
      </w:r>
      <w:r w:rsidR="00542010">
        <w:rPr>
          <w:rFonts w:cstheme="minorHAnsi"/>
          <w:color w:val="000000" w:themeColor="text1"/>
          <w:sz w:val="24"/>
          <w:szCs w:val="24"/>
        </w:rPr>
        <w:t>14</w:t>
      </w:r>
      <w:r w:rsidRPr="005E1BD1">
        <w:rPr>
          <w:rFonts w:cstheme="minorHAnsi"/>
          <w:color w:val="000000" w:themeColor="text1"/>
          <w:sz w:val="24"/>
          <w:szCs w:val="24"/>
        </w:rPr>
        <w:t xml:space="preserve">]  </w:t>
      </w:r>
      <w:proofErr w:type="spellStart"/>
      <w:r w:rsidRPr="005E1BD1">
        <w:rPr>
          <w:rFonts w:cstheme="minorHAnsi"/>
          <w:color w:val="000000" w:themeColor="text1"/>
          <w:sz w:val="24"/>
          <w:szCs w:val="24"/>
        </w:rPr>
        <w:t>Samain</w:t>
      </w:r>
      <w:proofErr w:type="spellEnd"/>
      <w:r w:rsidRPr="005E1BD1">
        <w:rPr>
          <w:rFonts w:cstheme="minorHAnsi"/>
          <w:color w:val="000000" w:themeColor="text1"/>
          <w:sz w:val="24"/>
          <w:szCs w:val="24"/>
        </w:rPr>
        <w:t xml:space="preserve">, J. et al. (2017). </w:t>
      </w:r>
      <w:r w:rsidRPr="005E1BD1">
        <w:rPr>
          <w:rFonts w:cstheme="minorHAnsi"/>
          <w:i/>
          <w:iCs/>
          <w:color w:val="000000" w:themeColor="text1"/>
          <w:sz w:val="24"/>
          <w:szCs w:val="24"/>
        </w:rPr>
        <w:t>‘Dynamic Adaptive Video Streaming: Towards a Systematic Comparison of ICN and TCP/IP’</w:t>
      </w:r>
      <w:r w:rsidRPr="005E1BD1">
        <w:rPr>
          <w:rFonts w:cstheme="minorHAnsi"/>
          <w:color w:val="000000" w:themeColor="text1"/>
          <w:sz w:val="24"/>
          <w:szCs w:val="24"/>
        </w:rPr>
        <w:t>, IEEE transactions on multimedia, 19(10). doi:10.1109/TMM.2017.2733340. pp. 2166-2169</w:t>
      </w:r>
    </w:p>
    <w:p w14:paraId="49E17C20" w14:textId="154A2045" w:rsidR="0020507F" w:rsidRPr="0020507F" w:rsidRDefault="0020507F" w:rsidP="007E37CC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5E1BD1">
        <w:rPr>
          <w:rFonts w:cstheme="minorHAnsi"/>
          <w:color w:val="222222"/>
          <w:sz w:val="24"/>
          <w:szCs w:val="24"/>
          <w:shd w:val="clear" w:color="auto" w:fill="FFFFFF"/>
        </w:rPr>
        <w:t>[</w:t>
      </w:r>
      <w:r w:rsidR="00542010">
        <w:rPr>
          <w:rFonts w:cstheme="minorHAnsi"/>
          <w:color w:val="222222"/>
          <w:sz w:val="24"/>
          <w:szCs w:val="24"/>
          <w:shd w:val="clear" w:color="auto" w:fill="FFFFFF"/>
        </w:rPr>
        <w:t>15</w:t>
      </w:r>
      <w:r w:rsidRPr="005E1BD1">
        <w:rPr>
          <w:rFonts w:cstheme="minorHAnsi"/>
          <w:color w:val="222222"/>
          <w:sz w:val="24"/>
          <w:szCs w:val="24"/>
          <w:shd w:val="clear" w:color="auto" w:fill="FFFFFF"/>
        </w:rPr>
        <w:t xml:space="preserve">] Suman, S. and Agrawal, E.A., (2016). </w:t>
      </w:r>
      <w:r w:rsidRPr="005E1BD1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IP traffic management with access control list using cisco packet tracer</w:t>
      </w:r>
      <w:r w:rsidRPr="005E1BD1">
        <w:rPr>
          <w:rFonts w:cstheme="minorHAnsi"/>
          <w:color w:val="222222"/>
          <w:sz w:val="24"/>
          <w:szCs w:val="24"/>
          <w:shd w:val="clear" w:color="auto" w:fill="FFFFFF"/>
        </w:rPr>
        <w:t>. Int. J. Sci. Eng. Technol. Res, </w:t>
      </w:r>
      <w:r w:rsidRPr="005E1BD1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5</w:t>
      </w:r>
      <w:r w:rsidRPr="005E1BD1">
        <w:rPr>
          <w:rFonts w:cstheme="minorHAnsi"/>
          <w:color w:val="222222"/>
          <w:sz w:val="24"/>
          <w:szCs w:val="24"/>
          <w:shd w:val="clear" w:color="auto" w:fill="FFFFFF"/>
        </w:rPr>
        <w:t>(5), pp 1556-1560.</w:t>
      </w:r>
    </w:p>
    <w:p w14:paraId="163419A9" w14:textId="168B95F2" w:rsidR="007E37CC" w:rsidRPr="005E1BD1" w:rsidRDefault="007E37CC" w:rsidP="007E37CC">
      <w:pPr>
        <w:rPr>
          <w:rFonts w:cstheme="minorHAnsi"/>
          <w:color w:val="000000" w:themeColor="text1"/>
          <w:sz w:val="24"/>
          <w:szCs w:val="24"/>
        </w:rPr>
      </w:pPr>
      <w:r w:rsidRPr="005E1BD1">
        <w:rPr>
          <w:rFonts w:cstheme="minorHAnsi"/>
          <w:color w:val="000000" w:themeColor="text1"/>
          <w:sz w:val="24"/>
          <w:szCs w:val="24"/>
        </w:rPr>
        <w:lastRenderedPageBreak/>
        <w:t>[</w:t>
      </w:r>
      <w:r w:rsidR="00542010">
        <w:rPr>
          <w:rFonts w:cstheme="minorHAnsi"/>
          <w:color w:val="000000" w:themeColor="text1"/>
          <w:sz w:val="24"/>
          <w:szCs w:val="24"/>
        </w:rPr>
        <w:t>16</w:t>
      </w:r>
      <w:r w:rsidRPr="005E1BD1">
        <w:rPr>
          <w:rFonts w:cstheme="minorHAnsi"/>
          <w:color w:val="000000" w:themeColor="text1"/>
          <w:sz w:val="24"/>
          <w:szCs w:val="24"/>
        </w:rPr>
        <w:t xml:space="preserve">]  </w:t>
      </w:r>
      <w:proofErr w:type="spellStart"/>
      <w:r w:rsidRPr="005E1BD1">
        <w:rPr>
          <w:rFonts w:cstheme="minorHAnsi"/>
          <w:color w:val="000000" w:themeColor="text1"/>
          <w:sz w:val="24"/>
          <w:szCs w:val="24"/>
        </w:rPr>
        <w:t>Syvridis</w:t>
      </w:r>
      <w:proofErr w:type="spellEnd"/>
      <w:r w:rsidRPr="005E1BD1">
        <w:rPr>
          <w:rFonts w:cstheme="minorHAnsi"/>
          <w:color w:val="000000" w:themeColor="text1"/>
          <w:sz w:val="24"/>
          <w:szCs w:val="24"/>
        </w:rPr>
        <w:t xml:space="preserve">, D. et al. (2005). </w:t>
      </w:r>
      <w:r w:rsidRPr="005E1BD1">
        <w:rPr>
          <w:rFonts w:cstheme="minorHAnsi"/>
          <w:i/>
          <w:iCs/>
          <w:color w:val="000000" w:themeColor="text1"/>
          <w:sz w:val="24"/>
          <w:szCs w:val="24"/>
        </w:rPr>
        <w:t>‘Chaos-based communications at high bit rates using commercial fibre-optic links’</w:t>
      </w:r>
      <w:r w:rsidRPr="005E1BD1">
        <w:rPr>
          <w:rFonts w:cstheme="minorHAnsi"/>
          <w:color w:val="000000" w:themeColor="text1"/>
          <w:sz w:val="24"/>
          <w:szCs w:val="24"/>
        </w:rPr>
        <w:t>, Nature, 438(7066), pp. 343–346. doi:10.1038/nature04275.</w:t>
      </w:r>
    </w:p>
    <w:p w14:paraId="3B8A05EE" w14:textId="786705C3" w:rsidR="007E37CC" w:rsidRPr="005E1BD1" w:rsidRDefault="007E37CC" w:rsidP="007E37CC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5E1BD1">
        <w:rPr>
          <w:rFonts w:cstheme="minorHAnsi"/>
          <w:color w:val="000000" w:themeColor="text1"/>
          <w:sz w:val="24"/>
          <w:szCs w:val="24"/>
        </w:rPr>
        <w:t>[</w:t>
      </w:r>
      <w:r w:rsidR="00542010">
        <w:rPr>
          <w:rFonts w:cstheme="minorHAnsi"/>
          <w:color w:val="000000" w:themeColor="text1"/>
          <w:sz w:val="24"/>
          <w:szCs w:val="24"/>
        </w:rPr>
        <w:t>17</w:t>
      </w:r>
      <w:r w:rsidRPr="005E1BD1">
        <w:rPr>
          <w:rFonts w:cstheme="minorHAnsi"/>
          <w:color w:val="000000" w:themeColor="text1"/>
          <w:sz w:val="24"/>
          <w:szCs w:val="24"/>
        </w:rPr>
        <w:t xml:space="preserve">] </w:t>
      </w:r>
      <w:proofErr w:type="spellStart"/>
      <w:r w:rsidRPr="005E1BD1">
        <w:rPr>
          <w:rFonts w:cstheme="minorHAnsi"/>
          <w:color w:val="222222"/>
          <w:sz w:val="24"/>
          <w:szCs w:val="24"/>
          <w:shd w:val="clear" w:color="auto" w:fill="FFFFFF"/>
        </w:rPr>
        <w:t>Tarkaa</w:t>
      </w:r>
      <w:proofErr w:type="spellEnd"/>
      <w:r w:rsidRPr="005E1BD1">
        <w:rPr>
          <w:rFonts w:cstheme="minorHAnsi"/>
          <w:color w:val="222222"/>
          <w:sz w:val="24"/>
          <w:szCs w:val="24"/>
          <w:shd w:val="clear" w:color="auto" w:fill="FFFFFF"/>
        </w:rPr>
        <w:t xml:space="preserve">, N.S., </w:t>
      </w:r>
      <w:proofErr w:type="spellStart"/>
      <w:r w:rsidRPr="005E1BD1">
        <w:rPr>
          <w:rFonts w:cstheme="minorHAnsi"/>
          <w:color w:val="222222"/>
          <w:sz w:val="24"/>
          <w:szCs w:val="24"/>
          <w:shd w:val="clear" w:color="auto" w:fill="FFFFFF"/>
        </w:rPr>
        <w:t>Iannah</w:t>
      </w:r>
      <w:proofErr w:type="spellEnd"/>
      <w:r w:rsidRPr="005E1BD1">
        <w:rPr>
          <w:rFonts w:cstheme="minorHAnsi"/>
          <w:color w:val="222222"/>
          <w:sz w:val="24"/>
          <w:szCs w:val="24"/>
          <w:shd w:val="clear" w:color="auto" w:fill="FFFFFF"/>
        </w:rPr>
        <w:t xml:space="preserve">, P.I. and </w:t>
      </w:r>
      <w:proofErr w:type="spellStart"/>
      <w:r w:rsidRPr="005E1BD1">
        <w:rPr>
          <w:rFonts w:cstheme="minorHAnsi"/>
          <w:color w:val="222222"/>
          <w:sz w:val="24"/>
          <w:szCs w:val="24"/>
          <w:shd w:val="clear" w:color="auto" w:fill="FFFFFF"/>
        </w:rPr>
        <w:t>Iber</w:t>
      </w:r>
      <w:proofErr w:type="spellEnd"/>
      <w:r w:rsidRPr="005E1BD1">
        <w:rPr>
          <w:rFonts w:cstheme="minorHAnsi"/>
          <w:color w:val="222222"/>
          <w:sz w:val="24"/>
          <w:szCs w:val="24"/>
          <w:shd w:val="clear" w:color="auto" w:fill="FFFFFF"/>
        </w:rPr>
        <w:t xml:space="preserve">, I.T., (2017). </w:t>
      </w:r>
      <w:r w:rsidRPr="005E1BD1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Design and simulation of local area network using cisco packet tracer</w:t>
      </w:r>
      <w:r w:rsidRPr="005E1BD1">
        <w:rPr>
          <w:rFonts w:cstheme="minorHAnsi"/>
          <w:color w:val="222222"/>
          <w:sz w:val="24"/>
          <w:szCs w:val="24"/>
          <w:shd w:val="clear" w:color="auto" w:fill="FFFFFF"/>
        </w:rPr>
        <w:t>. The International Journal of Engineering and Science, </w:t>
      </w:r>
      <w:r w:rsidRPr="005E1BD1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6</w:t>
      </w:r>
      <w:r w:rsidRPr="005E1BD1">
        <w:rPr>
          <w:rFonts w:cstheme="minorHAnsi"/>
          <w:color w:val="222222"/>
          <w:sz w:val="24"/>
          <w:szCs w:val="24"/>
          <w:shd w:val="clear" w:color="auto" w:fill="FFFFFF"/>
        </w:rPr>
        <w:t>(10), pp.63-77.</w:t>
      </w:r>
    </w:p>
    <w:p w14:paraId="0C15028A" w14:textId="7FD49267" w:rsidR="007E37CC" w:rsidRPr="005E1BD1" w:rsidRDefault="007E37CC" w:rsidP="007E37CC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5E1BD1">
        <w:rPr>
          <w:rFonts w:cstheme="minorHAnsi"/>
          <w:color w:val="222222"/>
          <w:sz w:val="24"/>
          <w:szCs w:val="24"/>
          <w:shd w:val="clear" w:color="auto" w:fill="FFFFFF"/>
        </w:rPr>
        <w:t>[</w:t>
      </w:r>
      <w:r w:rsidR="00542010">
        <w:rPr>
          <w:rFonts w:cstheme="minorHAnsi"/>
          <w:color w:val="222222"/>
          <w:sz w:val="24"/>
          <w:szCs w:val="24"/>
          <w:shd w:val="clear" w:color="auto" w:fill="FFFFFF"/>
        </w:rPr>
        <w:t>18</w:t>
      </w:r>
      <w:r w:rsidRPr="005E1BD1">
        <w:rPr>
          <w:rFonts w:cstheme="minorHAnsi"/>
          <w:color w:val="222222"/>
          <w:sz w:val="24"/>
          <w:szCs w:val="24"/>
          <w:shd w:val="clear" w:color="auto" w:fill="FFFFFF"/>
        </w:rPr>
        <w:t xml:space="preserve">] </w:t>
      </w:r>
      <w:proofErr w:type="spellStart"/>
      <w:r w:rsidRPr="005E1BD1">
        <w:rPr>
          <w:rFonts w:cstheme="minorHAnsi"/>
          <w:color w:val="222222"/>
          <w:sz w:val="24"/>
          <w:szCs w:val="24"/>
          <w:shd w:val="clear" w:color="auto" w:fill="FFFFFF"/>
        </w:rPr>
        <w:t>Tsirtsis</w:t>
      </w:r>
      <w:proofErr w:type="spellEnd"/>
      <w:r w:rsidRPr="005E1BD1">
        <w:rPr>
          <w:rFonts w:cstheme="minorHAnsi"/>
          <w:color w:val="222222"/>
          <w:sz w:val="24"/>
          <w:szCs w:val="24"/>
          <w:shd w:val="clear" w:color="auto" w:fill="FFFFFF"/>
        </w:rPr>
        <w:t xml:space="preserve">, G. and </w:t>
      </w:r>
      <w:proofErr w:type="spellStart"/>
      <w:r w:rsidRPr="005E1BD1">
        <w:rPr>
          <w:rFonts w:cstheme="minorHAnsi"/>
          <w:color w:val="222222"/>
          <w:sz w:val="24"/>
          <w:szCs w:val="24"/>
          <w:shd w:val="clear" w:color="auto" w:fill="FFFFFF"/>
        </w:rPr>
        <w:t>Srisuresh</w:t>
      </w:r>
      <w:proofErr w:type="spellEnd"/>
      <w:r w:rsidRPr="005E1BD1">
        <w:rPr>
          <w:rFonts w:cstheme="minorHAnsi"/>
          <w:color w:val="222222"/>
          <w:sz w:val="24"/>
          <w:szCs w:val="24"/>
          <w:shd w:val="clear" w:color="auto" w:fill="FFFFFF"/>
        </w:rPr>
        <w:t xml:space="preserve">, P., (2000). </w:t>
      </w:r>
      <w:r w:rsidRPr="005E1BD1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RFC2766: Network Address Translation-Protocol Translation (NAT-PT)</w:t>
      </w:r>
      <w:r w:rsidRPr="005E1BD1">
        <w:rPr>
          <w:rFonts w:cstheme="minorHAnsi"/>
          <w:color w:val="222222"/>
          <w:sz w:val="24"/>
          <w:szCs w:val="24"/>
          <w:shd w:val="clear" w:color="auto" w:fill="FFFFFF"/>
        </w:rPr>
        <w:t xml:space="preserve">. United States: RFC Editor. </w:t>
      </w:r>
      <w:r w:rsidRPr="005E1BD1">
        <w:rPr>
          <w:rStyle w:val="bold"/>
          <w:rFonts w:cstheme="minorHAnsi"/>
          <w:color w:val="000000" w:themeColor="text1"/>
          <w:sz w:val="24"/>
          <w:szCs w:val="24"/>
          <w:shd w:val="clear" w:color="auto" w:fill="FAFAFA"/>
        </w:rPr>
        <w:t xml:space="preserve">DOI: </w:t>
      </w:r>
      <w:hyperlink r:id="rId8" w:history="1">
        <w:r w:rsidRPr="005E1BD1">
          <w:rPr>
            <w:rStyle w:val="Hyperlink"/>
            <w:rFonts w:cstheme="minorHAnsi"/>
            <w:color w:val="000000" w:themeColor="text1"/>
            <w:sz w:val="24"/>
            <w:szCs w:val="24"/>
            <w:u w:val="none"/>
          </w:rPr>
          <w:t>https://doi.org/10.17487/RFC2766</w:t>
        </w:r>
      </w:hyperlink>
      <w:r w:rsidRPr="005E1BD1">
        <w:rPr>
          <w:rStyle w:val="space"/>
          <w:rFonts w:cstheme="minorHAnsi"/>
          <w:color w:val="333333"/>
          <w:sz w:val="24"/>
          <w:szCs w:val="24"/>
          <w:shd w:val="clear" w:color="auto" w:fill="FAFAFA"/>
        </w:rPr>
        <w:t>.</w:t>
      </w:r>
      <w:r w:rsidRPr="005E1BD1">
        <w:rPr>
          <w:rFonts w:cstheme="minorHAnsi"/>
          <w:color w:val="222222"/>
          <w:sz w:val="24"/>
          <w:szCs w:val="24"/>
          <w:shd w:val="clear" w:color="auto" w:fill="FFFFFF"/>
        </w:rPr>
        <w:t xml:space="preserve"> Pp 4-13.</w:t>
      </w:r>
    </w:p>
    <w:p w14:paraId="6A4C42B1" w14:textId="3C8B9E26" w:rsidR="007E37CC" w:rsidRPr="005E1BD1" w:rsidRDefault="007E37CC" w:rsidP="007E37CC">
      <w:pPr>
        <w:rPr>
          <w:rFonts w:cstheme="minorHAnsi"/>
          <w:color w:val="000000" w:themeColor="text1"/>
          <w:sz w:val="24"/>
          <w:szCs w:val="24"/>
        </w:rPr>
      </w:pPr>
      <w:r w:rsidRPr="005E1BD1">
        <w:rPr>
          <w:rFonts w:cstheme="minorHAnsi"/>
          <w:color w:val="000000" w:themeColor="text1"/>
          <w:sz w:val="24"/>
          <w:szCs w:val="24"/>
        </w:rPr>
        <w:t>[</w:t>
      </w:r>
      <w:r w:rsidR="00542010">
        <w:rPr>
          <w:rFonts w:cstheme="minorHAnsi"/>
          <w:color w:val="000000" w:themeColor="text1"/>
          <w:sz w:val="24"/>
          <w:szCs w:val="24"/>
        </w:rPr>
        <w:t>19</w:t>
      </w:r>
      <w:r w:rsidRPr="005E1BD1">
        <w:rPr>
          <w:rFonts w:cstheme="minorHAnsi"/>
          <w:color w:val="000000" w:themeColor="text1"/>
          <w:sz w:val="24"/>
          <w:szCs w:val="24"/>
        </w:rPr>
        <w:t>] Vachon, B., Graziani, R. (2008). </w:t>
      </w:r>
      <w:r w:rsidRPr="005E1BD1">
        <w:rPr>
          <w:rFonts w:cstheme="minorHAnsi"/>
          <w:i/>
          <w:iCs/>
          <w:color w:val="000000" w:themeColor="text1"/>
          <w:sz w:val="24"/>
          <w:szCs w:val="24"/>
        </w:rPr>
        <w:t>Accessing the WAN, CCNA Exploration Companion Guide</w:t>
      </w:r>
      <w:r w:rsidRPr="005E1BD1">
        <w:rPr>
          <w:rFonts w:cstheme="minorHAnsi"/>
          <w:color w:val="000000" w:themeColor="text1"/>
          <w:sz w:val="24"/>
          <w:szCs w:val="24"/>
        </w:rPr>
        <w:t>. United Kingdom: Pearson Education. Pp 3</w:t>
      </w:r>
    </w:p>
    <w:p w14:paraId="7EC4305F" w14:textId="7B9D6F14" w:rsidR="007E37CC" w:rsidRPr="007E37CC" w:rsidRDefault="007E37CC" w:rsidP="0036023C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5E1BD1">
        <w:rPr>
          <w:rFonts w:cstheme="minorHAnsi"/>
          <w:color w:val="222222"/>
          <w:sz w:val="24"/>
          <w:szCs w:val="24"/>
          <w:shd w:val="clear" w:color="auto" w:fill="FFFFFF"/>
        </w:rPr>
        <w:t>[</w:t>
      </w:r>
      <w:r w:rsidR="00542010">
        <w:rPr>
          <w:rFonts w:cstheme="minorHAnsi"/>
          <w:color w:val="222222"/>
          <w:sz w:val="24"/>
          <w:szCs w:val="24"/>
          <w:shd w:val="clear" w:color="auto" w:fill="FFFFFF"/>
        </w:rPr>
        <w:t>20</w:t>
      </w:r>
      <w:r w:rsidRPr="005E1BD1">
        <w:rPr>
          <w:rFonts w:cstheme="minorHAnsi"/>
          <w:color w:val="222222"/>
          <w:sz w:val="24"/>
          <w:szCs w:val="24"/>
          <w:shd w:val="clear" w:color="auto" w:fill="FFFFFF"/>
        </w:rPr>
        <w:t xml:space="preserve">] Wing, D., (2010). </w:t>
      </w:r>
      <w:r w:rsidRPr="005E1BD1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Network address translation: Extending the internet address space</w:t>
      </w:r>
      <w:r w:rsidRPr="005E1BD1">
        <w:rPr>
          <w:rFonts w:cstheme="minorHAnsi"/>
          <w:color w:val="222222"/>
          <w:sz w:val="24"/>
          <w:szCs w:val="24"/>
          <w:shd w:val="clear" w:color="auto" w:fill="FFFFFF"/>
        </w:rPr>
        <w:t>. IEEE internet computing, </w:t>
      </w:r>
      <w:r w:rsidRPr="005E1BD1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14</w:t>
      </w:r>
      <w:r w:rsidRPr="005E1BD1">
        <w:rPr>
          <w:rFonts w:cstheme="minorHAnsi"/>
          <w:color w:val="222222"/>
          <w:sz w:val="24"/>
          <w:szCs w:val="24"/>
          <w:shd w:val="clear" w:color="auto" w:fill="FFFFFF"/>
        </w:rPr>
        <w:t>(4),</w:t>
      </w:r>
      <w:r w:rsidRPr="005E1BD1">
        <w:rPr>
          <w:rFonts w:cstheme="minorHAnsi"/>
          <w:sz w:val="24"/>
          <w:szCs w:val="24"/>
        </w:rPr>
        <w:t xml:space="preserve"> </w:t>
      </w:r>
      <w:proofErr w:type="spellStart"/>
      <w:r w:rsidRPr="005E1BD1">
        <w:rPr>
          <w:rFonts w:cstheme="minorHAnsi"/>
          <w:sz w:val="24"/>
          <w:szCs w:val="24"/>
        </w:rPr>
        <w:t>doi</w:t>
      </w:r>
      <w:proofErr w:type="spellEnd"/>
      <w:r w:rsidRPr="005E1BD1">
        <w:rPr>
          <w:rFonts w:cstheme="minorHAnsi"/>
          <w:sz w:val="24"/>
          <w:szCs w:val="24"/>
        </w:rPr>
        <w:t xml:space="preserve">: </w:t>
      </w:r>
      <w:hyperlink r:id="rId9" w:tgtFrame="_blank" w:history="1">
        <w:r w:rsidRPr="005E1BD1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10.1109/MIC.2010.96</w:t>
        </w:r>
      </w:hyperlink>
      <w:r w:rsidRPr="005E1BD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E1BD1">
        <w:rPr>
          <w:rFonts w:cstheme="minorHAnsi"/>
          <w:color w:val="222222"/>
          <w:sz w:val="24"/>
          <w:szCs w:val="24"/>
          <w:shd w:val="clear" w:color="auto" w:fill="FFFFFF"/>
        </w:rPr>
        <w:t>pp.66-70.</w:t>
      </w:r>
    </w:p>
    <w:p w14:paraId="640752EC" w14:textId="0A50D0D6" w:rsidR="008F73F2" w:rsidRPr="005E1BD1" w:rsidRDefault="0036023C" w:rsidP="0036023C">
      <w:pPr>
        <w:rPr>
          <w:rFonts w:cstheme="minorHAnsi"/>
          <w:color w:val="000000" w:themeColor="text1"/>
          <w:sz w:val="24"/>
          <w:szCs w:val="24"/>
        </w:rPr>
      </w:pPr>
      <w:r w:rsidRPr="005E1BD1">
        <w:rPr>
          <w:rFonts w:cstheme="minorHAnsi"/>
          <w:color w:val="000000" w:themeColor="text1"/>
          <w:sz w:val="24"/>
          <w:szCs w:val="24"/>
        </w:rPr>
        <w:t>[</w:t>
      </w:r>
      <w:r w:rsidR="00542010">
        <w:rPr>
          <w:rFonts w:cstheme="minorHAnsi"/>
          <w:color w:val="000000" w:themeColor="text1"/>
          <w:sz w:val="24"/>
          <w:szCs w:val="24"/>
        </w:rPr>
        <w:t>21</w:t>
      </w:r>
      <w:r w:rsidRPr="005E1BD1">
        <w:rPr>
          <w:rFonts w:cstheme="minorHAnsi"/>
          <w:color w:val="000000" w:themeColor="text1"/>
          <w:sz w:val="24"/>
          <w:szCs w:val="24"/>
        </w:rPr>
        <w:t xml:space="preserve">] </w:t>
      </w:r>
      <w:proofErr w:type="spellStart"/>
      <w:r w:rsidRPr="005E1BD1">
        <w:rPr>
          <w:rFonts w:cstheme="minorHAnsi"/>
          <w:color w:val="000000" w:themeColor="text1"/>
          <w:sz w:val="24"/>
          <w:szCs w:val="24"/>
        </w:rPr>
        <w:t>Xiaowei</w:t>
      </w:r>
      <w:proofErr w:type="spellEnd"/>
      <w:r w:rsidRPr="005E1BD1">
        <w:rPr>
          <w:rFonts w:cstheme="minorHAnsi"/>
          <w:color w:val="000000" w:themeColor="text1"/>
          <w:sz w:val="24"/>
          <w:szCs w:val="24"/>
        </w:rPr>
        <w:t xml:space="preserve">, J., </w:t>
      </w:r>
      <w:proofErr w:type="spellStart"/>
      <w:r w:rsidRPr="005E1BD1">
        <w:rPr>
          <w:rFonts w:cstheme="minorHAnsi"/>
          <w:color w:val="000000" w:themeColor="text1"/>
          <w:sz w:val="24"/>
          <w:szCs w:val="24"/>
        </w:rPr>
        <w:t>Zhimin</w:t>
      </w:r>
      <w:proofErr w:type="spellEnd"/>
      <w:r w:rsidRPr="005E1BD1">
        <w:rPr>
          <w:rFonts w:cstheme="minorHAnsi"/>
          <w:color w:val="000000" w:themeColor="text1"/>
          <w:sz w:val="24"/>
          <w:szCs w:val="24"/>
        </w:rPr>
        <w:t xml:space="preserve">, L. and </w:t>
      </w:r>
      <w:proofErr w:type="spellStart"/>
      <w:r w:rsidRPr="005E1BD1">
        <w:rPr>
          <w:rFonts w:cstheme="minorHAnsi"/>
          <w:color w:val="000000" w:themeColor="text1"/>
          <w:sz w:val="24"/>
          <w:szCs w:val="24"/>
        </w:rPr>
        <w:t>Wenlong</w:t>
      </w:r>
      <w:proofErr w:type="spellEnd"/>
      <w:r w:rsidRPr="005E1BD1">
        <w:rPr>
          <w:rFonts w:cstheme="minorHAnsi"/>
          <w:color w:val="000000" w:themeColor="text1"/>
          <w:sz w:val="24"/>
          <w:szCs w:val="24"/>
        </w:rPr>
        <w:t xml:space="preserve"> (2019)</w:t>
      </w:r>
      <w:r w:rsidR="000B39CC" w:rsidRPr="005E1BD1">
        <w:rPr>
          <w:rFonts w:cstheme="minorHAnsi"/>
          <w:color w:val="000000" w:themeColor="text1"/>
          <w:sz w:val="24"/>
          <w:szCs w:val="24"/>
        </w:rPr>
        <w:t>.</w:t>
      </w:r>
      <w:r w:rsidRPr="005E1BD1">
        <w:rPr>
          <w:rFonts w:cstheme="minorHAnsi"/>
          <w:color w:val="000000" w:themeColor="text1"/>
          <w:sz w:val="24"/>
          <w:szCs w:val="24"/>
        </w:rPr>
        <w:t xml:space="preserve"> </w:t>
      </w:r>
      <w:r w:rsidR="000B39CC" w:rsidRPr="005E1BD1">
        <w:rPr>
          <w:rFonts w:cstheme="minorHAnsi"/>
          <w:i/>
          <w:iCs/>
          <w:color w:val="000000" w:themeColor="text1"/>
          <w:sz w:val="24"/>
          <w:szCs w:val="24"/>
        </w:rPr>
        <w:t>‘</w:t>
      </w:r>
      <w:r w:rsidRPr="005E1BD1">
        <w:rPr>
          <w:rFonts w:cstheme="minorHAnsi"/>
          <w:i/>
          <w:iCs/>
          <w:color w:val="000000" w:themeColor="text1"/>
          <w:sz w:val="24"/>
          <w:szCs w:val="24"/>
        </w:rPr>
        <w:t>Application of Routing Communication Between VLANs in A Layer 3 Switch’</w:t>
      </w:r>
      <w:r w:rsidRPr="005E1BD1">
        <w:rPr>
          <w:rFonts w:cstheme="minorHAnsi"/>
          <w:color w:val="000000" w:themeColor="text1"/>
          <w:sz w:val="24"/>
          <w:szCs w:val="24"/>
        </w:rPr>
        <w:t>, IOP conference series. Materials Science and Engineering, 569(3).</w:t>
      </w:r>
      <w:r w:rsidR="00571F83" w:rsidRPr="005E1BD1">
        <w:rPr>
          <w:rFonts w:cstheme="minorHAnsi"/>
          <w:color w:val="000000" w:themeColor="text1"/>
          <w:sz w:val="24"/>
          <w:szCs w:val="24"/>
        </w:rPr>
        <w:t xml:space="preserve"> </w:t>
      </w:r>
      <w:r w:rsidR="009B49C8" w:rsidRPr="005E1BD1">
        <w:rPr>
          <w:rFonts w:cstheme="minorHAnsi"/>
          <w:color w:val="000000" w:themeColor="text1"/>
          <w:sz w:val="24"/>
          <w:szCs w:val="24"/>
        </w:rPr>
        <w:t>pp</w:t>
      </w:r>
      <w:r w:rsidR="00571F83" w:rsidRPr="005E1BD1">
        <w:rPr>
          <w:rFonts w:cstheme="minorHAnsi"/>
          <w:color w:val="000000" w:themeColor="text1"/>
          <w:sz w:val="24"/>
          <w:szCs w:val="24"/>
        </w:rPr>
        <w:t>. 1-2</w:t>
      </w:r>
    </w:p>
    <w:p w14:paraId="5EE59ED8" w14:textId="348DC445" w:rsidR="00FC17B4" w:rsidRPr="005E1BD1" w:rsidRDefault="00FC17B4" w:rsidP="00F57D19">
      <w:pPr>
        <w:rPr>
          <w:rFonts w:cstheme="minorHAnsi"/>
          <w:color w:val="000000" w:themeColor="text1"/>
          <w:sz w:val="24"/>
          <w:szCs w:val="24"/>
        </w:rPr>
      </w:pPr>
    </w:p>
    <w:sectPr w:rsidR="00FC17B4" w:rsidRPr="005E1BD1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B92DD" w14:textId="77777777" w:rsidR="00DF17B8" w:rsidRDefault="00DF17B8" w:rsidP="00A40746">
      <w:pPr>
        <w:spacing w:after="0" w:line="240" w:lineRule="auto"/>
      </w:pPr>
      <w:r>
        <w:separator/>
      </w:r>
    </w:p>
  </w:endnote>
  <w:endnote w:type="continuationSeparator" w:id="0">
    <w:p w14:paraId="222D5855" w14:textId="77777777" w:rsidR="00DF17B8" w:rsidRDefault="00DF17B8" w:rsidP="00A40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68307" w14:textId="7DB48EB0" w:rsidR="005820B2" w:rsidRPr="00583E13" w:rsidRDefault="00101C69">
    <w:pPr>
      <w:pStyle w:val="Footer"/>
      <w:jc w:val="right"/>
      <w:rPr>
        <w:b/>
        <w:bCs/>
      </w:rPr>
    </w:pPr>
    <w:r w:rsidRPr="00583E13">
      <w:rPr>
        <w:b/>
        <w:bCs/>
      </w:rPr>
      <w:t xml:space="preserve"> Page </w:t>
    </w:r>
    <w:sdt>
      <w:sdtPr>
        <w:rPr>
          <w:b/>
          <w:bCs/>
        </w:rPr>
        <w:id w:val="13364998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820B2" w:rsidRPr="00583E13">
          <w:rPr>
            <w:b/>
            <w:bCs/>
          </w:rPr>
          <w:fldChar w:fldCharType="begin"/>
        </w:r>
        <w:r w:rsidR="005820B2" w:rsidRPr="00583E13">
          <w:rPr>
            <w:b/>
            <w:bCs/>
          </w:rPr>
          <w:instrText xml:space="preserve"> PAGE   \* MERGEFORMAT </w:instrText>
        </w:r>
        <w:r w:rsidR="005820B2" w:rsidRPr="00583E13">
          <w:rPr>
            <w:b/>
            <w:bCs/>
          </w:rPr>
          <w:fldChar w:fldCharType="separate"/>
        </w:r>
        <w:r w:rsidR="005820B2" w:rsidRPr="00583E13">
          <w:rPr>
            <w:b/>
            <w:bCs/>
            <w:noProof/>
          </w:rPr>
          <w:t>2</w:t>
        </w:r>
        <w:r w:rsidR="005820B2" w:rsidRPr="00583E13">
          <w:rPr>
            <w:b/>
            <w:bCs/>
            <w:noProof/>
          </w:rPr>
          <w:fldChar w:fldCharType="end"/>
        </w:r>
      </w:sdtContent>
    </w:sdt>
  </w:p>
  <w:p w14:paraId="3D46CD2B" w14:textId="77777777" w:rsidR="005820B2" w:rsidRDefault="005820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96E25" w14:textId="77777777" w:rsidR="00DF17B8" w:rsidRDefault="00DF17B8" w:rsidP="00A40746">
      <w:pPr>
        <w:spacing w:after="0" w:line="240" w:lineRule="auto"/>
      </w:pPr>
      <w:r>
        <w:separator/>
      </w:r>
    </w:p>
  </w:footnote>
  <w:footnote w:type="continuationSeparator" w:id="0">
    <w:p w14:paraId="1F334B7A" w14:textId="77777777" w:rsidR="00DF17B8" w:rsidRDefault="00DF17B8" w:rsidP="00A407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E3B"/>
    <w:multiLevelType w:val="multilevel"/>
    <w:tmpl w:val="97ECD5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>
      <w:start w:val="3"/>
      <w:numFmt w:val="decimal"/>
      <w:isLgl/>
      <w:lvlText w:val="%1.%2"/>
      <w:lvlJc w:val="left"/>
      <w:pPr>
        <w:ind w:left="1188" w:hanging="468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color w:val="auto"/>
      </w:rPr>
    </w:lvl>
  </w:abstractNum>
  <w:abstractNum w:abstractNumId="1" w15:restartNumberingAfterBreak="0">
    <w:nsid w:val="0A784C12"/>
    <w:multiLevelType w:val="multilevel"/>
    <w:tmpl w:val="028AD1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BB105E8"/>
    <w:multiLevelType w:val="hybridMultilevel"/>
    <w:tmpl w:val="F760D9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93D14"/>
    <w:multiLevelType w:val="multilevel"/>
    <w:tmpl w:val="E64EC5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F332C56"/>
    <w:multiLevelType w:val="hybridMultilevel"/>
    <w:tmpl w:val="04662B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17D0D"/>
    <w:multiLevelType w:val="multilevel"/>
    <w:tmpl w:val="75F013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5B744C8B"/>
    <w:multiLevelType w:val="multilevel"/>
    <w:tmpl w:val="7F36A8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641B2651"/>
    <w:multiLevelType w:val="hybridMultilevel"/>
    <w:tmpl w:val="E03E4A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952CB7"/>
    <w:multiLevelType w:val="hybridMultilevel"/>
    <w:tmpl w:val="BF968DA6"/>
    <w:lvl w:ilvl="0" w:tplc="66EA7ECC">
      <w:start w:val="1"/>
      <w:numFmt w:val="decimal"/>
      <w:lvlText w:val="%1."/>
      <w:lvlJc w:val="left"/>
      <w:pPr>
        <w:ind w:left="720" w:hanging="360"/>
      </w:pPr>
      <w:rPr>
        <w:rFonts w:hint="default"/>
        <w:color w:val="00B0F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46"/>
    <w:rsid w:val="0000090D"/>
    <w:rsid w:val="0000257B"/>
    <w:rsid w:val="00007220"/>
    <w:rsid w:val="00007AD5"/>
    <w:rsid w:val="000131C5"/>
    <w:rsid w:val="000212FC"/>
    <w:rsid w:val="000216C7"/>
    <w:rsid w:val="00023B9E"/>
    <w:rsid w:val="00024D26"/>
    <w:rsid w:val="00024D42"/>
    <w:rsid w:val="0002578F"/>
    <w:rsid w:val="00026703"/>
    <w:rsid w:val="00027BA8"/>
    <w:rsid w:val="000310C8"/>
    <w:rsid w:val="0003167B"/>
    <w:rsid w:val="00033B10"/>
    <w:rsid w:val="00042416"/>
    <w:rsid w:val="00047120"/>
    <w:rsid w:val="00047F91"/>
    <w:rsid w:val="0005003C"/>
    <w:rsid w:val="0005127F"/>
    <w:rsid w:val="0005655D"/>
    <w:rsid w:val="000606E7"/>
    <w:rsid w:val="00062406"/>
    <w:rsid w:val="00064789"/>
    <w:rsid w:val="00075EA3"/>
    <w:rsid w:val="00080DA4"/>
    <w:rsid w:val="000817D8"/>
    <w:rsid w:val="00081C85"/>
    <w:rsid w:val="00091125"/>
    <w:rsid w:val="000959B8"/>
    <w:rsid w:val="000965E4"/>
    <w:rsid w:val="000A0C33"/>
    <w:rsid w:val="000A1BC4"/>
    <w:rsid w:val="000A53D2"/>
    <w:rsid w:val="000B0F2C"/>
    <w:rsid w:val="000B1DFD"/>
    <w:rsid w:val="000B39CC"/>
    <w:rsid w:val="000B42AB"/>
    <w:rsid w:val="000B43B5"/>
    <w:rsid w:val="000B5C59"/>
    <w:rsid w:val="000C0E25"/>
    <w:rsid w:val="000C1B34"/>
    <w:rsid w:val="000C1BE7"/>
    <w:rsid w:val="000C26F4"/>
    <w:rsid w:val="000C7A82"/>
    <w:rsid w:val="000D0BA1"/>
    <w:rsid w:val="000D293B"/>
    <w:rsid w:val="000E2BD7"/>
    <w:rsid w:val="000F158A"/>
    <w:rsid w:val="000F18ED"/>
    <w:rsid w:val="000F28CC"/>
    <w:rsid w:val="000F7F13"/>
    <w:rsid w:val="00101C69"/>
    <w:rsid w:val="00105494"/>
    <w:rsid w:val="0011402F"/>
    <w:rsid w:val="00114249"/>
    <w:rsid w:val="001200D7"/>
    <w:rsid w:val="001207D1"/>
    <w:rsid w:val="00126C99"/>
    <w:rsid w:val="0013054F"/>
    <w:rsid w:val="0013086A"/>
    <w:rsid w:val="001327AE"/>
    <w:rsid w:val="00132BF8"/>
    <w:rsid w:val="00133802"/>
    <w:rsid w:val="00133E83"/>
    <w:rsid w:val="00133FBB"/>
    <w:rsid w:val="00135F8C"/>
    <w:rsid w:val="00140E8E"/>
    <w:rsid w:val="00142BDD"/>
    <w:rsid w:val="00144645"/>
    <w:rsid w:val="00152C65"/>
    <w:rsid w:val="00154CD3"/>
    <w:rsid w:val="00155602"/>
    <w:rsid w:val="00155AD9"/>
    <w:rsid w:val="001565C4"/>
    <w:rsid w:val="00156C16"/>
    <w:rsid w:val="00163A5C"/>
    <w:rsid w:val="00165531"/>
    <w:rsid w:val="00171E7E"/>
    <w:rsid w:val="00173C49"/>
    <w:rsid w:val="0017673B"/>
    <w:rsid w:val="00177426"/>
    <w:rsid w:val="00180B88"/>
    <w:rsid w:val="001823E0"/>
    <w:rsid w:val="00182AFD"/>
    <w:rsid w:val="001839BD"/>
    <w:rsid w:val="00190ED7"/>
    <w:rsid w:val="00194A94"/>
    <w:rsid w:val="00197644"/>
    <w:rsid w:val="001A5A37"/>
    <w:rsid w:val="001A6FF7"/>
    <w:rsid w:val="001A73CB"/>
    <w:rsid w:val="001B4C77"/>
    <w:rsid w:val="001B4E4E"/>
    <w:rsid w:val="001B704D"/>
    <w:rsid w:val="001C1EAD"/>
    <w:rsid w:val="001C3B72"/>
    <w:rsid w:val="001C62CE"/>
    <w:rsid w:val="001C6D26"/>
    <w:rsid w:val="001C6E08"/>
    <w:rsid w:val="001C770A"/>
    <w:rsid w:val="001D004D"/>
    <w:rsid w:val="001D1492"/>
    <w:rsid w:val="001D38D4"/>
    <w:rsid w:val="001E01BE"/>
    <w:rsid w:val="001E1FFE"/>
    <w:rsid w:val="001E62D2"/>
    <w:rsid w:val="001F1B1B"/>
    <w:rsid w:val="001F1E9A"/>
    <w:rsid w:val="001F4381"/>
    <w:rsid w:val="0020507F"/>
    <w:rsid w:val="002070E4"/>
    <w:rsid w:val="00210543"/>
    <w:rsid w:val="00210F16"/>
    <w:rsid w:val="00211099"/>
    <w:rsid w:val="00212CDA"/>
    <w:rsid w:val="00213C4E"/>
    <w:rsid w:val="002239C5"/>
    <w:rsid w:val="00224702"/>
    <w:rsid w:val="002306BD"/>
    <w:rsid w:val="00232B6F"/>
    <w:rsid w:val="002336CD"/>
    <w:rsid w:val="00234EB6"/>
    <w:rsid w:val="00234EF4"/>
    <w:rsid w:val="00236D7B"/>
    <w:rsid w:val="00237D23"/>
    <w:rsid w:val="002417B4"/>
    <w:rsid w:val="00241C4F"/>
    <w:rsid w:val="00246BBD"/>
    <w:rsid w:val="0024701C"/>
    <w:rsid w:val="002477C1"/>
    <w:rsid w:val="00250384"/>
    <w:rsid w:val="00253246"/>
    <w:rsid w:val="00257A03"/>
    <w:rsid w:val="00261559"/>
    <w:rsid w:val="00267DB6"/>
    <w:rsid w:val="0027751F"/>
    <w:rsid w:val="0028003C"/>
    <w:rsid w:val="00280A44"/>
    <w:rsid w:val="00284182"/>
    <w:rsid w:val="00285D26"/>
    <w:rsid w:val="00287D2F"/>
    <w:rsid w:val="00290572"/>
    <w:rsid w:val="00292318"/>
    <w:rsid w:val="00297496"/>
    <w:rsid w:val="002A12E9"/>
    <w:rsid w:val="002A16AF"/>
    <w:rsid w:val="002A28A1"/>
    <w:rsid w:val="002A617C"/>
    <w:rsid w:val="002A79FB"/>
    <w:rsid w:val="002B168D"/>
    <w:rsid w:val="002B7F65"/>
    <w:rsid w:val="002C13D2"/>
    <w:rsid w:val="002C1B30"/>
    <w:rsid w:val="002C2C1D"/>
    <w:rsid w:val="002C4AD6"/>
    <w:rsid w:val="002C56C9"/>
    <w:rsid w:val="002D215D"/>
    <w:rsid w:val="002D358C"/>
    <w:rsid w:val="002E069F"/>
    <w:rsid w:val="002F174E"/>
    <w:rsid w:val="002F1FF1"/>
    <w:rsid w:val="002F2012"/>
    <w:rsid w:val="002F44AC"/>
    <w:rsid w:val="002F5704"/>
    <w:rsid w:val="002F7333"/>
    <w:rsid w:val="00304878"/>
    <w:rsid w:val="003051CF"/>
    <w:rsid w:val="00305BE3"/>
    <w:rsid w:val="0031288C"/>
    <w:rsid w:val="00322867"/>
    <w:rsid w:val="0032495B"/>
    <w:rsid w:val="00330E61"/>
    <w:rsid w:val="00331238"/>
    <w:rsid w:val="003348C0"/>
    <w:rsid w:val="00336569"/>
    <w:rsid w:val="003417F7"/>
    <w:rsid w:val="0034730D"/>
    <w:rsid w:val="00351E52"/>
    <w:rsid w:val="003547AD"/>
    <w:rsid w:val="0035692C"/>
    <w:rsid w:val="00357552"/>
    <w:rsid w:val="0036023C"/>
    <w:rsid w:val="003619A0"/>
    <w:rsid w:val="00366A6D"/>
    <w:rsid w:val="00370614"/>
    <w:rsid w:val="00371D87"/>
    <w:rsid w:val="00372652"/>
    <w:rsid w:val="003753C1"/>
    <w:rsid w:val="003755C7"/>
    <w:rsid w:val="0038229D"/>
    <w:rsid w:val="00386908"/>
    <w:rsid w:val="003879FB"/>
    <w:rsid w:val="00391F8F"/>
    <w:rsid w:val="00393939"/>
    <w:rsid w:val="0039541F"/>
    <w:rsid w:val="00395BA0"/>
    <w:rsid w:val="0039606A"/>
    <w:rsid w:val="003A3860"/>
    <w:rsid w:val="003A3FCB"/>
    <w:rsid w:val="003A627A"/>
    <w:rsid w:val="003A7850"/>
    <w:rsid w:val="003B0AA2"/>
    <w:rsid w:val="003B43D1"/>
    <w:rsid w:val="003B5BEC"/>
    <w:rsid w:val="003B6436"/>
    <w:rsid w:val="003B703C"/>
    <w:rsid w:val="003D107E"/>
    <w:rsid w:val="003D7C90"/>
    <w:rsid w:val="003E2E7F"/>
    <w:rsid w:val="003E3CD3"/>
    <w:rsid w:val="003E57C0"/>
    <w:rsid w:val="003F1863"/>
    <w:rsid w:val="003F38AE"/>
    <w:rsid w:val="003F776F"/>
    <w:rsid w:val="00400362"/>
    <w:rsid w:val="0040323F"/>
    <w:rsid w:val="004055BD"/>
    <w:rsid w:val="004069EA"/>
    <w:rsid w:val="0041390F"/>
    <w:rsid w:val="00414390"/>
    <w:rsid w:val="004148D8"/>
    <w:rsid w:val="0041560B"/>
    <w:rsid w:val="004202C8"/>
    <w:rsid w:val="00420A93"/>
    <w:rsid w:val="0042164B"/>
    <w:rsid w:val="00423167"/>
    <w:rsid w:val="0042405B"/>
    <w:rsid w:val="00425169"/>
    <w:rsid w:val="004265D2"/>
    <w:rsid w:val="00431893"/>
    <w:rsid w:val="00431EDD"/>
    <w:rsid w:val="00432352"/>
    <w:rsid w:val="00432E0B"/>
    <w:rsid w:val="0043412E"/>
    <w:rsid w:val="00434792"/>
    <w:rsid w:val="0044213C"/>
    <w:rsid w:val="00442DED"/>
    <w:rsid w:val="00443BD4"/>
    <w:rsid w:val="00445C05"/>
    <w:rsid w:val="0045053E"/>
    <w:rsid w:val="004513BD"/>
    <w:rsid w:val="00451CDD"/>
    <w:rsid w:val="00452428"/>
    <w:rsid w:val="00455F66"/>
    <w:rsid w:val="00456C97"/>
    <w:rsid w:val="00457DA1"/>
    <w:rsid w:val="00460DCE"/>
    <w:rsid w:val="00470356"/>
    <w:rsid w:val="00470D57"/>
    <w:rsid w:val="0047179E"/>
    <w:rsid w:val="00471D14"/>
    <w:rsid w:val="00471EF3"/>
    <w:rsid w:val="0047240A"/>
    <w:rsid w:val="00473001"/>
    <w:rsid w:val="004762F8"/>
    <w:rsid w:val="00484820"/>
    <w:rsid w:val="00487DC2"/>
    <w:rsid w:val="004930F3"/>
    <w:rsid w:val="00495CDE"/>
    <w:rsid w:val="00496D38"/>
    <w:rsid w:val="00497A00"/>
    <w:rsid w:val="004A0883"/>
    <w:rsid w:val="004A14A1"/>
    <w:rsid w:val="004A2779"/>
    <w:rsid w:val="004A354F"/>
    <w:rsid w:val="004A71A3"/>
    <w:rsid w:val="004B0225"/>
    <w:rsid w:val="004B16D5"/>
    <w:rsid w:val="004B40F5"/>
    <w:rsid w:val="004B4111"/>
    <w:rsid w:val="004C118E"/>
    <w:rsid w:val="004C2761"/>
    <w:rsid w:val="004C315F"/>
    <w:rsid w:val="004C5B7B"/>
    <w:rsid w:val="004D105A"/>
    <w:rsid w:val="004D2802"/>
    <w:rsid w:val="004D3316"/>
    <w:rsid w:val="004D5515"/>
    <w:rsid w:val="004D6659"/>
    <w:rsid w:val="004D6F2E"/>
    <w:rsid w:val="004D7A48"/>
    <w:rsid w:val="004E00EA"/>
    <w:rsid w:val="004E148F"/>
    <w:rsid w:val="004E31D6"/>
    <w:rsid w:val="004E3342"/>
    <w:rsid w:val="004E7214"/>
    <w:rsid w:val="004F189E"/>
    <w:rsid w:val="004F4FA6"/>
    <w:rsid w:val="004F4FE2"/>
    <w:rsid w:val="004F608F"/>
    <w:rsid w:val="005110FF"/>
    <w:rsid w:val="00511A6A"/>
    <w:rsid w:val="00511E61"/>
    <w:rsid w:val="00514AF4"/>
    <w:rsid w:val="00517263"/>
    <w:rsid w:val="0052192F"/>
    <w:rsid w:val="00522C5D"/>
    <w:rsid w:val="005238CC"/>
    <w:rsid w:val="0052626B"/>
    <w:rsid w:val="00526603"/>
    <w:rsid w:val="00530031"/>
    <w:rsid w:val="0053022C"/>
    <w:rsid w:val="00531095"/>
    <w:rsid w:val="00531132"/>
    <w:rsid w:val="00531A3D"/>
    <w:rsid w:val="00542010"/>
    <w:rsid w:val="00542A5A"/>
    <w:rsid w:val="00543517"/>
    <w:rsid w:val="005462B6"/>
    <w:rsid w:val="00547AE6"/>
    <w:rsid w:val="00550936"/>
    <w:rsid w:val="005542B2"/>
    <w:rsid w:val="0056187D"/>
    <w:rsid w:val="005622B8"/>
    <w:rsid w:val="00562318"/>
    <w:rsid w:val="00564248"/>
    <w:rsid w:val="00567E22"/>
    <w:rsid w:val="00571F83"/>
    <w:rsid w:val="00572B84"/>
    <w:rsid w:val="00575B4F"/>
    <w:rsid w:val="00576ACA"/>
    <w:rsid w:val="0058039D"/>
    <w:rsid w:val="005820B2"/>
    <w:rsid w:val="00583E13"/>
    <w:rsid w:val="00584FF3"/>
    <w:rsid w:val="00585345"/>
    <w:rsid w:val="00585829"/>
    <w:rsid w:val="00586F06"/>
    <w:rsid w:val="00586FAD"/>
    <w:rsid w:val="0059475E"/>
    <w:rsid w:val="005948F6"/>
    <w:rsid w:val="005959BC"/>
    <w:rsid w:val="005A0615"/>
    <w:rsid w:val="005A1078"/>
    <w:rsid w:val="005B6419"/>
    <w:rsid w:val="005B6963"/>
    <w:rsid w:val="005B719C"/>
    <w:rsid w:val="005C686F"/>
    <w:rsid w:val="005D1129"/>
    <w:rsid w:val="005D309F"/>
    <w:rsid w:val="005E02E4"/>
    <w:rsid w:val="005E1BD1"/>
    <w:rsid w:val="005E2C07"/>
    <w:rsid w:val="005E6B36"/>
    <w:rsid w:val="005E7B9B"/>
    <w:rsid w:val="005F3CB5"/>
    <w:rsid w:val="005F4FBA"/>
    <w:rsid w:val="00606000"/>
    <w:rsid w:val="00614EDA"/>
    <w:rsid w:val="00617BD5"/>
    <w:rsid w:val="00624180"/>
    <w:rsid w:val="00625A78"/>
    <w:rsid w:val="006260CE"/>
    <w:rsid w:val="00627CC2"/>
    <w:rsid w:val="0063022B"/>
    <w:rsid w:val="00633DF4"/>
    <w:rsid w:val="00634835"/>
    <w:rsid w:val="006425F8"/>
    <w:rsid w:val="00643782"/>
    <w:rsid w:val="006444B7"/>
    <w:rsid w:val="00644513"/>
    <w:rsid w:val="00644F8E"/>
    <w:rsid w:val="0065148D"/>
    <w:rsid w:val="00654A57"/>
    <w:rsid w:val="00655BC4"/>
    <w:rsid w:val="00656BE7"/>
    <w:rsid w:val="0065713F"/>
    <w:rsid w:val="00660121"/>
    <w:rsid w:val="00662252"/>
    <w:rsid w:val="00663C6F"/>
    <w:rsid w:val="00663E5C"/>
    <w:rsid w:val="00664F00"/>
    <w:rsid w:val="0067095A"/>
    <w:rsid w:val="00671364"/>
    <w:rsid w:val="00672826"/>
    <w:rsid w:val="00673CF0"/>
    <w:rsid w:val="006778B0"/>
    <w:rsid w:val="00681841"/>
    <w:rsid w:val="006823B7"/>
    <w:rsid w:val="00683D60"/>
    <w:rsid w:val="00686C2D"/>
    <w:rsid w:val="00686FFD"/>
    <w:rsid w:val="00687A53"/>
    <w:rsid w:val="0069112F"/>
    <w:rsid w:val="00692518"/>
    <w:rsid w:val="00695F4D"/>
    <w:rsid w:val="00696EC3"/>
    <w:rsid w:val="006A0FE3"/>
    <w:rsid w:val="006A4263"/>
    <w:rsid w:val="006A4CD6"/>
    <w:rsid w:val="006A57C0"/>
    <w:rsid w:val="006B0D1A"/>
    <w:rsid w:val="006B14A0"/>
    <w:rsid w:val="006B47BC"/>
    <w:rsid w:val="006C6A86"/>
    <w:rsid w:val="006C6E11"/>
    <w:rsid w:val="006C70F5"/>
    <w:rsid w:val="006C75BF"/>
    <w:rsid w:val="006D09B7"/>
    <w:rsid w:val="006D2858"/>
    <w:rsid w:val="006D400E"/>
    <w:rsid w:val="006D6DDE"/>
    <w:rsid w:val="006D73BC"/>
    <w:rsid w:val="006E0D3A"/>
    <w:rsid w:val="006E1934"/>
    <w:rsid w:val="006E204F"/>
    <w:rsid w:val="006F4247"/>
    <w:rsid w:val="006F52C2"/>
    <w:rsid w:val="006F6CE5"/>
    <w:rsid w:val="00704CAF"/>
    <w:rsid w:val="00711C85"/>
    <w:rsid w:val="00714893"/>
    <w:rsid w:val="00716A60"/>
    <w:rsid w:val="00722457"/>
    <w:rsid w:val="0072762B"/>
    <w:rsid w:val="00727A1D"/>
    <w:rsid w:val="00732AC6"/>
    <w:rsid w:val="00734436"/>
    <w:rsid w:val="00734537"/>
    <w:rsid w:val="00735EC0"/>
    <w:rsid w:val="007401E2"/>
    <w:rsid w:val="00740578"/>
    <w:rsid w:val="00740EEE"/>
    <w:rsid w:val="00741DAF"/>
    <w:rsid w:val="007447BB"/>
    <w:rsid w:val="00744E36"/>
    <w:rsid w:val="00745078"/>
    <w:rsid w:val="00751B94"/>
    <w:rsid w:val="00754788"/>
    <w:rsid w:val="00756D80"/>
    <w:rsid w:val="00757AAA"/>
    <w:rsid w:val="00764B70"/>
    <w:rsid w:val="007667BC"/>
    <w:rsid w:val="00767071"/>
    <w:rsid w:val="007724EC"/>
    <w:rsid w:val="00775632"/>
    <w:rsid w:val="00780F43"/>
    <w:rsid w:val="0078210A"/>
    <w:rsid w:val="007826BC"/>
    <w:rsid w:val="00784F0B"/>
    <w:rsid w:val="00786E04"/>
    <w:rsid w:val="00790094"/>
    <w:rsid w:val="007926F0"/>
    <w:rsid w:val="007A3C33"/>
    <w:rsid w:val="007B1D80"/>
    <w:rsid w:val="007B59FB"/>
    <w:rsid w:val="007C3FCA"/>
    <w:rsid w:val="007C7AE2"/>
    <w:rsid w:val="007D2435"/>
    <w:rsid w:val="007D6444"/>
    <w:rsid w:val="007E1A0D"/>
    <w:rsid w:val="007E3446"/>
    <w:rsid w:val="007E37CC"/>
    <w:rsid w:val="007E4392"/>
    <w:rsid w:val="007E7DB9"/>
    <w:rsid w:val="007F28DE"/>
    <w:rsid w:val="007F3B6B"/>
    <w:rsid w:val="007F71BE"/>
    <w:rsid w:val="00800462"/>
    <w:rsid w:val="00800C1F"/>
    <w:rsid w:val="0080124F"/>
    <w:rsid w:val="00801DEB"/>
    <w:rsid w:val="00802D39"/>
    <w:rsid w:val="0080352A"/>
    <w:rsid w:val="0080537E"/>
    <w:rsid w:val="00806F45"/>
    <w:rsid w:val="00810AE2"/>
    <w:rsid w:val="008124C1"/>
    <w:rsid w:val="00813CEA"/>
    <w:rsid w:val="00815257"/>
    <w:rsid w:val="00815E6D"/>
    <w:rsid w:val="0082281C"/>
    <w:rsid w:val="008249AA"/>
    <w:rsid w:val="00832E0A"/>
    <w:rsid w:val="0083303B"/>
    <w:rsid w:val="008362F5"/>
    <w:rsid w:val="00836373"/>
    <w:rsid w:val="008401FE"/>
    <w:rsid w:val="00842DBC"/>
    <w:rsid w:val="008464FB"/>
    <w:rsid w:val="0085262B"/>
    <w:rsid w:val="00853323"/>
    <w:rsid w:val="00856AEA"/>
    <w:rsid w:val="00857B4B"/>
    <w:rsid w:val="00857FAD"/>
    <w:rsid w:val="008610DA"/>
    <w:rsid w:val="008622B8"/>
    <w:rsid w:val="00866DCD"/>
    <w:rsid w:val="008717A0"/>
    <w:rsid w:val="00873455"/>
    <w:rsid w:val="008752FC"/>
    <w:rsid w:val="00881646"/>
    <w:rsid w:val="00882632"/>
    <w:rsid w:val="00882EEE"/>
    <w:rsid w:val="00884133"/>
    <w:rsid w:val="0088634D"/>
    <w:rsid w:val="00887D7F"/>
    <w:rsid w:val="0089071D"/>
    <w:rsid w:val="0089131F"/>
    <w:rsid w:val="0089367D"/>
    <w:rsid w:val="00896900"/>
    <w:rsid w:val="008A0CFC"/>
    <w:rsid w:val="008A531C"/>
    <w:rsid w:val="008A7990"/>
    <w:rsid w:val="008A7A4A"/>
    <w:rsid w:val="008B63ED"/>
    <w:rsid w:val="008B6CCE"/>
    <w:rsid w:val="008B7B25"/>
    <w:rsid w:val="008C1718"/>
    <w:rsid w:val="008C2804"/>
    <w:rsid w:val="008C6712"/>
    <w:rsid w:val="008C707D"/>
    <w:rsid w:val="008C72ED"/>
    <w:rsid w:val="008D0F32"/>
    <w:rsid w:val="008D1625"/>
    <w:rsid w:val="008D17E0"/>
    <w:rsid w:val="008D366A"/>
    <w:rsid w:val="008D38D9"/>
    <w:rsid w:val="008D5D78"/>
    <w:rsid w:val="008D69D9"/>
    <w:rsid w:val="008D6E7A"/>
    <w:rsid w:val="008E535A"/>
    <w:rsid w:val="008F022B"/>
    <w:rsid w:val="008F2393"/>
    <w:rsid w:val="008F6C3B"/>
    <w:rsid w:val="008F73F2"/>
    <w:rsid w:val="00902624"/>
    <w:rsid w:val="00911C77"/>
    <w:rsid w:val="00911E31"/>
    <w:rsid w:val="00913C1B"/>
    <w:rsid w:val="009167E0"/>
    <w:rsid w:val="0091745D"/>
    <w:rsid w:val="00920092"/>
    <w:rsid w:val="00930E59"/>
    <w:rsid w:val="00934772"/>
    <w:rsid w:val="00943C63"/>
    <w:rsid w:val="00945A63"/>
    <w:rsid w:val="009505C9"/>
    <w:rsid w:val="0095191F"/>
    <w:rsid w:val="00952640"/>
    <w:rsid w:val="0095316D"/>
    <w:rsid w:val="00956C54"/>
    <w:rsid w:val="0096013D"/>
    <w:rsid w:val="00964F36"/>
    <w:rsid w:val="0096660D"/>
    <w:rsid w:val="009703EF"/>
    <w:rsid w:val="009709B6"/>
    <w:rsid w:val="0097325A"/>
    <w:rsid w:val="00974A19"/>
    <w:rsid w:val="009754BA"/>
    <w:rsid w:val="00976A57"/>
    <w:rsid w:val="00984F5E"/>
    <w:rsid w:val="00987C63"/>
    <w:rsid w:val="009917DC"/>
    <w:rsid w:val="009938A8"/>
    <w:rsid w:val="00993A4B"/>
    <w:rsid w:val="00993B9E"/>
    <w:rsid w:val="0099411C"/>
    <w:rsid w:val="00994685"/>
    <w:rsid w:val="0099486F"/>
    <w:rsid w:val="00995D15"/>
    <w:rsid w:val="009A0A38"/>
    <w:rsid w:val="009A15AE"/>
    <w:rsid w:val="009A2A7F"/>
    <w:rsid w:val="009A5B2C"/>
    <w:rsid w:val="009A5DDF"/>
    <w:rsid w:val="009B28A4"/>
    <w:rsid w:val="009B2B6F"/>
    <w:rsid w:val="009B2DDF"/>
    <w:rsid w:val="009B49C8"/>
    <w:rsid w:val="009B665A"/>
    <w:rsid w:val="009C22B2"/>
    <w:rsid w:val="009C709F"/>
    <w:rsid w:val="009D0FA0"/>
    <w:rsid w:val="009D12C9"/>
    <w:rsid w:val="009D156A"/>
    <w:rsid w:val="009D23D8"/>
    <w:rsid w:val="009D2879"/>
    <w:rsid w:val="009E0AED"/>
    <w:rsid w:val="009E0F22"/>
    <w:rsid w:val="009E22AB"/>
    <w:rsid w:val="009E27C3"/>
    <w:rsid w:val="009E5878"/>
    <w:rsid w:val="009E5DAB"/>
    <w:rsid w:val="009E772E"/>
    <w:rsid w:val="009F228C"/>
    <w:rsid w:val="009F6619"/>
    <w:rsid w:val="00A027A2"/>
    <w:rsid w:val="00A06DB1"/>
    <w:rsid w:val="00A1105B"/>
    <w:rsid w:val="00A13E71"/>
    <w:rsid w:val="00A1565B"/>
    <w:rsid w:val="00A170B7"/>
    <w:rsid w:val="00A17CA8"/>
    <w:rsid w:val="00A22D69"/>
    <w:rsid w:val="00A23315"/>
    <w:rsid w:val="00A24573"/>
    <w:rsid w:val="00A26537"/>
    <w:rsid w:val="00A2682F"/>
    <w:rsid w:val="00A3103E"/>
    <w:rsid w:val="00A31898"/>
    <w:rsid w:val="00A3307C"/>
    <w:rsid w:val="00A34021"/>
    <w:rsid w:val="00A35F34"/>
    <w:rsid w:val="00A3702F"/>
    <w:rsid w:val="00A4004F"/>
    <w:rsid w:val="00A40746"/>
    <w:rsid w:val="00A45BF5"/>
    <w:rsid w:val="00A473C3"/>
    <w:rsid w:val="00A524AF"/>
    <w:rsid w:val="00A54EF6"/>
    <w:rsid w:val="00A60DEB"/>
    <w:rsid w:val="00A619DC"/>
    <w:rsid w:val="00A63FCB"/>
    <w:rsid w:val="00A6417D"/>
    <w:rsid w:val="00A6758E"/>
    <w:rsid w:val="00A67C62"/>
    <w:rsid w:val="00A7650E"/>
    <w:rsid w:val="00A80EB3"/>
    <w:rsid w:val="00A817FB"/>
    <w:rsid w:val="00A81E6C"/>
    <w:rsid w:val="00A92C49"/>
    <w:rsid w:val="00A955C2"/>
    <w:rsid w:val="00A95FB3"/>
    <w:rsid w:val="00A96053"/>
    <w:rsid w:val="00A965F3"/>
    <w:rsid w:val="00AA33D1"/>
    <w:rsid w:val="00AA4281"/>
    <w:rsid w:val="00AA630C"/>
    <w:rsid w:val="00AB1D2E"/>
    <w:rsid w:val="00AB2379"/>
    <w:rsid w:val="00AB3616"/>
    <w:rsid w:val="00AB6501"/>
    <w:rsid w:val="00AB771A"/>
    <w:rsid w:val="00AC0718"/>
    <w:rsid w:val="00AC4532"/>
    <w:rsid w:val="00AC66A5"/>
    <w:rsid w:val="00AC7B5B"/>
    <w:rsid w:val="00AD0716"/>
    <w:rsid w:val="00AD07C5"/>
    <w:rsid w:val="00AD1552"/>
    <w:rsid w:val="00AD17C2"/>
    <w:rsid w:val="00AD17CB"/>
    <w:rsid w:val="00AD4288"/>
    <w:rsid w:val="00AD62C9"/>
    <w:rsid w:val="00AD74C4"/>
    <w:rsid w:val="00AE1853"/>
    <w:rsid w:val="00AE3453"/>
    <w:rsid w:val="00AE3D44"/>
    <w:rsid w:val="00AE4044"/>
    <w:rsid w:val="00AF2157"/>
    <w:rsid w:val="00AF4B97"/>
    <w:rsid w:val="00AF57A9"/>
    <w:rsid w:val="00AF5D52"/>
    <w:rsid w:val="00AF5F61"/>
    <w:rsid w:val="00AF6A38"/>
    <w:rsid w:val="00AF724B"/>
    <w:rsid w:val="00B03141"/>
    <w:rsid w:val="00B102C8"/>
    <w:rsid w:val="00B116E1"/>
    <w:rsid w:val="00B11A61"/>
    <w:rsid w:val="00B1600A"/>
    <w:rsid w:val="00B16100"/>
    <w:rsid w:val="00B17CD6"/>
    <w:rsid w:val="00B201AA"/>
    <w:rsid w:val="00B23AA8"/>
    <w:rsid w:val="00B32F28"/>
    <w:rsid w:val="00B3337E"/>
    <w:rsid w:val="00B3430F"/>
    <w:rsid w:val="00B35FC9"/>
    <w:rsid w:val="00B3745E"/>
    <w:rsid w:val="00B41FBB"/>
    <w:rsid w:val="00B43AEE"/>
    <w:rsid w:val="00B46357"/>
    <w:rsid w:val="00B47460"/>
    <w:rsid w:val="00B50AEB"/>
    <w:rsid w:val="00B51C28"/>
    <w:rsid w:val="00B52DD4"/>
    <w:rsid w:val="00B54F97"/>
    <w:rsid w:val="00B6026B"/>
    <w:rsid w:val="00B60453"/>
    <w:rsid w:val="00B6094F"/>
    <w:rsid w:val="00B62771"/>
    <w:rsid w:val="00B646CB"/>
    <w:rsid w:val="00B67675"/>
    <w:rsid w:val="00B7609E"/>
    <w:rsid w:val="00B77499"/>
    <w:rsid w:val="00B80192"/>
    <w:rsid w:val="00B807D3"/>
    <w:rsid w:val="00B8080E"/>
    <w:rsid w:val="00B83F6F"/>
    <w:rsid w:val="00B9124E"/>
    <w:rsid w:val="00BA16C8"/>
    <w:rsid w:val="00BA2AA2"/>
    <w:rsid w:val="00BA48DC"/>
    <w:rsid w:val="00BA49A4"/>
    <w:rsid w:val="00BA6583"/>
    <w:rsid w:val="00BB0C7D"/>
    <w:rsid w:val="00BB10EE"/>
    <w:rsid w:val="00BB11B6"/>
    <w:rsid w:val="00BB137B"/>
    <w:rsid w:val="00BB173D"/>
    <w:rsid w:val="00BB2AD3"/>
    <w:rsid w:val="00BB2E47"/>
    <w:rsid w:val="00BC207E"/>
    <w:rsid w:val="00BC421C"/>
    <w:rsid w:val="00BC4AAB"/>
    <w:rsid w:val="00BC77BA"/>
    <w:rsid w:val="00BD128F"/>
    <w:rsid w:val="00BD354B"/>
    <w:rsid w:val="00BD42C4"/>
    <w:rsid w:val="00BD45E8"/>
    <w:rsid w:val="00BD5E4E"/>
    <w:rsid w:val="00BD61B3"/>
    <w:rsid w:val="00BE2585"/>
    <w:rsid w:val="00BE55BB"/>
    <w:rsid w:val="00BE7274"/>
    <w:rsid w:val="00BE7999"/>
    <w:rsid w:val="00BF04BF"/>
    <w:rsid w:val="00BF1BB4"/>
    <w:rsid w:val="00BF3409"/>
    <w:rsid w:val="00C00520"/>
    <w:rsid w:val="00C00923"/>
    <w:rsid w:val="00C012BB"/>
    <w:rsid w:val="00C01BC3"/>
    <w:rsid w:val="00C0207E"/>
    <w:rsid w:val="00C02E75"/>
    <w:rsid w:val="00C149A4"/>
    <w:rsid w:val="00C16767"/>
    <w:rsid w:val="00C20EE0"/>
    <w:rsid w:val="00C218C1"/>
    <w:rsid w:val="00C258D4"/>
    <w:rsid w:val="00C26A7F"/>
    <w:rsid w:val="00C27A30"/>
    <w:rsid w:val="00C30D15"/>
    <w:rsid w:val="00C32992"/>
    <w:rsid w:val="00C335FB"/>
    <w:rsid w:val="00C3711A"/>
    <w:rsid w:val="00C400B8"/>
    <w:rsid w:val="00C40842"/>
    <w:rsid w:val="00C40CC8"/>
    <w:rsid w:val="00C41906"/>
    <w:rsid w:val="00C41A82"/>
    <w:rsid w:val="00C46B81"/>
    <w:rsid w:val="00C46EB7"/>
    <w:rsid w:val="00C52E20"/>
    <w:rsid w:val="00C551CF"/>
    <w:rsid w:val="00C55C09"/>
    <w:rsid w:val="00C56D1A"/>
    <w:rsid w:val="00C56F52"/>
    <w:rsid w:val="00C648AA"/>
    <w:rsid w:val="00C65850"/>
    <w:rsid w:val="00C66EF0"/>
    <w:rsid w:val="00C716CE"/>
    <w:rsid w:val="00C72263"/>
    <w:rsid w:val="00C7319E"/>
    <w:rsid w:val="00C736DB"/>
    <w:rsid w:val="00C7535A"/>
    <w:rsid w:val="00C77B0B"/>
    <w:rsid w:val="00C77FCB"/>
    <w:rsid w:val="00C808AF"/>
    <w:rsid w:val="00C813DA"/>
    <w:rsid w:val="00C86AA8"/>
    <w:rsid w:val="00C86BBC"/>
    <w:rsid w:val="00C905CE"/>
    <w:rsid w:val="00C91C71"/>
    <w:rsid w:val="00C9215C"/>
    <w:rsid w:val="00C9482B"/>
    <w:rsid w:val="00C97B3B"/>
    <w:rsid w:val="00CA323F"/>
    <w:rsid w:val="00CA457D"/>
    <w:rsid w:val="00CA6642"/>
    <w:rsid w:val="00CB0C1E"/>
    <w:rsid w:val="00CB52E8"/>
    <w:rsid w:val="00CB5F81"/>
    <w:rsid w:val="00CB68C8"/>
    <w:rsid w:val="00CB7042"/>
    <w:rsid w:val="00CB778D"/>
    <w:rsid w:val="00CC1EAD"/>
    <w:rsid w:val="00CC5309"/>
    <w:rsid w:val="00CC66E5"/>
    <w:rsid w:val="00CC6D4B"/>
    <w:rsid w:val="00CD1E04"/>
    <w:rsid w:val="00CD2ACC"/>
    <w:rsid w:val="00CD3AAB"/>
    <w:rsid w:val="00CD5D6D"/>
    <w:rsid w:val="00CD788E"/>
    <w:rsid w:val="00CE2451"/>
    <w:rsid w:val="00CE3F58"/>
    <w:rsid w:val="00CE56C9"/>
    <w:rsid w:val="00CF0E0A"/>
    <w:rsid w:val="00CF7193"/>
    <w:rsid w:val="00CF7E03"/>
    <w:rsid w:val="00D02D63"/>
    <w:rsid w:val="00D04A53"/>
    <w:rsid w:val="00D06F1E"/>
    <w:rsid w:val="00D11684"/>
    <w:rsid w:val="00D15133"/>
    <w:rsid w:val="00D15ECA"/>
    <w:rsid w:val="00D220D5"/>
    <w:rsid w:val="00D255EA"/>
    <w:rsid w:val="00D27298"/>
    <w:rsid w:val="00D27732"/>
    <w:rsid w:val="00D27885"/>
    <w:rsid w:val="00D27895"/>
    <w:rsid w:val="00D31E99"/>
    <w:rsid w:val="00D342D3"/>
    <w:rsid w:val="00D34955"/>
    <w:rsid w:val="00D368F4"/>
    <w:rsid w:val="00D370F1"/>
    <w:rsid w:val="00D37546"/>
    <w:rsid w:val="00D46E75"/>
    <w:rsid w:val="00D471B1"/>
    <w:rsid w:val="00D518AB"/>
    <w:rsid w:val="00D52A77"/>
    <w:rsid w:val="00D552CA"/>
    <w:rsid w:val="00D569FD"/>
    <w:rsid w:val="00D60A01"/>
    <w:rsid w:val="00D61131"/>
    <w:rsid w:val="00D63995"/>
    <w:rsid w:val="00D65A63"/>
    <w:rsid w:val="00D676FF"/>
    <w:rsid w:val="00D70BED"/>
    <w:rsid w:val="00D736D6"/>
    <w:rsid w:val="00D76A3D"/>
    <w:rsid w:val="00D77D2C"/>
    <w:rsid w:val="00D80574"/>
    <w:rsid w:val="00D81888"/>
    <w:rsid w:val="00D81B51"/>
    <w:rsid w:val="00D82772"/>
    <w:rsid w:val="00D859F2"/>
    <w:rsid w:val="00D875CE"/>
    <w:rsid w:val="00D87FAE"/>
    <w:rsid w:val="00D92150"/>
    <w:rsid w:val="00D94F66"/>
    <w:rsid w:val="00D95B17"/>
    <w:rsid w:val="00D95D10"/>
    <w:rsid w:val="00D97194"/>
    <w:rsid w:val="00DA1ADE"/>
    <w:rsid w:val="00DB1545"/>
    <w:rsid w:val="00DB31DF"/>
    <w:rsid w:val="00DC00C0"/>
    <w:rsid w:val="00DC056B"/>
    <w:rsid w:val="00DC0AA4"/>
    <w:rsid w:val="00DC0BBB"/>
    <w:rsid w:val="00DC451E"/>
    <w:rsid w:val="00DC5CFE"/>
    <w:rsid w:val="00DD18CE"/>
    <w:rsid w:val="00DD2686"/>
    <w:rsid w:val="00DD3DF8"/>
    <w:rsid w:val="00DD596E"/>
    <w:rsid w:val="00DE1742"/>
    <w:rsid w:val="00DE2AEC"/>
    <w:rsid w:val="00DE5743"/>
    <w:rsid w:val="00DF0A88"/>
    <w:rsid w:val="00DF17B8"/>
    <w:rsid w:val="00DF6F43"/>
    <w:rsid w:val="00E0038F"/>
    <w:rsid w:val="00E06C45"/>
    <w:rsid w:val="00E07782"/>
    <w:rsid w:val="00E11BB7"/>
    <w:rsid w:val="00E12BEC"/>
    <w:rsid w:val="00E161D4"/>
    <w:rsid w:val="00E1668D"/>
    <w:rsid w:val="00E225DA"/>
    <w:rsid w:val="00E24351"/>
    <w:rsid w:val="00E25D4C"/>
    <w:rsid w:val="00E274FA"/>
    <w:rsid w:val="00E3189C"/>
    <w:rsid w:val="00E34113"/>
    <w:rsid w:val="00E350A6"/>
    <w:rsid w:val="00E429C0"/>
    <w:rsid w:val="00E4385D"/>
    <w:rsid w:val="00E4616F"/>
    <w:rsid w:val="00E46EC5"/>
    <w:rsid w:val="00E510B6"/>
    <w:rsid w:val="00E5281B"/>
    <w:rsid w:val="00E54607"/>
    <w:rsid w:val="00E565DD"/>
    <w:rsid w:val="00E573B8"/>
    <w:rsid w:val="00E57497"/>
    <w:rsid w:val="00E61671"/>
    <w:rsid w:val="00E62D8F"/>
    <w:rsid w:val="00E670C3"/>
    <w:rsid w:val="00E702DD"/>
    <w:rsid w:val="00E703AA"/>
    <w:rsid w:val="00E7047B"/>
    <w:rsid w:val="00E70769"/>
    <w:rsid w:val="00E7098C"/>
    <w:rsid w:val="00E7693D"/>
    <w:rsid w:val="00E77477"/>
    <w:rsid w:val="00E77D31"/>
    <w:rsid w:val="00E85608"/>
    <w:rsid w:val="00E856A7"/>
    <w:rsid w:val="00E86F53"/>
    <w:rsid w:val="00E925EB"/>
    <w:rsid w:val="00E927DD"/>
    <w:rsid w:val="00E96490"/>
    <w:rsid w:val="00EB40C0"/>
    <w:rsid w:val="00EC0560"/>
    <w:rsid w:val="00EC2EC7"/>
    <w:rsid w:val="00EC74A9"/>
    <w:rsid w:val="00ED31AD"/>
    <w:rsid w:val="00ED7278"/>
    <w:rsid w:val="00EE16DA"/>
    <w:rsid w:val="00EE2E74"/>
    <w:rsid w:val="00EE329F"/>
    <w:rsid w:val="00EE3A06"/>
    <w:rsid w:val="00EE46EE"/>
    <w:rsid w:val="00EE6873"/>
    <w:rsid w:val="00EF103D"/>
    <w:rsid w:val="00EF1660"/>
    <w:rsid w:val="00EF200C"/>
    <w:rsid w:val="00F018E8"/>
    <w:rsid w:val="00F03907"/>
    <w:rsid w:val="00F05B28"/>
    <w:rsid w:val="00F0796E"/>
    <w:rsid w:val="00F111AC"/>
    <w:rsid w:val="00F144E6"/>
    <w:rsid w:val="00F14FD2"/>
    <w:rsid w:val="00F17CA6"/>
    <w:rsid w:val="00F2124C"/>
    <w:rsid w:val="00F2399D"/>
    <w:rsid w:val="00F25EDA"/>
    <w:rsid w:val="00F318D9"/>
    <w:rsid w:val="00F3769E"/>
    <w:rsid w:val="00F4055D"/>
    <w:rsid w:val="00F407AE"/>
    <w:rsid w:val="00F41A11"/>
    <w:rsid w:val="00F436AB"/>
    <w:rsid w:val="00F46AD3"/>
    <w:rsid w:val="00F47D51"/>
    <w:rsid w:val="00F50249"/>
    <w:rsid w:val="00F510BC"/>
    <w:rsid w:val="00F51469"/>
    <w:rsid w:val="00F55BB4"/>
    <w:rsid w:val="00F56D7C"/>
    <w:rsid w:val="00F57D19"/>
    <w:rsid w:val="00F66F04"/>
    <w:rsid w:val="00F67B68"/>
    <w:rsid w:val="00F713EB"/>
    <w:rsid w:val="00F81ACA"/>
    <w:rsid w:val="00F91B96"/>
    <w:rsid w:val="00F958C9"/>
    <w:rsid w:val="00F95D5F"/>
    <w:rsid w:val="00F95F30"/>
    <w:rsid w:val="00FA0738"/>
    <w:rsid w:val="00FA1882"/>
    <w:rsid w:val="00FA2F7F"/>
    <w:rsid w:val="00FA3115"/>
    <w:rsid w:val="00FA6CF9"/>
    <w:rsid w:val="00FA7EAE"/>
    <w:rsid w:val="00FB1021"/>
    <w:rsid w:val="00FB495D"/>
    <w:rsid w:val="00FB54C8"/>
    <w:rsid w:val="00FB5F4B"/>
    <w:rsid w:val="00FC17B4"/>
    <w:rsid w:val="00FC32FC"/>
    <w:rsid w:val="00FC3B0B"/>
    <w:rsid w:val="00FC4D0E"/>
    <w:rsid w:val="00FC529F"/>
    <w:rsid w:val="00FC6720"/>
    <w:rsid w:val="00FC7A9D"/>
    <w:rsid w:val="00FD04F1"/>
    <w:rsid w:val="00FD1CFE"/>
    <w:rsid w:val="00FD2879"/>
    <w:rsid w:val="00FE01D6"/>
    <w:rsid w:val="00FE129F"/>
    <w:rsid w:val="00FE2DA6"/>
    <w:rsid w:val="00FE6F43"/>
    <w:rsid w:val="00FF079B"/>
    <w:rsid w:val="00FF294D"/>
    <w:rsid w:val="00FF3499"/>
    <w:rsid w:val="00FF3C83"/>
    <w:rsid w:val="00FF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D1A01"/>
  <w15:chartTrackingRefBased/>
  <w15:docId w15:val="{7600BCFE-13AF-4B70-BFF0-1FD5152B8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2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7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746"/>
  </w:style>
  <w:style w:type="paragraph" w:styleId="Footer">
    <w:name w:val="footer"/>
    <w:basedOn w:val="Normal"/>
    <w:link w:val="FooterChar"/>
    <w:uiPriority w:val="99"/>
    <w:unhideWhenUsed/>
    <w:rsid w:val="00A407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746"/>
  </w:style>
  <w:style w:type="table" w:styleId="TableGrid">
    <w:name w:val="Table Grid"/>
    <w:basedOn w:val="TableNormal"/>
    <w:uiPriority w:val="39"/>
    <w:rsid w:val="00695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27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02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60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2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023C"/>
    <w:rPr>
      <w:color w:val="954F72" w:themeColor="followedHyperlink"/>
      <w:u w:val="single"/>
    </w:rPr>
  </w:style>
  <w:style w:type="character" w:customStyle="1" w:styleId="bold">
    <w:name w:val="bold"/>
    <w:basedOn w:val="DefaultParagraphFont"/>
    <w:rsid w:val="005A1078"/>
  </w:style>
  <w:style w:type="character" w:customStyle="1" w:styleId="space">
    <w:name w:val="space"/>
    <w:basedOn w:val="DefaultParagraphFont"/>
    <w:rsid w:val="005A1078"/>
  </w:style>
  <w:style w:type="character" w:styleId="Emphasis">
    <w:name w:val="Emphasis"/>
    <w:basedOn w:val="DefaultParagraphFont"/>
    <w:uiPriority w:val="20"/>
    <w:qFormat/>
    <w:rsid w:val="00A233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3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7487/RFC276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7487/RFC095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109/MIC.2010.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3270</Words>
  <Characters>18448</Characters>
  <Application>Microsoft Office Word</Application>
  <DocSecurity>0</DocSecurity>
  <Lines>838</Lines>
  <Paragraphs>452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Salvatore</cp:lastModifiedBy>
  <cp:revision>1243</cp:revision>
  <dcterms:created xsi:type="dcterms:W3CDTF">2021-12-31T10:32:00Z</dcterms:created>
  <dcterms:modified xsi:type="dcterms:W3CDTF">2022-01-17T19:34:00Z</dcterms:modified>
</cp:coreProperties>
</file>