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0F3920" w14:textId="2D9DF172" w:rsidR="00386680" w:rsidRPr="00A9695A" w:rsidRDefault="00036C92" w:rsidP="008A2A88">
      <w:pPr>
        <w:jc w:val="center"/>
        <w:rPr>
          <w:sz w:val="40"/>
          <w:szCs w:val="40"/>
          <w:u w:val="single"/>
        </w:rPr>
      </w:pPr>
      <w:r w:rsidRPr="00A9695A">
        <w:rPr>
          <w:sz w:val="40"/>
          <w:szCs w:val="40"/>
          <w:u w:val="single"/>
        </w:rPr>
        <w:t>CS342 Computer Networks</w:t>
      </w:r>
      <w:r w:rsidR="00684176" w:rsidRPr="00A9695A">
        <w:rPr>
          <w:sz w:val="40"/>
          <w:szCs w:val="40"/>
          <w:u w:val="single"/>
        </w:rPr>
        <w:t xml:space="preserve"> A</w:t>
      </w:r>
      <w:r w:rsidRPr="00A9695A">
        <w:rPr>
          <w:sz w:val="40"/>
          <w:szCs w:val="40"/>
          <w:u w:val="single"/>
        </w:rPr>
        <w:t xml:space="preserve">ssignment </w:t>
      </w:r>
      <w:r w:rsidR="00235D0A" w:rsidRPr="00A9695A">
        <w:rPr>
          <w:sz w:val="40"/>
          <w:szCs w:val="40"/>
          <w:u w:val="single"/>
        </w:rPr>
        <w:t>2</w:t>
      </w:r>
      <w:r w:rsidR="00A9695A" w:rsidRPr="00A9695A">
        <w:rPr>
          <w:sz w:val="40"/>
          <w:szCs w:val="40"/>
          <w:u w:val="single"/>
        </w:rPr>
        <w:t xml:space="preserve"> (Skype</w:t>
      </w:r>
      <w:r w:rsidR="00A9695A">
        <w:rPr>
          <w:sz w:val="40"/>
          <w:szCs w:val="40"/>
          <w:u w:val="single"/>
        </w:rPr>
        <w:t xml:space="preserve"> Application</w:t>
      </w:r>
      <w:r w:rsidR="00A9695A" w:rsidRPr="00A9695A">
        <w:rPr>
          <w:sz w:val="40"/>
          <w:szCs w:val="40"/>
          <w:u w:val="single"/>
        </w:rPr>
        <w:t>)</w:t>
      </w:r>
      <w:r w:rsidR="00684176" w:rsidRPr="00A9695A">
        <w:rPr>
          <w:sz w:val="40"/>
          <w:szCs w:val="40"/>
          <w:u w:val="single"/>
        </w:rPr>
        <w:t xml:space="preserve"> </w:t>
      </w:r>
    </w:p>
    <w:p w14:paraId="660F7B6E" w14:textId="77777777" w:rsidR="00386680" w:rsidRDefault="003F747A" w:rsidP="003F747A">
      <w:pPr>
        <w:ind w:left="1440" w:firstLine="720"/>
        <w:rPr>
          <w:i/>
          <w:color w:val="FF0000"/>
          <w:sz w:val="32"/>
          <w:szCs w:val="32"/>
          <w:u w:val="single"/>
        </w:rPr>
      </w:pPr>
      <w:r w:rsidRPr="003F747A">
        <w:rPr>
          <w:i/>
          <w:sz w:val="32"/>
          <w:szCs w:val="32"/>
        </w:rPr>
        <w:t>Name:</w:t>
      </w:r>
      <w:r w:rsidR="00036C92" w:rsidRPr="003F747A">
        <w:rPr>
          <w:i/>
          <w:sz w:val="32"/>
          <w:szCs w:val="32"/>
        </w:rPr>
        <w:t xml:space="preserve"> </w:t>
      </w:r>
      <w:r w:rsidR="00036C92" w:rsidRPr="00A9695A">
        <w:rPr>
          <w:i/>
          <w:color w:val="FF0000"/>
          <w:sz w:val="32"/>
          <w:szCs w:val="32"/>
        </w:rPr>
        <w:t>Samay Varshney</w:t>
      </w:r>
      <w:r w:rsidRPr="00A41A4E">
        <w:rPr>
          <w:i/>
          <w:color w:val="FF0000"/>
          <w:sz w:val="32"/>
          <w:szCs w:val="32"/>
        </w:rPr>
        <w:t xml:space="preserve">           </w:t>
      </w:r>
      <w:r w:rsidRPr="003F747A">
        <w:rPr>
          <w:i/>
          <w:sz w:val="32"/>
          <w:szCs w:val="32"/>
        </w:rPr>
        <w:t xml:space="preserve">Roll No: </w:t>
      </w:r>
      <w:r w:rsidR="00036C92" w:rsidRPr="00A9695A">
        <w:rPr>
          <w:i/>
          <w:color w:val="FF0000"/>
          <w:sz w:val="32"/>
          <w:szCs w:val="32"/>
        </w:rPr>
        <w:t>180101097</w:t>
      </w:r>
    </w:p>
    <w:p w14:paraId="278C3258" w14:textId="77777777" w:rsidR="00BC3791" w:rsidRDefault="00A9695A" w:rsidP="00A9695A">
      <w:pPr>
        <w:rPr>
          <w:rFonts w:ascii="Carlito-Bold" w:hAnsi="Carlito-Bold" w:cs="Carlito-Bold"/>
          <w:b/>
          <w:bCs/>
          <w:color w:val="36751B"/>
          <w:sz w:val="24"/>
          <w:szCs w:val="24"/>
        </w:rPr>
      </w:pPr>
      <w:r>
        <w:rPr>
          <w:sz w:val="24"/>
          <w:szCs w:val="24"/>
        </w:rPr>
        <w:tab/>
      </w:r>
      <w:r>
        <w:rPr>
          <w:sz w:val="24"/>
          <w:szCs w:val="24"/>
        </w:rPr>
        <w:tab/>
      </w:r>
      <w:r w:rsidRPr="00A9695A">
        <w:rPr>
          <w:rFonts w:ascii="Carlito-Bold" w:hAnsi="Carlito-Bold" w:cs="Carlito-Bold"/>
          <w:b/>
          <w:bCs/>
          <w:color w:val="36751B"/>
          <w:sz w:val="24"/>
          <w:szCs w:val="24"/>
        </w:rPr>
        <w:t xml:space="preserve">My main source of internet for all readings was </w:t>
      </w:r>
      <w:r>
        <w:rPr>
          <w:rFonts w:ascii="Carlito-Bold" w:hAnsi="Carlito-Bold" w:cs="Carlito-Bold"/>
          <w:b/>
          <w:bCs/>
          <w:color w:val="36751B"/>
          <w:sz w:val="24"/>
          <w:szCs w:val="24"/>
        </w:rPr>
        <w:t>Jio</w:t>
      </w:r>
      <w:r w:rsidRPr="00A9695A">
        <w:rPr>
          <w:rFonts w:ascii="Carlito-Bold" w:hAnsi="Carlito-Bold" w:cs="Carlito-Bold"/>
          <w:b/>
          <w:bCs/>
          <w:color w:val="36751B"/>
          <w:sz w:val="24"/>
          <w:szCs w:val="24"/>
        </w:rPr>
        <w:t xml:space="preserve"> No-Proxy Hotspot.</w:t>
      </w:r>
    </w:p>
    <w:p w14:paraId="2C983F8B" w14:textId="3CC8D5D4" w:rsidR="00233F84" w:rsidRDefault="00BC3791" w:rsidP="00A9695A">
      <w:pPr>
        <w:rPr>
          <w:rFonts w:ascii="Carlito-Bold" w:hAnsi="Carlito-Bold" w:cs="Carlito-Bold"/>
          <w:b/>
          <w:bCs/>
          <w:color w:val="36751B"/>
          <w:sz w:val="24"/>
          <w:szCs w:val="24"/>
        </w:rPr>
      </w:pPr>
      <w:r>
        <w:rPr>
          <w:rFonts w:ascii="Carlito-Bold" w:hAnsi="Carlito-Bold" w:cs="Carlito-Bold"/>
          <w:b/>
          <w:bCs/>
          <w:color w:val="36751B"/>
          <w:sz w:val="24"/>
          <w:szCs w:val="24"/>
        </w:rPr>
        <w:tab/>
      </w:r>
      <w:r>
        <w:rPr>
          <w:rFonts w:ascii="Carlito-Bold" w:hAnsi="Carlito-Bold" w:cs="Carlito-Bold"/>
          <w:b/>
          <w:bCs/>
          <w:color w:val="36751B"/>
          <w:sz w:val="24"/>
          <w:szCs w:val="24"/>
        </w:rPr>
        <w:tab/>
      </w:r>
      <w:r>
        <w:rPr>
          <w:rFonts w:ascii="Carlito-Bold" w:hAnsi="Carlito-Bold" w:cs="Carlito-Bold"/>
          <w:b/>
          <w:bCs/>
          <w:color w:val="36751B"/>
          <w:sz w:val="24"/>
          <w:szCs w:val="24"/>
        </w:rPr>
        <w:tab/>
      </w:r>
      <w:r>
        <w:rPr>
          <w:rFonts w:ascii="Carlito-Bold" w:hAnsi="Carlito-Bold" w:cs="Carlito-Bold"/>
          <w:b/>
          <w:bCs/>
          <w:color w:val="36751B"/>
          <w:sz w:val="24"/>
          <w:szCs w:val="24"/>
        </w:rPr>
        <w:tab/>
      </w:r>
      <w:r>
        <w:rPr>
          <w:rFonts w:ascii="Carlito-Bold" w:hAnsi="Carlito-Bold" w:cs="Carlito-Bold"/>
          <w:b/>
          <w:bCs/>
          <w:color w:val="36751B"/>
          <w:sz w:val="24"/>
          <w:szCs w:val="24"/>
        </w:rPr>
        <w:tab/>
      </w:r>
      <w:r>
        <w:rPr>
          <w:rFonts w:ascii="Carlito-Bold" w:hAnsi="Carlito-Bold" w:cs="Carlito-Bold"/>
          <w:b/>
          <w:bCs/>
          <w:color w:val="36751B"/>
          <w:sz w:val="24"/>
          <w:szCs w:val="24"/>
        </w:rPr>
        <w:tab/>
        <w:t xml:space="preserve">Traces Link: </w:t>
      </w:r>
      <w:r w:rsidR="00A9695A" w:rsidRPr="00A9695A">
        <w:rPr>
          <w:rFonts w:ascii="Carlito-Bold" w:hAnsi="Carlito-Bold" w:cs="Carlito-Bold"/>
          <w:b/>
          <w:bCs/>
          <w:color w:val="36751B"/>
          <w:sz w:val="24"/>
          <w:szCs w:val="24"/>
        </w:rPr>
        <w:t xml:space="preserve"> </w:t>
      </w:r>
      <w:bookmarkStart w:id="0" w:name="_GoBack"/>
      <w:bookmarkEnd w:id="0"/>
    </w:p>
    <w:p w14:paraId="76DDF107" w14:textId="28321775" w:rsidR="00BC3791" w:rsidRDefault="00BC3791" w:rsidP="00BC3791">
      <w:pPr>
        <w:rPr>
          <w:rFonts w:ascii="Carlito-Bold" w:hAnsi="Carlito-Bold" w:cs="Carlito-Bold"/>
          <w:b/>
          <w:bCs/>
          <w:color w:val="36751B"/>
          <w:sz w:val="24"/>
          <w:szCs w:val="24"/>
        </w:rPr>
      </w:pPr>
      <w:r w:rsidRPr="00BC3791">
        <w:rPr>
          <w:rFonts w:ascii="Carlito-Bold" w:hAnsi="Carlito-Bold" w:cs="Carlito-Bold"/>
          <w:b/>
          <w:bCs/>
          <w:color w:val="36751B"/>
          <w:sz w:val="24"/>
          <w:szCs w:val="24"/>
        </w:rPr>
        <w:t>https://drive.google.com/drive/folders/10KSrXjJIzByXVwyznALsYkm4ovSipv8M?usp=sharing</w:t>
      </w:r>
    </w:p>
    <w:p w14:paraId="4B7090C4" w14:textId="77777777" w:rsidR="00AD3FEE" w:rsidRPr="00A9695A" w:rsidRDefault="00AD3FEE" w:rsidP="00A9695A">
      <w:pPr>
        <w:rPr>
          <w:sz w:val="24"/>
          <w:szCs w:val="24"/>
        </w:rPr>
      </w:pPr>
    </w:p>
    <w:p w14:paraId="21FBACBC" w14:textId="4F1E6F2E" w:rsidR="00A9695A" w:rsidRDefault="00036C92">
      <w:pPr>
        <w:rPr>
          <w:rFonts w:ascii="Carlito" w:hAnsi="Carlito" w:cs="Carlito"/>
          <w:sz w:val="20"/>
          <w:szCs w:val="20"/>
        </w:rPr>
      </w:pPr>
      <w:r w:rsidRPr="00F50F46">
        <w:rPr>
          <w:b/>
          <w:color w:val="FF0000"/>
          <w:sz w:val="28"/>
          <w:szCs w:val="28"/>
        </w:rPr>
        <w:t>Answer 1</w:t>
      </w:r>
      <w:r w:rsidR="00F50F46" w:rsidRPr="00F50F46">
        <w:rPr>
          <w:b/>
          <w:color w:val="000000" w:themeColor="text1"/>
          <w:sz w:val="28"/>
          <w:szCs w:val="28"/>
        </w:rPr>
        <w:t>:</w:t>
      </w:r>
      <w:r w:rsidR="00F50F46" w:rsidRPr="00F50F46">
        <w:rPr>
          <w:b/>
          <w:color w:val="FF0000"/>
          <w:sz w:val="28"/>
          <w:szCs w:val="28"/>
        </w:rPr>
        <w:t xml:space="preserve"> </w:t>
      </w:r>
      <w:r w:rsidR="00A9695A">
        <w:rPr>
          <w:b/>
          <w:color w:val="FF0000"/>
          <w:sz w:val="28"/>
          <w:szCs w:val="28"/>
        </w:rPr>
        <w:t xml:space="preserve"> </w:t>
      </w:r>
      <w:r w:rsidR="00A9695A" w:rsidRPr="00A9695A">
        <w:rPr>
          <w:rFonts w:ascii="Carlito" w:hAnsi="Carlito" w:cs="Carlito"/>
        </w:rPr>
        <w:t>All the protocols used by the application at different layers are listed below:</w:t>
      </w:r>
      <w:r w:rsidR="00A9695A">
        <w:rPr>
          <w:rFonts w:ascii="Carlito" w:hAnsi="Carlito" w:cs="Carlito"/>
          <w:sz w:val="20"/>
          <w:szCs w:val="20"/>
        </w:rPr>
        <w:t xml:space="preserve"> </w:t>
      </w:r>
    </w:p>
    <w:p w14:paraId="399C33F7" w14:textId="0CC5C1C2" w:rsidR="00A66A7B" w:rsidRDefault="00A66A7B" w:rsidP="00A9695A">
      <w:pPr>
        <w:rPr>
          <w:color w:val="000000" w:themeColor="text1"/>
          <w:sz w:val="24"/>
          <w:szCs w:val="24"/>
          <w:u w:val="single"/>
        </w:rPr>
      </w:pPr>
      <w:r w:rsidRPr="00802FD6">
        <w:rPr>
          <w:noProof/>
          <w:color w:val="FF0000"/>
          <w:sz w:val="24"/>
          <w:szCs w:val="24"/>
          <w:u w:val="single"/>
        </w:rPr>
        <w:drawing>
          <wp:anchor distT="0" distB="0" distL="114300" distR="114300" simplePos="0" relativeHeight="251658240" behindDoc="0" locked="0" layoutInCell="1" allowOverlap="1" wp14:anchorId="19065F75" wp14:editId="5ED9AE6C">
            <wp:simplePos x="0" y="0"/>
            <wp:positionH relativeFrom="margin">
              <wp:align>left</wp:align>
            </wp:positionH>
            <wp:positionV relativeFrom="paragraph">
              <wp:posOffset>34554</wp:posOffset>
            </wp:positionV>
            <wp:extent cx="3265805" cy="260540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tocols.jpeg"/>
                    <pic:cNvPicPr/>
                  </pic:nvPicPr>
                  <pic:blipFill>
                    <a:blip r:embed="rId8">
                      <a:extLst>
                        <a:ext uri="{28A0092B-C50C-407E-A947-70E740481C1C}">
                          <a14:useLocalDpi xmlns:a14="http://schemas.microsoft.com/office/drawing/2010/main" val="0"/>
                        </a:ext>
                      </a:extLst>
                    </a:blip>
                    <a:stretch>
                      <a:fillRect/>
                    </a:stretch>
                  </pic:blipFill>
                  <pic:spPr>
                    <a:xfrm>
                      <a:off x="0" y="0"/>
                      <a:ext cx="3274239" cy="2611909"/>
                    </a:xfrm>
                    <a:prstGeom prst="rect">
                      <a:avLst/>
                    </a:prstGeom>
                  </pic:spPr>
                </pic:pic>
              </a:graphicData>
            </a:graphic>
            <wp14:sizeRelV relativeFrom="margin">
              <wp14:pctHeight>0</wp14:pctHeight>
            </wp14:sizeRelV>
          </wp:anchor>
        </w:drawing>
      </w:r>
    </w:p>
    <w:p w14:paraId="1E945261" w14:textId="55C1F44B" w:rsidR="00A9695A" w:rsidRPr="00802FD6" w:rsidRDefault="00802FD6" w:rsidP="00A9695A">
      <w:pPr>
        <w:rPr>
          <w:color w:val="000000" w:themeColor="text1"/>
          <w:sz w:val="24"/>
          <w:szCs w:val="24"/>
        </w:rPr>
      </w:pPr>
      <w:r w:rsidRPr="00802FD6">
        <w:rPr>
          <w:color w:val="000000" w:themeColor="text1"/>
          <w:sz w:val="24"/>
          <w:szCs w:val="24"/>
          <w:u w:val="single"/>
        </w:rPr>
        <w:t>Protocols in Different Layers</w:t>
      </w:r>
      <w:r w:rsidRPr="00802FD6">
        <w:rPr>
          <w:color w:val="000000" w:themeColor="text1"/>
          <w:sz w:val="24"/>
          <w:szCs w:val="24"/>
        </w:rPr>
        <w:t>:</w:t>
      </w:r>
    </w:p>
    <w:p w14:paraId="44EFEF3A" w14:textId="39786F6A" w:rsidR="00802FD6" w:rsidRDefault="00A9695A" w:rsidP="00802FD6">
      <w:pPr>
        <w:pStyle w:val="Default"/>
        <w:ind w:left="1140"/>
        <w:rPr>
          <w:b/>
          <w:bCs/>
          <w:sz w:val="22"/>
          <w:szCs w:val="22"/>
        </w:rPr>
      </w:pPr>
      <w:r w:rsidRPr="00802FD6">
        <w:rPr>
          <w:b/>
          <w:sz w:val="22"/>
          <w:szCs w:val="22"/>
        </w:rPr>
        <w:t>Transport Layer</w:t>
      </w:r>
      <w:r>
        <w:rPr>
          <w:b/>
          <w:bCs/>
          <w:sz w:val="22"/>
          <w:szCs w:val="22"/>
        </w:rPr>
        <w:t xml:space="preserve">: </w:t>
      </w:r>
      <w:r w:rsidR="00A66A7B" w:rsidRPr="00A66A7B">
        <w:rPr>
          <w:bCs/>
          <w:sz w:val="22"/>
          <w:szCs w:val="22"/>
          <w:u w:val="single"/>
        </w:rPr>
        <w:t>TCP</w:t>
      </w:r>
      <w:r w:rsidR="00A66A7B">
        <w:rPr>
          <w:bCs/>
          <w:sz w:val="22"/>
          <w:szCs w:val="22"/>
        </w:rPr>
        <w:t xml:space="preserve"> (</w:t>
      </w:r>
      <w:r w:rsidR="00E9196C">
        <w:rPr>
          <w:bCs/>
          <w:sz w:val="22"/>
          <w:szCs w:val="22"/>
        </w:rPr>
        <w:t>Transmission Control Protocol)</w:t>
      </w:r>
      <w:r w:rsidR="003D5F6F">
        <w:rPr>
          <w:bCs/>
          <w:sz w:val="22"/>
          <w:szCs w:val="22"/>
        </w:rPr>
        <w:t xml:space="preserve">, </w:t>
      </w:r>
      <w:r w:rsidR="003D5F6F" w:rsidRPr="00A66A7B">
        <w:rPr>
          <w:bCs/>
          <w:sz w:val="22"/>
          <w:szCs w:val="22"/>
          <w:u w:val="single"/>
        </w:rPr>
        <w:t>ICMPv6</w:t>
      </w:r>
      <w:r w:rsidR="00A66A7B">
        <w:rPr>
          <w:bCs/>
          <w:sz w:val="22"/>
          <w:szCs w:val="22"/>
        </w:rPr>
        <w:t xml:space="preserve"> </w:t>
      </w:r>
      <w:r w:rsidR="00E9196C">
        <w:rPr>
          <w:bCs/>
          <w:sz w:val="22"/>
          <w:szCs w:val="22"/>
        </w:rPr>
        <w:t>(</w:t>
      </w:r>
      <w:r w:rsidR="00A66A7B">
        <w:rPr>
          <w:bCs/>
          <w:sz w:val="22"/>
          <w:szCs w:val="22"/>
        </w:rPr>
        <w:t>Internet Control Message Protocol v6)</w:t>
      </w:r>
      <w:r w:rsidR="0054593D">
        <w:rPr>
          <w:bCs/>
          <w:sz w:val="22"/>
          <w:szCs w:val="22"/>
        </w:rPr>
        <w:t xml:space="preserve">, </w:t>
      </w:r>
      <w:r w:rsidR="003D5F6F" w:rsidRPr="00A66A7B">
        <w:rPr>
          <w:bCs/>
          <w:sz w:val="22"/>
          <w:szCs w:val="22"/>
          <w:u w:val="single"/>
        </w:rPr>
        <w:t>UDP</w:t>
      </w:r>
      <w:r w:rsidR="00A66A7B">
        <w:rPr>
          <w:bCs/>
          <w:sz w:val="22"/>
          <w:szCs w:val="22"/>
        </w:rPr>
        <w:t xml:space="preserve"> (User Datagram Protocol)</w:t>
      </w:r>
      <w:r>
        <w:rPr>
          <w:b/>
          <w:bCs/>
          <w:sz w:val="22"/>
          <w:szCs w:val="22"/>
        </w:rPr>
        <w:t xml:space="preserve"> </w:t>
      </w:r>
    </w:p>
    <w:p w14:paraId="60F7ED3C" w14:textId="29C12B99" w:rsidR="00802FD6" w:rsidRPr="00A66A7B" w:rsidRDefault="00A9695A" w:rsidP="00802FD6">
      <w:pPr>
        <w:pStyle w:val="Default"/>
        <w:rPr>
          <w:b/>
          <w:bCs/>
          <w:sz w:val="22"/>
          <w:szCs w:val="22"/>
        </w:rPr>
      </w:pPr>
      <w:r w:rsidRPr="00802FD6">
        <w:rPr>
          <w:b/>
          <w:sz w:val="22"/>
          <w:szCs w:val="22"/>
        </w:rPr>
        <w:t>Network Layer</w:t>
      </w:r>
      <w:r w:rsidRPr="00802FD6">
        <w:rPr>
          <w:b/>
          <w:bCs/>
          <w:sz w:val="22"/>
          <w:szCs w:val="22"/>
        </w:rPr>
        <w:t>:</w:t>
      </w:r>
      <w:r>
        <w:rPr>
          <w:b/>
          <w:bCs/>
          <w:sz w:val="22"/>
          <w:szCs w:val="22"/>
        </w:rPr>
        <w:t xml:space="preserve"> </w:t>
      </w:r>
      <w:r w:rsidR="003D5F6F" w:rsidRPr="00A66A7B">
        <w:rPr>
          <w:bCs/>
          <w:sz w:val="22"/>
          <w:szCs w:val="22"/>
          <w:u w:val="single"/>
        </w:rPr>
        <w:t>ARP</w:t>
      </w:r>
      <w:r w:rsidR="00A66A7B">
        <w:rPr>
          <w:bCs/>
          <w:sz w:val="22"/>
          <w:szCs w:val="22"/>
        </w:rPr>
        <w:t xml:space="preserve"> (Address Resolution Protocol), </w:t>
      </w:r>
      <w:r w:rsidR="00A66A7B" w:rsidRPr="00A66A7B">
        <w:rPr>
          <w:bCs/>
          <w:sz w:val="22"/>
          <w:szCs w:val="22"/>
          <w:u w:val="single"/>
        </w:rPr>
        <w:t>IGMP</w:t>
      </w:r>
      <w:r w:rsidR="00A66A7B">
        <w:rPr>
          <w:bCs/>
          <w:sz w:val="22"/>
          <w:szCs w:val="22"/>
        </w:rPr>
        <w:t xml:space="preserve"> (Internet Group Management Protocol)</w:t>
      </w:r>
    </w:p>
    <w:p w14:paraId="26AFECC9" w14:textId="2AEEFE51" w:rsidR="00A9695A" w:rsidRPr="00A66A7B" w:rsidRDefault="00A9695A" w:rsidP="00A66A7B">
      <w:pPr>
        <w:pStyle w:val="Default"/>
        <w:rPr>
          <w:sz w:val="22"/>
          <w:szCs w:val="22"/>
        </w:rPr>
      </w:pPr>
      <w:r w:rsidRPr="0054593D">
        <w:rPr>
          <w:b/>
          <w:sz w:val="22"/>
          <w:szCs w:val="22"/>
        </w:rPr>
        <w:t>Application Layer</w:t>
      </w:r>
      <w:r w:rsidRPr="0054593D">
        <w:rPr>
          <w:b/>
          <w:bCs/>
          <w:sz w:val="22"/>
          <w:szCs w:val="22"/>
        </w:rPr>
        <w:t xml:space="preserve">: </w:t>
      </w:r>
      <w:r w:rsidR="003D5F6F" w:rsidRPr="00A66A7B">
        <w:rPr>
          <w:bCs/>
          <w:sz w:val="22"/>
          <w:szCs w:val="22"/>
          <w:u w:val="single"/>
        </w:rPr>
        <w:t>DNS</w:t>
      </w:r>
      <w:r w:rsidR="00A66A7B">
        <w:rPr>
          <w:bCs/>
          <w:sz w:val="22"/>
          <w:szCs w:val="22"/>
        </w:rPr>
        <w:t xml:space="preserve"> (Domain Name System)</w:t>
      </w:r>
      <w:r w:rsidR="003D5F6F">
        <w:rPr>
          <w:bCs/>
          <w:sz w:val="22"/>
          <w:szCs w:val="22"/>
        </w:rPr>
        <w:t xml:space="preserve">, </w:t>
      </w:r>
      <w:r w:rsidR="003D5F6F" w:rsidRPr="00A66A7B">
        <w:rPr>
          <w:bCs/>
          <w:sz w:val="22"/>
          <w:szCs w:val="22"/>
          <w:u w:val="single"/>
        </w:rPr>
        <w:t>mDNS</w:t>
      </w:r>
      <w:r w:rsidR="00A66A7B">
        <w:rPr>
          <w:bCs/>
          <w:sz w:val="22"/>
          <w:szCs w:val="22"/>
        </w:rPr>
        <w:t xml:space="preserve"> (Multicast Domain Name System)</w:t>
      </w:r>
      <w:r w:rsidR="003D5F6F">
        <w:rPr>
          <w:bCs/>
          <w:sz w:val="22"/>
          <w:szCs w:val="22"/>
        </w:rPr>
        <w:t xml:space="preserve">, </w:t>
      </w:r>
      <w:r w:rsidR="003D5F6F" w:rsidRPr="00A66A7B">
        <w:rPr>
          <w:bCs/>
          <w:sz w:val="22"/>
          <w:szCs w:val="22"/>
          <w:u w:val="single"/>
        </w:rPr>
        <w:t>STUN</w:t>
      </w:r>
      <w:r w:rsidR="00A66A7B">
        <w:rPr>
          <w:bCs/>
          <w:sz w:val="22"/>
          <w:szCs w:val="22"/>
        </w:rPr>
        <w:t xml:space="preserve"> (Session Traversal Utilities for NAT)</w:t>
      </w:r>
    </w:p>
    <w:p w14:paraId="2B3EE3EA" w14:textId="331281F2" w:rsidR="00A9695A" w:rsidRPr="00A66A7B" w:rsidRDefault="0054593D" w:rsidP="00A9695A">
      <w:pPr>
        <w:rPr>
          <w:bCs/>
        </w:rPr>
      </w:pPr>
      <w:r w:rsidRPr="0054593D">
        <w:rPr>
          <w:b/>
        </w:rPr>
        <w:t>Secure Socket/Session Layer</w:t>
      </w:r>
      <w:r w:rsidRPr="0054593D">
        <w:rPr>
          <w:b/>
          <w:bCs/>
        </w:rPr>
        <w:t>:</w:t>
      </w:r>
      <w:r>
        <w:rPr>
          <w:b/>
          <w:bCs/>
        </w:rPr>
        <w:t xml:space="preserve"> </w:t>
      </w:r>
      <w:r w:rsidRPr="00A66A7B">
        <w:rPr>
          <w:bCs/>
          <w:u w:val="single"/>
        </w:rPr>
        <w:t>TLSv1.2</w:t>
      </w:r>
      <w:r>
        <w:rPr>
          <w:b/>
          <w:bCs/>
        </w:rPr>
        <w:t xml:space="preserve"> </w:t>
      </w:r>
      <w:r w:rsidR="00A66A7B">
        <w:rPr>
          <w:bCs/>
        </w:rPr>
        <w:t>(Transport Layer Security v1.2)</w:t>
      </w:r>
      <w:r w:rsidR="00B73A39">
        <w:rPr>
          <w:bCs/>
        </w:rPr>
        <w:t xml:space="preserve">, </w:t>
      </w:r>
      <w:r w:rsidR="00B73A39" w:rsidRPr="00B73A39">
        <w:rPr>
          <w:bCs/>
          <w:u w:val="single"/>
        </w:rPr>
        <w:t>SSLv2</w:t>
      </w:r>
      <w:r w:rsidR="00B73A39">
        <w:rPr>
          <w:bCs/>
        </w:rPr>
        <w:t xml:space="preserve"> (Secure Sockets Layer)</w:t>
      </w:r>
    </w:p>
    <w:p w14:paraId="52240EBC" w14:textId="77777777" w:rsidR="00A9695A" w:rsidRPr="00A9695A" w:rsidRDefault="00A9695A" w:rsidP="00A9695A">
      <w:pPr>
        <w:rPr>
          <w:sz w:val="28"/>
          <w:szCs w:val="28"/>
        </w:rPr>
      </w:pPr>
    </w:p>
    <w:p w14:paraId="1F962FF9" w14:textId="77777777" w:rsidR="00A9695A" w:rsidRPr="00A9695A" w:rsidRDefault="00A9695A" w:rsidP="00A9695A">
      <w:pPr>
        <w:rPr>
          <w:sz w:val="28"/>
          <w:szCs w:val="28"/>
        </w:rPr>
      </w:pPr>
    </w:p>
    <w:p w14:paraId="450FAF03" w14:textId="05B9E3E7" w:rsidR="008813DC" w:rsidRPr="000B430A" w:rsidRDefault="00DC5889" w:rsidP="00DC5889">
      <w:pPr>
        <w:autoSpaceDE w:val="0"/>
        <w:autoSpaceDN w:val="0"/>
        <w:adjustRightInd w:val="0"/>
        <w:spacing w:after="0"/>
        <w:rPr>
          <w:rFonts w:cstheme="minorHAnsi"/>
          <w:u w:val="single"/>
        </w:rPr>
      </w:pPr>
      <w:r w:rsidRPr="000B430A">
        <w:rPr>
          <w:rFonts w:cstheme="minorHAnsi"/>
          <w:bCs/>
          <w:u w:val="single"/>
        </w:rPr>
        <w:t xml:space="preserve">Flags and options </w:t>
      </w:r>
      <w:r w:rsidR="000B430A" w:rsidRPr="000B430A">
        <w:rPr>
          <w:rFonts w:cstheme="minorHAnsi"/>
          <w:bCs/>
          <w:u w:val="single"/>
        </w:rPr>
        <w:t>for packet format of all protocols in the application ar</w:t>
      </w:r>
      <w:r w:rsidR="000B430A">
        <w:rPr>
          <w:rFonts w:cstheme="minorHAnsi"/>
          <w:bCs/>
          <w:u w:val="single"/>
        </w:rPr>
        <w:t>e</w:t>
      </w:r>
      <w:r w:rsidRPr="000B430A">
        <w:rPr>
          <w:rFonts w:cstheme="minorHAnsi"/>
          <w:u w:val="single"/>
        </w:rPr>
        <w:t>:</w:t>
      </w:r>
    </w:p>
    <w:p w14:paraId="6F2BF1A9" w14:textId="50B57E3E" w:rsidR="00DC5889" w:rsidRPr="000B430A" w:rsidRDefault="00DC5889" w:rsidP="00DC5889">
      <w:pPr>
        <w:autoSpaceDE w:val="0"/>
        <w:autoSpaceDN w:val="0"/>
        <w:adjustRightInd w:val="0"/>
        <w:spacing w:after="0"/>
        <w:rPr>
          <w:rFonts w:cstheme="minorHAnsi"/>
        </w:rPr>
      </w:pPr>
      <w:r w:rsidRPr="000B430A">
        <w:rPr>
          <w:rFonts w:cstheme="minorHAnsi"/>
          <w:b/>
          <w:bCs/>
        </w:rPr>
        <w:t>Source port</w:t>
      </w:r>
      <w:r w:rsidRPr="000B430A">
        <w:rPr>
          <w:rFonts w:cstheme="minorHAnsi"/>
        </w:rPr>
        <w:t xml:space="preserve">: </w:t>
      </w:r>
      <w:r w:rsidR="004166BB">
        <w:rPr>
          <w:rFonts w:cstheme="minorHAnsi"/>
        </w:rPr>
        <w:t>P</w:t>
      </w:r>
      <w:r w:rsidRPr="000B430A">
        <w:rPr>
          <w:rFonts w:cstheme="minorHAnsi"/>
        </w:rPr>
        <w:t>ort number associated with the sender side</w:t>
      </w:r>
      <w:r w:rsidR="004166BB">
        <w:rPr>
          <w:rFonts w:cstheme="minorHAnsi"/>
        </w:rPr>
        <w:t>.</w:t>
      </w:r>
    </w:p>
    <w:p w14:paraId="03E2CF11" w14:textId="5DB8E1E5" w:rsidR="00DC5889" w:rsidRPr="000B430A" w:rsidRDefault="00DC5889" w:rsidP="00DC5889">
      <w:pPr>
        <w:autoSpaceDE w:val="0"/>
        <w:autoSpaceDN w:val="0"/>
        <w:adjustRightInd w:val="0"/>
        <w:spacing w:after="0"/>
        <w:rPr>
          <w:rFonts w:cstheme="minorHAnsi"/>
        </w:rPr>
      </w:pPr>
      <w:r w:rsidRPr="000B430A">
        <w:rPr>
          <w:rFonts w:cstheme="minorHAnsi"/>
          <w:b/>
          <w:bCs/>
        </w:rPr>
        <w:t xml:space="preserve">Destination port: </w:t>
      </w:r>
      <w:r w:rsidRPr="000B430A">
        <w:rPr>
          <w:rFonts w:cstheme="minorHAnsi"/>
        </w:rPr>
        <w:t>Port number associated with the recipient side</w:t>
      </w:r>
      <w:r w:rsidR="004166BB">
        <w:rPr>
          <w:rFonts w:cstheme="minorHAnsi"/>
        </w:rPr>
        <w:t>.</w:t>
      </w:r>
    </w:p>
    <w:p w14:paraId="2F2E7D98" w14:textId="70597B3F" w:rsidR="00DC5889" w:rsidRPr="000B430A" w:rsidRDefault="00DC5889" w:rsidP="00DC5889">
      <w:pPr>
        <w:autoSpaceDE w:val="0"/>
        <w:autoSpaceDN w:val="0"/>
        <w:adjustRightInd w:val="0"/>
        <w:spacing w:after="0"/>
        <w:rPr>
          <w:rFonts w:cstheme="minorHAnsi"/>
        </w:rPr>
      </w:pPr>
      <w:r w:rsidRPr="000B430A">
        <w:rPr>
          <w:rFonts w:cstheme="minorHAnsi"/>
          <w:b/>
          <w:bCs/>
        </w:rPr>
        <w:t>Sequence number</w:t>
      </w:r>
      <w:r w:rsidRPr="000B430A">
        <w:rPr>
          <w:rFonts w:cstheme="minorHAnsi"/>
        </w:rPr>
        <w:t xml:space="preserve">: </w:t>
      </w:r>
      <w:r w:rsidR="004166BB">
        <w:rPr>
          <w:rFonts w:cstheme="minorHAnsi"/>
        </w:rPr>
        <w:t>U</w:t>
      </w:r>
      <w:r w:rsidRPr="000B430A">
        <w:rPr>
          <w:rFonts w:cstheme="minorHAnsi"/>
        </w:rPr>
        <w:t>nique values that are used to ensure reliable delivery of data.</w:t>
      </w:r>
    </w:p>
    <w:p w14:paraId="5DB34108" w14:textId="05E051DE" w:rsidR="00DC5889" w:rsidRPr="000B430A" w:rsidRDefault="00DC5889" w:rsidP="00DC5889">
      <w:pPr>
        <w:autoSpaceDE w:val="0"/>
        <w:autoSpaceDN w:val="0"/>
        <w:adjustRightInd w:val="0"/>
        <w:spacing w:after="0"/>
        <w:rPr>
          <w:rFonts w:cstheme="minorHAnsi"/>
        </w:rPr>
      </w:pPr>
      <w:r w:rsidRPr="000B430A">
        <w:rPr>
          <w:rFonts w:cstheme="minorHAnsi"/>
          <w:b/>
          <w:bCs/>
        </w:rPr>
        <w:t xml:space="preserve">Acknowledgement number: </w:t>
      </w:r>
      <w:r w:rsidRPr="000B430A">
        <w:rPr>
          <w:rFonts w:cstheme="minorHAnsi"/>
        </w:rPr>
        <w:t xml:space="preserve">Response from the receiver side as </w:t>
      </w:r>
      <w:r w:rsidR="004166BB">
        <w:rPr>
          <w:rFonts w:cstheme="minorHAnsi"/>
        </w:rPr>
        <w:t xml:space="preserve">a </w:t>
      </w:r>
      <w:r w:rsidRPr="000B430A">
        <w:rPr>
          <w:rFonts w:cstheme="minorHAnsi"/>
        </w:rPr>
        <w:t>part of the confirma</w:t>
      </w:r>
      <w:r w:rsidR="004166BB">
        <w:rPr>
          <w:rFonts w:cstheme="minorHAnsi"/>
        </w:rPr>
        <w:t>ti</w:t>
      </w:r>
      <w:r w:rsidRPr="000B430A">
        <w:rPr>
          <w:rFonts w:cstheme="minorHAnsi"/>
        </w:rPr>
        <w:t>on process that the packet was successfully</w:t>
      </w:r>
      <w:r w:rsidR="004166BB">
        <w:rPr>
          <w:rFonts w:cstheme="minorHAnsi"/>
        </w:rPr>
        <w:t xml:space="preserve"> </w:t>
      </w:r>
      <w:r w:rsidRPr="000B430A">
        <w:rPr>
          <w:rFonts w:cstheme="minorHAnsi"/>
        </w:rPr>
        <w:t>received.</w:t>
      </w:r>
    </w:p>
    <w:p w14:paraId="40D2AE77" w14:textId="3A4DADD1" w:rsidR="00DC5889" w:rsidRPr="000B430A" w:rsidRDefault="00DC5889" w:rsidP="00DC5889">
      <w:pPr>
        <w:autoSpaceDE w:val="0"/>
        <w:autoSpaceDN w:val="0"/>
        <w:adjustRightInd w:val="0"/>
        <w:spacing w:after="0"/>
        <w:rPr>
          <w:rFonts w:cstheme="minorHAnsi"/>
        </w:rPr>
      </w:pPr>
      <w:r w:rsidRPr="000B430A">
        <w:rPr>
          <w:rFonts w:cstheme="minorHAnsi"/>
          <w:b/>
          <w:bCs/>
        </w:rPr>
        <w:t xml:space="preserve">Data offset: </w:t>
      </w:r>
      <w:r w:rsidR="004166BB">
        <w:rPr>
          <w:rFonts w:cstheme="minorHAnsi"/>
        </w:rPr>
        <w:t>I</w:t>
      </w:r>
      <w:r w:rsidRPr="000B430A">
        <w:rPr>
          <w:rFonts w:cstheme="minorHAnsi"/>
        </w:rPr>
        <w:t xml:space="preserve">ndicates where the data packet begins and </w:t>
      </w:r>
      <w:r w:rsidR="004166BB">
        <w:rPr>
          <w:rFonts w:cstheme="minorHAnsi"/>
        </w:rPr>
        <w:t xml:space="preserve">also gives </w:t>
      </w:r>
      <w:r w:rsidRPr="000B430A">
        <w:rPr>
          <w:rFonts w:cstheme="minorHAnsi"/>
        </w:rPr>
        <w:t>the length of the TCP header.</w:t>
      </w:r>
    </w:p>
    <w:p w14:paraId="4662E5F3" w14:textId="0D9175E4" w:rsidR="00DC5889" w:rsidRPr="000B430A" w:rsidRDefault="00DC5889" w:rsidP="00DC5889">
      <w:pPr>
        <w:autoSpaceDE w:val="0"/>
        <w:autoSpaceDN w:val="0"/>
        <w:adjustRightInd w:val="0"/>
        <w:spacing w:after="0"/>
        <w:rPr>
          <w:rFonts w:cstheme="minorHAnsi"/>
        </w:rPr>
      </w:pPr>
      <w:r w:rsidRPr="004166BB">
        <w:rPr>
          <w:rFonts w:cstheme="minorHAnsi"/>
          <w:b/>
        </w:rPr>
        <w:t>Flags</w:t>
      </w:r>
      <w:r w:rsidRPr="000B430A">
        <w:rPr>
          <w:rFonts w:cstheme="minorHAnsi"/>
        </w:rPr>
        <w:t>: There are various types of flag bits present. They ini</w:t>
      </w:r>
      <w:r w:rsidR="004166BB">
        <w:rPr>
          <w:rFonts w:cstheme="minorHAnsi"/>
        </w:rPr>
        <w:t>ti</w:t>
      </w:r>
      <w:r w:rsidRPr="000B430A">
        <w:rPr>
          <w:rFonts w:cstheme="minorHAnsi"/>
        </w:rPr>
        <w:t>ate connec</w:t>
      </w:r>
      <w:r w:rsidR="004166BB">
        <w:rPr>
          <w:rFonts w:cstheme="minorHAnsi"/>
        </w:rPr>
        <w:t>ti</w:t>
      </w:r>
      <w:r w:rsidRPr="000B430A">
        <w:rPr>
          <w:rFonts w:cstheme="minorHAnsi"/>
        </w:rPr>
        <w:t>on, carry data and tear down connec</w:t>
      </w:r>
      <w:r w:rsidR="004166BB">
        <w:rPr>
          <w:rFonts w:cstheme="minorHAnsi"/>
        </w:rPr>
        <w:t>ti</w:t>
      </w:r>
      <w:r w:rsidRPr="000B430A">
        <w:rPr>
          <w:rFonts w:cstheme="minorHAnsi"/>
        </w:rPr>
        <w:t>ons. The</w:t>
      </w:r>
      <w:r w:rsidR="004166BB">
        <w:rPr>
          <w:rFonts w:cstheme="minorHAnsi"/>
        </w:rPr>
        <w:t xml:space="preserve">y are </w:t>
      </w:r>
      <w:r w:rsidRPr="000B430A">
        <w:rPr>
          <w:rFonts w:cstheme="minorHAnsi"/>
        </w:rPr>
        <w:t>as</w:t>
      </w:r>
      <w:r w:rsidR="004166BB">
        <w:rPr>
          <w:rFonts w:cstheme="minorHAnsi"/>
        </w:rPr>
        <w:t xml:space="preserve"> </w:t>
      </w:r>
      <w:r w:rsidRPr="000B430A">
        <w:rPr>
          <w:rFonts w:cstheme="minorHAnsi"/>
        </w:rPr>
        <w:t>follows:</w:t>
      </w:r>
    </w:p>
    <w:p w14:paraId="5B1C811B" w14:textId="0D7E82A8" w:rsidR="00DC5889" w:rsidRPr="004166BB" w:rsidRDefault="00DC5889" w:rsidP="004166BB">
      <w:pPr>
        <w:pStyle w:val="ListParagraph"/>
        <w:numPr>
          <w:ilvl w:val="0"/>
          <w:numId w:val="11"/>
        </w:numPr>
        <w:autoSpaceDE w:val="0"/>
        <w:autoSpaceDN w:val="0"/>
        <w:adjustRightInd w:val="0"/>
        <w:spacing w:after="0"/>
        <w:rPr>
          <w:rFonts w:cstheme="minorHAnsi"/>
        </w:rPr>
      </w:pPr>
      <w:r w:rsidRPr="004166BB">
        <w:rPr>
          <w:rFonts w:cstheme="minorHAnsi"/>
          <w:b/>
          <w:bCs/>
        </w:rPr>
        <w:t xml:space="preserve">SYN (synchronize): </w:t>
      </w:r>
      <w:r w:rsidRPr="004166BB">
        <w:rPr>
          <w:rFonts w:cstheme="minorHAnsi"/>
        </w:rPr>
        <w:t>Packets that are used to ini</w:t>
      </w:r>
      <w:r w:rsidR="004166BB">
        <w:rPr>
          <w:rFonts w:cstheme="minorHAnsi"/>
        </w:rPr>
        <w:t>ti</w:t>
      </w:r>
      <w:r w:rsidRPr="004166BB">
        <w:rPr>
          <w:rFonts w:cstheme="minorHAnsi"/>
        </w:rPr>
        <w:t>ate a connec</w:t>
      </w:r>
      <w:r w:rsidR="004166BB">
        <w:rPr>
          <w:rFonts w:cstheme="minorHAnsi"/>
        </w:rPr>
        <w:t>ti</w:t>
      </w:r>
      <w:r w:rsidRPr="004166BB">
        <w:rPr>
          <w:rFonts w:cstheme="minorHAnsi"/>
        </w:rPr>
        <w:t>on that is commonly known as the handshake process.</w:t>
      </w:r>
    </w:p>
    <w:p w14:paraId="4507D5EF" w14:textId="3AD88297" w:rsidR="00DC5889" w:rsidRPr="004166BB" w:rsidRDefault="00DC5889" w:rsidP="00DC5889">
      <w:pPr>
        <w:pStyle w:val="ListParagraph"/>
        <w:numPr>
          <w:ilvl w:val="0"/>
          <w:numId w:val="11"/>
        </w:numPr>
        <w:autoSpaceDE w:val="0"/>
        <w:autoSpaceDN w:val="0"/>
        <w:adjustRightInd w:val="0"/>
        <w:spacing w:after="0"/>
        <w:rPr>
          <w:rFonts w:cstheme="minorHAnsi"/>
        </w:rPr>
      </w:pPr>
      <w:r w:rsidRPr="004166BB">
        <w:rPr>
          <w:rFonts w:cstheme="minorHAnsi"/>
          <w:b/>
          <w:bCs/>
        </w:rPr>
        <w:t xml:space="preserve">ACK (acknowledgement): </w:t>
      </w:r>
      <w:r w:rsidRPr="004166BB">
        <w:rPr>
          <w:rFonts w:cstheme="minorHAnsi"/>
        </w:rPr>
        <w:t>These packets are used to confirm that the data packets have been received, and this also confirms the ini</w:t>
      </w:r>
      <w:r w:rsidR="004166BB">
        <w:rPr>
          <w:rFonts w:cstheme="minorHAnsi"/>
        </w:rPr>
        <w:t>ti</w:t>
      </w:r>
      <w:r w:rsidRPr="004166BB">
        <w:rPr>
          <w:rFonts w:cstheme="minorHAnsi"/>
        </w:rPr>
        <w:t>a</w:t>
      </w:r>
      <w:r w:rsidR="004166BB">
        <w:rPr>
          <w:rFonts w:cstheme="minorHAnsi"/>
        </w:rPr>
        <w:t>ti</w:t>
      </w:r>
      <w:r w:rsidRPr="004166BB">
        <w:rPr>
          <w:rFonts w:cstheme="minorHAnsi"/>
        </w:rPr>
        <w:t>on</w:t>
      </w:r>
      <w:r w:rsidR="004166BB">
        <w:rPr>
          <w:rFonts w:cstheme="minorHAnsi"/>
        </w:rPr>
        <w:t xml:space="preserve"> </w:t>
      </w:r>
      <w:r w:rsidRPr="004166BB">
        <w:rPr>
          <w:rFonts w:cstheme="minorHAnsi"/>
        </w:rPr>
        <w:t>and tear down of the connec</w:t>
      </w:r>
      <w:r w:rsidR="004166BB">
        <w:rPr>
          <w:rFonts w:cstheme="minorHAnsi"/>
        </w:rPr>
        <w:t>ti</w:t>
      </w:r>
      <w:r w:rsidRPr="004166BB">
        <w:rPr>
          <w:rFonts w:cstheme="minorHAnsi"/>
        </w:rPr>
        <w:t>ons.</w:t>
      </w:r>
    </w:p>
    <w:p w14:paraId="1CF8791A" w14:textId="0BFB3AA9" w:rsidR="00DC5889" w:rsidRPr="004166BB" w:rsidRDefault="00DC5889" w:rsidP="00DC5889">
      <w:pPr>
        <w:pStyle w:val="ListParagraph"/>
        <w:numPr>
          <w:ilvl w:val="0"/>
          <w:numId w:val="11"/>
        </w:numPr>
        <w:autoSpaceDE w:val="0"/>
        <w:autoSpaceDN w:val="0"/>
        <w:adjustRightInd w:val="0"/>
        <w:spacing w:after="0"/>
        <w:rPr>
          <w:rFonts w:cstheme="minorHAnsi"/>
        </w:rPr>
      </w:pPr>
      <w:r w:rsidRPr="004166BB">
        <w:rPr>
          <w:rFonts w:cstheme="minorHAnsi"/>
          <w:b/>
          <w:bCs/>
        </w:rPr>
        <w:t xml:space="preserve">RST (reset): </w:t>
      </w:r>
      <w:r w:rsidRPr="004166BB">
        <w:rPr>
          <w:rFonts w:cstheme="minorHAnsi"/>
        </w:rPr>
        <w:t>These packets signify that the connec</w:t>
      </w:r>
      <w:r w:rsidR="004166BB">
        <w:rPr>
          <w:rFonts w:cstheme="minorHAnsi"/>
        </w:rPr>
        <w:t>ti</w:t>
      </w:r>
      <w:r w:rsidRPr="004166BB">
        <w:rPr>
          <w:rFonts w:cstheme="minorHAnsi"/>
        </w:rPr>
        <w:t>on you were trying to create has been shut down or may be the applica</w:t>
      </w:r>
      <w:r w:rsidR="004166BB">
        <w:rPr>
          <w:rFonts w:cstheme="minorHAnsi"/>
        </w:rPr>
        <w:t>ti</w:t>
      </w:r>
      <w:r w:rsidRPr="004166BB">
        <w:rPr>
          <w:rFonts w:cstheme="minorHAnsi"/>
        </w:rPr>
        <w:t>on we were</w:t>
      </w:r>
      <w:r w:rsidR="004166BB">
        <w:rPr>
          <w:rFonts w:cstheme="minorHAnsi"/>
        </w:rPr>
        <w:t xml:space="preserve"> </w:t>
      </w:r>
      <w:r w:rsidRPr="004166BB">
        <w:rPr>
          <w:rFonts w:cstheme="minorHAnsi"/>
        </w:rPr>
        <w:t>trying to communicate with is not accep</w:t>
      </w:r>
      <w:r w:rsidR="004166BB">
        <w:rPr>
          <w:rFonts w:cstheme="minorHAnsi"/>
        </w:rPr>
        <w:t>ti</w:t>
      </w:r>
      <w:r w:rsidRPr="004166BB">
        <w:rPr>
          <w:rFonts w:cstheme="minorHAnsi"/>
        </w:rPr>
        <w:t>ng connec</w:t>
      </w:r>
      <w:r w:rsidR="004166BB">
        <w:rPr>
          <w:rFonts w:cstheme="minorHAnsi"/>
        </w:rPr>
        <w:t>ti</w:t>
      </w:r>
      <w:r w:rsidRPr="004166BB">
        <w:rPr>
          <w:rFonts w:cstheme="minorHAnsi"/>
        </w:rPr>
        <w:t>ons.</w:t>
      </w:r>
    </w:p>
    <w:p w14:paraId="034AA4B4" w14:textId="4E954291" w:rsidR="00DC5889" w:rsidRPr="004166BB" w:rsidRDefault="00DC5889" w:rsidP="004166BB">
      <w:pPr>
        <w:pStyle w:val="ListParagraph"/>
        <w:numPr>
          <w:ilvl w:val="0"/>
          <w:numId w:val="11"/>
        </w:numPr>
        <w:autoSpaceDE w:val="0"/>
        <w:autoSpaceDN w:val="0"/>
        <w:adjustRightInd w:val="0"/>
        <w:spacing w:after="0"/>
        <w:rPr>
          <w:rFonts w:cstheme="minorHAnsi"/>
        </w:rPr>
      </w:pPr>
      <w:r w:rsidRPr="004166BB">
        <w:rPr>
          <w:rFonts w:cstheme="minorHAnsi"/>
          <w:b/>
          <w:bCs/>
        </w:rPr>
        <w:t xml:space="preserve">FIN (finish): </w:t>
      </w:r>
      <w:r w:rsidRPr="004166BB">
        <w:rPr>
          <w:rFonts w:cstheme="minorHAnsi"/>
        </w:rPr>
        <w:t>These packets indicate that the connec</w:t>
      </w:r>
      <w:r w:rsidR="004166BB">
        <w:rPr>
          <w:rFonts w:cstheme="minorHAnsi"/>
        </w:rPr>
        <w:t>ti</w:t>
      </w:r>
      <w:r w:rsidRPr="004166BB">
        <w:rPr>
          <w:rFonts w:cstheme="minorHAnsi"/>
        </w:rPr>
        <w:t>on is being torn down a</w:t>
      </w:r>
      <w:r w:rsidR="004166BB">
        <w:rPr>
          <w:rFonts w:ascii="Calibri" w:eastAsia="Calibri" w:hAnsi="Calibri" w:cs="Calibri"/>
        </w:rPr>
        <w:t>ft</w:t>
      </w:r>
      <w:r w:rsidRPr="004166BB">
        <w:rPr>
          <w:rFonts w:cstheme="minorHAnsi"/>
        </w:rPr>
        <w:t>er the successful delivery of data packets.</w:t>
      </w:r>
    </w:p>
    <w:p w14:paraId="619D4117" w14:textId="4B42A745" w:rsidR="00DC5889" w:rsidRPr="004166BB" w:rsidRDefault="00DC5889" w:rsidP="004166BB">
      <w:pPr>
        <w:pStyle w:val="ListParagraph"/>
        <w:numPr>
          <w:ilvl w:val="0"/>
          <w:numId w:val="11"/>
        </w:numPr>
        <w:autoSpaceDE w:val="0"/>
        <w:autoSpaceDN w:val="0"/>
        <w:adjustRightInd w:val="0"/>
        <w:spacing w:after="0"/>
        <w:rPr>
          <w:rFonts w:cstheme="minorHAnsi"/>
        </w:rPr>
      </w:pPr>
      <w:r w:rsidRPr="004166BB">
        <w:rPr>
          <w:rFonts w:cstheme="minorHAnsi"/>
          <w:b/>
          <w:bCs/>
        </w:rPr>
        <w:t xml:space="preserve">PSH (push): </w:t>
      </w:r>
      <w:r w:rsidRPr="004166BB">
        <w:rPr>
          <w:rFonts w:cstheme="minorHAnsi"/>
        </w:rPr>
        <w:t>These packets indicate that the incoming data should be passed on directly to the applica</w:t>
      </w:r>
      <w:r w:rsidR="004166BB">
        <w:rPr>
          <w:rFonts w:cstheme="minorHAnsi"/>
        </w:rPr>
        <w:t>ti</w:t>
      </w:r>
      <w:r w:rsidRPr="004166BB">
        <w:rPr>
          <w:rFonts w:cstheme="minorHAnsi"/>
        </w:rPr>
        <w:t>on instead of ge</w:t>
      </w:r>
      <w:r w:rsidR="004166BB">
        <w:rPr>
          <w:rFonts w:cstheme="minorHAnsi"/>
        </w:rPr>
        <w:t>tti</w:t>
      </w:r>
      <w:r w:rsidRPr="004166BB">
        <w:rPr>
          <w:rFonts w:cstheme="minorHAnsi"/>
        </w:rPr>
        <w:t>ng buffered.</w:t>
      </w:r>
    </w:p>
    <w:p w14:paraId="19A5B5DB" w14:textId="03FAFC14" w:rsidR="00DC5889" w:rsidRPr="004166BB" w:rsidRDefault="00DC5889" w:rsidP="00DC5889">
      <w:pPr>
        <w:pStyle w:val="ListParagraph"/>
        <w:numPr>
          <w:ilvl w:val="0"/>
          <w:numId w:val="11"/>
        </w:numPr>
        <w:autoSpaceDE w:val="0"/>
        <w:autoSpaceDN w:val="0"/>
        <w:adjustRightInd w:val="0"/>
        <w:spacing w:after="0"/>
        <w:rPr>
          <w:rFonts w:cstheme="minorHAnsi"/>
        </w:rPr>
      </w:pPr>
      <w:r w:rsidRPr="004166BB">
        <w:rPr>
          <w:rFonts w:cstheme="minorHAnsi"/>
          <w:b/>
          <w:bCs/>
        </w:rPr>
        <w:t>URG (urgent)</w:t>
      </w:r>
      <w:r w:rsidRPr="004166BB">
        <w:rPr>
          <w:rFonts w:cstheme="minorHAnsi"/>
        </w:rPr>
        <w:t>: Marked packets indicate that the data that the packet is carrying should be processed immediately by the TCP stack and the</w:t>
      </w:r>
      <w:r w:rsidR="004166BB">
        <w:rPr>
          <w:rFonts w:cstheme="minorHAnsi"/>
        </w:rPr>
        <w:t xml:space="preserve"> </w:t>
      </w:r>
      <w:r w:rsidRPr="004166BB">
        <w:rPr>
          <w:rFonts w:cstheme="minorHAnsi"/>
        </w:rPr>
        <w:t>urgent pointer field should be examined if it is set.</w:t>
      </w:r>
    </w:p>
    <w:p w14:paraId="43E3187B" w14:textId="3CB5D60C" w:rsidR="00DC5889" w:rsidRDefault="00DC5889" w:rsidP="00DC5889">
      <w:pPr>
        <w:pStyle w:val="ListParagraph"/>
        <w:numPr>
          <w:ilvl w:val="0"/>
          <w:numId w:val="11"/>
        </w:numPr>
        <w:autoSpaceDE w:val="0"/>
        <w:autoSpaceDN w:val="0"/>
        <w:adjustRightInd w:val="0"/>
        <w:spacing w:after="0"/>
        <w:rPr>
          <w:rFonts w:cstheme="minorHAnsi"/>
        </w:rPr>
      </w:pPr>
      <w:r w:rsidRPr="004166BB">
        <w:rPr>
          <w:rFonts w:cstheme="minorHAnsi"/>
          <w:b/>
          <w:bCs/>
        </w:rPr>
        <w:t xml:space="preserve">CWR (Congestion Window Reduced): </w:t>
      </w:r>
      <w:r w:rsidRPr="004166BB">
        <w:rPr>
          <w:rFonts w:cstheme="minorHAnsi"/>
        </w:rPr>
        <w:t>These packets are used by the sender to inform the receiver that the buffer is ge</w:t>
      </w:r>
      <w:r w:rsidR="004166BB">
        <w:rPr>
          <w:rFonts w:cstheme="minorHAnsi"/>
        </w:rPr>
        <w:t>tti</w:t>
      </w:r>
      <w:r w:rsidRPr="004166BB">
        <w:rPr>
          <w:rFonts w:cstheme="minorHAnsi"/>
        </w:rPr>
        <w:t>ng overfilled and</w:t>
      </w:r>
      <w:r w:rsidR="004166BB">
        <w:rPr>
          <w:rFonts w:cstheme="minorHAnsi"/>
        </w:rPr>
        <w:t xml:space="preserve"> </w:t>
      </w:r>
      <w:r w:rsidRPr="004166BB">
        <w:rPr>
          <w:rFonts w:cstheme="minorHAnsi"/>
        </w:rPr>
        <w:t>because of conges</w:t>
      </w:r>
      <w:r w:rsidR="004166BB">
        <w:rPr>
          <w:rFonts w:cstheme="minorHAnsi"/>
        </w:rPr>
        <w:t>ti</w:t>
      </w:r>
      <w:r w:rsidRPr="004166BB">
        <w:rPr>
          <w:rFonts w:cstheme="minorHAnsi"/>
        </w:rPr>
        <w:t>on, both the par</w:t>
      </w:r>
      <w:r w:rsidR="004166BB">
        <w:rPr>
          <w:rFonts w:cstheme="minorHAnsi"/>
        </w:rPr>
        <w:t>ti</w:t>
      </w:r>
      <w:r w:rsidRPr="004166BB">
        <w:rPr>
          <w:rFonts w:cstheme="minorHAnsi"/>
        </w:rPr>
        <w:t>es should slow down the transmission process to avoid any packet loss that might happen.</w:t>
      </w:r>
    </w:p>
    <w:p w14:paraId="26E16420" w14:textId="77777777" w:rsidR="004166BB" w:rsidRPr="004166BB" w:rsidRDefault="004166BB" w:rsidP="004166BB">
      <w:pPr>
        <w:autoSpaceDE w:val="0"/>
        <w:autoSpaceDN w:val="0"/>
        <w:adjustRightInd w:val="0"/>
        <w:spacing w:after="0"/>
        <w:rPr>
          <w:rFonts w:cstheme="minorHAnsi"/>
        </w:rPr>
      </w:pPr>
    </w:p>
    <w:p w14:paraId="7A2F017E" w14:textId="17120466" w:rsidR="00DC5889" w:rsidRPr="000B430A" w:rsidRDefault="00DC5889" w:rsidP="00DC5889">
      <w:pPr>
        <w:autoSpaceDE w:val="0"/>
        <w:autoSpaceDN w:val="0"/>
        <w:adjustRightInd w:val="0"/>
        <w:spacing w:after="0"/>
        <w:rPr>
          <w:rFonts w:cstheme="minorHAnsi"/>
        </w:rPr>
      </w:pPr>
      <w:r w:rsidRPr="000B430A">
        <w:rPr>
          <w:rFonts w:cstheme="minorHAnsi"/>
          <w:b/>
          <w:bCs/>
        </w:rPr>
        <w:t xml:space="preserve">Window size: </w:t>
      </w:r>
      <w:r w:rsidRPr="000B430A">
        <w:rPr>
          <w:rFonts w:cstheme="minorHAnsi"/>
        </w:rPr>
        <w:t>This field in the header indicates the amount of data that the sender can send.</w:t>
      </w:r>
    </w:p>
    <w:p w14:paraId="785944AB" w14:textId="045685DB" w:rsidR="00DC5889" w:rsidRPr="000B430A" w:rsidRDefault="00DC5889" w:rsidP="00DC5889">
      <w:pPr>
        <w:autoSpaceDE w:val="0"/>
        <w:autoSpaceDN w:val="0"/>
        <w:adjustRightInd w:val="0"/>
        <w:spacing w:after="0"/>
        <w:rPr>
          <w:rFonts w:cstheme="minorHAnsi"/>
        </w:rPr>
      </w:pPr>
      <w:r w:rsidRPr="000B430A">
        <w:rPr>
          <w:rFonts w:cstheme="minorHAnsi"/>
          <w:b/>
          <w:bCs/>
        </w:rPr>
        <w:lastRenderedPageBreak/>
        <w:t xml:space="preserve">Checksum: </w:t>
      </w:r>
      <w:r w:rsidRPr="000B430A">
        <w:rPr>
          <w:rFonts w:cstheme="minorHAnsi"/>
        </w:rPr>
        <w:t>To cross check the contents of the TCP segments.</w:t>
      </w:r>
    </w:p>
    <w:p w14:paraId="52D5E0CC" w14:textId="28CB8A87" w:rsidR="00DC5889" w:rsidRPr="000B430A" w:rsidRDefault="00DC5889" w:rsidP="00DC5889">
      <w:pPr>
        <w:autoSpaceDE w:val="0"/>
        <w:autoSpaceDN w:val="0"/>
        <w:adjustRightInd w:val="0"/>
        <w:spacing w:after="0"/>
        <w:rPr>
          <w:rFonts w:cstheme="minorHAnsi"/>
        </w:rPr>
      </w:pPr>
      <w:r w:rsidRPr="000B430A">
        <w:rPr>
          <w:rFonts w:cstheme="minorHAnsi"/>
          <w:b/>
          <w:bCs/>
        </w:rPr>
        <w:t xml:space="preserve">Urgent pointer: </w:t>
      </w:r>
      <w:r w:rsidR="004166BB">
        <w:rPr>
          <w:rFonts w:cstheme="minorHAnsi"/>
        </w:rPr>
        <w:t>T</w:t>
      </w:r>
      <w:r w:rsidRPr="000B430A">
        <w:rPr>
          <w:rFonts w:cstheme="minorHAnsi"/>
        </w:rPr>
        <w:t>ells us about the value that the urgent pointer contains. It specifically indicates the sequence number of the</w:t>
      </w:r>
      <w:r w:rsidR="004166BB">
        <w:rPr>
          <w:rFonts w:cstheme="minorHAnsi"/>
        </w:rPr>
        <w:t xml:space="preserve"> </w:t>
      </w:r>
      <w:r w:rsidRPr="000B430A">
        <w:rPr>
          <w:rFonts w:cstheme="minorHAnsi"/>
        </w:rPr>
        <w:t>octet that lies before the data.</w:t>
      </w:r>
    </w:p>
    <w:p w14:paraId="7F19F8EF" w14:textId="5D86FAAA" w:rsidR="00DC5889" w:rsidRPr="004166BB" w:rsidRDefault="00DC5889" w:rsidP="00DC5889">
      <w:pPr>
        <w:autoSpaceDE w:val="0"/>
        <w:autoSpaceDN w:val="0"/>
        <w:adjustRightInd w:val="0"/>
        <w:spacing w:after="0"/>
        <w:rPr>
          <w:rFonts w:cstheme="minorHAnsi"/>
          <w:b/>
          <w:bCs/>
        </w:rPr>
      </w:pPr>
      <w:r w:rsidRPr="000B430A">
        <w:rPr>
          <w:rFonts w:cstheme="minorHAnsi"/>
          <w:b/>
          <w:bCs/>
        </w:rPr>
        <w:t xml:space="preserve">Options: </w:t>
      </w:r>
      <w:r w:rsidRPr="000B430A">
        <w:rPr>
          <w:rFonts w:cstheme="minorHAnsi"/>
        </w:rPr>
        <w:t>This field has three parts: length of the op</w:t>
      </w:r>
      <w:r w:rsidR="004166BB">
        <w:rPr>
          <w:rFonts w:cstheme="minorHAnsi"/>
        </w:rPr>
        <w:t>ti</w:t>
      </w:r>
      <w:r w:rsidRPr="000B430A">
        <w:rPr>
          <w:rFonts w:cstheme="minorHAnsi"/>
        </w:rPr>
        <w:t>on,</w:t>
      </w:r>
      <w:r w:rsidR="004166BB">
        <w:rPr>
          <w:rFonts w:cstheme="minorHAnsi"/>
        </w:rPr>
        <w:t xml:space="preserve"> </w:t>
      </w:r>
      <w:r w:rsidRPr="000B430A">
        <w:rPr>
          <w:rFonts w:cstheme="minorHAnsi"/>
        </w:rPr>
        <w:t>op</w:t>
      </w:r>
      <w:r w:rsidR="004166BB">
        <w:rPr>
          <w:rFonts w:cstheme="minorHAnsi"/>
        </w:rPr>
        <w:t>ti</w:t>
      </w:r>
      <w:r w:rsidRPr="000B430A">
        <w:rPr>
          <w:rFonts w:cstheme="minorHAnsi"/>
        </w:rPr>
        <w:t>ons being used,</w:t>
      </w:r>
      <w:r w:rsidR="004166BB">
        <w:rPr>
          <w:rFonts w:cstheme="minorHAnsi"/>
        </w:rPr>
        <w:t xml:space="preserve"> </w:t>
      </w:r>
      <w:r w:rsidRPr="000B430A">
        <w:rPr>
          <w:rFonts w:cstheme="minorHAnsi"/>
        </w:rPr>
        <w:t>op</w:t>
      </w:r>
      <w:r w:rsidR="004166BB">
        <w:rPr>
          <w:rFonts w:cstheme="minorHAnsi"/>
        </w:rPr>
        <w:t>ti</w:t>
      </w:r>
      <w:r w:rsidRPr="000B430A">
        <w:rPr>
          <w:rFonts w:cstheme="minorHAnsi"/>
        </w:rPr>
        <w:t>ons in use. One of the important op</w:t>
      </w:r>
      <w:r w:rsidR="004166BB">
        <w:rPr>
          <w:rFonts w:cstheme="minorHAnsi"/>
        </w:rPr>
        <w:t>ti</w:t>
      </w:r>
      <w:r w:rsidRPr="000B430A">
        <w:rPr>
          <w:rFonts w:cstheme="minorHAnsi"/>
        </w:rPr>
        <w:t xml:space="preserve">ons </w:t>
      </w:r>
      <w:r w:rsidRPr="000B430A">
        <w:rPr>
          <w:rFonts w:cstheme="minorHAnsi"/>
          <w:b/>
          <w:bCs/>
        </w:rPr>
        <w:t>Maximum</w:t>
      </w:r>
      <w:r w:rsidR="004166BB">
        <w:rPr>
          <w:rFonts w:cstheme="minorHAnsi"/>
          <w:b/>
          <w:bCs/>
        </w:rPr>
        <w:t xml:space="preserve"> </w:t>
      </w:r>
      <w:r w:rsidRPr="000B430A">
        <w:rPr>
          <w:rFonts w:cstheme="minorHAnsi"/>
          <w:b/>
          <w:bCs/>
        </w:rPr>
        <w:t xml:space="preserve">Segment Size (MSS) </w:t>
      </w:r>
      <w:r w:rsidRPr="000B430A">
        <w:rPr>
          <w:rFonts w:cstheme="minorHAnsi"/>
        </w:rPr>
        <w:t>is also part of this field.</w:t>
      </w:r>
    </w:p>
    <w:p w14:paraId="0B6F61D4" w14:textId="5E74BEC2" w:rsidR="00355A13" w:rsidRDefault="00DC5889" w:rsidP="003B2CB8">
      <w:pPr>
        <w:rPr>
          <w:rFonts w:cstheme="minorHAnsi"/>
        </w:rPr>
      </w:pPr>
      <w:r w:rsidRPr="000B430A">
        <w:rPr>
          <w:rFonts w:cstheme="minorHAnsi"/>
          <w:b/>
          <w:bCs/>
        </w:rPr>
        <w:t xml:space="preserve">Data: </w:t>
      </w:r>
      <w:r w:rsidRPr="000B430A">
        <w:rPr>
          <w:rFonts w:cstheme="minorHAnsi"/>
        </w:rPr>
        <w:t>The last part in the TCP header is the real data that travels around</w:t>
      </w:r>
      <w:r w:rsidR="004166BB">
        <w:rPr>
          <w:rFonts w:cstheme="minorHAnsi"/>
        </w:rPr>
        <w:t>.</w:t>
      </w:r>
    </w:p>
    <w:p w14:paraId="7B2BD7CD" w14:textId="5B9953EF" w:rsidR="007D2856" w:rsidRPr="00355A13" w:rsidRDefault="00355A13" w:rsidP="003B2CB8">
      <w:pPr>
        <w:rPr>
          <w:rFonts w:cstheme="minorHAnsi"/>
        </w:rPr>
      </w:pPr>
      <w:r>
        <w:rPr>
          <w:rFonts w:ascii="Calibri" w:hAnsi="Calibri" w:cs="Calibri"/>
        </w:rPr>
        <w:t xml:space="preserve">Source Ethernet Address: </w:t>
      </w:r>
      <w:r w:rsidRPr="00705265">
        <w:rPr>
          <w:rFonts w:ascii="Calibri" w:hAnsi="Calibri" w:cs="Calibri"/>
          <w:b/>
        </w:rPr>
        <w:t>9</w:t>
      </w:r>
      <w:proofErr w:type="gramStart"/>
      <w:r w:rsidRPr="00705265">
        <w:rPr>
          <w:rFonts w:ascii="Calibri" w:hAnsi="Calibri" w:cs="Calibri"/>
          <w:b/>
        </w:rPr>
        <w:t>c:30:5</w:t>
      </w:r>
      <w:proofErr w:type="gramEnd"/>
      <w:r w:rsidRPr="00705265">
        <w:rPr>
          <w:rFonts w:ascii="Calibri" w:hAnsi="Calibri" w:cs="Calibri"/>
          <w:b/>
        </w:rPr>
        <w:t>b:16:fb:27</w:t>
      </w:r>
      <w:r>
        <w:rPr>
          <w:rFonts w:cstheme="minorHAnsi"/>
          <w:color w:val="000000" w:themeColor="text1"/>
        </w:rPr>
        <w:t xml:space="preserve">, Destination Ethernet Address: </w:t>
      </w:r>
      <w:r w:rsidRPr="00705265">
        <w:rPr>
          <w:rFonts w:cstheme="minorHAnsi"/>
          <w:b/>
          <w:color w:val="000000" w:themeColor="text1"/>
        </w:rPr>
        <w:t>80:ad:16:9d:ad:44</w:t>
      </w:r>
      <w:r>
        <w:rPr>
          <w:rFonts w:cstheme="minorHAnsi"/>
        </w:rPr>
        <w:t xml:space="preserve"> in each case</w:t>
      </w:r>
      <w:r w:rsidR="00B825BA">
        <w:rPr>
          <w:rFonts w:cstheme="minorHAnsi"/>
        </w:rPr>
        <w:t xml:space="preserve"> below</w:t>
      </w:r>
      <w:r>
        <w:rPr>
          <w:rFonts w:cstheme="minorHAnsi"/>
        </w:rPr>
        <w:t>.</w:t>
      </w:r>
    </w:p>
    <w:p w14:paraId="748510D3" w14:textId="722B205E" w:rsidR="007D2856" w:rsidRDefault="00D200C6" w:rsidP="003B2CB8">
      <w:pPr>
        <w:rPr>
          <w:rFonts w:cstheme="minorHAnsi"/>
          <w:b/>
          <w:color w:val="FF0000"/>
          <w:sz w:val="24"/>
          <w:szCs w:val="24"/>
        </w:rPr>
      </w:pPr>
      <w:r>
        <w:rPr>
          <w:rFonts w:cstheme="minorHAnsi"/>
          <w:b/>
          <w:noProof/>
          <w:color w:val="FF0000"/>
          <w:sz w:val="24"/>
          <w:szCs w:val="24"/>
        </w:rPr>
        <w:drawing>
          <wp:anchor distT="0" distB="0" distL="114300" distR="114300" simplePos="0" relativeHeight="251664384" behindDoc="0" locked="0" layoutInCell="1" allowOverlap="1" wp14:anchorId="58715A88" wp14:editId="11E05F32">
            <wp:simplePos x="0" y="0"/>
            <wp:positionH relativeFrom="margin">
              <wp:align>left</wp:align>
            </wp:positionH>
            <wp:positionV relativeFrom="paragraph">
              <wp:posOffset>234315</wp:posOffset>
            </wp:positionV>
            <wp:extent cx="4450715" cy="2638425"/>
            <wp:effectExtent l="0" t="0" r="698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CP (2).jpeg"/>
                    <pic:cNvPicPr/>
                  </pic:nvPicPr>
                  <pic:blipFill>
                    <a:blip r:embed="rId9">
                      <a:extLst>
                        <a:ext uri="{28A0092B-C50C-407E-A947-70E740481C1C}">
                          <a14:useLocalDpi xmlns:a14="http://schemas.microsoft.com/office/drawing/2010/main" val="0"/>
                        </a:ext>
                      </a:extLst>
                    </a:blip>
                    <a:stretch>
                      <a:fillRect/>
                    </a:stretch>
                  </pic:blipFill>
                  <pic:spPr>
                    <a:xfrm>
                      <a:off x="0" y="0"/>
                      <a:ext cx="4527569" cy="2684228"/>
                    </a:xfrm>
                    <a:prstGeom prst="rect">
                      <a:avLst/>
                    </a:prstGeom>
                  </pic:spPr>
                </pic:pic>
              </a:graphicData>
            </a:graphic>
            <wp14:sizeRelH relativeFrom="margin">
              <wp14:pctWidth>0</wp14:pctWidth>
            </wp14:sizeRelH>
            <wp14:sizeRelV relativeFrom="margin">
              <wp14:pctHeight>0</wp14:pctHeight>
            </wp14:sizeRelV>
          </wp:anchor>
        </w:drawing>
      </w:r>
      <w:r w:rsidR="007D2856" w:rsidRPr="007D2856">
        <w:rPr>
          <w:rFonts w:cstheme="minorHAnsi"/>
          <w:b/>
          <w:color w:val="FF0000"/>
          <w:sz w:val="24"/>
          <w:szCs w:val="24"/>
        </w:rPr>
        <w:t>TCP:</w:t>
      </w:r>
    </w:p>
    <w:p w14:paraId="3CDB82C9" w14:textId="11F3D378" w:rsidR="00D200C6" w:rsidRPr="00D200C6" w:rsidRDefault="00D200C6" w:rsidP="00D200C6">
      <w:pPr>
        <w:rPr>
          <w:rFonts w:ascii="Calibri" w:hAnsi="Calibri" w:cs="Calibri"/>
        </w:rPr>
      </w:pPr>
      <w:r w:rsidRPr="00C11450">
        <w:rPr>
          <w:rFonts w:ascii="Calibri" w:hAnsi="Calibri" w:cs="Calibri"/>
        </w:rPr>
        <w:t>The packet contains the Destination</w:t>
      </w:r>
      <w:r w:rsidR="00B943FC">
        <w:rPr>
          <w:rFonts w:ascii="Calibri" w:hAnsi="Calibri" w:cs="Calibri"/>
        </w:rPr>
        <w:t xml:space="preserve"> Port (</w:t>
      </w:r>
      <w:r w:rsidR="00B943FC" w:rsidRPr="00746240">
        <w:rPr>
          <w:rFonts w:ascii="Calibri" w:hAnsi="Calibri" w:cs="Calibri"/>
          <w:b/>
        </w:rPr>
        <w:t>443</w:t>
      </w:r>
      <w:r w:rsidR="00B943FC">
        <w:rPr>
          <w:rFonts w:ascii="Calibri" w:hAnsi="Calibri" w:cs="Calibri"/>
        </w:rPr>
        <w:t xml:space="preserve">), </w:t>
      </w:r>
      <w:r w:rsidRPr="00C11450">
        <w:rPr>
          <w:rFonts w:ascii="Calibri" w:hAnsi="Calibri" w:cs="Calibri"/>
        </w:rPr>
        <w:t>Source Port</w:t>
      </w:r>
      <w:r w:rsidR="00B943FC">
        <w:rPr>
          <w:rFonts w:ascii="Calibri" w:hAnsi="Calibri" w:cs="Calibri"/>
        </w:rPr>
        <w:t xml:space="preserve"> (</w:t>
      </w:r>
      <w:r w:rsidR="00B943FC" w:rsidRPr="00746240">
        <w:rPr>
          <w:rFonts w:ascii="Calibri" w:hAnsi="Calibri" w:cs="Calibri"/>
          <w:b/>
        </w:rPr>
        <w:t>53770</w:t>
      </w:r>
      <w:r w:rsidR="00B943FC">
        <w:rPr>
          <w:rFonts w:ascii="Calibri" w:hAnsi="Calibri" w:cs="Calibri"/>
        </w:rPr>
        <w:t>)</w:t>
      </w:r>
      <w:r w:rsidRPr="00C11450">
        <w:rPr>
          <w:rFonts w:ascii="Calibri" w:hAnsi="Calibri" w:cs="Calibri"/>
        </w:rPr>
        <w:t>, TCP Stream index</w:t>
      </w:r>
      <w:r w:rsidR="00B943FC">
        <w:rPr>
          <w:rFonts w:ascii="Calibri" w:hAnsi="Calibri" w:cs="Calibri"/>
        </w:rPr>
        <w:t xml:space="preserve"> (</w:t>
      </w:r>
      <w:r w:rsidR="00B943FC" w:rsidRPr="00746240">
        <w:rPr>
          <w:rFonts w:ascii="Calibri" w:hAnsi="Calibri" w:cs="Calibri"/>
          <w:b/>
        </w:rPr>
        <w:t>1</w:t>
      </w:r>
      <w:r w:rsidR="00B943FC">
        <w:rPr>
          <w:rFonts w:ascii="Calibri" w:hAnsi="Calibri" w:cs="Calibri"/>
        </w:rPr>
        <w:t>)</w:t>
      </w:r>
      <w:r w:rsidRPr="00C11450">
        <w:rPr>
          <w:rFonts w:ascii="Calibri" w:hAnsi="Calibri" w:cs="Calibri"/>
        </w:rPr>
        <w:t>, sequence number</w:t>
      </w:r>
      <w:r w:rsidR="00B943FC">
        <w:rPr>
          <w:rFonts w:ascii="Calibri" w:hAnsi="Calibri" w:cs="Calibri"/>
        </w:rPr>
        <w:t xml:space="preserve"> (</w:t>
      </w:r>
      <w:r w:rsidR="00B943FC" w:rsidRPr="00746240">
        <w:rPr>
          <w:rFonts w:ascii="Calibri" w:hAnsi="Calibri" w:cs="Calibri"/>
          <w:b/>
        </w:rPr>
        <w:t>44855</w:t>
      </w:r>
      <w:r w:rsidR="00B943FC">
        <w:rPr>
          <w:rFonts w:ascii="Calibri" w:hAnsi="Calibri" w:cs="Calibri"/>
        </w:rPr>
        <w:t>)</w:t>
      </w:r>
      <w:r w:rsidRPr="00C11450">
        <w:rPr>
          <w:rFonts w:ascii="Calibri" w:hAnsi="Calibri" w:cs="Calibri"/>
        </w:rPr>
        <w:t xml:space="preserve"> and the</w:t>
      </w:r>
      <w:r>
        <w:rPr>
          <w:rFonts w:ascii="Calibri" w:hAnsi="Calibri" w:cs="Calibri"/>
        </w:rPr>
        <w:t xml:space="preserve"> </w:t>
      </w:r>
      <w:r w:rsidRPr="00C11450">
        <w:rPr>
          <w:rFonts w:ascii="Calibri" w:hAnsi="Calibri" w:cs="Calibri"/>
        </w:rPr>
        <w:t>acknowledgement number</w:t>
      </w:r>
      <w:r w:rsidR="00B943FC">
        <w:rPr>
          <w:rFonts w:ascii="Calibri" w:hAnsi="Calibri" w:cs="Calibri"/>
        </w:rPr>
        <w:t xml:space="preserve"> (</w:t>
      </w:r>
      <w:r w:rsidR="00B943FC" w:rsidRPr="00746240">
        <w:rPr>
          <w:rFonts w:ascii="Calibri" w:hAnsi="Calibri" w:cs="Calibri"/>
          <w:b/>
        </w:rPr>
        <w:t>6317</w:t>
      </w:r>
      <w:r w:rsidR="00B943FC">
        <w:rPr>
          <w:rFonts w:ascii="Calibri" w:hAnsi="Calibri" w:cs="Calibri"/>
        </w:rPr>
        <w:t>)</w:t>
      </w:r>
      <w:r w:rsidRPr="00C11450">
        <w:rPr>
          <w:rFonts w:ascii="Calibri" w:hAnsi="Calibri" w:cs="Calibri"/>
        </w:rPr>
        <w:t>,</w:t>
      </w:r>
      <w:r>
        <w:rPr>
          <w:rFonts w:ascii="Calibri" w:hAnsi="Calibri" w:cs="Calibri"/>
        </w:rPr>
        <w:t xml:space="preserve"> </w:t>
      </w:r>
      <w:r w:rsidRPr="00C11450">
        <w:rPr>
          <w:rFonts w:ascii="Calibri" w:hAnsi="Calibri" w:cs="Calibri"/>
        </w:rPr>
        <w:t>Header length, Flags</w:t>
      </w:r>
      <w:r w:rsidR="00B943FC">
        <w:rPr>
          <w:rFonts w:ascii="Calibri" w:hAnsi="Calibri" w:cs="Calibri"/>
        </w:rPr>
        <w:t xml:space="preserve"> etc</w:t>
      </w:r>
      <w:r w:rsidRPr="00C11450">
        <w:rPr>
          <w:rFonts w:ascii="Calibri" w:hAnsi="Calibri" w:cs="Calibri"/>
        </w:rPr>
        <w:t xml:space="preserve">. In the following figure, the flags are set as </w:t>
      </w:r>
      <w:r w:rsidRPr="00524440">
        <w:rPr>
          <w:rFonts w:ascii="Calibri" w:hAnsi="Calibri" w:cs="Calibri"/>
          <w:b/>
        </w:rPr>
        <w:t>0x010</w:t>
      </w:r>
      <w:r w:rsidRPr="00C11450">
        <w:rPr>
          <w:rFonts w:ascii="Calibri" w:hAnsi="Calibri" w:cs="Calibri"/>
        </w:rPr>
        <w:t>. Window</w:t>
      </w:r>
      <w:r>
        <w:rPr>
          <w:rFonts w:ascii="Calibri" w:hAnsi="Calibri" w:cs="Calibri"/>
        </w:rPr>
        <w:t xml:space="preserve"> </w:t>
      </w:r>
      <w:r w:rsidRPr="00C11450">
        <w:rPr>
          <w:rFonts w:ascii="Calibri" w:hAnsi="Calibri" w:cs="Calibri"/>
        </w:rPr>
        <w:t xml:space="preserve">size value is </w:t>
      </w:r>
      <w:r w:rsidRPr="00524440">
        <w:rPr>
          <w:rFonts w:ascii="Calibri" w:hAnsi="Calibri" w:cs="Calibri"/>
          <w:b/>
        </w:rPr>
        <w:t>493.</w:t>
      </w:r>
      <w:r w:rsidRPr="00C11450">
        <w:rPr>
          <w:rFonts w:ascii="Calibri" w:hAnsi="Calibri" w:cs="Calibri"/>
        </w:rPr>
        <w:t xml:space="preserve"> Checksum is used for error detection. Wireshark is remembering the value of Window size scaling factor and presenting it</w:t>
      </w:r>
      <w:r>
        <w:rPr>
          <w:rFonts w:ascii="Calibri" w:hAnsi="Calibri" w:cs="Calibri"/>
        </w:rPr>
        <w:t xml:space="preserve"> </w:t>
      </w:r>
      <w:r w:rsidRPr="00C11450">
        <w:rPr>
          <w:rFonts w:ascii="Calibri" w:hAnsi="Calibri" w:cs="Calibri"/>
        </w:rPr>
        <w:t>again. Scaling factor shows the number of leftward bits shift that should be used for an advertised window size.</w:t>
      </w:r>
      <w:r w:rsidR="00746240">
        <w:rPr>
          <w:rFonts w:ascii="Calibri" w:hAnsi="Calibri" w:cs="Calibri"/>
        </w:rPr>
        <w:t xml:space="preserve"> </w:t>
      </w:r>
      <w:r>
        <w:rPr>
          <w:rFonts w:cstheme="minorHAnsi"/>
          <w:color w:val="FF0000"/>
        </w:rPr>
        <w:br w:type="textWrapping" w:clear="all"/>
      </w:r>
    </w:p>
    <w:p w14:paraId="68D5C39F" w14:textId="2CDBEE90" w:rsidR="00C11450" w:rsidRPr="007A0CBB" w:rsidRDefault="002E5D96" w:rsidP="00C11450">
      <w:pPr>
        <w:rPr>
          <w:rFonts w:cstheme="minorHAnsi"/>
          <w:b/>
          <w:color w:val="FF0000"/>
          <w:sz w:val="24"/>
          <w:szCs w:val="24"/>
        </w:rPr>
      </w:pPr>
      <w:r>
        <w:rPr>
          <w:rFonts w:cstheme="minorHAnsi"/>
          <w:b/>
          <w:noProof/>
          <w:color w:val="000000" w:themeColor="text1"/>
        </w:rPr>
        <w:drawing>
          <wp:anchor distT="0" distB="0" distL="114300" distR="114300" simplePos="0" relativeHeight="251665408" behindDoc="0" locked="0" layoutInCell="1" allowOverlap="1" wp14:anchorId="3DAE84AF" wp14:editId="1BDA9451">
            <wp:simplePos x="0" y="0"/>
            <wp:positionH relativeFrom="margin">
              <wp:align>left</wp:align>
            </wp:positionH>
            <wp:positionV relativeFrom="paragraph">
              <wp:posOffset>235585</wp:posOffset>
            </wp:positionV>
            <wp:extent cx="4614545" cy="190627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DP (2).jpeg"/>
                    <pic:cNvPicPr/>
                  </pic:nvPicPr>
                  <pic:blipFill>
                    <a:blip r:embed="rId10">
                      <a:extLst>
                        <a:ext uri="{28A0092B-C50C-407E-A947-70E740481C1C}">
                          <a14:useLocalDpi xmlns:a14="http://schemas.microsoft.com/office/drawing/2010/main" val="0"/>
                        </a:ext>
                      </a:extLst>
                    </a:blip>
                    <a:stretch>
                      <a:fillRect/>
                    </a:stretch>
                  </pic:blipFill>
                  <pic:spPr>
                    <a:xfrm>
                      <a:off x="0" y="0"/>
                      <a:ext cx="4631836" cy="1913582"/>
                    </a:xfrm>
                    <a:prstGeom prst="rect">
                      <a:avLst/>
                    </a:prstGeom>
                  </pic:spPr>
                </pic:pic>
              </a:graphicData>
            </a:graphic>
            <wp14:sizeRelH relativeFrom="margin">
              <wp14:pctWidth>0</wp14:pctWidth>
            </wp14:sizeRelH>
            <wp14:sizeRelV relativeFrom="margin">
              <wp14:pctHeight>0</wp14:pctHeight>
            </wp14:sizeRelV>
          </wp:anchor>
        </w:drawing>
      </w:r>
      <w:r w:rsidR="001258D3" w:rsidRPr="007A0CBB">
        <w:rPr>
          <w:rFonts w:cstheme="minorHAnsi"/>
          <w:b/>
          <w:color w:val="FF0000"/>
          <w:sz w:val="24"/>
          <w:szCs w:val="24"/>
        </w:rPr>
        <w:t>UDP:</w:t>
      </w:r>
    </w:p>
    <w:p w14:paraId="7008640D" w14:textId="52C442FC" w:rsidR="001258D3" w:rsidRPr="001258D3" w:rsidRDefault="002E5D96" w:rsidP="001258D3">
      <w:pPr>
        <w:tabs>
          <w:tab w:val="center" w:pos="1200"/>
        </w:tabs>
        <w:rPr>
          <w:rFonts w:cstheme="minorHAnsi"/>
          <w:b/>
          <w:color w:val="000000" w:themeColor="text1"/>
        </w:rPr>
      </w:pPr>
      <w:r>
        <w:rPr>
          <w:rFonts w:cstheme="minorHAnsi"/>
          <w:color w:val="000000" w:themeColor="text1"/>
        </w:rPr>
        <w:t xml:space="preserve">Packets contains </w:t>
      </w:r>
      <w:r w:rsidR="00355A13">
        <w:rPr>
          <w:rFonts w:cstheme="minorHAnsi"/>
          <w:color w:val="000000" w:themeColor="text1"/>
        </w:rPr>
        <w:t>S</w:t>
      </w:r>
      <w:r>
        <w:rPr>
          <w:rFonts w:cstheme="minorHAnsi"/>
          <w:color w:val="000000" w:themeColor="text1"/>
        </w:rPr>
        <w:t>ource</w:t>
      </w:r>
      <w:r w:rsidR="00355A13">
        <w:rPr>
          <w:rFonts w:cstheme="minorHAnsi"/>
          <w:color w:val="000000" w:themeColor="text1"/>
        </w:rPr>
        <w:t xml:space="preserve"> Port (</w:t>
      </w:r>
      <w:r w:rsidR="00355A13" w:rsidRPr="00355A13">
        <w:rPr>
          <w:rFonts w:cstheme="minorHAnsi"/>
          <w:b/>
          <w:color w:val="000000" w:themeColor="text1"/>
        </w:rPr>
        <w:t>8187</w:t>
      </w:r>
      <w:r w:rsidR="00355A13">
        <w:rPr>
          <w:rFonts w:cstheme="minorHAnsi"/>
          <w:color w:val="000000" w:themeColor="text1"/>
        </w:rPr>
        <w:t>)</w:t>
      </w:r>
      <w:r>
        <w:rPr>
          <w:rFonts w:cstheme="minorHAnsi"/>
          <w:color w:val="000000" w:themeColor="text1"/>
        </w:rPr>
        <w:t xml:space="preserve">, </w:t>
      </w:r>
      <w:r w:rsidR="00355A13">
        <w:rPr>
          <w:rFonts w:cstheme="minorHAnsi"/>
          <w:color w:val="000000" w:themeColor="text1"/>
        </w:rPr>
        <w:t>D</w:t>
      </w:r>
      <w:r>
        <w:rPr>
          <w:rFonts w:cstheme="minorHAnsi"/>
          <w:color w:val="000000" w:themeColor="text1"/>
        </w:rPr>
        <w:t xml:space="preserve">estination </w:t>
      </w:r>
      <w:r w:rsidR="00355A13">
        <w:rPr>
          <w:rFonts w:cstheme="minorHAnsi"/>
          <w:color w:val="000000" w:themeColor="text1"/>
        </w:rPr>
        <w:t>P</w:t>
      </w:r>
      <w:r>
        <w:rPr>
          <w:rFonts w:cstheme="minorHAnsi"/>
          <w:color w:val="000000" w:themeColor="text1"/>
        </w:rPr>
        <w:t>ort</w:t>
      </w:r>
      <w:r w:rsidR="00355A13">
        <w:rPr>
          <w:rFonts w:cstheme="minorHAnsi"/>
          <w:color w:val="000000" w:themeColor="text1"/>
        </w:rPr>
        <w:t xml:space="preserve"> (</w:t>
      </w:r>
      <w:r w:rsidR="00355A13" w:rsidRPr="00355A13">
        <w:rPr>
          <w:rFonts w:cstheme="minorHAnsi"/>
          <w:b/>
          <w:color w:val="000000" w:themeColor="text1"/>
        </w:rPr>
        <w:t>3480</w:t>
      </w:r>
      <w:r w:rsidR="00355A13">
        <w:rPr>
          <w:rFonts w:cstheme="minorHAnsi"/>
          <w:color w:val="000000" w:themeColor="text1"/>
        </w:rPr>
        <w:t>)</w:t>
      </w:r>
      <w:r>
        <w:rPr>
          <w:rFonts w:cstheme="minorHAnsi"/>
          <w:color w:val="000000" w:themeColor="text1"/>
        </w:rPr>
        <w:t>, checksum status</w:t>
      </w:r>
      <w:r w:rsidR="00355A13">
        <w:rPr>
          <w:rFonts w:cstheme="minorHAnsi"/>
          <w:color w:val="000000" w:themeColor="text1"/>
        </w:rPr>
        <w:t xml:space="preserve"> (</w:t>
      </w:r>
      <w:r w:rsidR="00355A13" w:rsidRPr="00355A13">
        <w:rPr>
          <w:rFonts w:cstheme="minorHAnsi"/>
          <w:b/>
          <w:color w:val="000000" w:themeColor="text1"/>
        </w:rPr>
        <w:t>0x8439</w:t>
      </w:r>
      <w:r w:rsidR="00355A13">
        <w:rPr>
          <w:rFonts w:cstheme="minorHAnsi"/>
          <w:color w:val="000000" w:themeColor="text1"/>
        </w:rPr>
        <w:t>)</w:t>
      </w:r>
      <w:r>
        <w:rPr>
          <w:rFonts w:cstheme="minorHAnsi"/>
          <w:color w:val="000000" w:themeColor="text1"/>
        </w:rPr>
        <w:t xml:space="preserve">, length </w:t>
      </w:r>
      <w:r w:rsidR="00355A13">
        <w:rPr>
          <w:rFonts w:cstheme="minorHAnsi"/>
          <w:color w:val="000000" w:themeColor="text1"/>
        </w:rPr>
        <w:t>(</w:t>
      </w:r>
      <w:r w:rsidR="00355A13" w:rsidRPr="00355A13">
        <w:rPr>
          <w:rFonts w:cstheme="minorHAnsi"/>
          <w:b/>
          <w:color w:val="000000" w:themeColor="text1"/>
        </w:rPr>
        <w:t>103</w:t>
      </w:r>
      <w:r w:rsidR="00355A13">
        <w:rPr>
          <w:rFonts w:cstheme="minorHAnsi"/>
          <w:color w:val="000000" w:themeColor="text1"/>
        </w:rPr>
        <w:t xml:space="preserve">) </w:t>
      </w:r>
      <w:r>
        <w:rPr>
          <w:rFonts w:cstheme="minorHAnsi"/>
          <w:color w:val="000000" w:themeColor="text1"/>
        </w:rPr>
        <w:t>of the packet.</w:t>
      </w:r>
      <w:r w:rsidR="00112901">
        <w:rPr>
          <w:rFonts w:cstheme="minorHAnsi"/>
          <w:color w:val="000000" w:themeColor="text1"/>
        </w:rPr>
        <w:t xml:space="preserve"> Data is given (</w:t>
      </w:r>
      <w:r w:rsidR="00112901" w:rsidRPr="00355A13">
        <w:rPr>
          <w:rFonts w:cstheme="minorHAnsi"/>
          <w:b/>
          <w:color w:val="000000" w:themeColor="text1"/>
        </w:rPr>
        <w:t>95 bytes</w:t>
      </w:r>
      <w:r w:rsidR="00112901">
        <w:rPr>
          <w:rFonts w:cstheme="minorHAnsi"/>
          <w:color w:val="000000" w:themeColor="text1"/>
        </w:rPr>
        <w:t>) in string format.</w:t>
      </w:r>
      <w:r>
        <w:rPr>
          <w:rFonts w:cstheme="minorHAnsi"/>
          <w:color w:val="000000" w:themeColor="text1"/>
        </w:rPr>
        <w:t xml:space="preserve"> </w:t>
      </w:r>
      <w:r w:rsidRPr="002E5D96">
        <w:rPr>
          <w:rFonts w:cstheme="minorHAnsi"/>
          <w:b/>
          <w:bCs/>
          <w:color w:val="222222"/>
          <w:shd w:val="clear" w:color="auto" w:fill="FFFFFF"/>
        </w:rPr>
        <w:t>UDP</w:t>
      </w:r>
      <w:r>
        <w:rPr>
          <w:rFonts w:cstheme="minorHAnsi"/>
          <w:color w:val="222222"/>
          <w:shd w:val="clear" w:color="auto" w:fill="FFFFFF"/>
        </w:rPr>
        <w:t xml:space="preserve"> </w:t>
      </w:r>
      <w:r w:rsidRPr="002E5D96">
        <w:rPr>
          <w:rFonts w:cstheme="minorHAnsi"/>
          <w:color w:val="222222"/>
          <w:shd w:val="clear" w:color="auto" w:fill="FFFFFF"/>
        </w:rPr>
        <w:t>is</w:t>
      </w:r>
      <w:r w:rsidR="00112901">
        <w:rPr>
          <w:rFonts w:cstheme="minorHAnsi"/>
          <w:color w:val="222222"/>
          <w:shd w:val="clear" w:color="auto" w:fill="FFFFFF"/>
        </w:rPr>
        <w:t xml:space="preserve"> a</w:t>
      </w:r>
      <w:r>
        <w:rPr>
          <w:rFonts w:cstheme="minorHAnsi"/>
          <w:color w:val="222222"/>
          <w:shd w:val="clear" w:color="auto" w:fill="FFFFFF"/>
        </w:rPr>
        <w:t xml:space="preserve"> </w:t>
      </w:r>
      <w:r w:rsidRPr="002E5D96">
        <w:rPr>
          <w:rFonts w:cstheme="minorHAnsi"/>
          <w:color w:val="222222"/>
          <w:shd w:val="clear" w:color="auto" w:fill="FFFFFF"/>
        </w:rPr>
        <w:t xml:space="preserve">communication </w:t>
      </w:r>
      <w:r w:rsidRPr="002E5D96">
        <w:rPr>
          <w:rFonts w:cstheme="minorHAnsi"/>
          <w:b/>
          <w:bCs/>
          <w:color w:val="222222"/>
          <w:shd w:val="clear" w:color="auto" w:fill="FFFFFF"/>
        </w:rPr>
        <w:t>protocol</w:t>
      </w:r>
      <w:r w:rsidRPr="002E5D96">
        <w:rPr>
          <w:rFonts w:cstheme="minorHAnsi"/>
          <w:color w:val="222222"/>
          <w:shd w:val="clear" w:color="auto" w:fill="FFFFFF"/>
        </w:rPr>
        <w:t> that is primarily </w:t>
      </w:r>
      <w:r w:rsidRPr="002E5D96">
        <w:rPr>
          <w:rFonts w:cstheme="minorHAnsi"/>
          <w:b/>
          <w:bCs/>
          <w:color w:val="222222"/>
          <w:shd w:val="clear" w:color="auto" w:fill="FFFFFF"/>
        </w:rPr>
        <w:t>used for</w:t>
      </w:r>
      <w:r w:rsidRPr="002E5D96">
        <w:rPr>
          <w:rFonts w:cstheme="minorHAnsi"/>
          <w:color w:val="222222"/>
          <w:shd w:val="clear" w:color="auto" w:fill="FFFFFF"/>
        </w:rPr>
        <w:t> establishing low-latency and loss-tolerating</w:t>
      </w:r>
      <w:r>
        <w:rPr>
          <w:rFonts w:cstheme="minorHAnsi"/>
          <w:color w:val="222222"/>
          <w:shd w:val="clear" w:color="auto" w:fill="FFFFFF"/>
        </w:rPr>
        <w:t xml:space="preserve"> </w:t>
      </w:r>
      <w:r w:rsidRPr="002E5D96">
        <w:rPr>
          <w:rFonts w:cstheme="minorHAnsi"/>
          <w:color w:val="222222"/>
          <w:shd w:val="clear" w:color="auto" w:fill="FFFFFF"/>
        </w:rPr>
        <w:t>connections between applications on the internet. It speeds up transmissions by enabling the transfer of data before an agreement is provided by the receiving party.</w:t>
      </w:r>
      <w:r w:rsidR="00D200C6">
        <w:rPr>
          <w:rFonts w:cstheme="minorHAnsi"/>
          <w:b/>
          <w:color w:val="000000" w:themeColor="text1"/>
        </w:rPr>
        <w:br w:type="textWrapping" w:clear="all"/>
      </w:r>
    </w:p>
    <w:p w14:paraId="048C91B0" w14:textId="286E590A" w:rsidR="007A0CBB" w:rsidRDefault="00BC3791">
      <w:pPr>
        <w:rPr>
          <w:b/>
          <w:noProof/>
          <w:color w:val="FF0000"/>
          <w:sz w:val="24"/>
          <w:szCs w:val="24"/>
        </w:rPr>
      </w:pPr>
      <w:r w:rsidRPr="00355A13">
        <w:rPr>
          <w:rFonts w:cstheme="minorHAnsi"/>
          <w:b/>
          <w:noProof/>
          <w:color w:val="FF0000"/>
          <w:sz w:val="24"/>
          <w:szCs w:val="24"/>
        </w:rPr>
        <w:drawing>
          <wp:anchor distT="0" distB="0" distL="114300" distR="114300" simplePos="0" relativeHeight="251666432" behindDoc="0" locked="0" layoutInCell="1" allowOverlap="1" wp14:anchorId="2D0E716C" wp14:editId="2C5A9A18">
            <wp:simplePos x="0" y="0"/>
            <wp:positionH relativeFrom="margin">
              <wp:align>left</wp:align>
            </wp:positionH>
            <wp:positionV relativeFrom="paragraph">
              <wp:posOffset>232410</wp:posOffset>
            </wp:positionV>
            <wp:extent cx="5036820" cy="1483360"/>
            <wp:effectExtent l="0" t="0" r="0"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LSv1.2 (3).jpeg"/>
                    <pic:cNvPicPr/>
                  </pic:nvPicPr>
                  <pic:blipFill>
                    <a:blip r:embed="rId11">
                      <a:extLst>
                        <a:ext uri="{28A0092B-C50C-407E-A947-70E740481C1C}">
                          <a14:useLocalDpi xmlns:a14="http://schemas.microsoft.com/office/drawing/2010/main" val="0"/>
                        </a:ext>
                      </a:extLst>
                    </a:blip>
                    <a:stretch>
                      <a:fillRect/>
                    </a:stretch>
                  </pic:blipFill>
                  <pic:spPr>
                    <a:xfrm>
                      <a:off x="0" y="0"/>
                      <a:ext cx="5036820" cy="1483360"/>
                    </a:xfrm>
                    <a:prstGeom prst="rect">
                      <a:avLst/>
                    </a:prstGeom>
                  </pic:spPr>
                </pic:pic>
              </a:graphicData>
            </a:graphic>
            <wp14:sizeRelV relativeFrom="margin">
              <wp14:pctHeight>0</wp14:pctHeight>
            </wp14:sizeRelV>
          </wp:anchor>
        </w:drawing>
      </w:r>
      <w:r w:rsidR="007A0CBB">
        <w:rPr>
          <w:b/>
          <w:noProof/>
          <w:color w:val="FF0000"/>
          <w:sz w:val="24"/>
          <w:szCs w:val="24"/>
        </w:rPr>
        <w:t>TLSv1.2:</w:t>
      </w:r>
    </w:p>
    <w:p w14:paraId="3C523F92" w14:textId="2AD64CCF" w:rsidR="00BC3791" w:rsidRDefault="00D200C6" w:rsidP="00BC3791">
      <w:pPr>
        <w:rPr>
          <w:rFonts w:cstheme="minorHAnsi"/>
          <w:b/>
          <w:noProof/>
          <w:color w:val="FF0000"/>
          <w:sz w:val="24"/>
          <w:szCs w:val="24"/>
        </w:rPr>
      </w:pPr>
      <w:r w:rsidRPr="00355A13">
        <w:rPr>
          <w:rFonts w:cstheme="minorHAnsi"/>
        </w:rPr>
        <w:t xml:space="preserve">Transport Layer Security (TLS) are cryptographic protocols that provide communications security over a computer network. </w:t>
      </w:r>
      <w:r w:rsidR="00355A13" w:rsidRPr="00355A13">
        <w:rPr>
          <w:rFonts w:cstheme="minorHAnsi"/>
        </w:rPr>
        <w:t>Packet contains Source Port (</w:t>
      </w:r>
      <w:r w:rsidR="00355A13" w:rsidRPr="00355A13">
        <w:rPr>
          <w:rFonts w:cstheme="minorHAnsi"/>
          <w:b/>
        </w:rPr>
        <w:t>443</w:t>
      </w:r>
      <w:r w:rsidR="00355A13" w:rsidRPr="00355A13">
        <w:rPr>
          <w:rFonts w:cstheme="minorHAnsi"/>
        </w:rPr>
        <w:t>)</w:t>
      </w:r>
      <w:r w:rsidR="00355A13">
        <w:rPr>
          <w:rFonts w:cstheme="minorHAnsi"/>
        </w:rPr>
        <w:t>, Destination Port (</w:t>
      </w:r>
      <w:r w:rsidR="00355A13" w:rsidRPr="00355A13">
        <w:rPr>
          <w:rFonts w:cstheme="minorHAnsi"/>
          <w:b/>
        </w:rPr>
        <w:t>53770</w:t>
      </w:r>
      <w:r w:rsidR="00355A13">
        <w:rPr>
          <w:rFonts w:cstheme="minorHAnsi"/>
        </w:rPr>
        <w:t>), length (</w:t>
      </w:r>
      <w:r w:rsidR="00355A13" w:rsidRPr="00355A13">
        <w:rPr>
          <w:rFonts w:cstheme="minorHAnsi"/>
          <w:b/>
        </w:rPr>
        <w:t>324</w:t>
      </w:r>
      <w:r w:rsidR="00355A13">
        <w:rPr>
          <w:rFonts w:cstheme="minorHAnsi"/>
        </w:rPr>
        <w:t>), encrypted data, version (</w:t>
      </w:r>
      <w:r w:rsidR="00355A13" w:rsidRPr="00355A13">
        <w:rPr>
          <w:rFonts w:cstheme="minorHAnsi"/>
          <w:b/>
        </w:rPr>
        <w:t>1.2</w:t>
      </w:r>
      <w:r w:rsidR="00355A13">
        <w:rPr>
          <w:rFonts w:cstheme="minorHAnsi"/>
        </w:rPr>
        <w:t xml:space="preserve">). </w:t>
      </w:r>
      <w:r w:rsidRPr="00355A13">
        <w:rPr>
          <w:rFonts w:cstheme="minorHAnsi"/>
        </w:rPr>
        <w:t xml:space="preserve">TLS is </w:t>
      </w:r>
      <w:r w:rsidRPr="00355A13">
        <w:rPr>
          <w:rFonts w:cstheme="minorHAnsi"/>
        </w:rPr>
        <w:lastRenderedPageBreak/>
        <w:t xml:space="preserve">implemented on two levels- The TLS Record protocol and the TLS Handshake protocol to ensure </w:t>
      </w:r>
      <w:r w:rsidRPr="00355A13">
        <w:rPr>
          <w:rFonts w:cstheme="minorHAnsi"/>
          <w:b/>
          <w:bCs/>
        </w:rPr>
        <w:t>security, efficiency and extensibility</w:t>
      </w:r>
      <w:r w:rsidRPr="00355A13">
        <w:rPr>
          <w:rFonts w:cstheme="minorHAnsi"/>
        </w:rPr>
        <w:t xml:space="preserve">.  </w:t>
      </w:r>
    </w:p>
    <w:p w14:paraId="736BBBD0" w14:textId="77777777" w:rsidR="00BC3791" w:rsidRDefault="00BC3791" w:rsidP="00B42129">
      <w:pPr>
        <w:autoSpaceDE w:val="0"/>
        <w:autoSpaceDN w:val="0"/>
        <w:adjustRightInd w:val="0"/>
        <w:spacing w:after="0"/>
        <w:rPr>
          <w:rFonts w:cstheme="minorHAnsi"/>
          <w:b/>
          <w:color w:val="FF0000"/>
          <w:sz w:val="24"/>
          <w:szCs w:val="24"/>
        </w:rPr>
      </w:pPr>
    </w:p>
    <w:p w14:paraId="4E423B70" w14:textId="55CD340A" w:rsidR="00B42129" w:rsidRPr="00B42129" w:rsidRDefault="00B42129" w:rsidP="00B42129">
      <w:pPr>
        <w:autoSpaceDE w:val="0"/>
        <w:autoSpaceDN w:val="0"/>
        <w:adjustRightInd w:val="0"/>
        <w:spacing w:after="0"/>
        <w:rPr>
          <w:rFonts w:ascii="Carlito" w:hAnsi="Carlito" w:cs="Carlito"/>
          <w:sz w:val="20"/>
          <w:szCs w:val="20"/>
        </w:rPr>
      </w:pPr>
      <w:r w:rsidRPr="00B42129">
        <w:rPr>
          <w:rFonts w:cstheme="minorHAnsi"/>
          <w:b/>
          <w:color w:val="FF0000"/>
          <w:sz w:val="24"/>
          <w:szCs w:val="24"/>
        </w:rPr>
        <w:t>DNS:</w:t>
      </w:r>
      <w:r w:rsidRPr="00B42129">
        <w:rPr>
          <w:rFonts w:cstheme="minorHAnsi"/>
          <w:b/>
          <w:sz w:val="24"/>
          <w:szCs w:val="24"/>
        </w:rPr>
        <w:t xml:space="preserve"> </w:t>
      </w:r>
      <w:r w:rsidRPr="00B42129">
        <w:rPr>
          <w:rFonts w:cstheme="minorHAnsi"/>
        </w:rPr>
        <w:t>The Domain Name System (DNS) is a hierarchical decentralized naming system for computers, services, or other resources connected to the Internet or a private network.</w:t>
      </w:r>
      <w:r w:rsidR="00355A13">
        <w:rPr>
          <w:rFonts w:cstheme="minorHAnsi"/>
        </w:rPr>
        <w:t xml:space="preserve"> Transaction Id (</w:t>
      </w:r>
      <w:r w:rsidR="00355A13" w:rsidRPr="00355A13">
        <w:rPr>
          <w:rFonts w:cstheme="minorHAnsi"/>
          <w:b/>
        </w:rPr>
        <w:t>0x3a56</w:t>
      </w:r>
      <w:r w:rsidR="00355A13">
        <w:rPr>
          <w:rFonts w:cstheme="minorHAnsi"/>
        </w:rPr>
        <w:t>), Flags(</w:t>
      </w:r>
      <w:r w:rsidR="00355A13" w:rsidRPr="00355A13">
        <w:rPr>
          <w:rFonts w:cstheme="minorHAnsi"/>
          <w:b/>
        </w:rPr>
        <w:t>0x0100</w:t>
      </w:r>
      <w:r w:rsidR="00355A13">
        <w:rPr>
          <w:rFonts w:cstheme="minorHAnsi"/>
        </w:rPr>
        <w:t>), queries, additional records are there in the packet.</w:t>
      </w:r>
      <w:r w:rsidRPr="00B42129">
        <w:rPr>
          <w:rFonts w:cstheme="minorHAnsi"/>
          <w:b/>
          <w:sz w:val="24"/>
          <w:szCs w:val="24"/>
        </w:rPr>
        <w:br w:type="textWrapping" w:clear="all"/>
      </w:r>
    </w:p>
    <w:p w14:paraId="426C075F" w14:textId="36E6FA40" w:rsidR="00B42129" w:rsidRPr="00B42129" w:rsidRDefault="00CF5F97" w:rsidP="00B42129">
      <w:pPr>
        <w:rPr>
          <w:rFonts w:cstheme="minorHAnsi"/>
          <w:b/>
          <w:sz w:val="24"/>
          <w:szCs w:val="24"/>
        </w:rPr>
      </w:pPr>
      <w:r>
        <w:rPr>
          <w:rFonts w:cstheme="minorHAnsi"/>
          <w:b/>
          <w:noProof/>
          <w:sz w:val="24"/>
          <w:szCs w:val="24"/>
        </w:rPr>
        <w:drawing>
          <wp:inline distT="0" distB="0" distL="0" distR="0" wp14:anchorId="561B28B7" wp14:editId="09A6ADE2">
            <wp:extent cx="6858000" cy="13802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NS (3).jpeg"/>
                    <pic:cNvPicPr/>
                  </pic:nvPicPr>
                  <pic:blipFill>
                    <a:blip r:embed="rId12">
                      <a:extLst>
                        <a:ext uri="{28A0092B-C50C-407E-A947-70E740481C1C}">
                          <a14:useLocalDpi xmlns:a14="http://schemas.microsoft.com/office/drawing/2010/main" val="0"/>
                        </a:ext>
                      </a:extLst>
                    </a:blip>
                    <a:stretch>
                      <a:fillRect/>
                    </a:stretch>
                  </pic:blipFill>
                  <pic:spPr>
                    <a:xfrm>
                      <a:off x="0" y="0"/>
                      <a:ext cx="6914888" cy="1391675"/>
                    </a:xfrm>
                    <a:prstGeom prst="rect">
                      <a:avLst/>
                    </a:prstGeom>
                  </pic:spPr>
                </pic:pic>
              </a:graphicData>
            </a:graphic>
          </wp:inline>
        </w:drawing>
      </w:r>
    </w:p>
    <w:p w14:paraId="73E9DE65" w14:textId="77777777" w:rsidR="007A0CBB" w:rsidRPr="007A0CBB" w:rsidRDefault="007A0CBB" w:rsidP="007A0CBB">
      <w:pPr>
        <w:rPr>
          <w:sz w:val="24"/>
          <w:szCs w:val="24"/>
        </w:rPr>
      </w:pPr>
    </w:p>
    <w:p w14:paraId="6BC2AFEC" w14:textId="5FD5926B" w:rsidR="007A0CBB" w:rsidRDefault="00991BDD" w:rsidP="007A0CBB">
      <w:pPr>
        <w:rPr>
          <w:b/>
          <w:color w:val="FF0000"/>
          <w:sz w:val="24"/>
          <w:szCs w:val="24"/>
        </w:rPr>
      </w:pPr>
      <w:r>
        <w:rPr>
          <w:b/>
          <w:noProof/>
          <w:color w:val="FF0000"/>
          <w:sz w:val="24"/>
          <w:szCs w:val="24"/>
        </w:rPr>
        <w:drawing>
          <wp:anchor distT="0" distB="0" distL="114300" distR="114300" simplePos="0" relativeHeight="251667456" behindDoc="0" locked="0" layoutInCell="1" allowOverlap="1" wp14:anchorId="0846DBDF" wp14:editId="1F5EEC56">
            <wp:simplePos x="0" y="0"/>
            <wp:positionH relativeFrom="margin">
              <wp:align>left</wp:align>
            </wp:positionH>
            <wp:positionV relativeFrom="paragraph">
              <wp:posOffset>235585</wp:posOffset>
            </wp:positionV>
            <wp:extent cx="4321810" cy="1569720"/>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UN (2).jpeg"/>
                    <pic:cNvPicPr/>
                  </pic:nvPicPr>
                  <pic:blipFill>
                    <a:blip r:embed="rId13">
                      <a:extLst>
                        <a:ext uri="{28A0092B-C50C-407E-A947-70E740481C1C}">
                          <a14:useLocalDpi xmlns:a14="http://schemas.microsoft.com/office/drawing/2010/main" val="0"/>
                        </a:ext>
                      </a:extLst>
                    </a:blip>
                    <a:stretch>
                      <a:fillRect/>
                    </a:stretch>
                  </pic:blipFill>
                  <pic:spPr>
                    <a:xfrm>
                      <a:off x="0" y="0"/>
                      <a:ext cx="4321810" cy="1569720"/>
                    </a:xfrm>
                    <a:prstGeom prst="rect">
                      <a:avLst/>
                    </a:prstGeom>
                  </pic:spPr>
                </pic:pic>
              </a:graphicData>
            </a:graphic>
            <wp14:sizeRelH relativeFrom="margin">
              <wp14:pctWidth>0</wp14:pctWidth>
            </wp14:sizeRelH>
          </wp:anchor>
        </w:drawing>
      </w:r>
      <w:r w:rsidR="00B42129">
        <w:rPr>
          <w:b/>
          <w:color w:val="FF0000"/>
          <w:sz w:val="24"/>
          <w:szCs w:val="24"/>
        </w:rPr>
        <w:t>STUN:</w:t>
      </w:r>
    </w:p>
    <w:p w14:paraId="2671B75B" w14:textId="361FEF3F" w:rsidR="00B42129" w:rsidRPr="00B42129" w:rsidRDefault="00991BDD" w:rsidP="007A0CBB">
      <w:pPr>
        <w:rPr>
          <w:b/>
          <w:color w:val="FF0000"/>
          <w:sz w:val="24"/>
          <w:szCs w:val="24"/>
        </w:rPr>
      </w:pPr>
      <w:r>
        <w:rPr>
          <w:color w:val="000000" w:themeColor="text1"/>
        </w:rPr>
        <w:t>It contains information about messages</w:t>
      </w:r>
      <w:r w:rsidR="003A7DCC">
        <w:rPr>
          <w:color w:val="000000" w:themeColor="text1"/>
        </w:rPr>
        <w:t xml:space="preserve"> type (</w:t>
      </w:r>
      <w:r w:rsidR="003A7DCC" w:rsidRPr="003A7DCC">
        <w:rPr>
          <w:b/>
          <w:color w:val="000000" w:themeColor="text1"/>
        </w:rPr>
        <w:t>0x0101</w:t>
      </w:r>
      <w:r w:rsidR="003A7DCC">
        <w:rPr>
          <w:color w:val="000000" w:themeColor="text1"/>
        </w:rPr>
        <w:t>), length (</w:t>
      </w:r>
      <w:r w:rsidR="003A7DCC" w:rsidRPr="003A7DCC">
        <w:rPr>
          <w:b/>
          <w:color w:val="000000" w:themeColor="text1"/>
        </w:rPr>
        <w:t>60</w:t>
      </w:r>
      <w:r w:rsidR="003A7DCC">
        <w:rPr>
          <w:color w:val="000000" w:themeColor="text1"/>
        </w:rPr>
        <w:t xml:space="preserve">), transaction Id, cookie </w:t>
      </w:r>
      <w:r>
        <w:rPr>
          <w:color w:val="000000" w:themeColor="text1"/>
        </w:rPr>
        <w:t xml:space="preserve">for IP and XOR-MAPPED-ADDRESS and binding success response. </w:t>
      </w:r>
      <w:r>
        <w:rPr>
          <w:noProof/>
          <w:color w:val="000000" w:themeColor="text1"/>
        </w:rPr>
        <w:t>I</w:t>
      </w:r>
      <w:r w:rsidRPr="00934847">
        <w:rPr>
          <w:noProof/>
          <w:color w:val="000000" w:themeColor="text1"/>
        </w:rPr>
        <w:t xml:space="preserve">n order to get the public IP address, we use the </w:t>
      </w:r>
      <w:r w:rsidRPr="00934847">
        <w:rPr>
          <w:b/>
          <w:noProof/>
          <w:color w:val="000000" w:themeColor="text1"/>
        </w:rPr>
        <w:t>STUN</w:t>
      </w:r>
      <w:r>
        <w:rPr>
          <w:noProof/>
          <w:color w:val="000000" w:themeColor="text1"/>
        </w:rPr>
        <w:t xml:space="preserve"> Protocol</w:t>
      </w:r>
      <w:r w:rsidRPr="00934847">
        <w:rPr>
          <w:noProof/>
          <w:color w:val="000000" w:themeColor="text1"/>
        </w:rPr>
        <w:t>.</w:t>
      </w:r>
      <w:r>
        <w:rPr>
          <w:noProof/>
          <w:color w:val="000000" w:themeColor="text1"/>
        </w:rPr>
        <w:t xml:space="preserve"> It </w:t>
      </w:r>
      <w:r>
        <w:t xml:space="preserve">uses the </w:t>
      </w:r>
      <w:r>
        <w:rPr>
          <w:b/>
        </w:rPr>
        <w:t>XOR</w:t>
      </w:r>
      <w:r>
        <w:t xml:space="preserve"> </w:t>
      </w:r>
      <w:r>
        <w:rPr>
          <w:b/>
        </w:rPr>
        <w:t>Mapped</w:t>
      </w:r>
      <w:r>
        <w:t xml:space="preserve"> </w:t>
      </w:r>
      <w:r>
        <w:rPr>
          <w:b/>
        </w:rPr>
        <w:t>Address</w:t>
      </w:r>
      <w:r>
        <w:t xml:space="preserve"> attribute to indicate its reflexive transport address which further identifies the public address of that client as seen by a protocol server. The address is communicated to the protocol client through the XOR MAPPED ADDRESS attribute in a success response message.</w:t>
      </w:r>
      <w:r w:rsidR="00CF5F97">
        <w:rPr>
          <w:b/>
          <w:color w:val="FF0000"/>
          <w:sz w:val="24"/>
          <w:szCs w:val="24"/>
        </w:rPr>
        <w:br w:type="textWrapping" w:clear="all"/>
      </w:r>
    </w:p>
    <w:p w14:paraId="3D00B2C2" w14:textId="53CCFDE7" w:rsidR="00AD3FEE" w:rsidRDefault="00CF5F97" w:rsidP="00F95A5E">
      <w:pPr>
        <w:tabs>
          <w:tab w:val="left" w:pos="650"/>
        </w:tabs>
        <w:rPr>
          <w:b/>
          <w:color w:val="FF0000"/>
          <w:sz w:val="24"/>
          <w:szCs w:val="24"/>
        </w:rPr>
      </w:pPr>
      <w:r>
        <w:rPr>
          <w:noProof/>
          <w:sz w:val="24"/>
          <w:szCs w:val="24"/>
        </w:rPr>
        <w:drawing>
          <wp:anchor distT="0" distB="0" distL="114300" distR="114300" simplePos="0" relativeHeight="251668480" behindDoc="0" locked="0" layoutInCell="1" allowOverlap="1" wp14:anchorId="1442FB78" wp14:editId="70482814">
            <wp:simplePos x="0" y="0"/>
            <wp:positionH relativeFrom="margin">
              <wp:align>left</wp:align>
            </wp:positionH>
            <wp:positionV relativeFrom="paragraph">
              <wp:posOffset>239395</wp:posOffset>
            </wp:positionV>
            <wp:extent cx="4209415" cy="1206500"/>
            <wp:effectExtent l="0" t="0" r="63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P (2).jpeg"/>
                    <pic:cNvPicPr/>
                  </pic:nvPicPr>
                  <pic:blipFill>
                    <a:blip r:embed="rId14">
                      <a:extLst>
                        <a:ext uri="{28A0092B-C50C-407E-A947-70E740481C1C}">
                          <a14:useLocalDpi xmlns:a14="http://schemas.microsoft.com/office/drawing/2010/main" val="0"/>
                        </a:ext>
                      </a:extLst>
                    </a:blip>
                    <a:stretch>
                      <a:fillRect/>
                    </a:stretch>
                  </pic:blipFill>
                  <pic:spPr>
                    <a:xfrm>
                      <a:off x="0" y="0"/>
                      <a:ext cx="4290518" cy="1230260"/>
                    </a:xfrm>
                    <a:prstGeom prst="rect">
                      <a:avLst/>
                    </a:prstGeom>
                  </pic:spPr>
                </pic:pic>
              </a:graphicData>
            </a:graphic>
            <wp14:sizeRelH relativeFrom="margin">
              <wp14:pctWidth>0</wp14:pctWidth>
            </wp14:sizeRelH>
            <wp14:sizeRelV relativeFrom="margin">
              <wp14:pctHeight>0</wp14:pctHeight>
            </wp14:sizeRelV>
          </wp:anchor>
        </w:drawing>
      </w:r>
      <w:r w:rsidR="00AD3FEE">
        <w:rPr>
          <w:b/>
          <w:color w:val="FF0000"/>
          <w:sz w:val="24"/>
          <w:szCs w:val="24"/>
        </w:rPr>
        <w:t xml:space="preserve">ARP:   </w:t>
      </w:r>
    </w:p>
    <w:p w14:paraId="0E79293A" w14:textId="5FAA17AE" w:rsidR="00E63ED9" w:rsidRPr="00CD7B84" w:rsidRDefault="00CF5F97" w:rsidP="00AD3FEE">
      <w:pPr>
        <w:tabs>
          <w:tab w:val="left" w:pos="650"/>
        </w:tabs>
        <w:rPr>
          <w:rFonts w:cstheme="minorHAnsi"/>
        </w:rPr>
      </w:pPr>
      <w:r w:rsidRPr="00CD7B84">
        <w:rPr>
          <w:rFonts w:cstheme="minorHAnsi"/>
        </w:rPr>
        <w:t>Address Resolution Protocol (ARP) is a protocol for mapping an Internet Protocol address (IP address) to a physical machine address that is recognized in the local network.</w:t>
      </w:r>
      <w:r w:rsidR="00CD7B84">
        <w:rPr>
          <w:rFonts w:cstheme="minorHAnsi"/>
        </w:rPr>
        <w:t xml:space="preserve"> Sender’s and receiver’s MAC and IP address are mentioned as shown in figure. Protocol type is </w:t>
      </w:r>
      <w:r w:rsidR="00CD7B84" w:rsidRPr="00CD7B84">
        <w:rPr>
          <w:rFonts w:cstheme="minorHAnsi"/>
          <w:b/>
        </w:rPr>
        <w:t>IPv4</w:t>
      </w:r>
      <w:r w:rsidR="00CD7B84">
        <w:rPr>
          <w:rFonts w:cstheme="minorHAnsi"/>
        </w:rPr>
        <w:t xml:space="preserve">. </w:t>
      </w:r>
      <w:r w:rsidRPr="00CD7B84">
        <w:rPr>
          <w:rFonts w:cstheme="minorHAnsi"/>
          <w:noProof/>
        </w:rPr>
        <w:br w:type="textWrapping" w:clear="all"/>
      </w:r>
    </w:p>
    <w:p w14:paraId="53C05900" w14:textId="1CFD4DF3" w:rsidR="00E63ED9" w:rsidRDefault="00E63ED9" w:rsidP="00AD3FEE">
      <w:pPr>
        <w:tabs>
          <w:tab w:val="left" w:pos="650"/>
        </w:tabs>
        <w:rPr>
          <w:b/>
          <w:color w:val="FF0000"/>
          <w:sz w:val="24"/>
          <w:szCs w:val="24"/>
        </w:rPr>
      </w:pPr>
      <w:r>
        <w:rPr>
          <w:b/>
          <w:color w:val="FF0000"/>
          <w:sz w:val="24"/>
          <w:szCs w:val="24"/>
        </w:rPr>
        <w:t xml:space="preserve">SSLv2:   </w:t>
      </w:r>
    </w:p>
    <w:p w14:paraId="509EF950" w14:textId="0FF23F83" w:rsidR="007A0CBB" w:rsidRPr="000403E3" w:rsidRDefault="00E63ED9" w:rsidP="00AD3FEE">
      <w:pPr>
        <w:tabs>
          <w:tab w:val="left" w:pos="650"/>
        </w:tabs>
        <w:rPr>
          <w:b/>
          <w:color w:val="FF0000"/>
          <w:sz w:val="28"/>
          <w:szCs w:val="28"/>
        </w:rPr>
      </w:pPr>
      <w:r w:rsidRPr="000403E3">
        <w:rPr>
          <w:rFonts w:cstheme="minorHAnsi"/>
          <w:noProof/>
          <w:sz w:val="24"/>
          <w:szCs w:val="24"/>
        </w:rPr>
        <w:drawing>
          <wp:anchor distT="0" distB="0" distL="114300" distR="114300" simplePos="0" relativeHeight="251669504" behindDoc="0" locked="0" layoutInCell="1" allowOverlap="1" wp14:anchorId="7BC16CEB" wp14:editId="2CAE1EAA">
            <wp:simplePos x="457200" y="6909758"/>
            <wp:positionH relativeFrom="column">
              <wp:align>left</wp:align>
            </wp:positionH>
            <wp:positionV relativeFrom="paragraph">
              <wp:align>top</wp:align>
            </wp:positionV>
            <wp:extent cx="4580626" cy="9398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SLv2.jpeg"/>
                    <pic:cNvPicPr/>
                  </pic:nvPicPr>
                  <pic:blipFill>
                    <a:blip r:embed="rId15">
                      <a:extLst>
                        <a:ext uri="{28A0092B-C50C-407E-A947-70E740481C1C}">
                          <a14:useLocalDpi xmlns:a14="http://schemas.microsoft.com/office/drawing/2010/main" val="0"/>
                        </a:ext>
                      </a:extLst>
                    </a:blip>
                    <a:stretch>
                      <a:fillRect/>
                    </a:stretch>
                  </pic:blipFill>
                  <pic:spPr>
                    <a:xfrm>
                      <a:off x="0" y="0"/>
                      <a:ext cx="4580626" cy="939800"/>
                    </a:xfrm>
                    <a:prstGeom prst="rect">
                      <a:avLst/>
                    </a:prstGeom>
                  </pic:spPr>
                </pic:pic>
              </a:graphicData>
            </a:graphic>
          </wp:anchor>
        </w:drawing>
      </w:r>
      <w:r w:rsidR="000403E3" w:rsidRPr="000403E3">
        <w:rPr>
          <w:rFonts w:cstheme="minorHAnsi"/>
          <w:color w:val="222222"/>
          <w:shd w:val="clear" w:color="auto" w:fill="FFFFFF"/>
        </w:rPr>
        <w:t>The SSL version is the language the client and server will use to talk with each other. It controls the encryption process</w:t>
      </w:r>
      <w:r w:rsidR="000403E3">
        <w:rPr>
          <w:rFonts w:cstheme="minorHAnsi"/>
          <w:color w:val="222222"/>
          <w:shd w:val="clear" w:color="auto" w:fill="FFFFFF"/>
        </w:rPr>
        <w:t xml:space="preserve"> by </w:t>
      </w:r>
      <w:r w:rsidR="000403E3" w:rsidRPr="00CD7B84">
        <w:rPr>
          <w:rFonts w:cstheme="minorHAnsi"/>
          <w:b/>
          <w:color w:val="222222"/>
          <w:shd w:val="clear" w:color="auto" w:fill="FFFFFF"/>
        </w:rPr>
        <w:t>encrypting data</w:t>
      </w:r>
      <w:r w:rsidR="000403E3" w:rsidRPr="000403E3">
        <w:rPr>
          <w:rFonts w:cstheme="minorHAnsi"/>
          <w:color w:val="222222"/>
          <w:shd w:val="clear" w:color="auto" w:fill="FFFFFF"/>
        </w:rPr>
        <w:t>.</w:t>
      </w:r>
      <w:r w:rsidR="000403E3">
        <w:rPr>
          <w:rFonts w:cstheme="minorHAnsi"/>
          <w:color w:val="222222"/>
          <w:shd w:val="clear" w:color="auto" w:fill="FFFFFF"/>
        </w:rPr>
        <w:t xml:space="preserve"> In the application </w:t>
      </w:r>
      <w:r w:rsidR="00B76E65">
        <w:rPr>
          <w:rFonts w:cstheme="minorHAnsi"/>
          <w:color w:val="222222"/>
          <w:shd w:val="clear" w:color="auto" w:fill="FFFFFF"/>
        </w:rPr>
        <w:t>its</w:t>
      </w:r>
      <w:r w:rsidR="000403E3">
        <w:rPr>
          <w:rFonts w:cstheme="minorHAnsi"/>
          <w:color w:val="222222"/>
          <w:shd w:val="clear" w:color="auto" w:fill="FFFFFF"/>
        </w:rPr>
        <w:t xml:space="preserve"> version used is </w:t>
      </w:r>
      <w:r w:rsidR="000403E3" w:rsidRPr="00CD7B84">
        <w:rPr>
          <w:rFonts w:cstheme="minorHAnsi"/>
          <w:b/>
          <w:color w:val="222222"/>
          <w:shd w:val="clear" w:color="auto" w:fill="FFFFFF"/>
        </w:rPr>
        <w:t>2.0</w:t>
      </w:r>
      <w:r w:rsidR="000403E3">
        <w:rPr>
          <w:rFonts w:cstheme="minorHAnsi"/>
          <w:color w:val="222222"/>
          <w:shd w:val="clear" w:color="auto" w:fill="FFFFFF"/>
        </w:rPr>
        <w:t xml:space="preserve">. </w:t>
      </w:r>
      <w:r w:rsidR="000403E3">
        <w:rPr>
          <w:b/>
          <w:color w:val="FF0000"/>
          <w:sz w:val="28"/>
          <w:szCs w:val="28"/>
        </w:rPr>
        <w:br w:type="textWrapping" w:clear="all"/>
      </w:r>
      <w:r w:rsidR="00F95A5E">
        <w:rPr>
          <w:sz w:val="24"/>
          <w:szCs w:val="24"/>
        </w:rPr>
        <w:br w:type="textWrapping" w:clear="all"/>
      </w:r>
      <w:r w:rsidR="0020013F" w:rsidRPr="00676A0B">
        <w:rPr>
          <w:b/>
          <w:color w:val="FF0000"/>
          <w:sz w:val="28"/>
          <w:szCs w:val="28"/>
        </w:rPr>
        <w:t>Answer 2</w:t>
      </w:r>
      <w:r w:rsidR="0020013F" w:rsidRPr="00676A0B">
        <w:rPr>
          <w:b/>
          <w:color w:val="000000" w:themeColor="text1"/>
          <w:sz w:val="28"/>
          <w:szCs w:val="28"/>
        </w:rPr>
        <w:t>:</w:t>
      </w:r>
    </w:p>
    <w:p w14:paraId="5A174AD0" w14:textId="164FFFEB" w:rsidR="0020013F" w:rsidRDefault="0020013F" w:rsidP="0020013F">
      <w:pPr>
        <w:tabs>
          <w:tab w:val="left" w:pos="650"/>
        </w:tabs>
        <w:rPr>
          <w:color w:val="000000" w:themeColor="text1"/>
        </w:rPr>
      </w:pPr>
      <w:r>
        <w:rPr>
          <w:color w:val="000000" w:themeColor="text1"/>
        </w:rPr>
        <w:t xml:space="preserve">The important functionalities of the skype application are initiating a video/phone call, terminating a video/phone call and sending videos/chat messages over a video conferencing call. </w:t>
      </w:r>
      <w:r w:rsidR="00416913" w:rsidRPr="00416913">
        <w:rPr>
          <w:b/>
          <w:color w:val="000000" w:themeColor="text1"/>
        </w:rPr>
        <w:t>Main</w:t>
      </w:r>
      <w:r w:rsidR="00416913">
        <w:rPr>
          <w:color w:val="000000" w:themeColor="text1"/>
        </w:rPr>
        <w:t xml:space="preserve"> </w:t>
      </w:r>
      <w:r w:rsidR="00A43E73" w:rsidRPr="007D6E41">
        <w:rPr>
          <w:b/>
          <w:color w:val="000000" w:themeColor="text1"/>
        </w:rPr>
        <w:t>Protocols used:</w:t>
      </w:r>
    </w:p>
    <w:p w14:paraId="79C14200" w14:textId="7DCCA3D7" w:rsidR="00A43E73" w:rsidRDefault="00A43E73" w:rsidP="0020013F">
      <w:pPr>
        <w:tabs>
          <w:tab w:val="left" w:pos="650"/>
        </w:tabs>
        <w:rPr>
          <w:color w:val="000000" w:themeColor="text1"/>
        </w:rPr>
      </w:pPr>
      <w:r w:rsidRPr="00A43E73">
        <w:rPr>
          <w:color w:val="000000" w:themeColor="text1"/>
          <w:u w:val="single"/>
        </w:rPr>
        <w:t>Initiating a phone/video call:</w:t>
      </w:r>
      <w:r>
        <w:rPr>
          <w:color w:val="000000" w:themeColor="text1"/>
        </w:rPr>
        <w:t xml:space="preserve">  UDP, </w:t>
      </w:r>
      <w:r w:rsidR="00F20519">
        <w:rPr>
          <w:color w:val="000000" w:themeColor="text1"/>
        </w:rPr>
        <w:t xml:space="preserve">STUN, </w:t>
      </w:r>
      <w:r>
        <w:rPr>
          <w:color w:val="000000" w:themeColor="text1"/>
        </w:rPr>
        <w:t>TLSv1.2, DNS, ARP</w:t>
      </w:r>
    </w:p>
    <w:p w14:paraId="6669FDFD" w14:textId="0116E1C3" w:rsidR="00A43E73" w:rsidRDefault="00A43E73" w:rsidP="0020013F">
      <w:pPr>
        <w:tabs>
          <w:tab w:val="left" w:pos="650"/>
        </w:tabs>
        <w:rPr>
          <w:color w:val="000000" w:themeColor="text1"/>
        </w:rPr>
      </w:pPr>
      <w:r w:rsidRPr="00A43E73">
        <w:rPr>
          <w:color w:val="000000" w:themeColor="text1"/>
          <w:u w:val="single"/>
        </w:rPr>
        <w:lastRenderedPageBreak/>
        <w:t>Terminating a phone/video call:</w:t>
      </w:r>
      <w:r>
        <w:rPr>
          <w:color w:val="000000" w:themeColor="text1"/>
        </w:rPr>
        <w:t xml:space="preserve">  TLSv1.2, ICMP, DNS</w:t>
      </w:r>
      <w:r w:rsidR="004B1A59">
        <w:rPr>
          <w:color w:val="000000" w:themeColor="text1"/>
        </w:rPr>
        <w:t>, UDP</w:t>
      </w:r>
      <w:r w:rsidR="00416913">
        <w:rPr>
          <w:color w:val="000000" w:themeColor="text1"/>
        </w:rPr>
        <w:t>, TCP</w:t>
      </w:r>
    </w:p>
    <w:p w14:paraId="0BC785D2" w14:textId="33C50FBF" w:rsidR="00A43E73" w:rsidRPr="00A43E73" w:rsidRDefault="00A43E73" w:rsidP="0020013F">
      <w:pPr>
        <w:tabs>
          <w:tab w:val="left" w:pos="650"/>
        </w:tabs>
        <w:rPr>
          <w:color w:val="000000" w:themeColor="text1"/>
        </w:rPr>
      </w:pPr>
      <w:r w:rsidRPr="00A43E73">
        <w:rPr>
          <w:color w:val="000000" w:themeColor="text1"/>
          <w:u w:val="single"/>
        </w:rPr>
        <w:t>Sending video/chat messages over conference call</w:t>
      </w:r>
      <w:r>
        <w:rPr>
          <w:color w:val="000000" w:themeColor="text1"/>
          <w:u w:val="single"/>
        </w:rPr>
        <w:t>:</w:t>
      </w:r>
      <w:r>
        <w:rPr>
          <w:color w:val="000000" w:themeColor="text1"/>
        </w:rPr>
        <w:t xml:space="preserve">  SSLv2, TCP, TLSv1.2</w:t>
      </w:r>
    </w:p>
    <w:p w14:paraId="0E549FE2" w14:textId="77777777" w:rsidR="007C049B" w:rsidRDefault="007D6E41" w:rsidP="007D6E41">
      <w:pPr>
        <w:autoSpaceDE w:val="0"/>
        <w:autoSpaceDN w:val="0"/>
        <w:adjustRightInd w:val="0"/>
        <w:spacing w:after="0"/>
        <w:rPr>
          <w:rFonts w:ascii="Carlito" w:hAnsi="Carlito" w:cs="Carlito"/>
        </w:rPr>
      </w:pPr>
      <w:r w:rsidRPr="003D1B85">
        <w:rPr>
          <w:rFonts w:ascii="Carlito" w:hAnsi="Carlito" w:cs="Carlito"/>
        </w:rPr>
        <w:t>Firstly, whenever we initiate a phone or video call, host to IP lookup is triggered using DNS protocol (UDP)</w:t>
      </w:r>
      <w:r w:rsidR="003D1B85" w:rsidRPr="003D1B85">
        <w:rPr>
          <w:rFonts w:ascii="Carlito" w:hAnsi="Carlito" w:cs="Carlito"/>
        </w:rPr>
        <w:t xml:space="preserve"> to connect to the server</w:t>
      </w:r>
      <w:r w:rsidRPr="003D1B85">
        <w:rPr>
          <w:rFonts w:ascii="Carlito" w:hAnsi="Carlito" w:cs="Carlito"/>
        </w:rPr>
        <w:t>. We may also have some ARP packets due to our ethernet/wireless connection’s broadcast messages.</w:t>
      </w:r>
    </w:p>
    <w:p w14:paraId="657DFCBE" w14:textId="2E65B16E" w:rsidR="007A0CBB" w:rsidRPr="003D1B85" w:rsidRDefault="00E064AA" w:rsidP="007D6E41">
      <w:pPr>
        <w:autoSpaceDE w:val="0"/>
        <w:autoSpaceDN w:val="0"/>
        <w:adjustRightInd w:val="0"/>
        <w:spacing w:after="0"/>
        <w:rPr>
          <w:rFonts w:ascii="Carlito" w:hAnsi="Carlito" w:cs="Carlito"/>
        </w:rPr>
      </w:pPr>
      <w:r>
        <w:rPr>
          <w:rFonts w:ascii="Carlito" w:hAnsi="Carlito" w:cs="Carlito"/>
        </w:rPr>
        <w:t xml:space="preserve"> </w:t>
      </w:r>
    </w:p>
    <w:p w14:paraId="7E5BA877" w14:textId="112A2E14" w:rsidR="00A75C82" w:rsidRDefault="007C049B">
      <w:pPr>
        <w:rPr>
          <w:noProof/>
          <w:color w:val="000000" w:themeColor="text1"/>
        </w:rPr>
      </w:pPr>
      <w:r>
        <w:rPr>
          <w:noProof/>
          <w:color w:val="000000" w:themeColor="text1"/>
        </w:rPr>
        <w:t>Then UDP is</w:t>
      </w:r>
      <w:r w:rsidR="004B1A59" w:rsidRPr="004B1A59">
        <w:rPr>
          <w:noProof/>
          <w:color w:val="000000" w:themeColor="text1"/>
        </w:rPr>
        <w:t xml:space="preserve"> used </w:t>
      </w:r>
      <w:r w:rsidR="004B1A59">
        <w:rPr>
          <w:noProof/>
          <w:color w:val="000000" w:themeColor="text1"/>
        </w:rPr>
        <w:t xml:space="preserve">in </w:t>
      </w:r>
      <w:r>
        <w:rPr>
          <w:noProof/>
          <w:color w:val="000000" w:themeColor="text1"/>
        </w:rPr>
        <w:t xml:space="preserve">initiating and resuming </w:t>
      </w:r>
      <w:r w:rsidR="004B1A59">
        <w:rPr>
          <w:noProof/>
          <w:color w:val="000000" w:themeColor="text1"/>
        </w:rPr>
        <w:t xml:space="preserve">video or phone calls </w:t>
      </w:r>
      <w:r>
        <w:rPr>
          <w:noProof/>
          <w:color w:val="000000" w:themeColor="text1"/>
        </w:rPr>
        <w:t xml:space="preserve">as these are </w:t>
      </w:r>
      <w:r w:rsidR="004B1A59" w:rsidRPr="004B1A59">
        <w:rPr>
          <w:noProof/>
          <w:color w:val="000000" w:themeColor="text1"/>
        </w:rPr>
        <w:t>time-sensitive transmissions</w:t>
      </w:r>
      <w:r w:rsidR="00531591">
        <w:rPr>
          <w:noProof/>
          <w:color w:val="000000" w:themeColor="text1"/>
        </w:rPr>
        <w:t xml:space="preserve"> and designed to handle some sort of loss</w:t>
      </w:r>
      <w:r w:rsidR="004B1A59" w:rsidRPr="004B1A59">
        <w:rPr>
          <w:noProof/>
          <w:color w:val="000000" w:themeColor="text1"/>
        </w:rPr>
        <w:t xml:space="preserve"> </w:t>
      </w:r>
      <w:r>
        <w:rPr>
          <w:noProof/>
          <w:color w:val="000000" w:themeColor="text1"/>
        </w:rPr>
        <w:t xml:space="preserve">and </w:t>
      </w:r>
      <w:r w:rsidRPr="007C049B">
        <w:rPr>
          <w:noProof/>
          <w:color w:val="000000" w:themeColor="text1"/>
        </w:rPr>
        <w:t>UDP accomplishes this process in a simple fashion: it sends packets (units of data transmission) directly to a target computer, without establishing a connection first, indicating the order of said packets or checking whether they arrived as intended.</w:t>
      </w:r>
      <w:r>
        <w:rPr>
          <w:noProof/>
          <w:color w:val="000000" w:themeColor="text1"/>
        </w:rPr>
        <w:t xml:space="preserve"> This reduces the time of not checking for connections but also results in some packet loss.</w:t>
      </w:r>
      <w:r w:rsidR="005B568C">
        <w:rPr>
          <w:noProof/>
          <w:color w:val="000000" w:themeColor="text1"/>
        </w:rPr>
        <w:t xml:space="preserve"> In video and phone calls we wanted to get the response from different users as soon as possible and if some data loss happens in between, it doesn’t matters much, so UDP is the best protocol used for this purpose and that’s why in initiating and terminating phone/video calls UDP is used.</w:t>
      </w:r>
    </w:p>
    <w:p w14:paraId="7F705E8C" w14:textId="643A3805" w:rsidR="00A834CA" w:rsidRDefault="00934847" w:rsidP="00A75C82">
      <w:pPr>
        <w:rPr>
          <w:rFonts w:cstheme="minorHAnsi"/>
          <w:color w:val="333333"/>
          <w:spacing w:val="2"/>
          <w:shd w:val="clear" w:color="auto" w:fill="FFFFFF"/>
        </w:rPr>
      </w:pPr>
      <w:r>
        <w:rPr>
          <w:noProof/>
          <w:color w:val="000000" w:themeColor="text1"/>
        </w:rPr>
        <w:t xml:space="preserve">After signaling, </w:t>
      </w:r>
      <w:r w:rsidR="0035612F">
        <w:rPr>
          <w:noProof/>
          <w:color w:val="000000" w:themeColor="text1"/>
        </w:rPr>
        <w:t>in skype, for</w:t>
      </w:r>
      <w:r>
        <w:rPr>
          <w:noProof/>
          <w:color w:val="000000" w:themeColor="text1"/>
        </w:rPr>
        <w:t xml:space="preserve"> having a </w:t>
      </w:r>
      <w:r w:rsidR="003C5B2B">
        <w:rPr>
          <w:noProof/>
          <w:color w:val="000000" w:themeColor="text1"/>
        </w:rPr>
        <w:t xml:space="preserve">successful </w:t>
      </w:r>
      <w:r>
        <w:rPr>
          <w:noProof/>
          <w:color w:val="000000" w:themeColor="text1"/>
        </w:rPr>
        <w:t xml:space="preserve">phone/video call </w:t>
      </w:r>
      <w:r w:rsidR="00A75C82" w:rsidRPr="00934847">
        <w:rPr>
          <w:noProof/>
          <w:color w:val="000000" w:themeColor="text1"/>
        </w:rPr>
        <w:t xml:space="preserve">we need to connect </w:t>
      </w:r>
      <w:r>
        <w:rPr>
          <w:noProof/>
          <w:color w:val="000000" w:themeColor="text1"/>
        </w:rPr>
        <w:t xml:space="preserve">all the different clients </w:t>
      </w:r>
      <w:r w:rsidR="00A75C82" w:rsidRPr="00934847">
        <w:rPr>
          <w:noProof/>
          <w:color w:val="000000" w:themeColor="text1"/>
        </w:rPr>
        <w:t xml:space="preserve">peer to peer. And for connecting, we must have the public IP address of </w:t>
      </w:r>
      <w:r>
        <w:rPr>
          <w:noProof/>
          <w:color w:val="000000" w:themeColor="text1"/>
        </w:rPr>
        <w:t xml:space="preserve">the </w:t>
      </w:r>
      <w:r w:rsidR="00A75C82" w:rsidRPr="00934847">
        <w:rPr>
          <w:noProof/>
          <w:color w:val="000000" w:themeColor="text1"/>
        </w:rPr>
        <w:t>clients.</w:t>
      </w:r>
      <w:r>
        <w:rPr>
          <w:noProof/>
          <w:color w:val="000000" w:themeColor="text1"/>
        </w:rPr>
        <w:t xml:space="preserve"> </w:t>
      </w:r>
      <w:r w:rsidR="00A75C82" w:rsidRPr="00934847">
        <w:rPr>
          <w:noProof/>
          <w:color w:val="000000" w:themeColor="text1"/>
        </w:rPr>
        <w:t xml:space="preserve">So, in order to get the public IP address, we use the </w:t>
      </w:r>
      <w:r w:rsidR="00A75C82" w:rsidRPr="00934847">
        <w:rPr>
          <w:b/>
          <w:noProof/>
          <w:color w:val="000000" w:themeColor="text1"/>
        </w:rPr>
        <w:t>STUN</w:t>
      </w:r>
      <w:r w:rsidR="00A75C82" w:rsidRPr="00934847">
        <w:rPr>
          <w:noProof/>
          <w:color w:val="000000" w:themeColor="text1"/>
        </w:rPr>
        <w:t xml:space="preserve"> Server</w:t>
      </w:r>
      <w:r>
        <w:rPr>
          <w:noProof/>
          <w:color w:val="000000" w:themeColor="text1"/>
        </w:rPr>
        <w:t xml:space="preserve"> Protocol</w:t>
      </w:r>
      <w:r w:rsidR="00A75C82" w:rsidRPr="00934847">
        <w:rPr>
          <w:noProof/>
          <w:color w:val="000000" w:themeColor="text1"/>
        </w:rPr>
        <w:t>.</w:t>
      </w:r>
      <w:r w:rsidR="0035612F">
        <w:rPr>
          <w:noProof/>
          <w:color w:val="000000" w:themeColor="text1"/>
        </w:rPr>
        <w:t xml:space="preserve"> </w:t>
      </w:r>
      <w:r w:rsidR="0035612F">
        <w:rPr>
          <w:rFonts w:cstheme="minorHAnsi"/>
          <w:color w:val="333333"/>
          <w:spacing w:val="2"/>
          <w:shd w:val="clear" w:color="auto" w:fill="FFFFFF"/>
        </w:rPr>
        <w:t>W</w:t>
      </w:r>
      <w:r w:rsidR="0035612F" w:rsidRPr="0035612F">
        <w:rPr>
          <w:rFonts w:cstheme="minorHAnsi"/>
          <w:color w:val="333333"/>
          <w:spacing w:val="2"/>
          <w:shd w:val="clear" w:color="auto" w:fill="FFFFFF"/>
        </w:rPr>
        <w:t xml:space="preserve">e get the public IP addresses of the clients and then, we connect the clients through </w:t>
      </w:r>
      <w:r w:rsidR="0095473C">
        <w:rPr>
          <w:rFonts w:cstheme="minorHAnsi"/>
          <w:color w:val="333333"/>
          <w:spacing w:val="2"/>
          <w:shd w:val="clear" w:color="auto" w:fill="FFFFFF"/>
        </w:rPr>
        <w:t xml:space="preserve">something similar to </w:t>
      </w:r>
      <w:r w:rsidR="0035612F" w:rsidRPr="0035612F">
        <w:rPr>
          <w:rFonts w:cstheme="minorHAnsi"/>
          <w:color w:val="333333"/>
          <w:spacing w:val="2"/>
          <w:shd w:val="clear" w:color="auto" w:fill="FFFFFF"/>
        </w:rPr>
        <w:t xml:space="preserve">WebRTC </w:t>
      </w:r>
      <w:r w:rsidR="0035612F" w:rsidRPr="0035612F">
        <w:rPr>
          <w:rFonts w:cstheme="minorHAnsi"/>
          <w:b/>
          <w:color w:val="333333"/>
          <w:spacing w:val="2"/>
          <w:shd w:val="clear" w:color="auto" w:fill="FFFFFF"/>
        </w:rPr>
        <w:t>(</w:t>
      </w:r>
      <w:r w:rsidR="0095473C">
        <w:rPr>
          <w:rFonts w:cstheme="minorHAnsi"/>
          <w:b/>
          <w:color w:val="333333"/>
          <w:spacing w:val="2"/>
          <w:shd w:val="clear" w:color="auto" w:fill="FFFFFF"/>
        </w:rPr>
        <w:t xml:space="preserve">which </w:t>
      </w:r>
      <w:r w:rsidR="0035612F" w:rsidRPr="0035612F">
        <w:rPr>
          <w:rFonts w:cstheme="minorHAnsi"/>
          <w:b/>
          <w:color w:val="333333"/>
          <w:spacing w:val="2"/>
          <w:shd w:val="clear" w:color="auto" w:fill="FFFFFF"/>
        </w:rPr>
        <w:t>uses UDP)</w:t>
      </w:r>
      <w:r w:rsidR="0035612F">
        <w:rPr>
          <w:rFonts w:cstheme="minorHAnsi"/>
          <w:color w:val="333333"/>
          <w:spacing w:val="2"/>
          <w:shd w:val="clear" w:color="auto" w:fill="FFFFFF"/>
        </w:rPr>
        <w:t xml:space="preserve"> </w:t>
      </w:r>
      <w:r w:rsidR="0035612F" w:rsidRPr="0035612F">
        <w:rPr>
          <w:rFonts w:cstheme="minorHAnsi"/>
          <w:color w:val="333333"/>
          <w:spacing w:val="2"/>
          <w:shd w:val="clear" w:color="auto" w:fill="FFFFFF"/>
        </w:rPr>
        <w:t xml:space="preserve">to start the </w:t>
      </w:r>
      <w:r w:rsidR="0035612F">
        <w:rPr>
          <w:rFonts w:cstheme="minorHAnsi"/>
          <w:color w:val="333333"/>
          <w:spacing w:val="2"/>
          <w:shd w:val="clear" w:color="auto" w:fill="FFFFFF"/>
        </w:rPr>
        <w:t xml:space="preserve">phone/video </w:t>
      </w:r>
      <w:r w:rsidR="0035612F" w:rsidRPr="0035612F">
        <w:rPr>
          <w:rFonts w:cstheme="minorHAnsi"/>
          <w:color w:val="333333"/>
          <w:spacing w:val="2"/>
          <w:shd w:val="clear" w:color="auto" w:fill="FFFFFF"/>
        </w:rPr>
        <w:t xml:space="preserve">call. </w:t>
      </w:r>
      <w:r w:rsidR="0095473C">
        <w:rPr>
          <w:rFonts w:cstheme="minorHAnsi"/>
          <w:color w:val="333333"/>
          <w:spacing w:val="2"/>
          <w:shd w:val="clear" w:color="auto" w:fill="FFFFFF"/>
        </w:rPr>
        <w:t xml:space="preserve">It </w:t>
      </w:r>
      <w:r w:rsidR="0035612F" w:rsidRPr="0035612F">
        <w:rPr>
          <w:rFonts w:cstheme="minorHAnsi"/>
          <w:color w:val="333333"/>
          <w:spacing w:val="2"/>
          <w:shd w:val="clear" w:color="auto" w:fill="FFFFFF"/>
        </w:rPr>
        <w:t>handles all the media streaming.</w:t>
      </w:r>
    </w:p>
    <w:p w14:paraId="677426EB" w14:textId="77948B5D" w:rsidR="007A0CBB" w:rsidRPr="00934847" w:rsidRDefault="00E96D14" w:rsidP="00A75C82">
      <w:pPr>
        <w:rPr>
          <w:noProof/>
          <w:color w:val="000000" w:themeColor="text1"/>
        </w:rPr>
      </w:pPr>
      <w:r>
        <w:rPr>
          <w:noProof/>
          <w:color w:val="000000" w:themeColor="text1"/>
        </w:rPr>
        <w:t xml:space="preserve">In sending video/chat messages what is usually more important is the sequence of sent messages and their accuracy compromising the time delay. This is actually achieved through </w:t>
      </w:r>
      <w:r w:rsidRPr="008749F2">
        <w:rPr>
          <w:b/>
          <w:noProof/>
          <w:color w:val="000000" w:themeColor="text1"/>
        </w:rPr>
        <w:t>TCP protocol</w:t>
      </w:r>
      <w:r>
        <w:rPr>
          <w:noProof/>
          <w:color w:val="000000" w:themeColor="text1"/>
        </w:rPr>
        <w:t xml:space="preserve">. </w:t>
      </w:r>
      <w:r w:rsidRPr="00E96D14">
        <w:rPr>
          <w:noProof/>
          <w:color w:val="000000" w:themeColor="text1"/>
        </w:rPr>
        <w:t xml:space="preserve">In a TCP communication, the two computers begin by establishing a connection via an automated process called a </w:t>
      </w:r>
      <w:r w:rsidRPr="00E96D14">
        <w:rPr>
          <w:b/>
          <w:noProof/>
          <w:color w:val="000000" w:themeColor="text1"/>
        </w:rPr>
        <w:t>handshake</w:t>
      </w:r>
      <w:r w:rsidRPr="00E96D14">
        <w:rPr>
          <w:noProof/>
          <w:color w:val="000000" w:themeColor="text1"/>
        </w:rPr>
        <w:t>. Only once this handshake has been completed will one computer actually transfer data packets to the other.</w:t>
      </w:r>
      <w:r>
        <w:rPr>
          <w:noProof/>
          <w:color w:val="000000" w:themeColor="text1"/>
        </w:rPr>
        <w:t xml:space="preserve"> </w:t>
      </w:r>
      <w:r w:rsidR="003C76CC">
        <w:t>TCP</w:t>
      </w:r>
      <w:r>
        <w:t xml:space="preserve"> responsibility includes end-to-end message transfer independent of the underlying network and structure of user data, along with error control, segmentation, </w:t>
      </w:r>
      <w:r>
        <w:rPr>
          <w:b/>
          <w:bCs/>
        </w:rPr>
        <w:t>flow control</w:t>
      </w:r>
      <w:r>
        <w:t xml:space="preserve">, and helps to minimize </w:t>
      </w:r>
      <w:r>
        <w:rPr>
          <w:b/>
          <w:bCs/>
        </w:rPr>
        <w:t xml:space="preserve">traffic congestion </w:t>
      </w:r>
      <w:r>
        <w:t xml:space="preserve">control. It addresses numerous </w:t>
      </w:r>
      <w:r>
        <w:rPr>
          <w:b/>
          <w:bCs/>
        </w:rPr>
        <w:t xml:space="preserve">reliability </w:t>
      </w:r>
      <w:r>
        <w:t>issues in providing a reliable byte stream: data arrives in-order, data has minimal error (i.e., correctness), duplicate data is discarded and lost or discarded packets are resent</w:t>
      </w:r>
      <w:r w:rsidR="003C76CC">
        <w:t>.</w:t>
      </w:r>
    </w:p>
    <w:p w14:paraId="0C06D1D7" w14:textId="7A4D5C9D" w:rsidR="006252D3" w:rsidRDefault="00070DD3" w:rsidP="006A4087">
      <w:pPr>
        <w:rPr>
          <w:color w:val="000000" w:themeColor="text1"/>
        </w:rPr>
      </w:pPr>
      <w:r>
        <w:rPr>
          <w:noProof/>
          <w:color w:val="000000" w:themeColor="text1"/>
        </w:rPr>
        <w:drawing>
          <wp:inline distT="0" distB="0" distL="0" distR="0" wp14:anchorId="4A4B778F" wp14:editId="0F675A9D">
            <wp:extent cx="6667500" cy="2268747"/>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dp.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687862" cy="2275676"/>
                    </a:xfrm>
                    <a:prstGeom prst="rect">
                      <a:avLst/>
                    </a:prstGeom>
                  </pic:spPr>
                </pic:pic>
              </a:graphicData>
            </a:graphic>
          </wp:inline>
        </w:drawing>
      </w:r>
    </w:p>
    <w:p w14:paraId="04E6F4D1" w14:textId="77777777" w:rsidR="00BC3791" w:rsidRDefault="00BC3791" w:rsidP="006A4087">
      <w:pPr>
        <w:rPr>
          <w:color w:val="000000" w:themeColor="text1"/>
        </w:rPr>
      </w:pPr>
    </w:p>
    <w:p w14:paraId="7A6D65BB" w14:textId="3ED51D78" w:rsidR="008749F2" w:rsidRDefault="00A35223" w:rsidP="006A4087">
      <w:pPr>
        <w:rPr>
          <w:rFonts w:cstheme="minorHAnsi"/>
          <w:color w:val="171F23"/>
          <w:shd w:val="clear" w:color="auto" w:fill="FFFFFF"/>
        </w:rPr>
      </w:pPr>
      <w:r>
        <w:rPr>
          <w:color w:val="000000" w:themeColor="text1"/>
        </w:rPr>
        <w:t xml:space="preserve">Apart from this, </w:t>
      </w:r>
      <w:r w:rsidRPr="0087738E">
        <w:rPr>
          <w:b/>
          <w:color w:val="000000" w:themeColor="text1"/>
        </w:rPr>
        <w:t>TLSv1.2</w:t>
      </w:r>
      <w:r>
        <w:rPr>
          <w:color w:val="000000" w:themeColor="text1"/>
        </w:rPr>
        <w:t xml:space="preserve"> is used by skype to ensure</w:t>
      </w:r>
      <w:r w:rsidRPr="00A35223">
        <w:rPr>
          <w:rFonts w:ascii="Arial" w:hAnsi="Arial" w:cs="Arial"/>
          <w:color w:val="171F23"/>
          <w:shd w:val="clear" w:color="auto" w:fill="FFFFFF"/>
        </w:rPr>
        <w:t xml:space="preserve"> </w:t>
      </w:r>
      <w:r>
        <w:rPr>
          <w:rFonts w:cstheme="minorHAnsi"/>
          <w:color w:val="171F23"/>
          <w:shd w:val="clear" w:color="auto" w:fill="FFFFFF"/>
        </w:rPr>
        <w:t>user data much safer.</w:t>
      </w:r>
      <w:r>
        <w:rPr>
          <w:color w:val="000000" w:themeColor="text1"/>
        </w:rPr>
        <w:t xml:space="preserve"> </w:t>
      </w:r>
      <w:r>
        <w:t xml:space="preserve">TLS and UDP were designed to operate on top of a reliable transport protocol such as TCP. Web servers use cookies to identify the web user. They are small piece of data stored into the web user’s disk. TLS is used to protect </w:t>
      </w:r>
      <w:r>
        <w:rPr>
          <w:b/>
          <w:bCs/>
        </w:rPr>
        <w:t xml:space="preserve">session cookies </w:t>
      </w:r>
      <w:r>
        <w:t xml:space="preserve">on the rest of the sites from being intercepted to protect user accounts. </w:t>
      </w:r>
      <w:r w:rsidR="00A3544D">
        <w:rPr>
          <w:rFonts w:cstheme="minorHAnsi"/>
          <w:color w:val="171F23"/>
          <w:shd w:val="clear" w:color="auto" w:fill="FFFFFF"/>
        </w:rPr>
        <w:t>B</w:t>
      </w:r>
      <w:r w:rsidR="00A3544D" w:rsidRPr="00A3544D">
        <w:rPr>
          <w:rFonts w:cstheme="minorHAnsi"/>
          <w:color w:val="171F23"/>
          <w:shd w:val="clear" w:color="auto" w:fill="FFFFFF"/>
        </w:rPr>
        <w:t xml:space="preserve">y not </w:t>
      </w:r>
      <w:r w:rsidR="00A3544D">
        <w:rPr>
          <w:rFonts w:cstheme="minorHAnsi"/>
          <w:color w:val="171F23"/>
          <w:shd w:val="clear" w:color="auto" w:fill="FFFFFF"/>
        </w:rPr>
        <w:t xml:space="preserve">using </w:t>
      </w:r>
      <w:r w:rsidR="00A3544D" w:rsidRPr="00A3544D">
        <w:rPr>
          <w:rFonts w:cstheme="minorHAnsi"/>
          <w:color w:val="171F23"/>
          <w:shd w:val="clear" w:color="auto" w:fill="FFFFFF"/>
        </w:rPr>
        <w:t xml:space="preserve">TLS 1.2, </w:t>
      </w:r>
      <w:r w:rsidR="00A3544D">
        <w:rPr>
          <w:rFonts w:cstheme="minorHAnsi"/>
          <w:color w:val="171F23"/>
          <w:shd w:val="clear" w:color="auto" w:fill="FFFFFF"/>
        </w:rPr>
        <w:t>the transactions that users do on the skype (like upgrading to premium etc.) will not remain safer and will become vulnerable to threats like exposing of your details to hackers.</w:t>
      </w:r>
      <w:r w:rsidR="008749F2">
        <w:rPr>
          <w:rFonts w:cstheme="minorHAnsi"/>
          <w:color w:val="171F23"/>
          <w:shd w:val="clear" w:color="auto" w:fill="FFFFFF"/>
        </w:rPr>
        <w:t xml:space="preserve"> </w:t>
      </w:r>
      <w:r w:rsidR="00747AD2">
        <w:t xml:space="preserve">TLS allows the peers to negotiate </w:t>
      </w:r>
      <w:r w:rsidR="00747AD2">
        <w:rPr>
          <w:b/>
          <w:bCs/>
        </w:rPr>
        <w:t xml:space="preserve">a shared secret key </w:t>
      </w:r>
      <w:r w:rsidR="00747AD2">
        <w:t xml:space="preserve">without having to establish any prior knowledge of each other, and to do so over an unencrypted channel. </w:t>
      </w:r>
      <w:r w:rsidR="008749F2">
        <w:t xml:space="preserve">TLS provides verification of </w:t>
      </w:r>
      <w:r w:rsidR="008749F2">
        <w:rPr>
          <w:b/>
          <w:bCs/>
        </w:rPr>
        <w:t xml:space="preserve">identity </w:t>
      </w:r>
      <w:r w:rsidR="008749F2">
        <w:t xml:space="preserve">of server, which is as important as encryption. The goals of the TLS protocol are cryptographic </w:t>
      </w:r>
      <w:r w:rsidR="008749F2">
        <w:rPr>
          <w:b/>
          <w:bCs/>
        </w:rPr>
        <w:t>security</w:t>
      </w:r>
      <w:r w:rsidR="008749F2">
        <w:t xml:space="preserve">, </w:t>
      </w:r>
      <w:r w:rsidR="008749F2">
        <w:rPr>
          <w:b/>
          <w:bCs/>
        </w:rPr>
        <w:t>extensibility</w:t>
      </w:r>
      <w:r w:rsidR="008749F2">
        <w:t xml:space="preserve">, and relative </w:t>
      </w:r>
      <w:r w:rsidR="008749F2">
        <w:rPr>
          <w:b/>
          <w:bCs/>
        </w:rPr>
        <w:t>efficiency</w:t>
      </w:r>
      <w:r w:rsidR="008749F2">
        <w:t xml:space="preserve">. These goals are achieved through implementation of the TLS protocol on </w:t>
      </w:r>
      <w:r w:rsidR="008749F2">
        <w:rPr>
          <w:b/>
          <w:bCs/>
        </w:rPr>
        <w:t xml:space="preserve">two </w:t>
      </w:r>
      <w:r w:rsidR="008749F2">
        <w:t xml:space="preserve">levels: the TLS Record protocol and the TLS Handshake protocol. </w:t>
      </w:r>
    </w:p>
    <w:p w14:paraId="5D92BFB9" w14:textId="3C0EEEBA" w:rsidR="00164F8C" w:rsidRDefault="003A169E" w:rsidP="003A169E">
      <w:pPr>
        <w:autoSpaceDE w:val="0"/>
        <w:autoSpaceDN w:val="0"/>
        <w:adjustRightInd w:val="0"/>
        <w:spacing w:after="0"/>
        <w:rPr>
          <w:rFonts w:cstheme="minorHAnsi"/>
          <w:sz w:val="18"/>
          <w:szCs w:val="18"/>
        </w:rPr>
      </w:pPr>
      <w:r w:rsidRPr="0087738E">
        <w:rPr>
          <w:rFonts w:cstheme="minorHAnsi"/>
        </w:rPr>
        <w:t xml:space="preserve">Also, while sending video/chat messages, since we are connecting through internet here, we want to avoid hackers snooping packets on wire, so skype goes for something </w:t>
      </w:r>
      <w:r w:rsidRPr="0087738E">
        <w:rPr>
          <w:rFonts w:cstheme="minorHAnsi"/>
          <w:b/>
        </w:rPr>
        <w:t>like SSLv2</w:t>
      </w:r>
      <w:r w:rsidRPr="0087738E">
        <w:rPr>
          <w:rFonts w:cstheme="minorHAnsi"/>
        </w:rPr>
        <w:t xml:space="preserve">. Actually, application’s requirement determines the </w:t>
      </w:r>
      <w:r w:rsidRPr="0087738E">
        <w:rPr>
          <w:rFonts w:cstheme="minorHAnsi"/>
        </w:rPr>
        <w:lastRenderedPageBreak/>
        <w:t>selection of protocol. Here SSLv2 ensures that even the people at the skype server are unable to view the data. Hence, SSL</w:t>
      </w:r>
      <w:r w:rsidR="0087738E" w:rsidRPr="0087738E">
        <w:rPr>
          <w:rFonts w:cstheme="minorHAnsi"/>
        </w:rPr>
        <w:t>v2</w:t>
      </w:r>
      <w:r w:rsidRPr="0087738E">
        <w:rPr>
          <w:rFonts w:cstheme="minorHAnsi"/>
        </w:rPr>
        <w:t xml:space="preserve"> is used </w:t>
      </w:r>
      <w:r w:rsidR="0087738E" w:rsidRPr="0087738E">
        <w:rPr>
          <w:rFonts w:cstheme="minorHAnsi"/>
        </w:rPr>
        <w:t xml:space="preserve">here </w:t>
      </w:r>
      <w:r w:rsidRPr="0087738E">
        <w:rPr>
          <w:rFonts w:cstheme="minorHAnsi"/>
        </w:rPr>
        <w:t>so that encrypted data is transferred.</w:t>
      </w:r>
      <w:r w:rsidRPr="0087738E">
        <w:rPr>
          <w:rFonts w:cstheme="minorHAnsi"/>
          <w:sz w:val="18"/>
          <w:szCs w:val="18"/>
        </w:rPr>
        <w:t xml:space="preserve"> </w:t>
      </w:r>
    </w:p>
    <w:p w14:paraId="23E92C44" w14:textId="77777777" w:rsidR="00CF4DE2" w:rsidRPr="00CF4DE2" w:rsidRDefault="00CF4DE2" w:rsidP="003A169E">
      <w:pPr>
        <w:autoSpaceDE w:val="0"/>
        <w:autoSpaceDN w:val="0"/>
        <w:adjustRightInd w:val="0"/>
        <w:spacing w:after="0"/>
        <w:rPr>
          <w:rFonts w:cstheme="minorHAnsi"/>
          <w:sz w:val="18"/>
          <w:szCs w:val="18"/>
        </w:rPr>
      </w:pPr>
    </w:p>
    <w:p w14:paraId="70F8DF83" w14:textId="0B0BE027" w:rsidR="00231CDA" w:rsidRDefault="00231CDA" w:rsidP="006A4087">
      <w:pPr>
        <w:rPr>
          <w:color w:val="000000" w:themeColor="text1"/>
        </w:rPr>
      </w:pPr>
      <w:r>
        <w:rPr>
          <w:color w:val="000000" w:themeColor="text1"/>
        </w:rPr>
        <w:t xml:space="preserve">In Skype, </w:t>
      </w:r>
      <w:r w:rsidRPr="00FF2CE9">
        <w:rPr>
          <w:b/>
          <w:color w:val="000000" w:themeColor="text1"/>
        </w:rPr>
        <w:t>ICMP protocol</w:t>
      </w:r>
      <w:r>
        <w:rPr>
          <w:color w:val="000000" w:themeColor="text1"/>
        </w:rPr>
        <w:t xml:space="preserve"> is used for </w:t>
      </w:r>
      <w:r w:rsidR="00164F8C">
        <w:rPr>
          <w:color w:val="000000" w:themeColor="text1"/>
        </w:rPr>
        <w:t xml:space="preserve">error reporting or to perform network diagnostics. </w:t>
      </w:r>
      <w:r w:rsidR="00164F8C" w:rsidRPr="00164F8C">
        <w:rPr>
          <w:color w:val="000000" w:themeColor="text1"/>
        </w:rPr>
        <w:t xml:space="preserve">When </w:t>
      </w:r>
      <w:r w:rsidR="00164F8C">
        <w:rPr>
          <w:color w:val="000000" w:themeColor="text1"/>
        </w:rPr>
        <w:t>a user sends some data to the other user using video/audio conferencing</w:t>
      </w:r>
      <w:r w:rsidR="00164F8C" w:rsidRPr="00164F8C">
        <w:rPr>
          <w:color w:val="000000" w:themeColor="text1"/>
        </w:rPr>
        <w:t xml:space="preserve">, the ICMP generates errors to share with the sending device in the event that any of the data did not get to its intended destination. For example, </w:t>
      </w:r>
      <w:r w:rsidR="00164F8C">
        <w:rPr>
          <w:color w:val="000000" w:themeColor="text1"/>
        </w:rPr>
        <w:t>if a user sends a much big file (not supported in skype) to other user then</w:t>
      </w:r>
      <w:r w:rsidR="00164F8C" w:rsidRPr="00164F8C">
        <w:rPr>
          <w:color w:val="000000" w:themeColor="text1"/>
        </w:rPr>
        <w:t xml:space="preserve"> the router will drop the packet and send an ICMP message back to the original source for the data.</w:t>
      </w:r>
      <w:r>
        <w:rPr>
          <w:color w:val="000000" w:themeColor="text1"/>
        </w:rPr>
        <w:t xml:space="preserve"> </w:t>
      </w:r>
    </w:p>
    <w:p w14:paraId="61A2E499" w14:textId="4128B6C5" w:rsidR="00676A0B" w:rsidRDefault="00676A0B" w:rsidP="006A4087">
      <w:pPr>
        <w:rPr>
          <w:rFonts w:cstheme="minorHAnsi"/>
          <w:color w:val="171F23"/>
          <w:shd w:val="clear" w:color="auto" w:fill="FFFFFF"/>
        </w:rPr>
      </w:pPr>
    </w:p>
    <w:p w14:paraId="0123D57B" w14:textId="6F60A19B" w:rsidR="008D0FD0" w:rsidRDefault="00676A0B" w:rsidP="00BF2605">
      <w:pPr>
        <w:spacing w:after="0"/>
      </w:pPr>
      <w:r w:rsidRPr="00676A0B">
        <w:rPr>
          <w:rFonts w:cstheme="minorHAnsi"/>
          <w:b/>
          <w:color w:val="FF0000"/>
          <w:sz w:val="28"/>
          <w:szCs w:val="28"/>
          <w:shd w:val="clear" w:color="auto" w:fill="FFFFFF"/>
        </w:rPr>
        <w:t xml:space="preserve">Answer </w:t>
      </w:r>
      <w:r w:rsidR="00E4550D">
        <w:rPr>
          <w:rFonts w:cstheme="minorHAnsi"/>
          <w:b/>
          <w:color w:val="FF0000"/>
          <w:sz w:val="28"/>
          <w:szCs w:val="28"/>
          <w:shd w:val="clear" w:color="auto" w:fill="FFFFFF"/>
        </w:rPr>
        <w:t>3</w:t>
      </w:r>
      <w:r w:rsidRPr="00676A0B">
        <w:rPr>
          <w:rFonts w:cstheme="minorHAnsi"/>
          <w:b/>
          <w:color w:val="000000" w:themeColor="text1"/>
          <w:sz w:val="28"/>
          <w:szCs w:val="28"/>
          <w:shd w:val="clear" w:color="auto" w:fill="FFFFFF"/>
        </w:rPr>
        <w:t>:</w:t>
      </w:r>
      <w:r w:rsidR="008D0FD0">
        <w:rPr>
          <w:rFonts w:cstheme="minorHAnsi"/>
          <w:b/>
          <w:color w:val="000000" w:themeColor="text1"/>
          <w:sz w:val="28"/>
          <w:szCs w:val="28"/>
          <w:shd w:val="clear" w:color="auto" w:fill="FFFFFF"/>
        </w:rPr>
        <w:t xml:space="preserve">  </w:t>
      </w:r>
      <w:r w:rsidR="008D0FD0" w:rsidRPr="008D0FD0">
        <w:rPr>
          <w:rFonts w:cstheme="minorHAnsi"/>
        </w:rPr>
        <w:t xml:space="preserve">The </w:t>
      </w:r>
      <w:r w:rsidR="008D0FD0">
        <w:rPr>
          <w:rFonts w:cstheme="minorHAnsi"/>
        </w:rPr>
        <w:t xml:space="preserve">skype </w:t>
      </w:r>
      <w:r w:rsidR="008D0FD0" w:rsidRPr="008D0FD0">
        <w:rPr>
          <w:rFonts w:cstheme="minorHAnsi"/>
        </w:rPr>
        <w:t xml:space="preserve">application was tested under different conditions and the behavior was observed in each. </w:t>
      </w:r>
      <w:r w:rsidR="008D0FD0">
        <w:rPr>
          <w:rFonts w:cstheme="minorHAnsi"/>
        </w:rPr>
        <w:t xml:space="preserve">It </w:t>
      </w:r>
      <w:r w:rsidR="008D0FD0" w:rsidRPr="008D0FD0">
        <w:rPr>
          <w:rFonts w:cstheme="minorHAnsi"/>
        </w:rPr>
        <w:t>checks network connections to see</w:t>
      </w:r>
      <w:r w:rsidR="008D0FD0">
        <w:rPr>
          <w:rFonts w:cstheme="minorHAnsi"/>
        </w:rPr>
        <w:t xml:space="preserve"> </w:t>
      </w:r>
      <w:r w:rsidR="008D0FD0" w:rsidRPr="008D0FD0">
        <w:rPr>
          <w:rFonts w:cstheme="minorHAnsi"/>
        </w:rPr>
        <w:t xml:space="preserve">what protocol it can efficiently deploy to make the communication between </w:t>
      </w:r>
      <w:r w:rsidR="008D0FD0">
        <w:rPr>
          <w:rFonts w:cstheme="minorHAnsi"/>
        </w:rPr>
        <w:t xml:space="preserve">the </w:t>
      </w:r>
      <w:r w:rsidR="008D0FD0" w:rsidRPr="008D0FD0">
        <w:rPr>
          <w:rFonts w:cstheme="minorHAnsi"/>
        </w:rPr>
        <w:t xml:space="preserve">peer computers efficient. If the computers </w:t>
      </w:r>
      <w:r w:rsidR="008D0FD0">
        <w:rPr>
          <w:rFonts w:cstheme="minorHAnsi"/>
        </w:rPr>
        <w:t xml:space="preserve">are </w:t>
      </w:r>
      <w:r w:rsidR="008D0FD0" w:rsidRPr="008D0FD0">
        <w:rPr>
          <w:rFonts w:cstheme="minorHAnsi"/>
        </w:rPr>
        <w:t>in the same</w:t>
      </w:r>
      <w:r w:rsidR="008D0FD0">
        <w:rPr>
          <w:rFonts w:cstheme="minorHAnsi"/>
          <w:b/>
          <w:color w:val="000000" w:themeColor="text1"/>
          <w:sz w:val="28"/>
          <w:szCs w:val="28"/>
          <w:shd w:val="clear" w:color="auto" w:fill="FFFFFF"/>
        </w:rPr>
        <w:t xml:space="preserve"> </w:t>
      </w:r>
      <w:r w:rsidR="008D0FD0" w:rsidRPr="008D0FD0">
        <w:rPr>
          <w:rFonts w:cstheme="minorHAnsi"/>
        </w:rPr>
        <w:t xml:space="preserve">LAN, there is no need to route data through ports. But if the data is being sent through </w:t>
      </w:r>
      <w:r w:rsidR="008D0FD0">
        <w:rPr>
          <w:rFonts w:cstheme="minorHAnsi"/>
        </w:rPr>
        <w:t>Skype</w:t>
      </w:r>
      <w:r w:rsidR="008D0FD0" w:rsidRPr="008D0FD0">
        <w:rPr>
          <w:rFonts w:cstheme="minorHAnsi"/>
        </w:rPr>
        <w:t xml:space="preserve"> server over the internet, then</w:t>
      </w:r>
      <w:r w:rsidR="008D0FD0">
        <w:rPr>
          <w:rFonts w:cstheme="minorHAnsi"/>
          <w:b/>
          <w:color w:val="000000" w:themeColor="text1"/>
          <w:sz w:val="28"/>
          <w:szCs w:val="28"/>
          <w:shd w:val="clear" w:color="auto" w:fill="FFFFFF"/>
        </w:rPr>
        <w:t xml:space="preserve"> </w:t>
      </w:r>
      <w:r w:rsidR="008D0FD0" w:rsidRPr="008D0FD0">
        <w:rPr>
          <w:rFonts w:cstheme="minorHAnsi"/>
        </w:rPr>
        <w:t>the data is encrypted and sent through SSL</w:t>
      </w:r>
      <w:r w:rsidR="008D0FD0">
        <w:rPr>
          <w:rFonts w:cstheme="minorHAnsi"/>
        </w:rPr>
        <w:t>v2</w:t>
      </w:r>
      <w:r w:rsidR="008D0FD0" w:rsidRPr="008D0FD0">
        <w:rPr>
          <w:rFonts w:cstheme="minorHAnsi"/>
        </w:rPr>
        <w:t xml:space="preserve"> ports so that not even the people at </w:t>
      </w:r>
      <w:r w:rsidR="008D0FD0">
        <w:rPr>
          <w:rFonts w:cstheme="minorHAnsi"/>
        </w:rPr>
        <w:t>Skype</w:t>
      </w:r>
      <w:r w:rsidR="008D0FD0" w:rsidRPr="008D0FD0">
        <w:rPr>
          <w:rFonts w:cstheme="minorHAnsi"/>
        </w:rPr>
        <w:t xml:space="preserve"> can decipher and look at data.</w:t>
      </w:r>
      <w:r w:rsidR="00BF2605">
        <w:rPr>
          <w:rFonts w:cstheme="minorHAnsi"/>
        </w:rPr>
        <w:t xml:space="preserve"> </w:t>
      </w:r>
      <w:r w:rsidR="00BF2605">
        <w:t xml:space="preserve">First the </w:t>
      </w:r>
      <w:r w:rsidR="00BF2605">
        <w:rPr>
          <w:b/>
          <w:bCs/>
        </w:rPr>
        <w:t xml:space="preserve">DNS </w:t>
      </w:r>
      <w:r w:rsidR="00BF2605">
        <w:t>server is used to connect to the server and it used our IPv6 address having value 2409:4050:2e</w:t>
      </w:r>
      <w:proofErr w:type="gramStart"/>
      <w:r w:rsidR="00BF2605">
        <w:t>90:aa</w:t>
      </w:r>
      <w:proofErr w:type="gramEnd"/>
      <w:r w:rsidR="00BF2605">
        <w:t>62:dcf0:d46b:1372:1ef4 as source and 2409:4050:2e90:aa62::75 as destination for server’s IPv6 address as shown in below figure.</w:t>
      </w:r>
    </w:p>
    <w:p w14:paraId="69249C29" w14:textId="77777777" w:rsidR="00C050D6" w:rsidRPr="00BF2605" w:rsidRDefault="00C050D6" w:rsidP="00BF2605">
      <w:pPr>
        <w:spacing w:after="0"/>
      </w:pPr>
    </w:p>
    <w:p w14:paraId="38CB0B3B" w14:textId="77777777" w:rsidR="00187878" w:rsidRDefault="008903DB" w:rsidP="008903DB">
      <w:pPr>
        <w:rPr>
          <w:noProof/>
          <w:sz w:val="24"/>
          <w:szCs w:val="24"/>
        </w:rPr>
      </w:pPr>
      <w:r w:rsidRPr="00A470C4">
        <w:rPr>
          <w:rFonts w:cstheme="minorHAnsi"/>
          <w:b/>
          <w:bCs/>
          <w:sz w:val="24"/>
          <w:szCs w:val="24"/>
        </w:rPr>
        <w:t>3-Way TCP Handshake Message sequence observed</w:t>
      </w:r>
      <w:r w:rsidRPr="00A470C4">
        <w:rPr>
          <w:rFonts w:cstheme="minorHAnsi"/>
          <w:sz w:val="24"/>
          <w:szCs w:val="24"/>
        </w:rPr>
        <w:t xml:space="preserve">: </w:t>
      </w:r>
    </w:p>
    <w:p w14:paraId="0E4630AC" w14:textId="5E1F7B38" w:rsidR="00F812AA" w:rsidRPr="00A470C4" w:rsidRDefault="00187878" w:rsidP="008903DB">
      <w:pPr>
        <w:rPr>
          <w:sz w:val="24"/>
          <w:szCs w:val="24"/>
        </w:rPr>
      </w:pPr>
      <w:r>
        <w:rPr>
          <w:rFonts w:cstheme="minorHAnsi"/>
          <w:noProof/>
          <w:color w:val="000000" w:themeColor="text1"/>
          <w:sz w:val="24"/>
          <w:szCs w:val="24"/>
          <w:shd w:val="clear" w:color="auto" w:fill="FFFFFF"/>
        </w:rPr>
        <w:drawing>
          <wp:inline distT="0" distB="0" distL="0" distR="0" wp14:anchorId="78C70A8D" wp14:editId="59FA24BE">
            <wp:extent cx="6858000" cy="977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CP Handshakes.jpeg"/>
                    <pic:cNvPicPr/>
                  </pic:nvPicPr>
                  <pic:blipFill>
                    <a:blip r:embed="rId18">
                      <a:extLst>
                        <a:ext uri="{28A0092B-C50C-407E-A947-70E740481C1C}">
                          <a14:useLocalDpi xmlns:a14="http://schemas.microsoft.com/office/drawing/2010/main" val="0"/>
                        </a:ext>
                      </a:extLst>
                    </a:blip>
                    <a:stretch>
                      <a:fillRect/>
                    </a:stretch>
                  </pic:blipFill>
                  <pic:spPr>
                    <a:xfrm>
                      <a:off x="0" y="0"/>
                      <a:ext cx="6858000" cy="977900"/>
                    </a:xfrm>
                    <a:prstGeom prst="rect">
                      <a:avLst/>
                    </a:prstGeom>
                  </pic:spPr>
                </pic:pic>
              </a:graphicData>
            </a:graphic>
          </wp:inline>
        </w:drawing>
      </w:r>
      <w:r w:rsidR="008D0FD0" w:rsidRPr="00A470C4">
        <w:rPr>
          <w:rFonts w:cstheme="minorHAnsi"/>
          <w:color w:val="000000" w:themeColor="text1"/>
          <w:sz w:val="24"/>
          <w:szCs w:val="24"/>
          <w:shd w:val="clear" w:color="auto" w:fill="FFFFFF"/>
        </w:rPr>
        <w:t xml:space="preserve"> </w:t>
      </w:r>
    </w:p>
    <w:p w14:paraId="702D7488" w14:textId="3618B4FA" w:rsidR="008903DB" w:rsidRDefault="008903DB" w:rsidP="008903DB">
      <w:pPr>
        <w:rPr>
          <w:rFonts w:cstheme="minorHAnsi"/>
        </w:rPr>
      </w:pPr>
      <w:r>
        <w:rPr>
          <w:rFonts w:cstheme="minorHAnsi"/>
        </w:rPr>
        <w:t xml:space="preserve">Before a client attempts to connect with a server, the server must first bind to and listen at a port to open it up for connections: this is called a passive open. Once the passive open is established, a client may initiate an active open. Establishing a normal TCP connection requires three separate steps: </w:t>
      </w:r>
      <w:r>
        <w:rPr>
          <w:rFonts w:cstheme="minorHAnsi"/>
          <w:b/>
          <w:bCs/>
        </w:rPr>
        <w:t>1) SYN:</w:t>
      </w:r>
      <w:r>
        <w:rPr>
          <w:rFonts w:cstheme="minorHAnsi"/>
        </w:rPr>
        <w:t xml:space="preserve"> The client sending a SYN to the server performs the active open. The client sets the segment's sequence number to a random value A. </w:t>
      </w:r>
      <w:r>
        <w:rPr>
          <w:rFonts w:cstheme="minorHAnsi"/>
          <w:b/>
          <w:bCs/>
        </w:rPr>
        <w:t xml:space="preserve">2) SYN-ACK: </w:t>
      </w:r>
      <w:r>
        <w:rPr>
          <w:rFonts w:cstheme="minorHAnsi"/>
        </w:rPr>
        <w:t>In response, the server replies with a SYN-ACK. The acknowledgment number is set to one more than the received sequence number i.e. A+1, and the sequence number that the server chooses for the</w:t>
      </w:r>
      <w:r>
        <w:t xml:space="preserve"> </w:t>
      </w:r>
      <w:r>
        <w:rPr>
          <w:rFonts w:cstheme="minorHAnsi"/>
        </w:rPr>
        <w:t xml:space="preserve">packet is another random number, B. </w:t>
      </w:r>
      <w:r>
        <w:rPr>
          <w:rFonts w:cstheme="minorHAnsi"/>
          <w:b/>
          <w:bCs/>
        </w:rPr>
        <w:t xml:space="preserve">3) ACK: </w:t>
      </w:r>
      <w:r>
        <w:rPr>
          <w:rFonts w:cstheme="minorHAnsi"/>
        </w:rPr>
        <w:t>Finally, the client sends an ACK back to the server. The sequence number is set to the received acknowledgment value i.e. A+1, and the acknowledgment number is set to one more than the received sequence number i.e. B+1.</w:t>
      </w:r>
      <w:r w:rsidR="00CA2703">
        <w:rPr>
          <w:rFonts w:cstheme="minorHAnsi"/>
        </w:rPr>
        <w:t xml:space="preserve"> So, first a 3 Way Handshake message sequence is observed in Skype.</w:t>
      </w:r>
    </w:p>
    <w:p w14:paraId="4582DEFA" w14:textId="77777777" w:rsidR="00003052" w:rsidRPr="00187878" w:rsidRDefault="00003052" w:rsidP="008903DB">
      <w:pPr>
        <w:rPr>
          <w:rFonts w:cstheme="minorHAnsi"/>
        </w:rPr>
      </w:pPr>
    </w:p>
    <w:p w14:paraId="39262D43" w14:textId="01553B3A" w:rsidR="00F812AA" w:rsidRPr="00A470C4" w:rsidRDefault="008903DB" w:rsidP="008903DB">
      <w:pPr>
        <w:autoSpaceDE w:val="0"/>
        <w:autoSpaceDN w:val="0"/>
        <w:adjustRightInd w:val="0"/>
        <w:spacing w:after="0"/>
        <w:rPr>
          <w:rFonts w:cstheme="minorHAnsi"/>
          <w:color w:val="000000" w:themeColor="text1"/>
          <w:sz w:val="24"/>
          <w:szCs w:val="24"/>
          <w:shd w:val="clear" w:color="auto" w:fill="FFFFFF"/>
        </w:rPr>
      </w:pPr>
      <w:r w:rsidRPr="00A470C4">
        <w:rPr>
          <w:rFonts w:cstheme="minorHAnsi"/>
          <w:b/>
          <w:bCs/>
          <w:sz w:val="24"/>
          <w:szCs w:val="24"/>
        </w:rPr>
        <w:t xml:space="preserve">TLS Handshaking Message Sequence observed: </w:t>
      </w:r>
    </w:p>
    <w:p w14:paraId="1B9B5AA6" w14:textId="112E4E66" w:rsidR="00187878" w:rsidRDefault="00187878" w:rsidP="008903DB">
      <w:pPr>
        <w:rPr>
          <w:rFonts w:cstheme="minorHAnsi"/>
        </w:rPr>
      </w:pPr>
      <w:r>
        <w:rPr>
          <w:rFonts w:cstheme="minorHAnsi"/>
          <w:noProof/>
        </w:rPr>
        <w:drawing>
          <wp:inline distT="0" distB="0" distL="0" distR="0" wp14:anchorId="38825BF9" wp14:editId="6B119F19">
            <wp:extent cx="6858000" cy="13025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andshaking Sequence.jpeg"/>
                    <pic:cNvPicPr/>
                  </pic:nvPicPr>
                  <pic:blipFill>
                    <a:blip r:embed="rId19">
                      <a:extLst>
                        <a:ext uri="{28A0092B-C50C-407E-A947-70E740481C1C}">
                          <a14:useLocalDpi xmlns:a14="http://schemas.microsoft.com/office/drawing/2010/main" val="0"/>
                        </a:ext>
                      </a:extLst>
                    </a:blip>
                    <a:stretch>
                      <a:fillRect/>
                    </a:stretch>
                  </pic:blipFill>
                  <pic:spPr>
                    <a:xfrm>
                      <a:off x="0" y="0"/>
                      <a:ext cx="6867889" cy="1304467"/>
                    </a:xfrm>
                    <a:prstGeom prst="rect">
                      <a:avLst/>
                    </a:prstGeom>
                  </pic:spPr>
                </pic:pic>
              </a:graphicData>
            </a:graphic>
          </wp:inline>
        </w:drawing>
      </w:r>
    </w:p>
    <w:p w14:paraId="320048D6" w14:textId="666C4CB9" w:rsidR="008903DB" w:rsidRDefault="008903DB" w:rsidP="008903DB">
      <w:r>
        <w:rPr>
          <w:rFonts w:cstheme="minorHAnsi"/>
        </w:rPr>
        <w:t xml:space="preserve">After the handshake message sequences, TLSv1.2 connection starts. This protocol is used to exchange all the information required by both sides. TLS Handshake protocol allows authenticated communication to commence between the server and client. This protocol allows the client and server to speak the same language, allowing them to agree upon an encryption algorithm and encryption keys before the selected application protocol begins to send data. </w:t>
      </w:r>
      <w:r>
        <w:t xml:space="preserve"> </w:t>
      </w:r>
      <w:r>
        <w:rPr>
          <w:rFonts w:cstheme="minorHAnsi"/>
        </w:rPr>
        <w:t>Different messages like Client Hello, Server Hello, Certificate, Server Key Exchange, Server Hello Done, Client Key Exchange, Change Cipher Spec, Encrypted Handshake Message b/n client (192.168.43.50) and server (52.114.</w:t>
      </w:r>
      <w:r w:rsidR="00BF2605">
        <w:rPr>
          <w:rFonts w:cstheme="minorHAnsi"/>
        </w:rPr>
        <w:t>1</w:t>
      </w:r>
      <w:r>
        <w:rPr>
          <w:rFonts w:cstheme="minorHAnsi"/>
        </w:rPr>
        <w:t>5.</w:t>
      </w:r>
      <w:r w:rsidR="00BF2605">
        <w:rPr>
          <w:rFonts w:cstheme="minorHAnsi"/>
        </w:rPr>
        <w:t>58</w:t>
      </w:r>
      <w:r>
        <w:rPr>
          <w:rFonts w:cstheme="minorHAnsi"/>
        </w:rPr>
        <w:t>) are seen in above figure which shows this handshaking sequence.</w:t>
      </w:r>
    </w:p>
    <w:p w14:paraId="19C20E28" w14:textId="77777777" w:rsidR="008903DB" w:rsidRDefault="008903DB" w:rsidP="008903DB">
      <w:pPr>
        <w:spacing w:after="0"/>
        <w:rPr>
          <w:rFonts w:cstheme="minorHAnsi"/>
        </w:rPr>
      </w:pPr>
    </w:p>
    <w:p w14:paraId="559D0274" w14:textId="4F588951" w:rsidR="008903DB" w:rsidRPr="00A470C4" w:rsidRDefault="008903DB" w:rsidP="008903DB">
      <w:pPr>
        <w:spacing w:after="0"/>
        <w:rPr>
          <w:sz w:val="24"/>
          <w:szCs w:val="24"/>
        </w:rPr>
      </w:pPr>
      <w:r w:rsidRPr="00A470C4">
        <w:rPr>
          <w:rFonts w:cstheme="minorHAnsi"/>
          <w:b/>
          <w:color w:val="000000" w:themeColor="text1"/>
          <w:sz w:val="24"/>
          <w:szCs w:val="24"/>
          <w:shd w:val="clear" w:color="auto" w:fill="FFFFFF"/>
        </w:rPr>
        <w:lastRenderedPageBreak/>
        <w:t>a)  Initiating a video call</w:t>
      </w:r>
      <w:r w:rsidRPr="00A470C4">
        <w:rPr>
          <w:rFonts w:cstheme="minorHAnsi"/>
          <w:color w:val="000000" w:themeColor="text1"/>
          <w:sz w:val="24"/>
          <w:szCs w:val="24"/>
          <w:shd w:val="clear" w:color="auto" w:fill="FFFFFF"/>
        </w:rPr>
        <w:t xml:space="preserve">: </w:t>
      </w:r>
    </w:p>
    <w:p w14:paraId="7B156C5E" w14:textId="51F34B18" w:rsidR="00F812AA" w:rsidRDefault="00187878" w:rsidP="00CD5796">
      <w:pPr>
        <w:autoSpaceDE w:val="0"/>
        <w:autoSpaceDN w:val="0"/>
        <w:adjustRightInd w:val="0"/>
        <w:spacing w:after="0"/>
        <w:rPr>
          <w:rFonts w:cstheme="minorHAnsi"/>
        </w:rPr>
      </w:pPr>
      <w:r>
        <w:rPr>
          <w:rFonts w:cstheme="minorHAnsi"/>
          <w:noProof/>
        </w:rPr>
        <w:drawing>
          <wp:inline distT="0" distB="0" distL="0" distR="0" wp14:anchorId="7D94BE24" wp14:editId="27519F33">
            <wp:extent cx="6854992" cy="1345721"/>
            <wp:effectExtent l="0" t="0" r="317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itiate Video Call.jpeg"/>
                    <pic:cNvPicPr/>
                  </pic:nvPicPr>
                  <pic:blipFill>
                    <a:blip r:embed="rId20">
                      <a:extLst>
                        <a:ext uri="{28A0092B-C50C-407E-A947-70E740481C1C}">
                          <a14:useLocalDpi xmlns:a14="http://schemas.microsoft.com/office/drawing/2010/main" val="0"/>
                        </a:ext>
                      </a:extLst>
                    </a:blip>
                    <a:stretch>
                      <a:fillRect/>
                    </a:stretch>
                  </pic:blipFill>
                  <pic:spPr>
                    <a:xfrm>
                      <a:off x="0" y="0"/>
                      <a:ext cx="6871412" cy="1348944"/>
                    </a:xfrm>
                    <a:prstGeom prst="rect">
                      <a:avLst/>
                    </a:prstGeom>
                  </pic:spPr>
                </pic:pic>
              </a:graphicData>
            </a:graphic>
          </wp:inline>
        </w:drawing>
      </w:r>
    </w:p>
    <w:p w14:paraId="129DAD25" w14:textId="20BE29B9" w:rsidR="00147441" w:rsidRDefault="00BF2605" w:rsidP="00147441">
      <w:pPr>
        <w:spacing w:after="0"/>
      </w:pPr>
      <w:r>
        <w:t>F</w:t>
      </w:r>
      <w:r w:rsidR="00147441">
        <w:t xml:space="preserve">or having a video/phone call successfully, </w:t>
      </w:r>
      <w:r w:rsidR="00147441">
        <w:rPr>
          <w:b/>
          <w:bCs/>
        </w:rPr>
        <w:t>UDP</w:t>
      </w:r>
      <w:r w:rsidR="00147441">
        <w:t xml:space="preserve"> protocol is used and packets of different length as mentioned in the figure are transferred from our IPv4 address to server and from server to our IP. Here 192.168.43.50 is our IP and </w:t>
      </w:r>
      <w:r w:rsidR="00CA2703">
        <w:t>104</w:t>
      </w:r>
      <w:r w:rsidR="00147441">
        <w:t>.</w:t>
      </w:r>
      <w:r w:rsidR="00CA2703">
        <w:t>215</w:t>
      </w:r>
      <w:r w:rsidR="00147441">
        <w:t>.</w:t>
      </w:r>
      <w:r w:rsidR="00CA2703">
        <w:t>47</w:t>
      </w:r>
      <w:r w:rsidR="00147441">
        <w:t>.</w:t>
      </w:r>
      <w:r w:rsidR="00CA2703">
        <w:t>15</w:t>
      </w:r>
      <w:r w:rsidR="00147441">
        <w:t xml:space="preserve"> is corresponding server’s IP from which we are getting packets for video of other users. The </w:t>
      </w:r>
      <w:r w:rsidR="00C07295">
        <w:t>8187</w:t>
      </w:r>
      <w:r w:rsidR="00147441">
        <w:t xml:space="preserve"> → 3480 value in the Info in the first row indicates the port number from source → destination.</w:t>
      </w:r>
    </w:p>
    <w:p w14:paraId="46081E53" w14:textId="05D464B0" w:rsidR="00147441" w:rsidRDefault="00147441" w:rsidP="00147441">
      <w:pPr>
        <w:spacing w:after="0"/>
      </w:pPr>
      <w:r>
        <w:rPr>
          <w:b/>
          <w:bCs/>
        </w:rPr>
        <w:t>STUN</w:t>
      </w:r>
      <w:r>
        <w:t xml:space="preserve"> protocol uses the </w:t>
      </w:r>
      <w:r>
        <w:rPr>
          <w:b/>
        </w:rPr>
        <w:t>XOR</w:t>
      </w:r>
      <w:r>
        <w:t xml:space="preserve"> </w:t>
      </w:r>
      <w:r>
        <w:rPr>
          <w:b/>
        </w:rPr>
        <w:t>Mapped</w:t>
      </w:r>
      <w:r>
        <w:t xml:space="preserve"> </w:t>
      </w:r>
      <w:r>
        <w:rPr>
          <w:b/>
        </w:rPr>
        <w:t>Address</w:t>
      </w:r>
      <w:r>
        <w:t xml:space="preserve"> attribute to indicate to the protocol client its reflexive transport address which further identifies the public address of that client as seen by a protocol server. The address is communicated to the protocol client through the XOR MAPPED ADDRESS attribute in a success response message as shown in the figure.</w:t>
      </w:r>
    </w:p>
    <w:p w14:paraId="408028FC" w14:textId="77777777" w:rsidR="00147441" w:rsidRDefault="00147441" w:rsidP="00147441">
      <w:pPr>
        <w:spacing w:after="0"/>
      </w:pPr>
    </w:p>
    <w:p w14:paraId="0FB13101" w14:textId="6FE47771" w:rsidR="00147441" w:rsidRPr="00A470C4" w:rsidRDefault="00147441" w:rsidP="00147441">
      <w:pPr>
        <w:spacing w:after="0"/>
        <w:rPr>
          <w:b/>
          <w:bCs/>
          <w:sz w:val="24"/>
          <w:szCs w:val="24"/>
        </w:rPr>
      </w:pPr>
      <w:r w:rsidRPr="00A470C4">
        <w:rPr>
          <w:b/>
          <w:bCs/>
          <w:sz w:val="24"/>
          <w:szCs w:val="24"/>
        </w:rPr>
        <w:t xml:space="preserve">b) Sending of video/chat messages in a call: </w:t>
      </w:r>
    </w:p>
    <w:p w14:paraId="34765F54" w14:textId="2EBB6ADD" w:rsidR="00187878" w:rsidRDefault="00187878" w:rsidP="00CD5796">
      <w:pPr>
        <w:autoSpaceDE w:val="0"/>
        <w:autoSpaceDN w:val="0"/>
        <w:adjustRightInd w:val="0"/>
        <w:spacing w:after="0"/>
      </w:pPr>
      <w:r>
        <w:rPr>
          <w:noProof/>
        </w:rPr>
        <w:drawing>
          <wp:inline distT="0" distB="0" distL="0" distR="0" wp14:anchorId="66FF691D" wp14:editId="3D16FDAE">
            <wp:extent cx="6858000" cy="13543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nding Video.jpeg"/>
                    <pic:cNvPicPr/>
                  </pic:nvPicPr>
                  <pic:blipFill>
                    <a:blip r:embed="rId21">
                      <a:extLst>
                        <a:ext uri="{28A0092B-C50C-407E-A947-70E740481C1C}">
                          <a14:useLocalDpi xmlns:a14="http://schemas.microsoft.com/office/drawing/2010/main" val="0"/>
                        </a:ext>
                      </a:extLst>
                    </a:blip>
                    <a:stretch>
                      <a:fillRect/>
                    </a:stretch>
                  </pic:blipFill>
                  <pic:spPr>
                    <a:xfrm>
                      <a:off x="0" y="0"/>
                      <a:ext cx="6865933" cy="1355914"/>
                    </a:xfrm>
                    <a:prstGeom prst="rect">
                      <a:avLst/>
                    </a:prstGeom>
                  </pic:spPr>
                </pic:pic>
              </a:graphicData>
            </a:graphic>
          </wp:inline>
        </w:drawing>
      </w:r>
    </w:p>
    <w:p w14:paraId="19547AA2" w14:textId="6BDEFA7C" w:rsidR="00147441" w:rsidRDefault="00147441" w:rsidP="00CD5796">
      <w:pPr>
        <w:autoSpaceDE w:val="0"/>
        <w:autoSpaceDN w:val="0"/>
        <w:adjustRightInd w:val="0"/>
        <w:spacing w:after="0"/>
      </w:pPr>
      <w:r>
        <w:t>After clicking on the sending button, initially connection is established using handshakes and then some sequences of messages were observed as shown in the above figure. The TCP segments were transferred from our computer → server and from server → computer continuously. Here the data is sent using SSLv2 (application layer) protocol. Hence, it is encrypted. All the acknowledgements are not encrypted and hence Wireshark displays their protocol as TCP only.</w:t>
      </w:r>
      <w:r w:rsidR="00CA2703">
        <w:t xml:space="preserve"> TCP packets are sent from port number 443 to 53770 and vice versa.</w:t>
      </w:r>
    </w:p>
    <w:p w14:paraId="63202543" w14:textId="63425EB1" w:rsidR="008E7F99" w:rsidRDefault="008E7F99" w:rsidP="00CD5796">
      <w:pPr>
        <w:autoSpaceDE w:val="0"/>
        <w:autoSpaceDN w:val="0"/>
        <w:adjustRightInd w:val="0"/>
        <w:spacing w:after="0"/>
        <w:rPr>
          <w:rFonts w:cstheme="minorHAnsi"/>
        </w:rPr>
      </w:pPr>
    </w:p>
    <w:p w14:paraId="2D8943A9" w14:textId="14C8E946" w:rsidR="00AC78C3" w:rsidRPr="00D029D2" w:rsidRDefault="008E7F99" w:rsidP="001B70DA">
      <w:pPr>
        <w:autoSpaceDE w:val="0"/>
        <w:autoSpaceDN w:val="0"/>
        <w:adjustRightInd w:val="0"/>
        <w:spacing w:after="0"/>
        <w:rPr>
          <w:rFonts w:cstheme="minorHAnsi"/>
          <w:b/>
          <w:bCs/>
        </w:rPr>
      </w:pPr>
      <w:r w:rsidRPr="00676A0B">
        <w:rPr>
          <w:rFonts w:cstheme="minorHAnsi"/>
          <w:b/>
          <w:color w:val="FF0000"/>
          <w:sz w:val="28"/>
          <w:szCs w:val="28"/>
          <w:shd w:val="clear" w:color="auto" w:fill="FFFFFF"/>
        </w:rPr>
        <w:t xml:space="preserve">Answer </w:t>
      </w:r>
      <w:r>
        <w:rPr>
          <w:rFonts w:cstheme="minorHAnsi"/>
          <w:b/>
          <w:color w:val="FF0000"/>
          <w:sz w:val="28"/>
          <w:szCs w:val="28"/>
          <w:shd w:val="clear" w:color="auto" w:fill="FFFFFF"/>
        </w:rPr>
        <w:t>4</w:t>
      </w:r>
      <w:r w:rsidRPr="00676A0B">
        <w:rPr>
          <w:rFonts w:cstheme="minorHAnsi"/>
          <w:b/>
          <w:color w:val="000000" w:themeColor="text1"/>
          <w:sz w:val="28"/>
          <w:szCs w:val="28"/>
          <w:shd w:val="clear" w:color="auto" w:fill="FFFFFF"/>
        </w:rPr>
        <w:t>:</w:t>
      </w:r>
      <w:r>
        <w:rPr>
          <w:rFonts w:cstheme="minorHAnsi"/>
          <w:b/>
          <w:color w:val="000000" w:themeColor="text1"/>
          <w:sz w:val="28"/>
          <w:szCs w:val="28"/>
          <w:shd w:val="clear" w:color="auto" w:fill="FFFFFF"/>
        </w:rPr>
        <w:t xml:space="preserve"> </w:t>
      </w:r>
      <w:r w:rsidR="001B70DA" w:rsidRPr="00EB4E65">
        <w:rPr>
          <w:rFonts w:cstheme="minorHAnsi"/>
        </w:rPr>
        <w:t xml:space="preserve">Data is collected according to </w:t>
      </w:r>
      <w:r w:rsidR="00D029D2">
        <w:rPr>
          <w:rFonts w:cstheme="minorHAnsi"/>
          <w:bCs/>
        </w:rPr>
        <w:t>the 3 functionalities used above</w:t>
      </w:r>
      <w:r w:rsidR="001B70DA" w:rsidRPr="00EB4E65">
        <w:rPr>
          <w:rFonts w:cstheme="minorHAnsi"/>
        </w:rPr>
        <w:t>. Data is collected a</w:t>
      </w:r>
      <w:r w:rsidR="00EB4E65">
        <w:rPr>
          <w:rFonts w:ascii="Calibri" w:eastAsia="Calibri" w:hAnsi="Calibri" w:cs="Calibri"/>
        </w:rPr>
        <w:t>ft</w:t>
      </w:r>
      <w:r w:rsidR="001B70DA" w:rsidRPr="00EB4E65">
        <w:rPr>
          <w:rFonts w:cstheme="minorHAnsi"/>
        </w:rPr>
        <w:t>er pu</w:t>
      </w:r>
      <w:r w:rsidR="00EB4E65">
        <w:rPr>
          <w:rFonts w:cstheme="minorHAnsi"/>
        </w:rPr>
        <w:t>tti</w:t>
      </w:r>
      <w:r w:rsidR="001B70DA" w:rsidRPr="00EB4E65">
        <w:rPr>
          <w:rFonts w:cstheme="minorHAnsi"/>
        </w:rPr>
        <w:t xml:space="preserve">ng filter in each file with </w:t>
      </w:r>
      <w:r w:rsidR="00EB4E65">
        <w:rPr>
          <w:rFonts w:cstheme="minorHAnsi"/>
        </w:rPr>
        <w:t>IP</w:t>
      </w:r>
      <w:r w:rsidR="001B70DA" w:rsidRPr="00EB4E65">
        <w:rPr>
          <w:rFonts w:cstheme="minorHAnsi"/>
        </w:rPr>
        <w:t xml:space="preserve">’s of </w:t>
      </w:r>
      <w:r w:rsidR="00EB4E65">
        <w:rPr>
          <w:rFonts w:cstheme="minorHAnsi"/>
        </w:rPr>
        <w:t>Skype.</w:t>
      </w:r>
      <w:r w:rsidR="00EB4E65">
        <w:rPr>
          <w:rFonts w:cstheme="minorHAnsi"/>
          <w:b/>
          <w:bCs/>
        </w:rPr>
        <w:t xml:space="preserve"> </w:t>
      </w:r>
      <w:r w:rsidR="001B70DA" w:rsidRPr="00EB4E65">
        <w:rPr>
          <w:rFonts w:cstheme="minorHAnsi"/>
          <w:b/>
          <w:bCs/>
        </w:rPr>
        <w:t>RTT</w:t>
      </w:r>
      <w:r w:rsidR="001B70DA" w:rsidRPr="00EB4E65">
        <w:rPr>
          <w:rFonts w:cstheme="minorHAnsi"/>
        </w:rPr>
        <w:t>:</w:t>
      </w:r>
      <w:r w:rsidR="00EB4E65">
        <w:rPr>
          <w:rFonts w:cstheme="minorHAnsi"/>
        </w:rPr>
        <w:t xml:space="preserve"> </w:t>
      </w:r>
      <w:r w:rsidR="001B70DA" w:rsidRPr="00EB4E65">
        <w:rPr>
          <w:rFonts w:cstheme="minorHAnsi"/>
        </w:rPr>
        <w:t xml:space="preserve">Got from </w:t>
      </w:r>
      <w:r w:rsidR="007F3C97">
        <w:rPr>
          <w:rFonts w:cstheme="minorHAnsi"/>
        </w:rPr>
        <w:t>No of packets</w:t>
      </w:r>
      <w:r w:rsidR="001B70DA" w:rsidRPr="00EB4E65">
        <w:rPr>
          <w:rFonts w:cstheme="minorHAnsi"/>
        </w:rPr>
        <w:t>/</w:t>
      </w:r>
      <w:r w:rsidR="007F3C97">
        <w:rPr>
          <w:rFonts w:cstheme="minorHAnsi"/>
        </w:rPr>
        <w:t>Total time taken</w:t>
      </w:r>
      <w:r w:rsidR="00EB4E65">
        <w:rPr>
          <w:rFonts w:cstheme="minorHAnsi"/>
        </w:rPr>
        <w:t xml:space="preserve">. </w:t>
      </w:r>
      <w:r w:rsidR="00EB4E65">
        <w:rPr>
          <w:rFonts w:cstheme="minorHAnsi"/>
          <w:b/>
          <w:bCs/>
        </w:rPr>
        <w:t>Number</w:t>
      </w:r>
      <w:r w:rsidR="001B70DA" w:rsidRPr="00EB4E65">
        <w:rPr>
          <w:rFonts w:cstheme="minorHAnsi"/>
          <w:b/>
          <w:bCs/>
        </w:rPr>
        <w:t xml:space="preserve"> of UDP/TCP</w:t>
      </w:r>
      <w:r w:rsidR="001B70DA" w:rsidRPr="00EB4E65">
        <w:rPr>
          <w:rFonts w:cstheme="minorHAnsi"/>
        </w:rPr>
        <w:t>: Got from protocol hierarchy</w:t>
      </w:r>
      <w:r w:rsidR="00EB4E65">
        <w:rPr>
          <w:rFonts w:cstheme="minorHAnsi"/>
        </w:rPr>
        <w:t>.</w:t>
      </w:r>
    </w:p>
    <w:p w14:paraId="07862005" w14:textId="77777777" w:rsidR="00B07112" w:rsidRDefault="00B07112" w:rsidP="001B70DA">
      <w:pPr>
        <w:autoSpaceDE w:val="0"/>
        <w:autoSpaceDN w:val="0"/>
        <w:adjustRightInd w:val="0"/>
        <w:spacing w:after="0"/>
        <w:rPr>
          <w:rFonts w:cstheme="minorHAnsi"/>
        </w:rPr>
      </w:pPr>
    </w:p>
    <w:p w14:paraId="7F31275F" w14:textId="33AD95B5" w:rsidR="00EB4E65" w:rsidRPr="00AC78C3" w:rsidRDefault="00AC78C3" w:rsidP="001B70DA">
      <w:pPr>
        <w:autoSpaceDE w:val="0"/>
        <w:autoSpaceDN w:val="0"/>
        <w:adjustRightInd w:val="0"/>
        <w:spacing w:after="0"/>
        <w:rPr>
          <w:rFonts w:cstheme="minorHAnsi"/>
          <w:b/>
          <w:sz w:val="24"/>
          <w:szCs w:val="24"/>
        </w:rPr>
      </w:pPr>
      <w:r w:rsidRPr="00AC78C3">
        <w:rPr>
          <w:rFonts w:cstheme="minorHAnsi"/>
          <w:b/>
          <w:sz w:val="24"/>
          <w:szCs w:val="24"/>
        </w:rPr>
        <w:t>Initiating a video call</w:t>
      </w:r>
    </w:p>
    <w:tbl>
      <w:tblPr>
        <w:tblStyle w:val="TableGrid"/>
        <w:tblW w:w="0" w:type="auto"/>
        <w:tblLook w:val="04A0" w:firstRow="1" w:lastRow="0" w:firstColumn="1" w:lastColumn="0" w:noHBand="0" w:noVBand="1"/>
      </w:tblPr>
      <w:tblGrid>
        <w:gridCol w:w="3685"/>
        <w:gridCol w:w="2430"/>
        <w:gridCol w:w="2340"/>
        <w:gridCol w:w="2335"/>
      </w:tblGrid>
      <w:tr w:rsidR="00232CFD" w14:paraId="08E17E63" w14:textId="77777777" w:rsidTr="007700D9">
        <w:tc>
          <w:tcPr>
            <w:tcW w:w="3685" w:type="dxa"/>
          </w:tcPr>
          <w:p w14:paraId="6AF10CF9" w14:textId="77777777" w:rsidR="00232CFD" w:rsidRDefault="00232CFD" w:rsidP="001B70DA">
            <w:pPr>
              <w:autoSpaceDE w:val="0"/>
              <w:autoSpaceDN w:val="0"/>
              <w:adjustRightInd w:val="0"/>
              <w:spacing w:after="0"/>
              <w:rPr>
                <w:rFonts w:cstheme="minorHAnsi"/>
              </w:rPr>
            </w:pPr>
          </w:p>
        </w:tc>
        <w:tc>
          <w:tcPr>
            <w:tcW w:w="2430" w:type="dxa"/>
          </w:tcPr>
          <w:p w14:paraId="3C8B9941" w14:textId="6BDC5C01" w:rsidR="00232CFD" w:rsidRPr="00232CFD" w:rsidRDefault="00925733" w:rsidP="00AC78C3">
            <w:pPr>
              <w:autoSpaceDE w:val="0"/>
              <w:autoSpaceDN w:val="0"/>
              <w:adjustRightInd w:val="0"/>
              <w:spacing w:after="0"/>
              <w:jc w:val="center"/>
              <w:rPr>
                <w:rFonts w:cstheme="minorHAnsi"/>
                <w:b/>
              </w:rPr>
            </w:pPr>
            <w:r>
              <w:rPr>
                <w:rFonts w:cstheme="minorHAnsi"/>
                <w:b/>
              </w:rPr>
              <w:t>11</w:t>
            </w:r>
            <w:r w:rsidR="00232CFD">
              <w:rPr>
                <w:rFonts w:cstheme="minorHAnsi"/>
                <w:b/>
              </w:rPr>
              <w:t>:00 am</w:t>
            </w:r>
          </w:p>
        </w:tc>
        <w:tc>
          <w:tcPr>
            <w:tcW w:w="2340" w:type="dxa"/>
          </w:tcPr>
          <w:p w14:paraId="52832290" w14:textId="62224E58" w:rsidR="00232CFD" w:rsidRPr="00232CFD" w:rsidRDefault="00925733" w:rsidP="00AC78C3">
            <w:pPr>
              <w:autoSpaceDE w:val="0"/>
              <w:autoSpaceDN w:val="0"/>
              <w:adjustRightInd w:val="0"/>
              <w:spacing w:after="0"/>
              <w:jc w:val="center"/>
              <w:rPr>
                <w:rFonts w:cstheme="minorHAnsi"/>
                <w:b/>
              </w:rPr>
            </w:pPr>
            <w:r>
              <w:rPr>
                <w:rFonts w:cstheme="minorHAnsi"/>
                <w:b/>
              </w:rPr>
              <w:t>3</w:t>
            </w:r>
            <w:r w:rsidR="00232CFD">
              <w:rPr>
                <w:rFonts w:cstheme="minorHAnsi"/>
                <w:b/>
              </w:rPr>
              <w:t>:00 pm</w:t>
            </w:r>
          </w:p>
        </w:tc>
        <w:tc>
          <w:tcPr>
            <w:tcW w:w="2335" w:type="dxa"/>
          </w:tcPr>
          <w:p w14:paraId="0BD1C0E3" w14:textId="6FE62D7B" w:rsidR="00232CFD" w:rsidRPr="00232CFD" w:rsidRDefault="00925733" w:rsidP="00AC78C3">
            <w:pPr>
              <w:autoSpaceDE w:val="0"/>
              <w:autoSpaceDN w:val="0"/>
              <w:adjustRightInd w:val="0"/>
              <w:spacing w:after="0"/>
              <w:jc w:val="center"/>
              <w:rPr>
                <w:rFonts w:cstheme="minorHAnsi"/>
                <w:b/>
              </w:rPr>
            </w:pPr>
            <w:r>
              <w:rPr>
                <w:rFonts w:cstheme="minorHAnsi"/>
                <w:b/>
              </w:rPr>
              <w:t>8</w:t>
            </w:r>
            <w:r w:rsidR="00232CFD">
              <w:rPr>
                <w:rFonts w:cstheme="minorHAnsi"/>
                <w:b/>
              </w:rPr>
              <w:t>:00 pm</w:t>
            </w:r>
          </w:p>
        </w:tc>
      </w:tr>
      <w:tr w:rsidR="00232CFD" w14:paraId="33558C13" w14:textId="77777777" w:rsidTr="007700D9">
        <w:tc>
          <w:tcPr>
            <w:tcW w:w="3685" w:type="dxa"/>
          </w:tcPr>
          <w:p w14:paraId="4DBA5F1A" w14:textId="21DC3CCF" w:rsidR="00232CFD" w:rsidRPr="00AC78C3" w:rsidRDefault="00A5585D" w:rsidP="001B70DA">
            <w:pPr>
              <w:autoSpaceDE w:val="0"/>
              <w:autoSpaceDN w:val="0"/>
              <w:adjustRightInd w:val="0"/>
              <w:spacing w:after="0"/>
              <w:rPr>
                <w:rFonts w:cstheme="minorHAnsi"/>
              </w:rPr>
            </w:pPr>
            <w:r w:rsidRPr="00AC78C3">
              <w:rPr>
                <w:rFonts w:cstheme="minorHAnsi"/>
              </w:rPr>
              <w:t>Throughput (bytes/sec)</w:t>
            </w:r>
          </w:p>
        </w:tc>
        <w:tc>
          <w:tcPr>
            <w:tcW w:w="2430" w:type="dxa"/>
          </w:tcPr>
          <w:p w14:paraId="01DF38B3" w14:textId="5C2F91D4" w:rsidR="00232CFD" w:rsidRDefault="00D6254D" w:rsidP="00AC78C3">
            <w:pPr>
              <w:autoSpaceDE w:val="0"/>
              <w:autoSpaceDN w:val="0"/>
              <w:adjustRightInd w:val="0"/>
              <w:spacing w:after="0"/>
              <w:jc w:val="center"/>
              <w:rPr>
                <w:rFonts w:cstheme="minorHAnsi"/>
              </w:rPr>
            </w:pPr>
            <w:r>
              <w:rPr>
                <w:rFonts w:cstheme="minorHAnsi"/>
              </w:rPr>
              <w:t>8969</w:t>
            </w:r>
          </w:p>
        </w:tc>
        <w:tc>
          <w:tcPr>
            <w:tcW w:w="2340" w:type="dxa"/>
          </w:tcPr>
          <w:p w14:paraId="6B8ECCBE" w14:textId="3BB4D1C6" w:rsidR="00232CFD" w:rsidRDefault="00925733" w:rsidP="00AC78C3">
            <w:pPr>
              <w:autoSpaceDE w:val="0"/>
              <w:autoSpaceDN w:val="0"/>
              <w:adjustRightInd w:val="0"/>
              <w:spacing w:after="0"/>
              <w:jc w:val="center"/>
              <w:rPr>
                <w:rFonts w:cstheme="minorHAnsi"/>
              </w:rPr>
            </w:pPr>
            <w:r>
              <w:rPr>
                <w:rFonts w:cstheme="minorHAnsi"/>
              </w:rPr>
              <w:t>4794</w:t>
            </w:r>
          </w:p>
        </w:tc>
        <w:tc>
          <w:tcPr>
            <w:tcW w:w="2335" w:type="dxa"/>
          </w:tcPr>
          <w:p w14:paraId="60518B30" w14:textId="5B688A01" w:rsidR="00232CFD" w:rsidRDefault="00925733" w:rsidP="00AC78C3">
            <w:pPr>
              <w:autoSpaceDE w:val="0"/>
              <w:autoSpaceDN w:val="0"/>
              <w:adjustRightInd w:val="0"/>
              <w:spacing w:after="0"/>
              <w:jc w:val="center"/>
              <w:rPr>
                <w:rFonts w:cstheme="minorHAnsi"/>
              </w:rPr>
            </w:pPr>
            <w:r>
              <w:rPr>
                <w:rFonts w:cstheme="minorHAnsi"/>
              </w:rPr>
              <w:t>7216</w:t>
            </w:r>
          </w:p>
        </w:tc>
      </w:tr>
      <w:tr w:rsidR="00232CFD" w14:paraId="7037CC61" w14:textId="77777777" w:rsidTr="007700D9">
        <w:tc>
          <w:tcPr>
            <w:tcW w:w="3685" w:type="dxa"/>
          </w:tcPr>
          <w:p w14:paraId="73EB945C" w14:textId="2E7A3B2D" w:rsidR="00232CFD" w:rsidRPr="00AC78C3" w:rsidRDefault="00A5585D" w:rsidP="001B70DA">
            <w:pPr>
              <w:autoSpaceDE w:val="0"/>
              <w:autoSpaceDN w:val="0"/>
              <w:adjustRightInd w:val="0"/>
              <w:spacing w:after="0"/>
              <w:rPr>
                <w:rFonts w:cstheme="minorHAnsi"/>
              </w:rPr>
            </w:pPr>
            <w:r w:rsidRPr="00AC78C3">
              <w:rPr>
                <w:rFonts w:cstheme="minorHAnsi"/>
              </w:rPr>
              <w:t>RTT (milliseconds)</w:t>
            </w:r>
          </w:p>
        </w:tc>
        <w:tc>
          <w:tcPr>
            <w:tcW w:w="2430" w:type="dxa"/>
          </w:tcPr>
          <w:p w14:paraId="2FA776FF" w14:textId="0FDA8C25" w:rsidR="00232CFD" w:rsidRDefault="00D6254D" w:rsidP="00AC78C3">
            <w:pPr>
              <w:autoSpaceDE w:val="0"/>
              <w:autoSpaceDN w:val="0"/>
              <w:adjustRightInd w:val="0"/>
              <w:spacing w:after="0"/>
              <w:jc w:val="center"/>
              <w:rPr>
                <w:rFonts w:cstheme="minorHAnsi"/>
              </w:rPr>
            </w:pPr>
            <w:r>
              <w:rPr>
                <w:rFonts w:cstheme="minorHAnsi"/>
              </w:rPr>
              <w:t>18.832</w:t>
            </w:r>
          </w:p>
        </w:tc>
        <w:tc>
          <w:tcPr>
            <w:tcW w:w="2340" w:type="dxa"/>
          </w:tcPr>
          <w:p w14:paraId="468CEBEE" w14:textId="3B92C197" w:rsidR="00232CFD" w:rsidRDefault="00925733" w:rsidP="00AC78C3">
            <w:pPr>
              <w:autoSpaceDE w:val="0"/>
              <w:autoSpaceDN w:val="0"/>
              <w:adjustRightInd w:val="0"/>
              <w:spacing w:after="0"/>
              <w:jc w:val="center"/>
              <w:rPr>
                <w:rFonts w:cstheme="minorHAnsi"/>
              </w:rPr>
            </w:pPr>
            <w:r>
              <w:rPr>
                <w:rFonts w:cstheme="minorHAnsi"/>
              </w:rPr>
              <w:t>11.809</w:t>
            </w:r>
          </w:p>
        </w:tc>
        <w:tc>
          <w:tcPr>
            <w:tcW w:w="2335" w:type="dxa"/>
          </w:tcPr>
          <w:p w14:paraId="2743D464" w14:textId="08939515" w:rsidR="00232CFD" w:rsidRDefault="00925733" w:rsidP="00AC78C3">
            <w:pPr>
              <w:autoSpaceDE w:val="0"/>
              <w:autoSpaceDN w:val="0"/>
              <w:adjustRightInd w:val="0"/>
              <w:spacing w:after="0"/>
              <w:jc w:val="center"/>
              <w:rPr>
                <w:rFonts w:cstheme="minorHAnsi"/>
              </w:rPr>
            </w:pPr>
            <w:r>
              <w:rPr>
                <w:rFonts w:cstheme="minorHAnsi"/>
              </w:rPr>
              <w:t>26.45</w:t>
            </w:r>
          </w:p>
        </w:tc>
      </w:tr>
      <w:tr w:rsidR="00232CFD" w14:paraId="769B0C6E" w14:textId="77777777" w:rsidTr="007700D9">
        <w:tc>
          <w:tcPr>
            <w:tcW w:w="3685" w:type="dxa"/>
          </w:tcPr>
          <w:p w14:paraId="27A88D17" w14:textId="4EE3A6EE" w:rsidR="00232CFD" w:rsidRPr="00AC78C3" w:rsidRDefault="00A5585D" w:rsidP="001B70DA">
            <w:pPr>
              <w:autoSpaceDE w:val="0"/>
              <w:autoSpaceDN w:val="0"/>
              <w:adjustRightInd w:val="0"/>
              <w:spacing w:after="0"/>
              <w:rPr>
                <w:rFonts w:cstheme="minorHAnsi"/>
              </w:rPr>
            </w:pPr>
            <w:r w:rsidRPr="00AC78C3">
              <w:rPr>
                <w:rFonts w:cstheme="minorHAnsi"/>
              </w:rPr>
              <w:t>Packet Size (bytes)</w:t>
            </w:r>
          </w:p>
        </w:tc>
        <w:tc>
          <w:tcPr>
            <w:tcW w:w="2430" w:type="dxa"/>
          </w:tcPr>
          <w:p w14:paraId="08397BE8" w14:textId="13AA915E" w:rsidR="00232CFD" w:rsidRDefault="00D6254D" w:rsidP="00AC78C3">
            <w:pPr>
              <w:autoSpaceDE w:val="0"/>
              <w:autoSpaceDN w:val="0"/>
              <w:adjustRightInd w:val="0"/>
              <w:spacing w:after="0"/>
              <w:jc w:val="center"/>
              <w:rPr>
                <w:rFonts w:cstheme="minorHAnsi"/>
              </w:rPr>
            </w:pPr>
            <w:r>
              <w:rPr>
                <w:rFonts w:cstheme="minorHAnsi"/>
              </w:rPr>
              <w:t>169</w:t>
            </w:r>
          </w:p>
        </w:tc>
        <w:tc>
          <w:tcPr>
            <w:tcW w:w="2340" w:type="dxa"/>
          </w:tcPr>
          <w:p w14:paraId="205330E0" w14:textId="1DA4E809" w:rsidR="00232CFD" w:rsidRDefault="00925733" w:rsidP="00AC78C3">
            <w:pPr>
              <w:autoSpaceDE w:val="0"/>
              <w:autoSpaceDN w:val="0"/>
              <w:adjustRightInd w:val="0"/>
              <w:spacing w:after="0"/>
              <w:jc w:val="center"/>
              <w:rPr>
                <w:rFonts w:cstheme="minorHAnsi"/>
              </w:rPr>
            </w:pPr>
            <w:r>
              <w:rPr>
                <w:rFonts w:cstheme="minorHAnsi"/>
              </w:rPr>
              <w:t>185</w:t>
            </w:r>
          </w:p>
        </w:tc>
        <w:tc>
          <w:tcPr>
            <w:tcW w:w="2335" w:type="dxa"/>
          </w:tcPr>
          <w:p w14:paraId="3286C0B1" w14:textId="59C9B331" w:rsidR="00232CFD" w:rsidRDefault="00925733" w:rsidP="00AC78C3">
            <w:pPr>
              <w:autoSpaceDE w:val="0"/>
              <w:autoSpaceDN w:val="0"/>
              <w:adjustRightInd w:val="0"/>
              <w:spacing w:after="0"/>
              <w:jc w:val="center"/>
              <w:rPr>
                <w:rFonts w:cstheme="minorHAnsi"/>
              </w:rPr>
            </w:pPr>
            <w:r>
              <w:rPr>
                <w:rFonts w:cstheme="minorHAnsi"/>
              </w:rPr>
              <w:t>191</w:t>
            </w:r>
          </w:p>
        </w:tc>
      </w:tr>
      <w:tr w:rsidR="00232CFD" w14:paraId="3548BA25" w14:textId="77777777" w:rsidTr="007700D9">
        <w:tc>
          <w:tcPr>
            <w:tcW w:w="3685" w:type="dxa"/>
          </w:tcPr>
          <w:p w14:paraId="3538D8C3" w14:textId="1FD4D6CD" w:rsidR="00232CFD" w:rsidRPr="00AC78C3" w:rsidRDefault="00A5585D" w:rsidP="001B70DA">
            <w:pPr>
              <w:autoSpaceDE w:val="0"/>
              <w:autoSpaceDN w:val="0"/>
              <w:adjustRightInd w:val="0"/>
              <w:spacing w:after="0"/>
              <w:rPr>
                <w:rFonts w:cstheme="minorHAnsi"/>
              </w:rPr>
            </w:pPr>
            <w:r w:rsidRPr="00AC78C3">
              <w:rPr>
                <w:rFonts w:cstheme="minorHAnsi"/>
              </w:rPr>
              <w:t>No of Packets Lost</w:t>
            </w:r>
          </w:p>
        </w:tc>
        <w:tc>
          <w:tcPr>
            <w:tcW w:w="2430" w:type="dxa"/>
          </w:tcPr>
          <w:p w14:paraId="60E093F8" w14:textId="070052A4" w:rsidR="00232CFD" w:rsidRDefault="00D6254D" w:rsidP="00AC78C3">
            <w:pPr>
              <w:autoSpaceDE w:val="0"/>
              <w:autoSpaceDN w:val="0"/>
              <w:adjustRightInd w:val="0"/>
              <w:spacing w:after="0"/>
              <w:jc w:val="center"/>
              <w:rPr>
                <w:rFonts w:cstheme="minorHAnsi"/>
              </w:rPr>
            </w:pPr>
            <w:r>
              <w:rPr>
                <w:rFonts w:cstheme="minorHAnsi"/>
              </w:rPr>
              <w:t>0</w:t>
            </w:r>
          </w:p>
        </w:tc>
        <w:tc>
          <w:tcPr>
            <w:tcW w:w="2340" w:type="dxa"/>
          </w:tcPr>
          <w:p w14:paraId="229976D9" w14:textId="45C948B1" w:rsidR="00232CFD" w:rsidRDefault="00925733" w:rsidP="00925733">
            <w:pPr>
              <w:autoSpaceDE w:val="0"/>
              <w:autoSpaceDN w:val="0"/>
              <w:adjustRightInd w:val="0"/>
              <w:spacing w:after="0"/>
              <w:jc w:val="center"/>
              <w:rPr>
                <w:rFonts w:cstheme="minorHAnsi"/>
              </w:rPr>
            </w:pPr>
            <w:r>
              <w:rPr>
                <w:rFonts w:cstheme="minorHAnsi"/>
              </w:rPr>
              <w:t>0</w:t>
            </w:r>
          </w:p>
        </w:tc>
        <w:tc>
          <w:tcPr>
            <w:tcW w:w="2335" w:type="dxa"/>
          </w:tcPr>
          <w:p w14:paraId="74712FEE" w14:textId="70AC23EC" w:rsidR="00232CFD" w:rsidRDefault="00925733" w:rsidP="00AC78C3">
            <w:pPr>
              <w:autoSpaceDE w:val="0"/>
              <w:autoSpaceDN w:val="0"/>
              <w:adjustRightInd w:val="0"/>
              <w:spacing w:after="0"/>
              <w:jc w:val="center"/>
              <w:rPr>
                <w:rFonts w:cstheme="minorHAnsi"/>
              </w:rPr>
            </w:pPr>
            <w:r>
              <w:rPr>
                <w:rFonts w:cstheme="minorHAnsi"/>
              </w:rPr>
              <w:t>0</w:t>
            </w:r>
          </w:p>
        </w:tc>
      </w:tr>
      <w:tr w:rsidR="00232CFD" w14:paraId="65C4FAA7" w14:textId="77777777" w:rsidTr="007700D9">
        <w:tc>
          <w:tcPr>
            <w:tcW w:w="3685" w:type="dxa"/>
          </w:tcPr>
          <w:p w14:paraId="4219DA82" w14:textId="29B1CE3A" w:rsidR="00232CFD" w:rsidRPr="00AC78C3" w:rsidRDefault="00A5585D" w:rsidP="001B70DA">
            <w:pPr>
              <w:autoSpaceDE w:val="0"/>
              <w:autoSpaceDN w:val="0"/>
              <w:adjustRightInd w:val="0"/>
              <w:spacing w:after="0"/>
              <w:rPr>
                <w:rFonts w:cstheme="minorHAnsi"/>
              </w:rPr>
            </w:pPr>
            <w:r w:rsidRPr="00AC78C3">
              <w:rPr>
                <w:rFonts w:cstheme="minorHAnsi"/>
              </w:rPr>
              <w:t>No of UDP Packets</w:t>
            </w:r>
          </w:p>
        </w:tc>
        <w:tc>
          <w:tcPr>
            <w:tcW w:w="2430" w:type="dxa"/>
          </w:tcPr>
          <w:p w14:paraId="74E0887C" w14:textId="65DAFDF6" w:rsidR="00232CFD" w:rsidRDefault="00D6254D" w:rsidP="00AC78C3">
            <w:pPr>
              <w:autoSpaceDE w:val="0"/>
              <w:autoSpaceDN w:val="0"/>
              <w:adjustRightInd w:val="0"/>
              <w:spacing w:after="0"/>
              <w:jc w:val="center"/>
              <w:rPr>
                <w:rFonts w:cstheme="minorHAnsi"/>
              </w:rPr>
            </w:pPr>
            <w:r>
              <w:rPr>
                <w:rFonts w:cstheme="minorHAnsi"/>
              </w:rPr>
              <w:t>5827</w:t>
            </w:r>
          </w:p>
        </w:tc>
        <w:tc>
          <w:tcPr>
            <w:tcW w:w="2340" w:type="dxa"/>
          </w:tcPr>
          <w:p w14:paraId="64E10663" w14:textId="0FF5D644" w:rsidR="00232CFD" w:rsidRDefault="00925733" w:rsidP="00AC78C3">
            <w:pPr>
              <w:autoSpaceDE w:val="0"/>
              <w:autoSpaceDN w:val="0"/>
              <w:adjustRightInd w:val="0"/>
              <w:spacing w:after="0"/>
              <w:jc w:val="center"/>
              <w:rPr>
                <w:rFonts w:cstheme="minorHAnsi"/>
              </w:rPr>
            </w:pPr>
            <w:r>
              <w:rPr>
                <w:rFonts w:cstheme="minorHAnsi"/>
              </w:rPr>
              <w:t>2008</w:t>
            </w:r>
          </w:p>
        </w:tc>
        <w:tc>
          <w:tcPr>
            <w:tcW w:w="2335" w:type="dxa"/>
          </w:tcPr>
          <w:p w14:paraId="27BF0239" w14:textId="39D1B600" w:rsidR="00232CFD" w:rsidRDefault="00925733" w:rsidP="00AC78C3">
            <w:pPr>
              <w:autoSpaceDE w:val="0"/>
              <w:autoSpaceDN w:val="0"/>
              <w:adjustRightInd w:val="0"/>
              <w:spacing w:after="0"/>
              <w:jc w:val="center"/>
              <w:rPr>
                <w:rFonts w:cstheme="minorHAnsi"/>
              </w:rPr>
            </w:pPr>
            <w:r>
              <w:rPr>
                <w:rFonts w:cstheme="minorHAnsi"/>
              </w:rPr>
              <w:t>2310</w:t>
            </w:r>
          </w:p>
        </w:tc>
      </w:tr>
      <w:tr w:rsidR="00232CFD" w14:paraId="2F1BBC4D" w14:textId="77777777" w:rsidTr="007700D9">
        <w:tc>
          <w:tcPr>
            <w:tcW w:w="3685" w:type="dxa"/>
          </w:tcPr>
          <w:p w14:paraId="50D0D07A" w14:textId="17BA2D34" w:rsidR="00232CFD" w:rsidRPr="00AC78C3" w:rsidRDefault="00A5585D" w:rsidP="001B70DA">
            <w:pPr>
              <w:autoSpaceDE w:val="0"/>
              <w:autoSpaceDN w:val="0"/>
              <w:adjustRightInd w:val="0"/>
              <w:spacing w:after="0"/>
              <w:rPr>
                <w:rFonts w:cstheme="minorHAnsi"/>
              </w:rPr>
            </w:pPr>
            <w:r w:rsidRPr="00AC78C3">
              <w:rPr>
                <w:rFonts w:cstheme="minorHAnsi"/>
              </w:rPr>
              <w:t xml:space="preserve">No of </w:t>
            </w:r>
            <w:r w:rsidR="000269C8" w:rsidRPr="00AC78C3">
              <w:rPr>
                <w:rFonts w:cstheme="minorHAnsi"/>
              </w:rPr>
              <w:t>TCP Packets</w:t>
            </w:r>
          </w:p>
        </w:tc>
        <w:tc>
          <w:tcPr>
            <w:tcW w:w="2430" w:type="dxa"/>
          </w:tcPr>
          <w:p w14:paraId="75DAC32A" w14:textId="76299106" w:rsidR="00232CFD" w:rsidRDefault="00D6254D" w:rsidP="00AC78C3">
            <w:pPr>
              <w:autoSpaceDE w:val="0"/>
              <w:autoSpaceDN w:val="0"/>
              <w:adjustRightInd w:val="0"/>
              <w:spacing w:after="0"/>
              <w:jc w:val="center"/>
              <w:rPr>
                <w:rFonts w:cstheme="minorHAnsi"/>
              </w:rPr>
            </w:pPr>
            <w:r>
              <w:rPr>
                <w:rFonts w:cstheme="minorHAnsi"/>
              </w:rPr>
              <w:t>152</w:t>
            </w:r>
          </w:p>
        </w:tc>
        <w:tc>
          <w:tcPr>
            <w:tcW w:w="2340" w:type="dxa"/>
          </w:tcPr>
          <w:p w14:paraId="647E2335" w14:textId="14240B11" w:rsidR="00232CFD" w:rsidRDefault="00925733" w:rsidP="00AC78C3">
            <w:pPr>
              <w:autoSpaceDE w:val="0"/>
              <w:autoSpaceDN w:val="0"/>
              <w:adjustRightInd w:val="0"/>
              <w:spacing w:after="0"/>
              <w:jc w:val="center"/>
              <w:rPr>
                <w:rFonts w:cstheme="minorHAnsi"/>
              </w:rPr>
            </w:pPr>
            <w:r>
              <w:rPr>
                <w:rFonts w:cstheme="minorHAnsi"/>
              </w:rPr>
              <w:t>161</w:t>
            </w:r>
          </w:p>
        </w:tc>
        <w:tc>
          <w:tcPr>
            <w:tcW w:w="2335" w:type="dxa"/>
          </w:tcPr>
          <w:p w14:paraId="56199952" w14:textId="25D17CC4" w:rsidR="00232CFD" w:rsidRDefault="00925733" w:rsidP="00AC78C3">
            <w:pPr>
              <w:autoSpaceDE w:val="0"/>
              <w:autoSpaceDN w:val="0"/>
              <w:adjustRightInd w:val="0"/>
              <w:spacing w:after="0"/>
              <w:jc w:val="center"/>
              <w:rPr>
                <w:rFonts w:cstheme="minorHAnsi"/>
              </w:rPr>
            </w:pPr>
            <w:r>
              <w:rPr>
                <w:rFonts w:cstheme="minorHAnsi"/>
              </w:rPr>
              <w:t>180</w:t>
            </w:r>
          </w:p>
        </w:tc>
      </w:tr>
      <w:tr w:rsidR="00232CFD" w14:paraId="0F9CEC79" w14:textId="77777777" w:rsidTr="007700D9">
        <w:tc>
          <w:tcPr>
            <w:tcW w:w="3685" w:type="dxa"/>
          </w:tcPr>
          <w:p w14:paraId="5613A3D2" w14:textId="260E2D3F" w:rsidR="00232CFD" w:rsidRPr="00AC78C3" w:rsidRDefault="000269C8" w:rsidP="001B70DA">
            <w:pPr>
              <w:autoSpaceDE w:val="0"/>
              <w:autoSpaceDN w:val="0"/>
              <w:adjustRightInd w:val="0"/>
              <w:spacing w:after="0"/>
              <w:rPr>
                <w:rFonts w:cstheme="minorHAnsi"/>
              </w:rPr>
            </w:pPr>
            <w:r w:rsidRPr="00AC78C3">
              <w:rPr>
                <w:rFonts w:cstheme="minorHAnsi"/>
              </w:rPr>
              <w:t xml:space="preserve">No of Responses </w:t>
            </w:r>
            <w:r w:rsidR="007700D9" w:rsidRPr="00AC78C3">
              <w:rPr>
                <w:rFonts w:cstheme="minorHAnsi"/>
              </w:rPr>
              <w:t>per one request sent</w:t>
            </w:r>
          </w:p>
        </w:tc>
        <w:tc>
          <w:tcPr>
            <w:tcW w:w="2430" w:type="dxa"/>
          </w:tcPr>
          <w:p w14:paraId="4A80A4ED" w14:textId="38316113" w:rsidR="00232CFD" w:rsidRDefault="00925733" w:rsidP="00AC78C3">
            <w:pPr>
              <w:autoSpaceDE w:val="0"/>
              <w:autoSpaceDN w:val="0"/>
              <w:adjustRightInd w:val="0"/>
              <w:spacing w:after="0"/>
              <w:jc w:val="center"/>
              <w:rPr>
                <w:rFonts w:cstheme="minorHAnsi"/>
              </w:rPr>
            </w:pPr>
            <w:r>
              <w:rPr>
                <w:rFonts w:cstheme="minorHAnsi"/>
              </w:rPr>
              <w:t>0.0984</w:t>
            </w:r>
          </w:p>
        </w:tc>
        <w:tc>
          <w:tcPr>
            <w:tcW w:w="2340" w:type="dxa"/>
          </w:tcPr>
          <w:p w14:paraId="4443F8AE" w14:textId="71DBA1BC" w:rsidR="00232CFD" w:rsidRDefault="00925733" w:rsidP="00AC78C3">
            <w:pPr>
              <w:autoSpaceDE w:val="0"/>
              <w:autoSpaceDN w:val="0"/>
              <w:adjustRightInd w:val="0"/>
              <w:spacing w:after="0"/>
              <w:jc w:val="center"/>
              <w:rPr>
                <w:rFonts w:cstheme="minorHAnsi"/>
              </w:rPr>
            </w:pPr>
            <w:r>
              <w:rPr>
                <w:rFonts w:cstheme="minorHAnsi"/>
              </w:rPr>
              <w:t>0.1403</w:t>
            </w:r>
          </w:p>
        </w:tc>
        <w:tc>
          <w:tcPr>
            <w:tcW w:w="2335" w:type="dxa"/>
          </w:tcPr>
          <w:p w14:paraId="7EA80A37" w14:textId="447488FE" w:rsidR="00232CFD" w:rsidRDefault="00925733" w:rsidP="00AC78C3">
            <w:pPr>
              <w:autoSpaceDE w:val="0"/>
              <w:autoSpaceDN w:val="0"/>
              <w:adjustRightInd w:val="0"/>
              <w:spacing w:after="0"/>
              <w:jc w:val="center"/>
              <w:rPr>
                <w:rFonts w:cstheme="minorHAnsi"/>
              </w:rPr>
            </w:pPr>
            <w:r>
              <w:rPr>
                <w:rFonts w:cstheme="minorHAnsi"/>
              </w:rPr>
              <w:t>0.1269</w:t>
            </w:r>
          </w:p>
        </w:tc>
      </w:tr>
    </w:tbl>
    <w:p w14:paraId="3F6EA831" w14:textId="4BFB1071" w:rsidR="00EB4E65" w:rsidRDefault="00EB4E65" w:rsidP="001B70DA">
      <w:pPr>
        <w:autoSpaceDE w:val="0"/>
        <w:autoSpaceDN w:val="0"/>
        <w:adjustRightInd w:val="0"/>
        <w:spacing w:after="0"/>
        <w:rPr>
          <w:rFonts w:cstheme="minorHAnsi"/>
        </w:rPr>
      </w:pPr>
    </w:p>
    <w:p w14:paraId="5657D534" w14:textId="0515E021" w:rsidR="00B07112" w:rsidRPr="00AC78C3" w:rsidRDefault="00112F51" w:rsidP="00B07112">
      <w:pPr>
        <w:autoSpaceDE w:val="0"/>
        <w:autoSpaceDN w:val="0"/>
        <w:adjustRightInd w:val="0"/>
        <w:spacing w:after="0"/>
        <w:rPr>
          <w:rFonts w:cstheme="minorHAnsi"/>
          <w:b/>
          <w:sz w:val="24"/>
          <w:szCs w:val="24"/>
        </w:rPr>
      </w:pPr>
      <w:r>
        <w:rPr>
          <w:rFonts w:cstheme="minorHAnsi"/>
          <w:b/>
          <w:sz w:val="24"/>
          <w:szCs w:val="24"/>
        </w:rPr>
        <w:t>Sending</w:t>
      </w:r>
      <w:r w:rsidR="00B07112" w:rsidRPr="00AC78C3">
        <w:rPr>
          <w:rFonts w:cstheme="minorHAnsi"/>
          <w:b/>
          <w:sz w:val="24"/>
          <w:szCs w:val="24"/>
        </w:rPr>
        <w:t xml:space="preserve"> a video </w:t>
      </w:r>
      <w:r w:rsidR="007E66FC">
        <w:rPr>
          <w:rFonts w:cstheme="minorHAnsi"/>
          <w:b/>
          <w:sz w:val="24"/>
          <w:szCs w:val="24"/>
        </w:rPr>
        <w:t>message</w:t>
      </w:r>
    </w:p>
    <w:tbl>
      <w:tblPr>
        <w:tblStyle w:val="TableGrid"/>
        <w:tblW w:w="0" w:type="auto"/>
        <w:tblLook w:val="04A0" w:firstRow="1" w:lastRow="0" w:firstColumn="1" w:lastColumn="0" w:noHBand="0" w:noVBand="1"/>
      </w:tblPr>
      <w:tblGrid>
        <w:gridCol w:w="3685"/>
        <w:gridCol w:w="2430"/>
        <w:gridCol w:w="2340"/>
        <w:gridCol w:w="2335"/>
      </w:tblGrid>
      <w:tr w:rsidR="00B07112" w14:paraId="26015430" w14:textId="77777777" w:rsidTr="003A17B7">
        <w:tc>
          <w:tcPr>
            <w:tcW w:w="3685" w:type="dxa"/>
          </w:tcPr>
          <w:p w14:paraId="029B056F" w14:textId="77777777" w:rsidR="00B07112" w:rsidRDefault="00B07112" w:rsidP="003A17B7">
            <w:pPr>
              <w:autoSpaceDE w:val="0"/>
              <w:autoSpaceDN w:val="0"/>
              <w:adjustRightInd w:val="0"/>
              <w:spacing w:after="0"/>
              <w:rPr>
                <w:rFonts w:cstheme="minorHAnsi"/>
              </w:rPr>
            </w:pPr>
          </w:p>
        </w:tc>
        <w:tc>
          <w:tcPr>
            <w:tcW w:w="2430" w:type="dxa"/>
          </w:tcPr>
          <w:p w14:paraId="102C2920" w14:textId="2C109672" w:rsidR="00B07112" w:rsidRPr="00232CFD" w:rsidRDefault="00925733" w:rsidP="003A17B7">
            <w:pPr>
              <w:autoSpaceDE w:val="0"/>
              <w:autoSpaceDN w:val="0"/>
              <w:adjustRightInd w:val="0"/>
              <w:spacing w:after="0"/>
              <w:jc w:val="center"/>
              <w:rPr>
                <w:rFonts w:cstheme="minorHAnsi"/>
                <w:b/>
              </w:rPr>
            </w:pPr>
            <w:r>
              <w:rPr>
                <w:rFonts w:cstheme="minorHAnsi"/>
                <w:b/>
              </w:rPr>
              <w:t>11</w:t>
            </w:r>
            <w:r w:rsidR="00B07112">
              <w:rPr>
                <w:rFonts w:cstheme="minorHAnsi"/>
                <w:b/>
              </w:rPr>
              <w:t>:00 am</w:t>
            </w:r>
          </w:p>
        </w:tc>
        <w:tc>
          <w:tcPr>
            <w:tcW w:w="2340" w:type="dxa"/>
          </w:tcPr>
          <w:p w14:paraId="09327424" w14:textId="068F38C9" w:rsidR="00B07112" w:rsidRPr="00232CFD" w:rsidRDefault="00C62952" w:rsidP="003A17B7">
            <w:pPr>
              <w:autoSpaceDE w:val="0"/>
              <w:autoSpaceDN w:val="0"/>
              <w:adjustRightInd w:val="0"/>
              <w:spacing w:after="0"/>
              <w:jc w:val="center"/>
              <w:rPr>
                <w:rFonts w:cstheme="minorHAnsi"/>
                <w:b/>
              </w:rPr>
            </w:pPr>
            <w:r>
              <w:rPr>
                <w:rFonts w:cstheme="minorHAnsi"/>
                <w:b/>
              </w:rPr>
              <w:t>3</w:t>
            </w:r>
            <w:r w:rsidR="00B07112">
              <w:rPr>
                <w:rFonts w:cstheme="minorHAnsi"/>
                <w:b/>
              </w:rPr>
              <w:t>:00 pm</w:t>
            </w:r>
          </w:p>
        </w:tc>
        <w:tc>
          <w:tcPr>
            <w:tcW w:w="2335" w:type="dxa"/>
          </w:tcPr>
          <w:p w14:paraId="6F9E4671" w14:textId="7E12ADE9" w:rsidR="00B07112" w:rsidRPr="00232CFD" w:rsidRDefault="00C62952" w:rsidP="003A17B7">
            <w:pPr>
              <w:autoSpaceDE w:val="0"/>
              <w:autoSpaceDN w:val="0"/>
              <w:adjustRightInd w:val="0"/>
              <w:spacing w:after="0"/>
              <w:jc w:val="center"/>
              <w:rPr>
                <w:rFonts w:cstheme="minorHAnsi"/>
                <w:b/>
              </w:rPr>
            </w:pPr>
            <w:r>
              <w:rPr>
                <w:rFonts w:cstheme="minorHAnsi"/>
                <w:b/>
              </w:rPr>
              <w:t>8</w:t>
            </w:r>
            <w:r w:rsidR="00B07112">
              <w:rPr>
                <w:rFonts w:cstheme="minorHAnsi"/>
                <w:b/>
              </w:rPr>
              <w:t>:00 pm</w:t>
            </w:r>
          </w:p>
        </w:tc>
      </w:tr>
      <w:tr w:rsidR="00B07112" w14:paraId="4535153D" w14:textId="77777777" w:rsidTr="003A17B7">
        <w:tc>
          <w:tcPr>
            <w:tcW w:w="3685" w:type="dxa"/>
          </w:tcPr>
          <w:p w14:paraId="1C078816" w14:textId="77777777" w:rsidR="00B07112" w:rsidRPr="00AC78C3" w:rsidRDefault="00B07112" w:rsidP="003A17B7">
            <w:pPr>
              <w:autoSpaceDE w:val="0"/>
              <w:autoSpaceDN w:val="0"/>
              <w:adjustRightInd w:val="0"/>
              <w:spacing w:after="0"/>
              <w:rPr>
                <w:rFonts w:cstheme="minorHAnsi"/>
              </w:rPr>
            </w:pPr>
            <w:r w:rsidRPr="00AC78C3">
              <w:rPr>
                <w:rFonts w:cstheme="minorHAnsi"/>
              </w:rPr>
              <w:t>Throughput (bytes/sec)</w:t>
            </w:r>
          </w:p>
        </w:tc>
        <w:tc>
          <w:tcPr>
            <w:tcW w:w="2430" w:type="dxa"/>
          </w:tcPr>
          <w:p w14:paraId="67FC74E1" w14:textId="35DCF56B" w:rsidR="00B07112" w:rsidRDefault="00D6254D" w:rsidP="003A17B7">
            <w:pPr>
              <w:autoSpaceDE w:val="0"/>
              <w:autoSpaceDN w:val="0"/>
              <w:adjustRightInd w:val="0"/>
              <w:spacing w:after="0"/>
              <w:jc w:val="center"/>
              <w:rPr>
                <w:rFonts w:cstheme="minorHAnsi"/>
              </w:rPr>
            </w:pPr>
            <w:r>
              <w:rPr>
                <w:rFonts w:cstheme="minorHAnsi"/>
              </w:rPr>
              <w:t>495000</w:t>
            </w:r>
          </w:p>
        </w:tc>
        <w:tc>
          <w:tcPr>
            <w:tcW w:w="2340" w:type="dxa"/>
          </w:tcPr>
          <w:p w14:paraId="5B1CC11D" w14:textId="4B4920F5" w:rsidR="00B07112" w:rsidRDefault="00C62952" w:rsidP="003A17B7">
            <w:pPr>
              <w:autoSpaceDE w:val="0"/>
              <w:autoSpaceDN w:val="0"/>
              <w:adjustRightInd w:val="0"/>
              <w:spacing w:after="0"/>
              <w:jc w:val="center"/>
              <w:rPr>
                <w:rFonts w:cstheme="minorHAnsi"/>
              </w:rPr>
            </w:pPr>
            <w:r>
              <w:rPr>
                <w:rFonts w:cstheme="minorHAnsi"/>
              </w:rPr>
              <w:t>511000</w:t>
            </w:r>
          </w:p>
        </w:tc>
        <w:tc>
          <w:tcPr>
            <w:tcW w:w="2335" w:type="dxa"/>
          </w:tcPr>
          <w:p w14:paraId="79296C85" w14:textId="16CA1D98" w:rsidR="00B07112" w:rsidRDefault="00CD3363" w:rsidP="003A17B7">
            <w:pPr>
              <w:autoSpaceDE w:val="0"/>
              <w:autoSpaceDN w:val="0"/>
              <w:adjustRightInd w:val="0"/>
              <w:spacing w:after="0"/>
              <w:jc w:val="center"/>
              <w:rPr>
                <w:rFonts w:cstheme="minorHAnsi"/>
              </w:rPr>
            </w:pPr>
            <w:r>
              <w:rPr>
                <w:rFonts w:cstheme="minorHAnsi"/>
              </w:rPr>
              <w:t>739000</w:t>
            </w:r>
          </w:p>
        </w:tc>
      </w:tr>
      <w:tr w:rsidR="00B07112" w14:paraId="5B629C12" w14:textId="77777777" w:rsidTr="003A17B7">
        <w:tc>
          <w:tcPr>
            <w:tcW w:w="3685" w:type="dxa"/>
          </w:tcPr>
          <w:p w14:paraId="207CA6CB" w14:textId="77777777" w:rsidR="00B07112" w:rsidRPr="00AC78C3" w:rsidRDefault="00B07112" w:rsidP="003A17B7">
            <w:pPr>
              <w:autoSpaceDE w:val="0"/>
              <w:autoSpaceDN w:val="0"/>
              <w:adjustRightInd w:val="0"/>
              <w:spacing w:after="0"/>
              <w:rPr>
                <w:rFonts w:cstheme="minorHAnsi"/>
              </w:rPr>
            </w:pPr>
            <w:r w:rsidRPr="00AC78C3">
              <w:rPr>
                <w:rFonts w:cstheme="minorHAnsi"/>
              </w:rPr>
              <w:t>RTT (milliseconds)</w:t>
            </w:r>
          </w:p>
        </w:tc>
        <w:tc>
          <w:tcPr>
            <w:tcW w:w="2430" w:type="dxa"/>
          </w:tcPr>
          <w:p w14:paraId="69178738" w14:textId="5719B250" w:rsidR="00B07112" w:rsidRDefault="00D6254D" w:rsidP="003A17B7">
            <w:pPr>
              <w:autoSpaceDE w:val="0"/>
              <w:autoSpaceDN w:val="0"/>
              <w:adjustRightInd w:val="0"/>
              <w:spacing w:after="0"/>
              <w:jc w:val="center"/>
              <w:rPr>
                <w:rFonts w:cstheme="minorHAnsi"/>
              </w:rPr>
            </w:pPr>
            <w:r>
              <w:rPr>
                <w:rFonts w:cstheme="minorHAnsi"/>
              </w:rPr>
              <w:t>1.947</w:t>
            </w:r>
          </w:p>
        </w:tc>
        <w:tc>
          <w:tcPr>
            <w:tcW w:w="2340" w:type="dxa"/>
          </w:tcPr>
          <w:p w14:paraId="46AB6881" w14:textId="12734468" w:rsidR="00B07112" w:rsidRDefault="00C62952" w:rsidP="003A17B7">
            <w:pPr>
              <w:autoSpaceDE w:val="0"/>
              <w:autoSpaceDN w:val="0"/>
              <w:adjustRightInd w:val="0"/>
              <w:spacing w:after="0"/>
              <w:jc w:val="center"/>
              <w:rPr>
                <w:rFonts w:cstheme="minorHAnsi"/>
              </w:rPr>
            </w:pPr>
            <w:r>
              <w:rPr>
                <w:rFonts w:cstheme="minorHAnsi"/>
              </w:rPr>
              <w:t>1.892</w:t>
            </w:r>
          </w:p>
        </w:tc>
        <w:tc>
          <w:tcPr>
            <w:tcW w:w="2335" w:type="dxa"/>
          </w:tcPr>
          <w:p w14:paraId="38D4EBB0" w14:textId="4C5D7C68" w:rsidR="00B07112" w:rsidRDefault="00CD3363" w:rsidP="003A17B7">
            <w:pPr>
              <w:autoSpaceDE w:val="0"/>
              <w:autoSpaceDN w:val="0"/>
              <w:adjustRightInd w:val="0"/>
              <w:spacing w:after="0"/>
              <w:jc w:val="center"/>
              <w:rPr>
                <w:rFonts w:cstheme="minorHAnsi"/>
              </w:rPr>
            </w:pPr>
            <w:r>
              <w:rPr>
                <w:rFonts w:cstheme="minorHAnsi"/>
              </w:rPr>
              <w:t>1.274</w:t>
            </w:r>
          </w:p>
        </w:tc>
      </w:tr>
      <w:tr w:rsidR="00B07112" w14:paraId="1DF17303" w14:textId="77777777" w:rsidTr="003A17B7">
        <w:tc>
          <w:tcPr>
            <w:tcW w:w="3685" w:type="dxa"/>
          </w:tcPr>
          <w:p w14:paraId="710A5646" w14:textId="77777777" w:rsidR="00B07112" w:rsidRPr="00AC78C3" w:rsidRDefault="00B07112" w:rsidP="003A17B7">
            <w:pPr>
              <w:autoSpaceDE w:val="0"/>
              <w:autoSpaceDN w:val="0"/>
              <w:adjustRightInd w:val="0"/>
              <w:spacing w:after="0"/>
              <w:rPr>
                <w:rFonts w:cstheme="minorHAnsi"/>
              </w:rPr>
            </w:pPr>
            <w:r w:rsidRPr="00AC78C3">
              <w:rPr>
                <w:rFonts w:cstheme="minorHAnsi"/>
              </w:rPr>
              <w:t>Packet Size (bytes)</w:t>
            </w:r>
          </w:p>
        </w:tc>
        <w:tc>
          <w:tcPr>
            <w:tcW w:w="2430" w:type="dxa"/>
          </w:tcPr>
          <w:p w14:paraId="349C9F4F" w14:textId="5B423687" w:rsidR="00B07112" w:rsidRDefault="00D6254D" w:rsidP="003A17B7">
            <w:pPr>
              <w:autoSpaceDE w:val="0"/>
              <w:autoSpaceDN w:val="0"/>
              <w:adjustRightInd w:val="0"/>
              <w:spacing w:after="0"/>
              <w:jc w:val="center"/>
              <w:rPr>
                <w:rFonts w:cstheme="minorHAnsi"/>
              </w:rPr>
            </w:pPr>
            <w:r>
              <w:rPr>
                <w:rFonts w:cstheme="minorHAnsi"/>
              </w:rPr>
              <w:t>964</w:t>
            </w:r>
          </w:p>
        </w:tc>
        <w:tc>
          <w:tcPr>
            <w:tcW w:w="2340" w:type="dxa"/>
          </w:tcPr>
          <w:p w14:paraId="7798787B" w14:textId="1E09FF48" w:rsidR="00B07112" w:rsidRDefault="00C62952" w:rsidP="003A17B7">
            <w:pPr>
              <w:autoSpaceDE w:val="0"/>
              <w:autoSpaceDN w:val="0"/>
              <w:adjustRightInd w:val="0"/>
              <w:spacing w:after="0"/>
              <w:jc w:val="center"/>
              <w:rPr>
                <w:rFonts w:cstheme="minorHAnsi"/>
              </w:rPr>
            </w:pPr>
            <w:r>
              <w:rPr>
                <w:rFonts w:cstheme="minorHAnsi"/>
              </w:rPr>
              <w:t>969</w:t>
            </w:r>
          </w:p>
        </w:tc>
        <w:tc>
          <w:tcPr>
            <w:tcW w:w="2335" w:type="dxa"/>
          </w:tcPr>
          <w:p w14:paraId="2F52FE45" w14:textId="5BF4D371" w:rsidR="00B07112" w:rsidRDefault="00CD3363" w:rsidP="003A17B7">
            <w:pPr>
              <w:autoSpaceDE w:val="0"/>
              <w:autoSpaceDN w:val="0"/>
              <w:adjustRightInd w:val="0"/>
              <w:spacing w:after="0"/>
              <w:jc w:val="center"/>
              <w:rPr>
                <w:rFonts w:cstheme="minorHAnsi"/>
              </w:rPr>
            </w:pPr>
            <w:r>
              <w:rPr>
                <w:rFonts w:cstheme="minorHAnsi"/>
              </w:rPr>
              <w:t>943</w:t>
            </w:r>
          </w:p>
        </w:tc>
      </w:tr>
      <w:tr w:rsidR="00B07112" w14:paraId="6E23D2A6" w14:textId="77777777" w:rsidTr="003A17B7">
        <w:tc>
          <w:tcPr>
            <w:tcW w:w="3685" w:type="dxa"/>
          </w:tcPr>
          <w:p w14:paraId="52D5FAAD" w14:textId="77777777" w:rsidR="00B07112" w:rsidRPr="00AC78C3" w:rsidRDefault="00B07112" w:rsidP="003A17B7">
            <w:pPr>
              <w:autoSpaceDE w:val="0"/>
              <w:autoSpaceDN w:val="0"/>
              <w:adjustRightInd w:val="0"/>
              <w:spacing w:after="0"/>
              <w:rPr>
                <w:rFonts w:cstheme="minorHAnsi"/>
              </w:rPr>
            </w:pPr>
            <w:r w:rsidRPr="00AC78C3">
              <w:rPr>
                <w:rFonts w:cstheme="minorHAnsi"/>
              </w:rPr>
              <w:t>No of Packets Lost</w:t>
            </w:r>
          </w:p>
        </w:tc>
        <w:tc>
          <w:tcPr>
            <w:tcW w:w="2430" w:type="dxa"/>
          </w:tcPr>
          <w:p w14:paraId="75FEAEB6" w14:textId="1632ADA4" w:rsidR="00B07112" w:rsidRDefault="00D6254D" w:rsidP="003A17B7">
            <w:pPr>
              <w:autoSpaceDE w:val="0"/>
              <w:autoSpaceDN w:val="0"/>
              <w:adjustRightInd w:val="0"/>
              <w:spacing w:after="0"/>
              <w:jc w:val="center"/>
              <w:rPr>
                <w:rFonts w:cstheme="minorHAnsi"/>
              </w:rPr>
            </w:pPr>
            <w:r>
              <w:rPr>
                <w:rFonts w:cstheme="minorHAnsi"/>
              </w:rPr>
              <w:t>0</w:t>
            </w:r>
          </w:p>
        </w:tc>
        <w:tc>
          <w:tcPr>
            <w:tcW w:w="2340" w:type="dxa"/>
          </w:tcPr>
          <w:p w14:paraId="46818396" w14:textId="00932FEC" w:rsidR="00B07112" w:rsidRDefault="00C62952" w:rsidP="003A17B7">
            <w:pPr>
              <w:autoSpaceDE w:val="0"/>
              <w:autoSpaceDN w:val="0"/>
              <w:adjustRightInd w:val="0"/>
              <w:spacing w:after="0"/>
              <w:jc w:val="center"/>
              <w:rPr>
                <w:rFonts w:cstheme="minorHAnsi"/>
              </w:rPr>
            </w:pPr>
            <w:r>
              <w:rPr>
                <w:rFonts w:cstheme="minorHAnsi"/>
              </w:rPr>
              <w:t>0</w:t>
            </w:r>
          </w:p>
        </w:tc>
        <w:tc>
          <w:tcPr>
            <w:tcW w:w="2335" w:type="dxa"/>
          </w:tcPr>
          <w:p w14:paraId="71A1FAEA" w14:textId="5A606AB8" w:rsidR="00B07112" w:rsidRDefault="00CD3363" w:rsidP="003A17B7">
            <w:pPr>
              <w:autoSpaceDE w:val="0"/>
              <w:autoSpaceDN w:val="0"/>
              <w:adjustRightInd w:val="0"/>
              <w:spacing w:after="0"/>
              <w:jc w:val="center"/>
              <w:rPr>
                <w:rFonts w:cstheme="minorHAnsi"/>
              </w:rPr>
            </w:pPr>
            <w:r>
              <w:rPr>
                <w:rFonts w:cstheme="minorHAnsi"/>
              </w:rPr>
              <w:t>0</w:t>
            </w:r>
          </w:p>
        </w:tc>
      </w:tr>
      <w:tr w:rsidR="00B07112" w14:paraId="52B19C81" w14:textId="77777777" w:rsidTr="003A17B7">
        <w:tc>
          <w:tcPr>
            <w:tcW w:w="3685" w:type="dxa"/>
          </w:tcPr>
          <w:p w14:paraId="6F551D04" w14:textId="77777777" w:rsidR="00B07112" w:rsidRPr="00AC78C3" w:rsidRDefault="00B07112" w:rsidP="003A17B7">
            <w:pPr>
              <w:autoSpaceDE w:val="0"/>
              <w:autoSpaceDN w:val="0"/>
              <w:adjustRightInd w:val="0"/>
              <w:spacing w:after="0"/>
              <w:rPr>
                <w:rFonts w:cstheme="minorHAnsi"/>
              </w:rPr>
            </w:pPr>
            <w:r w:rsidRPr="00AC78C3">
              <w:rPr>
                <w:rFonts w:cstheme="minorHAnsi"/>
              </w:rPr>
              <w:t>No of UDP Packets</w:t>
            </w:r>
          </w:p>
        </w:tc>
        <w:tc>
          <w:tcPr>
            <w:tcW w:w="2430" w:type="dxa"/>
          </w:tcPr>
          <w:p w14:paraId="2F472641" w14:textId="52F66386" w:rsidR="00B07112" w:rsidRDefault="00D6254D" w:rsidP="003A17B7">
            <w:pPr>
              <w:autoSpaceDE w:val="0"/>
              <w:autoSpaceDN w:val="0"/>
              <w:adjustRightInd w:val="0"/>
              <w:spacing w:after="0"/>
              <w:jc w:val="center"/>
              <w:rPr>
                <w:rFonts w:cstheme="minorHAnsi"/>
              </w:rPr>
            </w:pPr>
            <w:r>
              <w:rPr>
                <w:rFonts w:cstheme="minorHAnsi"/>
              </w:rPr>
              <w:t>1083</w:t>
            </w:r>
          </w:p>
        </w:tc>
        <w:tc>
          <w:tcPr>
            <w:tcW w:w="2340" w:type="dxa"/>
          </w:tcPr>
          <w:p w14:paraId="57935292" w14:textId="68E163A1" w:rsidR="00B07112" w:rsidRDefault="00C62952" w:rsidP="003A17B7">
            <w:pPr>
              <w:autoSpaceDE w:val="0"/>
              <w:autoSpaceDN w:val="0"/>
              <w:adjustRightInd w:val="0"/>
              <w:spacing w:after="0"/>
              <w:jc w:val="center"/>
              <w:rPr>
                <w:rFonts w:cstheme="minorHAnsi"/>
              </w:rPr>
            </w:pPr>
            <w:r>
              <w:rPr>
                <w:rFonts w:cstheme="minorHAnsi"/>
              </w:rPr>
              <w:t>914</w:t>
            </w:r>
          </w:p>
        </w:tc>
        <w:tc>
          <w:tcPr>
            <w:tcW w:w="2335" w:type="dxa"/>
          </w:tcPr>
          <w:p w14:paraId="49D38567" w14:textId="76D3ED0F" w:rsidR="00B07112" w:rsidRDefault="00CD3363" w:rsidP="003A17B7">
            <w:pPr>
              <w:autoSpaceDE w:val="0"/>
              <w:autoSpaceDN w:val="0"/>
              <w:adjustRightInd w:val="0"/>
              <w:spacing w:after="0"/>
              <w:jc w:val="center"/>
              <w:rPr>
                <w:rFonts w:cstheme="minorHAnsi"/>
              </w:rPr>
            </w:pPr>
            <w:r>
              <w:rPr>
                <w:rFonts w:cstheme="minorHAnsi"/>
              </w:rPr>
              <w:t>995</w:t>
            </w:r>
          </w:p>
        </w:tc>
      </w:tr>
      <w:tr w:rsidR="00B07112" w14:paraId="735A8B98" w14:textId="77777777" w:rsidTr="003A17B7">
        <w:tc>
          <w:tcPr>
            <w:tcW w:w="3685" w:type="dxa"/>
          </w:tcPr>
          <w:p w14:paraId="02CDE3C6" w14:textId="77777777" w:rsidR="00B07112" w:rsidRPr="00AC78C3" w:rsidRDefault="00B07112" w:rsidP="003A17B7">
            <w:pPr>
              <w:autoSpaceDE w:val="0"/>
              <w:autoSpaceDN w:val="0"/>
              <w:adjustRightInd w:val="0"/>
              <w:spacing w:after="0"/>
              <w:rPr>
                <w:rFonts w:cstheme="minorHAnsi"/>
              </w:rPr>
            </w:pPr>
            <w:r w:rsidRPr="00AC78C3">
              <w:rPr>
                <w:rFonts w:cstheme="minorHAnsi"/>
              </w:rPr>
              <w:lastRenderedPageBreak/>
              <w:t>No of TCP Packets</w:t>
            </w:r>
          </w:p>
        </w:tc>
        <w:tc>
          <w:tcPr>
            <w:tcW w:w="2430" w:type="dxa"/>
          </w:tcPr>
          <w:p w14:paraId="2FA7CD6A" w14:textId="0182A7F7" w:rsidR="00B07112" w:rsidRDefault="00D6254D" w:rsidP="003A17B7">
            <w:pPr>
              <w:autoSpaceDE w:val="0"/>
              <w:autoSpaceDN w:val="0"/>
              <w:adjustRightInd w:val="0"/>
              <w:spacing w:after="0"/>
              <w:jc w:val="center"/>
              <w:rPr>
                <w:rFonts w:cstheme="minorHAnsi"/>
              </w:rPr>
            </w:pPr>
            <w:r>
              <w:rPr>
                <w:rFonts w:cstheme="minorHAnsi"/>
              </w:rPr>
              <w:t>22255</w:t>
            </w:r>
          </w:p>
        </w:tc>
        <w:tc>
          <w:tcPr>
            <w:tcW w:w="2340" w:type="dxa"/>
          </w:tcPr>
          <w:p w14:paraId="538034F9" w14:textId="3474CB85" w:rsidR="00B07112" w:rsidRDefault="00C62952" w:rsidP="003A17B7">
            <w:pPr>
              <w:autoSpaceDE w:val="0"/>
              <w:autoSpaceDN w:val="0"/>
              <w:adjustRightInd w:val="0"/>
              <w:spacing w:after="0"/>
              <w:jc w:val="center"/>
              <w:rPr>
                <w:rFonts w:cstheme="minorHAnsi"/>
              </w:rPr>
            </w:pPr>
            <w:r>
              <w:rPr>
                <w:rFonts w:cstheme="minorHAnsi"/>
              </w:rPr>
              <w:t>19477</w:t>
            </w:r>
          </w:p>
        </w:tc>
        <w:tc>
          <w:tcPr>
            <w:tcW w:w="2335" w:type="dxa"/>
          </w:tcPr>
          <w:p w14:paraId="787D20A6" w14:textId="1AEC333F" w:rsidR="00B07112" w:rsidRDefault="00CD3363" w:rsidP="003A17B7">
            <w:pPr>
              <w:autoSpaceDE w:val="0"/>
              <w:autoSpaceDN w:val="0"/>
              <w:adjustRightInd w:val="0"/>
              <w:spacing w:after="0"/>
              <w:jc w:val="center"/>
              <w:rPr>
                <w:rFonts w:cstheme="minorHAnsi"/>
              </w:rPr>
            </w:pPr>
            <w:r>
              <w:rPr>
                <w:rFonts w:cstheme="minorHAnsi"/>
              </w:rPr>
              <w:t>32687</w:t>
            </w:r>
          </w:p>
        </w:tc>
      </w:tr>
      <w:tr w:rsidR="00B07112" w14:paraId="4C32A4F9" w14:textId="77777777" w:rsidTr="003A17B7">
        <w:tc>
          <w:tcPr>
            <w:tcW w:w="3685" w:type="dxa"/>
          </w:tcPr>
          <w:p w14:paraId="73AA39D5" w14:textId="77777777" w:rsidR="00B07112" w:rsidRPr="00AC78C3" w:rsidRDefault="00B07112" w:rsidP="003A17B7">
            <w:pPr>
              <w:autoSpaceDE w:val="0"/>
              <w:autoSpaceDN w:val="0"/>
              <w:adjustRightInd w:val="0"/>
              <w:spacing w:after="0"/>
              <w:rPr>
                <w:rFonts w:cstheme="minorHAnsi"/>
              </w:rPr>
            </w:pPr>
            <w:r w:rsidRPr="00AC78C3">
              <w:rPr>
                <w:rFonts w:cstheme="minorHAnsi"/>
              </w:rPr>
              <w:t>No of Responses per one request sent</w:t>
            </w:r>
          </w:p>
        </w:tc>
        <w:tc>
          <w:tcPr>
            <w:tcW w:w="2430" w:type="dxa"/>
          </w:tcPr>
          <w:p w14:paraId="647984B5" w14:textId="7FE93DE4" w:rsidR="00B07112" w:rsidRDefault="00925733" w:rsidP="003A17B7">
            <w:pPr>
              <w:autoSpaceDE w:val="0"/>
              <w:autoSpaceDN w:val="0"/>
              <w:adjustRightInd w:val="0"/>
              <w:spacing w:after="0"/>
              <w:jc w:val="center"/>
              <w:rPr>
                <w:rFonts w:cstheme="minorHAnsi"/>
              </w:rPr>
            </w:pPr>
            <w:r>
              <w:rPr>
                <w:rFonts w:cstheme="minorHAnsi"/>
              </w:rPr>
              <w:t>0.437</w:t>
            </w:r>
          </w:p>
        </w:tc>
        <w:tc>
          <w:tcPr>
            <w:tcW w:w="2340" w:type="dxa"/>
          </w:tcPr>
          <w:p w14:paraId="24E4F5FD" w14:textId="6B841E44" w:rsidR="00B07112" w:rsidRDefault="00C62952" w:rsidP="003A17B7">
            <w:pPr>
              <w:autoSpaceDE w:val="0"/>
              <w:autoSpaceDN w:val="0"/>
              <w:adjustRightInd w:val="0"/>
              <w:spacing w:after="0"/>
              <w:jc w:val="center"/>
              <w:rPr>
                <w:rFonts w:cstheme="minorHAnsi"/>
              </w:rPr>
            </w:pPr>
            <w:r>
              <w:rPr>
                <w:rFonts w:cstheme="minorHAnsi"/>
              </w:rPr>
              <w:t>0.4297</w:t>
            </w:r>
          </w:p>
        </w:tc>
        <w:tc>
          <w:tcPr>
            <w:tcW w:w="2335" w:type="dxa"/>
          </w:tcPr>
          <w:p w14:paraId="7EBDA367" w14:textId="398FEC9D" w:rsidR="00B07112" w:rsidRDefault="00CD3363" w:rsidP="003A17B7">
            <w:pPr>
              <w:autoSpaceDE w:val="0"/>
              <w:autoSpaceDN w:val="0"/>
              <w:adjustRightInd w:val="0"/>
              <w:spacing w:after="0"/>
              <w:jc w:val="center"/>
              <w:rPr>
                <w:rFonts w:cstheme="minorHAnsi"/>
              </w:rPr>
            </w:pPr>
            <w:r>
              <w:rPr>
                <w:rFonts w:cstheme="minorHAnsi"/>
              </w:rPr>
              <w:t>0.4999</w:t>
            </w:r>
          </w:p>
        </w:tc>
      </w:tr>
    </w:tbl>
    <w:p w14:paraId="003388FE" w14:textId="77777777" w:rsidR="00B07112" w:rsidRPr="00EB4E65" w:rsidRDefault="00B07112" w:rsidP="001B70DA">
      <w:pPr>
        <w:autoSpaceDE w:val="0"/>
        <w:autoSpaceDN w:val="0"/>
        <w:adjustRightInd w:val="0"/>
        <w:spacing w:after="0"/>
        <w:rPr>
          <w:rFonts w:cstheme="minorHAnsi"/>
        </w:rPr>
      </w:pPr>
    </w:p>
    <w:p w14:paraId="7A66932D" w14:textId="17B7F35F" w:rsidR="00AC78C3" w:rsidRPr="00AC78C3" w:rsidRDefault="00AC78C3" w:rsidP="00AC78C3">
      <w:pPr>
        <w:autoSpaceDE w:val="0"/>
        <w:autoSpaceDN w:val="0"/>
        <w:adjustRightInd w:val="0"/>
        <w:spacing w:after="0"/>
        <w:rPr>
          <w:rFonts w:cstheme="minorHAnsi"/>
          <w:b/>
          <w:sz w:val="24"/>
          <w:szCs w:val="24"/>
        </w:rPr>
      </w:pPr>
      <w:r>
        <w:rPr>
          <w:rFonts w:cstheme="minorHAnsi"/>
          <w:b/>
          <w:sz w:val="24"/>
          <w:szCs w:val="24"/>
        </w:rPr>
        <w:t>Terminating</w:t>
      </w:r>
      <w:r w:rsidRPr="00AC78C3">
        <w:rPr>
          <w:rFonts w:cstheme="minorHAnsi"/>
          <w:b/>
          <w:sz w:val="24"/>
          <w:szCs w:val="24"/>
        </w:rPr>
        <w:t xml:space="preserve"> a video call</w:t>
      </w:r>
    </w:p>
    <w:tbl>
      <w:tblPr>
        <w:tblStyle w:val="TableGrid"/>
        <w:tblW w:w="0" w:type="auto"/>
        <w:tblLook w:val="04A0" w:firstRow="1" w:lastRow="0" w:firstColumn="1" w:lastColumn="0" w:noHBand="0" w:noVBand="1"/>
      </w:tblPr>
      <w:tblGrid>
        <w:gridCol w:w="3685"/>
        <w:gridCol w:w="2430"/>
        <w:gridCol w:w="2340"/>
        <w:gridCol w:w="2335"/>
      </w:tblGrid>
      <w:tr w:rsidR="00AC78C3" w14:paraId="3AFE60CC" w14:textId="77777777" w:rsidTr="003A17B7">
        <w:tc>
          <w:tcPr>
            <w:tcW w:w="3685" w:type="dxa"/>
          </w:tcPr>
          <w:p w14:paraId="4C292A6B" w14:textId="77777777" w:rsidR="00AC78C3" w:rsidRDefault="00AC78C3" w:rsidP="003A17B7">
            <w:pPr>
              <w:autoSpaceDE w:val="0"/>
              <w:autoSpaceDN w:val="0"/>
              <w:adjustRightInd w:val="0"/>
              <w:spacing w:after="0"/>
              <w:rPr>
                <w:rFonts w:cstheme="minorHAnsi"/>
              </w:rPr>
            </w:pPr>
          </w:p>
        </w:tc>
        <w:tc>
          <w:tcPr>
            <w:tcW w:w="2430" w:type="dxa"/>
          </w:tcPr>
          <w:p w14:paraId="624D3B7D" w14:textId="603ABAA1" w:rsidR="00AC78C3" w:rsidRPr="00232CFD" w:rsidRDefault="00925733" w:rsidP="00AC78C3">
            <w:pPr>
              <w:autoSpaceDE w:val="0"/>
              <w:autoSpaceDN w:val="0"/>
              <w:adjustRightInd w:val="0"/>
              <w:spacing w:after="0"/>
              <w:jc w:val="center"/>
              <w:rPr>
                <w:rFonts w:cstheme="minorHAnsi"/>
                <w:b/>
              </w:rPr>
            </w:pPr>
            <w:r>
              <w:rPr>
                <w:rFonts w:cstheme="minorHAnsi"/>
                <w:b/>
              </w:rPr>
              <w:t>11</w:t>
            </w:r>
            <w:r w:rsidR="00AC78C3">
              <w:rPr>
                <w:rFonts w:cstheme="minorHAnsi"/>
                <w:b/>
              </w:rPr>
              <w:t>:00 am</w:t>
            </w:r>
          </w:p>
        </w:tc>
        <w:tc>
          <w:tcPr>
            <w:tcW w:w="2340" w:type="dxa"/>
          </w:tcPr>
          <w:p w14:paraId="47F00479" w14:textId="3AA928FC" w:rsidR="00AC78C3" w:rsidRPr="00232CFD" w:rsidRDefault="00CD3363" w:rsidP="00AC78C3">
            <w:pPr>
              <w:autoSpaceDE w:val="0"/>
              <w:autoSpaceDN w:val="0"/>
              <w:adjustRightInd w:val="0"/>
              <w:spacing w:after="0"/>
              <w:jc w:val="center"/>
              <w:rPr>
                <w:rFonts w:cstheme="minorHAnsi"/>
                <w:b/>
              </w:rPr>
            </w:pPr>
            <w:r>
              <w:rPr>
                <w:rFonts w:cstheme="minorHAnsi"/>
                <w:b/>
              </w:rPr>
              <w:t>3</w:t>
            </w:r>
            <w:r w:rsidR="00AC78C3">
              <w:rPr>
                <w:rFonts w:cstheme="minorHAnsi"/>
                <w:b/>
              </w:rPr>
              <w:t>:00 pm</w:t>
            </w:r>
          </w:p>
        </w:tc>
        <w:tc>
          <w:tcPr>
            <w:tcW w:w="2335" w:type="dxa"/>
          </w:tcPr>
          <w:p w14:paraId="5DE87C88" w14:textId="0378C2BF" w:rsidR="00AC78C3" w:rsidRPr="00232CFD" w:rsidRDefault="00CD3363" w:rsidP="00AC78C3">
            <w:pPr>
              <w:autoSpaceDE w:val="0"/>
              <w:autoSpaceDN w:val="0"/>
              <w:adjustRightInd w:val="0"/>
              <w:spacing w:after="0"/>
              <w:jc w:val="center"/>
              <w:rPr>
                <w:rFonts w:cstheme="minorHAnsi"/>
                <w:b/>
              </w:rPr>
            </w:pPr>
            <w:r>
              <w:rPr>
                <w:rFonts w:cstheme="minorHAnsi"/>
                <w:b/>
              </w:rPr>
              <w:t>8</w:t>
            </w:r>
            <w:r w:rsidR="00AC78C3">
              <w:rPr>
                <w:rFonts w:cstheme="minorHAnsi"/>
                <w:b/>
              </w:rPr>
              <w:t>:00 pm</w:t>
            </w:r>
          </w:p>
        </w:tc>
      </w:tr>
      <w:tr w:rsidR="00AC78C3" w14:paraId="131F4D6E" w14:textId="77777777" w:rsidTr="003A17B7">
        <w:tc>
          <w:tcPr>
            <w:tcW w:w="3685" w:type="dxa"/>
          </w:tcPr>
          <w:p w14:paraId="4BD44175" w14:textId="77777777" w:rsidR="00AC78C3" w:rsidRPr="00AC78C3" w:rsidRDefault="00AC78C3" w:rsidP="003A17B7">
            <w:pPr>
              <w:autoSpaceDE w:val="0"/>
              <w:autoSpaceDN w:val="0"/>
              <w:adjustRightInd w:val="0"/>
              <w:spacing w:after="0"/>
              <w:rPr>
                <w:rFonts w:cstheme="minorHAnsi"/>
              </w:rPr>
            </w:pPr>
            <w:r w:rsidRPr="00AC78C3">
              <w:rPr>
                <w:rFonts w:cstheme="minorHAnsi"/>
              </w:rPr>
              <w:t>Throughput (bytes/sec)</w:t>
            </w:r>
          </w:p>
        </w:tc>
        <w:tc>
          <w:tcPr>
            <w:tcW w:w="2430" w:type="dxa"/>
          </w:tcPr>
          <w:p w14:paraId="28E00D0E" w14:textId="25B98400" w:rsidR="00AC78C3" w:rsidRDefault="00825252" w:rsidP="00AC78C3">
            <w:pPr>
              <w:autoSpaceDE w:val="0"/>
              <w:autoSpaceDN w:val="0"/>
              <w:adjustRightInd w:val="0"/>
              <w:spacing w:after="0"/>
              <w:jc w:val="center"/>
              <w:rPr>
                <w:rFonts w:cstheme="minorHAnsi"/>
              </w:rPr>
            </w:pPr>
            <w:r>
              <w:rPr>
                <w:rFonts w:cstheme="minorHAnsi"/>
              </w:rPr>
              <w:t>5235</w:t>
            </w:r>
          </w:p>
        </w:tc>
        <w:tc>
          <w:tcPr>
            <w:tcW w:w="2340" w:type="dxa"/>
          </w:tcPr>
          <w:p w14:paraId="3661ACFA" w14:textId="3CC7A719" w:rsidR="00AC78C3" w:rsidRDefault="00CD3363" w:rsidP="00AC78C3">
            <w:pPr>
              <w:autoSpaceDE w:val="0"/>
              <w:autoSpaceDN w:val="0"/>
              <w:adjustRightInd w:val="0"/>
              <w:spacing w:after="0"/>
              <w:jc w:val="center"/>
              <w:rPr>
                <w:rFonts w:cstheme="minorHAnsi"/>
              </w:rPr>
            </w:pPr>
            <w:r>
              <w:rPr>
                <w:rFonts w:cstheme="minorHAnsi"/>
              </w:rPr>
              <w:t>17000</w:t>
            </w:r>
          </w:p>
        </w:tc>
        <w:tc>
          <w:tcPr>
            <w:tcW w:w="2335" w:type="dxa"/>
          </w:tcPr>
          <w:p w14:paraId="5C35B2F5" w14:textId="5A2AF3AB" w:rsidR="00AC78C3" w:rsidRDefault="003E0A48" w:rsidP="00AC78C3">
            <w:pPr>
              <w:autoSpaceDE w:val="0"/>
              <w:autoSpaceDN w:val="0"/>
              <w:adjustRightInd w:val="0"/>
              <w:spacing w:after="0"/>
              <w:jc w:val="center"/>
              <w:rPr>
                <w:rFonts w:cstheme="minorHAnsi"/>
              </w:rPr>
            </w:pPr>
            <w:r>
              <w:rPr>
                <w:rFonts w:cstheme="minorHAnsi"/>
              </w:rPr>
              <w:t>7885</w:t>
            </w:r>
          </w:p>
        </w:tc>
      </w:tr>
      <w:tr w:rsidR="00AC78C3" w14:paraId="7A5CDFD8" w14:textId="77777777" w:rsidTr="003A17B7">
        <w:tc>
          <w:tcPr>
            <w:tcW w:w="3685" w:type="dxa"/>
          </w:tcPr>
          <w:p w14:paraId="32EA2212" w14:textId="77777777" w:rsidR="00AC78C3" w:rsidRPr="00AC78C3" w:rsidRDefault="00AC78C3" w:rsidP="003A17B7">
            <w:pPr>
              <w:autoSpaceDE w:val="0"/>
              <w:autoSpaceDN w:val="0"/>
              <w:adjustRightInd w:val="0"/>
              <w:spacing w:after="0"/>
              <w:rPr>
                <w:rFonts w:cstheme="minorHAnsi"/>
              </w:rPr>
            </w:pPr>
            <w:r w:rsidRPr="00AC78C3">
              <w:rPr>
                <w:rFonts w:cstheme="minorHAnsi"/>
              </w:rPr>
              <w:t>RTT (milliseconds)</w:t>
            </w:r>
          </w:p>
        </w:tc>
        <w:tc>
          <w:tcPr>
            <w:tcW w:w="2430" w:type="dxa"/>
          </w:tcPr>
          <w:p w14:paraId="5B29CD5A" w14:textId="365A4DA6" w:rsidR="00AC78C3" w:rsidRDefault="00825252" w:rsidP="00AC78C3">
            <w:pPr>
              <w:autoSpaceDE w:val="0"/>
              <w:autoSpaceDN w:val="0"/>
              <w:adjustRightInd w:val="0"/>
              <w:spacing w:after="0"/>
              <w:jc w:val="center"/>
              <w:rPr>
                <w:rFonts w:cstheme="minorHAnsi"/>
              </w:rPr>
            </w:pPr>
            <w:r>
              <w:rPr>
                <w:rFonts w:cstheme="minorHAnsi"/>
              </w:rPr>
              <w:t>49.26</w:t>
            </w:r>
          </w:p>
        </w:tc>
        <w:tc>
          <w:tcPr>
            <w:tcW w:w="2340" w:type="dxa"/>
          </w:tcPr>
          <w:p w14:paraId="6DB7D41A" w14:textId="0DF5C751" w:rsidR="00AC78C3" w:rsidRDefault="00CD3363" w:rsidP="00AC78C3">
            <w:pPr>
              <w:autoSpaceDE w:val="0"/>
              <w:autoSpaceDN w:val="0"/>
              <w:adjustRightInd w:val="0"/>
              <w:spacing w:after="0"/>
              <w:jc w:val="center"/>
              <w:rPr>
                <w:rFonts w:cstheme="minorHAnsi"/>
              </w:rPr>
            </w:pPr>
            <w:r>
              <w:rPr>
                <w:rFonts w:cstheme="minorHAnsi"/>
              </w:rPr>
              <w:t>33.44</w:t>
            </w:r>
          </w:p>
        </w:tc>
        <w:tc>
          <w:tcPr>
            <w:tcW w:w="2335" w:type="dxa"/>
          </w:tcPr>
          <w:p w14:paraId="4050E48E" w14:textId="7BA25CDC" w:rsidR="00AC78C3" w:rsidRDefault="003E0A48" w:rsidP="00AC78C3">
            <w:pPr>
              <w:autoSpaceDE w:val="0"/>
              <w:autoSpaceDN w:val="0"/>
              <w:adjustRightInd w:val="0"/>
              <w:spacing w:after="0"/>
              <w:jc w:val="center"/>
              <w:rPr>
                <w:rFonts w:cstheme="minorHAnsi"/>
              </w:rPr>
            </w:pPr>
            <w:r>
              <w:rPr>
                <w:rFonts w:cstheme="minorHAnsi"/>
              </w:rPr>
              <w:t>38.30</w:t>
            </w:r>
          </w:p>
        </w:tc>
      </w:tr>
      <w:tr w:rsidR="00AC78C3" w14:paraId="7A4A9243" w14:textId="77777777" w:rsidTr="003A17B7">
        <w:tc>
          <w:tcPr>
            <w:tcW w:w="3685" w:type="dxa"/>
          </w:tcPr>
          <w:p w14:paraId="58044D84" w14:textId="77777777" w:rsidR="00AC78C3" w:rsidRPr="00AC78C3" w:rsidRDefault="00AC78C3" w:rsidP="003A17B7">
            <w:pPr>
              <w:autoSpaceDE w:val="0"/>
              <w:autoSpaceDN w:val="0"/>
              <w:adjustRightInd w:val="0"/>
              <w:spacing w:after="0"/>
              <w:rPr>
                <w:rFonts w:cstheme="minorHAnsi"/>
              </w:rPr>
            </w:pPr>
            <w:r w:rsidRPr="00AC78C3">
              <w:rPr>
                <w:rFonts w:cstheme="minorHAnsi"/>
              </w:rPr>
              <w:t>Packet Size (bytes)</w:t>
            </w:r>
          </w:p>
        </w:tc>
        <w:tc>
          <w:tcPr>
            <w:tcW w:w="2430" w:type="dxa"/>
          </w:tcPr>
          <w:p w14:paraId="381E9818" w14:textId="5A30F10A" w:rsidR="00AC78C3" w:rsidRDefault="00825252" w:rsidP="00AC78C3">
            <w:pPr>
              <w:autoSpaceDE w:val="0"/>
              <w:autoSpaceDN w:val="0"/>
              <w:adjustRightInd w:val="0"/>
              <w:spacing w:after="0"/>
              <w:jc w:val="center"/>
              <w:rPr>
                <w:rFonts w:cstheme="minorHAnsi"/>
              </w:rPr>
            </w:pPr>
            <w:r>
              <w:rPr>
                <w:rFonts w:cstheme="minorHAnsi"/>
              </w:rPr>
              <w:t>258</w:t>
            </w:r>
          </w:p>
        </w:tc>
        <w:tc>
          <w:tcPr>
            <w:tcW w:w="2340" w:type="dxa"/>
          </w:tcPr>
          <w:p w14:paraId="08BDB414" w14:textId="4BBC763B" w:rsidR="00AC78C3" w:rsidRDefault="00CD3363" w:rsidP="00AC78C3">
            <w:pPr>
              <w:autoSpaceDE w:val="0"/>
              <w:autoSpaceDN w:val="0"/>
              <w:adjustRightInd w:val="0"/>
              <w:spacing w:after="0"/>
              <w:jc w:val="center"/>
              <w:rPr>
                <w:rFonts w:cstheme="minorHAnsi"/>
              </w:rPr>
            </w:pPr>
            <w:r>
              <w:rPr>
                <w:rFonts w:cstheme="minorHAnsi"/>
              </w:rPr>
              <w:t>594</w:t>
            </w:r>
          </w:p>
        </w:tc>
        <w:tc>
          <w:tcPr>
            <w:tcW w:w="2335" w:type="dxa"/>
          </w:tcPr>
          <w:p w14:paraId="70B21132" w14:textId="08D5F378" w:rsidR="00AC78C3" w:rsidRDefault="003E0A48" w:rsidP="00AC78C3">
            <w:pPr>
              <w:autoSpaceDE w:val="0"/>
              <w:autoSpaceDN w:val="0"/>
              <w:adjustRightInd w:val="0"/>
              <w:spacing w:after="0"/>
              <w:jc w:val="center"/>
              <w:rPr>
                <w:rFonts w:cstheme="minorHAnsi"/>
              </w:rPr>
            </w:pPr>
            <w:r>
              <w:rPr>
                <w:rFonts w:cstheme="minorHAnsi"/>
              </w:rPr>
              <w:t>406</w:t>
            </w:r>
          </w:p>
        </w:tc>
      </w:tr>
      <w:tr w:rsidR="00AC78C3" w14:paraId="07B46594" w14:textId="77777777" w:rsidTr="003A17B7">
        <w:tc>
          <w:tcPr>
            <w:tcW w:w="3685" w:type="dxa"/>
          </w:tcPr>
          <w:p w14:paraId="19DA1226" w14:textId="77777777" w:rsidR="00AC78C3" w:rsidRPr="00AC78C3" w:rsidRDefault="00AC78C3" w:rsidP="003A17B7">
            <w:pPr>
              <w:autoSpaceDE w:val="0"/>
              <w:autoSpaceDN w:val="0"/>
              <w:adjustRightInd w:val="0"/>
              <w:spacing w:after="0"/>
              <w:rPr>
                <w:rFonts w:cstheme="minorHAnsi"/>
              </w:rPr>
            </w:pPr>
            <w:r w:rsidRPr="00AC78C3">
              <w:rPr>
                <w:rFonts w:cstheme="minorHAnsi"/>
              </w:rPr>
              <w:t>No of Packets Lost</w:t>
            </w:r>
          </w:p>
        </w:tc>
        <w:tc>
          <w:tcPr>
            <w:tcW w:w="2430" w:type="dxa"/>
          </w:tcPr>
          <w:p w14:paraId="5DF6EE61" w14:textId="229BF10A" w:rsidR="00AC78C3" w:rsidRDefault="00825252" w:rsidP="00AC78C3">
            <w:pPr>
              <w:autoSpaceDE w:val="0"/>
              <w:autoSpaceDN w:val="0"/>
              <w:adjustRightInd w:val="0"/>
              <w:spacing w:after="0"/>
              <w:jc w:val="center"/>
              <w:rPr>
                <w:rFonts w:cstheme="minorHAnsi"/>
              </w:rPr>
            </w:pPr>
            <w:r>
              <w:rPr>
                <w:rFonts w:cstheme="minorHAnsi"/>
              </w:rPr>
              <w:t>0</w:t>
            </w:r>
          </w:p>
        </w:tc>
        <w:tc>
          <w:tcPr>
            <w:tcW w:w="2340" w:type="dxa"/>
          </w:tcPr>
          <w:p w14:paraId="6523F061" w14:textId="18109844" w:rsidR="00AC78C3" w:rsidRDefault="00CD3363" w:rsidP="00AC78C3">
            <w:pPr>
              <w:autoSpaceDE w:val="0"/>
              <w:autoSpaceDN w:val="0"/>
              <w:adjustRightInd w:val="0"/>
              <w:spacing w:after="0"/>
              <w:jc w:val="center"/>
              <w:rPr>
                <w:rFonts w:cstheme="minorHAnsi"/>
              </w:rPr>
            </w:pPr>
            <w:r>
              <w:rPr>
                <w:rFonts w:cstheme="minorHAnsi"/>
              </w:rPr>
              <w:t>0</w:t>
            </w:r>
          </w:p>
        </w:tc>
        <w:tc>
          <w:tcPr>
            <w:tcW w:w="2335" w:type="dxa"/>
          </w:tcPr>
          <w:p w14:paraId="2EC99DB8" w14:textId="1EB4FF91" w:rsidR="00AC78C3" w:rsidRDefault="003E0A48" w:rsidP="00AC78C3">
            <w:pPr>
              <w:autoSpaceDE w:val="0"/>
              <w:autoSpaceDN w:val="0"/>
              <w:adjustRightInd w:val="0"/>
              <w:spacing w:after="0"/>
              <w:jc w:val="center"/>
              <w:rPr>
                <w:rFonts w:cstheme="minorHAnsi"/>
              </w:rPr>
            </w:pPr>
            <w:r>
              <w:rPr>
                <w:rFonts w:cstheme="minorHAnsi"/>
              </w:rPr>
              <w:t>0</w:t>
            </w:r>
          </w:p>
        </w:tc>
      </w:tr>
      <w:tr w:rsidR="00AC78C3" w14:paraId="23E93B22" w14:textId="77777777" w:rsidTr="003A17B7">
        <w:tc>
          <w:tcPr>
            <w:tcW w:w="3685" w:type="dxa"/>
          </w:tcPr>
          <w:p w14:paraId="2EA9880D" w14:textId="77777777" w:rsidR="00AC78C3" w:rsidRPr="00AC78C3" w:rsidRDefault="00AC78C3" w:rsidP="003A17B7">
            <w:pPr>
              <w:autoSpaceDE w:val="0"/>
              <w:autoSpaceDN w:val="0"/>
              <w:adjustRightInd w:val="0"/>
              <w:spacing w:after="0"/>
              <w:rPr>
                <w:rFonts w:cstheme="minorHAnsi"/>
              </w:rPr>
            </w:pPr>
            <w:r w:rsidRPr="00AC78C3">
              <w:rPr>
                <w:rFonts w:cstheme="minorHAnsi"/>
              </w:rPr>
              <w:t>No of UDP Packets</w:t>
            </w:r>
          </w:p>
        </w:tc>
        <w:tc>
          <w:tcPr>
            <w:tcW w:w="2430" w:type="dxa"/>
          </w:tcPr>
          <w:p w14:paraId="38D537C9" w14:textId="420A708E" w:rsidR="00AC78C3" w:rsidRDefault="00825252" w:rsidP="00AC78C3">
            <w:pPr>
              <w:autoSpaceDE w:val="0"/>
              <w:autoSpaceDN w:val="0"/>
              <w:adjustRightInd w:val="0"/>
              <w:spacing w:after="0"/>
              <w:jc w:val="center"/>
              <w:rPr>
                <w:rFonts w:cstheme="minorHAnsi"/>
              </w:rPr>
            </w:pPr>
            <w:r>
              <w:rPr>
                <w:rFonts w:cstheme="minorHAnsi"/>
              </w:rPr>
              <w:t>480</w:t>
            </w:r>
          </w:p>
        </w:tc>
        <w:tc>
          <w:tcPr>
            <w:tcW w:w="2340" w:type="dxa"/>
          </w:tcPr>
          <w:p w14:paraId="66C9E46C" w14:textId="28E6504D" w:rsidR="00AC78C3" w:rsidRDefault="00CD3363" w:rsidP="00AC78C3">
            <w:pPr>
              <w:autoSpaceDE w:val="0"/>
              <w:autoSpaceDN w:val="0"/>
              <w:adjustRightInd w:val="0"/>
              <w:spacing w:after="0"/>
              <w:jc w:val="center"/>
              <w:rPr>
                <w:rFonts w:cstheme="minorHAnsi"/>
              </w:rPr>
            </w:pPr>
            <w:r>
              <w:rPr>
                <w:rFonts w:cstheme="minorHAnsi"/>
              </w:rPr>
              <w:t>165</w:t>
            </w:r>
          </w:p>
        </w:tc>
        <w:tc>
          <w:tcPr>
            <w:tcW w:w="2335" w:type="dxa"/>
          </w:tcPr>
          <w:p w14:paraId="6A4CEB3C" w14:textId="6D17C376" w:rsidR="00AC78C3" w:rsidRDefault="003E0A48" w:rsidP="00AC78C3">
            <w:pPr>
              <w:autoSpaceDE w:val="0"/>
              <w:autoSpaceDN w:val="0"/>
              <w:adjustRightInd w:val="0"/>
              <w:spacing w:after="0"/>
              <w:jc w:val="center"/>
              <w:rPr>
                <w:rFonts w:cstheme="minorHAnsi"/>
              </w:rPr>
            </w:pPr>
            <w:r>
              <w:rPr>
                <w:rFonts w:cstheme="minorHAnsi"/>
              </w:rPr>
              <w:t>212</w:t>
            </w:r>
          </w:p>
        </w:tc>
      </w:tr>
      <w:tr w:rsidR="00AC78C3" w14:paraId="5E24FAAE" w14:textId="77777777" w:rsidTr="003A17B7">
        <w:tc>
          <w:tcPr>
            <w:tcW w:w="3685" w:type="dxa"/>
          </w:tcPr>
          <w:p w14:paraId="458E5521" w14:textId="77777777" w:rsidR="00AC78C3" w:rsidRPr="00AC78C3" w:rsidRDefault="00AC78C3" w:rsidP="003A17B7">
            <w:pPr>
              <w:autoSpaceDE w:val="0"/>
              <w:autoSpaceDN w:val="0"/>
              <w:adjustRightInd w:val="0"/>
              <w:spacing w:after="0"/>
              <w:rPr>
                <w:rFonts w:cstheme="minorHAnsi"/>
              </w:rPr>
            </w:pPr>
            <w:r w:rsidRPr="00AC78C3">
              <w:rPr>
                <w:rFonts w:cstheme="minorHAnsi"/>
              </w:rPr>
              <w:t>No of TCP Packets</w:t>
            </w:r>
          </w:p>
        </w:tc>
        <w:tc>
          <w:tcPr>
            <w:tcW w:w="2430" w:type="dxa"/>
          </w:tcPr>
          <w:p w14:paraId="00649B4C" w14:textId="2B99AFD8" w:rsidR="00AC78C3" w:rsidRDefault="00825252" w:rsidP="00AC78C3">
            <w:pPr>
              <w:autoSpaceDE w:val="0"/>
              <w:autoSpaceDN w:val="0"/>
              <w:adjustRightInd w:val="0"/>
              <w:spacing w:after="0"/>
              <w:jc w:val="center"/>
              <w:rPr>
                <w:rFonts w:cstheme="minorHAnsi"/>
              </w:rPr>
            </w:pPr>
            <w:r>
              <w:rPr>
                <w:rFonts w:cstheme="minorHAnsi"/>
              </w:rPr>
              <w:t>150</w:t>
            </w:r>
          </w:p>
        </w:tc>
        <w:tc>
          <w:tcPr>
            <w:tcW w:w="2340" w:type="dxa"/>
          </w:tcPr>
          <w:p w14:paraId="2EA670F3" w14:textId="62F1F89D" w:rsidR="00AC78C3" w:rsidRDefault="00CD3363" w:rsidP="00AC78C3">
            <w:pPr>
              <w:autoSpaceDE w:val="0"/>
              <w:autoSpaceDN w:val="0"/>
              <w:adjustRightInd w:val="0"/>
              <w:spacing w:after="0"/>
              <w:jc w:val="center"/>
              <w:rPr>
                <w:rFonts w:cstheme="minorHAnsi"/>
              </w:rPr>
            </w:pPr>
            <w:r>
              <w:rPr>
                <w:rFonts w:cstheme="minorHAnsi"/>
              </w:rPr>
              <w:t>435</w:t>
            </w:r>
          </w:p>
        </w:tc>
        <w:tc>
          <w:tcPr>
            <w:tcW w:w="2335" w:type="dxa"/>
          </w:tcPr>
          <w:p w14:paraId="4247F8EA" w14:textId="17EA9DD0" w:rsidR="00AC78C3" w:rsidRDefault="003E0A48" w:rsidP="00AC78C3">
            <w:pPr>
              <w:autoSpaceDE w:val="0"/>
              <w:autoSpaceDN w:val="0"/>
              <w:adjustRightInd w:val="0"/>
              <w:spacing w:after="0"/>
              <w:jc w:val="center"/>
              <w:rPr>
                <w:rFonts w:cstheme="minorHAnsi"/>
              </w:rPr>
            </w:pPr>
            <w:r>
              <w:rPr>
                <w:rFonts w:cstheme="minorHAnsi"/>
              </w:rPr>
              <w:t>254</w:t>
            </w:r>
          </w:p>
        </w:tc>
      </w:tr>
      <w:tr w:rsidR="00AC78C3" w14:paraId="68AD56F7" w14:textId="77777777" w:rsidTr="003A17B7">
        <w:tc>
          <w:tcPr>
            <w:tcW w:w="3685" w:type="dxa"/>
          </w:tcPr>
          <w:p w14:paraId="4BB1BE9A" w14:textId="77777777" w:rsidR="00AC78C3" w:rsidRPr="00AC78C3" w:rsidRDefault="00AC78C3" w:rsidP="003A17B7">
            <w:pPr>
              <w:autoSpaceDE w:val="0"/>
              <w:autoSpaceDN w:val="0"/>
              <w:adjustRightInd w:val="0"/>
              <w:spacing w:after="0"/>
              <w:rPr>
                <w:rFonts w:cstheme="minorHAnsi"/>
              </w:rPr>
            </w:pPr>
            <w:r w:rsidRPr="00AC78C3">
              <w:rPr>
                <w:rFonts w:cstheme="minorHAnsi"/>
              </w:rPr>
              <w:t>No of Responses per one request sent</w:t>
            </w:r>
          </w:p>
        </w:tc>
        <w:tc>
          <w:tcPr>
            <w:tcW w:w="2430" w:type="dxa"/>
          </w:tcPr>
          <w:p w14:paraId="7CE9E82B" w14:textId="7462403C" w:rsidR="00AC78C3" w:rsidRDefault="00925733" w:rsidP="00AC78C3">
            <w:pPr>
              <w:autoSpaceDE w:val="0"/>
              <w:autoSpaceDN w:val="0"/>
              <w:adjustRightInd w:val="0"/>
              <w:spacing w:after="0"/>
              <w:jc w:val="center"/>
              <w:rPr>
                <w:rFonts w:cstheme="minorHAnsi"/>
              </w:rPr>
            </w:pPr>
            <w:r>
              <w:rPr>
                <w:rFonts w:cstheme="minorHAnsi"/>
              </w:rPr>
              <w:t>0.2652</w:t>
            </w:r>
          </w:p>
        </w:tc>
        <w:tc>
          <w:tcPr>
            <w:tcW w:w="2340" w:type="dxa"/>
          </w:tcPr>
          <w:p w14:paraId="347CABBD" w14:textId="740A7A23" w:rsidR="00AC78C3" w:rsidRDefault="00CD3363" w:rsidP="00AC78C3">
            <w:pPr>
              <w:autoSpaceDE w:val="0"/>
              <w:autoSpaceDN w:val="0"/>
              <w:adjustRightInd w:val="0"/>
              <w:spacing w:after="0"/>
              <w:jc w:val="center"/>
              <w:rPr>
                <w:rFonts w:cstheme="minorHAnsi"/>
              </w:rPr>
            </w:pPr>
            <w:r>
              <w:rPr>
                <w:rFonts w:cstheme="minorHAnsi"/>
              </w:rPr>
              <w:t>0.9742</w:t>
            </w:r>
          </w:p>
        </w:tc>
        <w:tc>
          <w:tcPr>
            <w:tcW w:w="2335" w:type="dxa"/>
          </w:tcPr>
          <w:p w14:paraId="2DD53DB7" w14:textId="4BC05ED6" w:rsidR="00AC78C3" w:rsidRDefault="003E0A48" w:rsidP="00AC78C3">
            <w:pPr>
              <w:autoSpaceDE w:val="0"/>
              <w:autoSpaceDN w:val="0"/>
              <w:adjustRightInd w:val="0"/>
              <w:spacing w:after="0"/>
              <w:jc w:val="center"/>
              <w:rPr>
                <w:rFonts w:cstheme="minorHAnsi"/>
              </w:rPr>
            </w:pPr>
            <w:r>
              <w:rPr>
                <w:rFonts w:cstheme="minorHAnsi"/>
              </w:rPr>
              <w:t>0.5751</w:t>
            </w:r>
          </w:p>
        </w:tc>
      </w:tr>
    </w:tbl>
    <w:p w14:paraId="545CF6A9" w14:textId="77777777" w:rsidR="00E63ED9" w:rsidRDefault="00E63ED9" w:rsidP="00CD5796">
      <w:pPr>
        <w:autoSpaceDE w:val="0"/>
        <w:autoSpaceDN w:val="0"/>
        <w:adjustRightInd w:val="0"/>
        <w:spacing w:after="0"/>
        <w:rPr>
          <w:rFonts w:cstheme="minorHAnsi"/>
          <w:b/>
          <w:color w:val="FF0000"/>
          <w:sz w:val="28"/>
          <w:szCs w:val="28"/>
          <w:shd w:val="clear" w:color="auto" w:fill="FFFFFF"/>
        </w:rPr>
      </w:pPr>
    </w:p>
    <w:p w14:paraId="2871256A" w14:textId="586492D4" w:rsidR="008E7F99" w:rsidRDefault="00037E41" w:rsidP="00CD5796">
      <w:pPr>
        <w:autoSpaceDE w:val="0"/>
        <w:autoSpaceDN w:val="0"/>
        <w:adjustRightInd w:val="0"/>
        <w:spacing w:after="0"/>
        <w:rPr>
          <w:rFonts w:cstheme="minorHAnsi"/>
        </w:rPr>
      </w:pPr>
      <w:r w:rsidRPr="00676A0B">
        <w:rPr>
          <w:rFonts w:cstheme="minorHAnsi"/>
          <w:b/>
          <w:color w:val="FF0000"/>
          <w:sz w:val="28"/>
          <w:szCs w:val="28"/>
          <w:shd w:val="clear" w:color="auto" w:fill="FFFFFF"/>
        </w:rPr>
        <w:t xml:space="preserve">Answer </w:t>
      </w:r>
      <w:r w:rsidR="004E085E">
        <w:rPr>
          <w:rFonts w:cstheme="minorHAnsi"/>
          <w:b/>
          <w:color w:val="FF0000"/>
          <w:sz w:val="28"/>
          <w:szCs w:val="28"/>
          <w:shd w:val="clear" w:color="auto" w:fill="FFFFFF"/>
        </w:rPr>
        <w:t>5</w:t>
      </w:r>
      <w:r w:rsidRPr="00676A0B">
        <w:rPr>
          <w:rFonts w:cstheme="minorHAnsi"/>
          <w:b/>
          <w:color w:val="000000" w:themeColor="text1"/>
          <w:sz w:val="28"/>
          <w:szCs w:val="28"/>
          <w:shd w:val="clear" w:color="auto" w:fill="FFFFFF"/>
        </w:rPr>
        <w:t>:</w:t>
      </w:r>
      <w:r w:rsidR="00495D6A">
        <w:rPr>
          <w:rFonts w:cstheme="minorHAnsi"/>
          <w:b/>
          <w:color w:val="000000" w:themeColor="text1"/>
          <w:sz w:val="28"/>
          <w:szCs w:val="28"/>
          <w:shd w:val="clear" w:color="auto" w:fill="FFFFFF"/>
        </w:rPr>
        <w:t xml:space="preserve"> </w:t>
      </w:r>
      <w:r w:rsidR="00964918">
        <w:rPr>
          <w:rFonts w:cstheme="minorHAnsi"/>
          <w:color w:val="000000" w:themeColor="text1"/>
          <w:shd w:val="clear" w:color="auto" w:fill="FFFFFF"/>
        </w:rPr>
        <w:t xml:space="preserve">While performing the experiments, </w:t>
      </w:r>
      <w:r w:rsidR="00964918">
        <w:rPr>
          <w:rFonts w:cstheme="minorHAnsi"/>
        </w:rPr>
        <w:t>p</w:t>
      </w:r>
      <w:r w:rsidR="00964918" w:rsidRPr="00964918">
        <w:rPr>
          <w:rFonts w:cstheme="minorHAnsi"/>
        </w:rPr>
        <w:t xml:space="preserve">ackets from </w:t>
      </w:r>
      <w:r w:rsidR="00964918" w:rsidRPr="00964918">
        <w:rPr>
          <w:rFonts w:cstheme="minorHAnsi"/>
          <w:b/>
          <w:bCs/>
        </w:rPr>
        <w:t xml:space="preserve">Skype </w:t>
      </w:r>
      <w:r w:rsidR="00964918" w:rsidRPr="00964918">
        <w:rPr>
          <w:rFonts w:cstheme="minorHAnsi"/>
        </w:rPr>
        <w:t>c</w:t>
      </w:r>
      <w:r w:rsidR="00964918">
        <w:rPr>
          <w:rFonts w:cstheme="minorHAnsi"/>
        </w:rPr>
        <w:t>a</w:t>
      </w:r>
      <w:r w:rsidR="00964918" w:rsidRPr="00964918">
        <w:rPr>
          <w:rFonts w:cstheme="minorHAnsi"/>
        </w:rPr>
        <w:t xml:space="preserve">me from </w:t>
      </w:r>
      <w:r w:rsidR="00964918">
        <w:rPr>
          <w:rFonts w:cstheme="minorHAnsi"/>
        </w:rPr>
        <w:t>multiple</w:t>
      </w:r>
      <w:r w:rsidR="00964918" w:rsidRPr="00964918">
        <w:rPr>
          <w:rFonts w:cstheme="minorHAnsi"/>
        </w:rPr>
        <w:t xml:space="preserve"> </w:t>
      </w:r>
      <w:r w:rsidR="00964918">
        <w:rPr>
          <w:rFonts w:cstheme="minorHAnsi"/>
        </w:rPr>
        <w:t>destinations</w:t>
      </w:r>
      <w:r w:rsidR="00964918" w:rsidRPr="00964918">
        <w:rPr>
          <w:rFonts w:cstheme="minorHAnsi"/>
        </w:rPr>
        <w:t xml:space="preserve"> across the world. </w:t>
      </w:r>
      <w:r w:rsidR="00964918">
        <w:rPr>
          <w:rFonts w:cstheme="minorHAnsi"/>
        </w:rPr>
        <w:t>It can be due to</w:t>
      </w:r>
      <w:r w:rsidR="00495D6A" w:rsidRPr="00964918">
        <w:rPr>
          <w:rFonts w:cstheme="minorHAnsi"/>
        </w:rPr>
        <w:t xml:space="preserve"> </w:t>
      </w:r>
      <w:r w:rsidR="00495D6A" w:rsidRPr="00964918">
        <w:rPr>
          <w:rFonts w:cstheme="minorHAnsi"/>
          <w:b/>
          <w:bCs/>
        </w:rPr>
        <w:t>fast switching</w:t>
      </w:r>
      <w:r w:rsidR="00296CD4">
        <w:rPr>
          <w:rFonts w:cstheme="minorHAnsi"/>
          <w:b/>
          <w:bCs/>
        </w:rPr>
        <w:t>/load switching</w:t>
      </w:r>
      <w:r w:rsidR="00495D6A" w:rsidRPr="00964918">
        <w:rPr>
          <w:rFonts w:cstheme="minorHAnsi"/>
        </w:rPr>
        <w:t xml:space="preserve">, after a packet has been sent to the next hop, the </w:t>
      </w:r>
      <w:r w:rsidR="00495D6A" w:rsidRPr="00964918">
        <w:rPr>
          <w:rFonts w:cstheme="minorHAnsi"/>
          <w:b/>
          <w:bCs/>
        </w:rPr>
        <w:t xml:space="preserve">routing information </w:t>
      </w:r>
      <w:r w:rsidR="00495D6A" w:rsidRPr="00964918">
        <w:rPr>
          <w:rFonts w:cstheme="minorHAnsi"/>
        </w:rPr>
        <w:t xml:space="preserve">about how to get to the destination is stored in a fast cache. When the router receives another packet that is directed to the same destination, it uses the cache, which is faster than the traditional way. So, now suppose some router IP address is selected from the routing table which was used earlier and now </w:t>
      </w:r>
      <w:r w:rsidR="00495D6A" w:rsidRPr="006057C9">
        <w:rPr>
          <w:rFonts w:cstheme="minorHAnsi"/>
        </w:rPr>
        <w:t xml:space="preserve">is </w:t>
      </w:r>
      <w:r w:rsidR="00495D6A" w:rsidRPr="006057C9">
        <w:rPr>
          <w:rFonts w:cstheme="minorHAnsi"/>
          <w:bCs/>
        </w:rPr>
        <w:t>found to be inactive then another router IP address will be selected</w:t>
      </w:r>
      <w:r w:rsidR="00495D6A" w:rsidRPr="00964918">
        <w:rPr>
          <w:rFonts w:cstheme="minorHAnsi"/>
        </w:rPr>
        <w:t xml:space="preserve">, so the routes to same host during the day </w:t>
      </w:r>
      <w:r w:rsidR="00495D6A" w:rsidRPr="00964918">
        <w:rPr>
          <w:rFonts w:cstheme="minorHAnsi"/>
          <w:b/>
          <w:bCs/>
        </w:rPr>
        <w:t xml:space="preserve">can be </w:t>
      </w:r>
      <w:r w:rsidR="00964918">
        <w:rPr>
          <w:rFonts w:cstheme="minorHAnsi"/>
          <w:b/>
          <w:bCs/>
        </w:rPr>
        <w:t>d</w:t>
      </w:r>
      <w:r w:rsidR="00495D6A" w:rsidRPr="00964918">
        <w:rPr>
          <w:rFonts w:cstheme="minorHAnsi"/>
          <w:b/>
          <w:bCs/>
        </w:rPr>
        <w:t xml:space="preserve">ifferent </w:t>
      </w:r>
      <w:r w:rsidR="00495D6A" w:rsidRPr="00964918">
        <w:rPr>
          <w:rFonts w:cstheme="minorHAnsi"/>
        </w:rPr>
        <w:t xml:space="preserve">and content can be provided from </w:t>
      </w:r>
      <w:r w:rsidR="00495D6A" w:rsidRPr="00964918">
        <w:rPr>
          <w:rFonts w:cstheme="minorHAnsi"/>
          <w:b/>
          <w:bCs/>
        </w:rPr>
        <w:t>various locations</w:t>
      </w:r>
      <w:r w:rsidR="00495D6A" w:rsidRPr="00964918">
        <w:rPr>
          <w:rFonts w:cstheme="minorHAnsi"/>
        </w:rPr>
        <w:t>.</w:t>
      </w:r>
      <w:r w:rsidR="00964918">
        <w:rPr>
          <w:rFonts w:cstheme="minorHAnsi"/>
        </w:rPr>
        <w:t xml:space="preserve"> It can also be due to </w:t>
      </w:r>
      <w:r w:rsidR="00964918" w:rsidRPr="00964918">
        <w:rPr>
          <w:rFonts w:cstheme="minorHAnsi"/>
          <w:b/>
          <w:bCs/>
        </w:rPr>
        <w:t xml:space="preserve">Geographic location </w:t>
      </w:r>
      <w:r w:rsidR="00964918" w:rsidRPr="00964918">
        <w:rPr>
          <w:rFonts w:cstheme="minorHAnsi"/>
        </w:rPr>
        <w:t>- Ideal scenario is for a server to be as close as possible to the customer or end user</w:t>
      </w:r>
      <w:r w:rsidR="00296CD4">
        <w:rPr>
          <w:rFonts w:cstheme="minorHAnsi"/>
        </w:rPr>
        <w:t xml:space="preserve">. </w:t>
      </w:r>
      <w:r w:rsidR="00957154">
        <w:rPr>
          <w:rFonts w:cstheme="minorHAnsi"/>
        </w:rPr>
        <w:t xml:space="preserve">It can be also due to </w:t>
      </w:r>
      <w:r w:rsidR="00957154" w:rsidRPr="00957154">
        <w:rPr>
          <w:rFonts w:cstheme="minorHAnsi"/>
          <w:b/>
        </w:rPr>
        <w:t>Maintenance Backup</w:t>
      </w:r>
      <w:r w:rsidR="00957154">
        <w:rPr>
          <w:rFonts w:cstheme="minorHAnsi"/>
        </w:rPr>
        <w:t xml:space="preserve"> of some servers at the time experiments were performed</w:t>
      </w:r>
      <w:r w:rsidR="006057C9">
        <w:rPr>
          <w:rFonts w:cstheme="minorHAnsi"/>
        </w:rPr>
        <w:t xml:space="preserve"> due to which different servers were chosen at different times of the day</w:t>
      </w:r>
      <w:r w:rsidR="00957154">
        <w:rPr>
          <w:rFonts w:cstheme="minorHAnsi"/>
        </w:rPr>
        <w:t>.</w:t>
      </w:r>
    </w:p>
    <w:p w14:paraId="6996FC75" w14:textId="77777777" w:rsidR="0060136F" w:rsidRDefault="0060136F" w:rsidP="00CD5796">
      <w:pPr>
        <w:autoSpaceDE w:val="0"/>
        <w:autoSpaceDN w:val="0"/>
        <w:adjustRightInd w:val="0"/>
        <w:spacing w:after="0"/>
        <w:rPr>
          <w:rFonts w:cstheme="minorHAnsi"/>
        </w:rPr>
      </w:pPr>
    </w:p>
    <w:p w14:paraId="002B5A5F" w14:textId="39402286" w:rsidR="00512950" w:rsidRPr="0060136F" w:rsidRDefault="00512950" w:rsidP="00CD5796">
      <w:pPr>
        <w:autoSpaceDE w:val="0"/>
        <w:autoSpaceDN w:val="0"/>
        <w:adjustRightInd w:val="0"/>
        <w:spacing w:after="0"/>
        <w:rPr>
          <w:rFonts w:cstheme="minorHAnsi"/>
          <w:sz w:val="24"/>
          <w:szCs w:val="24"/>
          <w:u w:val="single"/>
        </w:rPr>
      </w:pPr>
      <w:r w:rsidRPr="0060136F">
        <w:rPr>
          <w:rFonts w:cstheme="minorHAnsi"/>
          <w:sz w:val="24"/>
          <w:szCs w:val="24"/>
          <w:u w:val="single"/>
        </w:rPr>
        <w:t xml:space="preserve">Listing few of </w:t>
      </w:r>
      <w:r w:rsidR="00B51B68">
        <w:rPr>
          <w:rFonts w:cstheme="minorHAnsi"/>
          <w:sz w:val="24"/>
          <w:szCs w:val="24"/>
          <w:u w:val="single"/>
        </w:rPr>
        <w:t>IPs</w:t>
      </w:r>
      <w:r w:rsidR="007C34A7" w:rsidRPr="0060136F">
        <w:rPr>
          <w:rFonts w:cstheme="minorHAnsi"/>
          <w:sz w:val="24"/>
          <w:szCs w:val="24"/>
          <w:u w:val="single"/>
        </w:rPr>
        <w:t xml:space="preserve"> found at different times of the day</w:t>
      </w:r>
      <w:r w:rsidRPr="0060136F">
        <w:rPr>
          <w:rFonts w:cstheme="minorHAnsi"/>
          <w:sz w:val="24"/>
          <w:szCs w:val="24"/>
          <w:u w:val="single"/>
        </w:rPr>
        <w:t xml:space="preserve">: </w:t>
      </w:r>
    </w:p>
    <w:p w14:paraId="6CD1C34B" w14:textId="45B32699" w:rsidR="007C34A7" w:rsidRDefault="007C34A7" w:rsidP="00CD5796">
      <w:pPr>
        <w:autoSpaceDE w:val="0"/>
        <w:autoSpaceDN w:val="0"/>
        <w:adjustRightInd w:val="0"/>
        <w:spacing w:after="0"/>
        <w:rPr>
          <w:rFonts w:cstheme="minorHAnsi"/>
        </w:rPr>
      </w:pPr>
      <w:r w:rsidRPr="0060136F">
        <w:rPr>
          <w:rFonts w:cstheme="minorHAnsi"/>
          <w:b/>
        </w:rPr>
        <w:t>11 am</w:t>
      </w:r>
      <w:r>
        <w:rPr>
          <w:rFonts w:cstheme="minorHAnsi"/>
        </w:rPr>
        <w:t xml:space="preserve">: </w:t>
      </w:r>
      <w:r w:rsidR="0060136F" w:rsidRPr="0060136F">
        <w:rPr>
          <w:rFonts w:cstheme="minorHAnsi"/>
        </w:rPr>
        <w:t>104.215.47.15, 52.114.14.47, 40.74.219.49, 52.114.15.58</w:t>
      </w:r>
    </w:p>
    <w:p w14:paraId="7D93A9F9" w14:textId="50313B69" w:rsidR="007C34A7" w:rsidRDefault="007C34A7" w:rsidP="00CD5796">
      <w:pPr>
        <w:autoSpaceDE w:val="0"/>
        <w:autoSpaceDN w:val="0"/>
        <w:adjustRightInd w:val="0"/>
        <w:spacing w:after="0"/>
        <w:rPr>
          <w:rFonts w:cstheme="minorHAnsi"/>
        </w:rPr>
      </w:pPr>
      <w:r w:rsidRPr="0060136F">
        <w:rPr>
          <w:rFonts w:cstheme="minorHAnsi"/>
          <w:b/>
        </w:rPr>
        <w:t>3 pm</w:t>
      </w:r>
      <w:r>
        <w:rPr>
          <w:rFonts w:cstheme="minorHAnsi"/>
        </w:rPr>
        <w:t>:</w:t>
      </w:r>
      <w:r w:rsidR="0060136F">
        <w:rPr>
          <w:rFonts w:cstheme="minorHAnsi"/>
        </w:rPr>
        <w:t xml:space="preserve"> </w:t>
      </w:r>
      <w:r w:rsidR="0060136F" w:rsidRPr="0060136F">
        <w:rPr>
          <w:rFonts w:cstheme="minorHAnsi"/>
        </w:rPr>
        <w:t>104.215.6.69, 52.114.14.1, 40.74.219.49, 52.114.6.180</w:t>
      </w:r>
    </w:p>
    <w:p w14:paraId="655D44E2" w14:textId="663A0658" w:rsidR="007C34A7" w:rsidRPr="00964918" w:rsidRDefault="007C34A7" w:rsidP="00CD5796">
      <w:pPr>
        <w:autoSpaceDE w:val="0"/>
        <w:autoSpaceDN w:val="0"/>
        <w:adjustRightInd w:val="0"/>
        <w:spacing w:after="0"/>
        <w:rPr>
          <w:rFonts w:cstheme="minorHAnsi"/>
        </w:rPr>
      </w:pPr>
      <w:r w:rsidRPr="0060136F">
        <w:rPr>
          <w:rFonts w:cstheme="minorHAnsi"/>
          <w:b/>
        </w:rPr>
        <w:t>8 pm</w:t>
      </w:r>
      <w:r>
        <w:rPr>
          <w:rFonts w:cstheme="minorHAnsi"/>
        </w:rPr>
        <w:t>:</w:t>
      </w:r>
      <w:r w:rsidR="0060136F">
        <w:rPr>
          <w:rFonts w:cstheme="minorHAnsi"/>
        </w:rPr>
        <w:t xml:space="preserve"> </w:t>
      </w:r>
      <w:r w:rsidR="0060136F" w:rsidRPr="0060136F">
        <w:rPr>
          <w:rFonts w:cstheme="minorHAnsi"/>
        </w:rPr>
        <w:t>168.63.246.67, 52.114.6.105, 52.114.14.47, 40.83.97.152</w:t>
      </w:r>
    </w:p>
    <w:sectPr w:rsidR="007C34A7" w:rsidRPr="00964918">
      <w:pgSz w:w="12240" w:h="15840"/>
      <w:pgMar w:top="720" w:right="720" w:bottom="720" w:left="72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2D5EF8" w14:textId="77777777" w:rsidR="00664DD1" w:rsidRDefault="00664DD1" w:rsidP="005859F7">
      <w:pPr>
        <w:spacing w:after="0"/>
      </w:pPr>
      <w:r>
        <w:separator/>
      </w:r>
    </w:p>
  </w:endnote>
  <w:endnote w:type="continuationSeparator" w:id="0">
    <w:p w14:paraId="7CCCC7C0" w14:textId="77777777" w:rsidR="00664DD1" w:rsidRDefault="00664DD1" w:rsidP="005859F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rlito-Bold">
    <w:altName w:val="Cambria"/>
    <w:panose1 w:val="00000000000000000000"/>
    <w:charset w:val="00"/>
    <w:family w:val="auto"/>
    <w:notTrueType/>
    <w:pitch w:val="default"/>
    <w:sig w:usb0="00000003" w:usb1="00000000" w:usb2="00000000" w:usb3="00000000" w:csb0="00000001" w:csb1="00000000"/>
  </w:font>
  <w:font w:name="Carlito">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A63265" w14:textId="77777777" w:rsidR="00664DD1" w:rsidRDefault="00664DD1" w:rsidP="005859F7">
      <w:pPr>
        <w:spacing w:after="0"/>
      </w:pPr>
      <w:r>
        <w:separator/>
      </w:r>
    </w:p>
  </w:footnote>
  <w:footnote w:type="continuationSeparator" w:id="0">
    <w:p w14:paraId="4798F902" w14:textId="77777777" w:rsidR="00664DD1" w:rsidRDefault="00664DD1" w:rsidP="005859F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36859"/>
    <w:multiLevelType w:val="hybridMultilevel"/>
    <w:tmpl w:val="B5143F6E"/>
    <w:lvl w:ilvl="0" w:tplc="0D5CED50">
      <w:start w:val="1"/>
      <w:numFmt w:val="decimal"/>
      <w:lvlText w:val="%1)"/>
      <w:lvlJc w:val="left"/>
      <w:pPr>
        <w:ind w:left="780" w:hanging="360"/>
      </w:pPr>
      <w:rPr>
        <w:rFonts w:hint="default"/>
        <w:b w:val="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07E6296E"/>
    <w:multiLevelType w:val="hybridMultilevel"/>
    <w:tmpl w:val="BBE25B2A"/>
    <w:lvl w:ilvl="0" w:tplc="467C969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FC0382"/>
    <w:multiLevelType w:val="hybridMultilevel"/>
    <w:tmpl w:val="2B386744"/>
    <w:lvl w:ilvl="0" w:tplc="6D9446E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26AA7"/>
    <w:multiLevelType w:val="hybridMultilevel"/>
    <w:tmpl w:val="7DFA5FFC"/>
    <w:lvl w:ilvl="0" w:tplc="E188B7E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E72CE7"/>
    <w:multiLevelType w:val="hybridMultilevel"/>
    <w:tmpl w:val="7F987E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C43EAD"/>
    <w:multiLevelType w:val="hybridMultilevel"/>
    <w:tmpl w:val="B0424EFE"/>
    <w:lvl w:ilvl="0" w:tplc="E5FC8B5C">
      <w:start w:val="1"/>
      <w:numFmt w:val="decimal"/>
      <w:lvlText w:val="%1)"/>
      <w:lvlJc w:val="left"/>
      <w:pPr>
        <w:ind w:left="720" w:hanging="360"/>
      </w:pPr>
      <w:rPr>
        <w:rFonts w:ascii="Segoe UI Symbol" w:hAnsi="Segoe UI Symbol" w:cs="Segoe UI 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F60075"/>
    <w:multiLevelType w:val="multilevel"/>
    <w:tmpl w:val="50B821B4"/>
    <w:lvl w:ilvl="0">
      <w:start w:val="1"/>
      <w:numFmt w:val="bullet"/>
      <w:lvlText w:val=""/>
      <w:lvlJc w:val="left"/>
      <w:pPr>
        <w:ind w:left="765" w:hanging="360"/>
      </w:pPr>
      <w:rPr>
        <w:rFonts w:ascii="Symbol" w:hAnsi="Symbol" w:cs="Symbol" w:hint="default"/>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cs="Wingdings" w:hint="default"/>
      </w:rPr>
    </w:lvl>
    <w:lvl w:ilvl="3">
      <w:start w:val="1"/>
      <w:numFmt w:val="bullet"/>
      <w:lvlText w:val=""/>
      <w:lvlJc w:val="left"/>
      <w:pPr>
        <w:ind w:left="2925" w:hanging="360"/>
      </w:pPr>
      <w:rPr>
        <w:rFonts w:ascii="Symbol" w:hAnsi="Symbol" w:cs="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cs="Wingdings" w:hint="default"/>
      </w:rPr>
    </w:lvl>
    <w:lvl w:ilvl="6">
      <w:start w:val="1"/>
      <w:numFmt w:val="bullet"/>
      <w:lvlText w:val=""/>
      <w:lvlJc w:val="left"/>
      <w:pPr>
        <w:ind w:left="5085" w:hanging="360"/>
      </w:pPr>
      <w:rPr>
        <w:rFonts w:ascii="Symbol" w:hAnsi="Symbol" w:cs="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cs="Wingdings" w:hint="default"/>
      </w:rPr>
    </w:lvl>
  </w:abstractNum>
  <w:abstractNum w:abstractNumId="7" w15:restartNumberingAfterBreak="0">
    <w:nsid w:val="1F9D1050"/>
    <w:multiLevelType w:val="hybridMultilevel"/>
    <w:tmpl w:val="1CCC06B0"/>
    <w:lvl w:ilvl="0" w:tplc="629C6918">
      <w:start w:val="1"/>
      <w:numFmt w:val="lowerLetter"/>
      <w:lvlText w:val="%1)"/>
      <w:lvlJc w:val="left"/>
      <w:pPr>
        <w:ind w:left="720" w:hanging="360"/>
      </w:pPr>
      <w:rPr>
        <w:rFonts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E8667E"/>
    <w:multiLevelType w:val="hybridMultilevel"/>
    <w:tmpl w:val="8840701C"/>
    <w:lvl w:ilvl="0" w:tplc="ADCC127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15:restartNumberingAfterBreak="0">
    <w:nsid w:val="345C5A92"/>
    <w:multiLevelType w:val="hybridMultilevel"/>
    <w:tmpl w:val="18EED5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AC61AE"/>
    <w:multiLevelType w:val="multilevel"/>
    <w:tmpl w:val="59F6A47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589355BE"/>
    <w:multiLevelType w:val="multilevel"/>
    <w:tmpl w:val="35F2116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66744650"/>
    <w:multiLevelType w:val="hybridMultilevel"/>
    <w:tmpl w:val="8822ED48"/>
    <w:lvl w:ilvl="0" w:tplc="2B142548">
      <w:start w:val="1"/>
      <w:numFmt w:val="decimal"/>
      <w:lvlText w:val="%1)"/>
      <w:lvlJc w:val="left"/>
      <w:pPr>
        <w:ind w:left="1140" w:hanging="360"/>
      </w:pPr>
      <w:rPr>
        <w:rFonts w:hint="default"/>
        <w:b w:val="0"/>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3" w15:restartNumberingAfterBreak="0">
    <w:nsid w:val="70070C42"/>
    <w:multiLevelType w:val="hybridMultilevel"/>
    <w:tmpl w:val="B630BEDE"/>
    <w:lvl w:ilvl="0" w:tplc="F404BF7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2A70DC"/>
    <w:multiLevelType w:val="hybridMultilevel"/>
    <w:tmpl w:val="4B8CA5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6"/>
  </w:num>
  <w:num w:numId="3">
    <w:abstractNumId w:val="10"/>
  </w:num>
  <w:num w:numId="4">
    <w:abstractNumId w:val="9"/>
  </w:num>
  <w:num w:numId="5">
    <w:abstractNumId w:val="4"/>
  </w:num>
  <w:num w:numId="6">
    <w:abstractNumId w:val="8"/>
  </w:num>
  <w:num w:numId="7">
    <w:abstractNumId w:val="0"/>
  </w:num>
  <w:num w:numId="8">
    <w:abstractNumId w:val="12"/>
  </w:num>
  <w:num w:numId="9">
    <w:abstractNumId w:val="5"/>
  </w:num>
  <w:num w:numId="10">
    <w:abstractNumId w:val="2"/>
  </w:num>
  <w:num w:numId="11">
    <w:abstractNumId w:val="13"/>
  </w:num>
  <w:num w:numId="12">
    <w:abstractNumId w:val="14"/>
  </w:num>
  <w:num w:numId="13">
    <w:abstractNumId w:val="3"/>
  </w:num>
  <w:num w:numId="14">
    <w:abstractNumId w:val="7"/>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680"/>
    <w:rsid w:val="00003052"/>
    <w:rsid w:val="000166BC"/>
    <w:rsid w:val="000269C8"/>
    <w:rsid w:val="00036C92"/>
    <w:rsid w:val="00037E41"/>
    <w:rsid w:val="000403E3"/>
    <w:rsid w:val="000420C7"/>
    <w:rsid w:val="00047465"/>
    <w:rsid w:val="0006012C"/>
    <w:rsid w:val="00067DA0"/>
    <w:rsid w:val="00070DD3"/>
    <w:rsid w:val="00086837"/>
    <w:rsid w:val="00094F23"/>
    <w:rsid w:val="00097ACE"/>
    <w:rsid w:val="000B243F"/>
    <w:rsid w:val="000B430A"/>
    <w:rsid w:val="000C3C79"/>
    <w:rsid w:val="000F42A4"/>
    <w:rsid w:val="00101BE0"/>
    <w:rsid w:val="00112901"/>
    <w:rsid w:val="00112F51"/>
    <w:rsid w:val="001141F3"/>
    <w:rsid w:val="001258D3"/>
    <w:rsid w:val="00147441"/>
    <w:rsid w:val="00153CED"/>
    <w:rsid w:val="00154BBE"/>
    <w:rsid w:val="00164F8C"/>
    <w:rsid w:val="001742E9"/>
    <w:rsid w:val="00187878"/>
    <w:rsid w:val="00187BE4"/>
    <w:rsid w:val="001955FD"/>
    <w:rsid w:val="001B3743"/>
    <w:rsid w:val="001B70DA"/>
    <w:rsid w:val="001B78A2"/>
    <w:rsid w:val="001E0965"/>
    <w:rsid w:val="001F03E0"/>
    <w:rsid w:val="001F6D35"/>
    <w:rsid w:val="0020013F"/>
    <w:rsid w:val="002054C4"/>
    <w:rsid w:val="00223144"/>
    <w:rsid w:val="002272B8"/>
    <w:rsid w:val="00231CDA"/>
    <w:rsid w:val="00232CFD"/>
    <w:rsid w:val="00233C29"/>
    <w:rsid w:val="00233F84"/>
    <w:rsid w:val="00235D0A"/>
    <w:rsid w:val="00287018"/>
    <w:rsid w:val="00296755"/>
    <w:rsid w:val="00296CD4"/>
    <w:rsid w:val="002A398F"/>
    <w:rsid w:val="002C1B39"/>
    <w:rsid w:val="002E24CD"/>
    <w:rsid w:val="002E40E3"/>
    <w:rsid w:val="002E5D96"/>
    <w:rsid w:val="002F6505"/>
    <w:rsid w:val="00335F12"/>
    <w:rsid w:val="0034086E"/>
    <w:rsid w:val="00355A13"/>
    <w:rsid w:val="0035612F"/>
    <w:rsid w:val="00356F48"/>
    <w:rsid w:val="00360FFE"/>
    <w:rsid w:val="00386680"/>
    <w:rsid w:val="00395F8E"/>
    <w:rsid w:val="003A169E"/>
    <w:rsid w:val="003A3C5E"/>
    <w:rsid w:val="003A7DCC"/>
    <w:rsid w:val="003B2CB8"/>
    <w:rsid w:val="003B574C"/>
    <w:rsid w:val="003C03FF"/>
    <w:rsid w:val="003C5B2B"/>
    <w:rsid w:val="003C76CC"/>
    <w:rsid w:val="003D1B85"/>
    <w:rsid w:val="003D4BC1"/>
    <w:rsid w:val="003D5F6F"/>
    <w:rsid w:val="003E0A48"/>
    <w:rsid w:val="003F747A"/>
    <w:rsid w:val="004166BB"/>
    <w:rsid w:val="00416913"/>
    <w:rsid w:val="00466ED4"/>
    <w:rsid w:val="00473AD2"/>
    <w:rsid w:val="00490616"/>
    <w:rsid w:val="00495D6A"/>
    <w:rsid w:val="004B1A59"/>
    <w:rsid w:val="004C5575"/>
    <w:rsid w:val="004E085E"/>
    <w:rsid w:val="004F16B9"/>
    <w:rsid w:val="00506F8B"/>
    <w:rsid w:val="00512950"/>
    <w:rsid w:val="00524440"/>
    <w:rsid w:val="00524F8E"/>
    <w:rsid w:val="00525C03"/>
    <w:rsid w:val="00526D8A"/>
    <w:rsid w:val="00531591"/>
    <w:rsid w:val="00532181"/>
    <w:rsid w:val="00542A57"/>
    <w:rsid w:val="0054593D"/>
    <w:rsid w:val="005859F7"/>
    <w:rsid w:val="005A7AEA"/>
    <w:rsid w:val="005B568C"/>
    <w:rsid w:val="005E28F8"/>
    <w:rsid w:val="005F431F"/>
    <w:rsid w:val="005F58C1"/>
    <w:rsid w:val="0060136F"/>
    <w:rsid w:val="006057C9"/>
    <w:rsid w:val="0060615F"/>
    <w:rsid w:val="006252D3"/>
    <w:rsid w:val="00625346"/>
    <w:rsid w:val="00645EDF"/>
    <w:rsid w:val="00660156"/>
    <w:rsid w:val="00664DD1"/>
    <w:rsid w:val="00676A0B"/>
    <w:rsid w:val="00684176"/>
    <w:rsid w:val="006A4087"/>
    <w:rsid w:val="006D1275"/>
    <w:rsid w:val="006F5B37"/>
    <w:rsid w:val="00705265"/>
    <w:rsid w:val="007112D7"/>
    <w:rsid w:val="00720CF7"/>
    <w:rsid w:val="00746240"/>
    <w:rsid w:val="00747AD2"/>
    <w:rsid w:val="00766DFE"/>
    <w:rsid w:val="007700D9"/>
    <w:rsid w:val="00784F39"/>
    <w:rsid w:val="007A0CBB"/>
    <w:rsid w:val="007B38EC"/>
    <w:rsid w:val="007C049B"/>
    <w:rsid w:val="007C34A7"/>
    <w:rsid w:val="007D2856"/>
    <w:rsid w:val="007D6E41"/>
    <w:rsid w:val="007E22D6"/>
    <w:rsid w:val="007E66FC"/>
    <w:rsid w:val="007F1F05"/>
    <w:rsid w:val="007F3C97"/>
    <w:rsid w:val="00802FD6"/>
    <w:rsid w:val="00810BC6"/>
    <w:rsid w:val="008141DA"/>
    <w:rsid w:val="00825252"/>
    <w:rsid w:val="008749F2"/>
    <w:rsid w:val="0087738E"/>
    <w:rsid w:val="0088116A"/>
    <w:rsid w:val="008813DC"/>
    <w:rsid w:val="008903DB"/>
    <w:rsid w:val="008A2A88"/>
    <w:rsid w:val="008D0778"/>
    <w:rsid w:val="008D0FD0"/>
    <w:rsid w:val="008E7F99"/>
    <w:rsid w:val="008F5252"/>
    <w:rsid w:val="00925733"/>
    <w:rsid w:val="00934847"/>
    <w:rsid w:val="00937316"/>
    <w:rsid w:val="00937DA0"/>
    <w:rsid w:val="009466EE"/>
    <w:rsid w:val="0095473C"/>
    <w:rsid w:val="00957154"/>
    <w:rsid w:val="00964918"/>
    <w:rsid w:val="009763B4"/>
    <w:rsid w:val="009866A7"/>
    <w:rsid w:val="00991BDD"/>
    <w:rsid w:val="009E3F76"/>
    <w:rsid w:val="009F6D37"/>
    <w:rsid w:val="009F6FD1"/>
    <w:rsid w:val="00A1518E"/>
    <w:rsid w:val="00A35223"/>
    <w:rsid w:val="00A3544D"/>
    <w:rsid w:val="00A35C9D"/>
    <w:rsid w:val="00A36705"/>
    <w:rsid w:val="00A41A4E"/>
    <w:rsid w:val="00A43E73"/>
    <w:rsid w:val="00A46EF8"/>
    <w:rsid w:val="00A470C4"/>
    <w:rsid w:val="00A5585D"/>
    <w:rsid w:val="00A66A7B"/>
    <w:rsid w:val="00A66AC8"/>
    <w:rsid w:val="00A755E9"/>
    <w:rsid w:val="00A75C82"/>
    <w:rsid w:val="00A834CA"/>
    <w:rsid w:val="00A842C4"/>
    <w:rsid w:val="00A86411"/>
    <w:rsid w:val="00A9695A"/>
    <w:rsid w:val="00AC2D8A"/>
    <w:rsid w:val="00AC78C3"/>
    <w:rsid w:val="00AD3FEE"/>
    <w:rsid w:val="00AD7CDA"/>
    <w:rsid w:val="00B07112"/>
    <w:rsid w:val="00B34BAD"/>
    <w:rsid w:val="00B42129"/>
    <w:rsid w:val="00B43453"/>
    <w:rsid w:val="00B51B68"/>
    <w:rsid w:val="00B73A39"/>
    <w:rsid w:val="00B76E65"/>
    <w:rsid w:val="00B76EA1"/>
    <w:rsid w:val="00B825BA"/>
    <w:rsid w:val="00B943FC"/>
    <w:rsid w:val="00BC3791"/>
    <w:rsid w:val="00BF2605"/>
    <w:rsid w:val="00C050D6"/>
    <w:rsid w:val="00C07295"/>
    <w:rsid w:val="00C11450"/>
    <w:rsid w:val="00C341ED"/>
    <w:rsid w:val="00C62952"/>
    <w:rsid w:val="00C67088"/>
    <w:rsid w:val="00C82905"/>
    <w:rsid w:val="00CA2703"/>
    <w:rsid w:val="00CD3363"/>
    <w:rsid w:val="00CD5796"/>
    <w:rsid w:val="00CD7B84"/>
    <w:rsid w:val="00CF4DE2"/>
    <w:rsid w:val="00CF5F97"/>
    <w:rsid w:val="00D029D2"/>
    <w:rsid w:val="00D200C6"/>
    <w:rsid w:val="00D345D4"/>
    <w:rsid w:val="00D569C0"/>
    <w:rsid w:val="00D6254D"/>
    <w:rsid w:val="00DB5A34"/>
    <w:rsid w:val="00DC5889"/>
    <w:rsid w:val="00DE4E67"/>
    <w:rsid w:val="00E064AA"/>
    <w:rsid w:val="00E14776"/>
    <w:rsid w:val="00E304D3"/>
    <w:rsid w:val="00E32CB8"/>
    <w:rsid w:val="00E42E9F"/>
    <w:rsid w:val="00E4550D"/>
    <w:rsid w:val="00E61881"/>
    <w:rsid w:val="00E63ED9"/>
    <w:rsid w:val="00E9196C"/>
    <w:rsid w:val="00E96D14"/>
    <w:rsid w:val="00EA1069"/>
    <w:rsid w:val="00EA73D3"/>
    <w:rsid w:val="00EB040F"/>
    <w:rsid w:val="00EB4E65"/>
    <w:rsid w:val="00ED758C"/>
    <w:rsid w:val="00EE51F6"/>
    <w:rsid w:val="00EF17C2"/>
    <w:rsid w:val="00F20519"/>
    <w:rsid w:val="00F40A91"/>
    <w:rsid w:val="00F4456C"/>
    <w:rsid w:val="00F50F46"/>
    <w:rsid w:val="00F812AA"/>
    <w:rsid w:val="00F850C9"/>
    <w:rsid w:val="00F95134"/>
    <w:rsid w:val="00F95A5E"/>
    <w:rsid w:val="00FF2CE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5540D"/>
  <w15:docId w15:val="{64FA8F9A-6532-4175-ACA4-AFE873A97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E3641"/>
  </w:style>
  <w:style w:type="character" w:customStyle="1" w:styleId="FooterChar">
    <w:name w:val="Footer Char"/>
    <w:basedOn w:val="DefaultParagraphFont"/>
    <w:link w:val="Footer"/>
    <w:uiPriority w:val="99"/>
    <w:qFormat/>
    <w:rsid w:val="00EE3641"/>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eastAsia="Times New Roman" w:cs="Times New Roman"/>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style>
  <w:style w:type="character" w:customStyle="1" w:styleId="ListLabel21">
    <w:name w:val="ListLabel 21"/>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Header">
    <w:name w:val="header"/>
    <w:basedOn w:val="Normal"/>
    <w:link w:val="HeaderChar"/>
    <w:uiPriority w:val="99"/>
    <w:unhideWhenUsed/>
    <w:rsid w:val="00EE3641"/>
    <w:pPr>
      <w:tabs>
        <w:tab w:val="center" w:pos="4680"/>
        <w:tab w:val="right" w:pos="9360"/>
      </w:tabs>
      <w:spacing w:after="0"/>
    </w:pPr>
  </w:style>
  <w:style w:type="paragraph" w:styleId="Footer">
    <w:name w:val="footer"/>
    <w:basedOn w:val="Normal"/>
    <w:link w:val="FooterChar"/>
    <w:uiPriority w:val="99"/>
    <w:unhideWhenUsed/>
    <w:rsid w:val="00EE3641"/>
    <w:pPr>
      <w:tabs>
        <w:tab w:val="center" w:pos="4680"/>
        <w:tab w:val="right" w:pos="9360"/>
      </w:tabs>
      <w:spacing w:after="0"/>
    </w:pPr>
  </w:style>
  <w:style w:type="paragraph" w:styleId="ListParagraph">
    <w:name w:val="List Paragraph"/>
    <w:basedOn w:val="Normal"/>
    <w:uiPriority w:val="34"/>
    <w:qFormat/>
    <w:rsid w:val="00824177"/>
    <w:pPr>
      <w:ind w:left="720"/>
      <w:contextualSpacing/>
    </w:pPr>
    <w:rPr>
      <w:rFonts w:eastAsiaTheme="minorEastAsia"/>
      <w:lang w:val="en-IN"/>
    </w:rPr>
  </w:style>
  <w:style w:type="table" w:styleId="TableGrid">
    <w:name w:val="Table Grid"/>
    <w:basedOn w:val="TableNormal"/>
    <w:uiPriority w:val="39"/>
    <w:rsid w:val="00F44E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9695A"/>
    <w:pPr>
      <w:autoSpaceDE w:val="0"/>
      <w:autoSpaceDN w:val="0"/>
      <w:adjustRightInd w:val="0"/>
      <w:spacing w:after="0"/>
    </w:pPr>
    <w:rPr>
      <w:rFonts w:ascii="Calibri" w:hAnsi="Calibri" w:cs="Calibri"/>
      <w:color w:val="000000"/>
      <w:sz w:val="24"/>
      <w:szCs w:val="24"/>
    </w:rPr>
  </w:style>
  <w:style w:type="character" w:styleId="Hyperlink">
    <w:name w:val="Hyperlink"/>
    <w:basedOn w:val="DefaultParagraphFont"/>
    <w:uiPriority w:val="99"/>
    <w:semiHidden/>
    <w:unhideWhenUsed/>
    <w:rsid w:val="004B1A5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sv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FC19BD-8832-4969-B0B1-29B16BCAA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TotalTime>
  <Pages>7</Pages>
  <Words>2562</Words>
  <Characters>14605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Samay</dc:creator>
  <dc:description/>
  <cp:lastModifiedBy>Samay</cp:lastModifiedBy>
  <cp:revision>282</cp:revision>
  <cp:lastPrinted>2020-09-19T02:31:00Z</cp:lastPrinted>
  <dcterms:created xsi:type="dcterms:W3CDTF">2020-09-16T15:31:00Z</dcterms:created>
  <dcterms:modified xsi:type="dcterms:W3CDTF">2020-09-29T21:47:00Z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