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SAMAify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Manual del administrador</w:t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Sergio Zulueta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Adrian Danlos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Miguel Barros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Aritz Martinez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0hw9kpf0hz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Primeros Pasos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_80hw9kpf0hz8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o0c2erx1w1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del programa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_5o0c2erx1w1t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7k0ldpv9v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tiempo real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_jr7k0ldpv9vq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slkvszfw2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Estadísticas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_vslkvszfw22j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hzw9lz2h9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Sandbox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_hthzw9lz2h9o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kqxi8crn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 Us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_hikqxi8crn5n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b w:val="1"/>
          <w:sz w:val="28"/>
          <w:szCs w:val="28"/>
        </w:rPr>
      </w:pPr>
      <w:bookmarkStart w:colFirst="0" w:colLast="0" w:name="_80hw9kpf0hz8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Primeros Pasos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de proceder con la puesta en marcha de la aplicación, hay que asegurarse que se dispone de los siguientes recursos: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servidor de Base de Datos que en este caso es la OVA del autómata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entorno de JavaScript instalado en aquellos dispositivos en los que se desee utilizar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 nombre de empresa con su repositorio de GitHub correspondiente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comprobado eso podemos proceder con la planificacion y ejecucion del programa.</w:t>
      </w:r>
    </w:p>
    <w:p w:rsidR="00000000" w:rsidDel="00000000" w:rsidP="00000000" w:rsidRDefault="00000000" w:rsidRPr="00000000" w14:paraId="0000005B">
      <w:pPr>
        <w:pStyle w:val="Heading1"/>
        <w:rPr>
          <w:b w:val="1"/>
          <w:sz w:val="28"/>
          <w:szCs w:val="28"/>
        </w:rPr>
      </w:pPr>
      <w:bookmarkStart w:colFirst="0" w:colLast="0" w:name="_5o0c2erx1w1t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Inicio del programa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Lo primero que veremos, será una breve pantalla de carga en nuestra página principal que se corresponde a nuestro Index.html. Una vez finalizada la pantalla de carga, tendremos opción a elegir a qué página queremos ir para empezar a navegar y mirar información sobre la web.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Para navegar por este menú tenemos dos opciones, o bien pulsando una vez en la foto, y nos saldrá una descripción de la página a la que disponemos a ir, y pulsar aceptar, o haciendo doble click sobre la imagen.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32146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>
          <w:b w:val="1"/>
          <w:sz w:val="26"/>
          <w:szCs w:val="26"/>
        </w:rPr>
      </w:pPr>
      <w:bookmarkStart w:colFirst="0" w:colLast="0" w:name="_jr7k0ldpv9vq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A tiempo real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Nos situamos en la pestaña de a tiempo real. En esta pestaña lo que vemos, es como con una animación conseguimos mover el tranvía y situarlo en X parada o posición. Todo dependerá de los valores que recibimos del autómata.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>
          <w:b w:val="1"/>
          <w:sz w:val="26"/>
          <w:szCs w:val="26"/>
        </w:rPr>
      </w:pPr>
      <w:bookmarkStart w:colFirst="0" w:colLast="0" w:name="_vslkvszfw22j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Estadísticas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Nos situamos en la ventana de estadísticas, tendremos 3 pestañas con tres gráficas diferentes para poder ver las estadísticas que deseemos.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Velocidad: En velocidad siempre vamos a ver cada X segundos en la misma gráfica, tanto como la velocidad de movimiento como la posición en la que nos encontramos. En el lateral izquierdo tendremos los milímetros, y abajo los segundos en los que se crea un punto nuevo. Siempre que queramos podemos ocultar o velocidad o posición.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Almacenada: En la pestaña almacenada, siempre vamos a tener una media de la velocidad, esta tambien aparecera cada X segundos, siempre almacenada en localStorage, por si se tiene que recargar o pasa cualquier imprevisto.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Errores: Por último, tenemos los errores, esta es la gráfica que más rápido se actualiza, nos devuelve un booleano, al transformarlo a 1 o 0, cuando nos devuelve un 1, en la gráfica nos indica con una barra en que momento se ha producido el error.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b w:val="1"/>
          <w:sz w:val="26"/>
          <w:szCs w:val="26"/>
        </w:rPr>
      </w:pPr>
      <w:bookmarkStart w:colFirst="0" w:colLast="0" w:name="_i3zutoiyy8jh" w:id="4"/>
      <w:bookmarkEnd w:id="4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28717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b w:val="1"/>
          <w:sz w:val="26"/>
          <w:szCs w:val="26"/>
        </w:rPr>
      </w:pPr>
      <w:bookmarkStart w:colFirst="0" w:colLast="0" w:name="_hthzw9lz2h9o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Sandbox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Esta pestaña se encarga de de enviar y modificar datos del autómata, haciendo que el tranvía mueva su posición o vaya de una parada a otra. También nos muestra la gráfica para que visiblemente sea más fácil apreciar los cambios.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30051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b w:val="1"/>
          <w:sz w:val="26"/>
          <w:szCs w:val="26"/>
        </w:rPr>
      </w:pPr>
      <w:bookmarkStart w:colFirst="0" w:colLast="0" w:name="_hikqxi8crn5n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About Us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Esta página es la más “simple” pero no por ello la menos importante. Tiene información sobre la empresa SAMAy, quienes la componen, enlaces a GitHub… También tiene fotos nuestras, y pulsando en ellas veremos información sobre la labor que estamos desempeñando cada uno(Coordinador, planificador..) y una breve descipcion.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6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jc w:val="right"/>
      <w:rPr/>
    </w:pPr>
    <w:r w:rsidDel="00000000" w:rsidR="00000000" w:rsidRPr="00000000">
      <w:rPr>
        <w:rtl w:val="0"/>
      </w:rPr>
      <w:t xml:space="preserve">Equipo 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  <w:t xml:space="preserve">Manual del administrador</w:t>
    </w:r>
  </w:p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  <w:t xml:space="preserve">09/10/2019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