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A4195" w14:textId="77777777" w:rsidR="003C6857" w:rsidRPr="003C6857" w:rsidRDefault="003C6857" w:rsidP="003C6857">
      <w:pPr>
        <w:jc w:val="center"/>
        <w:rPr>
          <w:b/>
          <w:bCs/>
        </w:rPr>
      </w:pPr>
      <w:r w:rsidRPr="003C6857">
        <w:rPr>
          <w:b/>
          <w:bCs/>
        </w:rPr>
        <w:t>MATLAB &amp; Simulink Assignment Report</w:t>
      </w:r>
    </w:p>
    <w:p w14:paraId="7B42B9BB" w14:textId="0239A766" w:rsidR="003C6857" w:rsidRPr="003C6857" w:rsidRDefault="003C6857" w:rsidP="003C6857">
      <w:pPr>
        <w:rPr>
          <w:sz w:val="26"/>
          <w:szCs w:val="26"/>
        </w:rPr>
      </w:pPr>
      <w:r w:rsidRPr="003C6857">
        <w:rPr>
          <w:b/>
          <w:bCs/>
          <w:sz w:val="26"/>
          <w:szCs w:val="26"/>
        </w:rPr>
        <w:t>Submitted by:</w:t>
      </w:r>
      <w:r w:rsidRPr="003C6857">
        <w:rPr>
          <w:sz w:val="26"/>
          <w:szCs w:val="26"/>
        </w:rPr>
        <w:t xml:space="preserve"> KURAKULA SAMBA SIVA REDDY</w:t>
      </w:r>
      <w:r w:rsidRPr="003C6857">
        <w:rPr>
          <w:sz w:val="26"/>
          <w:szCs w:val="26"/>
        </w:rPr>
        <w:br/>
      </w:r>
      <w:r w:rsidRPr="003C6857">
        <w:rPr>
          <w:b/>
          <w:bCs/>
          <w:sz w:val="26"/>
          <w:szCs w:val="26"/>
        </w:rPr>
        <w:t>Course/Module:</w:t>
      </w:r>
      <w:r w:rsidRPr="003C6857">
        <w:rPr>
          <w:sz w:val="26"/>
          <w:szCs w:val="26"/>
        </w:rPr>
        <w:t xml:space="preserve"> MATLAB and Simulink Applications</w:t>
      </w:r>
      <w:r w:rsidRPr="003C6857">
        <w:rPr>
          <w:sz w:val="26"/>
          <w:szCs w:val="26"/>
        </w:rPr>
        <w:br/>
      </w:r>
      <w:r w:rsidRPr="003C6857">
        <w:rPr>
          <w:b/>
          <w:bCs/>
          <w:sz w:val="26"/>
          <w:szCs w:val="26"/>
        </w:rPr>
        <w:t>Date:</w:t>
      </w:r>
      <w:r w:rsidRPr="003C6857">
        <w:rPr>
          <w:sz w:val="26"/>
          <w:szCs w:val="26"/>
        </w:rPr>
        <w:t xml:space="preserve"> </w:t>
      </w:r>
      <w:r w:rsidR="009A5463" w:rsidRPr="009A5463">
        <w:rPr>
          <w:sz w:val="26"/>
          <w:szCs w:val="26"/>
        </w:rPr>
        <w:t>[27/10/2024]</w:t>
      </w:r>
    </w:p>
    <w:p w14:paraId="37E7266C" w14:textId="461FAEA8" w:rsidR="003C6857" w:rsidRPr="003C6857" w:rsidRDefault="003C6857" w:rsidP="003C6857"/>
    <w:p w14:paraId="39B9D640" w14:textId="77777777" w:rsidR="003C6857" w:rsidRPr="003C6857" w:rsidRDefault="003C6857" w:rsidP="003C6857">
      <w:pPr>
        <w:pStyle w:val="Heading1"/>
      </w:pPr>
      <w:r w:rsidRPr="003C6857">
        <w:t>1. Introduction</w:t>
      </w:r>
    </w:p>
    <w:p w14:paraId="295D2700" w14:textId="0550EA99" w:rsidR="003C6857" w:rsidRPr="003C6857" w:rsidRDefault="003C6857" w:rsidP="003C6857">
      <w:r w:rsidRPr="003C6857">
        <w:t xml:space="preserve">This report details the design, simulation, and analysis of various systems using MATLAB and Simulink. The assignment explores MATLAB </w:t>
      </w:r>
      <w:r w:rsidRPr="003C6857">
        <w:t>State flow</w:t>
      </w:r>
      <w:r w:rsidRPr="003C6857">
        <w:t xml:space="preserve"> for state-based systems, MATLAB programming for physical simulations, Simulink for circuit and temperature </w:t>
      </w:r>
      <w:r w:rsidRPr="003C6857">
        <w:t>modelling</w:t>
      </w:r>
      <w:r w:rsidRPr="003C6857">
        <w:t>, and control system analysis using PID in MATLAB/Simulink. Each section illustrates the methods, results, and insights gained from the project.</w:t>
      </w:r>
    </w:p>
    <w:p w14:paraId="75ADE4FE" w14:textId="487C3F1E" w:rsidR="003C6857" w:rsidRPr="003C6857" w:rsidRDefault="003C6857" w:rsidP="003C6857"/>
    <w:p w14:paraId="2B36D4BE" w14:textId="3A315711" w:rsidR="003C6857" w:rsidRPr="003C6857" w:rsidRDefault="003C6857" w:rsidP="003C6857">
      <w:pPr>
        <w:pStyle w:val="Heading1"/>
      </w:pPr>
      <w:r w:rsidRPr="003C6857">
        <w:t xml:space="preserve">2. MATLAB </w:t>
      </w:r>
      <w:r w:rsidRPr="003C6857">
        <w:t>State flow</w:t>
      </w:r>
    </w:p>
    <w:p w14:paraId="718C4939" w14:textId="77777777" w:rsidR="003C6857" w:rsidRPr="003C6857" w:rsidRDefault="003C6857" w:rsidP="003C6857">
      <w:pPr>
        <w:pStyle w:val="Heading2"/>
      </w:pPr>
      <w:r w:rsidRPr="003C6857">
        <w:t>2.1 Washing Machine Cycle Simulation</w:t>
      </w:r>
    </w:p>
    <w:p w14:paraId="2DE2057F" w14:textId="358E60A5" w:rsidR="003C6857" w:rsidRPr="003C6857" w:rsidRDefault="003C6857" w:rsidP="003C6857">
      <w:r w:rsidRPr="003C6857">
        <w:rPr>
          <w:b/>
          <w:bCs/>
        </w:rPr>
        <w:t>Objective:</w:t>
      </w:r>
      <w:r w:rsidRPr="003C6857">
        <w:br/>
        <w:t xml:space="preserve">To simulate a washing machine's cycle, using </w:t>
      </w:r>
      <w:r w:rsidRPr="003C6857">
        <w:t>State flow</w:t>
      </w:r>
      <w:r w:rsidRPr="003C6857">
        <w:t xml:space="preserve"> to define sequential states: Fill, Wash, Rinse, Spin, and Done.</w:t>
      </w:r>
    </w:p>
    <w:p w14:paraId="52F9A14B" w14:textId="77777777" w:rsidR="003C6857" w:rsidRDefault="003C6857" w:rsidP="003C6857">
      <w:r w:rsidRPr="003C6857">
        <w:rPr>
          <w:b/>
          <w:bCs/>
        </w:rPr>
        <w:t>Methodology:</w:t>
      </w:r>
      <w:r w:rsidRPr="003C6857">
        <w:br/>
        <w:t>Each state in the cycle is defined with entry actions, transition conditions, and durations, with visual indicators for the current state. Transitions occur based on logical conditions or time intervals.</w:t>
      </w:r>
    </w:p>
    <w:p w14:paraId="1CABC09B" w14:textId="4362A2FD" w:rsidR="00077D67" w:rsidRPr="003C6857" w:rsidRDefault="00077D67" w:rsidP="003C6857">
      <w:r w:rsidRPr="00077D67">
        <w:drawing>
          <wp:inline distT="0" distB="0" distL="0" distR="0" wp14:anchorId="3A13A757" wp14:editId="34FF823E">
            <wp:extent cx="5731510" cy="2086610"/>
            <wp:effectExtent l="0" t="0" r="2540" b="8890"/>
            <wp:docPr id="13401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7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9103" w14:textId="77777777" w:rsidR="003C6857" w:rsidRDefault="003C6857" w:rsidP="003C6857">
      <w:r w:rsidRPr="003C6857">
        <w:rPr>
          <w:b/>
          <w:bCs/>
        </w:rPr>
        <w:t>Results:</w:t>
      </w:r>
      <w:r w:rsidRPr="003C6857">
        <w:br/>
        <w:t>The simulation accurately transitions through each state, demonstrating a complete washing machine cycle from start to end.</w:t>
      </w:r>
    </w:p>
    <w:p w14:paraId="26DD64C1" w14:textId="5429553A" w:rsidR="002F1AFD" w:rsidRDefault="002F1AFD" w:rsidP="003C6857">
      <w:r w:rsidRPr="002F1AFD">
        <w:lastRenderedPageBreak/>
        <w:drawing>
          <wp:inline distT="0" distB="0" distL="0" distR="0" wp14:anchorId="50B776D9" wp14:editId="161A2021">
            <wp:extent cx="5731510" cy="2327910"/>
            <wp:effectExtent l="0" t="0" r="2540" b="0"/>
            <wp:docPr id="170095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56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567F" w14:textId="77777777" w:rsidR="00065E9D" w:rsidRDefault="00065E9D" w:rsidP="003C6857"/>
    <w:p w14:paraId="681B4018" w14:textId="28916B06" w:rsidR="00065E9D" w:rsidRPr="003C6857" w:rsidRDefault="00065E9D" w:rsidP="003C6857">
      <w:r w:rsidRPr="00065E9D">
        <w:drawing>
          <wp:inline distT="0" distB="0" distL="0" distR="0" wp14:anchorId="6DC388D6" wp14:editId="50B858EB">
            <wp:extent cx="5731510" cy="2205355"/>
            <wp:effectExtent l="0" t="0" r="2540" b="4445"/>
            <wp:docPr id="101936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65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06F8" w14:textId="0E778ABE" w:rsidR="003C6857" w:rsidRPr="003C6857" w:rsidRDefault="003C6857" w:rsidP="003C6857">
      <w:r w:rsidRPr="003C6857">
        <w:rPr>
          <w:b/>
          <w:bCs/>
        </w:rPr>
        <w:t>Insights:</w:t>
      </w:r>
      <w:r w:rsidRPr="003C6857">
        <w:br/>
        <w:t xml:space="preserve">This exercise provided insights into hierarchical state management and real-time process simulation using MATLAB </w:t>
      </w:r>
      <w:r w:rsidRPr="003C6857">
        <w:t>State flow</w:t>
      </w:r>
      <w:r w:rsidRPr="003C6857">
        <w:t>.</w:t>
      </w:r>
    </w:p>
    <w:p w14:paraId="3A951AA1" w14:textId="77777777" w:rsidR="003C6857" w:rsidRPr="003C6857" w:rsidRDefault="003C6857" w:rsidP="003C6857">
      <w:pPr>
        <w:pStyle w:val="Heading2"/>
        <w:rPr>
          <w:rStyle w:val="Heading1Char"/>
          <w:color w:val="7030A0"/>
          <w:sz w:val="26"/>
          <w:szCs w:val="33"/>
        </w:rPr>
      </w:pPr>
      <w:r w:rsidRPr="003C6857">
        <w:t>2.2 Elevator Control System</w:t>
      </w:r>
    </w:p>
    <w:p w14:paraId="052B77B8" w14:textId="7626A935" w:rsidR="003C6857" w:rsidRPr="003C6857" w:rsidRDefault="003C6857" w:rsidP="003C6857">
      <w:r w:rsidRPr="003C6857">
        <w:rPr>
          <w:b/>
          <w:bCs/>
        </w:rPr>
        <w:t>Objective:</w:t>
      </w:r>
      <w:r w:rsidRPr="003C6857">
        <w:br/>
        <w:t xml:space="preserve">To design a </w:t>
      </w:r>
      <w:r w:rsidR="00077D67">
        <w:t>s</w:t>
      </w:r>
      <w:r w:rsidRPr="003C6857">
        <w:t>tate flow</w:t>
      </w:r>
      <w:r w:rsidRPr="003C6857">
        <w:t xml:space="preserve"> chart for an elevator with floor-specific states and door control.</w:t>
      </w:r>
    </w:p>
    <w:p w14:paraId="6F9C9087" w14:textId="77777777" w:rsidR="003C6857" w:rsidRDefault="003C6857" w:rsidP="003C6857">
      <w:r w:rsidRPr="003C6857">
        <w:rPr>
          <w:b/>
          <w:bCs/>
        </w:rPr>
        <w:t>Methodology:</w:t>
      </w:r>
      <w:r w:rsidRPr="003C6857">
        <w:br/>
        <w:t>The elevator system was designed with states for each floor and transitions for movement (Up and Down). Door states were incorporated for open and close commands on each floor.</w:t>
      </w:r>
    </w:p>
    <w:p w14:paraId="2D0B63A2" w14:textId="257038FE" w:rsidR="009C6643" w:rsidRPr="003C6857" w:rsidRDefault="009C6643" w:rsidP="003C6857">
      <w:r w:rsidRPr="009C6643">
        <w:lastRenderedPageBreak/>
        <w:drawing>
          <wp:inline distT="0" distB="0" distL="0" distR="0" wp14:anchorId="5D472F27" wp14:editId="6F832ED5">
            <wp:extent cx="5685503" cy="2452842"/>
            <wp:effectExtent l="0" t="0" r="0" b="5080"/>
            <wp:docPr id="8880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4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0986" cy="245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7E35" w14:textId="77777777" w:rsidR="003C6857" w:rsidRDefault="003C6857" w:rsidP="003C6857">
      <w:r w:rsidRPr="003C6857">
        <w:rPr>
          <w:b/>
          <w:bCs/>
        </w:rPr>
        <w:t>Results:</w:t>
      </w:r>
      <w:r w:rsidRPr="003C6857">
        <w:br/>
        <w:t>The elevator control system successfully navigates between floors, with smooth transitions and appropriate door actions.</w:t>
      </w:r>
    </w:p>
    <w:p w14:paraId="7730AEBF" w14:textId="597411EF" w:rsidR="00A0345A" w:rsidRDefault="00A0345A" w:rsidP="003C6857">
      <w:r w:rsidRPr="00A0345A">
        <w:drawing>
          <wp:inline distT="0" distB="0" distL="0" distR="0" wp14:anchorId="54E0DC3C" wp14:editId="0FD1468E">
            <wp:extent cx="5731510" cy="2320290"/>
            <wp:effectExtent l="0" t="0" r="2540" b="3810"/>
            <wp:docPr id="104790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07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C51D" w14:textId="77777777" w:rsidR="00A0345A" w:rsidRPr="003C6857" w:rsidRDefault="00A0345A" w:rsidP="003C6857"/>
    <w:p w14:paraId="0B339824" w14:textId="5CB6B6F3" w:rsidR="003C6857" w:rsidRPr="003C6857" w:rsidRDefault="003C6857" w:rsidP="003C6857">
      <w:r w:rsidRPr="003C6857">
        <w:rPr>
          <w:b/>
          <w:bCs/>
        </w:rPr>
        <w:t>Insights:</w:t>
      </w:r>
      <w:r w:rsidRPr="003C6857">
        <w:br/>
      </w:r>
      <w:r w:rsidRPr="003C6857">
        <w:t>State flow</w:t>
      </w:r>
      <w:r w:rsidRPr="003C6857">
        <w:t xml:space="preserve"> effectively managed multi-state systems with conditional transitions, allowing complex </w:t>
      </w:r>
      <w:r w:rsidRPr="003C6857">
        <w:t>behaviours</w:t>
      </w:r>
      <w:r w:rsidRPr="003C6857">
        <w:t xml:space="preserve"> such as door management and floor-specific actions.</w:t>
      </w:r>
    </w:p>
    <w:p w14:paraId="55604B3C" w14:textId="618E44CD" w:rsidR="003C6857" w:rsidRPr="003C6857" w:rsidRDefault="003C6857" w:rsidP="003C6857"/>
    <w:p w14:paraId="6A331270" w14:textId="77777777" w:rsidR="003C6857" w:rsidRPr="003C6857" w:rsidRDefault="003C6857" w:rsidP="003C6857">
      <w:pPr>
        <w:pStyle w:val="Heading1"/>
      </w:pPr>
      <w:r w:rsidRPr="003C6857">
        <w:t>3. MATLAB Programming</w:t>
      </w:r>
    </w:p>
    <w:p w14:paraId="44574421" w14:textId="77777777" w:rsidR="003C6857" w:rsidRPr="003C6857" w:rsidRDefault="003C6857" w:rsidP="003C6857">
      <w:pPr>
        <w:pStyle w:val="Heading2"/>
      </w:pPr>
      <w:r w:rsidRPr="003C6857">
        <w:t>3.1 Projectile Trajectory Simulation</w:t>
      </w:r>
    </w:p>
    <w:p w14:paraId="62DD7FFA" w14:textId="77777777" w:rsidR="003C6857" w:rsidRPr="003C6857" w:rsidRDefault="003C6857" w:rsidP="003C6857">
      <w:r w:rsidRPr="003C6857">
        <w:rPr>
          <w:b/>
          <w:bCs/>
        </w:rPr>
        <w:t>Objective:</w:t>
      </w:r>
      <w:r w:rsidRPr="003C6857">
        <w:br/>
        <w:t>To simulate and plot the trajectory of a projectile based on initial velocity, launch angle, and gravitational acceleration.</w:t>
      </w:r>
    </w:p>
    <w:p w14:paraId="6683796D" w14:textId="77777777" w:rsidR="003C6857" w:rsidRDefault="003C6857" w:rsidP="003C6857">
      <w:r w:rsidRPr="003C6857">
        <w:rPr>
          <w:b/>
          <w:bCs/>
        </w:rPr>
        <w:t>Methodology:</w:t>
      </w:r>
      <w:r w:rsidRPr="003C6857">
        <w:br/>
        <w:t>A MATLAB script was written to calculate the range and maximum height of the projectile, using equations of motion and plotting the resulting trajectory.</w:t>
      </w:r>
    </w:p>
    <w:p w14:paraId="2078F00F" w14:textId="31145F6D" w:rsidR="008A4384" w:rsidRPr="003C6857" w:rsidRDefault="008826F1" w:rsidP="003C6857">
      <w:r w:rsidRPr="008826F1">
        <w:lastRenderedPageBreak/>
        <w:drawing>
          <wp:inline distT="0" distB="0" distL="0" distR="0" wp14:anchorId="759D9F1A" wp14:editId="5074F8D4">
            <wp:extent cx="5731510" cy="5017135"/>
            <wp:effectExtent l="0" t="0" r="2540" b="0"/>
            <wp:docPr id="183087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77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421B" w14:textId="1BDC8922" w:rsidR="003C6857" w:rsidRDefault="003C6857" w:rsidP="003C6857">
      <w:r w:rsidRPr="003C6857">
        <w:rPr>
          <w:b/>
          <w:bCs/>
        </w:rPr>
        <w:t>Results:</w:t>
      </w:r>
      <w:r w:rsidRPr="003C6857">
        <w:br/>
        <w:t xml:space="preserve">The trajectory was accurately plotted, showing expected parabolic </w:t>
      </w:r>
      <w:r w:rsidRPr="003C6857">
        <w:t>behaviour</w:t>
      </w:r>
      <w:r w:rsidRPr="003C6857">
        <w:t>, with clear maximum height and range points.</w:t>
      </w:r>
    </w:p>
    <w:p w14:paraId="2C241A6F" w14:textId="34A8DA4D" w:rsidR="008826F1" w:rsidRDefault="007B4FF5" w:rsidP="003C6857">
      <w:r w:rsidRPr="007B4FF5">
        <w:rPr>
          <w:noProof/>
        </w:rPr>
        <w:drawing>
          <wp:inline distT="0" distB="0" distL="0" distR="0" wp14:anchorId="7229BE83" wp14:editId="58E8E244">
            <wp:extent cx="5815584" cy="2804057"/>
            <wp:effectExtent l="0" t="0" r="0" b="0"/>
            <wp:docPr id="213285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947" cy="280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DA4C" w14:textId="77777777" w:rsidR="007B4FF5" w:rsidRPr="003C6857" w:rsidRDefault="007B4FF5" w:rsidP="003C6857"/>
    <w:p w14:paraId="22B2FB26" w14:textId="77777777" w:rsidR="003C6857" w:rsidRPr="003C6857" w:rsidRDefault="003C6857" w:rsidP="003C6857">
      <w:r w:rsidRPr="003C6857">
        <w:rPr>
          <w:b/>
          <w:bCs/>
        </w:rPr>
        <w:t>Insights:</w:t>
      </w:r>
      <w:r w:rsidRPr="003C6857">
        <w:br/>
        <w:t>This simulation reinforced knowledge of kinematics and MATLAB's plotting capabilities for dynamic simulations.</w:t>
      </w:r>
    </w:p>
    <w:p w14:paraId="4759A584" w14:textId="77777777" w:rsidR="003C6857" w:rsidRPr="003C6857" w:rsidRDefault="003C6857" w:rsidP="003C6857">
      <w:pPr>
        <w:pStyle w:val="Heading2"/>
      </w:pPr>
      <w:r w:rsidRPr="003C6857">
        <w:t>3.2 Random Number Sequence Plotting</w:t>
      </w:r>
    </w:p>
    <w:p w14:paraId="552F8215" w14:textId="77777777" w:rsidR="003C6857" w:rsidRPr="003C6857" w:rsidRDefault="003C6857" w:rsidP="003C6857">
      <w:r w:rsidRPr="003C6857">
        <w:rPr>
          <w:b/>
          <w:bCs/>
        </w:rPr>
        <w:t>Objective:</w:t>
      </w:r>
      <w:r w:rsidRPr="003C6857">
        <w:br/>
        <w:t>To generate and plot a sequence of random numbers.</w:t>
      </w:r>
    </w:p>
    <w:p w14:paraId="1A9E4443" w14:textId="77777777" w:rsidR="003C6857" w:rsidRDefault="003C6857" w:rsidP="003C6857">
      <w:r w:rsidRPr="003C6857">
        <w:rPr>
          <w:b/>
          <w:bCs/>
        </w:rPr>
        <w:t>Methodology:</w:t>
      </w:r>
      <w:r w:rsidRPr="003C6857">
        <w:br/>
        <w:t>A MATLAB script was created to generate a series of random numbers and plot them in a line graph.</w:t>
      </w:r>
    </w:p>
    <w:p w14:paraId="183319FC" w14:textId="3B819AE0" w:rsidR="007B4FF5" w:rsidRDefault="00DD0D05" w:rsidP="003C6857">
      <w:r w:rsidRPr="00DD0D05">
        <w:drawing>
          <wp:inline distT="0" distB="0" distL="0" distR="0" wp14:anchorId="761F64EE" wp14:editId="2D6FEB55">
            <wp:extent cx="4324954" cy="2553056"/>
            <wp:effectExtent l="0" t="0" r="0" b="0"/>
            <wp:docPr id="3652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8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2A6E" w14:textId="77777777" w:rsidR="00DD0D05" w:rsidRPr="003C6857" w:rsidRDefault="00DD0D05" w:rsidP="003C6857"/>
    <w:p w14:paraId="44AD6FA5" w14:textId="77777777" w:rsidR="003C6857" w:rsidRDefault="003C6857" w:rsidP="003C6857">
      <w:r w:rsidRPr="003C6857">
        <w:rPr>
          <w:b/>
          <w:bCs/>
        </w:rPr>
        <w:t>Results:</w:t>
      </w:r>
      <w:r w:rsidRPr="003C6857">
        <w:br/>
        <w:t>The random number sequence was successfully generated and plotted, demonstrating fluctuations and randomness in the dataset.</w:t>
      </w:r>
    </w:p>
    <w:p w14:paraId="37ACE07D" w14:textId="438F760B" w:rsidR="00DD0D05" w:rsidRPr="003C6857" w:rsidRDefault="00FE64AA" w:rsidP="003C6857">
      <w:r w:rsidRPr="00FE64AA">
        <w:rPr>
          <w:noProof/>
        </w:rPr>
        <w:drawing>
          <wp:inline distT="0" distB="0" distL="0" distR="0" wp14:anchorId="616C3D70" wp14:editId="398CB9D3">
            <wp:extent cx="6199632" cy="3035300"/>
            <wp:effectExtent l="0" t="0" r="0" b="0"/>
            <wp:docPr id="1731761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50" cy="304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0D459" w14:textId="77777777" w:rsidR="003C6857" w:rsidRPr="003C6857" w:rsidRDefault="003C6857" w:rsidP="003C6857">
      <w:r w:rsidRPr="003C6857">
        <w:rPr>
          <w:b/>
          <w:bCs/>
        </w:rPr>
        <w:lastRenderedPageBreak/>
        <w:t>Insights:</w:t>
      </w:r>
      <w:r w:rsidRPr="003C6857">
        <w:br/>
        <w:t>This task highlighted MATLAB's capabilities in data visualization and randomness generation, useful for simulating stochastic processes.</w:t>
      </w:r>
    </w:p>
    <w:p w14:paraId="50FF3824" w14:textId="29F263AF" w:rsidR="003C6857" w:rsidRPr="003C6857" w:rsidRDefault="003C6857" w:rsidP="003C6857"/>
    <w:p w14:paraId="6A19A6CD" w14:textId="304951CE" w:rsidR="003C6857" w:rsidRPr="003C6857" w:rsidRDefault="003C6857" w:rsidP="003C6857">
      <w:pPr>
        <w:pStyle w:val="Heading1"/>
      </w:pPr>
      <w:r w:rsidRPr="003C6857">
        <w:t xml:space="preserve">4. Simulink </w:t>
      </w:r>
      <w:r w:rsidRPr="003C6857">
        <w:t>Modelling</w:t>
      </w:r>
    </w:p>
    <w:p w14:paraId="7520EB9F" w14:textId="77777777" w:rsidR="003C6857" w:rsidRPr="003C6857" w:rsidRDefault="003C6857" w:rsidP="003C6857">
      <w:pPr>
        <w:pStyle w:val="Heading2"/>
      </w:pPr>
      <w:r w:rsidRPr="003C6857">
        <w:t>4.1 RC Circuit Simulation</w:t>
      </w:r>
    </w:p>
    <w:p w14:paraId="0AFC3B36" w14:textId="325C789B" w:rsidR="003C6857" w:rsidRPr="003C6857" w:rsidRDefault="003C6857" w:rsidP="003C6857">
      <w:r w:rsidRPr="003C6857">
        <w:rPr>
          <w:b/>
          <w:bCs/>
        </w:rPr>
        <w:t>Objective:</w:t>
      </w:r>
      <w:r w:rsidRPr="003C6857">
        <w:br/>
        <w:t xml:space="preserve">To simulate the charging and discharging </w:t>
      </w:r>
      <w:r w:rsidRPr="003C6857">
        <w:t>behaviour</w:t>
      </w:r>
      <w:r w:rsidRPr="003C6857">
        <w:t xml:space="preserve"> of an RC circuit in response to a step input.</w:t>
      </w:r>
    </w:p>
    <w:p w14:paraId="09783141" w14:textId="24876C54" w:rsidR="003C6857" w:rsidRDefault="003C6857" w:rsidP="003C6857">
      <w:r w:rsidRPr="003C6857">
        <w:rPr>
          <w:b/>
          <w:bCs/>
        </w:rPr>
        <w:t>Methodology:</w:t>
      </w:r>
      <w:r w:rsidRPr="003C6857">
        <w:br/>
        <w:t xml:space="preserve">A Simulink model of an RC circuit was built, applying a step voltage input and monitoring the capacitor's charging and discharging </w:t>
      </w:r>
      <w:r w:rsidRPr="003C6857">
        <w:t>behaviour</w:t>
      </w:r>
      <w:r w:rsidRPr="003C6857">
        <w:t xml:space="preserve"> over time.</w:t>
      </w:r>
    </w:p>
    <w:p w14:paraId="2F322C0F" w14:textId="262DED95" w:rsidR="00FE64AA" w:rsidRDefault="00F3469D" w:rsidP="003C6857">
      <w:r w:rsidRPr="00F3469D">
        <w:drawing>
          <wp:inline distT="0" distB="0" distL="0" distR="0" wp14:anchorId="4B0021F4" wp14:editId="7FFC6C8E">
            <wp:extent cx="5731510" cy="2693670"/>
            <wp:effectExtent l="0" t="0" r="2540" b="0"/>
            <wp:docPr id="201510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044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7837" w14:textId="77777777" w:rsidR="00F3469D" w:rsidRPr="003C6857" w:rsidRDefault="00F3469D" w:rsidP="003C6857"/>
    <w:p w14:paraId="63064BA6" w14:textId="619468E4" w:rsidR="003C6857" w:rsidRDefault="003C6857" w:rsidP="003C6857">
      <w:r w:rsidRPr="003C6857">
        <w:rPr>
          <w:b/>
          <w:bCs/>
        </w:rPr>
        <w:t>Results:</w:t>
      </w:r>
      <w:r w:rsidRPr="003C6857">
        <w:br/>
        <w:t xml:space="preserve">The simulation produced a charging and discharging curve, and the time constant was </w:t>
      </w:r>
      <w:r w:rsidRPr="003C6857">
        <w:t>analysed</w:t>
      </w:r>
      <w:r w:rsidRPr="003C6857">
        <w:t xml:space="preserve">, showing expected exponential </w:t>
      </w:r>
      <w:r w:rsidRPr="003C6857">
        <w:t>behaviour</w:t>
      </w:r>
      <w:r w:rsidRPr="003C6857">
        <w:t>.</w:t>
      </w:r>
    </w:p>
    <w:p w14:paraId="42FA989F" w14:textId="26847435" w:rsidR="00F3469D" w:rsidRPr="003C6857" w:rsidRDefault="00883C18" w:rsidP="003C6857">
      <w:r w:rsidRPr="00883C18">
        <w:drawing>
          <wp:inline distT="0" distB="0" distL="0" distR="0" wp14:anchorId="426ACE93" wp14:editId="726B8918">
            <wp:extent cx="5731196" cy="2441448"/>
            <wp:effectExtent l="0" t="0" r="3175" b="0"/>
            <wp:docPr id="17523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98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8475" cy="244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12A0" w14:textId="77777777" w:rsidR="003C6857" w:rsidRPr="003C6857" w:rsidRDefault="003C6857" w:rsidP="003C6857">
      <w:r w:rsidRPr="003C6857">
        <w:rPr>
          <w:b/>
          <w:bCs/>
        </w:rPr>
        <w:lastRenderedPageBreak/>
        <w:t>Insights:</w:t>
      </w:r>
      <w:r w:rsidRPr="003C6857">
        <w:br/>
        <w:t>This exercise illustrated the power of Simulink for circuit analysis, enabling visualization of dynamic responses in electrical systems.</w:t>
      </w:r>
    </w:p>
    <w:p w14:paraId="6F842624" w14:textId="77777777" w:rsidR="003C6857" w:rsidRPr="003C6857" w:rsidRDefault="003C6857" w:rsidP="003C6857">
      <w:pPr>
        <w:pStyle w:val="Heading2"/>
      </w:pPr>
      <w:r w:rsidRPr="003C6857">
        <w:t>4.2 Temperature Change Simulation in Water Tank</w:t>
      </w:r>
    </w:p>
    <w:p w14:paraId="3BB81EC0" w14:textId="77777777" w:rsidR="003C6857" w:rsidRPr="003C6857" w:rsidRDefault="003C6857" w:rsidP="003C6857">
      <w:r w:rsidRPr="003C6857">
        <w:rPr>
          <w:b/>
          <w:bCs/>
        </w:rPr>
        <w:t>Objective:</w:t>
      </w:r>
      <w:r w:rsidRPr="003C6857">
        <w:br/>
        <w:t>To simulate temperature rise in a water tank with a basic heat source over time.</w:t>
      </w:r>
    </w:p>
    <w:p w14:paraId="21808657" w14:textId="77777777" w:rsidR="003C6857" w:rsidRDefault="003C6857" w:rsidP="003C6857">
      <w:r w:rsidRPr="003C6857">
        <w:rPr>
          <w:b/>
          <w:bCs/>
        </w:rPr>
        <w:t>Methodology:</w:t>
      </w:r>
      <w:r w:rsidRPr="003C6857">
        <w:br/>
        <w:t>A thermal model of the tank was built in Simulink, applying a constant heat source and monitoring temperature increase.</w:t>
      </w:r>
    </w:p>
    <w:p w14:paraId="546CE5BF" w14:textId="68070D34" w:rsidR="00883C18" w:rsidRDefault="00CE1414" w:rsidP="003C6857">
      <w:r w:rsidRPr="00CE1414">
        <w:drawing>
          <wp:inline distT="0" distB="0" distL="0" distR="0" wp14:anchorId="71927315" wp14:editId="1A55DBC0">
            <wp:extent cx="4782217" cy="2638793"/>
            <wp:effectExtent l="0" t="0" r="0" b="9525"/>
            <wp:docPr id="93318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854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51EA" w14:textId="77777777" w:rsidR="00CE1414" w:rsidRPr="003C6857" w:rsidRDefault="00CE1414" w:rsidP="003C6857"/>
    <w:p w14:paraId="5AAE823C" w14:textId="486977C3" w:rsidR="003C6857" w:rsidRDefault="003C6857" w:rsidP="003C6857">
      <w:r w:rsidRPr="003C6857">
        <w:rPr>
          <w:b/>
          <w:bCs/>
        </w:rPr>
        <w:t>Results:</w:t>
      </w:r>
      <w:r w:rsidRPr="003C6857">
        <w:br/>
        <w:t>The temperature rose as expected, with a steady curve demonstrating the heating effect over time.</w:t>
      </w:r>
    </w:p>
    <w:p w14:paraId="4BF69B68" w14:textId="74E2F3B4" w:rsidR="00CE1414" w:rsidRPr="003C6857" w:rsidRDefault="00ED54A7" w:rsidP="003C6857">
      <w:r w:rsidRPr="00ED54A7">
        <w:drawing>
          <wp:inline distT="0" distB="0" distL="0" distR="0" wp14:anchorId="41AC41B8" wp14:editId="32136E05">
            <wp:extent cx="5730875" cy="3191256"/>
            <wp:effectExtent l="0" t="0" r="3175" b="9525"/>
            <wp:docPr id="26463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328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4309" cy="320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0E56" w14:textId="77777777" w:rsidR="003C6857" w:rsidRPr="003C6857" w:rsidRDefault="003C6857" w:rsidP="003C6857">
      <w:r w:rsidRPr="003C6857">
        <w:rPr>
          <w:b/>
          <w:bCs/>
        </w:rPr>
        <w:lastRenderedPageBreak/>
        <w:t>Insights:</w:t>
      </w:r>
      <w:r w:rsidRPr="003C6857">
        <w:br/>
        <w:t>This model underscored Simulink’s utility in thermal systems analysis, supporting insights into heat transfer and accumulation over time.</w:t>
      </w:r>
    </w:p>
    <w:p w14:paraId="367DF194" w14:textId="52E70A0A" w:rsidR="003C6857" w:rsidRPr="003C6857" w:rsidRDefault="003C6857" w:rsidP="003C6857"/>
    <w:p w14:paraId="18A989D1" w14:textId="77777777" w:rsidR="003C6857" w:rsidRPr="003C6857" w:rsidRDefault="003C6857" w:rsidP="003C6857">
      <w:pPr>
        <w:pStyle w:val="Heading1"/>
      </w:pPr>
      <w:r w:rsidRPr="003C6857">
        <w:t>5. PID Control in MATLAB/Simulink</w:t>
      </w:r>
    </w:p>
    <w:p w14:paraId="3B18E29B" w14:textId="77777777" w:rsidR="003C6857" w:rsidRPr="003C6857" w:rsidRDefault="003C6857" w:rsidP="003C6857">
      <w:pPr>
        <w:pStyle w:val="Heading2"/>
      </w:pPr>
      <w:r w:rsidRPr="003C6857">
        <w:t>5.1 Analysis of Transfer Functions</w:t>
      </w:r>
    </w:p>
    <w:p w14:paraId="44BA1951" w14:textId="4122941D" w:rsidR="003C6857" w:rsidRPr="003C6857" w:rsidRDefault="003C6857" w:rsidP="003C6857">
      <w:r w:rsidRPr="003C6857">
        <w:rPr>
          <w:b/>
          <w:bCs/>
        </w:rPr>
        <w:t>Objective:</w:t>
      </w:r>
      <w:r w:rsidRPr="003C6857">
        <w:br/>
        <w:t xml:space="preserve">To </w:t>
      </w:r>
      <w:r w:rsidRPr="003C6857">
        <w:t>analyse</w:t>
      </w:r>
      <w:r w:rsidRPr="003C6857">
        <w:t xml:space="preserve"> given transfer functions using MATLAB's PID control capabilities.</w:t>
      </w:r>
    </w:p>
    <w:p w14:paraId="326A1D6E" w14:textId="77777777" w:rsidR="003C6857" w:rsidRDefault="003C6857" w:rsidP="003C6857">
      <w:r w:rsidRPr="003C6857">
        <w:rPr>
          <w:b/>
          <w:bCs/>
        </w:rPr>
        <w:t>Methodology:</w:t>
      </w:r>
      <w:r w:rsidRPr="003C6857">
        <w:br/>
        <w:t>Two transfer functions were implemented, and MATLAB was used to apply PID control, observing system response.</w:t>
      </w:r>
    </w:p>
    <w:p w14:paraId="06453802" w14:textId="0B40C709" w:rsidR="0065484D" w:rsidRDefault="0065484D" w:rsidP="003C6857">
      <w:r w:rsidRPr="0065484D">
        <w:drawing>
          <wp:inline distT="0" distB="0" distL="0" distR="0" wp14:anchorId="4F206276" wp14:editId="72AED472">
            <wp:extent cx="5731510" cy="3726815"/>
            <wp:effectExtent l="0" t="0" r="2540" b="6985"/>
            <wp:docPr id="195043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371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E914" w14:textId="77777777" w:rsidR="0065484D" w:rsidRPr="003C6857" w:rsidRDefault="0065484D" w:rsidP="003C6857"/>
    <w:p w14:paraId="2BF7D91B" w14:textId="3E7369E0" w:rsidR="003C6857" w:rsidRDefault="003C6857" w:rsidP="003C6857">
      <w:r w:rsidRPr="003C6857">
        <w:rPr>
          <w:b/>
          <w:bCs/>
        </w:rPr>
        <w:t>Results:</w:t>
      </w:r>
      <w:r w:rsidRPr="003C6857">
        <w:br/>
        <w:t xml:space="preserve">The transfer functions displayed characteristic responses under PID control, demonstrating stable and controlled </w:t>
      </w:r>
      <w:r w:rsidRPr="003C6857">
        <w:t>behaviour</w:t>
      </w:r>
      <w:r w:rsidRPr="003C6857">
        <w:t xml:space="preserve"> under designed parameters.</w:t>
      </w:r>
    </w:p>
    <w:p w14:paraId="4D5571F4" w14:textId="2CC0528D" w:rsidR="00A558CB" w:rsidRDefault="00A558CB" w:rsidP="003C6857">
      <w:r w:rsidRPr="00A558CB">
        <w:lastRenderedPageBreak/>
        <w:drawing>
          <wp:inline distT="0" distB="0" distL="0" distR="0" wp14:anchorId="692BA657" wp14:editId="2616CC39">
            <wp:extent cx="3822192" cy="4104221"/>
            <wp:effectExtent l="0" t="0" r="6985" b="0"/>
            <wp:docPr id="66769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945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416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8DC9" w14:textId="106B9A24" w:rsidR="00A558CB" w:rsidRDefault="004F3154" w:rsidP="003C6857">
      <w:r w:rsidRPr="004F3154">
        <w:drawing>
          <wp:inline distT="0" distB="0" distL="0" distR="0" wp14:anchorId="0B050670" wp14:editId="6102F02E">
            <wp:extent cx="3886200" cy="4315466"/>
            <wp:effectExtent l="0" t="0" r="0" b="8890"/>
            <wp:docPr id="71935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553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6414" cy="438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4376" w14:textId="77777777" w:rsidR="00D95E1B" w:rsidRPr="003C6857" w:rsidRDefault="00D95E1B" w:rsidP="003C6857"/>
    <w:p w14:paraId="5E50B9F9" w14:textId="77777777" w:rsidR="003C6857" w:rsidRPr="003C6857" w:rsidRDefault="003C6857" w:rsidP="003C6857">
      <w:r w:rsidRPr="003C6857">
        <w:rPr>
          <w:b/>
          <w:bCs/>
        </w:rPr>
        <w:lastRenderedPageBreak/>
        <w:t>Insights:</w:t>
      </w:r>
      <w:r w:rsidRPr="003C6857">
        <w:br/>
        <w:t>This task provided experience in control system design and analysis using MATLAB, highlighting PID's effectiveness in managing complex system responses.</w:t>
      </w:r>
    </w:p>
    <w:p w14:paraId="59FB6524" w14:textId="00B6D0F5" w:rsidR="003C6857" w:rsidRPr="003C6857" w:rsidRDefault="003C6857" w:rsidP="003C6857"/>
    <w:p w14:paraId="1C63EE32" w14:textId="77777777" w:rsidR="003C6857" w:rsidRPr="003C6857" w:rsidRDefault="003C6857" w:rsidP="003C6857">
      <w:pPr>
        <w:pStyle w:val="Heading1"/>
      </w:pPr>
      <w:r w:rsidRPr="003C6857">
        <w:t>6. Conclusion</w:t>
      </w:r>
    </w:p>
    <w:p w14:paraId="40B5BF05" w14:textId="0B9558CF" w:rsidR="003C6857" w:rsidRPr="003C6857" w:rsidRDefault="003C6857" w:rsidP="003C6857">
      <w:r w:rsidRPr="003C6857">
        <w:t xml:space="preserve">This assignment enhanced proficiency in MATLAB and Simulink, covering diverse applications in state-based simulations, physical </w:t>
      </w:r>
      <w:r w:rsidRPr="003C6857">
        <w:t>modelling</w:t>
      </w:r>
      <w:r w:rsidRPr="003C6857">
        <w:t xml:space="preserve">, and control systems. Each task deepened understanding of MATLAB's versatility and Simulink's </w:t>
      </w:r>
      <w:r w:rsidRPr="003C6857">
        <w:t>modelling</w:t>
      </w:r>
      <w:r w:rsidRPr="003C6857">
        <w:t xml:space="preserve"> capabilities, valuable for engineering simulations.</w:t>
      </w:r>
    </w:p>
    <w:p w14:paraId="176DE7E7" w14:textId="007B06EC" w:rsidR="003C6857" w:rsidRPr="003C6857" w:rsidRDefault="003C6857" w:rsidP="003C6857"/>
    <w:p w14:paraId="6E664E86" w14:textId="77777777" w:rsidR="003C6857" w:rsidRPr="003C6857" w:rsidRDefault="003C6857" w:rsidP="003C6857">
      <w:pPr>
        <w:pStyle w:val="Heading1"/>
      </w:pPr>
      <w:r w:rsidRPr="003C6857">
        <w:t>7. References</w:t>
      </w:r>
    </w:p>
    <w:p w14:paraId="65DF6110" w14:textId="7353470D" w:rsidR="003C6857" w:rsidRPr="003C6857" w:rsidRDefault="003C6857" w:rsidP="003C6857">
      <w:pPr>
        <w:numPr>
          <w:ilvl w:val="0"/>
          <w:numId w:val="2"/>
        </w:numPr>
      </w:pPr>
      <w:r w:rsidRPr="003C6857">
        <w:t xml:space="preserve">MATLAB Documentation: </w:t>
      </w:r>
      <w:r w:rsidRPr="003C6857">
        <w:t>State flow</w:t>
      </w:r>
      <w:r w:rsidRPr="003C6857">
        <w:t>, Simulink, PID Control Toolbox.</w:t>
      </w:r>
    </w:p>
    <w:p w14:paraId="1EDA667A" w14:textId="77777777" w:rsidR="00D04A80" w:rsidRDefault="00D04A80"/>
    <w:sectPr w:rsidR="00D04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67356"/>
    <w:multiLevelType w:val="multilevel"/>
    <w:tmpl w:val="F008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F2558B"/>
    <w:multiLevelType w:val="multilevel"/>
    <w:tmpl w:val="20D02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532120">
    <w:abstractNumId w:val="1"/>
  </w:num>
  <w:num w:numId="2" w16cid:durableId="7078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57"/>
    <w:rsid w:val="00065E9D"/>
    <w:rsid w:val="00077D67"/>
    <w:rsid w:val="00151BE8"/>
    <w:rsid w:val="002F1AFD"/>
    <w:rsid w:val="003329D7"/>
    <w:rsid w:val="003C6857"/>
    <w:rsid w:val="004B0C18"/>
    <w:rsid w:val="004F3154"/>
    <w:rsid w:val="0065484D"/>
    <w:rsid w:val="00786662"/>
    <w:rsid w:val="007B4FF5"/>
    <w:rsid w:val="008826F1"/>
    <w:rsid w:val="00883C18"/>
    <w:rsid w:val="008A4384"/>
    <w:rsid w:val="00972F38"/>
    <w:rsid w:val="009A5463"/>
    <w:rsid w:val="009C6643"/>
    <w:rsid w:val="00A0345A"/>
    <w:rsid w:val="00A558CB"/>
    <w:rsid w:val="00CE1414"/>
    <w:rsid w:val="00D04A80"/>
    <w:rsid w:val="00D95E1B"/>
    <w:rsid w:val="00DD0D05"/>
    <w:rsid w:val="00ED54A7"/>
    <w:rsid w:val="00F21499"/>
    <w:rsid w:val="00F3469D"/>
    <w:rsid w:val="00F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692F"/>
  <w15:chartTrackingRefBased/>
  <w15:docId w15:val="{563F6528-FAA0-4984-B53A-2B157B04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857"/>
    <w:rPr>
      <w:rFonts w:asciiTheme="majorHAnsi" w:eastAsiaTheme="majorEastAsia" w:hAnsiTheme="majorHAnsi" w:cstheme="majorBidi"/>
      <w:color w:val="FF0000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6857"/>
    <w:rPr>
      <w:rFonts w:asciiTheme="majorHAnsi" w:eastAsiaTheme="majorEastAsia" w:hAnsiTheme="majorHAnsi" w:cstheme="majorBidi"/>
      <w:color w:val="7030A0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5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10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reddy</dc:creator>
  <cp:keywords/>
  <dc:description/>
  <cp:lastModifiedBy>sambasiva reddy</cp:lastModifiedBy>
  <cp:revision>21</cp:revision>
  <dcterms:created xsi:type="dcterms:W3CDTF">2024-10-27T06:17:00Z</dcterms:created>
  <dcterms:modified xsi:type="dcterms:W3CDTF">2024-10-27T11:17:00Z</dcterms:modified>
</cp:coreProperties>
</file>