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150C" w14:textId="4A073394" w:rsidR="00A70376" w:rsidRPr="00D70216" w:rsidRDefault="00930F80" w:rsidP="00B97535">
      <w:pPr>
        <w:jc w:val="both"/>
        <w:rPr>
          <w:rFonts w:ascii="Times New Roman" w:hAnsi="Times New Roman" w:cs="Times New Roman"/>
          <w:b/>
          <w:bCs/>
          <w:sz w:val="40"/>
          <w:szCs w:val="40"/>
        </w:rPr>
      </w:pPr>
      <w:r w:rsidRPr="00D70216">
        <w:rPr>
          <w:rFonts w:ascii="Times New Roman" w:hAnsi="Times New Roman" w:cs="Times New Roman"/>
          <w:b/>
          <w:bCs/>
          <w:sz w:val="40"/>
          <w:szCs w:val="40"/>
        </w:rPr>
        <w:t>ABSTRACT:</w:t>
      </w:r>
    </w:p>
    <w:p w14:paraId="23946ADE" w14:textId="55015DFB" w:rsidR="0059791A" w:rsidRPr="00B97535" w:rsidRDefault="00F30D3F" w:rsidP="00B97535">
      <w:pPr>
        <w:jc w:val="both"/>
        <w:rPr>
          <w:rFonts w:ascii="Times New Roman" w:hAnsi="Times New Roman" w:cs="Times New Roman"/>
          <w:sz w:val="32"/>
          <w:szCs w:val="32"/>
        </w:rPr>
      </w:pPr>
      <w:r w:rsidRPr="00B97535">
        <w:rPr>
          <w:rFonts w:ascii="Times New Roman" w:hAnsi="Times New Roman" w:cs="Times New Roman"/>
          <w:sz w:val="32"/>
          <w:szCs w:val="32"/>
        </w:rPr>
        <w:t>A region-based Deep Convolutional Neural Network framework is provided in this paper for learning document structure. Effective region-based classifier training and ensembling for document image classification are two key contributions of this work.</w:t>
      </w:r>
      <w:r w:rsidR="0059791A" w:rsidRPr="00B97535">
        <w:rPr>
          <w:rFonts w:ascii="Times New Roman" w:hAnsi="Times New Roman" w:cs="Times New Roman"/>
          <w:sz w:val="32"/>
          <w:szCs w:val="32"/>
        </w:rPr>
        <w:t xml:space="preserve"> By considering the RVL-CDIP dataset as a reference and the train_csv file, the 16,000 images are classified into 16 classes (letter, email, invoice, advertisement, etc). Hence the images are categorized based on their class label.</w:t>
      </w:r>
      <w:r w:rsidRPr="00B97535">
        <w:rPr>
          <w:rFonts w:ascii="Times New Roman" w:hAnsi="Times New Roman" w:cs="Times New Roman"/>
          <w:sz w:val="32"/>
          <w:szCs w:val="32"/>
        </w:rPr>
        <w:t xml:space="preserve"> Applying common Convolutional Network architectures with DeepDocClassifier.</w:t>
      </w:r>
      <w:r w:rsidR="0059791A" w:rsidRPr="00B97535">
        <w:rPr>
          <w:rFonts w:ascii="Times New Roman" w:hAnsi="Times New Roman" w:cs="Times New Roman"/>
          <w:sz w:val="32"/>
          <w:szCs w:val="32"/>
        </w:rPr>
        <w:t xml:space="preserve"> </w:t>
      </w:r>
      <w:r w:rsidR="00F0351E" w:rsidRPr="00B97535">
        <w:rPr>
          <w:rFonts w:ascii="Times New Roman" w:hAnsi="Times New Roman" w:cs="Times New Roman"/>
          <w:sz w:val="32"/>
          <w:szCs w:val="32"/>
        </w:rPr>
        <w:t xml:space="preserve">Exporting weights from model architectures that have already been trained on the dataset is used to train a document classifier on complete document images, which is the first level of "inter-domain" transfer learning. Utilizing a region's unique characteristics to quickly train deep learning, transfer learning is utilized. </w:t>
      </w:r>
      <w:r w:rsidR="0059791A" w:rsidRPr="00B97535">
        <w:rPr>
          <w:rFonts w:ascii="Times New Roman" w:hAnsi="Times New Roman" w:cs="Times New Roman"/>
          <w:sz w:val="32"/>
          <w:szCs w:val="32"/>
        </w:rPr>
        <w:t>Now shuffle the categorized images and split them into train and test. Now, this test and train are applied to each of the following individual models (document-image-transfer (DIT), VGG-16, LILT-only-base, LayoutLMv</w:t>
      </w:r>
      <w:r w:rsidR="00D70216">
        <w:rPr>
          <w:rFonts w:ascii="Times New Roman" w:hAnsi="Times New Roman" w:cs="Times New Roman"/>
          <w:sz w:val="32"/>
          <w:szCs w:val="32"/>
        </w:rPr>
        <w:t>2</w:t>
      </w:r>
      <w:r w:rsidR="0059791A" w:rsidRPr="00B97535">
        <w:rPr>
          <w:rFonts w:ascii="Times New Roman" w:hAnsi="Times New Roman" w:cs="Times New Roman"/>
          <w:sz w:val="32"/>
          <w:szCs w:val="32"/>
        </w:rPr>
        <w:t>) and store their predicted values in P1, P2, P3, and P4 respectively</w:t>
      </w:r>
      <w:r w:rsidR="00402E3D" w:rsidRPr="00B97535">
        <w:rPr>
          <w:rFonts w:ascii="Times New Roman" w:hAnsi="Times New Roman" w:cs="Times New Roman"/>
          <w:sz w:val="32"/>
          <w:szCs w:val="32"/>
        </w:rPr>
        <w:t>.</w:t>
      </w:r>
      <w:r w:rsidR="0059791A" w:rsidRPr="00B97535">
        <w:rPr>
          <w:rFonts w:ascii="Times New Roman" w:hAnsi="Times New Roman" w:cs="Times New Roman"/>
          <w:sz w:val="32"/>
          <w:szCs w:val="32"/>
        </w:rPr>
        <w:t xml:space="preserve"> These models are integrated to get a new model using multi-model integration and predicted values (P1, P2, P3, and P4) are stacked into a 1D array using stacked-generalization with ML. Now the final predicted values are validated with the validation set to find the performance metrics.</w:t>
      </w:r>
    </w:p>
    <w:p w14:paraId="0FD47E06" w14:textId="77777777" w:rsidR="0059791A" w:rsidRPr="00B97535" w:rsidRDefault="0059791A" w:rsidP="00B97535">
      <w:pPr>
        <w:jc w:val="both"/>
        <w:rPr>
          <w:rFonts w:ascii="Times New Roman" w:hAnsi="Times New Roman" w:cs="Times New Roman"/>
          <w:sz w:val="24"/>
          <w:szCs w:val="24"/>
        </w:rPr>
      </w:pPr>
    </w:p>
    <w:p w14:paraId="571710FC" w14:textId="65F36892" w:rsidR="00F30D3F" w:rsidRPr="00B97535" w:rsidRDefault="00F30D3F" w:rsidP="00B97535">
      <w:pPr>
        <w:jc w:val="both"/>
        <w:rPr>
          <w:rFonts w:ascii="Times New Roman" w:hAnsi="Times New Roman" w:cs="Times New Roman"/>
          <w:sz w:val="24"/>
          <w:szCs w:val="24"/>
        </w:rPr>
      </w:pPr>
    </w:p>
    <w:p w14:paraId="2C9F5EED" w14:textId="77777777" w:rsidR="0059791A" w:rsidRPr="00B97535" w:rsidRDefault="0059791A" w:rsidP="00B97535">
      <w:pPr>
        <w:jc w:val="both"/>
        <w:rPr>
          <w:rFonts w:ascii="Times New Roman" w:hAnsi="Times New Roman" w:cs="Times New Roman"/>
          <w:sz w:val="24"/>
          <w:szCs w:val="24"/>
        </w:rPr>
      </w:pPr>
    </w:p>
    <w:p w14:paraId="7809DA0E" w14:textId="77777777" w:rsidR="0059791A" w:rsidRPr="00B97535" w:rsidRDefault="0059791A" w:rsidP="00B97535">
      <w:pPr>
        <w:jc w:val="both"/>
        <w:rPr>
          <w:rFonts w:ascii="Times New Roman" w:hAnsi="Times New Roman" w:cs="Times New Roman"/>
          <w:sz w:val="24"/>
          <w:szCs w:val="24"/>
        </w:rPr>
      </w:pPr>
      <w:r w:rsidRPr="00B97535">
        <w:rPr>
          <w:rFonts w:ascii="Times New Roman" w:hAnsi="Times New Roman" w:cs="Times New Roman"/>
          <w:sz w:val="24"/>
          <w:szCs w:val="24"/>
        </w:rPr>
        <w:br w:type="page"/>
      </w:r>
    </w:p>
    <w:p w14:paraId="70219315" w14:textId="0E170A8D" w:rsidR="0059791A" w:rsidRPr="00B97535" w:rsidRDefault="003F2F5D" w:rsidP="00B97535">
      <w:pPr>
        <w:jc w:val="both"/>
        <w:rPr>
          <w:rFonts w:ascii="Times New Roman" w:hAnsi="Times New Roman" w:cs="Times New Roman"/>
          <w:b/>
          <w:bCs/>
          <w:sz w:val="40"/>
          <w:szCs w:val="40"/>
        </w:rPr>
      </w:pPr>
      <w:r w:rsidRPr="00B97535">
        <w:rPr>
          <w:rFonts w:ascii="Times New Roman" w:hAnsi="Times New Roman" w:cs="Times New Roman"/>
          <w:b/>
          <w:bCs/>
          <w:sz w:val="40"/>
          <w:szCs w:val="40"/>
        </w:rPr>
        <w:lastRenderedPageBreak/>
        <w:t>LAYOUT:</w:t>
      </w:r>
    </w:p>
    <w:p w14:paraId="24FC7CFF" w14:textId="3B5D984B" w:rsidR="00B97535" w:rsidRPr="00B97535" w:rsidRDefault="00B97535" w:rsidP="00B97535">
      <w:pPr>
        <w:jc w:val="both"/>
        <w:rPr>
          <w:rFonts w:ascii="Times New Roman" w:hAnsi="Times New Roman" w:cs="Times New Roman"/>
          <w:b/>
          <w:bCs/>
          <w:sz w:val="36"/>
          <w:szCs w:val="36"/>
        </w:rPr>
      </w:pPr>
      <w:r w:rsidRPr="00B97535">
        <w:rPr>
          <w:rFonts w:ascii="Times New Roman" w:hAnsi="Times New Roman" w:cs="Times New Roman"/>
          <w:b/>
          <w:bCs/>
          <w:sz w:val="36"/>
          <w:szCs w:val="36"/>
        </w:rPr>
        <w:t>INTRODUCTION:</w:t>
      </w:r>
    </w:p>
    <w:p w14:paraId="4D93B859" w14:textId="689E20F4" w:rsidR="00FD569B" w:rsidRPr="00B97535" w:rsidRDefault="00FD569B" w:rsidP="00B97535">
      <w:pPr>
        <w:jc w:val="both"/>
        <w:rPr>
          <w:rFonts w:ascii="Times New Roman" w:hAnsi="Times New Roman" w:cs="Times New Roman"/>
          <w:sz w:val="32"/>
          <w:szCs w:val="32"/>
        </w:rPr>
      </w:pPr>
      <w:r w:rsidRPr="00B97535">
        <w:rPr>
          <w:rFonts w:ascii="Times New Roman" w:hAnsi="Times New Roman" w:cs="Times New Roman"/>
          <w:sz w:val="32"/>
          <w:szCs w:val="32"/>
        </w:rPr>
        <w:t>Due to its efficient model design and the benefit of large-scale unlabeled scanned/digital documents, pre-training of text and layout has demonstrated effectiveness in a range of visually complex document interpretation tasks.</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To simulate the interaction between text, layout, and image in a single multi-modal framework, we suggest the LayoutLMv2 architecture with novel pre-training tasks. In particular, LayoutLMv2 uses a two-stream multi-modal Transformer encoder that not only</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 xml:space="preserve">the new text-image alignment and text-image matching tasks </w:t>
      </w:r>
      <w:r w:rsidRPr="00B97535">
        <w:rPr>
          <w:rFonts w:ascii="Times New Roman" w:hAnsi="Times New Roman" w:cs="Times New Roman"/>
          <w:sz w:val="32"/>
          <w:szCs w:val="32"/>
        </w:rPr>
        <w:t xml:space="preserve">but </w:t>
      </w:r>
      <w:r w:rsidRPr="00B97535">
        <w:rPr>
          <w:rFonts w:ascii="Times New Roman" w:hAnsi="Times New Roman" w:cs="Times New Roman"/>
          <w:sz w:val="32"/>
          <w:szCs w:val="32"/>
        </w:rPr>
        <w:t xml:space="preserve">as well as the current masked visual-language </w:t>
      </w:r>
      <w:r w:rsidR="00B01438">
        <w:rPr>
          <w:rFonts w:ascii="Times New Roman" w:hAnsi="Times New Roman" w:cs="Times New Roman"/>
          <w:sz w:val="32"/>
          <w:szCs w:val="32"/>
        </w:rPr>
        <w:t>modeling</w:t>
      </w:r>
      <w:r w:rsidRPr="00B97535">
        <w:rPr>
          <w:rFonts w:ascii="Times New Roman" w:hAnsi="Times New Roman" w:cs="Times New Roman"/>
          <w:sz w:val="32"/>
          <w:szCs w:val="32"/>
        </w:rPr>
        <w:t xml:space="preserve"> job,</w:t>
      </w:r>
      <w:r w:rsidRPr="00B97535">
        <w:rPr>
          <w:rFonts w:ascii="Times New Roman" w:hAnsi="Times New Roman" w:cs="Times New Roman"/>
          <w:sz w:val="32"/>
          <w:szCs w:val="32"/>
        </w:rPr>
        <w:t xml:space="preserve"> improves</w:t>
      </w:r>
      <w:r w:rsidRPr="00B97535">
        <w:rPr>
          <w:rFonts w:ascii="Times New Roman" w:hAnsi="Times New Roman" w:cs="Times New Roman"/>
          <w:sz w:val="32"/>
          <w:szCs w:val="32"/>
        </w:rPr>
        <w:t xml:space="preserve"> the pre-training stage's ability to capture the interplay between different modes.</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The Transformer architecture also has a spatial-aware self-attention mechanism so that the model may completely comprehend the</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relationship between various text blocks' relative positions</w:t>
      </w:r>
      <w:r w:rsidRPr="00B97535">
        <w:rPr>
          <w:rFonts w:ascii="Times New Roman" w:hAnsi="Times New Roman" w:cs="Times New Roman"/>
          <w:sz w:val="32"/>
          <w:szCs w:val="32"/>
        </w:rPr>
        <w:t>.</w:t>
      </w:r>
      <w:r w:rsidR="00B97535" w:rsidRPr="00B97535">
        <w:rPr>
          <w:rFonts w:ascii="Times New Roman" w:hAnsi="Times New Roman" w:cs="Times New Roman"/>
          <w:sz w:val="32"/>
          <w:szCs w:val="32"/>
        </w:rPr>
        <w:t xml:space="preserve"> </w:t>
      </w:r>
      <w:r w:rsidR="00B97535" w:rsidRPr="00B97535">
        <w:rPr>
          <w:rFonts w:ascii="Times New Roman" w:hAnsi="Times New Roman" w:cs="Times New Roman"/>
          <w:sz w:val="32"/>
          <w:szCs w:val="32"/>
        </w:rPr>
        <w:t xml:space="preserve">In the document-level classification task RVL-CDIP, we employ the [CLS] output along with a pooled representation of visual tokens as global features. </w:t>
      </w:r>
    </w:p>
    <w:p w14:paraId="62744A10" w14:textId="3B89DE99" w:rsidR="00D25C85" w:rsidRPr="00B01438" w:rsidRDefault="00D25C85" w:rsidP="00B97535">
      <w:pPr>
        <w:tabs>
          <w:tab w:val="left" w:pos="6229"/>
        </w:tabs>
        <w:jc w:val="both"/>
        <w:rPr>
          <w:rFonts w:ascii="Times New Roman" w:hAnsi="Times New Roman" w:cs="Times New Roman"/>
          <w:sz w:val="36"/>
          <w:szCs w:val="36"/>
        </w:rPr>
      </w:pPr>
      <w:r w:rsidRPr="00B01438">
        <w:rPr>
          <w:rFonts w:ascii="Times New Roman" w:hAnsi="Times New Roman" w:cs="Times New Roman"/>
          <w:sz w:val="36"/>
          <w:szCs w:val="36"/>
        </w:rPr>
        <w:t>Fine-tuning for Document Image Classification</w:t>
      </w:r>
      <w:r w:rsidRPr="00B01438">
        <w:rPr>
          <w:rFonts w:ascii="Times New Roman" w:hAnsi="Times New Roman" w:cs="Times New Roman"/>
          <w:sz w:val="36"/>
          <w:szCs w:val="36"/>
        </w:rPr>
        <w:t>:</w:t>
      </w:r>
      <w:r w:rsidRPr="00B01438">
        <w:rPr>
          <w:rFonts w:ascii="Times New Roman" w:hAnsi="Times New Roman" w:cs="Times New Roman"/>
          <w:sz w:val="36"/>
          <w:szCs w:val="36"/>
        </w:rPr>
        <w:tab/>
      </w:r>
    </w:p>
    <w:p w14:paraId="6CA9FEEA" w14:textId="242B873A" w:rsidR="00D25C85" w:rsidRPr="00B97535" w:rsidRDefault="00D25C85" w:rsidP="00B97535">
      <w:pPr>
        <w:jc w:val="both"/>
        <w:rPr>
          <w:rFonts w:ascii="Times New Roman" w:hAnsi="Times New Roman" w:cs="Times New Roman"/>
          <w:sz w:val="32"/>
          <w:szCs w:val="32"/>
        </w:rPr>
      </w:pPr>
      <w:r w:rsidRPr="00B97535">
        <w:rPr>
          <w:rFonts w:ascii="Times New Roman" w:hAnsi="Times New Roman" w:cs="Times New Roman"/>
          <w:sz w:val="32"/>
          <w:szCs w:val="32"/>
        </w:rPr>
        <w:t>Since this task requires detailed visual information, we deliberately use picture characteristics during the fine-tuning phase. We combine the visual embeddings into a pre-encoder feature that is available globally.</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LayoutLMv2's visual component outputs representations as a global post-encoder feature. the prior</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and post-encoder capabilities in addition to the [CLS]</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Concatenated output features are fed into the</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 xml:space="preserve">last layer of </w:t>
      </w:r>
      <w:r w:rsidRPr="00B97535">
        <w:rPr>
          <w:rFonts w:ascii="Times New Roman" w:hAnsi="Times New Roman" w:cs="Times New Roman"/>
          <w:sz w:val="32"/>
          <w:szCs w:val="32"/>
        </w:rPr>
        <w:t>categorization</w:t>
      </w:r>
    </w:p>
    <w:p w14:paraId="551B541E" w14:textId="77777777" w:rsidR="0059791A" w:rsidRPr="00B97535" w:rsidRDefault="0059791A" w:rsidP="00B97535">
      <w:pPr>
        <w:jc w:val="both"/>
        <w:rPr>
          <w:rFonts w:ascii="Times New Roman" w:hAnsi="Times New Roman" w:cs="Times New Roman"/>
          <w:sz w:val="32"/>
          <w:szCs w:val="32"/>
        </w:rPr>
      </w:pPr>
    </w:p>
    <w:p w14:paraId="2FB42830" w14:textId="77777777" w:rsidR="0059791A" w:rsidRPr="00B97535" w:rsidRDefault="0059791A" w:rsidP="00B97535">
      <w:pPr>
        <w:jc w:val="both"/>
        <w:rPr>
          <w:rFonts w:ascii="Times New Roman" w:hAnsi="Times New Roman" w:cs="Times New Roman"/>
          <w:sz w:val="32"/>
          <w:szCs w:val="32"/>
        </w:rPr>
      </w:pPr>
      <w:r w:rsidRPr="00B97535">
        <w:rPr>
          <w:rFonts w:ascii="Times New Roman" w:hAnsi="Times New Roman" w:cs="Times New Roman"/>
          <w:sz w:val="32"/>
          <w:szCs w:val="32"/>
        </w:rPr>
        <w:br w:type="page"/>
      </w:r>
    </w:p>
    <w:p w14:paraId="7FF14A0F" w14:textId="28612AA0" w:rsidR="00B93E5E" w:rsidRPr="00B97535" w:rsidRDefault="00E43E01" w:rsidP="00B97535">
      <w:pPr>
        <w:jc w:val="both"/>
        <w:rPr>
          <w:rFonts w:ascii="Times New Roman" w:hAnsi="Times New Roman" w:cs="Times New Roman"/>
          <w:b/>
          <w:bCs/>
          <w:sz w:val="36"/>
          <w:szCs w:val="36"/>
        </w:rPr>
      </w:pPr>
      <w:r w:rsidRPr="00B97535">
        <w:rPr>
          <w:rFonts w:ascii="Times New Roman" w:hAnsi="Times New Roman" w:cs="Times New Roman"/>
          <w:b/>
          <w:bCs/>
          <w:sz w:val="36"/>
          <w:szCs w:val="36"/>
        </w:rPr>
        <w:lastRenderedPageBreak/>
        <w:t xml:space="preserve">      </w:t>
      </w:r>
      <w:r w:rsidR="005679C1" w:rsidRPr="00B97535">
        <w:rPr>
          <w:rFonts w:ascii="Times New Roman" w:hAnsi="Times New Roman" w:cs="Times New Roman"/>
          <w:b/>
          <w:bCs/>
          <w:sz w:val="36"/>
          <w:szCs w:val="36"/>
        </w:rPr>
        <w:t>CONTRIBUTIONS:</w:t>
      </w:r>
    </w:p>
    <w:p w14:paraId="5F01BF62" w14:textId="25A577CD" w:rsidR="005679C1" w:rsidRPr="00B97535" w:rsidRDefault="005679C1" w:rsidP="00B97535">
      <w:pPr>
        <w:pStyle w:val="ListParagraph"/>
        <w:numPr>
          <w:ilvl w:val="0"/>
          <w:numId w:val="7"/>
        </w:numPr>
        <w:jc w:val="both"/>
        <w:rPr>
          <w:rFonts w:ascii="Times New Roman" w:hAnsi="Times New Roman" w:cs="Times New Roman"/>
          <w:sz w:val="32"/>
          <w:szCs w:val="32"/>
        </w:rPr>
      </w:pPr>
      <w:r w:rsidRPr="00B97535">
        <w:rPr>
          <w:rFonts w:ascii="Times New Roman" w:hAnsi="Times New Roman" w:cs="Times New Roman"/>
          <w:sz w:val="32"/>
          <w:szCs w:val="32"/>
        </w:rPr>
        <w:t>As new pre-training tactics to enforce the alignment among vario</w:t>
      </w:r>
      <w:r w:rsidR="00B97535">
        <w:rPr>
          <w:rFonts w:ascii="Times New Roman" w:hAnsi="Times New Roman" w:cs="Times New Roman"/>
          <w:sz w:val="32"/>
          <w:szCs w:val="32"/>
        </w:rPr>
        <w:t>us</w:t>
      </w:r>
      <w:r w:rsidR="00B97535" w:rsidRPr="00B97535">
        <w:rPr>
          <w:rFonts w:ascii="Times New Roman" w:hAnsi="Times New Roman" w:cs="Times New Roman"/>
          <w:sz w:val="32"/>
          <w:szCs w:val="32"/>
        </w:rPr>
        <w:t xml:space="preserve"> </w:t>
      </w:r>
      <w:r w:rsidRPr="00B97535">
        <w:rPr>
          <w:rFonts w:ascii="Times New Roman" w:hAnsi="Times New Roman" w:cs="Times New Roman"/>
          <w:sz w:val="32"/>
          <w:szCs w:val="32"/>
        </w:rPr>
        <w:t xml:space="preserve">modalities, we also include text-image alignment and </w:t>
      </w:r>
      <w:r w:rsidRPr="00B97535">
        <w:rPr>
          <w:rFonts w:ascii="Times New Roman" w:hAnsi="Times New Roman" w:cs="Times New Roman"/>
          <w:sz w:val="32"/>
          <w:szCs w:val="32"/>
        </w:rPr>
        <w:t>text-image</w:t>
      </w:r>
      <w:r w:rsidRPr="00B97535">
        <w:rPr>
          <w:rFonts w:ascii="Times New Roman" w:hAnsi="Times New Roman" w:cs="Times New Roman"/>
          <w:sz w:val="32"/>
          <w:szCs w:val="32"/>
        </w:rPr>
        <w:t xml:space="preserve"> matching in addition to the masked visual-language model.</w:t>
      </w:r>
    </w:p>
    <w:p w14:paraId="536607DF" w14:textId="121D6826" w:rsidR="005679C1" w:rsidRPr="00B97535" w:rsidRDefault="005679C1" w:rsidP="00B97535">
      <w:pPr>
        <w:pStyle w:val="ListParagraph"/>
        <w:numPr>
          <w:ilvl w:val="0"/>
          <w:numId w:val="7"/>
        </w:numPr>
        <w:jc w:val="both"/>
        <w:rPr>
          <w:rFonts w:ascii="Times New Roman" w:hAnsi="Times New Roman" w:cs="Times New Roman"/>
          <w:sz w:val="32"/>
          <w:szCs w:val="32"/>
        </w:rPr>
      </w:pPr>
      <w:r w:rsidRPr="00B97535">
        <w:rPr>
          <w:rFonts w:ascii="Times New Roman" w:hAnsi="Times New Roman" w:cs="Times New Roman"/>
          <w:sz w:val="32"/>
          <w:szCs w:val="32"/>
        </w:rPr>
        <w:t>In the pre-training step, we suggest using a multi-modal Transformer model to integrate the document's text, layout, and visual information.</w:t>
      </w:r>
      <w:r w:rsidRPr="00B97535">
        <w:rPr>
          <w:rFonts w:ascii="Times New Roman" w:hAnsi="Times New Roman" w:cs="Times New Roman"/>
          <w:sz w:val="32"/>
          <w:szCs w:val="32"/>
        </w:rPr>
        <w:t xml:space="preserve"> </w:t>
      </w:r>
      <w:r w:rsidRPr="00B97535">
        <w:rPr>
          <w:rFonts w:ascii="Times New Roman" w:hAnsi="Times New Roman" w:cs="Times New Roman"/>
          <w:sz w:val="32"/>
          <w:szCs w:val="32"/>
        </w:rPr>
        <w:t xml:space="preserve">This integrates end-to-end learning of the cross-modal interaction into a single framework. </w:t>
      </w:r>
      <w:r w:rsidRPr="00B97535">
        <w:rPr>
          <w:rFonts w:ascii="Times New Roman" w:hAnsi="Times New Roman" w:cs="Times New Roman"/>
          <w:sz w:val="32"/>
          <w:szCs w:val="32"/>
        </w:rPr>
        <w:t>Meanwhile, A</w:t>
      </w:r>
      <w:r w:rsidRPr="00B97535">
        <w:rPr>
          <w:rFonts w:ascii="Times New Roman" w:hAnsi="Times New Roman" w:cs="Times New Roman"/>
          <w:sz w:val="32"/>
          <w:szCs w:val="32"/>
        </w:rPr>
        <w:t xml:space="preserve"> self-attention system with spatial awareness</w:t>
      </w:r>
      <w:r w:rsidRPr="00B97535">
        <w:rPr>
          <w:rFonts w:ascii="Times New Roman" w:hAnsi="Times New Roman" w:cs="Times New Roman"/>
          <w:sz w:val="32"/>
          <w:szCs w:val="32"/>
        </w:rPr>
        <w:t xml:space="preserve"> in </w:t>
      </w:r>
      <w:r w:rsidRPr="00B97535">
        <w:rPr>
          <w:rFonts w:ascii="Times New Roman" w:hAnsi="Times New Roman" w:cs="Times New Roman"/>
          <w:sz w:val="32"/>
          <w:szCs w:val="32"/>
        </w:rPr>
        <w:t>the Transformer architecture has it included.</w:t>
      </w:r>
    </w:p>
    <w:p w14:paraId="495F53C4" w14:textId="0EA58302" w:rsidR="005679C1" w:rsidRPr="00B97535" w:rsidRDefault="005679C1" w:rsidP="00B97535">
      <w:pPr>
        <w:pStyle w:val="ListParagraph"/>
        <w:numPr>
          <w:ilvl w:val="0"/>
          <w:numId w:val="7"/>
        </w:numPr>
        <w:jc w:val="both"/>
        <w:rPr>
          <w:rFonts w:ascii="Times New Roman" w:hAnsi="Times New Roman" w:cs="Times New Roman"/>
          <w:sz w:val="32"/>
          <w:szCs w:val="32"/>
        </w:rPr>
      </w:pPr>
      <w:r w:rsidRPr="00B97535">
        <w:rPr>
          <w:rFonts w:ascii="Times New Roman" w:hAnsi="Times New Roman" w:cs="Times New Roman"/>
          <w:sz w:val="32"/>
          <w:szCs w:val="32"/>
        </w:rPr>
        <w:t>LayoutLMv2 greatly outperforms traditional</w:t>
      </w:r>
      <w:r w:rsidR="00B01438">
        <w:rPr>
          <w:rFonts w:ascii="Times New Roman" w:hAnsi="Times New Roman" w:cs="Times New Roman"/>
          <w:sz w:val="32"/>
          <w:szCs w:val="32"/>
        </w:rPr>
        <w:t xml:space="preserve"> visually-rich document understanding</w:t>
      </w:r>
      <w:r w:rsidR="00B01438">
        <w:rPr>
          <w:rFonts w:ascii="Arial" w:hAnsi="Arial" w:cs="Arial"/>
          <w:color w:val="4D5156"/>
          <w:sz w:val="32"/>
          <w:szCs w:val="32"/>
          <w:shd w:val="clear" w:color="auto" w:fill="FFFFFF"/>
        </w:rPr>
        <w:t xml:space="preserve"> </w:t>
      </w:r>
      <w:r w:rsidRPr="00B01438">
        <w:rPr>
          <w:rFonts w:ascii="Times New Roman" w:hAnsi="Times New Roman" w:cs="Times New Roman"/>
          <w:sz w:val="32"/>
          <w:szCs w:val="32"/>
        </w:rPr>
        <w:t>tasks</w:t>
      </w:r>
      <w:r w:rsidR="00B01438">
        <w:rPr>
          <w:rFonts w:ascii="Times New Roman" w:hAnsi="Times New Roman" w:cs="Times New Roman"/>
          <w:sz w:val="32"/>
          <w:szCs w:val="32"/>
        </w:rPr>
        <w:t xml:space="preserve"> (VrDU)</w:t>
      </w:r>
      <w:r w:rsidRPr="00B01438">
        <w:rPr>
          <w:rFonts w:ascii="Times New Roman" w:hAnsi="Times New Roman" w:cs="Times New Roman"/>
          <w:sz w:val="32"/>
          <w:szCs w:val="32"/>
        </w:rPr>
        <w:t xml:space="preserve"> as well as the </w:t>
      </w:r>
      <w:r w:rsidR="00B01438">
        <w:rPr>
          <w:rFonts w:ascii="Times New Roman" w:hAnsi="Times New Roman" w:cs="Times New Roman"/>
          <w:sz w:val="32"/>
          <w:szCs w:val="32"/>
        </w:rPr>
        <w:t>visual question answering</w:t>
      </w:r>
      <w:r w:rsidR="00B01438">
        <w:rPr>
          <w:rFonts w:ascii="Arial" w:hAnsi="Arial" w:cs="Arial"/>
          <w:color w:val="202124"/>
          <w:shd w:val="clear" w:color="auto" w:fill="FFFFFF"/>
        </w:rPr>
        <w:t xml:space="preserve"> (</w:t>
      </w:r>
      <w:r w:rsidRPr="00B01438">
        <w:rPr>
          <w:rFonts w:ascii="Times New Roman" w:hAnsi="Times New Roman" w:cs="Times New Roman"/>
          <w:sz w:val="32"/>
          <w:szCs w:val="32"/>
        </w:rPr>
        <w:t>VQA</w:t>
      </w:r>
      <w:r w:rsidR="00B01438">
        <w:rPr>
          <w:rFonts w:ascii="Times New Roman" w:hAnsi="Times New Roman" w:cs="Times New Roman"/>
          <w:sz w:val="32"/>
          <w:szCs w:val="32"/>
        </w:rPr>
        <w:t>)</w:t>
      </w:r>
      <w:r w:rsidRPr="00B01438">
        <w:rPr>
          <w:rFonts w:ascii="Times New Roman" w:hAnsi="Times New Roman" w:cs="Times New Roman"/>
          <w:sz w:val="32"/>
          <w:szCs w:val="32"/>
        </w:rPr>
        <w:t xml:space="preserve"> and reaches new</w:t>
      </w:r>
      <w:r w:rsidR="00B01438">
        <w:rPr>
          <w:rFonts w:ascii="Times New Roman" w:hAnsi="Times New Roman" w:cs="Times New Roman"/>
          <w:sz w:val="32"/>
          <w:szCs w:val="32"/>
        </w:rPr>
        <w:t xml:space="preserve"> </w:t>
      </w:r>
      <w:r w:rsidRPr="00B01438">
        <w:rPr>
          <w:rFonts w:ascii="Times New Roman" w:hAnsi="Times New Roman" w:cs="Times New Roman"/>
          <w:sz w:val="32"/>
          <w:szCs w:val="32"/>
        </w:rPr>
        <w:t>outcomes.</w:t>
      </w:r>
      <w:r w:rsidRPr="00B01438">
        <w:rPr>
          <w:rFonts w:ascii="Times New Roman" w:hAnsi="Times New Roman" w:cs="Times New Roman"/>
          <w:sz w:val="32"/>
          <w:szCs w:val="32"/>
        </w:rPr>
        <w:t xml:space="preserve"> </w:t>
      </w:r>
      <w:r w:rsidR="00B01438">
        <w:rPr>
          <w:rFonts w:ascii="Times New Roman" w:hAnsi="Times New Roman" w:cs="Times New Roman"/>
          <w:sz w:val="32"/>
          <w:szCs w:val="32"/>
        </w:rPr>
        <w:t xml:space="preserve">A </w:t>
      </w:r>
      <w:r w:rsidRPr="00B01438">
        <w:rPr>
          <w:rFonts w:ascii="Times New Roman" w:hAnsi="Times New Roman" w:cs="Times New Roman"/>
          <w:sz w:val="32"/>
          <w:szCs w:val="32"/>
        </w:rPr>
        <w:t>job for document photos, demonstrating the enormous potential for the</w:t>
      </w:r>
      <w:r w:rsidRPr="00B01438">
        <w:rPr>
          <w:rFonts w:ascii="Times New Roman" w:hAnsi="Times New Roman" w:cs="Times New Roman"/>
          <w:sz w:val="32"/>
          <w:szCs w:val="32"/>
        </w:rPr>
        <w:t xml:space="preserve"> </w:t>
      </w:r>
      <w:r w:rsidRPr="00B01438">
        <w:rPr>
          <w:rFonts w:ascii="Times New Roman" w:hAnsi="Times New Roman" w:cs="Times New Roman"/>
          <w:sz w:val="32"/>
          <w:szCs w:val="32"/>
        </w:rPr>
        <w:t>VrDU's pre-training</w:t>
      </w:r>
      <w:r w:rsidRPr="00B97535">
        <w:rPr>
          <w:rFonts w:ascii="Times New Roman" w:hAnsi="Times New Roman" w:cs="Times New Roman"/>
          <w:sz w:val="32"/>
          <w:szCs w:val="32"/>
        </w:rPr>
        <w:t>.</w:t>
      </w:r>
    </w:p>
    <w:p w14:paraId="59C80821" w14:textId="74509B63" w:rsidR="00AA710B" w:rsidRPr="00B97535" w:rsidRDefault="00AA710B" w:rsidP="00B97535">
      <w:pPr>
        <w:pStyle w:val="ListParagraph"/>
        <w:numPr>
          <w:ilvl w:val="0"/>
          <w:numId w:val="6"/>
        </w:numPr>
        <w:jc w:val="both"/>
        <w:rPr>
          <w:rFonts w:ascii="Times New Roman" w:hAnsi="Times New Roman" w:cs="Times New Roman"/>
          <w:sz w:val="32"/>
          <w:szCs w:val="32"/>
        </w:rPr>
      </w:pPr>
      <w:r w:rsidRPr="00B97535">
        <w:rPr>
          <w:rFonts w:ascii="Times New Roman" w:hAnsi="Times New Roman" w:cs="Times New Roman"/>
          <w:b/>
          <w:bCs/>
          <w:sz w:val="32"/>
          <w:szCs w:val="32"/>
        </w:rPr>
        <w:br w:type="page"/>
      </w:r>
    </w:p>
    <w:p w14:paraId="65526846" w14:textId="77777777" w:rsidR="00E43E01" w:rsidRPr="00B97535" w:rsidRDefault="00E43E01" w:rsidP="00B97535">
      <w:pPr>
        <w:jc w:val="both"/>
        <w:rPr>
          <w:rFonts w:ascii="Times New Roman" w:hAnsi="Times New Roman" w:cs="Times New Roman"/>
          <w:b/>
          <w:bCs/>
          <w:sz w:val="36"/>
          <w:szCs w:val="36"/>
        </w:rPr>
      </w:pPr>
      <w:r w:rsidRPr="00B97535">
        <w:rPr>
          <w:rFonts w:ascii="Times New Roman" w:hAnsi="Times New Roman" w:cs="Times New Roman"/>
          <w:b/>
          <w:bCs/>
          <w:sz w:val="36"/>
          <w:szCs w:val="36"/>
        </w:rPr>
        <w:lastRenderedPageBreak/>
        <w:drawing>
          <wp:inline distT="0" distB="0" distL="0" distR="0" wp14:anchorId="0495378C" wp14:editId="78B6D776">
            <wp:extent cx="5019675" cy="44550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6597" cy="4461186"/>
                    </a:xfrm>
                    <a:prstGeom prst="rect">
                      <a:avLst/>
                    </a:prstGeom>
                  </pic:spPr>
                </pic:pic>
              </a:graphicData>
            </a:graphic>
          </wp:inline>
        </w:drawing>
      </w:r>
      <w:r w:rsidRPr="00B97535">
        <w:rPr>
          <w:rFonts w:ascii="Times New Roman" w:hAnsi="Times New Roman" w:cs="Times New Roman"/>
          <w:b/>
          <w:bCs/>
          <w:sz w:val="36"/>
          <w:szCs w:val="36"/>
        </w:rPr>
        <w:t xml:space="preserve">    </w:t>
      </w:r>
    </w:p>
    <w:p w14:paraId="2343AFD9" w14:textId="2F5830BC" w:rsidR="00AA710B" w:rsidRPr="00B97535" w:rsidRDefault="00E43E01" w:rsidP="00B97535">
      <w:pPr>
        <w:jc w:val="both"/>
        <w:rPr>
          <w:rFonts w:ascii="Times New Roman" w:hAnsi="Times New Roman" w:cs="Times New Roman"/>
          <w:b/>
          <w:bCs/>
          <w:sz w:val="28"/>
          <w:szCs w:val="28"/>
        </w:rPr>
      </w:pPr>
      <w:r w:rsidRPr="00B97535">
        <w:rPr>
          <w:rFonts w:ascii="Times New Roman" w:hAnsi="Times New Roman" w:cs="Times New Roman"/>
          <w:b/>
          <w:bCs/>
          <w:sz w:val="28"/>
          <w:szCs w:val="28"/>
        </w:rPr>
        <w:t>An</w:t>
      </w:r>
      <w:r w:rsidRPr="00B97535">
        <w:rPr>
          <w:rFonts w:ascii="Times New Roman" w:hAnsi="Times New Roman" w:cs="Times New Roman"/>
          <w:b/>
          <w:bCs/>
          <w:sz w:val="28"/>
          <w:szCs w:val="28"/>
        </w:rPr>
        <w:t xml:space="preserve"> </w:t>
      </w:r>
      <w:r w:rsidRPr="00B97535">
        <w:rPr>
          <w:rFonts w:ascii="Times New Roman" w:hAnsi="Times New Roman" w:cs="Times New Roman"/>
          <w:b/>
          <w:bCs/>
          <w:sz w:val="28"/>
          <w:szCs w:val="28"/>
        </w:rPr>
        <w:t>illustration of the model architecture and pre-training strategies for LayoutLMv2</w:t>
      </w:r>
    </w:p>
    <w:p w14:paraId="2B17E96C" w14:textId="4F62AA2D" w:rsidR="00E43E01" w:rsidRPr="00B97535" w:rsidRDefault="00E43E01" w:rsidP="00B97535">
      <w:pPr>
        <w:jc w:val="both"/>
        <w:rPr>
          <w:rFonts w:ascii="Times New Roman" w:hAnsi="Times New Roman" w:cs="Times New Roman"/>
          <w:sz w:val="24"/>
          <w:szCs w:val="24"/>
        </w:rPr>
      </w:pPr>
    </w:p>
    <w:p w14:paraId="1727674D" w14:textId="5DB2BE7A" w:rsidR="00E43E01" w:rsidRPr="00B97535" w:rsidRDefault="00E43E01" w:rsidP="00B97535">
      <w:pPr>
        <w:jc w:val="both"/>
        <w:rPr>
          <w:rFonts w:ascii="Times New Roman" w:hAnsi="Times New Roman" w:cs="Times New Roman"/>
        </w:rPr>
      </w:pPr>
    </w:p>
    <w:p w14:paraId="2D422F6E" w14:textId="5F225205" w:rsidR="00E43E01" w:rsidRPr="00B97535" w:rsidRDefault="00E43E01" w:rsidP="00B97535">
      <w:pPr>
        <w:jc w:val="both"/>
        <w:rPr>
          <w:rFonts w:ascii="Times New Roman" w:hAnsi="Times New Roman" w:cs="Times New Roman"/>
        </w:rPr>
      </w:pPr>
    </w:p>
    <w:p w14:paraId="42B17976" w14:textId="2D8D7012" w:rsidR="00E43E01" w:rsidRPr="00B97535" w:rsidRDefault="00E43E01" w:rsidP="00B97535">
      <w:pPr>
        <w:jc w:val="both"/>
        <w:rPr>
          <w:rFonts w:ascii="Times New Roman" w:hAnsi="Times New Roman" w:cs="Times New Roman"/>
        </w:rPr>
      </w:pPr>
    </w:p>
    <w:p w14:paraId="261131F7" w14:textId="7CB698E2" w:rsidR="00E43E01" w:rsidRPr="00B97535" w:rsidRDefault="00E43E01" w:rsidP="00B97535">
      <w:pPr>
        <w:jc w:val="both"/>
        <w:rPr>
          <w:rFonts w:ascii="Times New Roman" w:hAnsi="Times New Roman" w:cs="Times New Roman"/>
        </w:rPr>
      </w:pPr>
    </w:p>
    <w:p w14:paraId="0414133C" w14:textId="1132A577" w:rsidR="00E43E01" w:rsidRPr="00B97535" w:rsidRDefault="00E43E01" w:rsidP="00B97535">
      <w:pPr>
        <w:jc w:val="both"/>
        <w:rPr>
          <w:rFonts w:ascii="Times New Roman" w:hAnsi="Times New Roman" w:cs="Times New Roman"/>
        </w:rPr>
      </w:pPr>
    </w:p>
    <w:p w14:paraId="5F027057" w14:textId="7B9C9697" w:rsidR="00E43E01" w:rsidRPr="00B97535" w:rsidRDefault="00E43E01" w:rsidP="00B97535">
      <w:pPr>
        <w:jc w:val="both"/>
        <w:rPr>
          <w:rFonts w:ascii="Times New Roman" w:hAnsi="Times New Roman" w:cs="Times New Roman"/>
        </w:rPr>
      </w:pPr>
    </w:p>
    <w:p w14:paraId="414A08A8" w14:textId="503ADACA" w:rsidR="00E43E01" w:rsidRPr="00B97535" w:rsidRDefault="00E43E01" w:rsidP="00B97535">
      <w:pPr>
        <w:jc w:val="both"/>
        <w:rPr>
          <w:rFonts w:ascii="Times New Roman" w:hAnsi="Times New Roman" w:cs="Times New Roman"/>
        </w:rPr>
      </w:pPr>
    </w:p>
    <w:p w14:paraId="7CE85557" w14:textId="781EE243" w:rsidR="00E43E01" w:rsidRPr="00B97535" w:rsidRDefault="00E43E01" w:rsidP="00B97535">
      <w:pPr>
        <w:jc w:val="both"/>
        <w:rPr>
          <w:rFonts w:ascii="Times New Roman" w:hAnsi="Times New Roman" w:cs="Times New Roman"/>
        </w:rPr>
      </w:pPr>
    </w:p>
    <w:p w14:paraId="53DB27B0" w14:textId="198E74D0" w:rsidR="00E43E01" w:rsidRPr="00B97535" w:rsidRDefault="00E43E01" w:rsidP="00B97535">
      <w:pPr>
        <w:jc w:val="both"/>
        <w:rPr>
          <w:rFonts w:ascii="Times New Roman" w:hAnsi="Times New Roman" w:cs="Times New Roman"/>
        </w:rPr>
      </w:pPr>
    </w:p>
    <w:p w14:paraId="09241C4B" w14:textId="495E1CB9" w:rsidR="00E43E01" w:rsidRPr="00B97535" w:rsidRDefault="00E43E01" w:rsidP="00B97535">
      <w:pPr>
        <w:jc w:val="both"/>
        <w:rPr>
          <w:rFonts w:ascii="Times New Roman" w:hAnsi="Times New Roman" w:cs="Times New Roman"/>
        </w:rPr>
      </w:pPr>
    </w:p>
    <w:p w14:paraId="3A80B6E1" w14:textId="76F4AF20" w:rsidR="00E43E01" w:rsidRPr="00B97535" w:rsidRDefault="00E43E01" w:rsidP="00B97535">
      <w:pPr>
        <w:jc w:val="both"/>
        <w:rPr>
          <w:rFonts w:ascii="Times New Roman" w:hAnsi="Times New Roman" w:cs="Times New Roman"/>
        </w:rPr>
      </w:pPr>
    </w:p>
    <w:p w14:paraId="23EF5337" w14:textId="77777777" w:rsidR="00E43E01" w:rsidRPr="00B97535" w:rsidRDefault="00E43E01" w:rsidP="00B97535">
      <w:pPr>
        <w:jc w:val="both"/>
        <w:rPr>
          <w:rFonts w:ascii="Times New Roman" w:hAnsi="Times New Roman" w:cs="Times New Roman"/>
          <w:b/>
          <w:bCs/>
          <w:sz w:val="36"/>
          <w:szCs w:val="36"/>
        </w:rPr>
      </w:pPr>
    </w:p>
    <w:p w14:paraId="58440843" w14:textId="585DFDF4" w:rsidR="00C16608" w:rsidRPr="00B97535" w:rsidRDefault="00C16608" w:rsidP="00B97535">
      <w:pPr>
        <w:jc w:val="both"/>
        <w:rPr>
          <w:rFonts w:ascii="Times New Roman" w:hAnsi="Times New Roman" w:cs="Times New Roman"/>
          <w:b/>
          <w:bCs/>
          <w:sz w:val="40"/>
          <w:szCs w:val="40"/>
        </w:rPr>
      </w:pPr>
      <w:r w:rsidRPr="00B97535">
        <w:rPr>
          <w:rFonts w:ascii="Times New Roman" w:hAnsi="Times New Roman" w:cs="Times New Roman"/>
          <w:b/>
          <w:bCs/>
          <w:sz w:val="40"/>
          <w:szCs w:val="40"/>
        </w:rPr>
        <w:lastRenderedPageBreak/>
        <w:t>DiT:</w:t>
      </w:r>
    </w:p>
    <w:p w14:paraId="63707706" w14:textId="2B863FA3" w:rsidR="00B93E5E" w:rsidRPr="00B97535" w:rsidRDefault="005E7A67" w:rsidP="00B97535">
      <w:pPr>
        <w:jc w:val="both"/>
        <w:rPr>
          <w:rFonts w:ascii="Times New Roman" w:hAnsi="Times New Roman" w:cs="Times New Roman"/>
          <w:b/>
          <w:bCs/>
          <w:sz w:val="36"/>
          <w:szCs w:val="36"/>
        </w:rPr>
      </w:pPr>
      <w:r w:rsidRPr="00B97535">
        <w:rPr>
          <w:rFonts w:ascii="Times New Roman" w:hAnsi="Times New Roman" w:cs="Times New Roman"/>
          <w:b/>
          <w:bCs/>
          <w:sz w:val="36"/>
          <w:szCs w:val="36"/>
        </w:rPr>
        <w:t>Introduction:</w:t>
      </w:r>
    </w:p>
    <w:p w14:paraId="2C27283F" w14:textId="7E8F6DE1" w:rsidR="005E7A67" w:rsidRPr="00B97535" w:rsidRDefault="004B682D" w:rsidP="00B97535">
      <w:pPr>
        <w:jc w:val="both"/>
        <w:rPr>
          <w:rFonts w:ascii="Times New Roman" w:hAnsi="Times New Roman" w:cs="Times New Roman"/>
          <w:sz w:val="32"/>
          <w:szCs w:val="32"/>
        </w:rPr>
      </w:pPr>
      <w:r w:rsidRPr="00B97535">
        <w:rPr>
          <w:rFonts w:ascii="Times New Roman" w:hAnsi="Times New Roman" w:cs="Times New Roman"/>
          <w:sz w:val="32"/>
          <w:szCs w:val="32"/>
        </w:rPr>
        <w:t>DiT is a self-supervised document image transformer model that was trained using massive amounts of unlabelled text pictures. Due to the lack of human-labeled documents, supervised analogs never exist for jobs involving document AI.</w:t>
      </w:r>
      <w:r w:rsidR="00336763" w:rsidRPr="00B97535">
        <w:rPr>
          <w:rFonts w:ascii="Times New Roman" w:hAnsi="Times New Roman" w:cs="Times New Roman"/>
          <w:sz w:val="32"/>
          <w:szCs w:val="32"/>
        </w:rPr>
        <w:t xml:space="preserve"> Analysis of document layouts or optical Character Recognition (OCR) still significantly </w:t>
      </w:r>
      <w:r w:rsidR="00CC1485" w:rsidRPr="00B97535">
        <w:rPr>
          <w:rFonts w:ascii="Times New Roman" w:hAnsi="Times New Roman" w:cs="Times New Roman"/>
          <w:sz w:val="32"/>
          <w:szCs w:val="32"/>
        </w:rPr>
        <w:t>relies</w:t>
      </w:r>
      <w:r w:rsidR="00336763" w:rsidRPr="00B97535">
        <w:rPr>
          <w:rFonts w:ascii="Times New Roman" w:hAnsi="Times New Roman" w:cs="Times New Roman"/>
          <w:sz w:val="32"/>
          <w:szCs w:val="32"/>
        </w:rPr>
        <w:t xml:space="preserve"> on supervised computer vision backbone models using human-labeled training data. With either supervised pre-training on ImageNet or self-supervised pre-training, Image Transformer has recently shown remarkable success with natural image understanding tasks like classification, detection, and segmentation. The results that pre-trained Transformer models can produce compared to CNN-based pre-trained models with a similar parameter size, and comparable and even superior performance was achieved.</w:t>
      </w:r>
    </w:p>
    <w:p w14:paraId="4304BC51" w14:textId="47D92C4F" w:rsidR="00CC1485" w:rsidRPr="00B97535" w:rsidRDefault="00336763" w:rsidP="00B97535">
      <w:pPr>
        <w:jc w:val="both"/>
        <w:rPr>
          <w:rFonts w:ascii="Times New Roman" w:hAnsi="Times New Roman" w:cs="Times New Roman"/>
          <w:sz w:val="32"/>
          <w:szCs w:val="32"/>
        </w:rPr>
      </w:pPr>
      <w:r w:rsidRPr="00B97535">
        <w:rPr>
          <w:rFonts w:ascii="Times New Roman" w:hAnsi="Times New Roman" w:cs="Times New Roman"/>
          <w:sz w:val="32"/>
          <w:szCs w:val="32"/>
        </w:rPr>
        <w:t xml:space="preserve">                 For generic Document AI tasks, we provide DiT, a self-supervised pre-trained Document Image Transformer model that doesn't rely on any human-labeled document images.</w:t>
      </w:r>
      <w:r w:rsidR="00CC1485" w:rsidRPr="00B97535">
        <w:rPr>
          <w:rFonts w:ascii="Times New Roman" w:hAnsi="Times New Roman" w:cs="Times New Roman"/>
          <w:sz w:val="32"/>
          <w:szCs w:val="32"/>
        </w:rPr>
        <w:t xml:space="preserve"> The DiT model simply uses large-scale unlabeled data to understand the global patch relationship within each document image and does not rely on any human-labeled document images. We assess the previously trained data using four openly accessible Document AI benchmarks, DiT models, comprising the PubLayNet dataset [46] for document layout analysis, and the RVL-CDIP dataset [16] for document image classification. According to experiment results, the pre-trained DiT model outperformed the existing supervised and self-supervised pre-trained models, and new state-of-the-art was attained on these tasks.</w:t>
      </w:r>
    </w:p>
    <w:p w14:paraId="7185AC50" w14:textId="30305C32" w:rsidR="00CC1485" w:rsidRPr="00B97535" w:rsidRDefault="00CC1485" w:rsidP="00B97535">
      <w:pPr>
        <w:jc w:val="both"/>
        <w:rPr>
          <w:rFonts w:ascii="Times New Roman" w:hAnsi="Times New Roman" w:cs="Times New Roman"/>
          <w:sz w:val="32"/>
          <w:szCs w:val="32"/>
        </w:rPr>
      </w:pPr>
    </w:p>
    <w:p w14:paraId="4A4DA9A1" w14:textId="2071598F" w:rsidR="00CC1485" w:rsidRPr="00B97535" w:rsidRDefault="00CC1485" w:rsidP="00B97535">
      <w:pPr>
        <w:jc w:val="both"/>
        <w:rPr>
          <w:rFonts w:ascii="Times New Roman" w:hAnsi="Times New Roman" w:cs="Times New Roman"/>
          <w:sz w:val="32"/>
          <w:szCs w:val="32"/>
        </w:rPr>
      </w:pPr>
    </w:p>
    <w:p w14:paraId="37859525" w14:textId="1AB79040" w:rsidR="00CC1485" w:rsidRPr="00B97535" w:rsidRDefault="00CC1485" w:rsidP="00B97535">
      <w:pPr>
        <w:jc w:val="both"/>
        <w:rPr>
          <w:rFonts w:ascii="Times New Roman" w:hAnsi="Times New Roman" w:cs="Times New Roman"/>
          <w:sz w:val="32"/>
          <w:szCs w:val="32"/>
        </w:rPr>
      </w:pPr>
    </w:p>
    <w:p w14:paraId="0F2598A2" w14:textId="1BD1D720" w:rsidR="00CC1485" w:rsidRPr="00B97535" w:rsidRDefault="00CC1485" w:rsidP="00B97535">
      <w:pPr>
        <w:jc w:val="both"/>
        <w:rPr>
          <w:rFonts w:ascii="Times New Roman" w:hAnsi="Times New Roman" w:cs="Times New Roman"/>
          <w:sz w:val="32"/>
          <w:szCs w:val="32"/>
        </w:rPr>
      </w:pPr>
    </w:p>
    <w:p w14:paraId="5C36B440" w14:textId="77777777" w:rsidR="00AA710B" w:rsidRPr="00B97535" w:rsidRDefault="00AA710B" w:rsidP="00B97535">
      <w:pPr>
        <w:jc w:val="both"/>
        <w:rPr>
          <w:rFonts w:ascii="Times New Roman" w:hAnsi="Times New Roman" w:cs="Times New Roman"/>
          <w:sz w:val="32"/>
          <w:szCs w:val="32"/>
        </w:rPr>
      </w:pPr>
    </w:p>
    <w:p w14:paraId="7A098548" w14:textId="77777777" w:rsidR="00CC1485" w:rsidRPr="00B97535" w:rsidRDefault="00CC1485" w:rsidP="00B97535">
      <w:pPr>
        <w:jc w:val="both"/>
        <w:rPr>
          <w:rFonts w:ascii="Times New Roman" w:hAnsi="Times New Roman" w:cs="Times New Roman"/>
          <w:sz w:val="36"/>
          <w:szCs w:val="36"/>
        </w:rPr>
      </w:pPr>
      <w:r w:rsidRPr="00B97535">
        <w:rPr>
          <w:rFonts w:ascii="Times New Roman" w:hAnsi="Times New Roman" w:cs="Times New Roman"/>
          <w:b/>
          <w:bCs/>
          <w:sz w:val="36"/>
          <w:szCs w:val="36"/>
        </w:rPr>
        <w:t>CONTRIBUTIONS:</w:t>
      </w:r>
      <w:r w:rsidRPr="00B97535">
        <w:rPr>
          <w:rFonts w:ascii="Times New Roman" w:hAnsi="Times New Roman" w:cs="Times New Roman"/>
          <w:b/>
          <w:bCs/>
          <w:sz w:val="36"/>
          <w:szCs w:val="36"/>
        </w:rPr>
        <w:br/>
      </w:r>
    </w:p>
    <w:p w14:paraId="0F5FE137" w14:textId="09F0E839" w:rsidR="00CC1485" w:rsidRPr="00B97535" w:rsidRDefault="00CC1485" w:rsidP="00B97535">
      <w:pPr>
        <w:jc w:val="both"/>
        <w:rPr>
          <w:rFonts w:ascii="Times New Roman" w:hAnsi="Times New Roman" w:cs="Times New Roman"/>
          <w:b/>
          <w:bCs/>
          <w:sz w:val="32"/>
          <w:szCs w:val="32"/>
        </w:rPr>
      </w:pPr>
      <w:r w:rsidRPr="00B97535">
        <w:rPr>
          <w:rFonts w:ascii="Times New Roman" w:hAnsi="Times New Roman" w:cs="Times New Roman"/>
          <w:sz w:val="32"/>
          <w:szCs w:val="32"/>
        </w:rPr>
        <w:t>1) We suggest DiT, a self-supervised pre-trained document image Transformer model that can benefit from massive amounts of unlabeled document photos.</w:t>
      </w:r>
    </w:p>
    <w:p w14:paraId="27B94A9E" w14:textId="74E1D20B" w:rsidR="00CC1485" w:rsidRPr="00B97535" w:rsidRDefault="00CC1485" w:rsidP="00B97535">
      <w:pPr>
        <w:jc w:val="both"/>
        <w:rPr>
          <w:rFonts w:ascii="Times New Roman" w:hAnsi="Times New Roman" w:cs="Times New Roman"/>
          <w:sz w:val="32"/>
          <w:szCs w:val="32"/>
        </w:rPr>
      </w:pPr>
      <w:r w:rsidRPr="00B97535">
        <w:rPr>
          <w:rFonts w:ascii="Times New Roman" w:hAnsi="Times New Roman" w:cs="Times New Roman"/>
          <w:sz w:val="32"/>
          <w:szCs w:val="32"/>
        </w:rPr>
        <w:t>2) We use the previously trained DiT models as the foundation for different Document AI tasks, such as document image classification, analysis of document layout, table detection, as well as and text identification for OCR, and create brand-new cutting-edge outcomes.</w:t>
      </w:r>
    </w:p>
    <w:p w14:paraId="5FBE5250" w14:textId="6A8FF54E" w:rsidR="00AA710B" w:rsidRPr="00B97535" w:rsidRDefault="00AA710B" w:rsidP="00B97535">
      <w:pPr>
        <w:jc w:val="both"/>
        <w:rPr>
          <w:rFonts w:ascii="Times New Roman" w:hAnsi="Times New Roman" w:cs="Times New Roman"/>
          <w:sz w:val="32"/>
          <w:szCs w:val="32"/>
        </w:rPr>
      </w:pPr>
    </w:p>
    <w:p w14:paraId="2F2FF1B2" w14:textId="77777777" w:rsidR="00C16608" w:rsidRPr="00B97535" w:rsidRDefault="00C16608" w:rsidP="00B97535">
      <w:pPr>
        <w:jc w:val="both"/>
        <w:rPr>
          <w:rFonts w:ascii="Times New Roman" w:hAnsi="Times New Roman" w:cs="Times New Roman"/>
          <w:sz w:val="32"/>
          <w:szCs w:val="32"/>
        </w:rPr>
      </w:pPr>
    </w:p>
    <w:p w14:paraId="16EB4DCC" w14:textId="77777777" w:rsidR="00C16608" w:rsidRPr="00B97535" w:rsidRDefault="00C16608" w:rsidP="00B97535">
      <w:pPr>
        <w:jc w:val="both"/>
        <w:rPr>
          <w:rFonts w:ascii="Times New Roman" w:hAnsi="Times New Roman" w:cs="Times New Roman"/>
          <w:sz w:val="32"/>
          <w:szCs w:val="32"/>
        </w:rPr>
      </w:pPr>
    </w:p>
    <w:p w14:paraId="10DCC4B8" w14:textId="77777777" w:rsidR="00C16608" w:rsidRPr="00B97535" w:rsidRDefault="00C16608" w:rsidP="00B97535">
      <w:pPr>
        <w:jc w:val="both"/>
        <w:rPr>
          <w:rFonts w:ascii="Times New Roman" w:hAnsi="Times New Roman" w:cs="Times New Roman"/>
          <w:sz w:val="32"/>
          <w:szCs w:val="32"/>
        </w:rPr>
      </w:pPr>
    </w:p>
    <w:p w14:paraId="681A399E" w14:textId="77777777" w:rsidR="00C16608" w:rsidRPr="00B97535" w:rsidRDefault="00C16608" w:rsidP="00B97535">
      <w:pPr>
        <w:jc w:val="both"/>
        <w:rPr>
          <w:rFonts w:ascii="Times New Roman" w:hAnsi="Times New Roman" w:cs="Times New Roman"/>
          <w:sz w:val="32"/>
          <w:szCs w:val="32"/>
        </w:rPr>
      </w:pPr>
    </w:p>
    <w:p w14:paraId="038F479C" w14:textId="77777777" w:rsidR="00C16608" w:rsidRPr="00B97535" w:rsidRDefault="00C16608" w:rsidP="00B97535">
      <w:pPr>
        <w:jc w:val="both"/>
        <w:rPr>
          <w:rFonts w:ascii="Times New Roman" w:hAnsi="Times New Roman" w:cs="Times New Roman"/>
          <w:sz w:val="32"/>
          <w:szCs w:val="32"/>
        </w:rPr>
      </w:pPr>
    </w:p>
    <w:p w14:paraId="5E5D22FC" w14:textId="77777777" w:rsidR="00C16608" w:rsidRPr="00B97535" w:rsidRDefault="00C16608" w:rsidP="00B97535">
      <w:pPr>
        <w:jc w:val="both"/>
        <w:rPr>
          <w:rFonts w:ascii="Times New Roman" w:hAnsi="Times New Roman" w:cs="Times New Roman"/>
          <w:sz w:val="32"/>
          <w:szCs w:val="32"/>
        </w:rPr>
      </w:pPr>
    </w:p>
    <w:p w14:paraId="3787BCD1" w14:textId="77777777" w:rsidR="00C16608" w:rsidRPr="00B97535" w:rsidRDefault="00C16608" w:rsidP="00B97535">
      <w:pPr>
        <w:jc w:val="both"/>
        <w:rPr>
          <w:rFonts w:ascii="Times New Roman" w:hAnsi="Times New Roman" w:cs="Times New Roman"/>
          <w:sz w:val="32"/>
          <w:szCs w:val="32"/>
        </w:rPr>
      </w:pPr>
    </w:p>
    <w:p w14:paraId="1CD981A9" w14:textId="77777777" w:rsidR="00C16608" w:rsidRPr="00B97535" w:rsidRDefault="00C16608" w:rsidP="00B97535">
      <w:pPr>
        <w:jc w:val="both"/>
        <w:rPr>
          <w:rFonts w:ascii="Times New Roman" w:hAnsi="Times New Roman" w:cs="Times New Roman"/>
          <w:sz w:val="32"/>
          <w:szCs w:val="32"/>
        </w:rPr>
      </w:pPr>
    </w:p>
    <w:p w14:paraId="19CB5252" w14:textId="77777777" w:rsidR="00C16608" w:rsidRPr="00B97535" w:rsidRDefault="00C16608" w:rsidP="00B97535">
      <w:pPr>
        <w:jc w:val="both"/>
        <w:rPr>
          <w:rFonts w:ascii="Times New Roman" w:hAnsi="Times New Roman" w:cs="Times New Roman"/>
          <w:sz w:val="32"/>
          <w:szCs w:val="32"/>
        </w:rPr>
      </w:pPr>
    </w:p>
    <w:p w14:paraId="3478BB45" w14:textId="77777777" w:rsidR="00C16608" w:rsidRPr="00B97535" w:rsidRDefault="00C16608" w:rsidP="00B97535">
      <w:pPr>
        <w:jc w:val="both"/>
        <w:rPr>
          <w:rFonts w:ascii="Times New Roman" w:hAnsi="Times New Roman" w:cs="Times New Roman"/>
          <w:sz w:val="32"/>
          <w:szCs w:val="32"/>
        </w:rPr>
      </w:pPr>
    </w:p>
    <w:p w14:paraId="3D4B1C51" w14:textId="77777777" w:rsidR="00C16608" w:rsidRPr="00B97535" w:rsidRDefault="00C16608" w:rsidP="00B97535">
      <w:pPr>
        <w:jc w:val="both"/>
        <w:rPr>
          <w:rFonts w:ascii="Times New Roman" w:hAnsi="Times New Roman" w:cs="Times New Roman"/>
          <w:sz w:val="32"/>
          <w:szCs w:val="32"/>
        </w:rPr>
      </w:pPr>
    </w:p>
    <w:p w14:paraId="1F1BF5DD" w14:textId="77777777" w:rsidR="00C16608" w:rsidRPr="00B97535" w:rsidRDefault="00C16608" w:rsidP="00B97535">
      <w:pPr>
        <w:jc w:val="both"/>
        <w:rPr>
          <w:rFonts w:ascii="Times New Roman" w:hAnsi="Times New Roman" w:cs="Times New Roman"/>
          <w:sz w:val="32"/>
          <w:szCs w:val="32"/>
        </w:rPr>
      </w:pPr>
    </w:p>
    <w:p w14:paraId="23C61338" w14:textId="77777777" w:rsidR="00C16608" w:rsidRPr="00B97535" w:rsidRDefault="00C16608" w:rsidP="00B97535">
      <w:pPr>
        <w:jc w:val="both"/>
        <w:rPr>
          <w:rFonts w:ascii="Times New Roman" w:hAnsi="Times New Roman" w:cs="Times New Roman"/>
          <w:sz w:val="32"/>
          <w:szCs w:val="32"/>
        </w:rPr>
      </w:pPr>
    </w:p>
    <w:p w14:paraId="180CD370" w14:textId="77777777" w:rsidR="00C16608" w:rsidRPr="00B97535" w:rsidRDefault="00C16608" w:rsidP="00B97535">
      <w:pPr>
        <w:jc w:val="both"/>
        <w:rPr>
          <w:rFonts w:ascii="Times New Roman" w:hAnsi="Times New Roman" w:cs="Times New Roman"/>
          <w:sz w:val="32"/>
          <w:szCs w:val="32"/>
        </w:rPr>
      </w:pPr>
    </w:p>
    <w:p w14:paraId="2025F01A" w14:textId="77777777" w:rsidR="00C16608" w:rsidRPr="00B97535" w:rsidRDefault="00C16608" w:rsidP="00B97535">
      <w:pPr>
        <w:jc w:val="both"/>
        <w:rPr>
          <w:rFonts w:ascii="Times New Roman" w:hAnsi="Times New Roman" w:cs="Times New Roman"/>
          <w:sz w:val="32"/>
          <w:szCs w:val="32"/>
        </w:rPr>
      </w:pPr>
    </w:p>
    <w:p w14:paraId="370E73EA" w14:textId="77777777" w:rsidR="00C16608" w:rsidRPr="00B97535" w:rsidRDefault="00C16608" w:rsidP="00B97535">
      <w:pPr>
        <w:jc w:val="both"/>
        <w:rPr>
          <w:rFonts w:ascii="Times New Roman" w:hAnsi="Times New Roman" w:cs="Times New Roman"/>
          <w:sz w:val="32"/>
          <w:szCs w:val="32"/>
        </w:rPr>
      </w:pPr>
    </w:p>
    <w:p w14:paraId="4B11FDAF" w14:textId="77777777" w:rsidR="00C16608" w:rsidRPr="00B97535" w:rsidRDefault="00C16608" w:rsidP="00B97535">
      <w:pPr>
        <w:jc w:val="both"/>
        <w:rPr>
          <w:rFonts w:ascii="Times New Roman" w:hAnsi="Times New Roman" w:cs="Times New Roman"/>
          <w:sz w:val="32"/>
          <w:szCs w:val="32"/>
        </w:rPr>
      </w:pPr>
    </w:p>
    <w:p w14:paraId="41EC55F7" w14:textId="77777777" w:rsidR="00C16608" w:rsidRPr="00B97535" w:rsidRDefault="00C16608" w:rsidP="00B97535">
      <w:pPr>
        <w:jc w:val="both"/>
        <w:rPr>
          <w:rFonts w:ascii="Times New Roman" w:hAnsi="Times New Roman" w:cs="Times New Roman"/>
          <w:sz w:val="32"/>
          <w:szCs w:val="32"/>
        </w:rPr>
      </w:pPr>
    </w:p>
    <w:p w14:paraId="0880B9B1" w14:textId="77777777" w:rsidR="00C16608" w:rsidRPr="00B97535" w:rsidRDefault="00C16608" w:rsidP="00B97535">
      <w:pPr>
        <w:jc w:val="both"/>
        <w:rPr>
          <w:rFonts w:ascii="Times New Roman" w:hAnsi="Times New Roman" w:cs="Times New Roman"/>
          <w:sz w:val="32"/>
          <w:szCs w:val="32"/>
        </w:rPr>
      </w:pPr>
    </w:p>
    <w:p w14:paraId="3BEC0DAC" w14:textId="22AAAB77" w:rsidR="00AA710B" w:rsidRPr="00B97535" w:rsidRDefault="00C16608" w:rsidP="00B97535">
      <w:pPr>
        <w:jc w:val="both"/>
        <w:rPr>
          <w:rFonts w:ascii="Times New Roman" w:hAnsi="Times New Roman" w:cs="Times New Roman"/>
          <w:b/>
          <w:bCs/>
          <w:sz w:val="24"/>
          <w:szCs w:val="24"/>
        </w:rPr>
      </w:pPr>
      <w:r w:rsidRPr="00B97535">
        <w:rPr>
          <w:rFonts w:ascii="Times New Roman" w:hAnsi="Times New Roman" w:cs="Times New Roman"/>
          <w:b/>
          <w:bCs/>
          <w:sz w:val="24"/>
          <w:szCs w:val="24"/>
        </w:rPr>
        <w:t>The model architecture of DiT with MIM pre-training.</w:t>
      </w:r>
    </w:p>
    <w:p w14:paraId="2A6E2FB5" w14:textId="70F8AF78" w:rsidR="00AA710B" w:rsidRPr="00B97535" w:rsidRDefault="00C16608" w:rsidP="00B97535">
      <w:pPr>
        <w:jc w:val="both"/>
        <w:rPr>
          <w:rFonts w:ascii="Times New Roman" w:hAnsi="Times New Roman" w:cs="Times New Roman"/>
          <w:sz w:val="32"/>
          <w:szCs w:val="32"/>
        </w:rPr>
      </w:pPr>
      <w:r w:rsidRPr="00B97535">
        <w:rPr>
          <w:rFonts w:ascii="Times New Roman" w:hAnsi="Times New Roman" w:cs="Times New Roman"/>
          <w:noProof/>
          <w:sz w:val="32"/>
          <w:szCs w:val="32"/>
        </w:rPr>
        <w:drawing>
          <wp:inline distT="0" distB="0" distL="0" distR="0" wp14:anchorId="0F708223" wp14:editId="0A976A4B">
            <wp:extent cx="5731510" cy="3554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4095"/>
                    </a:xfrm>
                    <a:prstGeom prst="rect">
                      <a:avLst/>
                    </a:prstGeom>
                  </pic:spPr>
                </pic:pic>
              </a:graphicData>
            </a:graphic>
          </wp:inline>
        </w:drawing>
      </w:r>
    </w:p>
    <w:p w14:paraId="1D292AB1" w14:textId="6AF4EBBB" w:rsidR="00AA710B" w:rsidRPr="00B97535" w:rsidRDefault="00AA710B" w:rsidP="00B97535">
      <w:pPr>
        <w:jc w:val="both"/>
        <w:rPr>
          <w:rFonts w:ascii="Times New Roman" w:hAnsi="Times New Roman" w:cs="Times New Roman"/>
          <w:sz w:val="32"/>
          <w:szCs w:val="32"/>
        </w:rPr>
      </w:pPr>
    </w:p>
    <w:p w14:paraId="510455A0" w14:textId="2E55BC29" w:rsidR="00C16608" w:rsidRPr="00B97535" w:rsidRDefault="00C16608" w:rsidP="00B97535">
      <w:pPr>
        <w:jc w:val="both"/>
        <w:rPr>
          <w:rFonts w:ascii="Times New Roman" w:hAnsi="Times New Roman" w:cs="Times New Roman"/>
          <w:sz w:val="32"/>
          <w:szCs w:val="32"/>
        </w:rPr>
      </w:pPr>
    </w:p>
    <w:p w14:paraId="2A202CFD" w14:textId="2F6AB350" w:rsidR="00C16608" w:rsidRPr="00B97535" w:rsidRDefault="00C16608" w:rsidP="00B97535">
      <w:pPr>
        <w:jc w:val="both"/>
        <w:rPr>
          <w:rFonts w:ascii="Times New Roman" w:hAnsi="Times New Roman" w:cs="Times New Roman"/>
          <w:sz w:val="32"/>
          <w:szCs w:val="32"/>
        </w:rPr>
      </w:pPr>
    </w:p>
    <w:p w14:paraId="2B6DCFE4" w14:textId="2ECD30C6" w:rsidR="00C16608" w:rsidRPr="00B97535" w:rsidRDefault="00C16608" w:rsidP="00B97535">
      <w:pPr>
        <w:jc w:val="both"/>
        <w:rPr>
          <w:rFonts w:ascii="Times New Roman" w:hAnsi="Times New Roman" w:cs="Times New Roman"/>
          <w:sz w:val="32"/>
          <w:szCs w:val="32"/>
        </w:rPr>
      </w:pPr>
    </w:p>
    <w:p w14:paraId="10D4F8B2" w14:textId="55557332" w:rsidR="00C16608" w:rsidRPr="00B97535" w:rsidRDefault="00C16608" w:rsidP="00B97535">
      <w:pPr>
        <w:jc w:val="both"/>
        <w:rPr>
          <w:rFonts w:ascii="Times New Roman" w:hAnsi="Times New Roman" w:cs="Times New Roman"/>
          <w:sz w:val="32"/>
          <w:szCs w:val="32"/>
        </w:rPr>
      </w:pPr>
    </w:p>
    <w:p w14:paraId="4A311749" w14:textId="5857285B" w:rsidR="00C16608" w:rsidRPr="00B97535" w:rsidRDefault="00C16608" w:rsidP="00B97535">
      <w:pPr>
        <w:jc w:val="both"/>
        <w:rPr>
          <w:rFonts w:ascii="Times New Roman" w:hAnsi="Times New Roman" w:cs="Times New Roman"/>
          <w:sz w:val="32"/>
          <w:szCs w:val="32"/>
        </w:rPr>
      </w:pPr>
    </w:p>
    <w:p w14:paraId="22B406EC" w14:textId="6F7A59BB" w:rsidR="00C16608" w:rsidRPr="00B97535" w:rsidRDefault="00C16608" w:rsidP="00B97535">
      <w:pPr>
        <w:jc w:val="both"/>
        <w:rPr>
          <w:rFonts w:ascii="Times New Roman" w:hAnsi="Times New Roman" w:cs="Times New Roman"/>
          <w:sz w:val="32"/>
          <w:szCs w:val="32"/>
        </w:rPr>
      </w:pPr>
    </w:p>
    <w:p w14:paraId="43D15E82" w14:textId="52237991" w:rsidR="00C16608" w:rsidRPr="00B97535" w:rsidRDefault="00C16608" w:rsidP="00B97535">
      <w:pPr>
        <w:jc w:val="both"/>
        <w:rPr>
          <w:rFonts w:ascii="Times New Roman" w:hAnsi="Times New Roman" w:cs="Times New Roman"/>
          <w:sz w:val="32"/>
          <w:szCs w:val="32"/>
        </w:rPr>
      </w:pPr>
    </w:p>
    <w:p w14:paraId="35FB8F6F" w14:textId="0EBA7469" w:rsidR="00C16608" w:rsidRPr="00B97535" w:rsidRDefault="00C16608" w:rsidP="00B97535">
      <w:pPr>
        <w:jc w:val="both"/>
        <w:rPr>
          <w:rFonts w:ascii="Times New Roman" w:hAnsi="Times New Roman" w:cs="Times New Roman"/>
          <w:sz w:val="32"/>
          <w:szCs w:val="32"/>
        </w:rPr>
      </w:pPr>
    </w:p>
    <w:p w14:paraId="2210A6E1" w14:textId="73DECB32" w:rsidR="00C16608" w:rsidRPr="00B97535" w:rsidRDefault="00C16608" w:rsidP="00B97535">
      <w:pPr>
        <w:jc w:val="both"/>
        <w:rPr>
          <w:rFonts w:ascii="Times New Roman" w:hAnsi="Times New Roman" w:cs="Times New Roman"/>
          <w:sz w:val="32"/>
          <w:szCs w:val="32"/>
        </w:rPr>
      </w:pPr>
    </w:p>
    <w:p w14:paraId="4526259D" w14:textId="77777777" w:rsidR="00C16608" w:rsidRPr="00B97535" w:rsidRDefault="00C16608" w:rsidP="00B97535">
      <w:pPr>
        <w:jc w:val="both"/>
        <w:rPr>
          <w:rFonts w:ascii="Times New Roman" w:hAnsi="Times New Roman" w:cs="Times New Roman"/>
          <w:sz w:val="32"/>
          <w:szCs w:val="32"/>
        </w:rPr>
      </w:pPr>
    </w:p>
    <w:p w14:paraId="53C295AD" w14:textId="77777777" w:rsidR="00C16608" w:rsidRPr="00B97535" w:rsidRDefault="00C16608" w:rsidP="00B97535">
      <w:pPr>
        <w:jc w:val="both"/>
        <w:rPr>
          <w:rFonts w:ascii="Times New Roman" w:hAnsi="Times New Roman" w:cs="Times New Roman"/>
          <w:b/>
          <w:bCs/>
          <w:sz w:val="24"/>
          <w:szCs w:val="24"/>
        </w:rPr>
      </w:pPr>
      <w:r w:rsidRPr="00B97535">
        <w:rPr>
          <w:rFonts w:ascii="Times New Roman" w:hAnsi="Times New Roman" w:cs="Times New Roman"/>
          <w:b/>
          <w:bCs/>
          <w:sz w:val="24"/>
          <w:szCs w:val="24"/>
        </w:rPr>
        <w:t>Illustration of applying DiT as the backbone network in different detection frameworks.</w:t>
      </w:r>
    </w:p>
    <w:p w14:paraId="010167A1" w14:textId="44E8A171" w:rsidR="00AA710B" w:rsidRPr="00B97535" w:rsidRDefault="00C16608" w:rsidP="00B97535">
      <w:pPr>
        <w:tabs>
          <w:tab w:val="left" w:pos="2947"/>
        </w:tabs>
        <w:jc w:val="both"/>
        <w:rPr>
          <w:rFonts w:ascii="Times New Roman" w:hAnsi="Times New Roman" w:cs="Times New Roman"/>
          <w:sz w:val="32"/>
          <w:szCs w:val="32"/>
        </w:rPr>
      </w:pPr>
      <w:r w:rsidRPr="00B97535">
        <w:rPr>
          <w:rFonts w:ascii="Times New Roman" w:hAnsi="Times New Roman" w:cs="Times New Roman"/>
          <w:sz w:val="32"/>
          <w:szCs w:val="32"/>
        </w:rPr>
        <w:tab/>
      </w:r>
      <w:r w:rsidRPr="00B97535">
        <w:rPr>
          <w:rFonts w:ascii="Times New Roman" w:hAnsi="Times New Roman" w:cs="Times New Roman"/>
          <w:noProof/>
          <w:sz w:val="32"/>
          <w:szCs w:val="32"/>
        </w:rPr>
        <w:drawing>
          <wp:inline distT="0" distB="0" distL="0" distR="0" wp14:anchorId="4C4DDBB0" wp14:editId="61F1CF4B">
            <wp:extent cx="3741014" cy="51567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33"/>
                    <a:stretch/>
                  </pic:blipFill>
                  <pic:spPr bwMode="auto">
                    <a:xfrm>
                      <a:off x="0" y="0"/>
                      <a:ext cx="3755796" cy="5177168"/>
                    </a:xfrm>
                    <a:prstGeom prst="rect">
                      <a:avLst/>
                    </a:prstGeom>
                    <a:ln>
                      <a:noFill/>
                    </a:ln>
                    <a:extLst>
                      <a:ext uri="{53640926-AAD7-44D8-BBD7-CCE9431645EC}">
                        <a14:shadowObscured xmlns:a14="http://schemas.microsoft.com/office/drawing/2010/main"/>
                      </a:ext>
                    </a:extLst>
                  </pic:spPr>
                </pic:pic>
              </a:graphicData>
            </a:graphic>
          </wp:inline>
        </w:drawing>
      </w:r>
    </w:p>
    <w:p w14:paraId="09BF84B9" w14:textId="69F1E7CC" w:rsidR="00AA710B" w:rsidRPr="00B97535" w:rsidRDefault="00AA710B" w:rsidP="00B97535">
      <w:pPr>
        <w:jc w:val="both"/>
        <w:rPr>
          <w:rFonts w:ascii="Times New Roman" w:hAnsi="Times New Roman" w:cs="Times New Roman"/>
          <w:sz w:val="32"/>
          <w:szCs w:val="32"/>
        </w:rPr>
      </w:pPr>
    </w:p>
    <w:p w14:paraId="012F2304" w14:textId="77777777" w:rsidR="00C16608" w:rsidRPr="00B97535" w:rsidRDefault="00C16608" w:rsidP="00B97535">
      <w:pPr>
        <w:jc w:val="both"/>
        <w:rPr>
          <w:rFonts w:ascii="Times New Roman" w:hAnsi="Times New Roman" w:cs="Times New Roman"/>
          <w:sz w:val="32"/>
          <w:szCs w:val="32"/>
        </w:rPr>
      </w:pPr>
    </w:p>
    <w:p w14:paraId="6C6D4D49" w14:textId="14AA60B7" w:rsidR="00C16608" w:rsidRPr="00B97535" w:rsidRDefault="00C16608" w:rsidP="00B97535">
      <w:pPr>
        <w:jc w:val="both"/>
        <w:rPr>
          <w:rFonts w:ascii="Times New Roman" w:hAnsi="Times New Roman" w:cs="Times New Roman"/>
          <w:sz w:val="32"/>
          <w:szCs w:val="32"/>
        </w:rPr>
      </w:pPr>
    </w:p>
    <w:sectPr w:rsidR="00C16608" w:rsidRPr="00B97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7C5"/>
    <w:multiLevelType w:val="hybridMultilevel"/>
    <w:tmpl w:val="F1B66C7A"/>
    <w:lvl w:ilvl="0" w:tplc="85C2DA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7347B2"/>
    <w:multiLevelType w:val="hybridMultilevel"/>
    <w:tmpl w:val="5EB2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A1D13"/>
    <w:multiLevelType w:val="hybridMultilevel"/>
    <w:tmpl w:val="4418B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243C9F"/>
    <w:multiLevelType w:val="hybridMultilevel"/>
    <w:tmpl w:val="D7FA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80B5D"/>
    <w:multiLevelType w:val="hybridMultilevel"/>
    <w:tmpl w:val="2278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C94B2D"/>
    <w:multiLevelType w:val="hybridMultilevel"/>
    <w:tmpl w:val="9E7C7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2E4AB3"/>
    <w:multiLevelType w:val="hybridMultilevel"/>
    <w:tmpl w:val="D95E9BC6"/>
    <w:lvl w:ilvl="0" w:tplc="85C2DA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995989">
    <w:abstractNumId w:val="1"/>
  </w:num>
  <w:num w:numId="2" w16cid:durableId="1666738370">
    <w:abstractNumId w:val="3"/>
  </w:num>
  <w:num w:numId="3" w16cid:durableId="819224486">
    <w:abstractNumId w:val="4"/>
  </w:num>
  <w:num w:numId="4" w16cid:durableId="496068805">
    <w:abstractNumId w:val="2"/>
  </w:num>
  <w:num w:numId="5" w16cid:durableId="587807562">
    <w:abstractNumId w:val="0"/>
  </w:num>
  <w:num w:numId="6" w16cid:durableId="1073552995">
    <w:abstractNumId w:val="6"/>
  </w:num>
  <w:num w:numId="7" w16cid:durableId="1963267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80"/>
    <w:rsid w:val="00204D40"/>
    <w:rsid w:val="00207AFB"/>
    <w:rsid w:val="00274771"/>
    <w:rsid w:val="00336763"/>
    <w:rsid w:val="003F2F5D"/>
    <w:rsid w:val="00402E3D"/>
    <w:rsid w:val="00407261"/>
    <w:rsid w:val="004377EE"/>
    <w:rsid w:val="004B682D"/>
    <w:rsid w:val="005679C1"/>
    <w:rsid w:val="0059791A"/>
    <w:rsid w:val="005E7A67"/>
    <w:rsid w:val="00633F65"/>
    <w:rsid w:val="00930F80"/>
    <w:rsid w:val="00951575"/>
    <w:rsid w:val="009B3067"/>
    <w:rsid w:val="00A70376"/>
    <w:rsid w:val="00A8532F"/>
    <w:rsid w:val="00AA710B"/>
    <w:rsid w:val="00B01438"/>
    <w:rsid w:val="00B43590"/>
    <w:rsid w:val="00B93E5E"/>
    <w:rsid w:val="00B97535"/>
    <w:rsid w:val="00BC3B17"/>
    <w:rsid w:val="00C16608"/>
    <w:rsid w:val="00C43342"/>
    <w:rsid w:val="00C45B63"/>
    <w:rsid w:val="00C6415E"/>
    <w:rsid w:val="00CC1485"/>
    <w:rsid w:val="00CE37B2"/>
    <w:rsid w:val="00D25C85"/>
    <w:rsid w:val="00D67138"/>
    <w:rsid w:val="00D70216"/>
    <w:rsid w:val="00E26DE9"/>
    <w:rsid w:val="00E43E01"/>
    <w:rsid w:val="00ED1D7A"/>
    <w:rsid w:val="00ED476D"/>
    <w:rsid w:val="00EF6D9E"/>
    <w:rsid w:val="00F0351E"/>
    <w:rsid w:val="00F30D3F"/>
    <w:rsid w:val="00F971C1"/>
    <w:rsid w:val="00FD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2F8"/>
  <w15:chartTrackingRefBased/>
  <w15:docId w15:val="{9D4A5A5B-D2F9-42C9-B0B6-F3663C7C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C1"/>
    <w:pPr>
      <w:ind w:left="720"/>
      <w:contextualSpacing/>
    </w:pPr>
  </w:style>
  <w:style w:type="character" w:styleId="Emphasis">
    <w:name w:val="Emphasis"/>
    <w:basedOn w:val="DefaultParagraphFont"/>
    <w:uiPriority w:val="20"/>
    <w:qFormat/>
    <w:rsid w:val="00B01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3B1A-383A-464D-9A77-D39BE239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8</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PALAVALASA</dc:creator>
  <cp:keywords/>
  <dc:description/>
  <cp:lastModifiedBy>HARIKA PALAVALASA</cp:lastModifiedBy>
  <cp:revision>28</cp:revision>
  <dcterms:created xsi:type="dcterms:W3CDTF">2022-09-28T05:49:00Z</dcterms:created>
  <dcterms:modified xsi:type="dcterms:W3CDTF">2022-10-05T16:03:00Z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879bc8f3-35ca-4c1f-91ff-7a9de9117fc3</vt:lpwstr>
  </property>
</Properties>
</file>