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2EF04B" w14:textId="59CF724E" w:rsidR="00E43B18" w:rsidRPr="004E1DA0" w:rsidRDefault="00E43B18" w:rsidP="004E1DA0">
      <w:pPr>
        <w:tabs>
          <w:tab w:val="left" w:pos="5978"/>
        </w:tabs>
        <w:bidi/>
        <w:spacing w:after="0" w:line="240" w:lineRule="auto"/>
        <w:jc w:val="center"/>
        <w:rPr>
          <w:rFonts w:ascii="TheSans" w:hAnsi="TheSans" w:cs="TheSans"/>
          <w:bCs/>
          <w:color w:val="000000" w:themeColor="text1"/>
          <w:sz w:val="40"/>
          <w:szCs w:val="40"/>
          <w:rtl/>
          <w:lang w:bidi="ar-LY"/>
        </w:rPr>
      </w:pPr>
      <w:r w:rsidRPr="004E1DA0">
        <w:rPr>
          <w:rFonts w:ascii="Sakkal Majalla" w:hAnsi="Sakkal Majalla" w:cs="Sakkal Majalla"/>
          <w:bCs/>
          <w:color w:val="000000" w:themeColor="text1"/>
          <w:sz w:val="40"/>
          <w:szCs w:val="40"/>
          <w:rtl/>
          <w:lang w:bidi="ar-LY"/>
        </w:rPr>
        <w:t xml:space="preserve"> محضر مناقشة/ تقييم مذكرة ماستر (رقم المحضر: </w:t>
      </w:r>
      <w:r w:rsidR="004E1DA0" w:rsidRPr="004E1DA0">
        <w:rPr>
          <w:rFonts w:ascii="Sakkal Majalla" w:hAnsi="Sakkal Majalla" w:cs="Sakkal Majalla"/>
          <w:b/>
          <w:color w:val="000000" w:themeColor="text1"/>
          <w:sz w:val="40"/>
          <w:szCs w:val="40"/>
          <w:lang w:bidi="ar-LY"/>
        </w:rPr>
        <w:t>{{SEQ}}</w:t>
      </w:r>
      <w:r w:rsidR="004E1DA0" w:rsidRPr="004E1DA0">
        <w:rPr>
          <w:rFonts w:ascii="Sakkal Majalla" w:hAnsi="Sakkal Majalla" w:cs="Sakkal Majalla"/>
          <w:b/>
          <w:color w:val="000000" w:themeColor="text1"/>
          <w:sz w:val="40"/>
          <w:szCs w:val="40"/>
          <w:rtl/>
          <w:lang w:bidi="ar-LY"/>
        </w:rPr>
        <w:t xml:space="preserve"> </w:t>
      </w:r>
      <w:r w:rsidRPr="004E1DA0">
        <w:rPr>
          <w:rFonts w:ascii="Sakkal Majalla" w:hAnsi="Sakkal Majalla" w:cs="Sakkal Majalla"/>
          <w:bCs/>
          <w:color w:val="000000" w:themeColor="text1"/>
          <w:sz w:val="40"/>
          <w:szCs w:val="40"/>
          <w:rtl/>
          <w:lang w:bidi="ar-LY"/>
        </w:rPr>
        <w:t>/ 2026)</w:t>
      </w:r>
    </w:p>
    <w:p w14:paraId="1AC563C9" w14:textId="77777777" w:rsidR="007D662C" w:rsidRPr="00E5332D" w:rsidRDefault="007D662C" w:rsidP="007D662C">
      <w:pPr>
        <w:bidi/>
        <w:spacing w:after="0" w:line="240" w:lineRule="auto"/>
        <w:ind w:left="-283" w:right="-284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طبقا للقرار رقم 362، المؤرخ في 09 جوان 2014 الذي يحدد كيفيات إعداد مذكرة الماستر و</w:t>
      </w:r>
      <w:r w:rsidR="00C27445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 xml:space="preserve">مناقشتها، 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وبتاريخ</w:t>
      </w:r>
      <w:r w:rsidR="00E43B18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 xml:space="preserve"> 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...../....../.........  وعلى الساعة: ........................ اجتمعت لجنة المناقشة المعينة والمكونة من الأعضاء الاتية أسمائهم:</w:t>
      </w:r>
    </w:p>
    <w:p w14:paraId="2191D722" w14:textId="77777777" w:rsidR="007D662C" w:rsidRPr="00E5332D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2"/>
          <w:szCs w:val="2"/>
          <w:rtl/>
          <w:lang w:eastAsia="fr-FR" w:bidi="ar-DZ"/>
        </w:rPr>
      </w:pPr>
    </w:p>
    <w:tbl>
      <w:tblPr>
        <w:tblStyle w:val="Grilledutableau"/>
        <w:bidiVisual/>
        <w:tblW w:w="10212" w:type="dxa"/>
        <w:jc w:val="center"/>
        <w:tblLook w:val="04A0" w:firstRow="1" w:lastRow="0" w:firstColumn="1" w:lastColumn="0" w:noHBand="0" w:noVBand="1"/>
      </w:tblPr>
      <w:tblGrid>
        <w:gridCol w:w="856"/>
        <w:gridCol w:w="1985"/>
        <w:gridCol w:w="2120"/>
        <w:gridCol w:w="1990"/>
        <w:gridCol w:w="1424"/>
        <w:gridCol w:w="1837"/>
      </w:tblGrid>
      <w:tr w:rsidR="007D662C" w:rsidRPr="00E5332D" w14:paraId="1259AD33" w14:textId="77777777" w:rsidTr="002E3181">
        <w:trPr>
          <w:trHeight w:val="429"/>
          <w:jc w:val="center"/>
        </w:trPr>
        <w:tc>
          <w:tcPr>
            <w:tcW w:w="856" w:type="dxa"/>
            <w:shd w:val="clear" w:color="auto" w:fill="D9D9D9" w:themeFill="background1" w:themeFillShade="D9"/>
            <w:vAlign w:val="center"/>
          </w:tcPr>
          <w:p w14:paraId="72F70745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الرقم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09DECCB1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الاسم واللقب</w:t>
            </w:r>
          </w:p>
        </w:tc>
        <w:tc>
          <w:tcPr>
            <w:tcW w:w="2120" w:type="dxa"/>
            <w:shd w:val="clear" w:color="auto" w:fill="D9D9D9" w:themeFill="background1" w:themeFillShade="D9"/>
            <w:vAlign w:val="center"/>
          </w:tcPr>
          <w:p w14:paraId="435F680F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الرتبة</w:t>
            </w:r>
          </w:p>
        </w:tc>
        <w:tc>
          <w:tcPr>
            <w:tcW w:w="1990" w:type="dxa"/>
            <w:shd w:val="clear" w:color="auto" w:fill="D9D9D9" w:themeFill="background1" w:themeFillShade="D9"/>
            <w:vAlign w:val="center"/>
          </w:tcPr>
          <w:p w14:paraId="3E27E569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الجامعة</w:t>
            </w:r>
          </w:p>
        </w:tc>
        <w:tc>
          <w:tcPr>
            <w:tcW w:w="1424" w:type="dxa"/>
            <w:shd w:val="clear" w:color="auto" w:fill="D9D9D9" w:themeFill="background1" w:themeFillShade="D9"/>
            <w:vAlign w:val="center"/>
          </w:tcPr>
          <w:p w14:paraId="1B98BE72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الصفة</w:t>
            </w:r>
          </w:p>
        </w:tc>
        <w:tc>
          <w:tcPr>
            <w:tcW w:w="1837" w:type="dxa"/>
            <w:shd w:val="clear" w:color="auto" w:fill="D9D9D9" w:themeFill="background1" w:themeFillShade="D9"/>
            <w:vAlign w:val="center"/>
          </w:tcPr>
          <w:p w14:paraId="4DCED1F6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التوقيع</w:t>
            </w:r>
          </w:p>
        </w:tc>
      </w:tr>
      <w:tr w:rsidR="007D662C" w:rsidRPr="00E5332D" w14:paraId="4BD00F87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15564769" w14:textId="2AA35ED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01</w:t>
            </w:r>
          </w:p>
        </w:tc>
        <w:tc>
          <w:tcPr>
            <w:tcW w:w="1985" w:type="dxa"/>
            <w:vAlign w:val="center"/>
          </w:tcPr>
          <w:p w14:paraId="29FE3E5E" w14:textId="2A1B8025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19AB70F8" w14:textId="0E9FF8E1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6119A53F" w14:textId="26A4781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424" w:type="dxa"/>
            <w:vAlign w:val="center"/>
          </w:tcPr>
          <w:p w14:paraId="2FE542D8" w14:textId="6DB728C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837" w:type="dxa"/>
            <w:vAlign w:val="center"/>
          </w:tcPr>
          <w:p w14:paraId="094233F6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7D662C" w:rsidRPr="00E5332D" w14:paraId="4191CFA9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07F07980" w14:textId="44345A2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02</w:t>
            </w:r>
          </w:p>
        </w:tc>
        <w:tc>
          <w:tcPr>
            <w:tcW w:w="1985" w:type="dxa"/>
            <w:vAlign w:val="center"/>
          </w:tcPr>
          <w:p w14:paraId="2F71D39B" w14:textId="2D331179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3CCFAC50" w14:textId="5A55EB5C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06124C16" w14:textId="0510388B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424" w:type="dxa"/>
            <w:vAlign w:val="center"/>
          </w:tcPr>
          <w:p w14:paraId="06FDA55D" w14:textId="7C0FCBF4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837" w:type="dxa"/>
            <w:vAlign w:val="center"/>
          </w:tcPr>
          <w:p w14:paraId="4BBD8B32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7D662C" w:rsidRPr="00E5332D" w14:paraId="29BFED07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11D85FB6" w14:textId="3D36ED6E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03</w:t>
            </w:r>
          </w:p>
        </w:tc>
        <w:tc>
          <w:tcPr>
            <w:tcW w:w="1985" w:type="dxa"/>
            <w:vAlign w:val="center"/>
          </w:tcPr>
          <w:p w14:paraId="34DC9060" w14:textId="004CE462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0C9B82C1" w14:textId="30AD3812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44F3CB5A" w14:textId="6C5FC24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424" w:type="dxa"/>
            <w:vAlign w:val="center"/>
          </w:tcPr>
          <w:p w14:paraId="57CD2019" w14:textId="1B321BC3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837" w:type="dxa"/>
            <w:vAlign w:val="center"/>
          </w:tcPr>
          <w:p w14:paraId="73554834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E43B18" w:rsidRPr="00E5332D" w14:paraId="1CE75010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42F4DC04" w14:textId="2C07949E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04</w:t>
            </w:r>
          </w:p>
        </w:tc>
        <w:tc>
          <w:tcPr>
            <w:tcW w:w="1985" w:type="dxa"/>
            <w:vAlign w:val="center"/>
          </w:tcPr>
          <w:p w14:paraId="46A96151" w14:textId="25C5B010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6B072E6D" w14:textId="320C87E2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0D8CE8D0" w14:textId="202E7A0A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  <w:tc>
          <w:tcPr>
            <w:tcW w:w="1424" w:type="dxa"/>
            <w:vAlign w:val="center"/>
          </w:tcPr>
          <w:p w14:paraId="71CC2589" w14:textId="20E22EEA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  <w:tc>
          <w:tcPr>
            <w:tcW w:w="1837" w:type="dxa"/>
            <w:vAlign w:val="center"/>
          </w:tcPr>
          <w:p w14:paraId="3FC8FEE4" w14:textId="77777777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</w:tbl>
    <w:p w14:paraId="70F74A7B" w14:textId="77777777" w:rsidR="007D662C" w:rsidRPr="00E5332D" w:rsidRDefault="007D662C" w:rsidP="007D662C">
      <w:pPr>
        <w:rPr>
          <w:color w:val="000000" w:themeColor="text1"/>
          <w:sz w:val="4"/>
          <w:szCs w:val="4"/>
          <w:rtl/>
        </w:rPr>
      </w:pPr>
    </w:p>
    <w:p w14:paraId="59F13443" w14:textId="010B2C56" w:rsidR="007D662C" w:rsidRPr="00E5332D" w:rsidRDefault="007D662C" w:rsidP="004E1DA0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تمت مناقشة / تقييم مذكرة الماستر رقم : </w:t>
      </w:r>
      <w:r w:rsidR="004E1DA0" w:rsidRPr="004E1DA0">
        <w:rPr>
          <w:rFonts w:ascii="Sakkal Majalla" w:hAnsi="Sakkal Majalla" w:cs="Sakkal Majalla"/>
          <w:color w:val="000000" w:themeColor="text1"/>
          <w:sz w:val="24"/>
          <w:szCs w:val="32"/>
          <w:lang w:eastAsia="fr-FR" w:bidi="ar-DZ"/>
        </w:rPr>
        <w:t>{{MEMO_NUM}}</w:t>
      </w:r>
      <w:r w:rsidR="004E1DA0" w:rsidRPr="004E1DA0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الموسومة:  </w:t>
      </w:r>
    </w:p>
    <w:p w14:paraId="585283BE" w14:textId="4B50CC96" w:rsidR="005A5ECA" w:rsidRPr="004E1DA0" w:rsidRDefault="007D04D8" w:rsidP="007D04D8">
      <w:pPr>
        <w:pBdr>
          <w:top w:val="single" w:sz="12" w:space="4" w:color="000000"/>
          <w:left w:val="single" w:sz="12" w:space="4" w:color="000000"/>
          <w:bottom w:val="single" w:sz="12" w:space="4" w:color="000000"/>
          <w:right w:val="single" w:sz="12" w:space="4" w:color="000000"/>
        </w:pBdr>
        <w:bidi/>
        <w:spacing w:after="0" w:line="360" w:lineRule="auto"/>
        <w:jc w:val="center"/>
        <w:rPr>
          <w:rFonts w:ascii="Sakkal Majalla" w:eastAsia="Times New Roman" w:hAnsi="Sakkal Majalla" w:cs="Sakkal Majalla"/>
          <w:b/>
          <w:bCs/>
          <w:color w:val="000000" w:themeColor="text1"/>
          <w:sz w:val="36"/>
          <w:szCs w:val="36"/>
          <w:rtl/>
          <w:lang w:eastAsia="fr-FR" w:bidi="ar-DZ"/>
        </w:rPr>
      </w:pPr>
      <w:r w:rsidRPr="007D04D8">
        <w:rPr>
          <w:rFonts w:ascii="Sakkal Majalla" w:eastAsia="Times New Roman" w:hAnsi="Sakkal Majalla" w:cs="Sakkal Majalla"/>
          <w:b/>
          <w:bCs/>
          <w:color w:val="000000" w:themeColor="text1"/>
          <w:sz w:val="36"/>
          <w:szCs w:val="36"/>
          <w:lang w:eastAsia="fr-FR" w:bidi="ar-DZ"/>
        </w:rPr>
        <w:t>{{TITLE}}</w:t>
      </w:r>
    </w:p>
    <w:p w14:paraId="7094E477" w14:textId="77777777" w:rsidR="00736575" w:rsidRPr="00E5332D" w:rsidRDefault="00736575" w:rsidP="00736575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14"/>
          <w:szCs w:val="14"/>
          <w:rtl/>
          <w:lang w:eastAsia="fr-FR" w:bidi="ar-DZ"/>
        </w:rPr>
      </w:pPr>
    </w:p>
    <w:p w14:paraId="1B0D9E45" w14:textId="6D1044BD" w:rsidR="007D662C" w:rsidRPr="00E5332D" w:rsidRDefault="007D662C" w:rsidP="004E1DA0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>في شعبة :                 الحقوق                                         تخصص:</w:t>
      </w:r>
      <w:r w:rsidR="005A5ECA" w:rsidRPr="00E5332D">
        <w:rPr>
          <w:rFonts w:ascii="Sakkal Majalla" w:hAnsi="Sakkal Majalla" w:cs="Sakkal Majalla" w:hint="cs"/>
          <w:bCs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="005A5ECA"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ab/>
      </w:r>
      <w:r w:rsidR="004E1DA0" w:rsidRPr="004E1DA0">
        <w:rPr>
          <w:rFonts w:ascii="Sakkal Majalla" w:hAnsi="Sakkal Majalla" w:cs="Sakkal Majalla"/>
          <w:b/>
          <w:color w:val="000000" w:themeColor="text1"/>
          <w:sz w:val="32"/>
          <w:szCs w:val="40"/>
          <w:lang w:eastAsia="fr-FR" w:bidi="ar-DZ"/>
        </w:rPr>
        <w:t>{{SPECIALTY}}</w:t>
      </w:r>
    </w:p>
    <w:p w14:paraId="5B6C0E0F" w14:textId="77777777" w:rsidR="00BB17FE" w:rsidRPr="00BB17FE" w:rsidRDefault="00E52211" w:rsidP="00E52211">
      <w:pPr>
        <w:bidi/>
        <w:spacing w:after="0" w:line="240" w:lineRule="auto"/>
        <w:jc w:val="both"/>
        <w:rPr>
          <w:rFonts w:ascii="Sakkal Majalla" w:hAnsi="Sakkal Majalla" w:cs="Sakkal Majalla"/>
          <w:color w:val="000000" w:themeColor="text1"/>
          <w:sz w:val="28"/>
          <w:szCs w:val="36"/>
          <w:lang w:eastAsia="fr-FR" w:bidi="ar-DZ"/>
        </w:rPr>
      </w:pPr>
      <w:r w:rsidRPr="00BB17FE">
        <w:rPr>
          <w:rFonts w:ascii="Sakkal Majalla" w:hAnsi="Sakkal Majalla" w:cs="Sakkal Majalla"/>
          <w:b/>
          <w:bCs/>
          <w:color w:val="000000" w:themeColor="text1"/>
          <w:sz w:val="28"/>
          <w:szCs w:val="36"/>
          <w:lang w:eastAsia="fr-FR" w:bidi="ar-DZ"/>
        </w:rPr>
        <w:t>{{STUDENTS_LABEL}}</w:t>
      </w:r>
    </w:p>
    <w:p w14:paraId="747D8C6A" w14:textId="24851A29" w:rsidR="007D662C" w:rsidRPr="00E5332D" w:rsidRDefault="007D662C" w:rsidP="00BB17FE">
      <w:pPr>
        <w:bidi/>
        <w:spacing w:after="0" w:line="240" w:lineRule="auto"/>
        <w:ind w:firstLine="708"/>
        <w:jc w:val="both"/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-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{{STUDENT1}}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ab/>
        <w:t xml:space="preserve">(رقم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{{STUDENT1_ID}}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>)</w:t>
      </w:r>
    </w:p>
    <w:p w14:paraId="0F80A610" w14:textId="214952D7" w:rsidR="00945246" w:rsidRPr="00E5332D" w:rsidRDefault="005A5ECA" w:rsidP="00BB17FE">
      <w:pPr>
        <w:bidi/>
        <w:spacing w:after="0" w:line="240" w:lineRule="auto"/>
        <w:ind w:firstLine="708"/>
        <w:jc w:val="both"/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-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{{STUDENT2}}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ab/>
        <w:t xml:space="preserve">(رقم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</w:t>
      </w:r>
      <w:r w:rsid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2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_ID}}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>)</w:t>
      </w:r>
    </w:p>
    <w:p w14:paraId="556F687C" w14:textId="7C57C02B" w:rsidR="007D662C" w:rsidRPr="00E5332D" w:rsidRDefault="007D662C" w:rsidP="00E52211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وبعد </w:t>
      </w:r>
      <w:r w:rsidR="00BB17FE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>المناقشة والتقييم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 والمداولة القانونية قرّرت اللجنة منح </w:t>
      </w:r>
      <w:r w:rsidR="00E52211" w:rsidRPr="00E52211">
        <w:rPr>
          <w:rFonts w:ascii="Sakkal Majalla" w:eastAsia="Times New Roman" w:hAnsi="Sakkal Majalla" w:cs="Sakkal Majalla"/>
          <w:color w:val="000000" w:themeColor="text1"/>
          <w:sz w:val="32"/>
          <w:szCs w:val="32"/>
          <w:lang w:eastAsia="fr-FR" w:bidi="ar-DZ"/>
        </w:rPr>
        <w:t>{{STUDENTS_LABEL}}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 </w:t>
      </w:r>
    </w:p>
    <w:p w14:paraId="2E08517D" w14:textId="77777777" w:rsidR="007D662C" w:rsidRPr="00E5332D" w:rsidRDefault="007D662C" w:rsidP="00E43B18">
      <w:pPr>
        <w:bidi/>
        <w:spacing w:after="0" w:line="240" w:lineRule="auto"/>
        <w:contextualSpacing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العلامة  (</w:t>
      </w:r>
      <w:proofErr w:type="spell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بالارقام</w:t>
      </w:r>
      <w:proofErr w:type="spell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)........................./20        العلامة (بالأحرف):...........................................................</w:t>
      </w:r>
    </w:p>
    <w:p w14:paraId="102AE63B" w14:textId="77777777" w:rsidR="007D662C" w:rsidRPr="00731E70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بتقدير :...........................................</w:t>
      </w:r>
    </w:p>
    <w:tbl>
      <w:tblPr>
        <w:tblStyle w:val="Grilledutableau2"/>
        <w:tblW w:w="9385" w:type="dxa"/>
        <w:tblInd w:w="-34" w:type="dxa"/>
        <w:tblLook w:val="04A0" w:firstRow="1" w:lastRow="0" w:firstColumn="1" w:lastColumn="0" w:noHBand="0" w:noVBand="1"/>
      </w:tblPr>
      <w:tblGrid>
        <w:gridCol w:w="2694"/>
        <w:gridCol w:w="3827"/>
        <w:gridCol w:w="2864"/>
      </w:tblGrid>
      <w:tr w:rsidR="007D662C" w:rsidRPr="00731E70" w14:paraId="5A5E40F1" w14:textId="77777777" w:rsidTr="00E43B18">
        <w:trPr>
          <w:trHeight w:hRule="exact" w:val="340"/>
        </w:trPr>
        <w:tc>
          <w:tcPr>
            <w:tcW w:w="2694" w:type="dxa"/>
            <w:shd w:val="clear" w:color="auto" w:fill="D9D9D9" w:themeFill="background1" w:themeFillShade="D9"/>
          </w:tcPr>
          <w:p w14:paraId="58CF134A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التقدير</w:t>
            </w:r>
          </w:p>
        </w:tc>
        <w:tc>
          <w:tcPr>
            <w:tcW w:w="3827" w:type="dxa"/>
            <w:shd w:val="clear" w:color="auto" w:fill="D9D9D9" w:themeFill="background1" w:themeFillShade="D9"/>
          </w:tcPr>
          <w:p w14:paraId="1B23DE05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العلامة</w:t>
            </w:r>
          </w:p>
        </w:tc>
        <w:tc>
          <w:tcPr>
            <w:tcW w:w="2864" w:type="dxa"/>
            <w:shd w:val="clear" w:color="auto" w:fill="D9D9D9" w:themeFill="background1" w:themeFillShade="D9"/>
          </w:tcPr>
          <w:p w14:paraId="4A091B04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الدرجة</w:t>
            </w:r>
          </w:p>
        </w:tc>
      </w:tr>
      <w:tr w:rsidR="007D662C" w:rsidRPr="00731E70" w14:paraId="53885628" w14:textId="77777777" w:rsidTr="004056A3">
        <w:trPr>
          <w:trHeight w:hRule="exact" w:val="284"/>
        </w:trPr>
        <w:tc>
          <w:tcPr>
            <w:tcW w:w="2694" w:type="dxa"/>
          </w:tcPr>
          <w:p w14:paraId="6CEE4B3E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ممتاز</w:t>
            </w:r>
          </w:p>
        </w:tc>
        <w:tc>
          <w:tcPr>
            <w:tcW w:w="3827" w:type="dxa"/>
          </w:tcPr>
          <w:p w14:paraId="0CC986BB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18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20</w:t>
            </w:r>
          </w:p>
        </w:tc>
        <w:tc>
          <w:tcPr>
            <w:tcW w:w="2864" w:type="dxa"/>
          </w:tcPr>
          <w:p w14:paraId="2A427B7E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أ</w:t>
            </w:r>
          </w:p>
        </w:tc>
      </w:tr>
      <w:tr w:rsidR="007D662C" w:rsidRPr="00731E70" w14:paraId="7E32D822" w14:textId="77777777" w:rsidTr="004056A3">
        <w:trPr>
          <w:trHeight w:hRule="exact" w:val="284"/>
        </w:trPr>
        <w:tc>
          <w:tcPr>
            <w:tcW w:w="2694" w:type="dxa"/>
          </w:tcPr>
          <w:p w14:paraId="305E1E04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جيد جدا</w:t>
            </w:r>
          </w:p>
        </w:tc>
        <w:tc>
          <w:tcPr>
            <w:tcW w:w="3827" w:type="dxa"/>
          </w:tcPr>
          <w:p w14:paraId="25B23EFF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16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18</w:t>
            </w:r>
          </w:p>
        </w:tc>
        <w:tc>
          <w:tcPr>
            <w:tcW w:w="2864" w:type="dxa"/>
          </w:tcPr>
          <w:p w14:paraId="42277150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ب</w:t>
            </w:r>
          </w:p>
        </w:tc>
      </w:tr>
      <w:tr w:rsidR="007D662C" w:rsidRPr="00731E70" w14:paraId="1797841F" w14:textId="77777777" w:rsidTr="004056A3">
        <w:trPr>
          <w:trHeight w:hRule="exact" w:val="284"/>
        </w:trPr>
        <w:tc>
          <w:tcPr>
            <w:tcW w:w="2694" w:type="dxa"/>
          </w:tcPr>
          <w:p w14:paraId="7F9A9AE4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جيد</w:t>
            </w:r>
          </w:p>
        </w:tc>
        <w:tc>
          <w:tcPr>
            <w:tcW w:w="3827" w:type="dxa"/>
          </w:tcPr>
          <w:p w14:paraId="6935177C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14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  16</w:t>
            </w:r>
          </w:p>
        </w:tc>
        <w:tc>
          <w:tcPr>
            <w:tcW w:w="2864" w:type="dxa"/>
          </w:tcPr>
          <w:p w14:paraId="34D2D739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</w:t>
            </w:r>
          </w:p>
        </w:tc>
      </w:tr>
      <w:tr w:rsidR="007D662C" w:rsidRPr="00731E70" w14:paraId="43281581" w14:textId="77777777" w:rsidTr="004056A3">
        <w:trPr>
          <w:trHeight w:hRule="exact" w:val="284"/>
        </w:trPr>
        <w:tc>
          <w:tcPr>
            <w:tcW w:w="2694" w:type="dxa"/>
          </w:tcPr>
          <w:p w14:paraId="2AB447A5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قريب من الجيد</w:t>
            </w:r>
          </w:p>
        </w:tc>
        <w:tc>
          <w:tcPr>
            <w:tcW w:w="3827" w:type="dxa"/>
          </w:tcPr>
          <w:p w14:paraId="612D4920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12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14</w:t>
            </w:r>
          </w:p>
        </w:tc>
        <w:tc>
          <w:tcPr>
            <w:tcW w:w="2864" w:type="dxa"/>
          </w:tcPr>
          <w:p w14:paraId="215B35B5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د</w:t>
            </w:r>
          </w:p>
        </w:tc>
      </w:tr>
      <w:tr w:rsidR="007D662C" w:rsidRPr="00731E70" w14:paraId="31C49CE2" w14:textId="77777777" w:rsidTr="004056A3">
        <w:trPr>
          <w:trHeight w:hRule="exact" w:val="284"/>
        </w:trPr>
        <w:tc>
          <w:tcPr>
            <w:tcW w:w="2694" w:type="dxa"/>
          </w:tcPr>
          <w:p w14:paraId="73CDCAE7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مقبول</w:t>
            </w:r>
          </w:p>
        </w:tc>
        <w:tc>
          <w:tcPr>
            <w:tcW w:w="3827" w:type="dxa"/>
          </w:tcPr>
          <w:p w14:paraId="38EE0657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10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 12</w:t>
            </w:r>
          </w:p>
        </w:tc>
        <w:tc>
          <w:tcPr>
            <w:tcW w:w="2864" w:type="dxa"/>
          </w:tcPr>
          <w:p w14:paraId="1E760C5A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ه</w:t>
            </w:r>
          </w:p>
        </w:tc>
      </w:tr>
    </w:tbl>
    <w:p w14:paraId="5EC348D1" w14:textId="77777777" w:rsidR="007D662C" w:rsidRDefault="00E43B18" w:rsidP="00E43B18">
      <w:pPr>
        <w:bidi/>
        <w:spacing w:before="120" w:after="0"/>
        <w:jc w:val="right"/>
        <w:rPr>
          <w:sz w:val="28"/>
          <w:szCs w:val="28"/>
          <w:rtl/>
        </w:rPr>
      </w:pPr>
      <w:r w:rsidRPr="00E43B18">
        <w:rPr>
          <w:rFonts w:hint="cs"/>
          <w:sz w:val="28"/>
          <w:szCs w:val="28"/>
          <w:rtl/>
        </w:rPr>
        <w:t>رئيس القسم</w:t>
      </w:r>
    </w:p>
    <w:p w14:paraId="04CD550B" w14:textId="5756FB58" w:rsidR="004056A3" w:rsidRPr="00E43B18" w:rsidRDefault="004E1DA0" w:rsidP="004E1DA0">
      <w:pPr>
        <w:bidi/>
        <w:spacing w:before="120" w:after="0"/>
        <w:jc w:val="center"/>
        <w:rPr>
          <w:sz w:val="28"/>
          <w:szCs w:val="28"/>
        </w:rPr>
      </w:pPr>
      <w:r w:rsidRPr="004E1DA0">
        <w:rPr>
          <w:sz w:val="28"/>
          <w:szCs w:val="28"/>
        </w:rPr>
        <w:t>{{QR}}</w:t>
      </w:r>
    </w:p>
    <w:sectPr w:rsidR="004056A3" w:rsidRPr="00E43B18" w:rsidSect="00E43B18">
      <w:headerReference w:type="default" r:id="rId7"/>
      <w:pgSz w:w="11906" w:h="16838"/>
      <w:pgMar w:top="1941" w:right="1416" w:bottom="426" w:left="1417" w:header="426" w:footer="567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92B750" w14:textId="77777777" w:rsidR="0069745C" w:rsidRDefault="0069745C" w:rsidP="007D662C">
      <w:pPr>
        <w:spacing w:after="0" w:line="240" w:lineRule="auto"/>
      </w:pPr>
      <w:r>
        <w:separator/>
      </w:r>
    </w:p>
  </w:endnote>
  <w:endnote w:type="continuationSeparator" w:id="0">
    <w:p w14:paraId="4239581F" w14:textId="77777777" w:rsidR="0069745C" w:rsidRDefault="0069745C" w:rsidP="007D66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heSans">
    <w:altName w:val="Arial"/>
    <w:panose1 w:val="020B0803040302020203"/>
    <w:charset w:val="00"/>
    <w:family w:val="swiss"/>
    <w:notTrueType/>
    <w:pitch w:val="variable"/>
    <w:sig w:usb0="8000202F" w:usb1="8000004A" w:usb2="00000008" w:usb3="00000000" w:csb0="00000041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CCD4EF" w14:textId="77777777" w:rsidR="0069745C" w:rsidRDefault="0069745C" w:rsidP="007D662C">
      <w:pPr>
        <w:spacing w:after="0" w:line="240" w:lineRule="auto"/>
      </w:pPr>
      <w:r>
        <w:separator/>
      </w:r>
    </w:p>
  </w:footnote>
  <w:footnote w:type="continuationSeparator" w:id="0">
    <w:p w14:paraId="30C2D450" w14:textId="77777777" w:rsidR="0069745C" w:rsidRDefault="0069745C" w:rsidP="007D66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45D89" w14:textId="77777777" w:rsid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lang w:eastAsia="fr-FR" w:bidi="ar-DZ"/>
      </w:rPr>
    </w:pPr>
  </w:p>
  <w:p w14:paraId="28451D20" w14:textId="77777777" w:rsidR="007D662C" w:rsidRPr="00EF7FAC" w:rsidRDefault="005A5ECA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rtl/>
        <w:lang w:eastAsia="fr-FR" w:bidi="ar-DZ"/>
      </w:rPr>
    </w:pPr>
    <w:r w:rsidRPr="00EF7FAC">
      <w:rPr>
        <w:rFonts w:ascii="Sakkal Majalla" w:hAnsi="Sakkal Majalla" w:cs="Sakkal Majalla"/>
        <w:noProof/>
        <w:sz w:val="24"/>
        <w:szCs w:val="24"/>
        <w:rtl/>
      </w:rPr>
      <w:drawing>
        <wp:anchor distT="0" distB="0" distL="114300" distR="114300" simplePos="0" relativeHeight="251662336" behindDoc="0" locked="0" layoutInCell="1" allowOverlap="1" wp14:anchorId="7F2D7624" wp14:editId="5DD75212">
          <wp:simplePos x="0" y="0"/>
          <wp:positionH relativeFrom="column">
            <wp:posOffset>-183515</wp:posOffset>
          </wp:positionH>
          <wp:positionV relativeFrom="paragraph">
            <wp:posOffset>93345</wp:posOffset>
          </wp:positionV>
          <wp:extent cx="575945" cy="575945"/>
          <wp:effectExtent l="0" t="0" r="0" b="0"/>
          <wp:wrapNone/>
          <wp:docPr id="839494217" name="Image 0" descr="Sans titre-3.jp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ans titre-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945" cy="5759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EF7FAC">
      <w:rPr>
        <w:rFonts w:ascii="Sakkal Majalla" w:hAnsi="Sakkal Majalla" w:cs="Sakkal Majalla"/>
        <w:noProof/>
        <w:sz w:val="24"/>
        <w:szCs w:val="24"/>
        <w:rtl/>
      </w:rPr>
      <w:drawing>
        <wp:anchor distT="0" distB="0" distL="114300" distR="114300" simplePos="0" relativeHeight="251659264" behindDoc="0" locked="0" layoutInCell="1" allowOverlap="1" wp14:anchorId="798B4D13" wp14:editId="6B8B6610">
          <wp:simplePos x="0" y="0"/>
          <wp:positionH relativeFrom="column">
            <wp:posOffset>5385435</wp:posOffset>
          </wp:positionH>
          <wp:positionV relativeFrom="paragraph">
            <wp:posOffset>93345</wp:posOffset>
          </wp:positionV>
          <wp:extent cx="575945" cy="575945"/>
          <wp:effectExtent l="0" t="0" r="0" b="0"/>
          <wp:wrapNone/>
          <wp:docPr id="290006442" name="Image 0" descr="Sans titre-3.jp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ans titre-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945" cy="5759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D662C" w:rsidRPr="00EF7FAC">
      <w:rPr>
        <w:rFonts w:ascii="Sakkal Majalla" w:eastAsia="Times New Roman" w:hAnsi="Sakkal Majalla" w:cs="Sakkal Majalla"/>
        <w:sz w:val="24"/>
        <w:szCs w:val="24"/>
        <w:rtl/>
        <w:lang w:eastAsia="fr-FR" w:bidi="ar-DZ"/>
      </w:rPr>
      <w:t>وزارة التـعـلـيــم العـالـــي والبـحـــث العـلــمــي</w:t>
    </w:r>
  </w:p>
  <w:p w14:paraId="7E7B0B9E" w14:textId="77777777" w:rsidR="007D662C" w:rsidRP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</w:pPr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Ministry of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Higher</w:t>
    </w:r>
    <w:proofErr w:type="spellEnd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 Education and Scientific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Research</w:t>
    </w:r>
    <w:proofErr w:type="spellEnd"/>
  </w:p>
  <w:p w14:paraId="5179B90A" w14:textId="77777777" w:rsidR="007D662C" w:rsidRPr="00EF7FA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rtl/>
        <w:lang w:eastAsia="fr-FR"/>
      </w:rPr>
    </w:pPr>
    <w:r w:rsidRPr="00EF7FAC">
      <w:rPr>
        <w:rFonts w:ascii="Sakkal Majalla" w:eastAsia="Times New Roman" w:hAnsi="Sakkal Majalla" w:cs="Sakkal Majalla"/>
        <w:sz w:val="24"/>
        <w:szCs w:val="24"/>
        <w:rtl/>
        <w:lang w:eastAsia="fr-FR"/>
      </w:rPr>
      <w:t>جامعة محمد البشير الابراهيمي – برج بوعريريج</w:t>
    </w:r>
  </w:p>
  <w:p w14:paraId="45BC8C39" w14:textId="77777777" w:rsidR="007D662C" w:rsidRPr="00BB17FE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kern w:val="2"/>
        <w:sz w:val="24"/>
        <w:szCs w:val="24"/>
        <w:lang w:val="en-US" w:eastAsia="fr-FR" w:bidi="ar-DZ"/>
        <w14:ligatures w14:val="standardContextual"/>
      </w:rPr>
    </w:pPr>
    <w:r w:rsidRPr="00BB17FE">
      <w:rPr>
        <w:rFonts w:ascii="Sakkal Majalla" w:eastAsia="Times New Roman" w:hAnsi="Sakkal Majalla" w:cs="Sakkal Majalla"/>
        <w:kern w:val="2"/>
        <w:sz w:val="24"/>
        <w:szCs w:val="24"/>
        <w:lang w:val="en-US" w:eastAsia="fr-FR" w:bidi="ar-DZ"/>
        <w14:ligatures w14:val="standardContextual"/>
      </w:rPr>
      <w:t>University of Mohamed El-Bachir El-Ibrahimi of Bordj Bou Arréridj</w:t>
    </w:r>
  </w:p>
  <w:tbl>
    <w:tblPr>
      <w:tblStyle w:val="Grilledutableau1"/>
      <w:tblW w:w="10065" w:type="dxa"/>
      <w:jc w:val="center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Look w:val="04A0" w:firstRow="1" w:lastRow="0" w:firstColumn="1" w:lastColumn="0" w:noHBand="0" w:noVBand="1"/>
    </w:tblPr>
    <w:tblGrid>
      <w:gridCol w:w="3686"/>
      <w:gridCol w:w="2368"/>
      <w:gridCol w:w="4011"/>
    </w:tblGrid>
    <w:tr w:rsidR="007D662C" w:rsidRPr="00EF7FAC" w14:paraId="671549B8" w14:textId="77777777" w:rsidTr="00A5572A">
      <w:trPr>
        <w:jc w:val="center"/>
      </w:trPr>
      <w:tc>
        <w:tcPr>
          <w:tcW w:w="3686" w:type="dxa"/>
        </w:tcPr>
        <w:p w14:paraId="6D5C4D82" w14:textId="77777777" w:rsidR="00E43B18" w:rsidRDefault="007D662C" w:rsidP="00E43B18">
          <w:pPr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240" w:lineRule="auto"/>
            <w:rPr>
              <w:rFonts w:ascii="Sakkal Majalla" w:hAnsi="Sakkal Majalla" w:cs="Sakkal Majalla"/>
              <w:szCs w:val="14"/>
              <w:rtl/>
              <w:lang w:val="en"/>
            </w:rPr>
          </w:pPr>
          <w:r w:rsidRPr="007D662C">
            <w:rPr>
              <w:rFonts w:ascii="Sakkal Majalla" w:hAnsi="Sakkal Majalla" w:cs="Sakkal Majalla"/>
              <w:szCs w:val="14"/>
              <w:lang w:val="en"/>
            </w:rPr>
            <w:t>Faculty of Law and Political Science</w:t>
          </w:r>
        </w:p>
        <w:p w14:paraId="09165629" w14:textId="77777777" w:rsidR="007D662C" w:rsidRPr="00E43B18" w:rsidRDefault="007D662C" w:rsidP="00E43B18">
          <w:pPr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240" w:lineRule="auto"/>
            <w:rPr>
              <w:rFonts w:ascii="Sakkal Majalla" w:hAnsi="Sakkal Majalla" w:cs="Sakkal Majalla"/>
              <w:szCs w:val="14"/>
              <w:lang w:val="en"/>
            </w:rPr>
          </w:pPr>
        </w:p>
      </w:tc>
      <w:tc>
        <w:tcPr>
          <w:tcW w:w="2368" w:type="dxa"/>
        </w:tcPr>
        <w:p w14:paraId="38F425F5" w14:textId="77777777" w:rsidR="007D662C" w:rsidRPr="00BB17FE" w:rsidRDefault="007D662C" w:rsidP="007D662C">
          <w:pPr>
            <w:rPr>
              <w:rFonts w:ascii="Sakkal Majalla" w:hAnsi="Sakkal Majalla" w:cs="Sakkal Majalla"/>
              <w:sz w:val="24"/>
              <w:szCs w:val="24"/>
              <w:lang w:val="en-US"/>
            </w:rPr>
          </w:pPr>
        </w:p>
      </w:tc>
      <w:tc>
        <w:tcPr>
          <w:tcW w:w="4011" w:type="dxa"/>
        </w:tcPr>
        <w:p w14:paraId="0960F14A" w14:textId="77777777" w:rsidR="005A5ECA" w:rsidRPr="00EF7FAC" w:rsidRDefault="005A5ECA" w:rsidP="005A5ECA">
          <w:pPr>
            <w:bidi/>
            <w:rPr>
              <w:rFonts w:ascii="Sakkal Majalla" w:hAnsi="Sakkal Majalla" w:cs="Sakkal Majalla"/>
              <w:sz w:val="24"/>
              <w:szCs w:val="24"/>
              <w:lang w:bidi="ar-DZ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ED34ABD" wp14:editId="5FA0BE71">
                    <wp:simplePos x="0" y="0"/>
                    <wp:positionH relativeFrom="column">
                      <wp:posOffset>-3888105</wp:posOffset>
                    </wp:positionH>
                    <wp:positionV relativeFrom="paragraph">
                      <wp:posOffset>256540</wp:posOffset>
                    </wp:positionV>
                    <wp:extent cx="6330950" cy="0"/>
                    <wp:effectExtent l="0" t="0" r="0" b="0"/>
                    <wp:wrapNone/>
                    <wp:docPr id="1527556049" name="Connecteur droit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 flipV="1">
                              <a:off x="0" y="0"/>
                              <a:ext cx="633095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line w14:anchorId="5BD108E3" id="Connecteur droit 1" o:spid="_x0000_s1026" style="position:absolute;flip:y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306.15pt,20.2pt" to="192.35pt,2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B/9xQEAAOgDAAAOAAAAZHJzL2Uyb0RvYy54bWysU01v2zAMvRfYfxB0X+ykWNcZcXpo0V2G&#10;rejH7qpMxQIkUZC02Pn3peTE6cdpwy6CRfI98j3R66vRGraDEDW6li8XNWfgJHbabVv+9Hj7+ZKz&#10;mITrhEEHLd9D5FebT2frwTewwh5NB4ERiYvN4Fvep+SbqoqyByviAj04SioMViS6hm3VBTEQuzXV&#10;qq4vqgFD5wNKiJGiN1OSbwq/UiDTL6UiJGZaTrOlcoZyPuez2qxFsw3C91oexhD/MIUV2lHTmepG&#10;JMH+BP2BymoZMKJKC4m2QqW0hKKB1Czrd2oeeuGhaCFzop9tiv+PVv7cXbu7QDYMPjbR34WsYlTB&#10;MmW0/01vWnTRpGwstu1n22BMTFLw4vy8/vaF3JXHXDVRZCofYvoOaFn+aLnRLisSjdj9iInaUumx&#10;JIeNYwP1XH2t61IW0ejuVhuTk2Ur4NoEthP0nmlc5vcjhldVdDOOgic55SvtDUz896CY7mjsSdg7&#10;TiEluHTkNY6qM0zRBDPwMFle0dMwb4GH+gyFsoV/A54RpTO6NIOtdhgmX952P1mhpvqjA5PubMEz&#10;dvvy0MUaWqfi3GH1876+vhf46QfdvAAAAP//AwBQSwMEFAAGAAgAAAAhAM7L2qngAAAACgEAAA8A&#10;AABkcnMvZG93bnJldi54bWxMj8FOwzAMhu9Ie4fISNy2tFtbptJ02ph6Q5oYHOCWNV5b0ThVkm7d&#10;2xPEAY62P/3+/mIz6Z5d0LrOkIB4EQFDqo3qqBHw/lbN18Ccl6RkbwgF3NDBppzdFTJX5kqveDn6&#10;hoUQcrkU0Ho/5Jy7ukUt3cIMSOF2NlZLH0bbcGXlNYTrni+jKONadhQ+tHLA5xbrr+OoBRxeDvH2&#10;0wzZ+SNNx3RnK753lRAP99P2CZjHyf/B8KMf1KEMTiczknKsFzDP4uUqsAKSKAEWiNU6eQR2+l3w&#10;suD/K5TfAAAA//8DAFBLAQItABQABgAIAAAAIQC2gziS/gAAAOEBAAATAAAAAAAAAAAAAAAAAAAA&#10;AABbQ29udGVudF9UeXBlc10ueG1sUEsBAi0AFAAGAAgAAAAhADj9If/WAAAAlAEAAAsAAAAAAAAA&#10;AAAAAAAALwEAAF9yZWxzLy5yZWxzUEsBAi0AFAAGAAgAAAAhAELIH/3FAQAA6AMAAA4AAAAAAAAA&#10;AAAAAAAALgIAAGRycy9lMm9Eb2MueG1sUEsBAi0AFAAGAAgAAAAhAM7L2qngAAAACgEAAA8AAAAA&#10;AAAAAAAAAAAAHwQAAGRycy9kb3ducmV2LnhtbFBLBQYAAAAABAAEAPMAAAAsBQAAAAA=&#10;" strokecolor="black [3213]" strokeweight="1pt">
                    <v:stroke joinstyle="miter"/>
                  </v:line>
                </w:pict>
              </mc:Fallback>
            </mc:AlternateContent>
          </w:r>
          <w:r w:rsidR="007D662C">
            <w:rPr>
              <w:rFonts w:ascii="Sakkal Majalla" w:hAnsi="Sakkal Majalla" w:cs="Sakkal Majalla"/>
              <w:color w:val="202124"/>
              <w:sz w:val="24"/>
              <w:szCs w:val="24"/>
              <w:shd w:val="clear" w:color="auto" w:fill="FFFFFF"/>
              <w:rtl/>
            </w:rPr>
            <w:t>كلي</w:t>
          </w:r>
          <w:r w:rsidR="007D662C">
            <w:rPr>
              <w:rFonts w:ascii="Sakkal Majalla" w:hAnsi="Sakkal Majalla" w:cs="Sakkal Majalla" w:hint="cs"/>
              <w:color w:val="202124"/>
              <w:sz w:val="24"/>
              <w:szCs w:val="24"/>
              <w:shd w:val="clear" w:color="auto" w:fill="FFFFFF"/>
              <w:rtl/>
            </w:rPr>
            <w:t>ة:   ا</w:t>
          </w:r>
          <w:r w:rsidR="007D662C">
            <w:rPr>
              <w:rFonts w:ascii="Sakkal Majalla" w:hAnsi="Sakkal Majalla" w:cs="Sakkal Majalla" w:hint="cs"/>
              <w:sz w:val="24"/>
              <w:szCs w:val="24"/>
              <w:rtl/>
              <w:lang w:bidi="ar-DZ"/>
            </w:rPr>
            <w:t>لحقوق والعلوم السياسية</w:t>
          </w:r>
        </w:p>
      </w:tc>
    </w:tr>
  </w:tbl>
  <w:p w14:paraId="36BA0DA2" w14:textId="77777777" w:rsidR="007D662C" w:rsidRPr="00E43B18" w:rsidRDefault="007D662C" w:rsidP="00E43B18">
    <w:pPr>
      <w:pStyle w:val="En-tte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224166"/>
    <w:multiLevelType w:val="hybridMultilevel"/>
    <w:tmpl w:val="5608063A"/>
    <w:lvl w:ilvl="0" w:tplc="016E340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3616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62C"/>
    <w:rsid w:val="0008290A"/>
    <w:rsid w:val="000912E5"/>
    <w:rsid w:val="000D7B17"/>
    <w:rsid w:val="00132506"/>
    <w:rsid w:val="0022334B"/>
    <w:rsid w:val="002668D5"/>
    <w:rsid w:val="002C0876"/>
    <w:rsid w:val="002C5A5C"/>
    <w:rsid w:val="002E3181"/>
    <w:rsid w:val="00352365"/>
    <w:rsid w:val="003A4ABF"/>
    <w:rsid w:val="004056A3"/>
    <w:rsid w:val="004E1DA0"/>
    <w:rsid w:val="005A5ECA"/>
    <w:rsid w:val="00673FB7"/>
    <w:rsid w:val="0069745C"/>
    <w:rsid w:val="006A6B49"/>
    <w:rsid w:val="006D790A"/>
    <w:rsid w:val="00736575"/>
    <w:rsid w:val="0078063C"/>
    <w:rsid w:val="007839B9"/>
    <w:rsid w:val="007D04D8"/>
    <w:rsid w:val="007D662C"/>
    <w:rsid w:val="007D7B1C"/>
    <w:rsid w:val="008556D0"/>
    <w:rsid w:val="00885619"/>
    <w:rsid w:val="00945246"/>
    <w:rsid w:val="00996F13"/>
    <w:rsid w:val="00A33490"/>
    <w:rsid w:val="00A43F31"/>
    <w:rsid w:val="00A923B7"/>
    <w:rsid w:val="00BB17FE"/>
    <w:rsid w:val="00BB3CDE"/>
    <w:rsid w:val="00C27445"/>
    <w:rsid w:val="00C6553F"/>
    <w:rsid w:val="00C8345F"/>
    <w:rsid w:val="00C877C4"/>
    <w:rsid w:val="00D6558F"/>
    <w:rsid w:val="00E05265"/>
    <w:rsid w:val="00E3647A"/>
    <w:rsid w:val="00E43B18"/>
    <w:rsid w:val="00E46BF0"/>
    <w:rsid w:val="00E52211"/>
    <w:rsid w:val="00E5332D"/>
    <w:rsid w:val="00EF5F82"/>
    <w:rsid w:val="00F35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9D448"/>
  <w15:chartTrackingRefBased/>
  <w15:docId w15:val="{9F31D184-7372-4AC1-A953-23EC2AE05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662C"/>
    <w:pPr>
      <w:spacing w:after="200" w:line="276" w:lineRule="auto"/>
    </w:pPr>
    <w:rPr>
      <w:kern w:val="0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7D66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D662C"/>
  </w:style>
  <w:style w:type="paragraph" w:styleId="Pieddepage">
    <w:name w:val="footer"/>
    <w:basedOn w:val="Normal"/>
    <w:link w:val="PieddepageCar"/>
    <w:uiPriority w:val="99"/>
    <w:unhideWhenUsed/>
    <w:rsid w:val="007D66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D662C"/>
  </w:style>
  <w:style w:type="table" w:customStyle="1" w:styleId="Grilledutableau1">
    <w:name w:val="Grille du tableau1"/>
    <w:basedOn w:val="TableauNormal"/>
    <w:next w:val="Grilledutableau"/>
    <w:uiPriority w:val="59"/>
    <w:rsid w:val="007D662C"/>
    <w:pPr>
      <w:spacing w:after="0" w:line="240" w:lineRule="auto"/>
    </w:pPr>
    <w:rPr>
      <w:rFonts w:eastAsia="Times New Roman"/>
      <w:kern w:val="0"/>
      <w:lang w:eastAsia="fr-F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Grilledutableau">
    <w:name w:val="Table Grid"/>
    <w:basedOn w:val="TableauNormal"/>
    <w:uiPriority w:val="39"/>
    <w:rsid w:val="007D6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formatHTML">
    <w:name w:val="HTML Preformatted"/>
    <w:basedOn w:val="Normal"/>
    <w:link w:val="PrformatHTMLCar"/>
    <w:uiPriority w:val="99"/>
    <w:semiHidden/>
    <w:unhideWhenUsed/>
    <w:rsid w:val="007D66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7D662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y2iqfc">
    <w:name w:val="y2iqfc"/>
    <w:basedOn w:val="Policepardfaut"/>
    <w:rsid w:val="007D662C"/>
  </w:style>
  <w:style w:type="table" w:customStyle="1" w:styleId="Grilledutableau2">
    <w:name w:val="Grille du tableau2"/>
    <w:basedOn w:val="TableauNormal"/>
    <w:next w:val="Grilledutableau"/>
    <w:uiPriority w:val="59"/>
    <w:rsid w:val="007D662C"/>
    <w:pPr>
      <w:spacing w:after="0" w:line="240" w:lineRule="auto"/>
    </w:pPr>
    <w:rPr>
      <w:rFonts w:eastAsia="Times New Roman"/>
      <w:kern w:val="0"/>
      <w:lang w:eastAsia="fr-F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Paragraphedeliste">
    <w:name w:val="List Paragraph"/>
    <w:basedOn w:val="Normal"/>
    <w:uiPriority w:val="34"/>
    <w:qFormat/>
    <w:rsid w:val="009452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7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85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2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86592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277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964359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20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36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178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92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464616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65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7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25705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527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246667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162</Words>
  <Characters>893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</dc:creator>
  <cp:keywords/>
  <dc:description/>
  <cp:lastModifiedBy>Mas connect</cp:lastModifiedBy>
  <cp:revision>5</cp:revision>
  <dcterms:created xsi:type="dcterms:W3CDTF">2026-05-28T20:14:00Z</dcterms:created>
  <dcterms:modified xsi:type="dcterms:W3CDTF">2026-05-28T21:30:00Z</dcterms:modified>
</cp:coreProperties>
</file>