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10800"/>
      </w:tblGrid>
      <w:tr w:rsidR="00692703" w:rsidRPr="00E744C6" w14:paraId="6483C227" w14:textId="77777777" w:rsidTr="00007728">
        <w:trPr>
          <w:trHeight w:hRule="exact" w:val="1800"/>
        </w:trPr>
        <w:tc>
          <w:tcPr>
            <w:tcW w:w="9360" w:type="dxa"/>
            <w:tcMar>
              <w:top w:w="0" w:type="dxa"/>
              <w:bottom w:w="0" w:type="dxa"/>
            </w:tcMar>
          </w:tcPr>
          <w:p w14:paraId="5851D2E4" w14:textId="3EA4FC81" w:rsidR="00692703" w:rsidRPr="00E744C6" w:rsidRDefault="00563888" w:rsidP="00913946">
            <w:pPr>
              <w:pStyle w:val="Title"/>
              <w:rPr>
                <w:lang w:val="nl-NL"/>
              </w:rPr>
            </w:pPr>
            <w:r w:rsidRPr="00E744C6">
              <w:rPr>
                <w:lang w:val="nl-NL"/>
              </w:rPr>
              <w:t>SUDHEER</w:t>
            </w:r>
            <w:r w:rsidR="00692703" w:rsidRPr="00E744C6">
              <w:rPr>
                <w:lang w:val="nl-NL"/>
              </w:rPr>
              <w:t xml:space="preserve"> </w:t>
            </w:r>
            <w:r w:rsidRPr="00E744C6">
              <w:rPr>
                <w:rStyle w:val="IntenseEmphasis"/>
                <w:lang w:val="nl-NL"/>
              </w:rPr>
              <w:t>SAMUDRALA</w:t>
            </w:r>
          </w:p>
          <w:p w14:paraId="1DC0500A" w14:textId="77777777" w:rsidR="00281970" w:rsidRPr="00E744C6" w:rsidRDefault="00281970" w:rsidP="00913946">
            <w:pPr>
              <w:pStyle w:val="ContactInfoEmphasis"/>
              <w:contextualSpacing w:val="0"/>
              <w:rPr>
                <w:lang w:val="nl-NL"/>
              </w:rPr>
            </w:pPr>
          </w:p>
          <w:p w14:paraId="64EC9E5A" w14:textId="08DB614A" w:rsidR="00692703" w:rsidRPr="00E744C6" w:rsidRDefault="00563888" w:rsidP="00913946">
            <w:pPr>
              <w:pStyle w:val="ContactInfoEmphasis"/>
              <w:contextualSpacing w:val="0"/>
              <w:rPr>
                <w:lang w:val="nl-NL"/>
              </w:rPr>
            </w:pPr>
            <w:proofErr w:type="gramStart"/>
            <w:r w:rsidRPr="00E744C6">
              <w:rPr>
                <w:lang w:val="nl-NL"/>
              </w:rPr>
              <w:t>samudralasudheer@gmail.com</w:t>
            </w:r>
            <w:proofErr w:type="gramEnd"/>
            <w:r w:rsidR="00692703" w:rsidRPr="00E744C6">
              <w:rPr>
                <w:lang w:val="nl-NL"/>
              </w:rPr>
              <w:t xml:space="preserve"> </w:t>
            </w:r>
            <w:sdt>
              <w:sdtPr>
                <w:alias w:val="Divider dot:"/>
                <w:tag w:val="Divider dot:"/>
                <w:id w:val="2000459528"/>
                <w:placeholder>
                  <w:docPart w:val="8BC984CAF709584D95915946F4B2FBAA"/>
                </w:placeholder>
                <w:temporary/>
                <w:showingPlcHdr/>
                <w15:appearance w15:val="hidden"/>
              </w:sdtPr>
              <w:sdtContent>
                <w:r w:rsidR="00692703" w:rsidRPr="00E744C6">
                  <w:rPr>
                    <w:lang w:val="nl-NL"/>
                  </w:rPr>
                  <w:t>·</w:t>
                </w:r>
              </w:sdtContent>
            </w:sdt>
            <w:r w:rsidR="00281970" w:rsidRPr="00E744C6">
              <w:rPr>
                <w:lang w:val="nl-NL"/>
              </w:rPr>
              <w:t xml:space="preserve"> +1(</w:t>
            </w:r>
            <w:proofErr w:type="gramStart"/>
            <w:r w:rsidR="00281970" w:rsidRPr="00E744C6">
              <w:rPr>
                <w:lang w:val="nl-NL"/>
              </w:rPr>
              <w:t>647)-</w:t>
            </w:r>
            <w:proofErr w:type="gramEnd"/>
            <w:r w:rsidR="00281970" w:rsidRPr="00E744C6">
              <w:rPr>
                <w:lang w:val="nl-NL"/>
              </w:rPr>
              <w:t xml:space="preserve">949 6445 </w:t>
            </w:r>
            <w:sdt>
              <w:sdtPr>
                <w:alias w:val="Divider dot:"/>
                <w:tag w:val="Divider dot:"/>
                <w:id w:val="1139920234"/>
                <w:placeholder>
                  <w:docPart w:val="4AF98A5FF11FF04D902EA2DC83383E57"/>
                </w:placeholder>
                <w:temporary/>
                <w:showingPlcHdr/>
                <w15:appearance w15:val="hidden"/>
              </w:sdtPr>
              <w:sdtContent>
                <w:r w:rsidR="00281970" w:rsidRPr="00E744C6">
                  <w:rPr>
                    <w:lang w:val="nl-NL"/>
                  </w:rPr>
                  <w:t>·</w:t>
                </w:r>
              </w:sdtContent>
            </w:sdt>
            <w:r w:rsidR="00281970" w:rsidRPr="00E744C6">
              <w:rPr>
                <w:lang w:val="nl-NL"/>
              </w:rPr>
              <w:t xml:space="preserve"> </w:t>
            </w:r>
            <w:hyperlink r:id="rId7" w:history="1">
              <w:r w:rsidR="00281970" w:rsidRPr="00E744C6">
                <w:rPr>
                  <w:rStyle w:val="Hyperlink"/>
                  <w:lang w:val="nl-NL"/>
                </w:rPr>
                <w:t>LinkedIn</w:t>
              </w:r>
            </w:hyperlink>
            <w:r w:rsidR="00692703" w:rsidRPr="00E744C6">
              <w:rPr>
                <w:lang w:val="nl-NL"/>
              </w:rPr>
              <w:t xml:space="preserve"> </w:t>
            </w:r>
          </w:p>
        </w:tc>
      </w:tr>
    </w:tbl>
    <w:p w14:paraId="5CC4E61C" w14:textId="77777777" w:rsidR="00281970" w:rsidRPr="00E744C6" w:rsidRDefault="00281970" w:rsidP="00CA5DEC">
      <w:pPr>
        <w:spacing w:after="80"/>
        <w:rPr>
          <w:lang w:val="nl-NL"/>
        </w:rPr>
      </w:pPr>
    </w:p>
    <w:p w14:paraId="7D918FFF" w14:textId="71D03D19" w:rsidR="00CA5DEC" w:rsidRPr="00281970" w:rsidRDefault="00CA5DEC" w:rsidP="00CA5DEC">
      <w:pPr>
        <w:spacing w:after="80"/>
        <w:rPr>
          <w:b/>
          <w:bCs/>
          <w:sz w:val="40"/>
          <w:szCs w:val="40"/>
        </w:rPr>
      </w:pPr>
      <w:r w:rsidRPr="00281970">
        <w:rPr>
          <w:b/>
          <w:bCs/>
          <w:sz w:val="40"/>
          <w:szCs w:val="40"/>
        </w:rPr>
        <w:t>Summary</w:t>
      </w:r>
    </w:p>
    <w:p w14:paraId="0B36C358" w14:textId="25B8ECEF" w:rsidR="00CA5DEC" w:rsidRPr="00CF1A49" w:rsidRDefault="00CA5DEC" w:rsidP="00CA5DEC">
      <w:pPr>
        <w:spacing w:after="80"/>
      </w:pP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10723"/>
      </w:tblGrid>
      <w:tr w:rsidR="00CA5DEC" w:rsidRPr="00CF1A49" w14:paraId="3071EB00" w14:textId="77777777" w:rsidTr="007B72AA">
        <w:tc>
          <w:tcPr>
            <w:tcW w:w="9290" w:type="dxa"/>
          </w:tcPr>
          <w:p w14:paraId="48543AD8" w14:textId="77777777" w:rsidR="00CA5DEC" w:rsidRDefault="00CA5DEC" w:rsidP="00CA5DEC">
            <w:pPr>
              <w:ind w:left="291"/>
              <w:contextualSpacing w:val="0"/>
            </w:pPr>
          </w:p>
          <w:p w14:paraId="17AA207F" w14:textId="4B567122" w:rsidR="00A356DC" w:rsidRPr="00A356DC" w:rsidRDefault="00A356DC" w:rsidP="00A356DC">
            <w:pPr>
              <w:rPr>
                <w:lang w:val="en-CA"/>
              </w:rPr>
            </w:pPr>
            <w:r w:rsidRPr="00A356DC">
              <w:rPr>
                <w:b/>
                <w:bCs/>
                <w:lang w:val="en-CA"/>
              </w:rPr>
              <w:t>Pega Lead System Architect (Pega CSSA) with 16+ years delivering enterprise Pega solutions across banking, insurance, and healthcare, including 13+ years with Canadian financial institutions. Technical lead on two full-platform upgrades — PRPC 7.2 to Infinity 23.1 and Pega 8.6 to Infinity 24.1 — owning upgrade strategy, solution design, impact analysis, and end-to-end DB2 to SQL Managed Instance data migration. Leads distributed onshore/offshore teams through the full delivery lifecycle: estimation, technical design, code review, Pega guardrail compliance, deployment, and production support. Hands-on across Constellation, Email Bot, Pega GenAI, REST/SOAP integrations, and financial-services frameworks (CLMFS, FCM, CPM, PDFS, PCS, BIX). Founder of SAMSBPM Technologies Inc., where I architect and ship multi-tenant SaaS platforms with embedded AI — keeping design and engineering skills current well beyond the Pega stack.</w:t>
            </w:r>
          </w:p>
          <w:p w14:paraId="186687BC" w14:textId="0B5ABBB4" w:rsidR="00CA5DEC" w:rsidRPr="003B3EBB" w:rsidRDefault="00CA5DEC" w:rsidP="007B72AA">
            <w:pPr>
              <w:pStyle w:val="Heading2"/>
              <w:contextualSpacing w:val="0"/>
              <w:rPr>
                <w:sz w:val="22"/>
                <w:szCs w:val="22"/>
              </w:rPr>
            </w:pPr>
            <w:r w:rsidRPr="006B65F9">
              <w:rPr>
                <w:rStyle w:val="SubtleReference"/>
                <w:sz w:val="22"/>
                <w:szCs w:val="22"/>
              </w:rPr>
              <w:t xml:space="preserve"> </w:t>
            </w:r>
          </w:p>
        </w:tc>
      </w:tr>
    </w:tbl>
    <w:p w14:paraId="524DC87A" w14:textId="77777777" w:rsidR="00CA5DEC" w:rsidRDefault="00CA5DEC" w:rsidP="003B3EBB">
      <w:pPr>
        <w:spacing w:after="80"/>
      </w:pPr>
    </w:p>
    <w:p w14:paraId="744F938C" w14:textId="2FE1B562" w:rsidR="003B3EBB" w:rsidRDefault="00C24301" w:rsidP="003B3EBB">
      <w:pPr>
        <w:spacing w:after="80"/>
        <w:rPr>
          <w:b/>
          <w:bCs/>
          <w:sz w:val="40"/>
          <w:szCs w:val="40"/>
        </w:rPr>
      </w:pPr>
      <w:r w:rsidRPr="00281970">
        <w:rPr>
          <w:b/>
          <w:bCs/>
          <w:sz w:val="40"/>
          <w:szCs w:val="40"/>
        </w:rPr>
        <w:t>Core</w:t>
      </w:r>
      <w:r>
        <w:t xml:space="preserve"> </w:t>
      </w:r>
      <w:r w:rsidRPr="00281970">
        <w:rPr>
          <w:b/>
          <w:bCs/>
          <w:sz w:val="40"/>
          <w:szCs w:val="40"/>
        </w:rPr>
        <w:t>SKILLS</w:t>
      </w:r>
    </w:p>
    <w:p w14:paraId="7E5D4584" w14:textId="77777777" w:rsidR="00281970" w:rsidRDefault="00281970" w:rsidP="003B3EBB">
      <w:pPr>
        <w:spacing w:after="80"/>
      </w:pP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Pr>
      <w:tblGrid>
        <w:gridCol w:w="10723"/>
      </w:tblGrid>
      <w:tr w:rsidR="003B3EBB" w:rsidRPr="00CF1A49" w14:paraId="22C07EC0" w14:textId="77777777" w:rsidTr="007B72AA">
        <w:tc>
          <w:tcPr>
            <w:tcW w:w="9290" w:type="dxa"/>
          </w:tcPr>
          <w:p w14:paraId="2BDC52C7" w14:textId="1F73EB35" w:rsidR="003B3EBB" w:rsidRDefault="00F3642E" w:rsidP="007B72AA">
            <w:pPr>
              <w:pStyle w:val="Heading2"/>
              <w:contextualSpacing w:val="0"/>
            </w:pPr>
            <w:r>
              <w:t>pega platform &amp; leadership</w:t>
            </w:r>
          </w:p>
          <w:p w14:paraId="105EA0C6" w14:textId="77777777" w:rsidR="000E1833" w:rsidRDefault="000E1833" w:rsidP="000E1833">
            <w:pPr>
              <w:pStyle w:val="ListBullet"/>
              <w:numPr>
                <w:ilvl w:val="0"/>
                <w:numId w:val="31"/>
              </w:numPr>
              <w:rPr>
                <w:rFonts w:eastAsiaTheme="majorEastAsia" w:cstheme="majorBidi"/>
                <w:bCs/>
                <w:caps/>
                <w:smallCaps/>
                <w:lang w:val="en-CA"/>
              </w:rPr>
            </w:pPr>
            <w:r>
              <w:t>Pega Infinity 24.1 / 23.1, Pega 8.x, PRPC 7.x / 6.x — Case Management, Data Model, Class Structure, Decisioning, Reporting, Security &amp; Access Roles, Application Design</w:t>
            </w:r>
          </w:p>
          <w:p w14:paraId="32DA10AB" w14:textId="4276762D" w:rsidR="00506646" w:rsidRPr="00737397" w:rsidRDefault="00506646" w:rsidP="000E1833">
            <w:pPr>
              <w:pStyle w:val="ListBullet"/>
              <w:numPr>
                <w:ilvl w:val="0"/>
                <w:numId w:val="31"/>
              </w:numPr>
              <w:rPr>
                <w:rFonts w:eastAsiaTheme="majorEastAsia" w:cstheme="majorBidi"/>
                <w:bCs/>
                <w:caps/>
                <w:smallCaps/>
                <w:lang w:val="en-CA"/>
              </w:rPr>
            </w:pPr>
            <w:r>
              <w:t>Technical leadership: solution design authority, effort estimation, technical design documents, code review, Pega guardrail compliance, performance tuning, mentoring, onshore/offshore coordination, stakeholder management</w:t>
            </w:r>
          </w:p>
          <w:p w14:paraId="408A2FF5" w14:textId="77777777" w:rsidR="000E1833" w:rsidRDefault="000E1833" w:rsidP="000E1833">
            <w:pPr>
              <w:pStyle w:val="ListBullet"/>
              <w:numPr>
                <w:ilvl w:val="0"/>
                <w:numId w:val="0"/>
              </w:numPr>
              <w:ind w:left="1080"/>
              <w:rPr>
                <w:rFonts w:eastAsiaTheme="majorEastAsia" w:cstheme="majorBidi"/>
                <w:bCs/>
                <w:caps/>
                <w:smallCaps/>
                <w:lang w:val="en-CA"/>
              </w:rPr>
            </w:pPr>
          </w:p>
          <w:p w14:paraId="5F312F63" w14:textId="42F1F842" w:rsidR="00737397" w:rsidRDefault="00737397" w:rsidP="00737397">
            <w:pPr>
              <w:pStyle w:val="ListBullet"/>
              <w:numPr>
                <w:ilvl w:val="0"/>
                <w:numId w:val="31"/>
              </w:numPr>
              <w:rPr>
                <w:rFonts w:eastAsiaTheme="majorEastAsia" w:cstheme="majorBidi"/>
                <w:bCs/>
                <w:caps/>
                <w:smallCaps/>
                <w:lang w:val="en-CA"/>
              </w:rPr>
            </w:pPr>
            <w:r w:rsidRPr="00506646">
              <w:t>Pega products &amp; frameworks: Constellation, Email Bot, Pega GenAI, Client Lifecycle Management for Financial Services (CLMFS), Federated Case Management (FCM), Customer Process Manager (CPM), Product Designer for Financial Services (PDFS), Product Composer System (PCS), BIX, Pega Sales Automation</w:t>
            </w:r>
          </w:p>
          <w:p w14:paraId="49DAC073" w14:textId="77777777" w:rsidR="00534B2C" w:rsidRDefault="00534B2C" w:rsidP="00534B2C">
            <w:pPr>
              <w:pStyle w:val="ListParagraph"/>
              <w:rPr>
                <w:rFonts w:eastAsiaTheme="majorEastAsia" w:cstheme="majorBidi"/>
                <w:bCs/>
                <w:caps/>
                <w:smallCaps/>
                <w:lang w:val="en-CA"/>
              </w:rPr>
            </w:pPr>
          </w:p>
          <w:p w14:paraId="57D2B79C" w14:textId="074D75D5" w:rsidR="00534B2C" w:rsidRDefault="00534B2C" w:rsidP="00737397">
            <w:pPr>
              <w:pStyle w:val="ListBullet"/>
              <w:numPr>
                <w:ilvl w:val="0"/>
                <w:numId w:val="31"/>
              </w:numPr>
              <w:rPr>
                <w:rFonts w:eastAsiaTheme="majorEastAsia" w:cstheme="majorBidi"/>
                <w:bCs/>
                <w:caps/>
                <w:smallCaps/>
                <w:lang w:val="en-CA"/>
              </w:rPr>
            </w:pPr>
            <w:r>
              <w:t>Pega upgrades: PRPC 7.2 → Infinity 23.1 and Pega 8.6 → Infinity 24.1 — led impact analysis, OOTB rule reconciliation, regression strategy, and cutover</w:t>
            </w:r>
          </w:p>
          <w:p w14:paraId="37DE1C8F" w14:textId="77777777" w:rsidR="003B3EBB" w:rsidRDefault="003B3EBB" w:rsidP="007B72AA">
            <w:pPr>
              <w:pStyle w:val="ListBullet"/>
              <w:numPr>
                <w:ilvl w:val="0"/>
                <w:numId w:val="0"/>
              </w:numPr>
              <w:ind w:left="1080"/>
              <w:contextualSpacing w:val="0"/>
              <w:rPr>
                <w:rStyle w:val="SubtleReference"/>
                <w:rFonts w:eastAsiaTheme="majorEastAsia" w:cstheme="majorBidi"/>
                <w:caps/>
                <w:sz w:val="24"/>
                <w:szCs w:val="24"/>
                <w:lang w:val="en-CA"/>
              </w:rPr>
            </w:pPr>
          </w:p>
          <w:p w14:paraId="68ACD6E0" w14:textId="77777777" w:rsidR="00534B2C" w:rsidRPr="00737397" w:rsidRDefault="00534B2C" w:rsidP="007B72AA">
            <w:pPr>
              <w:pStyle w:val="ListBullet"/>
              <w:numPr>
                <w:ilvl w:val="0"/>
                <w:numId w:val="0"/>
              </w:numPr>
              <w:ind w:left="1080"/>
              <w:contextualSpacing w:val="0"/>
              <w:rPr>
                <w:rStyle w:val="SubtleReference"/>
                <w:rFonts w:eastAsiaTheme="majorEastAsia" w:cstheme="majorBidi"/>
                <w:caps/>
                <w:sz w:val="24"/>
                <w:szCs w:val="24"/>
                <w:lang w:val="en-CA"/>
              </w:rPr>
            </w:pPr>
          </w:p>
          <w:p w14:paraId="5EFA7EA7" w14:textId="77777777" w:rsidR="003B3EBB" w:rsidRDefault="003B3EBB" w:rsidP="007B72AA">
            <w:pPr>
              <w:pStyle w:val="Heading2"/>
              <w:contextualSpacing w:val="0"/>
            </w:pPr>
            <w:r>
              <w:t>databases &amp; data migration</w:t>
            </w:r>
          </w:p>
          <w:p w14:paraId="4AD9AB4D" w14:textId="710F7CD6" w:rsidR="003B3EBB" w:rsidRPr="00C24301" w:rsidRDefault="003B3EBB" w:rsidP="007B72AA">
            <w:pPr>
              <w:pStyle w:val="ListBullet"/>
              <w:numPr>
                <w:ilvl w:val="0"/>
                <w:numId w:val="31"/>
              </w:numPr>
              <w:contextualSpacing w:val="0"/>
              <w:rPr>
                <w:rStyle w:val="SubtleReference"/>
                <w:rFonts w:eastAsiaTheme="majorEastAsia" w:cstheme="majorBidi"/>
                <w:b w:val="0"/>
                <w:bCs/>
                <w:caps/>
                <w:lang w:val="it-IT"/>
              </w:rPr>
            </w:pPr>
            <w:r w:rsidRPr="00C24301">
              <w:t>IBM DB2, Azure SQL Managed Instance — led full data migration from DB2 to SQL MI; PostgreSQL, MongoDB (SAMSBPM platforms)</w:t>
            </w:r>
          </w:p>
          <w:p w14:paraId="1B8D92A0" w14:textId="77777777" w:rsidR="003B3EBB" w:rsidRPr="00C24301" w:rsidRDefault="003B3EBB" w:rsidP="007B72AA">
            <w:pPr>
              <w:pStyle w:val="ListBullet"/>
              <w:numPr>
                <w:ilvl w:val="0"/>
                <w:numId w:val="0"/>
              </w:numPr>
              <w:ind w:left="360" w:hanging="360"/>
              <w:contextualSpacing w:val="0"/>
              <w:rPr>
                <w:rStyle w:val="SubtleReference"/>
                <w:rFonts w:eastAsiaTheme="majorEastAsia" w:cstheme="majorBidi"/>
                <w:caps/>
                <w:sz w:val="24"/>
                <w:szCs w:val="24"/>
                <w:lang w:val="it-IT"/>
              </w:rPr>
            </w:pPr>
          </w:p>
          <w:p w14:paraId="213EBBF3" w14:textId="32BCCAA1" w:rsidR="003B3EBB" w:rsidRDefault="003B3EBB" w:rsidP="007B72AA">
            <w:pPr>
              <w:pStyle w:val="Heading2"/>
              <w:contextualSpacing w:val="0"/>
            </w:pPr>
            <w:r>
              <w:t>integrations</w:t>
            </w:r>
          </w:p>
          <w:p w14:paraId="3CB5200D" w14:textId="028A1CA7" w:rsidR="00737397" w:rsidRDefault="00737397" w:rsidP="00737397">
            <w:pPr>
              <w:pStyle w:val="ListBullet"/>
              <w:numPr>
                <w:ilvl w:val="0"/>
                <w:numId w:val="31"/>
              </w:numPr>
              <w:rPr>
                <w:lang w:val="en-CA"/>
              </w:rPr>
            </w:pPr>
            <w:r w:rsidRPr="00737397">
              <w:t>REST and SOAP services, Kafka intake, Kofax, Captiva, email listeners and Email Bot channels, file and queue listeners, Office Message Encryption (OME)</w:t>
            </w:r>
          </w:p>
          <w:p w14:paraId="5ECAB92C" w14:textId="77777777" w:rsidR="00737397" w:rsidRPr="00737397" w:rsidRDefault="00737397" w:rsidP="00737397">
            <w:pPr>
              <w:pStyle w:val="ListBullet"/>
              <w:numPr>
                <w:ilvl w:val="0"/>
                <w:numId w:val="0"/>
              </w:numPr>
              <w:ind w:left="1080"/>
              <w:rPr>
                <w:lang w:val="en-CA"/>
              </w:rPr>
            </w:pPr>
          </w:p>
          <w:p w14:paraId="37796472" w14:textId="77777777" w:rsidR="003B3EBB" w:rsidRDefault="003B3EBB" w:rsidP="007B72AA">
            <w:pPr>
              <w:pStyle w:val="Heading2"/>
              <w:contextualSpacing w:val="0"/>
            </w:pPr>
            <w:r>
              <w:t>environments &amp; languages</w:t>
            </w:r>
          </w:p>
          <w:p w14:paraId="470F4D71" w14:textId="77777777" w:rsidR="003B3EBB" w:rsidRPr="003B3EBB" w:rsidRDefault="003B3EBB" w:rsidP="007B72AA">
            <w:pPr>
              <w:pStyle w:val="ListBullet"/>
              <w:numPr>
                <w:ilvl w:val="0"/>
                <w:numId w:val="31"/>
              </w:numPr>
              <w:rPr>
                <w:rStyle w:val="SubtleReference"/>
                <w:rFonts w:eastAsiaTheme="majorEastAsia" w:cstheme="majorBidi"/>
                <w:caps/>
                <w:sz w:val="24"/>
                <w:szCs w:val="24"/>
              </w:rPr>
            </w:pPr>
            <w:r w:rsidRPr="003B3C6D">
              <w:t>WebLogic, Tomcat, Java EE, JavaScript, HTML/CSS; Node.js / TypeScript, Python and Cloudflare Workers (SAMSBPM platforms)</w:t>
            </w:r>
          </w:p>
          <w:p w14:paraId="311AD4B3" w14:textId="77777777" w:rsidR="003B3EBB" w:rsidRDefault="003B3EBB" w:rsidP="007B72AA">
            <w:pPr>
              <w:pStyle w:val="ListBullet"/>
              <w:numPr>
                <w:ilvl w:val="0"/>
                <w:numId w:val="0"/>
              </w:numPr>
              <w:ind w:left="360" w:hanging="360"/>
              <w:contextualSpacing w:val="0"/>
              <w:rPr>
                <w:rStyle w:val="SubtleReference"/>
                <w:rFonts w:eastAsiaTheme="majorEastAsia" w:cstheme="majorBidi"/>
                <w:caps/>
                <w:sz w:val="24"/>
                <w:szCs w:val="24"/>
              </w:rPr>
            </w:pPr>
          </w:p>
          <w:p w14:paraId="6D5E9909" w14:textId="77777777" w:rsidR="003B3EBB" w:rsidRDefault="003B3EBB" w:rsidP="007B72AA">
            <w:pPr>
              <w:pStyle w:val="Heading2"/>
              <w:contextualSpacing w:val="0"/>
            </w:pPr>
            <w:r w:rsidRPr="003B3C6D">
              <w:t>methodologies</w:t>
            </w:r>
          </w:p>
          <w:p w14:paraId="6121EF72" w14:textId="77777777" w:rsidR="003B3EBB" w:rsidRDefault="003B3EBB" w:rsidP="007B72AA">
            <w:pPr>
              <w:pStyle w:val="ListBullet"/>
              <w:numPr>
                <w:ilvl w:val="0"/>
                <w:numId w:val="31"/>
              </w:numPr>
            </w:pPr>
            <w:r>
              <w:t>Agile Scrum, Distributed Agile, Iterative Waterfall, Traditional Waterfall</w:t>
            </w:r>
          </w:p>
          <w:p w14:paraId="09627F76" w14:textId="77777777" w:rsidR="003B3EBB" w:rsidRPr="00C24301" w:rsidRDefault="003B3EBB" w:rsidP="007B72AA">
            <w:pPr>
              <w:contextualSpacing w:val="0"/>
              <w:rPr>
                <w:lang w:val="en-CA"/>
              </w:rPr>
            </w:pPr>
          </w:p>
        </w:tc>
      </w:tr>
    </w:tbl>
    <w:p w14:paraId="6F3F8EA0" w14:textId="77777777" w:rsidR="003B3EBB" w:rsidRDefault="003B3EBB" w:rsidP="004E01EB">
      <w:pPr>
        <w:spacing w:after="80"/>
      </w:pPr>
    </w:p>
    <w:p w14:paraId="7BDDA330" w14:textId="77777777" w:rsidR="003B3EBB" w:rsidRDefault="003B3EBB" w:rsidP="004E01EB">
      <w:pPr>
        <w:spacing w:after="80"/>
      </w:pPr>
    </w:p>
    <w:p w14:paraId="5644E68F" w14:textId="77777777" w:rsidR="00737397" w:rsidRDefault="00737397" w:rsidP="004E01EB">
      <w:pPr>
        <w:spacing w:after="80"/>
      </w:pPr>
    </w:p>
    <w:p w14:paraId="7275EE09" w14:textId="77777777" w:rsidR="003B3EBB" w:rsidRDefault="003B3EBB" w:rsidP="004E01EB">
      <w:pPr>
        <w:spacing w:after="80"/>
      </w:pPr>
    </w:p>
    <w:p w14:paraId="1A00901D" w14:textId="77777777" w:rsidR="00281970" w:rsidRDefault="00281970" w:rsidP="004E01EB">
      <w:pPr>
        <w:spacing w:after="80"/>
      </w:pPr>
    </w:p>
    <w:p w14:paraId="51A353E7" w14:textId="77777777" w:rsidR="00281970" w:rsidRDefault="00281970" w:rsidP="004E01EB">
      <w:pPr>
        <w:spacing w:after="80"/>
      </w:pPr>
    </w:p>
    <w:p w14:paraId="67E3F063" w14:textId="77777777" w:rsidR="00281970" w:rsidRDefault="00281970" w:rsidP="004E01EB">
      <w:pPr>
        <w:spacing w:after="80"/>
      </w:pPr>
    </w:p>
    <w:p w14:paraId="7B566F89" w14:textId="77777777" w:rsidR="00281970" w:rsidRPr="00281970" w:rsidRDefault="00281970" w:rsidP="00281970">
      <w:pPr>
        <w:spacing w:after="80"/>
        <w:rPr>
          <w:b/>
          <w:bCs/>
          <w:sz w:val="40"/>
          <w:szCs w:val="40"/>
        </w:rPr>
      </w:pPr>
      <w:r>
        <w:rPr>
          <w:b/>
          <w:bCs/>
          <w:sz w:val="40"/>
          <w:szCs w:val="40"/>
        </w:rPr>
        <w:t>Experience</w:t>
      </w:r>
    </w:p>
    <w:p w14:paraId="20EE91A7" w14:textId="77777777" w:rsidR="00281970" w:rsidRPr="00CF1A49" w:rsidRDefault="00281970" w:rsidP="004E01EB">
      <w:pPr>
        <w:spacing w:after="80"/>
      </w:pPr>
    </w:p>
    <w:tbl>
      <w:tblPr>
        <w:tblStyle w:val="TableGrid"/>
        <w:tblW w:w="5000"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10777"/>
      </w:tblGrid>
      <w:tr w:rsidR="001D0BF1" w:rsidRPr="00CF1A49" w14:paraId="752C7C0B" w14:textId="77777777" w:rsidTr="00824D03">
        <w:tc>
          <w:tcPr>
            <w:tcW w:w="9544" w:type="dxa"/>
          </w:tcPr>
          <w:p w14:paraId="29AD20CE" w14:textId="77777777" w:rsidR="00281970" w:rsidRDefault="00281970" w:rsidP="000E1833">
            <w:pPr>
              <w:pStyle w:val="Heading2"/>
              <w:contextualSpacing w:val="0"/>
              <w:rPr>
                <w:color w:val="595959" w:themeColor="text1" w:themeTint="A6"/>
                <w:sz w:val="22"/>
                <w:szCs w:val="24"/>
              </w:rPr>
            </w:pPr>
          </w:p>
          <w:p w14:paraId="4B96FCA9" w14:textId="32D3EFF3" w:rsidR="00824D03" w:rsidRDefault="00824D03" w:rsidP="00824D03">
            <w:pPr>
              <w:pStyle w:val="Heading2"/>
              <w:contextualSpacing w:val="0"/>
              <w:rPr>
                <w:color w:val="595959" w:themeColor="text1" w:themeTint="A6"/>
                <w:sz w:val="22"/>
                <w:szCs w:val="24"/>
              </w:rPr>
            </w:pPr>
            <w:r>
              <w:rPr>
                <w:color w:val="595959" w:themeColor="text1" w:themeTint="A6"/>
                <w:sz w:val="22"/>
                <w:szCs w:val="24"/>
              </w:rPr>
              <w:t xml:space="preserve">june </w:t>
            </w:r>
            <w:r w:rsidRPr="00563888">
              <w:rPr>
                <w:color w:val="595959" w:themeColor="text1" w:themeTint="A6"/>
                <w:sz w:val="22"/>
                <w:szCs w:val="24"/>
              </w:rPr>
              <w:t xml:space="preserve"> 202</w:t>
            </w:r>
            <w:r w:rsidR="00ED11A0">
              <w:rPr>
                <w:color w:val="595959" w:themeColor="text1" w:themeTint="A6"/>
                <w:sz w:val="22"/>
                <w:szCs w:val="24"/>
              </w:rPr>
              <w:t>5</w:t>
            </w:r>
            <w:r w:rsidRPr="00563888">
              <w:rPr>
                <w:color w:val="595959" w:themeColor="text1" w:themeTint="A6"/>
                <w:sz w:val="22"/>
                <w:szCs w:val="24"/>
              </w:rPr>
              <w:t> </w:t>
            </w:r>
            <w:r>
              <w:rPr>
                <w:color w:val="595959" w:themeColor="text1" w:themeTint="A6"/>
                <w:sz w:val="22"/>
                <w:szCs w:val="24"/>
              </w:rPr>
              <w:t>–</w:t>
            </w:r>
            <w:r w:rsidRPr="00563888">
              <w:rPr>
                <w:color w:val="595959" w:themeColor="text1" w:themeTint="A6"/>
                <w:sz w:val="22"/>
                <w:szCs w:val="24"/>
              </w:rPr>
              <w:t> </w:t>
            </w:r>
            <w:r>
              <w:rPr>
                <w:color w:val="595959" w:themeColor="text1" w:themeTint="A6"/>
                <w:sz w:val="22"/>
                <w:szCs w:val="24"/>
              </w:rPr>
              <w:t>present</w:t>
            </w:r>
          </w:p>
          <w:p w14:paraId="7A67C8F7" w14:textId="1A803A3F" w:rsidR="00824D03" w:rsidRPr="00470DE8" w:rsidRDefault="00824D03" w:rsidP="00824D03">
            <w:pPr>
              <w:pStyle w:val="Heading2"/>
              <w:contextualSpacing w:val="0"/>
              <w:rPr>
                <w:b w:val="0"/>
                <w:smallCaps/>
                <w:color w:val="595959" w:themeColor="text1" w:themeTint="A6"/>
                <w:sz w:val="22"/>
                <w:szCs w:val="22"/>
              </w:rPr>
            </w:pPr>
            <w:r w:rsidRPr="00563888">
              <w:rPr>
                <w:bCs/>
              </w:rPr>
              <w:t xml:space="preserve">Pega Technical Lead / Lead Software Engineer, Sun Life, Waterloo, ON, Canada </w:t>
            </w:r>
          </w:p>
          <w:p w14:paraId="7A95A94F" w14:textId="77777777" w:rsidR="00824D03" w:rsidRPr="00CF1A49" w:rsidRDefault="00824D03" w:rsidP="00824D03">
            <w:pPr>
              <w:pStyle w:val="Heading2"/>
              <w:contextualSpacing w:val="0"/>
            </w:pPr>
          </w:p>
          <w:p w14:paraId="5A8D2605" w14:textId="130DA9F8" w:rsidR="00824D03" w:rsidRPr="00563888" w:rsidRDefault="00824D03" w:rsidP="00824D03">
            <w:pPr>
              <w:numPr>
                <w:ilvl w:val="0"/>
                <w:numId w:val="14"/>
              </w:numPr>
              <w:contextualSpacing w:val="0"/>
            </w:pPr>
            <w:r w:rsidRPr="00563888">
              <w:t>Project Name: GRS Ops – Pega 8.6 to Infinity 24.1 Upgrade</w:t>
            </w:r>
          </w:p>
          <w:p w14:paraId="73F8846D" w14:textId="32FD7F79" w:rsidR="00824D03" w:rsidRPr="00824D03" w:rsidRDefault="00824D03" w:rsidP="00824D03">
            <w:pPr>
              <w:numPr>
                <w:ilvl w:val="0"/>
                <w:numId w:val="14"/>
              </w:numPr>
              <w:contextualSpacing w:val="0"/>
              <w:rPr>
                <w:lang w:val="fr-FR"/>
              </w:rPr>
            </w:pPr>
            <w:proofErr w:type="spellStart"/>
            <w:proofErr w:type="gramStart"/>
            <w:r w:rsidRPr="00824D03">
              <w:rPr>
                <w:lang w:val="fr-FR"/>
              </w:rPr>
              <w:t>Environment: Pega Infinity 24.1, Pega 8.6, Email Bot, REST APIs, Kafka, Kofax</w:t>
            </w:r>
            <w:proofErr w:type="spellEnd"/>
            <w:proofErr w:type="gramEnd"/>
          </w:p>
          <w:p w14:paraId="1FFD380B" w14:textId="631B3101" w:rsidR="00824D03" w:rsidRPr="00563888" w:rsidRDefault="00824D03" w:rsidP="00824D03">
            <w:pPr>
              <w:numPr>
                <w:ilvl w:val="0"/>
                <w:numId w:val="14"/>
              </w:numPr>
              <w:contextualSpacing w:val="0"/>
            </w:pPr>
            <w:r w:rsidRPr="00563888">
              <w:t>Industry: Insurance</w:t>
            </w:r>
          </w:p>
          <w:p w14:paraId="505BCDCB" w14:textId="77777777" w:rsidR="00824D03" w:rsidRDefault="00824D03" w:rsidP="00824D03">
            <w:pPr>
              <w:numPr>
                <w:ilvl w:val="0"/>
                <w:numId w:val="14"/>
              </w:numPr>
              <w:contextualSpacing w:val="0"/>
            </w:pPr>
            <w:r w:rsidRPr="00563888">
              <w:t>Project Type: Upgrade and Development</w:t>
            </w:r>
          </w:p>
          <w:p w14:paraId="6CF2CFBE" w14:textId="77777777" w:rsidR="00824D03" w:rsidRDefault="00824D03" w:rsidP="00824D03">
            <w:pPr>
              <w:numPr>
                <w:ilvl w:val="0"/>
                <w:numId w:val="14"/>
              </w:numPr>
            </w:pPr>
            <w:r>
              <w:t>Project Role: Technical Lead</w:t>
            </w:r>
          </w:p>
          <w:p w14:paraId="3A18948D" w14:textId="77777777" w:rsidR="00824D03" w:rsidRDefault="00824D03" w:rsidP="00824D03">
            <w:pPr>
              <w:ind w:left="720"/>
            </w:pPr>
          </w:p>
          <w:p w14:paraId="13658199" w14:textId="4302888B" w:rsidR="00ED11A0" w:rsidRDefault="00ED11A0" w:rsidP="00ED11A0">
            <w:pPr>
              <w:ind w:left="720"/>
            </w:pPr>
            <w:r>
              <w:t>Technical lead for the GRS Ops upgrade from Pega 8.6 to Infinity 24.1 — owned upgrade approach, impact analysis of customised OOTB rules, deprecation remediation, and post-upgrade stabilisation.</w:t>
            </w:r>
            <w:proofErr w:type="spellStart"/>
            <w:proofErr w:type="spellEnd"/>
          </w:p>
          <w:p w14:paraId="6A88C7A9" w14:textId="0D13916C" w:rsidR="00E50C36" w:rsidRPr="00ED11A0" w:rsidRDefault="00E50C36" w:rsidP="00ED11A0">
            <w:pPr>
              <w:ind w:left="720"/>
            </w:pPr>
            <w:r>
              <w:t>GRS Ops ingests intake requests from multiple channels (Email, Manual, Kafka, Kofax) and routes them through a single case lifecycle; designed and developed the REST API integrations with the SL Global system and the Email Bot channel configuration.</w:t>
            </w:r>
          </w:p>
          <w:p w14:paraId="572E6933" w14:textId="77777777" w:rsidR="00ED11A0" w:rsidRPr="00ED11A0" w:rsidRDefault="00ED11A0" w:rsidP="00C24301">
            <w:pPr>
              <w:ind w:left="720"/>
            </w:pPr>
            <w:r>
              <w:t>Set technical direction for the development team — design reviews, code reviews against Pega guardrails, and mentoring of senior and junior system architects.</w:t>
            </w:r>
          </w:p>
          <w:p w14:paraId="44ED471B" w14:textId="77777777" w:rsidR="00824D03" w:rsidRDefault="00824D03" w:rsidP="00824D03">
            <w:pPr>
              <w:ind w:left="720"/>
              <w:rPr>
                <w:lang w:val="en-CA"/>
              </w:rPr>
            </w:pPr>
          </w:p>
          <w:p w14:paraId="3A67BEDF" w14:textId="065D975F" w:rsidR="00ED11A0" w:rsidRDefault="00ED11A0" w:rsidP="00ED11A0">
            <w:pPr>
              <w:pStyle w:val="Heading2"/>
              <w:contextualSpacing w:val="0"/>
              <w:rPr>
                <w:color w:val="595959" w:themeColor="text1" w:themeTint="A6"/>
                <w:sz w:val="22"/>
                <w:szCs w:val="24"/>
              </w:rPr>
            </w:pPr>
            <w:r>
              <w:rPr>
                <w:color w:val="595959" w:themeColor="text1" w:themeTint="A6"/>
                <w:sz w:val="22"/>
                <w:szCs w:val="24"/>
              </w:rPr>
              <w:t xml:space="preserve">june </w:t>
            </w:r>
            <w:r w:rsidRPr="00563888">
              <w:rPr>
                <w:color w:val="595959" w:themeColor="text1" w:themeTint="A6"/>
                <w:sz w:val="22"/>
                <w:szCs w:val="24"/>
              </w:rPr>
              <w:t xml:space="preserve"> 202</w:t>
            </w:r>
            <w:r>
              <w:rPr>
                <w:color w:val="595959" w:themeColor="text1" w:themeTint="A6"/>
                <w:sz w:val="22"/>
                <w:szCs w:val="24"/>
              </w:rPr>
              <w:t>4</w:t>
            </w:r>
            <w:r w:rsidRPr="00563888">
              <w:rPr>
                <w:color w:val="595959" w:themeColor="text1" w:themeTint="A6"/>
                <w:sz w:val="22"/>
                <w:szCs w:val="24"/>
              </w:rPr>
              <w:t> </w:t>
            </w:r>
            <w:r>
              <w:rPr>
                <w:color w:val="595959" w:themeColor="text1" w:themeTint="A6"/>
                <w:sz w:val="22"/>
                <w:szCs w:val="24"/>
              </w:rPr>
              <w:t>–</w:t>
            </w:r>
            <w:r w:rsidRPr="00563888">
              <w:rPr>
                <w:color w:val="595959" w:themeColor="text1" w:themeTint="A6"/>
                <w:sz w:val="22"/>
                <w:szCs w:val="24"/>
              </w:rPr>
              <w:t> </w:t>
            </w:r>
            <w:r>
              <w:rPr>
                <w:color w:val="595959" w:themeColor="text1" w:themeTint="A6"/>
                <w:sz w:val="22"/>
                <w:szCs w:val="24"/>
              </w:rPr>
              <w:t>JUNE 2025</w:t>
            </w:r>
          </w:p>
          <w:p w14:paraId="39124C5A" w14:textId="77777777" w:rsidR="00ED11A0" w:rsidRPr="00470DE8" w:rsidRDefault="00ED11A0" w:rsidP="00ED11A0">
            <w:pPr>
              <w:pStyle w:val="Heading2"/>
              <w:contextualSpacing w:val="0"/>
              <w:rPr>
                <w:b w:val="0"/>
                <w:smallCaps/>
                <w:color w:val="595959" w:themeColor="text1" w:themeTint="A6"/>
                <w:sz w:val="22"/>
                <w:szCs w:val="22"/>
              </w:rPr>
            </w:pPr>
            <w:r w:rsidRPr="00563888">
              <w:rPr>
                <w:bCs/>
              </w:rPr>
              <w:t xml:space="preserve">Pega Technical Lead / Lead System Architect, Scotiabank (Contractor), Toronto, ON, Canada </w:t>
            </w:r>
          </w:p>
          <w:p w14:paraId="0E07DC49" w14:textId="77777777" w:rsidR="00ED11A0" w:rsidRPr="00CF1A49" w:rsidRDefault="00ED11A0" w:rsidP="00ED11A0">
            <w:pPr>
              <w:pStyle w:val="Heading2"/>
              <w:contextualSpacing w:val="0"/>
            </w:pPr>
          </w:p>
          <w:p w14:paraId="5E9A89DA" w14:textId="31772B98" w:rsidR="00ED11A0" w:rsidRPr="00563888" w:rsidRDefault="00ED11A0" w:rsidP="00ED11A0">
            <w:pPr>
              <w:numPr>
                <w:ilvl w:val="0"/>
                <w:numId w:val="14"/>
              </w:numPr>
              <w:contextualSpacing w:val="0"/>
            </w:pPr>
            <w:r w:rsidRPr="00563888">
              <w:t>Project Name: WealthOne – Pega Upgrade, PRPC 7.2 to Infinity 23.1</w:t>
            </w:r>
            <w:proofErr w:type="spellStart"/>
            <w:proofErr w:type="spellEnd"/>
          </w:p>
          <w:p w14:paraId="69A745E9" w14:textId="77777777" w:rsidR="00ED11A0" w:rsidRPr="00824D03" w:rsidRDefault="00ED11A0" w:rsidP="00ED11A0">
            <w:pPr>
              <w:numPr>
                <w:ilvl w:val="0"/>
                <w:numId w:val="14"/>
              </w:numPr>
              <w:contextualSpacing w:val="0"/>
              <w:rPr>
                <w:lang w:val="fr-FR"/>
              </w:rPr>
            </w:pPr>
            <w:proofErr w:type="spellStart"/>
            <w:proofErr w:type="gramStart"/>
            <w:r w:rsidRPr="00824D03">
              <w:rPr>
                <w:lang w:val="fr-FR"/>
              </w:rPr>
              <w:t>Environment: PegaRULES Process Commander 7.2, Pega Infinity 23.1, DB2, Azure SQL Managed Instance</w:t>
            </w:r>
            <w:proofErr w:type="spellEnd"/>
            <w:proofErr w:type="gramEnd"/>
            <w:proofErr w:type="spellStart"/>
            <w:proofErr w:type="spellEnd"/>
          </w:p>
          <w:p w14:paraId="5131F40E" w14:textId="77777777" w:rsidR="00ED11A0" w:rsidRPr="00563888" w:rsidRDefault="00ED11A0" w:rsidP="00ED11A0">
            <w:pPr>
              <w:numPr>
                <w:ilvl w:val="0"/>
                <w:numId w:val="14"/>
              </w:numPr>
              <w:contextualSpacing w:val="0"/>
            </w:pPr>
            <w:r w:rsidRPr="00563888">
              <w:t>Industry: Banking</w:t>
            </w:r>
          </w:p>
          <w:p w14:paraId="046C92F5" w14:textId="77777777" w:rsidR="00ED11A0" w:rsidRDefault="00ED11A0" w:rsidP="00ED11A0">
            <w:pPr>
              <w:numPr>
                <w:ilvl w:val="0"/>
                <w:numId w:val="14"/>
              </w:numPr>
              <w:contextualSpacing w:val="0"/>
            </w:pPr>
            <w:r w:rsidRPr="00563888">
              <w:t>Project Type: Upgrade and Migration</w:t>
            </w:r>
          </w:p>
          <w:p w14:paraId="544E7A9F" w14:textId="77777777" w:rsidR="00ED11A0" w:rsidRDefault="00ED11A0" w:rsidP="00ED11A0">
            <w:pPr>
              <w:numPr>
                <w:ilvl w:val="0"/>
                <w:numId w:val="14"/>
              </w:numPr>
            </w:pPr>
            <w:r>
              <w:t>Project Role: Technical Lead</w:t>
            </w:r>
          </w:p>
          <w:p w14:paraId="61C319C0" w14:textId="77777777" w:rsidR="00ED11A0" w:rsidRDefault="00ED11A0" w:rsidP="00ED11A0">
            <w:pPr>
              <w:ind w:left="720"/>
            </w:pPr>
          </w:p>
          <w:p w14:paraId="14BFBB7C" w14:textId="77777777" w:rsidR="00ED11A0" w:rsidRPr="00C24301" w:rsidRDefault="00ED11A0" w:rsidP="00ED11A0">
            <w:pPr>
              <w:ind w:left="720"/>
              <w:rPr>
                <w:lang w:val="en-CA"/>
              </w:rPr>
            </w:pPr>
            <w:proofErr w:type="spellStart"/>
            <w:r w:rsidRPr="00C24301">
              <w:rPr>
                <w:b/>
                <w:bCs/>
                <w:lang w:val="en-CA"/>
              </w:rPr>
              <w:t>Led the WealthOne upgrade from PRPC 7.2 to Pega Infinity 23.1 — defined the upgrade roadmap, ran rule-conflict and guardrail analysis, and drove the team through build, regression, and production cutover with no loss of business function.</w:t>
            </w:r>
            <w:proofErr w:type="spellEnd"/>
          </w:p>
          <w:p w14:paraId="1A884AA2" w14:textId="77777777" w:rsidR="00ED11A0" w:rsidRDefault="00ED11A0" w:rsidP="00ED11A0">
            <w:pPr>
              <w:ind w:left="720"/>
              <w:rPr>
                <w:lang w:val="en-CA"/>
              </w:rPr>
            </w:pPr>
          </w:p>
          <w:p w14:paraId="79A3E05F" w14:textId="77777777" w:rsidR="00ED11A0" w:rsidRPr="00C24301" w:rsidRDefault="00ED11A0" w:rsidP="00ED11A0">
            <w:pPr>
              <w:ind w:left="720"/>
              <w:rPr>
                <w:lang w:val="en-CA"/>
              </w:rPr>
            </w:pPr>
            <w:r w:rsidRPr="00C24301">
              <w:rPr>
                <w:lang w:val="en-CA"/>
              </w:rPr>
              <w:t>Owned the end-to-end data migration from DB2 to Azure SQL Managed Instance, including schema mapping, reconciliation, and performance validation — improving application response times post-migration.</w:t>
            </w:r>
          </w:p>
          <w:p w14:paraId="1EE38D35" w14:textId="77777777" w:rsidR="00ED11A0" w:rsidRDefault="00ED11A0" w:rsidP="00ED11A0">
            <w:pPr>
              <w:ind w:left="720"/>
              <w:rPr>
                <w:lang w:val="en-CA"/>
              </w:rPr>
            </w:pPr>
          </w:p>
          <w:p w14:paraId="1AACE4ED" w14:textId="77777777" w:rsidR="00ED11A0" w:rsidRPr="00C24301" w:rsidRDefault="00ED11A0" w:rsidP="00ED11A0">
            <w:pPr>
              <w:ind w:left="720"/>
              <w:rPr>
                <w:lang w:val="en-CA"/>
              </w:rPr>
            </w:pPr>
            <w:r w:rsidRPr="00C24301">
              <w:rPr>
                <w:lang w:val="en-CA"/>
              </w:rPr>
              <w:t>Coordinated across development, infrastructure, QA, and business teams, and maintained compliance with banking security and regulatory standards throughout the upgrade.</w:t>
            </w:r>
          </w:p>
          <w:p w14:paraId="72B59025" w14:textId="77777777" w:rsidR="00ED11A0" w:rsidRDefault="00ED11A0" w:rsidP="00ED11A0">
            <w:pPr>
              <w:rPr>
                <w:lang w:val="en-CA"/>
              </w:rPr>
            </w:pPr>
          </w:p>
          <w:p w14:paraId="1331C392" w14:textId="77777777" w:rsidR="00E744C6" w:rsidRPr="00C24301" w:rsidRDefault="00E744C6" w:rsidP="00E744C6">
            <w:pPr>
              <w:rPr>
                <w:lang w:val="en-CA"/>
              </w:rPr>
            </w:pPr>
          </w:p>
          <w:p w14:paraId="65BFAC77" w14:textId="77777777" w:rsidR="00E744C6" w:rsidRDefault="00E744C6" w:rsidP="000E1833">
            <w:pPr>
              <w:pStyle w:val="Heading2"/>
              <w:contextualSpacing w:val="0"/>
              <w:rPr>
                <w:color w:val="595959" w:themeColor="text1" w:themeTint="A6"/>
                <w:sz w:val="22"/>
                <w:szCs w:val="24"/>
              </w:rPr>
            </w:pPr>
          </w:p>
          <w:p w14:paraId="5326BB1E" w14:textId="7728728E" w:rsidR="000E1833" w:rsidRDefault="000E1833" w:rsidP="000E1833">
            <w:pPr>
              <w:pStyle w:val="Heading2"/>
              <w:contextualSpacing w:val="0"/>
              <w:rPr>
                <w:color w:val="595959" w:themeColor="text1" w:themeTint="A6"/>
                <w:sz w:val="22"/>
                <w:szCs w:val="24"/>
              </w:rPr>
            </w:pPr>
            <w:r>
              <w:rPr>
                <w:color w:val="595959" w:themeColor="text1" w:themeTint="A6"/>
                <w:sz w:val="22"/>
                <w:szCs w:val="24"/>
              </w:rPr>
              <w:t>december</w:t>
            </w:r>
            <w:r w:rsidRPr="00563888">
              <w:rPr>
                <w:color w:val="595959" w:themeColor="text1" w:themeTint="A6"/>
                <w:sz w:val="22"/>
                <w:szCs w:val="24"/>
              </w:rPr>
              <w:t xml:space="preserve"> 202</w:t>
            </w:r>
            <w:r w:rsidR="00824D03">
              <w:rPr>
                <w:color w:val="595959" w:themeColor="text1" w:themeTint="A6"/>
                <w:sz w:val="22"/>
                <w:szCs w:val="24"/>
              </w:rPr>
              <w:t>3</w:t>
            </w:r>
            <w:r w:rsidRPr="00563888">
              <w:rPr>
                <w:color w:val="595959" w:themeColor="text1" w:themeTint="A6"/>
                <w:sz w:val="22"/>
                <w:szCs w:val="24"/>
              </w:rPr>
              <w:t> </w:t>
            </w:r>
            <w:r>
              <w:rPr>
                <w:color w:val="595959" w:themeColor="text1" w:themeTint="A6"/>
                <w:sz w:val="22"/>
                <w:szCs w:val="24"/>
              </w:rPr>
              <w:t>–</w:t>
            </w:r>
            <w:r w:rsidRPr="00563888">
              <w:rPr>
                <w:color w:val="595959" w:themeColor="text1" w:themeTint="A6"/>
                <w:sz w:val="22"/>
                <w:szCs w:val="24"/>
              </w:rPr>
              <w:t> </w:t>
            </w:r>
            <w:r>
              <w:rPr>
                <w:color w:val="595959" w:themeColor="text1" w:themeTint="A6"/>
                <w:sz w:val="22"/>
                <w:szCs w:val="24"/>
              </w:rPr>
              <w:t>june 2024</w:t>
            </w:r>
          </w:p>
          <w:p w14:paraId="0FE55DD8" w14:textId="241DD539" w:rsidR="000E1833" w:rsidRPr="00470DE8" w:rsidRDefault="000E1833" w:rsidP="000E1833">
            <w:pPr>
              <w:pStyle w:val="Heading2"/>
              <w:contextualSpacing w:val="0"/>
              <w:rPr>
                <w:b w:val="0"/>
                <w:smallCaps/>
                <w:color w:val="595959" w:themeColor="text1" w:themeTint="A6"/>
                <w:sz w:val="22"/>
                <w:szCs w:val="22"/>
              </w:rPr>
            </w:pPr>
            <w:r w:rsidRPr="00563888">
              <w:rPr>
                <w:bCs/>
              </w:rPr>
              <w:t xml:space="preserve">Pega Technical Lead / Lead System Architect, Sun Life (Contractor), Toronto, ON, Canada </w:t>
            </w:r>
          </w:p>
          <w:p w14:paraId="6D4DE92E" w14:textId="77777777" w:rsidR="000E1833" w:rsidRPr="00CF1A49" w:rsidRDefault="000E1833" w:rsidP="000E1833">
            <w:pPr>
              <w:pStyle w:val="Heading2"/>
              <w:contextualSpacing w:val="0"/>
            </w:pPr>
          </w:p>
          <w:p w14:paraId="2DC7C9AE" w14:textId="77777777" w:rsidR="00824D03" w:rsidRPr="00563888" w:rsidRDefault="00824D03" w:rsidP="00824D03">
            <w:pPr>
              <w:numPr>
                <w:ilvl w:val="0"/>
                <w:numId w:val="14"/>
              </w:numPr>
              <w:contextualSpacing w:val="0"/>
            </w:pPr>
            <w:r w:rsidRPr="00563888">
              <w:t>Project Name: FRM – Fraud Risk Management (Email Bot)</w:t>
            </w:r>
            <w:proofErr w:type="spellStart"/>
            <w:proofErr w:type="spellEnd"/>
          </w:p>
          <w:p w14:paraId="6490D1C1" w14:textId="77777777" w:rsidR="00824D03" w:rsidRPr="00794487" w:rsidRDefault="00824D03" w:rsidP="00824D03">
            <w:pPr>
              <w:numPr>
                <w:ilvl w:val="0"/>
                <w:numId w:val="14"/>
              </w:numPr>
            </w:pPr>
            <w:r w:rsidRPr="00794487">
              <w:t>Environment: PegaRULES Process Commander 8.3, Email Bot, Office Message Encryption</w:t>
            </w:r>
            <w:proofErr w:type="spellStart"/>
            <w:proofErr w:type="spellEnd"/>
          </w:p>
          <w:p w14:paraId="22CBC623" w14:textId="77777777" w:rsidR="00824D03" w:rsidRDefault="00824D03" w:rsidP="00824D03">
            <w:pPr>
              <w:numPr>
                <w:ilvl w:val="0"/>
                <w:numId w:val="14"/>
              </w:numPr>
            </w:pPr>
            <w:r w:rsidRPr="00794487">
              <w:t>Industry: Insurance</w:t>
            </w:r>
          </w:p>
          <w:p w14:paraId="7E7CEB34" w14:textId="77777777" w:rsidR="00824D03" w:rsidRDefault="00824D03" w:rsidP="00824D03">
            <w:pPr>
              <w:numPr>
                <w:ilvl w:val="0"/>
                <w:numId w:val="14"/>
              </w:numPr>
            </w:pPr>
            <w:r w:rsidRPr="00794487">
              <w:t>Project Type: Development</w:t>
            </w:r>
          </w:p>
          <w:p w14:paraId="399B0745" w14:textId="77777777" w:rsidR="000E1833" w:rsidRDefault="000E1833" w:rsidP="000E1833">
            <w:pPr>
              <w:numPr>
                <w:ilvl w:val="0"/>
                <w:numId w:val="14"/>
              </w:numPr>
            </w:pPr>
            <w:r>
              <w:t>Project Role: Technical Lead</w:t>
            </w:r>
          </w:p>
          <w:p w14:paraId="77C0E58B" w14:textId="77777777" w:rsidR="00824D03" w:rsidRDefault="00824D03" w:rsidP="00824D03"/>
          <w:p w14:paraId="1E1FA277" w14:textId="77777777" w:rsidR="00C24301" w:rsidRPr="00C24301" w:rsidRDefault="00C24301" w:rsidP="00C24301">
            <w:pPr>
              <w:ind w:left="720"/>
              <w:rPr>
                <w:lang w:val="en-CA"/>
              </w:rPr>
            </w:pPr>
            <w:r w:rsidRPr="00C24301">
              <w:rPr>
                <w:lang w:val="en-CA"/>
              </w:rPr>
              <w:t>Designed and delivered an Email Bot channel within the FRM (Fraud Risk Management) application, enabling automated triage and response to inbound fraud enquiries.</w:t>
            </w:r>
            <w:proofErr w:type="spellStart"/>
            <w:proofErr w:type="spellEnd"/>
          </w:p>
          <w:p w14:paraId="4FF19715" w14:textId="77777777" w:rsidR="00C24301" w:rsidRDefault="00C24301" w:rsidP="00C24301">
            <w:pPr>
              <w:ind w:left="720"/>
              <w:rPr>
                <w:lang w:val="en-CA"/>
              </w:rPr>
            </w:pPr>
          </w:p>
          <w:p w14:paraId="3EA87B48" w14:textId="0A5DEA49" w:rsidR="00C24301" w:rsidRPr="00C24301" w:rsidRDefault="00C24301" w:rsidP="00C24301">
            <w:pPr>
              <w:ind w:left="720"/>
              <w:rPr>
                <w:lang w:val="en-CA"/>
              </w:rPr>
            </w:pPr>
            <w:r w:rsidRPr="00C24301">
              <w:rPr>
                <w:lang w:val="en-CA"/>
              </w:rPr>
              <w:t>Embedded Office Message Encryption (OME) into the outbound email path to guarantee secure client communication and meet privacy requirements.</w:t>
            </w:r>
          </w:p>
          <w:p w14:paraId="1DA1D4D9" w14:textId="77777777" w:rsidR="00C24301" w:rsidRDefault="00C24301" w:rsidP="00C24301">
            <w:pPr>
              <w:ind w:left="720"/>
              <w:rPr>
                <w:lang w:val="en-CA"/>
              </w:rPr>
            </w:pPr>
          </w:p>
          <w:p w14:paraId="1A98143B" w14:textId="05484D3E" w:rsidR="00C24301" w:rsidRDefault="00C24301" w:rsidP="00E744C6">
            <w:pPr>
              <w:ind w:left="720"/>
              <w:rPr>
                <w:lang w:val="en-CA"/>
              </w:rPr>
            </w:pPr>
            <w:r w:rsidRPr="00C24301">
              <w:rPr>
                <w:lang w:val="en-CA"/>
              </w:rPr>
              <w:t>Reduced manual handling in the fraud detection workflow through end-to-end automation, and led the development team through design, build, and hand-over.</w:t>
            </w:r>
          </w:p>
          <w:p w14:paraId="3B73723F" w14:textId="77777777" w:rsidR="00C24301" w:rsidRPr="00C24301" w:rsidRDefault="00C24301" w:rsidP="00C24301">
            <w:pPr>
              <w:ind w:left="720"/>
              <w:rPr>
                <w:lang w:val="en-CA"/>
              </w:rPr>
            </w:pPr>
          </w:p>
          <w:p w14:paraId="5F8A2E80" w14:textId="77777777" w:rsidR="000E1833" w:rsidRPr="00C24301" w:rsidRDefault="000E1833" w:rsidP="001D0BF1">
            <w:pPr>
              <w:pStyle w:val="Heading2"/>
              <w:contextualSpacing w:val="0"/>
              <w:rPr>
                <w:color w:val="595959" w:themeColor="text1" w:themeTint="A6"/>
                <w:sz w:val="22"/>
                <w:szCs w:val="24"/>
                <w:lang w:val="en-CA"/>
              </w:rPr>
            </w:pPr>
          </w:p>
          <w:p w14:paraId="0701B493" w14:textId="5FECE075" w:rsidR="00563888" w:rsidRDefault="00563888" w:rsidP="001D0BF1">
            <w:pPr>
              <w:pStyle w:val="Heading2"/>
              <w:contextualSpacing w:val="0"/>
              <w:rPr>
                <w:color w:val="595959" w:themeColor="text1" w:themeTint="A6"/>
                <w:sz w:val="22"/>
                <w:szCs w:val="24"/>
              </w:rPr>
            </w:pPr>
            <w:r>
              <w:rPr>
                <w:color w:val="595959" w:themeColor="text1" w:themeTint="A6"/>
                <w:sz w:val="22"/>
                <w:szCs w:val="24"/>
              </w:rPr>
              <w:t>F</w:t>
            </w:r>
            <w:r w:rsidRPr="00563888">
              <w:rPr>
                <w:color w:val="595959" w:themeColor="text1" w:themeTint="A6"/>
                <w:sz w:val="22"/>
                <w:szCs w:val="24"/>
              </w:rPr>
              <w:t>ebruary 2022 </w:t>
            </w:r>
            <w:r>
              <w:rPr>
                <w:color w:val="595959" w:themeColor="text1" w:themeTint="A6"/>
                <w:sz w:val="22"/>
                <w:szCs w:val="24"/>
              </w:rPr>
              <w:t>–</w:t>
            </w:r>
            <w:r w:rsidRPr="00563888">
              <w:rPr>
                <w:color w:val="595959" w:themeColor="text1" w:themeTint="A6"/>
                <w:sz w:val="22"/>
                <w:szCs w:val="24"/>
              </w:rPr>
              <w:t> </w:t>
            </w:r>
            <w:r w:rsidR="000E1833">
              <w:rPr>
                <w:color w:val="595959" w:themeColor="text1" w:themeTint="A6"/>
                <w:sz w:val="22"/>
                <w:szCs w:val="24"/>
              </w:rPr>
              <w:t>november 202</w:t>
            </w:r>
            <w:r w:rsidR="00824D03">
              <w:rPr>
                <w:color w:val="595959" w:themeColor="text1" w:themeTint="A6"/>
                <w:sz w:val="22"/>
                <w:szCs w:val="24"/>
              </w:rPr>
              <w:t>3</w:t>
            </w:r>
          </w:p>
          <w:p w14:paraId="4DD9B5D2" w14:textId="7D59990F" w:rsidR="001D0BF1" w:rsidRPr="00470DE8" w:rsidRDefault="00563888" w:rsidP="001D0BF1">
            <w:pPr>
              <w:pStyle w:val="Heading2"/>
              <w:contextualSpacing w:val="0"/>
              <w:rPr>
                <w:b w:val="0"/>
                <w:smallCaps/>
                <w:color w:val="595959" w:themeColor="text1" w:themeTint="A6"/>
                <w:sz w:val="22"/>
                <w:szCs w:val="22"/>
              </w:rPr>
            </w:pPr>
            <w:r w:rsidRPr="00563888">
              <w:rPr>
                <w:bCs/>
              </w:rPr>
              <w:t xml:space="preserve">Pega Technical Lead / Lead System Architect, Scotiabank (Contractor), Toronto, ON, Canada </w:t>
            </w:r>
          </w:p>
          <w:p w14:paraId="5EF6233F" w14:textId="77777777" w:rsidR="00B32318" w:rsidRPr="00CF1A49" w:rsidRDefault="00B32318" w:rsidP="001D0BF1">
            <w:pPr>
              <w:pStyle w:val="Heading2"/>
              <w:contextualSpacing w:val="0"/>
            </w:pPr>
          </w:p>
          <w:p w14:paraId="6C7254B9" w14:textId="26447FB5" w:rsidR="00563888" w:rsidRPr="00563888" w:rsidRDefault="00563888" w:rsidP="00563888">
            <w:pPr>
              <w:numPr>
                <w:ilvl w:val="0"/>
                <w:numId w:val="14"/>
              </w:numPr>
              <w:contextualSpacing w:val="0"/>
            </w:pPr>
            <w:r w:rsidRPr="00563888">
              <w:t>Project Name: WealthOne – Document Processing and Retrieval (DPR)</w:t>
            </w:r>
          </w:p>
          <w:p w14:paraId="7929396F" w14:textId="77777777" w:rsidR="00563888" w:rsidRPr="00563888" w:rsidRDefault="00563888" w:rsidP="00563888">
            <w:pPr>
              <w:numPr>
                <w:ilvl w:val="0"/>
                <w:numId w:val="14"/>
              </w:numPr>
              <w:contextualSpacing w:val="0"/>
            </w:pPr>
            <w:r w:rsidRPr="00563888">
              <w:t>Environment: PegaRULES Process Commander 7.2, CPM Framework, Captiva, REST</w:t>
            </w:r>
          </w:p>
          <w:p w14:paraId="3D8D5DD2" w14:textId="77777777" w:rsidR="00563888" w:rsidRPr="00563888" w:rsidRDefault="00563888" w:rsidP="00563888">
            <w:pPr>
              <w:numPr>
                <w:ilvl w:val="0"/>
                <w:numId w:val="14"/>
              </w:numPr>
              <w:contextualSpacing w:val="0"/>
            </w:pPr>
            <w:r w:rsidRPr="00563888">
              <w:t>Industry: Banking</w:t>
            </w:r>
          </w:p>
          <w:p w14:paraId="66AC4A21" w14:textId="2BC6FFE6" w:rsidR="00DC52DD" w:rsidRDefault="00563888" w:rsidP="00DC52DD">
            <w:pPr>
              <w:numPr>
                <w:ilvl w:val="0"/>
                <w:numId w:val="14"/>
              </w:numPr>
              <w:contextualSpacing w:val="0"/>
            </w:pPr>
            <w:r w:rsidRPr="00563888">
              <w:t>Project Type: Development</w:t>
            </w:r>
          </w:p>
          <w:p w14:paraId="433E2CF4" w14:textId="77777777" w:rsidR="00D32BF9" w:rsidRDefault="00DC52DD" w:rsidP="00DC52DD">
            <w:pPr>
              <w:numPr>
                <w:ilvl w:val="0"/>
                <w:numId w:val="14"/>
              </w:numPr>
            </w:pPr>
            <w:r>
              <w:t>Project Role: Technical Lead</w:t>
            </w:r>
          </w:p>
          <w:p w14:paraId="6570CB0E" w14:textId="77777777" w:rsidR="00D32BF9" w:rsidRDefault="00D32BF9" w:rsidP="00D32BF9">
            <w:pPr>
              <w:ind w:left="720"/>
            </w:pPr>
          </w:p>
          <w:p w14:paraId="0C469332" w14:textId="74EA8EAF" w:rsidR="00DC52DD" w:rsidRDefault="00DC52DD" w:rsidP="00D32BF9">
            <w:pPr>
              <w:ind w:left="720"/>
            </w:pPr>
            <w:r w:rsidRPr="00DC52DD">
              <w:t>WealthOne supports onboarding and servicing of Scotiabank's Wealth Management customers, integrating with the bank's core systems to add, retrieve, view, and update client information.</w:t>
            </w:r>
          </w:p>
          <w:p w14:paraId="2569E625" w14:textId="0A307100" w:rsidR="00DC52DD" w:rsidRDefault="00DC52DD" w:rsidP="00DC52DD">
            <w:pPr>
              <w:ind w:left="720"/>
            </w:pPr>
          </w:p>
          <w:p w14:paraId="42867D2E" w14:textId="7F405D04" w:rsidR="00DC52DD" w:rsidRDefault="00DC52DD" w:rsidP="00DC52DD">
            <w:pPr>
              <w:ind w:left="720"/>
            </w:pPr>
            <w:r>
              <w:t>Led the DPR stream: designed the REST integration with the Captiva capture tool to pull document metadata into Pega and built the associated review and approval case flows.</w:t>
            </w:r>
          </w:p>
          <w:p w14:paraId="2E61CF2B" w14:textId="77777777" w:rsidR="001E3120" w:rsidRDefault="001E3120" w:rsidP="001D0BF1">
            <w:pPr>
              <w:contextualSpacing w:val="0"/>
            </w:pPr>
          </w:p>
          <w:p w14:paraId="34211B99" w14:textId="79976292" w:rsidR="00281970" w:rsidRPr="00CF1A49" w:rsidRDefault="00281970" w:rsidP="001D0BF1">
            <w:pPr>
              <w:contextualSpacing w:val="0"/>
            </w:pPr>
          </w:p>
        </w:tc>
      </w:tr>
      <w:tr w:rsidR="00563888" w:rsidRPr="00CF1A49" w14:paraId="1C18334E" w14:textId="77777777" w:rsidTr="00824D03">
        <w:tc>
          <w:tcPr>
            <w:tcW w:w="9544" w:type="dxa"/>
          </w:tcPr>
          <w:p w14:paraId="64B66117" w14:textId="77777777" w:rsidR="00B32318" w:rsidRDefault="00B32318" w:rsidP="00563888">
            <w:pPr>
              <w:pStyle w:val="Heading3"/>
              <w:contextualSpacing w:val="0"/>
            </w:pPr>
          </w:p>
          <w:p w14:paraId="6E473C02" w14:textId="46707E9F" w:rsidR="00563888" w:rsidRPr="00CF1A49" w:rsidRDefault="00563888" w:rsidP="00563888">
            <w:pPr>
              <w:pStyle w:val="Heading3"/>
              <w:contextualSpacing w:val="0"/>
            </w:pPr>
            <w:r w:rsidRPr="00563888">
              <w:t>June 2021 - January 2022</w:t>
            </w:r>
            <w:r w:rsidRPr="00CF1A49">
              <w:t xml:space="preserve"> </w:t>
            </w:r>
          </w:p>
          <w:p w14:paraId="3DD60C31" w14:textId="7EEF074E" w:rsidR="00563888" w:rsidRPr="00470DE8" w:rsidRDefault="00563888" w:rsidP="00563888">
            <w:pPr>
              <w:pStyle w:val="Heading2"/>
              <w:contextualSpacing w:val="0"/>
              <w:rPr>
                <w:b w:val="0"/>
                <w:smallCaps/>
                <w:color w:val="595959" w:themeColor="text1" w:themeTint="A6"/>
                <w:sz w:val="20"/>
                <w:szCs w:val="20"/>
              </w:rPr>
            </w:pPr>
            <w:r w:rsidRPr="00563888">
              <w:rPr>
                <w:bCs/>
              </w:rPr>
              <w:t xml:space="preserve">Pega Lead System Architect, Sun Life Financial (Contractor), Waterloo, ON, Canada </w:t>
            </w:r>
          </w:p>
          <w:p w14:paraId="26D17D2C" w14:textId="77777777" w:rsidR="00B32318" w:rsidRPr="00CF1A49" w:rsidRDefault="00B32318" w:rsidP="00563888">
            <w:pPr>
              <w:pStyle w:val="Heading2"/>
              <w:contextualSpacing w:val="0"/>
            </w:pPr>
          </w:p>
          <w:p w14:paraId="579E8A31" w14:textId="77777777" w:rsidR="00563888" w:rsidRPr="00563888" w:rsidRDefault="00563888" w:rsidP="00563888">
            <w:pPr>
              <w:numPr>
                <w:ilvl w:val="0"/>
                <w:numId w:val="15"/>
              </w:numPr>
            </w:pPr>
            <w:r w:rsidRPr="00563888">
              <w:t>Project Name: Choices Wealth</w:t>
            </w:r>
          </w:p>
          <w:p w14:paraId="78286432" w14:textId="77777777" w:rsidR="00563888" w:rsidRPr="00563888" w:rsidRDefault="00563888" w:rsidP="00563888">
            <w:pPr>
              <w:numPr>
                <w:ilvl w:val="0"/>
                <w:numId w:val="15"/>
              </w:numPr>
            </w:pPr>
            <w:r w:rsidRPr="00563888">
              <w:t>Environment: PegaRULES Process Commander 8.3</w:t>
            </w:r>
          </w:p>
          <w:p w14:paraId="4098CFAB" w14:textId="77777777" w:rsidR="00563888" w:rsidRPr="00563888" w:rsidRDefault="00563888" w:rsidP="00563888">
            <w:pPr>
              <w:numPr>
                <w:ilvl w:val="0"/>
                <w:numId w:val="15"/>
              </w:numPr>
            </w:pPr>
            <w:r w:rsidRPr="00563888">
              <w:t>Industry: Insurance</w:t>
            </w:r>
          </w:p>
          <w:p w14:paraId="4163B68D" w14:textId="77777777" w:rsidR="00563888" w:rsidRDefault="00563888" w:rsidP="00563888">
            <w:pPr>
              <w:numPr>
                <w:ilvl w:val="0"/>
                <w:numId w:val="15"/>
              </w:numPr>
            </w:pPr>
            <w:r w:rsidRPr="00563888">
              <w:t>Project Type: Development</w:t>
            </w:r>
          </w:p>
          <w:p w14:paraId="093AF7AB" w14:textId="77777777" w:rsidR="00D32BF9" w:rsidRDefault="00D32BF9" w:rsidP="00D32BF9">
            <w:pPr>
              <w:numPr>
                <w:ilvl w:val="0"/>
                <w:numId w:val="15"/>
              </w:numPr>
            </w:pPr>
            <w:r>
              <w:t>Project Role: Lead System Architect</w:t>
            </w:r>
          </w:p>
          <w:p w14:paraId="3A30F597" w14:textId="77777777" w:rsidR="00D32BF9" w:rsidRDefault="00D32BF9" w:rsidP="00D32BF9">
            <w:pPr>
              <w:ind w:left="720"/>
            </w:pPr>
          </w:p>
          <w:p w14:paraId="12239406" w14:textId="363C1651" w:rsidR="00D32BF9" w:rsidRPr="00D32BF9" w:rsidRDefault="00D32BF9" w:rsidP="00D32BF9">
            <w:pPr>
              <w:ind w:left="720"/>
            </w:pPr>
            <w:r w:rsidRPr="00D32BF9">
              <w:t>Delivered automation of the Life and Health Insurance conversion process for existing customers whose employment status changes — reducing cost, IT support load, and manual effort. Fully Agile delivery across two applications built on different frameworks.</w:t>
            </w:r>
          </w:p>
          <w:p w14:paraId="28B342A3" w14:textId="77777777" w:rsidR="00D32BF9" w:rsidRDefault="00D32BF9" w:rsidP="00D32BF9">
            <w:pPr>
              <w:ind w:left="720"/>
            </w:pPr>
          </w:p>
          <w:p w14:paraId="24DA0FD8" w14:textId="546E9BA8" w:rsidR="00D32BF9" w:rsidRDefault="00D32BF9" w:rsidP="00D32BF9">
            <w:pPr>
              <w:ind w:left="720"/>
            </w:pPr>
            <w:r w:rsidRPr="00D32BF9">
              <w:t>Designed a decoupled architecture in which the Pega application invokes a second Pega application for business-rule evaluation via service integrations, keeping rule ownership with the business domain that maintains it.</w:t>
            </w:r>
          </w:p>
          <w:p w14:paraId="450997FA" w14:textId="325669F4" w:rsidR="00563888" w:rsidRDefault="00D32BF9" w:rsidP="00D32BF9">
            <w:r>
              <w:t xml:space="preserve">   </w:t>
            </w:r>
          </w:p>
        </w:tc>
      </w:tr>
      <w:tr w:rsidR="00F61DF9" w:rsidRPr="00CF1A49" w14:paraId="1D2542EB" w14:textId="77777777" w:rsidTr="00824D03">
        <w:tc>
          <w:tcPr>
            <w:tcW w:w="9544" w:type="dxa"/>
            <w:tcMar>
              <w:top w:w="216" w:type="dxa"/>
            </w:tcMar>
          </w:tcPr>
          <w:p w14:paraId="716F3E85" w14:textId="77777777" w:rsidR="00563888" w:rsidRDefault="00563888" w:rsidP="00F61DF9">
            <w:pPr>
              <w:pStyle w:val="Heading2"/>
              <w:contextualSpacing w:val="0"/>
              <w:rPr>
                <w:color w:val="595959" w:themeColor="text1" w:themeTint="A6"/>
                <w:sz w:val="22"/>
                <w:szCs w:val="24"/>
              </w:rPr>
            </w:pPr>
            <w:r w:rsidRPr="00563888">
              <w:rPr>
                <w:color w:val="595959" w:themeColor="text1" w:themeTint="A6"/>
                <w:sz w:val="22"/>
                <w:szCs w:val="24"/>
              </w:rPr>
              <w:t>November 2019 - June 2021</w:t>
            </w:r>
          </w:p>
          <w:p w14:paraId="76A6CA4E" w14:textId="33E404A5" w:rsidR="00F61DF9" w:rsidRDefault="00563888" w:rsidP="00F61DF9">
            <w:pPr>
              <w:pStyle w:val="Heading2"/>
              <w:contextualSpacing w:val="0"/>
              <w:rPr>
                <w:b w:val="0"/>
                <w:smallCaps/>
                <w:color w:val="595959" w:themeColor="text1" w:themeTint="A6"/>
              </w:rPr>
            </w:pPr>
            <w:r w:rsidRPr="00563888">
              <w:rPr>
                <w:bCs/>
              </w:rPr>
              <w:t xml:space="preserve">Pega Lead System Architect, Scotiabank (Contractor), Toronto, ON, Canada </w:t>
            </w:r>
          </w:p>
          <w:p w14:paraId="39ACEF00" w14:textId="77777777" w:rsidR="00B32318" w:rsidRPr="00CF1A49" w:rsidRDefault="00B32318" w:rsidP="00F61DF9">
            <w:pPr>
              <w:pStyle w:val="Heading2"/>
              <w:contextualSpacing w:val="0"/>
            </w:pPr>
          </w:p>
          <w:p w14:paraId="1DE682C6" w14:textId="3D253995" w:rsidR="00563888" w:rsidRPr="00563888" w:rsidRDefault="00563888" w:rsidP="00D32BF9">
            <w:pPr>
              <w:numPr>
                <w:ilvl w:val="0"/>
                <w:numId w:val="15"/>
              </w:numPr>
            </w:pPr>
            <w:r w:rsidRPr="00563888">
              <w:t>Project Name: WealthOne – Document Processing and Retrieval (DPR)</w:t>
            </w:r>
          </w:p>
          <w:p w14:paraId="2F33B667" w14:textId="77777777" w:rsidR="00563888" w:rsidRPr="00563888" w:rsidRDefault="00563888" w:rsidP="00D32BF9">
            <w:pPr>
              <w:numPr>
                <w:ilvl w:val="0"/>
                <w:numId w:val="15"/>
              </w:numPr>
            </w:pPr>
            <w:r w:rsidRPr="00563888">
              <w:t>Environment: PegaRULES Process Commander 7.2, CPM Framework, Captiva</w:t>
            </w:r>
          </w:p>
          <w:p w14:paraId="6DE96A67" w14:textId="36A6D186" w:rsidR="00563888" w:rsidRPr="00563888" w:rsidRDefault="00563888" w:rsidP="00D32BF9">
            <w:pPr>
              <w:numPr>
                <w:ilvl w:val="0"/>
                <w:numId w:val="15"/>
              </w:numPr>
            </w:pPr>
            <w:r w:rsidRPr="00563888">
              <w:t>Industry: Banking</w:t>
            </w:r>
          </w:p>
          <w:p w14:paraId="2EA3DB38" w14:textId="77777777" w:rsidR="00563888" w:rsidRDefault="00563888" w:rsidP="00D32BF9">
            <w:pPr>
              <w:numPr>
                <w:ilvl w:val="0"/>
                <w:numId w:val="15"/>
              </w:numPr>
            </w:pPr>
            <w:r w:rsidRPr="00563888">
              <w:t>Project Type: Development</w:t>
            </w:r>
          </w:p>
          <w:p w14:paraId="0A5173FB" w14:textId="77777777" w:rsidR="00D32BF9" w:rsidRDefault="00D32BF9" w:rsidP="00D32BF9">
            <w:pPr>
              <w:numPr>
                <w:ilvl w:val="0"/>
                <w:numId w:val="15"/>
              </w:numPr>
            </w:pPr>
            <w:r>
              <w:t>Project Role: Lead System Architect</w:t>
            </w:r>
          </w:p>
          <w:p w14:paraId="71DB0E84" w14:textId="77777777" w:rsidR="00D32BF9" w:rsidRDefault="00D32BF9" w:rsidP="00D32BF9">
            <w:pPr>
              <w:ind w:left="720"/>
            </w:pPr>
          </w:p>
          <w:p w14:paraId="7BC8CFD7" w14:textId="77777777" w:rsidR="00D32BF9" w:rsidRDefault="00D32BF9" w:rsidP="00D32BF9">
            <w:pPr>
              <w:ind w:left="720"/>
            </w:pPr>
            <w:r w:rsidRPr="00DC52DD">
              <w:t>WealthOne supports onboarding and servicing of Scotiabank's Wealth Management customers, integrating with the bank's core systems to add, retrieve, view, and update client information.</w:t>
            </w:r>
          </w:p>
          <w:p w14:paraId="61DA6EE7" w14:textId="77777777" w:rsidR="00D32BF9" w:rsidRDefault="00D32BF9" w:rsidP="00D32BF9">
            <w:pPr>
              <w:ind w:left="720"/>
            </w:pPr>
          </w:p>
          <w:p w14:paraId="3E597E5C" w14:textId="33B3DB86" w:rsidR="00D32BF9" w:rsidRPr="00563888" w:rsidRDefault="00D32BF9" w:rsidP="00D32BF9">
            <w:pPr>
              <w:ind w:left="720"/>
            </w:pPr>
            <w:r>
              <w:t>Built the Captiva REST integration to capture document details and implemented the downstream approval processes, working directly with business stakeholders on flow design.</w:t>
            </w:r>
          </w:p>
          <w:p w14:paraId="77AC0413" w14:textId="380761C7" w:rsidR="00563888" w:rsidRDefault="00563888" w:rsidP="00F61DF9"/>
        </w:tc>
      </w:tr>
      <w:tr w:rsidR="00563888" w:rsidRPr="00CF1A49" w14:paraId="31C8F696" w14:textId="77777777" w:rsidTr="00824D03">
        <w:tc>
          <w:tcPr>
            <w:tcW w:w="9544" w:type="dxa"/>
            <w:tcMar>
              <w:top w:w="216" w:type="dxa"/>
            </w:tcMar>
          </w:tcPr>
          <w:p w14:paraId="0F84E351" w14:textId="77777777" w:rsidR="00794487" w:rsidRDefault="00794487" w:rsidP="00794487">
            <w:pPr>
              <w:pStyle w:val="Heading2"/>
              <w:contextualSpacing w:val="0"/>
              <w:rPr>
                <w:color w:val="595959" w:themeColor="text1" w:themeTint="A6"/>
                <w:sz w:val="22"/>
                <w:szCs w:val="24"/>
              </w:rPr>
            </w:pPr>
            <w:r w:rsidRPr="00794487">
              <w:rPr>
                <w:color w:val="595959" w:themeColor="text1" w:themeTint="A6"/>
                <w:sz w:val="22"/>
                <w:szCs w:val="24"/>
              </w:rPr>
              <w:lastRenderedPageBreak/>
              <w:t>June 2019 - October 2019</w:t>
            </w:r>
          </w:p>
          <w:p w14:paraId="0F9AA3CA" w14:textId="77777777" w:rsidR="00470DE8" w:rsidRPr="00470DE8" w:rsidRDefault="00794487" w:rsidP="00470DE8">
            <w:pPr>
              <w:pStyle w:val="Heading2"/>
              <w:contextualSpacing w:val="0"/>
              <w:rPr>
                <w:b w:val="0"/>
                <w:smallCaps/>
                <w:color w:val="595959" w:themeColor="text1" w:themeTint="A6"/>
                <w:sz w:val="20"/>
                <w:szCs w:val="20"/>
              </w:rPr>
            </w:pPr>
            <w:r w:rsidRPr="00563888">
              <w:rPr>
                <w:bCs/>
              </w:rPr>
              <w:t xml:space="preserve">Pega Lead System Architect, Sun Life Financial (Contractor), Waterloo, ON, Canada </w:t>
            </w:r>
          </w:p>
          <w:p w14:paraId="1A7FA5DA" w14:textId="77777777" w:rsidR="00B32318" w:rsidRPr="00CF1A49" w:rsidRDefault="00B32318" w:rsidP="00794487">
            <w:pPr>
              <w:pStyle w:val="Heading2"/>
              <w:contextualSpacing w:val="0"/>
            </w:pPr>
          </w:p>
          <w:p w14:paraId="006B3CB0" w14:textId="77777777" w:rsidR="00794487" w:rsidRPr="00794487" w:rsidRDefault="00794487" w:rsidP="00794487">
            <w:pPr>
              <w:numPr>
                <w:ilvl w:val="0"/>
                <w:numId w:val="15"/>
              </w:numPr>
            </w:pPr>
            <w:r w:rsidRPr="00794487">
              <w:t>Project Name: FRM – Fraud Risk Management</w:t>
            </w:r>
          </w:p>
          <w:p w14:paraId="2D03D3A7" w14:textId="77777777" w:rsidR="00794487" w:rsidRPr="00794487" w:rsidRDefault="00794487" w:rsidP="00794487">
            <w:pPr>
              <w:numPr>
                <w:ilvl w:val="0"/>
                <w:numId w:val="15"/>
              </w:numPr>
            </w:pPr>
            <w:r w:rsidRPr="00794487">
              <w:t>Environment: PegaRULES Process Commander 8.3</w:t>
            </w:r>
          </w:p>
          <w:p w14:paraId="06DB6B7D" w14:textId="77777777" w:rsidR="00794487" w:rsidRPr="00794487" w:rsidRDefault="00794487" w:rsidP="00794487">
            <w:pPr>
              <w:numPr>
                <w:ilvl w:val="0"/>
                <w:numId w:val="15"/>
              </w:numPr>
            </w:pPr>
            <w:r w:rsidRPr="00794487">
              <w:t>Industry: Insurance</w:t>
            </w:r>
          </w:p>
          <w:p w14:paraId="1FA7651C" w14:textId="77777777" w:rsidR="00563888" w:rsidRDefault="00794487" w:rsidP="00F61DF9">
            <w:pPr>
              <w:numPr>
                <w:ilvl w:val="0"/>
                <w:numId w:val="15"/>
              </w:numPr>
            </w:pPr>
            <w:r w:rsidRPr="00794487">
              <w:t>Project Type: Development</w:t>
            </w:r>
          </w:p>
          <w:p w14:paraId="4B0FA20F" w14:textId="31805E8E" w:rsidR="00D32BF9" w:rsidRPr="00B32318" w:rsidRDefault="00D32BF9" w:rsidP="00E744C6">
            <w:pPr>
              <w:numPr>
                <w:ilvl w:val="0"/>
                <w:numId w:val="15"/>
              </w:numPr>
            </w:pPr>
            <w:r>
              <w:t>Project Description: ****Information cannot be disclosed due to NDA signed with client****</w:t>
            </w:r>
          </w:p>
        </w:tc>
      </w:tr>
      <w:tr w:rsidR="00794487" w:rsidRPr="00CF1A49" w14:paraId="472AEC69" w14:textId="77777777" w:rsidTr="00824D03">
        <w:tc>
          <w:tcPr>
            <w:tcW w:w="9544" w:type="dxa"/>
            <w:tcMar>
              <w:top w:w="216" w:type="dxa"/>
            </w:tcMar>
          </w:tcPr>
          <w:p w14:paraId="54300A1D" w14:textId="77777777" w:rsidR="00B32318" w:rsidRDefault="00B32318" w:rsidP="00B32318">
            <w:pPr>
              <w:pStyle w:val="Heading2"/>
              <w:contextualSpacing w:val="0"/>
              <w:rPr>
                <w:color w:val="595959" w:themeColor="text1" w:themeTint="A6"/>
                <w:sz w:val="22"/>
                <w:szCs w:val="24"/>
              </w:rPr>
            </w:pPr>
            <w:r w:rsidRPr="00794487">
              <w:rPr>
                <w:color w:val="595959" w:themeColor="text1" w:themeTint="A6"/>
                <w:sz w:val="22"/>
                <w:szCs w:val="24"/>
              </w:rPr>
              <w:t>January 2018 - May 2019</w:t>
            </w:r>
          </w:p>
          <w:p w14:paraId="5200D220" w14:textId="1DE60696" w:rsidR="00B32318" w:rsidRPr="00CF1A49" w:rsidRDefault="00B32318" w:rsidP="00B32318">
            <w:pPr>
              <w:pStyle w:val="Heading2"/>
              <w:contextualSpacing w:val="0"/>
            </w:pPr>
            <w:r w:rsidRPr="00563888">
              <w:rPr>
                <w:bCs/>
              </w:rPr>
              <w:t xml:space="preserve">Pega Senior System Architect, Scotiabank (Contractor), Toronto, ON, Canada </w:t>
            </w:r>
          </w:p>
          <w:p w14:paraId="0489FC6E" w14:textId="35D88A69" w:rsidR="00B32318" w:rsidRPr="00794487" w:rsidRDefault="00B32318" w:rsidP="00B32318">
            <w:pPr>
              <w:numPr>
                <w:ilvl w:val="0"/>
                <w:numId w:val="15"/>
              </w:numPr>
            </w:pPr>
            <w:r w:rsidRPr="00794487">
              <w:t>Project Name: WealthOne – Client Update</w:t>
            </w:r>
          </w:p>
          <w:p w14:paraId="3CA5C388" w14:textId="77777777" w:rsidR="00B32318" w:rsidRPr="00794487" w:rsidRDefault="00B32318" w:rsidP="00B32318">
            <w:pPr>
              <w:numPr>
                <w:ilvl w:val="0"/>
                <w:numId w:val="15"/>
              </w:numPr>
            </w:pPr>
            <w:r w:rsidRPr="00794487">
              <w:t>Environment: PegaRULES Process Commander 7.2, CPM Framework</w:t>
            </w:r>
          </w:p>
          <w:p w14:paraId="3E4AFB64" w14:textId="77777777" w:rsidR="00B32318" w:rsidRPr="00794487" w:rsidRDefault="00B32318" w:rsidP="00B32318">
            <w:pPr>
              <w:numPr>
                <w:ilvl w:val="0"/>
                <w:numId w:val="15"/>
              </w:numPr>
            </w:pPr>
            <w:r w:rsidRPr="00794487">
              <w:t>Industry: Banking</w:t>
            </w:r>
          </w:p>
          <w:p w14:paraId="59626E0B" w14:textId="1A43CE77" w:rsidR="00794487" w:rsidRDefault="00B32318" w:rsidP="00794487">
            <w:pPr>
              <w:numPr>
                <w:ilvl w:val="0"/>
                <w:numId w:val="15"/>
              </w:numPr>
            </w:pPr>
            <w:r w:rsidRPr="00794487">
              <w:t>Project Type: Development</w:t>
            </w:r>
          </w:p>
          <w:p w14:paraId="19110A73" w14:textId="77777777" w:rsidR="00D32BF9" w:rsidRDefault="00D32BF9" w:rsidP="00D32BF9">
            <w:pPr>
              <w:numPr>
                <w:ilvl w:val="0"/>
                <w:numId w:val="15"/>
              </w:numPr>
            </w:pPr>
            <w:r>
              <w:t>Project Role: Senior System Architect</w:t>
            </w:r>
          </w:p>
          <w:p w14:paraId="34604B69" w14:textId="7A500607" w:rsidR="00D32BF9" w:rsidRPr="00D32BF9" w:rsidRDefault="00D32BF9" w:rsidP="00D32BF9">
            <w:pPr>
              <w:ind w:left="720"/>
            </w:pPr>
            <w:r w:rsidRPr="00D32BF9">
              <w:t>WealthOne supports onboarding and servicing of Scotiabank's Wealth Management customers, integrating with the bank's core systems to add, retrieve, view, and update client information.</w:t>
            </w:r>
          </w:p>
          <w:p w14:paraId="1ED619ED" w14:textId="77777777" w:rsidR="00D32BF9" w:rsidRDefault="00D32BF9" w:rsidP="00D32BF9">
            <w:pPr>
              <w:ind w:left="720"/>
            </w:pPr>
          </w:p>
          <w:p w14:paraId="6D39BF54" w14:textId="75643D83" w:rsidR="00D32BF9" w:rsidRPr="00D32BF9" w:rsidRDefault="00D32BF9" w:rsidP="00D32BF9">
            <w:pPr>
              <w:ind w:left="720"/>
            </w:pPr>
            <w:r w:rsidRPr="00D32BF9">
              <w:t>Implemented the business rules that maintain data integrity for information flowing through the application — for example, requiring employer details when a client is recorded as employed.</w:t>
            </w:r>
            <w:proofErr w:type="spellStart"/>
            <w:proofErr w:type="spellEnd"/>
          </w:p>
          <w:p w14:paraId="7F9AEC32" w14:textId="77777777" w:rsidR="00D32BF9" w:rsidRDefault="00D32BF9" w:rsidP="00D32BF9">
            <w:pPr>
              <w:ind w:left="720"/>
            </w:pPr>
          </w:p>
          <w:p w14:paraId="300AC94D" w14:textId="166A1B02" w:rsidR="00D32BF9" w:rsidRPr="00B32318" w:rsidRDefault="00D32BF9" w:rsidP="00D32BF9">
            <w:pPr>
              <w:ind w:left="720"/>
            </w:pPr>
            <w:r w:rsidRPr="00D32BF9">
              <w:t>Delivered updates to client information and account details, including options and margin risk attributes.</w:t>
            </w:r>
          </w:p>
          <w:p w14:paraId="7738553D" w14:textId="77777777" w:rsidR="00794487" w:rsidRPr="00794487" w:rsidRDefault="00794487" w:rsidP="00794487">
            <w:pPr>
              <w:pStyle w:val="Heading2"/>
              <w:rPr>
                <w:color w:val="595959" w:themeColor="text1" w:themeTint="A6"/>
                <w:sz w:val="22"/>
                <w:szCs w:val="24"/>
              </w:rPr>
            </w:pPr>
          </w:p>
        </w:tc>
      </w:tr>
      <w:tr w:rsidR="00794487" w:rsidRPr="00CF1A49" w14:paraId="67C722B2" w14:textId="77777777" w:rsidTr="00824D03">
        <w:tc>
          <w:tcPr>
            <w:tcW w:w="9544" w:type="dxa"/>
            <w:tcMar>
              <w:top w:w="216" w:type="dxa"/>
            </w:tcMar>
          </w:tcPr>
          <w:p w14:paraId="693E68B6" w14:textId="77777777" w:rsidR="00B32318" w:rsidRDefault="00B32318" w:rsidP="00B32318">
            <w:pPr>
              <w:pStyle w:val="Heading2"/>
              <w:contextualSpacing w:val="0"/>
              <w:rPr>
                <w:color w:val="595959" w:themeColor="text1" w:themeTint="A6"/>
                <w:sz w:val="22"/>
                <w:szCs w:val="24"/>
              </w:rPr>
            </w:pPr>
            <w:r>
              <w:rPr>
                <w:color w:val="595959" w:themeColor="text1" w:themeTint="A6"/>
                <w:sz w:val="22"/>
                <w:szCs w:val="24"/>
              </w:rPr>
              <w:t>january</w:t>
            </w:r>
            <w:r w:rsidRPr="00B32318">
              <w:rPr>
                <w:color w:val="595959" w:themeColor="text1" w:themeTint="A6"/>
                <w:sz w:val="22"/>
                <w:szCs w:val="24"/>
              </w:rPr>
              <w:t xml:space="preserve"> 201</w:t>
            </w:r>
            <w:r>
              <w:rPr>
                <w:color w:val="595959" w:themeColor="text1" w:themeTint="A6"/>
                <w:sz w:val="22"/>
                <w:szCs w:val="24"/>
              </w:rPr>
              <w:t>7</w:t>
            </w:r>
            <w:r w:rsidRPr="00B32318">
              <w:rPr>
                <w:color w:val="595959" w:themeColor="text1" w:themeTint="A6"/>
                <w:sz w:val="22"/>
                <w:szCs w:val="24"/>
              </w:rPr>
              <w:t> - December 2017</w:t>
            </w:r>
          </w:p>
          <w:p w14:paraId="1A43F37F" w14:textId="524C6AB1" w:rsidR="00B32318" w:rsidRPr="00B32318" w:rsidRDefault="00B32318" w:rsidP="00B32318">
            <w:pPr>
              <w:pStyle w:val="Heading2"/>
              <w:contextualSpacing w:val="0"/>
              <w:rPr>
                <w:smallCaps/>
              </w:rPr>
            </w:pPr>
            <w:r w:rsidRPr="00B32318">
              <w:rPr>
                <w:bCs/>
              </w:rPr>
              <w:t>Senior Associate, Cognizant Technology Solutions, Hyderabad, India</w:t>
            </w:r>
          </w:p>
          <w:p w14:paraId="3BE11FC3" w14:textId="77777777" w:rsidR="00B32318" w:rsidRPr="003D0555" w:rsidRDefault="00B32318" w:rsidP="00B32318">
            <w:pPr>
              <w:numPr>
                <w:ilvl w:val="0"/>
                <w:numId w:val="15"/>
              </w:numPr>
              <w:rPr>
                <w:lang w:val="de-DE"/>
              </w:rPr>
            </w:pPr>
            <w:r w:rsidRPr="003D0555">
              <w:rPr>
                <w:lang w:val="de-DE"/>
              </w:rPr>
              <w:t>Client: ANZ (Australia and New Zealand Banking Group)</w:t>
            </w:r>
          </w:p>
          <w:p w14:paraId="468C4066" w14:textId="77777777" w:rsidR="00B32318" w:rsidRPr="00B32318" w:rsidRDefault="00B32318" w:rsidP="00B32318">
            <w:pPr>
              <w:numPr>
                <w:ilvl w:val="0"/>
                <w:numId w:val="15"/>
              </w:numPr>
            </w:pPr>
            <w:r w:rsidRPr="00B32318">
              <w:t>Project Name: GLOS (Global Lending Origination System)</w:t>
            </w:r>
          </w:p>
          <w:p w14:paraId="0D8F6A9D" w14:textId="77777777" w:rsidR="00B32318" w:rsidRPr="00B32318" w:rsidRDefault="00B32318" w:rsidP="00B32318">
            <w:pPr>
              <w:numPr>
                <w:ilvl w:val="0"/>
                <w:numId w:val="15"/>
              </w:numPr>
            </w:pPr>
            <w:r w:rsidRPr="00B32318">
              <w:t>Environment: PegaRULES Process Commander 7.2, CLMFS Framework</w:t>
            </w:r>
          </w:p>
          <w:p w14:paraId="51F9CF8B" w14:textId="77777777" w:rsidR="00B32318" w:rsidRPr="00B32318" w:rsidRDefault="00B32318" w:rsidP="00B32318">
            <w:pPr>
              <w:numPr>
                <w:ilvl w:val="0"/>
                <w:numId w:val="15"/>
              </w:numPr>
            </w:pPr>
            <w:r w:rsidRPr="00B32318">
              <w:t>Industry: Banking</w:t>
            </w:r>
          </w:p>
          <w:p w14:paraId="779BDE69" w14:textId="77777777" w:rsidR="00B32318" w:rsidRPr="00B32318" w:rsidRDefault="00B32318" w:rsidP="00B32318">
            <w:pPr>
              <w:numPr>
                <w:ilvl w:val="0"/>
                <w:numId w:val="15"/>
              </w:numPr>
            </w:pPr>
            <w:r w:rsidRPr="00B32318">
              <w:t>Project Type: Development</w:t>
            </w:r>
          </w:p>
          <w:p w14:paraId="31B056F5" w14:textId="77777777" w:rsidR="00B32318" w:rsidRDefault="00B32318" w:rsidP="00B32318">
            <w:pPr>
              <w:numPr>
                <w:ilvl w:val="0"/>
                <w:numId w:val="15"/>
              </w:numPr>
            </w:pPr>
            <w:r w:rsidRPr="00B32318">
              <w:t>Project Role: Team Lead</w:t>
            </w:r>
          </w:p>
          <w:p w14:paraId="3EA3D7AC" w14:textId="77777777" w:rsidR="00D32BF9" w:rsidRDefault="00D32BF9" w:rsidP="00D32BF9">
            <w:pPr>
              <w:numPr>
                <w:ilvl w:val="0"/>
                <w:numId w:val="15"/>
              </w:numPr>
            </w:pPr>
            <w:r>
              <w:t xml:space="preserve">Project Description: </w:t>
            </w:r>
          </w:p>
          <w:p w14:paraId="0535BDEF" w14:textId="77777777" w:rsidR="00D32BF9" w:rsidRDefault="00D32BF9" w:rsidP="00D32BF9">
            <w:pPr>
              <w:ind w:left="720"/>
            </w:pPr>
          </w:p>
          <w:p w14:paraId="06C57EBF" w14:textId="66A92A29" w:rsidR="00D32BF9" w:rsidRDefault="00D32BF9" w:rsidP="00D32BF9">
            <w:pPr>
              <w:ind w:left="720"/>
            </w:pPr>
            <w:r w:rsidRPr="00D32BF9">
              <w:t>GLOS delivers a strategic enterprise workflow solution for wholesale lending, using structured data capture to digitise and auto-populate the Credit Memorandum, manage approvals, generate the Letter of Offer, and drive fulfilment.</w:t>
            </w:r>
          </w:p>
          <w:p w14:paraId="77F35EA8" w14:textId="77777777" w:rsidR="00D32BF9" w:rsidRPr="00D32BF9" w:rsidRDefault="00D32BF9" w:rsidP="00D32BF9">
            <w:pPr>
              <w:ind w:left="720"/>
            </w:pPr>
          </w:p>
          <w:p w14:paraId="5BCF5AA7" w14:textId="619C0860" w:rsidR="00D32BF9" w:rsidRDefault="00D32BF9" w:rsidP="00D32BF9">
            <w:pPr>
              <w:ind w:left="720"/>
            </w:pPr>
            <w:r w:rsidRPr="00D32BF9">
              <w:t>Built on the Pega CLMFS framework (Client Lifecycle Management for Financial Services) to serve all ANZ locations from a single global lending platform.</w:t>
            </w:r>
          </w:p>
          <w:p w14:paraId="1646625A" w14:textId="77777777" w:rsidR="00D32BF9" w:rsidRPr="00D32BF9" w:rsidRDefault="00D32BF9" w:rsidP="00D32BF9">
            <w:pPr>
              <w:ind w:left="720"/>
            </w:pPr>
          </w:p>
          <w:p w14:paraId="0B22B066" w14:textId="3429070D" w:rsidR="00D32BF9" w:rsidRPr="00B32318" w:rsidRDefault="00D32BF9" w:rsidP="00D32BF9">
            <w:pPr>
              <w:ind w:left="720"/>
            </w:pPr>
            <w:r w:rsidRPr="00D32BF9">
              <w:t>Led the team responsible for identifying areas of upgrade impact, reconciling OOTB rules customised in prior releases, and supporting implementation activities.</w:t>
            </w:r>
          </w:p>
          <w:p w14:paraId="1E2AB74F" w14:textId="77777777" w:rsidR="00794487" w:rsidRPr="00794487" w:rsidRDefault="00794487" w:rsidP="00B32318">
            <w:pPr>
              <w:ind w:left="720"/>
              <w:rPr>
                <w:szCs w:val="24"/>
              </w:rPr>
            </w:pPr>
          </w:p>
        </w:tc>
      </w:tr>
      <w:tr w:rsidR="00794487" w:rsidRPr="00CF1A49" w14:paraId="7A92DEFE" w14:textId="77777777" w:rsidTr="00824D03">
        <w:tc>
          <w:tcPr>
            <w:tcW w:w="9544" w:type="dxa"/>
            <w:tcMar>
              <w:top w:w="216" w:type="dxa"/>
            </w:tcMar>
          </w:tcPr>
          <w:p w14:paraId="6E508181" w14:textId="0DD7380F" w:rsidR="00B32318" w:rsidRDefault="00B32318" w:rsidP="00B32318">
            <w:pPr>
              <w:pStyle w:val="Heading2"/>
              <w:contextualSpacing w:val="0"/>
              <w:rPr>
                <w:color w:val="595959" w:themeColor="text1" w:themeTint="A6"/>
                <w:sz w:val="22"/>
                <w:szCs w:val="24"/>
              </w:rPr>
            </w:pPr>
            <w:r>
              <w:rPr>
                <w:color w:val="595959" w:themeColor="text1" w:themeTint="A6"/>
                <w:sz w:val="22"/>
                <w:szCs w:val="24"/>
              </w:rPr>
              <w:lastRenderedPageBreak/>
              <w:t>October</w:t>
            </w:r>
            <w:r w:rsidRPr="00B32318">
              <w:rPr>
                <w:color w:val="595959" w:themeColor="text1" w:themeTint="A6"/>
                <w:sz w:val="22"/>
                <w:szCs w:val="24"/>
              </w:rPr>
              <w:t xml:space="preserve"> 201</w:t>
            </w:r>
            <w:r>
              <w:rPr>
                <w:color w:val="595959" w:themeColor="text1" w:themeTint="A6"/>
                <w:sz w:val="22"/>
                <w:szCs w:val="24"/>
              </w:rPr>
              <w:t>6</w:t>
            </w:r>
            <w:r w:rsidRPr="00B32318">
              <w:rPr>
                <w:color w:val="595959" w:themeColor="text1" w:themeTint="A6"/>
                <w:sz w:val="22"/>
                <w:szCs w:val="24"/>
              </w:rPr>
              <w:t> - December 201</w:t>
            </w:r>
            <w:r>
              <w:rPr>
                <w:color w:val="595959" w:themeColor="text1" w:themeTint="A6"/>
                <w:sz w:val="22"/>
                <w:szCs w:val="24"/>
              </w:rPr>
              <w:t>6</w:t>
            </w:r>
          </w:p>
          <w:p w14:paraId="21852FE5" w14:textId="34742012" w:rsidR="00B32318" w:rsidRPr="00B32318" w:rsidRDefault="00B32318" w:rsidP="00B32318">
            <w:pPr>
              <w:pStyle w:val="Heading2"/>
              <w:contextualSpacing w:val="0"/>
              <w:rPr>
                <w:smallCaps/>
              </w:rPr>
            </w:pPr>
            <w:r w:rsidRPr="00B32318">
              <w:rPr>
                <w:bCs/>
              </w:rPr>
              <w:t>Senior Associate, Cognizant Technology Solutions, Hyderabad, India</w:t>
            </w:r>
          </w:p>
          <w:p w14:paraId="383EB50E" w14:textId="77777777" w:rsidR="00B32318" w:rsidRPr="00B32318" w:rsidRDefault="00B32318" w:rsidP="00B32318">
            <w:pPr>
              <w:numPr>
                <w:ilvl w:val="0"/>
                <w:numId w:val="15"/>
              </w:numPr>
            </w:pPr>
            <w:r w:rsidRPr="00B32318">
              <w:t>Client: HealthNet Inc.</w:t>
            </w:r>
          </w:p>
          <w:p w14:paraId="58B4AAB5" w14:textId="77777777" w:rsidR="00B32318" w:rsidRPr="00B32318" w:rsidRDefault="00B32318" w:rsidP="00B32318">
            <w:pPr>
              <w:numPr>
                <w:ilvl w:val="0"/>
                <w:numId w:val="15"/>
              </w:numPr>
            </w:pPr>
            <w:r w:rsidRPr="00B32318">
              <w:t>Project Name: PRISM (Prior Authorization Request Management) – Data Migration</w:t>
            </w:r>
          </w:p>
          <w:p w14:paraId="2605CCAE" w14:textId="77777777" w:rsidR="00B32318" w:rsidRPr="00B32318" w:rsidRDefault="00B32318" w:rsidP="00B32318">
            <w:pPr>
              <w:numPr>
                <w:ilvl w:val="0"/>
                <w:numId w:val="15"/>
              </w:numPr>
            </w:pPr>
            <w:r w:rsidRPr="00B32318">
              <w:t>Environment: PegaRULES Process Commander 7.2</w:t>
            </w:r>
          </w:p>
          <w:p w14:paraId="4789EA67" w14:textId="77777777" w:rsidR="00B32318" w:rsidRPr="00B32318" w:rsidRDefault="00B32318" w:rsidP="00B32318">
            <w:pPr>
              <w:numPr>
                <w:ilvl w:val="0"/>
                <w:numId w:val="15"/>
              </w:numPr>
            </w:pPr>
            <w:r w:rsidRPr="00B32318">
              <w:t>Industry: Healthcare</w:t>
            </w:r>
          </w:p>
          <w:p w14:paraId="10F25E4B" w14:textId="77777777" w:rsidR="00B32318" w:rsidRPr="00B32318" w:rsidRDefault="00B32318" w:rsidP="00B32318">
            <w:pPr>
              <w:numPr>
                <w:ilvl w:val="0"/>
                <w:numId w:val="15"/>
              </w:numPr>
            </w:pPr>
            <w:r w:rsidRPr="00B32318">
              <w:t>Project Type: Data Migration</w:t>
            </w:r>
          </w:p>
          <w:p w14:paraId="3D1813CD" w14:textId="77777777" w:rsidR="00B32318" w:rsidRDefault="00B32318" w:rsidP="00B32318">
            <w:pPr>
              <w:numPr>
                <w:ilvl w:val="0"/>
                <w:numId w:val="15"/>
              </w:numPr>
            </w:pPr>
            <w:r w:rsidRPr="00B32318">
              <w:t>Project Role: Technical Lead</w:t>
            </w:r>
          </w:p>
          <w:p w14:paraId="2FFC55BC" w14:textId="77777777" w:rsidR="00F57BF0" w:rsidRDefault="00D32BF9" w:rsidP="00F57BF0">
            <w:pPr>
              <w:numPr>
                <w:ilvl w:val="0"/>
                <w:numId w:val="15"/>
              </w:numPr>
            </w:pPr>
            <w:r>
              <w:t>Project Description:</w:t>
            </w:r>
            <w:r w:rsidR="00F57BF0">
              <w:t xml:space="preserve"> </w:t>
            </w:r>
          </w:p>
          <w:p w14:paraId="1B3208FF" w14:textId="2F92DB85" w:rsidR="00F57BF0" w:rsidRPr="00F57BF0" w:rsidRDefault="00F57BF0" w:rsidP="00F57BF0">
            <w:pPr>
              <w:ind w:left="720"/>
            </w:pPr>
            <w:r w:rsidRPr="00F57BF0">
              <w:t>Migrated data from the legacy PAOS system into PRISM and delivered a search capability allowing Pega users to view the full migrated data set.</w:t>
            </w:r>
          </w:p>
          <w:p w14:paraId="6EEBA75B" w14:textId="77777777" w:rsidR="00F57BF0" w:rsidRDefault="00F57BF0" w:rsidP="00F57BF0">
            <w:pPr>
              <w:ind w:left="720"/>
            </w:pPr>
          </w:p>
          <w:p w14:paraId="3FD40449" w14:textId="23510C29" w:rsidR="00F57BF0" w:rsidRPr="00B32318" w:rsidRDefault="00F57BF0" w:rsidP="00F57BF0">
            <w:pPr>
              <w:ind w:left="720"/>
            </w:pPr>
            <w:r w:rsidRPr="00F57BF0">
              <w:t>Led requirement analysis, knowledge transfer for the application, and participation in design sessions.</w:t>
            </w:r>
            <w:proofErr w:type="gramStart"/>
            <w:proofErr w:type="gramEnd"/>
          </w:p>
          <w:p w14:paraId="031C9528" w14:textId="77777777" w:rsidR="00794487" w:rsidRPr="00794487" w:rsidRDefault="00794487" w:rsidP="00B32318">
            <w:pPr>
              <w:ind w:left="720"/>
              <w:rPr>
                <w:szCs w:val="24"/>
              </w:rPr>
            </w:pPr>
          </w:p>
        </w:tc>
      </w:tr>
      <w:tr w:rsidR="00B32318" w:rsidRPr="00CF1A49" w14:paraId="20B2C4B6" w14:textId="77777777" w:rsidTr="00824D03">
        <w:tc>
          <w:tcPr>
            <w:tcW w:w="9544" w:type="dxa"/>
            <w:tcMar>
              <w:top w:w="216" w:type="dxa"/>
            </w:tcMar>
          </w:tcPr>
          <w:p w14:paraId="4DB2F300" w14:textId="2D25A516" w:rsidR="00B32318" w:rsidRDefault="00B32318" w:rsidP="00B32318">
            <w:pPr>
              <w:pStyle w:val="Heading2"/>
              <w:contextualSpacing w:val="0"/>
              <w:rPr>
                <w:color w:val="595959" w:themeColor="text1" w:themeTint="A6"/>
                <w:sz w:val="22"/>
                <w:szCs w:val="24"/>
              </w:rPr>
            </w:pPr>
            <w:r>
              <w:rPr>
                <w:color w:val="595959" w:themeColor="text1" w:themeTint="A6"/>
                <w:sz w:val="22"/>
                <w:szCs w:val="24"/>
              </w:rPr>
              <w:t>October</w:t>
            </w:r>
            <w:r w:rsidRPr="00B32318">
              <w:rPr>
                <w:color w:val="595959" w:themeColor="text1" w:themeTint="A6"/>
                <w:sz w:val="22"/>
                <w:szCs w:val="24"/>
              </w:rPr>
              <w:t xml:space="preserve"> 201</w:t>
            </w:r>
            <w:r>
              <w:rPr>
                <w:color w:val="595959" w:themeColor="text1" w:themeTint="A6"/>
                <w:sz w:val="22"/>
                <w:szCs w:val="24"/>
              </w:rPr>
              <w:t>5</w:t>
            </w:r>
            <w:r w:rsidRPr="00B32318">
              <w:rPr>
                <w:color w:val="595959" w:themeColor="text1" w:themeTint="A6"/>
                <w:sz w:val="22"/>
                <w:szCs w:val="24"/>
              </w:rPr>
              <w:t> - </w:t>
            </w:r>
            <w:r>
              <w:rPr>
                <w:color w:val="595959" w:themeColor="text1" w:themeTint="A6"/>
                <w:sz w:val="22"/>
                <w:szCs w:val="24"/>
              </w:rPr>
              <w:t>September</w:t>
            </w:r>
            <w:r w:rsidRPr="00B32318">
              <w:rPr>
                <w:color w:val="595959" w:themeColor="text1" w:themeTint="A6"/>
                <w:sz w:val="22"/>
                <w:szCs w:val="24"/>
              </w:rPr>
              <w:t xml:space="preserve"> 201</w:t>
            </w:r>
            <w:r>
              <w:rPr>
                <w:color w:val="595959" w:themeColor="text1" w:themeTint="A6"/>
                <w:sz w:val="22"/>
                <w:szCs w:val="24"/>
              </w:rPr>
              <w:t>6</w:t>
            </w:r>
          </w:p>
          <w:p w14:paraId="68926090" w14:textId="2D840DFF" w:rsidR="00B32318" w:rsidRPr="00B32318" w:rsidRDefault="00B32318" w:rsidP="00B32318">
            <w:pPr>
              <w:pStyle w:val="Heading2"/>
              <w:contextualSpacing w:val="0"/>
              <w:rPr>
                <w:smallCaps/>
              </w:rPr>
            </w:pPr>
            <w:r w:rsidRPr="00B32318">
              <w:rPr>
                <w:bCs/>
              </w:rPr>
              <w:t>Pega Technical Specialist, iGATE Global Solutions Limited (A Capgemini Group Company), Hyderabad, India</w:t>
            </w:r>
          </w:p>
          <w:p w14:paraId="6D832F89" w14:textId="77777777" w:rsidR="00B32318" w:rsidRPr="00B32318" w:rsidRDefault="00B32318" w:rsidP="00B32318">
            <w:pPr>
              <w:numPr>
                <w:ilvl w:val="0"/>
                <w:numId w:val="15"/>
              </w:numPr>
            </w:pPr>
            <w:r w:rsidRPr="00B32318">
              <w:t>Client: Royal Bank of Canada</w:t>
            </w:r>
            <w:proofErr w:type="gramStart"/>
            <w:proofErr w:type="gramEnd"/>
          </w:p>
          <w:p w14:paraId="5CC3853E" w14:textId="77777777" w:rsidR="00B32318" w:rsidRPr="00B32318" w:rsidRDefault="00B32318" w:rsidP="00B32318">
            <w:pPr>
              <w:numPr>
                <w:ilvl w:val="0"/>
                <w:numId w:val="15"/>
              </w:numPr>
            </w:pPr>
            <w:r w:rsidRPr="00B32318">
              <w:t>Project Name: United States Wealth Management – Archiving</w:t>
            </w:r>
          </w:p>
          <w:p w14:paraId="53DB79B5" w14:textId="77777777" w:rsidR="00B32318" w:rsidRPr="00B32318" w:rsidRDefault="00B32318" w:rsidP="00B32318">
            <w:pPr>
              <w:numPr>
                <w:ilvl w:val="0"/>
                <w:numId w:val="15"/>
              </w:numPr>
            </w:pPr>
            <w:r w:rsidRPr="00B32318">
              <w:t>Environment: PegaRULES Process Commander 7.1, BIX, IBM OnDemand</w:t>
            </w:r>
          </w:p>
          <w:p w14:paraId="25D8FAF5" w14:textId="77777777" w:rsidR="00B32318" w:rsidRPr="00B32318" w:rsidRDefault="00B32318" w:rsidP="00B32318">
            <w:pPr>
              <w:numPr>
                <w:ilvl w:val="0"/>
                <w:numId w:val="15"/>
              </w:numPr>
            </w:pPr>
            <w:r w:rsidRPr="00B32318">
              <w:t>Industry: Banking</w:t>
            </w:r>
          </w:p>
          <w:p w14:paraId="1020598E" w14:textId="77777777" w:rsidR="00B32318" w:rsidRPr="00B32318" w:rsidRDefault="00B32318" w:rsidP="00B32318">
            <w:pPr>
              <w:numPr>
                <w:ilvl w:val="0"/>
                <w:numId w:val="15"/>
              </w:numPr>
            </w:pPr>
            <w:r w:rsidRPr="00B32318">
              <w:t>Project Type: Development</w:t>
            </w:r>
          </w:p>
          <w:p w14:paraId="44185A2D" w14:textId="77777777" w:rsidR="00B32318" w:rsidRDefault="00B32318" w:rsidP="00B32318">
            <w:pPr>
              <w:numPr>
                <w:ilvl w:val="0"/>
                <w:numId w:val="15"/>
              </w:numPr>
            </w:pPr>
            <w:r w:rsidRPr="00B32318">
              <w:t>Project Role: Technical Specialist</w:t>
            </w:r>
          </w:p>
          <w:p w14:paraId="3D2D1E0D" w14:textId="77777777" w:rsidR="00F57BF0" w:rsidRDefault="00D32BF9" w:rsidP="00F57BF0">
            <w:pPr>
              <w:numPr>
                <w:ilvl w:val="0"/>
                <w:numId w:val="15"/>
              </w:numPr>
            </w:pPr>
            <w:r>
              <w:t>Project Description:</w:t>
            </w:r>
            <w:r w:rsidR="00F57BF0">
              <w:t xml:space="preserve"> </w:t>
            </w:r>
          </w:p>
          <w:p w14:paraId="5C3A6606" w14:textId="77777777" w:rsidR="00F57BF0" w:rsidRDefault="00F57BF0" w:rsidP="00F57BF0">
            <w:pPr>
              <w:ind w:left="720"/>
            </w:pPr>
          </w:p>
          <w:p w14:paraId="288EFDE9" w14:textId="683CB292" w:rsidR="00F57BF0" w:rsidRPr="00F57BF0" w:rsidRDefault="00F57BF0" w:rsidP="00F57BF0">
            <w:pPr>
              <w:ind w:left="720"/>
            </w:pPr>
            <w:r w:rsidRPr="00F57BF0">
              <w:t>Archived resolved and historical application data to improve platform performance while keeping archived records readable on demand.</w:t>
            </w:r>
          </w:p>
          <w:p w14:paraId="1ED35807" w14:textId="77777777" w:rsidR="00F57BF0" w:rsidRDefault="00F57BF0" w:rsidP="00F57BF0">
            <w:pPr>
              <w:ind w:left="720"/>
            </w:pPr>
          </w:p>
          <w:p w14:paraId="2BA225B4" w14:textId="6FFDFA9A" w:rsidR="00F57BF0" w:rsidRPr="00F57BF0" w:rsidRDefault="00F57BF0" w:rsidP="00F57BF0">
            <w:pPr>
              <w:ind w:left="720"/>
            </w:pPr>
            <w:r w:rsidRPr="00F57BF0">
              <w:t>Ran the proof of concept and presented solution options; implemented archiving via the OOTB Archive/Purge wizard, converted archived data into XML with matching index files compatible with IBM OnDemand, and evaluated Pega BIX as an extraction alternative.</w:t>
            </w:r>
            <w:proofErr w:type="spellStart"/>
            <w:proofErr w:type="spellEnd"/>
          </w:p>
          <w:p w14:paraId="033EF111" w14:textId="77777777" w:rsidR="00B32318" w:rsidRPr="00F57BF0" w:rsidRDefault="00B32318" w:rsidP="00F57BF0">
            <w:pPr>
              <w:ind w:left="720"/>
            </w:pPr>
          </w:p>
        </w:tc>
      </w:tr>
      <w:tr w:rsidR="00B32318" w:rsidRPr="00CF1A49" w14:paraId="0F21D679" w14:textId="77777777" w:rsidTr="00824D03">
        <w:tc>
          <w:tcPr>
            <w:tcW w:w="9544" w:type="dxa"/>
            <w:tcMar>
              <w:top w:w="216" w:type="dxa"/>
            </w:tcMar>
          </w:tcPr>
          <w:p w14:paraId="3D2ADEB4" w14:textId="50A4E4BF" w:rsidR="00B32318" w:rsidRDefault="00B32318" w:rsidP="00B32318">
            <w:pPr>
              <w:pStyle w:val="Heading2"/>
              <w:contextualSpacing w:val="0"/>
              <w:rPr>
                <w:color w:val="595959" w:themeColor="text1" w:themeTint="A6"/>
                <w:sz w:val="22"/>
                <w:szCs w:val="24"/>
              </w:rPr>
            </w:pPr>
            <w:r>
              <w:rPr>
                <w:color w:val="595959" w:themeColor="text1" w:themeTint="A6"/>
                <w:sz w:val="22"/>
                <w:szCs w:val="24"/>
              </w:rPr>
              <w:t>January</w:t>
            </w:r>
            <w:r w:rsidRPr="00B32318">
              <w:rPr>
                <w:color w:val="595959" w:themeColor="text1" w:themeTint="A6"/>
                <w:sz w:val="22"/>
                <w:szCs w:val="24"/>
              </w:rPr>
              <w:t xml:space="preserve"> 201</w:t>
            </w:r>
            <w:r>
              <w:rPr>
                <w:color w:val="595959" w:themeColor="text1" w:themeTint="A6"/>
                <w:sz w:val="22"/>
                <w:szCs w:val="24"/>
              </w:rPr>
              <w:t>3</w:t>
            </w:r>
            <w:r w:rsidRPr="00B32318">
              <w:rPr>
                <w:color w:val="595959" w:themeColor="text1" w:themeTint="A6"/>
                <w:sz w:val="22"/>
                <w:szCs w:val="24"/>
              </w:rPr>
              <w:t> - </w:t>
            </w:r>
            <w:r>
              <w:rPr>
                <w:color w:val="595959" w:themeColor="text1" w:themeTint="A6"/>
                <w:sz w:val="22"/>
                <w:szCs w:val="24"/>
              </w:rPr>
              <w:t>September</w:t>
            </w:r>
            <w:r w:rsidRPr="00B32318">
              <w:rPr>
                <w:color w:val="595959" w:themeColor="text1" w:themeTint="A6"/>
                <w:sz w:val="22"/>
                <w:szCs w:val="24"/>
              </w:rPr>
              <w:t xml:space="preserve"> 201</w:t>
            </w:r>
            <w:r>
              <w:rPr>
                <w:color w:val="595959" w:themeColor="text1" w:themeTint="A6"/>
                <w:sz w:val="22"/>
                <w:szCs w:val="24"/>
              </w:rPr>
              <w:t>5</w:t>
            </w:r>
          </w:p>
          <w:p w14:paraId="30AE685F" w14:textId="756EE2CC" w:rsidR="00B32318" w:rsidRPr="00B32318" w:rsidRDefault="00B32318" w:rsidP="00B32318">
            <w:pPr>
              <w:pStyle w:val="Heading2"/>
              <w:contextualSpacing w:val="0"/>
              <w:rPr>
                <w:smallCaps/>
              </w:rPr>
            </w:pPr>
            <w:r w:rsidRPr="00B32318">
              <w:rPr>
                <w:bCs/>
              </w:rPr>
              <w:t>Pega Technical Specialist, iGATE Technologies (Canada) Inc., Toronto, ON, Canada</w:t>
            </w:r>
          </w:p>
          <w:p w14:paraId="738772E1" w14:textId="77777777" w:rsidR="00B32318" w:rsidRPr="00B32318" w:rsidRDefault="00B32318" w:rsidP="00B32318">
            <w:pPr>
              <w:numPr>
                <w:ilvl w:val="0"/>
                <w:numId w:val="15"/>
              </w:numPr>
            </w:pPr>
            <w:r w:rsidRPr="00B32318">
              <w:t>Client: RBC Royal Bank of Canada</w:t>
            </w:r>
            <w:proofErr w:type="gramStart"/>
            <w:proofErr w:type="gramEnd"/>
          </w:p>
          <w:p w14:paraId="2E4F295C" w14:textId="281DEDA8" w:rsidR="00B32318" w:rsidRPr="00B32318" w:rsidRDefault="006B65F9" w:rsidP="00B32318">
            <w:pPr>
              <w:numPr>
                <w:ilvl w:val="0"/>
                <w:numId w:val="15"/>
              </w:numPr>
            </w:pPr>
            <w:r w:rsidRPr="00B32318">
              <w:t>Projects:</w:t>
            </w:r>
          </w:p>
          <w:p w14:paraId="2DF27F92" w14:textId="2DD85D87" w:rsidR="00B32318" w:rsidRPr="00B32318" w:rsidRDefault="006B65F9" w:rsidP="006B65F9">
            <w:pPr>
              <w:ind w:left="720"/>
            </w:pPr>
            <w:r>
              <w:t xml:space="preserve">     </w:t>
            </w:r>
            <w:r w:rsidR="00B32318" w:rsidRPr="00B32318">
              <w:t>1. Referral Management System and Referral Processing Framework</w:t>
            </w:r>
          </w:p>
          <w:p w14:paraId="4B14D303" w14:textId="4A93C6F3" w:rsidR="00B32318" w:rsidRPr="00B32318" w:rsidRDefault="006B65F9" w:rsidP="006B65F9">
            <w:pPr>
              <w:ind w:left="720"/>
            </w:pPr>
            <w:r>
              <w:t xml:space="preserve">     </w:t>
            </w:r>
            <w:r w:rsidR="00B32318" w:rsidRPr="00B32318">
              <w:t>2. Business credit process management.</w:t>
            </w:r>
          </w:p>
          <w:p w14:paraId="78F00529" w14:textId="201A67DB" w:rsidR="00B32318" w:rsidRPr="00B32318" w:rsidRDefault="006B65F9" w:rsidP="006B65F9">
            <w:pPr>
              <w:ind w:left="720"/>
            </w:pPr>
            <w:r>
              <w:t xml:space="preserve">     </w:t>
            </w:r>
            <w:r w:rsidR="00B32318" w:rsidRPr="00B32318">
              <w:t>3. United States Wealth Management - Archiving</w:t>
            </w:r>
          </w:p>
          <w:p w14:paraId="2B02E564" w14:textId="4F42ABEB" w:rsidR="00B32318" w:rsidRPr="00B32318" w:rsidRDefault="00B32318" w:rsidP="00B32318">
            <w:pPr>
              <w:numPr>
                <w:ilvl w:val="0"/>
                <w:numId w:val="15"/>
              </w:numPr>
            </w:pPr>
            <w:r w:rsidRPr="00B32318">
              <w:t>Environments: PegaRULES Process Commander 6.2 SP2, HTML (with CSS &amp; JavaScript), MS Visio.</w:t>
            </w:r>
          </w:p>
          <w:p w14:paraId="2926EB98" w14:textId="77777777" w:rsidR="00B32318" w:rsidRPr="00B32318" w:rsidRDefault="00B32318" w:rsidP="00B32318">
            <w:pPr>
              <w:numPr>
                <w:ilvl w:val="0"/>
                <w:numId w:val="15"/>
              </w:numPr>
            </w:pPr>
            <w:r w:rsidRPr="00B32318">
              <w:t>Industry: Banking</w:t>
            </w:r>
          </w:p>
          <w:p w14:paraId="5528FDE2" w14:textId="77777777" w:rsidR="00B32318" w:rsidRPr="00B32318" w:rsidRDefault="00B32318" w:rsidP="00B32318">
            <w:pPr>
              <w:numPr>
                <w:ilvl w:val="0"/>
                <w:numId w:val="15"/>
              </w:numPr>
            </w:pPr>
            <w:r w:rsidRPr="00B32318">
              <w:t>Project Type: Development</w:t>
            </w:r>
          </w:p>
          <w:p w14:paraId="20A0B4E0" w14:textId="77777777" w:rsidR="00B32318" w:rsidRDefault="00B32318" w:rsidP="00B32318">
            <w:pPr>
              <w:numPr>
                <w:ilvl w:val="0"/>
                <w:numId w:val="15"/>
              </w:numPr>
            </w:pPr>
            <w:r w:rsidRPr="00B32318">
              <w:t>Project Role: Senior Technical Developer</w:t>
            </w:r>
          </w:p>
          <w:p w14:paraId="26621D35" w14:textId="1D073C7E" w:rsidR="00D32BF9" w:rsidRDefault="00D32BF9" w:rsidP="00B32318">
            <w:pPr>
              <w:numPr>
                <w:ilvl w:val="0"/>
                <w:numId w:val="15"/>
              </w:numPr>
            </w:pPr>
            <w:r>
              <w:t>Project Description:</w:t>
            </w:r>
          </w:p>
          <w:p w14:paraId="6D3C9D0E" w14:textId="219DDCBE" w:rsidR="00D32BF9" w:rsidRDefault="00F57BF0" w:rsidP="00F57BF0">
            <w:pPr>
              <w:pStyle w:val="ListParagraph"/>
              <w:numPr>
                <w:ilvl w:val="1"/>
                <w:numId w:val="15"/>
              </w:numPr>
            </w:pPr>
            <w:r w:rsidRPr="00B32318">
              <w:t>Referral Management System and Referral Processing Framework</w:t>
            </w:r>
          </w:p>
          <w:p w14:paraId="2E6FE4D5" w14:textId="6A94E735" w:rsidR="00F57BF0" w:rsidRDefault="00F57BF0" w:rsidP="00F57BF0">
            <w:pPr>
              <w:pStyle w:val="ListParagraph"/>
              <w:ind w:left="1440"/>
            </w:pPr>
            <w:r>
              <w:lastRenderedPageBreak/>
              <w:t xml:space="preserve">    </w:t>
            </w:r>
            <w:r w:rsidRPr="00F57BF0">
              <w:t xml:space="preserve">The purpose of the Program is to replace current referral Outlook form to facilitate referrals from IRP/ FP/PB's to their internal partners and also to replace current SharePoint site referral solution for Contact </w:t>
            </w:r>
            <w:proofErr w:type="spellStart"/>
            <w:r w:rsidRPr="00F57BF0">
              <w:t>Centres</w:t>
            </w:r>
            <w:proofErr w:type="spellEnd"/>
            <w:r w:rsidRPr="00F57BF0">
              <w:t xml:space="preserve"> to make referrals to IRPs, by creating a create a best-in-class referral/creation and tracking solution for Canadian Banking that can be leveraged across the RBC enterprise. The program also identifies the compensation for each successful referral.</w:t>
            </w:r>
          </w:p>
          <w:p w14:paraId="5F503108" w14:textId="77777777" w:rsidR="004439B3" w:rsidRDefault="004439B3" w:rsidP="00F57BF0">
            <w:pPr>
              <w:pStyle w:val="ListParagraph"/>
              <w:ind w:left="1440"/>
            </w:pPr>
          </w:p>
          <w:p w14:paraId="7EDE20C2" w14:textId="5CAE7258" w:rsidR="00F57BF0" w:rsidRDefault="00F57BF0" w:rsidP="00F57BF0">
            <w:pPr>
              <w:pStyle w:val="ListParagraph"/>
              <w:numPr>
                <w:ilvl w:val="1"/>
                <w:numId w:val="15"/>
              </w:numPr>
            </w:pPr>
            <w:r>
              <w:t>Business credit process management.</w:t>
            </w:r>
          </w:p>
          <w:p w14:paraId="50968E98" w14:textId="77777777" w:rsidR="00F57BF0" w:rsidRDefault="00F57BF0" w:rsidP="00F57BF0">
            <w:pPr>
              <w:pStyle w:val="ListParagraph"/>
              <w:ind w:left="1440"/>
            </w:pPr>
            <w:r>
              <w:t xml:space="preserve">    </w:t>
            </w:r>
            <w:r w:rsidRPr="00F57BF0">
              <w:t xml:space="preserve">The purpose of the Program is to reduce the total time taken to complete the credit request that comes to BSC and reduce the manual work in the document preparation which in turn enhances end-to-end productivity and efficiency through System integration and document flow. </w:t>
            </w:r>
          </w:p>
          <w:p w14:paraId="24EE16E6" w14:textId="2C5AF716" w:rsidR="004439B3" w:rsidRPr="00F57BF0" w:rsidRDefault="004439B3" w:rsidP="00F57BF0">
            <w:pPr>
              <w:pStyle w:val="ListParagraph"/>
              <w:ind w:left="1440"/>
            </w:pPr>
          </w:p>
          <w:p w14:paraId="6F325132" w14:textId="26E4CD60" w:rsidR="00F57BF0" w:rsidRDefault="00F57BF0" w:rsidP="00F57BF0">
            <w:pPr>
              <w:pStyle w:val="ListParagraph"/>
              <w:ind w:left="1440"/>
            </w:pPr>
            <w:r w:rsidRPr="00F57BF0">
              <w:t>In-scope processes include automation of the process that is currently available to complete the credit request that is received to the system. This Program also include the automatic document preparation as per the system decision and sending the documents to the CAM to get them signed and seal the credit transaction</w:t>
            </w:r>
            <w:r>
              <w:t>.</w:t>
            </w:r>
          </w:p>
          <w:p w14:paraId="182A15C1" w14:textId="77777777" w:rsidR="004439B3" w:rsidRDefault="004439B3" w:rsidP="00F57BF0">
            <w:pPr>
              <w:pStyle w:val="ListParagraph"/>
              <w:ind w:left="1440"/>
            </w:pPr>
          </w:p>
          <w:p w14:paraId="65AB4DE5" w14:textId="2B8FB990" w:rsidR="00F57BF0" w:rsidRDefault="00F57BF0" w:rsidP="00F57BF0">
            <w:pPr>
              <w:pStyle w:val="ListParagraph"/>
              <w:numPr>
                <w:ilvl w:val="1"/>
                <w:numId w:val="15"/>
              </w:numPr>
            </w:pPr>
            <w:r>
              <w:t xml:space="preserve">United States Wealth Management </w:t>
            </w:r>
          </w:p>
          <w:p w14:paraId="46E54F61" w14:textId="77777777" w:rsidR="00F57BF0" w:rsidRPr="00F57BF0" w:rsidRDefault="00F57BF0" w:rsidP="00F57BF0">
            <w:pPr>
              <w:pStyle w:val="ListParagraph"/>
              <w:ind w:left="1440"/>
            </w:pPr>
            <w:r>
              <w:t xml:space="preserve">   </w:t>
            </w:r>
            <w:r w:rsidRPr="00F57BF0">
              <w:t xml:space="preserve">The purpose of the Program is to enhance end-to-end productivity and efficiency through process redesign and workflow automation. </w:t>
            </w:r>
          </w:p>
          <w:p w14:paraId="690D6637" w14:textId="32CDD6E1" w:rsidR="00F57BF0" w:rsidRDefault="00F57BF0" w:rsidP="00F57BF0">
            <w:pPr>
              <w:pStyle w:val="ListParagraph"/>
              <w:ind w:left="1440"/>
            </w:pPr>
            <w:r w:rsidRPr="00F57BF0">
              <w:t xml:space="preserve">The Program will address the design of business processes in scope and implementation of automated process flows using Pega as the workflow solution. In-scope processes include account opening and approval and the movement of money and securities including check disbursements, deposits, wire transfers, Automated Clearing House ("ACH"), Recurring Checks, journals and Depository Trust Company free deliveries ("DTC"). </w:t>
            </w:r>
          </w:p>
          <w:p w14:paraId="58798C46" w14:textId="77777777" w:rsidR="00F57BF0" w:rsidRPr="00F57BF0" w:rsidRDefault="00F57BF0" w:rsidP="00F57BF0"/>
          <w:p w14:paraId="65C989B4" w14:textId="70DB3E76" w:rsidR="00F57BF0" w:rsidRDefault="00F57BF0" w:rsidP="00F57BF0">
            <w:pPr>
              <w:pStyle w:val="ListParagraph"/>
              <w:ind w:left="1440"/>
            </w:pPr>
            <w:r w:rsidRPr="00F57BF0">
              <w:t>This Program supports the USWM strategic objectives of Improved Business Performance, Simplify the Way We Do Business, Increased Productivity, and Creating a Flexible Platform with More Choice for Advisors.</w:t>
            </w:r>
          </w:p>
          <w:p w14:paraId="3B1C27B0" w14:textId="77777777" w:rsidR="00F57BF0" w:rsidRDefault="00F57BF0" w:rsidP="00F57BF0">
            <w:pPr>
              <w:pStyle w:val="ListParagraph"/>
              <w:ind w:left="1440"/>
            </w:pPr>
          </w:p>
          <w:p w14:paraId="0EEF0029" w14:textId="77777777" w:rsidR="00D32BF9" w:rsidRPr="00B32318" w:rsidRDefault="00D32BF9" w:rsidP="00D32BF9"/>
          <w:p w14:paraId="30823B18" w14:textId="77777777" w:rsidR="00B32318" w:rsidRDefault="00B32318" w:rsidP="00B32318">
            <w:pPr>
              <w:pStyle w:val="Heading2"/>
              <w:rPr>
                <w:color w:val="595959" w:themeColor="text1" w:themeTint="A6"/>
                <w:sz w:val="22"/>
                <w:szCs w:val="24"/>
              </w:rPr>
            </w:pPr>
          </w:p>
        </w:tc>
      </w:tr>
      <w:tr w:rsidR="00B32318" w:rsidRPr="00CF1A49" w14:paraId="2A69F82E" w14:textId="77777777" w:rsidTr="00824D03">
        <w:tc>
          <w:tcPr>
            <w:tcW w:w="9544" w:type="dxa"/>
            <w:tcMar>
              <w:top w:w="216" w:type="dxa"/>
            </w:tcMar>
          </w:tcPr>
          <w:p w14:paraId="232D1A5F" w14:textId="5FAB4333" w:rsidR="00B32318" w:rsidRDefault="00B32318" w:rsidP="00B32318">
            <w:pPr>
              <w:pStyle w:val="Heading2"/>
              <w:contextualSpacing w:val="0"/>
              <w:rPr>
                <w:color w:val="595959" w:themeColor="text1" w:themeTint="A6"/>
                <w:sz w:val="22"/>
                <w:szCs w:val="24"/>
              </w:rPr>
            </w:pPr>
            <w:r>
              <w:rPr>
                <w:color w:val="595959" w:themeColor="text1" w:themeTint="A6"/>
                <w:sz w:val="22"/>
                <w:szCs w:val="24"/>
              </w:rPr>
              <w:t>November 2009 - December 2012</w:t>
            </w:r>
          </w:p>
          <w:p w14:paraId="14598056" w14:textId="71C968CF" w:rsidR="00B32318" w:rsidRPr="00B32318" w:rsidRDefault="00B32318" w:rsidP="00B32318">
            <w:pPr>
              <w:pStyle w:val="Heading2"/>
              <w:contextualSpacing w:val="0"/>
              <w:rPr>
                <w:smallCaps/>
              </w:rPr>
            </w:pPr>
            <w:r w:rsidRPr="00B32318">
              <w:rPr>
                <w:bCs/>
              </w:rPr>
              <w:t>Technical Lead, iGATE Global Solutions, Hyderabad, India</w:t>
            </w:r>
          </w:p>
          <w:p w14:paraId="015FDBC0" w14:textId="29C77557" w:rsidR="006B65F9" w:rsidRPr="006B65F9" w:rsidRDefault="006B65F9" w:rsidP="006B65F9">
            <w:pPr>
              <w:numPr>
                <w:ilvl w:val="0"/>
                <w:numId w:val="15"/>
              </w:numPr>
            </w:pPr>
            <w:r w:rsidRPr="006B65F9">
              <w:t>Client: RBC Royal Bank of Canada</w:t>
            </w:r>
          </w:p>
          <w:p w14:paraId="557E0C45" w14:textId="0F4D6D36" w:rsidR="006B65F9" w:rsidRPr="006B65F9" w:rsidRDefault="006B65F9" w:rsidP="006B65F9">
            <w:pPr>
              <w:numPr>
                <w:ilvl w:val="0"/>
                <w:numId w:val="15"/>
              </w:numPr>
            </w:pPr>
            <w:r w:rsidRPr="006B65F9">
              <w:t>Projects:</w:t>
            </w:r>
          </w:p>
          <w:p w14:paraId="5FA9A3C2" w14:textId="6875EACB" w:rsidR="006B65F9" w:rsidRPr="006B65F9" w:rsidRDefault="006B65F9" w:rsidP="006B65F9">
            <w:pPr>
              <w:ind w:left="720"/>
            </w:pPr>
            <w:r>
              <w:t xml:space="preserve">      </w:t>
            </w:r>
            <w:r w:rsidRPr="006B65F9">
              <w:t>1. United States Wealth Management - Recurring Cheques.</w:t>
            </w:r>
          </w:p>
          <w:p w14:paraId="09FC35FA" w14:textId="581CEB26" w:rsidR="006B65F9" w:rsidRPr="006B65F9" w:rsidRDefault="006B65F9" w:rsidP="006B65F9">
            <w:pPr>
              <w:ind w:left="720"/>
            </w:pPr>
            <w:r>
              <w:t xml:space="preserve">      </w:t>
            </w:r>
            <w:r w:rsidRPr="006B65F9">
              <w:t>2. Technology Integration.</w:t>
            </w:r>
          </w:p>
          <w:p w14:paraId="2BAF6BE6" w14:textId="77777777" w:rsidR="006B65F9" w:rsidRPr="006B65F9" w:rsidRDefault="006B65F9" w:rsidP="006B65F9">
            <w:pPr>
              <w:numPr>
                <w:ilvl w:val="0"/>
                <w:numId w:val="15"/>
              </w:numPr>
            </w:pPr>
            <w:r w:rsidRPr="006B65F9">
              <w:t>Environment: PegaRULES Process Commander 6.1 SP2 and 5.4, HTML (with CSS &amp; JavaScript), MS Visio.</w:t>
            </w:r>
          </w:p>
          <w:p w14:paraId="03CB1340" w14:textId="77777777" w:rsidR="006B65F9" w:rsidRPr="006B65F9" w:rsidRDefault="006B65F9" w:rsidP="006B65F9">
            <w:pPr>
              <w:numPr>
                <w:ilvl w:val="0"/>
                <w:numId w:val="15"/>
              </w:numPr>
            </w:pPr>
            <w:r w:rsidRPr="006B65F9">
              <w:t>Industry: Banking</w:t>
            </w:r>
          </w:p>
          <w:p w14:paraId="20AE36AC" w14:textId="77777777" w:rsidR="006B65F9" w:rsidRPr="006B65F9" w:rsidRDefault="006B65F9" w:rsidP="006B65F9">
            <w:pPr>
              <w:numPr>
                <w:ilvl w:val="0"/>
                <w:numId w:val="15"/>
              </w:numPr>
            </w:pPr>
            <w:r w:rsidRPr="006B65F9">
              <w:t>Project Type: Development</w:t>
            </w:r>
          </w:p>
          <w:p w14:paraId="567435B5" w14:textId="03CC6152" w:rsidR="006B65F9" w:rsidRDefault="006B65F9" w:rsidP="006B65F9">
            <w:pPr>
              <w:numPr>
                <w:ilvl w:val="0"/>
                <w:numId w:val="15"/>
              </w:numPr>
            </w:pPr>
            <w:r w:rsidRPr="006B65F9">
              <w:t>Project Role: Developer / Technical Lead</w:t>
            </w:r>
          </w:p>
          <w:p w14:paraId="1AE99FE4" w14:textId="77777777" w:rsidR="000430BD" w:rsidRDefault="000430BD" w:rsidP="006B65F9">
            <w:pPr>
              <w:numPr>
                <w:ilvl w:val="0"/>
                <w:numId w:val="15"/>
              </w:numPr>
            </w:pPr>
            <w:r>
              <w:t xml:space="preserve">Project Description: </w:t>
            </w:r>
          </w:p>
          <w:p w14:paraId="28A8B7A7" w14:textId="4EE0C4B7" w:rsidR="000430BD" w:rsidRDefault="000430BD" w:rsidP="000430BD">
            <w:pPr>
              <w:pStyle w:val="ListParagraph"/>
              <w:numPr>
                <w:ilvl w:val="0"/>
                <w:numId w:val="33"/>
              </w:numPr>
            </w:pPr>
            <w:r>
              <w:t xml:space="preserve">Technology Integration      </w:t>
            </w:r>
          </w:p>
          <w:p w14:paraId="158A09C4" w14:textId="13E817DD" w:rsidR="000430BD" w:rsidRPr="006B65F9" w:rsidRDefault="000430BD" w:rsidP="000430BD">
            <w:pPr>
              <w:pStyle w:val="ListParagraph"/>
              <w:ind w:left="1440"/>
            </w:pPr>
            <w:r>
              <w:t xml:space="preserve">      </w:t>
            </w:r>
            <w:r w:rsidRPr="000430BD">
              <w:t>The Technology Integration (TI) Phase 3 Windows Deployment project will continue to build onto the existing TI Process Workflow application developing new integrations with other TI Infrastructure groups to further automate workflow processes and to enrich workflow functionality.</w:t>
            </w:r>
          </w:p>
          <w:p w14:paraId="050EF8C3" w14:textId="77777777" w:rsidR="00B32318" w:rsidRDefault="00B32318" w:rsidP="00B32318">
            <w:pPr>
              <w:pStyle w:val="Heading2"/>
              <w:rPr>
                <w:color w:val="595959" w:themeColor="text1" w:themeTint="A6"/>
                <w:sz w:val="22"/>
                <w:szCs w:val="24"/>
              </w:rPr>
            </w:pPr>
          </w:p>
        </w:tc>
      </w:tr>
    </w:tbl>
    <w:p w14:paraId="345D2A95" w14:textId="77777777" w:rsidR="00281970" w:rsidRDefault="00281970" w:rsidP="0097790C">
      <w:pPr>
        <w:spacing w:after="80"/>
      </w:pPr>
    </w:p>
    <w:p w14:paraId="0F18D731" w14:textId="77777777" w:rsidR="003B3EBB" w:rsidRDefault="003B3EBB" w:rsidP="0097790C">
      <w:pPr>
        <w:spacing w:after="80"/>
      </w:pPr>
    </w:p>
    <w:p w14:paraId="7B566F89" w14:textId="77777777" w:rsidR="00281970" w:rsidRPr="00281970" w:rsidRDefault="00281970" w:rsidP="00281970">
      <w:pPr>
        <w:spacing w:after="80"/>
        <w:rPr>
          <w:b/>
          <w:bCs/>
          <w:sz w:val="40"/>
          <w:szCs w:val="40"/>
        </w:rPr>
      </w:pPr>
      <w:r>
        <w:rPr>
          <w:b/>
          <w:bCs/>
          <w:sz w:val="40"/>
          <w:szCs w:val="40"/>
        </w:rPr>
        <w:t>SAMSBPM Projects</w:t>
      </w:r>
    </w:p>
    <w:p w14:paraId="20EE91A7" w14:textId="77777777" w:rsidR="00281970" w:rsidRPr="00CF1A49" w:rsidRDefault="00281970" w:rsidP="004E01EB">
      <w:pPr>
        <w:spacing w:after="80"/>
      </w:pPr>
    </w:p>
    <w:tbl>
      <w:tblPr>
        <w:tblStyle w:val="TableGrid"/>
        <w:tblW w:w="5000"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10777"/>
      </w:tblGrid>
      <w:tr w:rsidR="001D0BF1" w:rsidRPr="00CF1A49" w14:paraId="752C7C0B" w14:textId="77777777" w:rsidTr="00824D03">
        <w:tc>
          <w:tcPr>
            <w:tcW w:w="9544" w:type="dxa"/>
          </w:tcPr>
          <w:p>
            <w:pPr>
              <w:pStyle w:val="Heading2"/>
            </w:pPr>
            <w:r>
              <w:t>2024 – present</w:t>
            </w:r>
          </w:p>
          <w:p>
            <w:pPr>
              <w:pStyle w:val="Heading2"/>
            </w:pPr>
            <w:r>
              <w:t>Founder &amp; Technical Lead, SAMSBPM Technologies Inc., Ontario, Canada  |  samsbpm.com</w:t>
            </w:r>
          </w:p>
          <w:p>
            <w:pPr>
              <w:pStyle w:val="Heading2"/>
            </w:pPr>
          </w:p>
          <w:p>
            <w:pPr/>
            <w:r>
              <w:t>Industry: SaaS for Small and Medium Business</w:t>
            </w:r>
          </w:p>
          <w:p>
            <w:pPr/>
            <w:r>
              <w:t>Role: Solution Architect, Technical Lead, and Hands-on Developer</w:t>
            </w:r>
          </w:p>
          <w:p>
            <w:pPr/>
            <w:r>
              <w:t>Stack: Next.js 15, NestJS, Node.js, FastAPI (Python), PostgreSQL + Prisma, MongoDB, Stripe, Cloudflare Workers, WhatsApp Business Cloud API, OpenAI GPT-4o, XGBoost, Docker, PM2</w:t>
            </w:r>
          </w:p>
          <w:p>
            <w:pPr/>
          </w:p>
          <w:p>
            <w:pPr/>
            <w:r>
              <w:t>SAMSBPM Technologies Inc. is a Canadian software company I founded, building multi-tenant SaaS platforms for small and medium businesses. I own the architecture, development, and production deployment of every product below — the same case lifecycle, workflow state, role-based access, audit trail, and multi-tenancy patterns that underpin enterprise Pega delivery, applied on a modern cloud stack.</w:t>
            </w:r>
          </w:p>
          <w:p>
            <w:pPr/>
          </w:p>
          <w:p>
            <w:pPr>
              <w:pStyle w:val="ListBullet"/>
            </w:pPr>
            <w:r>
              <w:t>AutoOrder-Sync Ecosystem — flagship multi-tenant order management backbone. A core REST API (API-Vedoryx) with tenant isolation, Stripe payments, email polling, and Google Sheets sync; a Cloudflare Worker WhatsApp commerce bot for conversational ordering; a Next.js admin dashboard with role-based access and tenant management; and a live customer storefront running on the platform.</w:t>
            </w:r>
          </w:p>
          <w:p>
            <w:pPr>
              <w:pStyle w:val="ListBullet"/>
            </w:pPr>
            <w:r>
              <w:t>BookingBuddy — universal multi-tenant reservation platform for salons, clinics, restaurants, and sports facilities. Advanced availability engine (business hours, holidays, blocked periods), a reservation state machine with full audit trail, WhatsApp booking, and AI conversational booking via OpenAI function-calling. Turborepo monorepo, NestJS API with Next.js 15 front end.</w:t>
            </w:r>
          </w:p>
          <w:p>
            <w:pPr>
              <w:pStyle w:val="ListBullet"/>
            </w:pPr>
            <w:r>
              <w:t>BillBridge (TalentLedger) — multi-tenant invoice and billing platform for consulting firms. Invoice OCR extraction using GPT-4o Vision and AWS Textract, four-tier RBAC (Super Admin, Finance Admin, Employee, Client Viewer), approval workflows with full audit trail, financial reporting, and S3-compatible document storage.</w:t>
            </w:r>
          </w:p>
          <w:p>
            <w:pPr>
              <w:pStyle w:val="ListBullet"/>
            </w:pPr>
            <w:r>
              <w:t>ServiceScheduler — subscription platform for recurring-service businesses (meal delivery, cleaning, laundry). Supports fixed bundled tiers and customer-configurable plans, Stripe Checkout billing, a notification and alert engine, and vendor revenue analytics.</w:t>
            </w:r>
          </w:p>
          <w:p>
            <w:pPr>
              <w:pStyle w:val="ListBullet"/>
            </w:pPr>
            <w:r>
              <w:t>TradingAgent — AI stock analysis backend on FastAPI and Python. Real-time market data ingestion, RSI / moving-average / volatility feature engineering, an XGBoost scoring model, a weighted composite BUY / SELL / HOLD signal engine, a scheduled background pipeline, and a backtesting endpoint.</w:t>
            </w:r>
          </w:p>
          <w:p>
            <w:pPr/>
          </w:p>
          <w:p>
            <w:pPr/>
            <w:r>
              <w:t>Relevance to Pega delivery: these platforms are built on the same design thinking a Pega Technical Lead applies daily — multi-tenant application design, case and state modelling, integration-first architecture, RBAC and audit compliance, and API contract design — plus current, hands-on AI and cloud engineering experience that translates directly to Pega GenAI and Constellation work.</w:t>
            </w:r>
          </w:p>
          <w:p>
            <w:pPr/>
          </w:p>
        </w:tc>
      </w:tr>
    </w:tbl>
    <w:p w14:paraId="20EE91A7" w14:textId="77777777" w:rsidR="00281970" w:rsidRPr="00CF1A49" w:rsidRDefault="00281970" w:rsidP="004E01EB">
      <w:pPr>
        <w:spacing w:after="80"/>
      </w:pPr>
    </w:p>
    <w:p w14:paraId="20EE91A7" w14:textId="77777777" w:rsidR="00281970" w:rsidRPr="00CF1A49" w:rsidRDefault="00281970" w:rsidP="004E01EB">
      <w:pPr>
        <w:spacing w:after="80"/>
      </w:pPr>
    </w:p>
    <w:p w14:paraId="5A7F6827" w14:textId="5B486370" w:rsidR="00281970" w:rsidRDefault="00281970" w:rsidP="00281970">
      <w:pPr>
        <w:spacing w:after="80"/>
        <w:rPr>
          <w:b/>
          <w:bCs/>
          <w:sz w:val="40"/>
          <w:szCs w:val="40"/>
        </w:rPr>
      </w:pPr>
      <w:r>
        <w:rPr>
          <w:b/>
          <w:bCs/>
          <w:sz w:val="40"/>
          <w:szCs w:val="40"/>
        </w:rPr>
        <w:t>Education</w:t>
      </w:r>
    </w:p>
    <w:p w14:paraId="5716C81B" w14:textId="77777777" w:rsidR="00281970" w:rsidRPr="00281970" w:rsidRDefault="00281970" w:rsidP="00281970">
      <w:pPr>
        <w:spacing w:after="80"/>
        <w:rPr>
          <w:b/>
          <w:bCs/>
          <w:sz w:val="40"/>
          <w:szCs w:val="40"/>
        </w:rPr>
      </w:pP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10723"/>
      </w:tblGrid>
      <w:tr w:rsidR="001D0BF1" w:rsidRPr="00CF1A49" w14:paraId="112B7719" w14:textId="77777777" w:rsidTr="006B65F9">
        <w:tc>
          <w:tcPr>
            <w:tcW w:w="9290" w:type="dxa"/>
          </w:tcPr>
          <w:p w14:paraId="3ACAA4D0" w14:textId="00C272E0" w:rsidR="001D0BF1" w:rsidRPr="00CF1A49" w:rsidRDefault="006B65F9" w:rsidP="001D0BF1">
            <w:pPr>
              <w:pStyle w:val="Heading3"/>
              <w:contextualSpacing w:val="0"/>
            </w:pPr>
            <w:r>
              <w:t>april 2009</w:t>
            </w:r>
          </w:p>
          <w:p w14:paraId="01D4AA50" w14:textId="3C5CFA00" w:rsidR="006B65F9" w:rsidRDefault="006B65F9" w:rsidP="001D0BF1">
            <w:pPr>
              <w:pStyle w:val="Heading2"/>
              <w:contextualSpacing w:val="0"/>
            </w:pPr>
            <w:r>
              <w:t>Bachelor of Technology in Information Technology,</w:t>
            </w:r>
          </w:p>
          <w:p w14:paraId="248804C3" w14:textId="51B71341" w:rsidR="007538DC" w:rsidRPr="003B3EBB" w:rsidRDefault="006B65F9" w:rsidP="003B3EBB">
            <w:pPr>
              <w:pStyle w:val="Heading2"/>
              <w:contextualSpacing w:val="0"/>
              <w:rPr>
                <w:sz w:val="22"/>
                <w:szCs w:val="22"/>
              </w:rPr>
            </w:pPr>
            <w:r w:rsidRPr="006B65F9">
              <w:rPr>
                <w:rStyle w:val="SubtleReference"/>
                <w:sz w:val="24"/>
                <w:szCs w:val="24"/>
              </w:rPr>
              <w:t>v.R. SIDDHARTHA engineering college, vijayawada</w:t>
            </w:r>
            <w:r w:rsidR="00A7754D">
              <w:rPr>
                <w:rStyle w:val="SubtleReference"/>
                <w:sz w:val="24"/>
                <w:szCs w:val="24"/>
              </w:rPr>
              <w:t>, india.</w:t>
            </w:r>
            <w:r>
              <w:rPr>
                <w:rStyle w:val="SubtleReference"/>
                <w:sz w:val="24"/>
                <w:szCs w:val="24"/>
              </w:rPr>
              <w:t xml:space="preserve">        </w:t>
            </w:r>
            <w:r w:rsidRPr="006B65F9">
              <w:rPr>
                <w:rStyle w:val="SubtleReference"/>
                <w:sz w:val="24"/>
                <w:szCs w:val="24"/>
              </w:rPr>
              <w:t xml:space="preserve"> </w:t>
            </w:r>
            <w:r>
              <w:rPr>
                <w:rStyle w:val="SubtleReference"/>
                <w:sz w:val="24"/>
                <w:szCs w:val="24"/>
              </w:rPr>
              <w:t xml:space="preserve">                </w:t>
            </w:r>
            <w:r>
              <w:rPr>
                <w:rStyle w:val="SubtleReference"/>
                <w:sz w:val="22"/>
                <w:szCs w:val="22"/>
              </w:rPr>
              <w:t xml:space="preserve">                                                                            (Affi</w:t>
            </w:r>
            <w:r w:rsidRPr="006B65F9">
              <w:rPr>
                <w:rStyle w:val="SubtleReference"/>
                <w:sz w:val="22"/>
                <w:szCs w:val="22"/>
              </w:rPr>
              <w:t xml:space="preserve">liated to acharya nagarjuna university) </w:t>
            </w:r>
          </w:p>
        </w:tc>
      </w:tr>
    </w:tbl>
    <w:p w14:paraId="16884128" w14:textId="77777777" w:rsidR="003B3C6D" w:rsidRDefault="003B3C6D" w:rsidP="0079088B">
      <w:pPr>
        <w:spacing w:after="80"/>
      </w:pPr>
    </w:p>
    <w:p w14:paraId="18BD9150" w14:textId="77777777" w:rsidR="003B3C6D" w:rsidRDefault="003B3C6D" w:rsidP="0079088B">
      <w:pPr>
        <w:spacing w:after="80"/>
      </w:pPr>
    </w:p>
    <w:p w14:paraId="6E706150" w14:textId="626F6378" w:rsidR="00281970" w:rsidRDefault="00281970" w:rsidP="00281970">
      <w:pPr>
        <w:spacing w:after="80"/>
        <w:rPr>
          <w:b/>
          <w:bCs/>
          <w:sz w:val="40"/>
          <w:szCs w:val="40"/>
        </w:rPr>
      </w:pPr>
      <w:r>
        <w:rPr>
          <w:b/>
          <w:bCs/>
          <w:sz w:val="40"/>
          <w:szCs w:val="40"/>
        </w:rPr>
        <w:t>Certifications</w:t>
      </w:r>
    </w:p>
    <w:p w14:paraId="00957D75" w14:textId="77777777" w:rsidR="00281970" w:rsidRPr="00281970" w:rsidRDefault="00281970" w:rsidP="00281970">
      <w:pPr>
        <w:spacing w:after="80"/>
        <w:rPr>
          <w:b/>
          <w:bCs/>
          <w:sz w:val="40"/>
          <w:szCs w:val="40"/>
        </w:rPr>
      </w:pP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10723"/>
      </w:tblGrid>
      <w:tr w:rsidR="00281970" w:rsidRPr="00ED11A0" w14:paraId="715EC214" w14:textId="77777777" w:rsidTr="00281970">
        <w:trPr>
          <w:trHeight w:val="97"/>
        </w:trPr>
        <w:tc>
          <w:tcPr>
            <w:tcW w:w="9290" w:type="dxa"/>
          </w:tcPr>
          <w:p w14:paraId="0D2DAE81" w14:textId="77777777" w:rsidR="00281970" w:rsidRDefault="00281970" w:rsidP="00281970">
            <w:pPr>
              <w:pStyle w:val="Heading3"/>
              <w:rPr>
                <w:lang w:val="it-IT"/>
              </w:rPr>
            </w:pPr>
          </w:p>
          <w:p w14:paraId="78E2C139" w14:textId="2C8C4CBA" w:rsidR="00281970" w:rsidRPr="00281970" w:rsidRDefault="00281970" w:rsidP="00281970">
            <w:pPr>
              <w:pStyle w:val="Heading3"/>
              <w:rPr>
                <w:lang w:val="it-IT"/>
              </w:rPr>
            </w:pPr>
            <w:r w:rsidRPr="00281970">
              <w:rPr>
                <w:lang w:val="it-IT"/>
              </w:rPr>
              <w:t>Pega CSA v7.1</w:t>
            </w:r>
          </w:p>
          <w:p w14:paraId="3D749CBB" w14:textId="77777777" w:rsidR="00281970" w:rsidRPr="00281970" w:rsidRDefault="00281970" w:rsidP="00281970">
            <w:pPr>
              <w:pStyle w:val="Heading2"/>
              <w:rPr>
                <w:color w:val="595959" w:themeColor="text1" w:themeTint="A6"/>
                <w:sz w:val="21"/>
                <w:szCs w:val="24"/>
                <w:lang w:val="it-IT"/>
              </w:rPr>
            </w:pPr>
            <w:r w:rsidRPr="00281970">
              <w:rPr>
                <w:color w:val="595959" w:themeColor="text1" w:themeTint="A6"/>
                <w:sz w:val="21"/>
                <w:szCs w:val="24"/>
                <w:lang w:val="it-IT"/>
              </w:rPr>
              <w:t>Pega CSSA v7.1</w:t>
            </w:r>
          </w:p>
          <w:p w14:paraId="7DE5BBB3" w14:textId="05A177C0" w:rsidR="00281970" w:rsidRPr="00281970" w:rsidRDefault="00281970" w:rsidP="00EE6C27">
            <w:pPr>
              <w:pStyle w:val="Heading2"/>
              <w:contextualSpacing w:val="0"/>
              <w:rPr>
                <w:color w:val="595959" w:themeColor="text1" w:themeTint="A6"/>
                <w:sz w:val="21"/>
                <w:szCs w:val="24"/>
                <w:lang w:val="it-IT"/>
              </w:rPr>
            </w:pPr>
            <w:r w:rsidRPr="00281970">
              <w:rPr>
                <w:b w:val="0"/>
                <w:smallCaps/>
                <w:sz w:val="21"/>
                <w:szCs w:val="24"/>
                <w:lang w:val="it-IT"/>
              </w:rPr>
              <w:t xml:space="preserve"> </w:t>
            </w:r>
          </w:p>
        </w:tc>
      </w:tr>
    </w:tbl>
    <w:p w14:paraId="539D99A5" w14:textId="73D130FA" w:rsidR="00B51D1B" w:rsidRPr="00281970" w:rsidRDefault="00B51D1B" w:rsidP="006E1507">
      <w:pPr>
        <w:spacing w:after="80"/>
        <w:rPr>
          <w:lang w:val="it-IT"/>
        </w:rPr>
      </w:pPr>
    </w:p>
    <w:sectPr w:rsidR="00B51D1B" w:rsidRPr="00281970" w:rsidSect="005A1B10">
      <w:footerReference w:type="default" r:id="rId8"/>
      <w:headerReference w:type="first" r:id="rId9"/>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8DFE1F" w14:textId="77777777" w:rsidR="00661584" w:rsidRDefault="00661584" w:rsidP="0068194B">
      <w:r>
        <w:separator/>
      </w:r>
    </w:p>
    <w:p w14:paraId="325A95BF" w14:textId="77777777" w:rsidR="00661584" w:rsidRDefault="00661584"/>
    <w:p w14:paraId="582F99DA" w14:textId="77777777" w:rsidR="00661584" w:rsidRDefault="00661584"/>
  </w:endnote>
  <w:endnote w:type="continuationSeparator" w:id="0">
    <w:p w14:paraId="43F764F6" w14:textId="77777777" w:rsidR="00661584" w:rsidRDefault="00661584" w:rsidP="0068194B">
      <w:r>
        <w:continuationSeparator/>
      </w:r>
    </w:p>
    <w:p w14:paraId="04E8FDB9" w14:textId="77777777" w:rsidR="00661584" w:rsidRDefault="00661584"/>
    <w:p w14:paraId="795A5934" w14:textId="77777777" w:rsidR="00661584" w:rsidRDefault="006615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13606279"/>
      <w:docPartObj>
        <w:docPartGallery w:val="Page Numbers (Bottom of Page)"/>
        <w:docPartUnique/>
      </w:docPartObj>
    </w:sdtPr>
    <w:sdtEndPr>
      <w:rPr>
        <w:noProof/>
      </w:rPr>
    </w:sdtEndPr>
    <w:sdtContent>
      <w:p w14:paraId="22D3BDE3"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188E1F" w14:textId="77777777" w:rsidR="00661584" w:rsidRDefault="00661584" w:rsidP="0068194B">
      <w:r>
        <w:separator/>
      </w:r>
    </w:p>
    <w:p w14:paraId="0B10F975" w14:textId="77777777" w:rsidR="00661584" w:rsidRDefault="00661584"/>
    <w:p w14:paraId="253EA7D7" w14:textId="77777777" w:rsidR="00661584" w:rsidRDefault="00661584"/>
  </w:footnote>
  <w:footnote w:type="continuationSeparator" w:id="0">
    <w:p w14:paraId="416D5A4A" w14:textId="77777777" w:rsidR="00661584" w:rsidRDefault="00661584" w:rsidP="0068194B">
      <w:r>
        <w:continuationSeparator/>
      </w:r>
    </w:p>
    <w:p w14:paraId="1B2D8FD8" w14:textId="77777777" w:rsidR="00661584" w:rsidRDefault="00661584"/>
    <w:p w14:paraId="3DF40578" w14:textId="77777777" w:rsidR="00661584" w:rsidRDefault="006615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F5C2DE"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406CFA04" wp14:editId="2FC0552E">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21202859" id="Straight Connector 5" o:spid="_x0000_s1026" alt="&quot;&quot;"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&#13;&#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3C66A8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B6606"/>
    <w:multiLevelType w:val="hybridMultilevel"/>
    <w:tmpl w:val="20BE7ED2"/>
    <w:lvl w:ilvl="0" w:tplc="83664F2E">
      <w:start w:val="1"/>
      <w:numFmt w:val="bullet"/>
      <w:lvlText w:val=""/>
      <w:lvlJc w:val="left"/>
      <w:pPr>
        <w:ind w:left="1371" w:hanging="360"/>
      </w:pPr>
      <w:rPr>
        <w:rFonts w:ascii="Symbol" w:hAnsi="Symbol" w:hint="default"/>
        <w:color w:val="00B050"/>
      </w:rPr>
    </w:lvl>
    <w:lvl w:ilvl="1" w:tplc="04090003" w:tentative="1">
      <w:start w:val="1"/>
      <w:numFmt w:val="bullet"/>
      <w:lvlText w:val="o"/>
      <w:lvlJc w:val="left"/>
      <w:pPr>
        <w:ind w:left="1731" w:hanging="360"/>
      </w:pPr>
      <w:rPr>
        <w:rFonts w:ascii="Courier New" w:hAnsi="Courier New" w:hint="default"/>
      </w:rPr>
    </w:lvl>
    <w:lvl w:ilvl="2" w:tplc="04090005" w:tentative="1">
      <w:start w:val="1"/>
      <w:numFmt w:val="bullet"/>
      <w:lvlText w:val=""/>
      <w:lvlJc w:val="left"/>
      <w:pPr>
        <w:ind w:left="2451" w:hanging="360"/>
      </w:pPr>
      <w:rPr>
        <w:rFonts w:ascii="Wingdings" w:hAnsi="Wingdings" w:hint="default"/>
      </w:rPr>
    </w:lvl>
    <w:lvl w:ilvl="3" w:tplc="04090001" w:tentative="1">
      <w:start w:val="1"/>
      <w:numFmt w:val="bullet"/>
      <w:lvlText w:val=""/>
      <w:lvlJc w:val="left"/>
      <w:pPr>
        <w:ind w:left="3171" w:hanging="360"/>
      </w:pPr>
      <w:rPr>
        <w:rFonts w:ascii="Symbol" w:hAnsi="Symbol" w:hint="default"/>
      </w:rPr>
    </w:lvl>
    <w:lvl w:ilvl="4" w:tplc="04090003" w:tentative="1">
      <w:start w:val="1"/>
      <w:numFmt w:val="bullet"/>
      <w:lvlText w:val="o"/>
      <w:lvlJc w:val="left"/>
      <w:pPr>
        <w:ind w:left="3891" w:hanging="360"/>
      </w:pPr>
      <w:rPr>
        <w:rFonts w:ascii="Courier New" w:hAnsi="Courier New" w:hint="default"/>
      </w:rPr>
    </w:lvl>
    <w:lvl w:ilvl="5" w:tplc="04090005" w:tentative="1">
      <w:start w:val="1"/>
      <w:numFmt w:val="bullet"/>
      <w:lvlText w:val=""/>
      <w:lvlJc w:val="left"/>
      <w:pPr>
        <w:ind w:left="4611" w:hanging="360"/>
      </w:pPr>
      <w:rPr>
        <w:rFonts w:ascii="Wingdings" w:hAnsi="Wingdings" w:hint="default"/>
      </w:rPr>
    </w:lvl>
    <w:lvl w:ilvl="6" w:tplc="04090001" w:tentative="1">
      <w:start w:val="1"/>
      <w:numFmt w:val="bullet"/>
      <w:lvlText w:val=""/>
      <w:lvlJc w:val="left"/>
      <w:pPr>
        <w:ind w:left="5331" w:hanging="360"/>
      </w:pPr>
      <w:rPr>
        <w:rFonts w:ascii="Symbol" w:hAnsi="Symbol" w:hint="default"/>
      </w:rPr>
    </w:lvl>
    <w:lvl w:ilvl="7" w:tplc="04090003" w:tentative="1">
      <w:start w:val="1"/>
      <w:numFmt w:val="bullet"/>
      <w:lvlText w:val="o"/>
      <w:lvlJc w:val="left"/>
      <w:pPr>
        <w:ind w:left="6051" w:hanging="360"/>
      </w:pPr>
      <w:rPr>
        <w:rFonts w:ascii="Courier New" w:hAnsi="Courier New" w:hint="default"/>
      </w:rPr>
    </w:lvl>
    <w:lvl w:ilvl="8" w:tplc="04090005" w:tentative="1">
      <w:start w:val="1"/>
      <w:numFmt w:val="bullet"/>
      <w:lvlText w:val=""/>
      <w:lvlJc w:val="left"/>
      <w:pPr>
        <w:ind w:left="6771" w:hanging="360"/>
      </w:pPr>
      <w:rPr>
        <w:rFonts w:ascii="Wingdings" w:hAnsi="Wingdings" w:hint="default"/>
      </w:rPr>
    </w:lvl>
  </w:abstractNum>
  <w:abstractNum w:abstractNumId="11" w15:restartNumberingAfterBreak="0">
    <w:nsid w:val="0DCD1B45"/>
    <w:multiLevelType w:val="multilevel"/>
    <w:tmpl w:val="B1B4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22AD0"/>
    <w:multiLevelType w:val="multilevel"/>
    <w:tmpl w:val="3CF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D4007"/>
    <w:multiLevelType w:val="multilevel"/>
    <w:tmpl w:val="9148F2AC"/>
    <w:lvl w:ilvl="0">
      <w:start w:val="1"/>
      <w:numFmt w:val="bullet"/>
      <w:pStyle w:val="ListBullet"/>
      <w:lvlText w:val=""/>
      <w:lvlJc w:val="left"/>
      <w:pPr>
        <w:ind w:left="1080" w:hanging="360"/>
      </w:pPr>
      <w:rPr>
        <w:rFonts w:ascii="Symbol" w:hAnsi="Symbol" w:hint="default"/>
        <w:color w:val="1D824C" w:themeColor="accent1"/>
        <w:sz w:val="24"/>
      </w:rPr>
    </w:lvl>
    <w:lvl w:ilvl="1">
      <w:start w:val="1"/>
      <w:numFmt w:val="bullet"/>
      <w:lvlText w:val="o"/>
      <w:lvlJc w:val="left"/>
      <w:pPr>
        <w:ind w:left="1440" w:hanging="360"/>
      </w:pPr>
      <w:rPr>
        <w:rFonts w:ascii="Courier New" w:hAnsi="Courier New" w:hint="default"/>
        <w:color w:val="1D824C" w:themeColor="accent1"/>
        <w:sz w:val="24"/>
      </w:rPr>
    </w:lvl>
    <w:lvl w:ilvl="2">
      <w:start w:val="1"/>
      <w:numFmt w:val="bullet"/>
      <w:lvlText w:val=""/>
      <w:lvlJc w:val="left"/>
      <w:pPr>
        <w:ind w:left="1800" w:hanging="360"/>
      </w:pPr>
      <w:rPr>
        <w:rFonts w:ascii="Wingdings" w:hAnsi="Wingdings" w:hint="default"/>
        <w:color w:val="1D824C" w:themeColor="accent1"/>
        <w:sz w:val="24"/>
      </w:rPr>
    </w:lvl>
    <w:lvl w:ilvl="3">
      <w:start w:val="1"/>
      <w:numFmt w:val="bullet"/>
      <w:lvlText w:val=""/>
      <w:lvlJc w:val="left"/>
      <w:pPr>
        <w:ind w:left="216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3960" w:hanging="360"/>
      </w:pPr>
      <w:rPr>
        <w:rFonts w:ascii="Wingdings" w:hAnsi="Wingdings" w:hint="default"/>
      </w:rPr>
    </w:lvl>
  </w:abstractNum>
  <w:abstractNum w:abstractNumId="14" w15:restartNumberingAfterBreak="0">
    <w:nsid w:val="1B4E4466"/>
    <w:multiLevelType w:val="multilevel"/>
    <w:tmpl w:val="626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C6CF1"/>
    <w:multiLevelType w:val="multilevel"/>
    <w:tmpl w:val="2B50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D7C33"/>
    <w:multiLevelType w:val="hybridMultilevel"/>
    <w:tmpl w:val="8CA4DCFE"/>
    <w:lvl w:ilvl="0" w:tplc="83664F2E">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C8E6085"/>
    <w:multiLevelType w:val="multilevel"/>
    <w:tmpl w:val="40BA7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F1D81"/>
    <w:multiLevelType w:val="multilevel"/>
    <w:tmpl w:val="1868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04EA7"/>
    <w:multiLevelType w:val="multilevel"/>
    <w:tmpl w:val="22A6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44937"/>
    <w:multiLevelType w:val="hybridMultilevel"/>
    <w:tmpl w:val="5502A42A"/>
    <w:lvl w:ilvl="0" w:tplc="83664F2E">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71D35B4"/>
    <w:multiLevelType w:val="hybridMultilevel"/>
    <w:tmpl w:val="195A0298"/>
    <w:lvl w:ilvl="0" w:tplc="F81A89AC">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A2F76B7"/>
    <w:multiLevelType w:val="multilevel"/>
    <w:tmpl w:val="47D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175D2"/>
    <w:multiLevelType w:val="multilevel"/>
    <w:tmpl w:val="ACC8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23DDC"/>
    <w:multiLevelType w:val="multilevel"/>
    <w:tmpl w:val="BA54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824C7"/>
    <w:multiLevelType w:val="multilevel"/>
    <w:tmpl w:val="241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B2CE7"/>
    <w:multiLevelType w:val="multilevel"/>
    <w:tmpl w:val="C8B6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86D06"/>
    <w:multiLevelType w:val="multilevel"/>
    <w:tmpl w:val="7A1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97545">
    <w:abstractNumId w:val="9"/>
  </w:num>
  <w:num w:numId="2" w16cid:durableId="35738491">
    <w:abstractNumId w:val="8"/>
  </w:num>
  <w:num w:numId="3" w16cid:durableId="187062923">
    <w:abstractNumId w:val="7"/>
  </w:num>
  <w:num w:numId="4" w16cid:durableId="263194347">
    <w:abstractNumId w:val="6"/>
  </w:num>
  <w:num w:numId="5" w16cid:durableId="597755667">
    <w:abstractNumId w:val="13"/>
  </w:num>
  <w:num w:numId="6" w16cid:durableId="587234591">
    <w:abstractNumId w:val="3"/>
  </w:num>
  <w:num w:numId="7" w16cid:durableId="1128821401">
    <w:abstractNumId w:val="17"/>
  </w:num>
  <w:num w:numId="8" w16cid:durableId="1205749255">
    <w:abstractNumId w:val="2"/>
  </w:num>
  <w:num w:numId="9" w16cid:durableId="257950263">
    <w:abstractNumId w:val="22"/>
  </w:num>
  <w:num w:numId="10" w16cid:durableId="1541671176">
    <w:abstractNumId w:val="5"/>
  </w:num>
  <w:num w:numId="11" w16cid:durableId="121846395">
    <w:abstractNumId w:val="4"/>
  </w:num>
  <w:num w:numId="12" w16cid:durableId="1664770521">
    <w:abstractNumId w:val="1"/>
  </w:num>
  <w:num w:numId="13" w16cid:durableId="959150082">
    <w:abstractNumId w:val="0"/>
  </w:num>
  <w:num w:numId="14" w16cid:durableId="579825348">
    <w:abstractNumId w:val="25"/>
  </w:num>
  <w:num w:numId="15" w16cid:durableId="717163546">
    <w:abstractNumId w:val="18"/>
  </w:num>
  <w:num w:numId="16" w16cid:durableId="1619096580">
    <w:abstractNumId w:val="27"/>
  </w:num>
  <w:num w:numId="17" w16cid:durableId="297732487">
    <w:abstractNumId w:val="24"/>
  </w:num>
  <w:num w:numId="18" w16cid:durableId="756561083">
    <w:abstractNumId w:val="19"/>
  </w:num>
  <w:num w:numId="19" w16cid:durableId="761605694">
    <w:abstractNumId w:val="15"/>
  </w:num>
  <w:num w:numId="20" w16cid:durableId="790169072">
    <w:abstractNumId w:val="11"/>
  </w:num>
  <w:num w:numId="21" w16cid:durableId="1727490843">
    <w:abstractNumId w:val="20"/>
  </w:num>
  <w:num w:numId="22" w16cid:durableId="796097659">
    <w:abstractNumId w:val="28"/>
  </w:num>
  <w:num w:numId="23" w16cid:durableId="1476028055">
    <w:abstractNumId w:val="26"/>
  </w:num>
  <w:num w:numId="24" w16cid:durableId="194850433">
    <w:abstractNumId w:val="14"/>
  </w:num>
  <w:num w:numId="25" w16cid:durableId="1542980568">
    <w:abstractNumId w:val="16"/>
  </w:num>
  <w:num w:numId="26" w16cid:durableId="819155405">
    <w:abstractNumId w:val="13"/>
  </w:num>
  <w:num w:numId="27" w16cid:durableId="1713647076">
    <w:abstractNumId w:val="13"/>
  </w:num>
  <w:num w:numId="28" w16cid:durableId="483425454">
    <w:abstractNumId w:val="13"/>
  </w:num>
  <w:num w:numId="29" w16cid:durableId="473913345">
    <w:abstractNumId w:val="13"/>
  </w:num>
  <w:num w:numId="30" w16cid:durableId="563757407">
    <w:abstractNumId w:val="9"/>
  </w:num>
  <w:num w:numId="31" w16cid:durableId="189607336">
    <w:abstractNumId w:val="21"/>
  </w:num>
  <w:num w:numId="32" w16cid:durableId="1514681527">
    <w:abstractNumId w:val="10"/>
  </w:num>
  <w:num w:numId="33" w16cid:durableId="1117793689">
    <w:abstractNumId w:val="23"/>
  </w:num>
  <w:num w:numId="34" w16cid:durableId="149373372">
    <w:abstractNumId w:val="29"/>
  </w:num>
  <w:num w:numId="35" w16cid:durableId="182072712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888"/>
    <w:rsid w:val="000001EF"/>
    <w:rsid w:val="00007322"/>
    <w:rsid w:val="00007728"/>
    <w:rsid w:val="00022EB2"/>
    <w:rsid w:val="00024584"/>
    <w:rsid w:val="00024730"/>
    <w:rsid w:val="000430BD"/>
    <w:rsid w:val="00055E95"/>
    <w:rsid w:val="0007021F"/>
    <w:rsid w:val="0009660C"/>
    <w:rsid w:val="000A7A03"/>
    <w:rsid w:val="000B2BA5"/>
    <w:rsid w:val="000D76AF"/>
    <w:rsid w:val="000E1833"/>
    <w:rsid w:val="000F2F8C"/>
    <w:rsid w:val="0010006E"/>
    <w:rsid w:val="001045A8"/>
    <w:rsid w:val="00114A91"/>
    <w:rsid w:val="001427E1"/>
    <w:rsid w:val="00161458"/>
    <w:rsid w:val="00163668"/>
    <w:rsid w:val="0016607B"/>
    <w:rsid w:val="00171566"/>
    <w:rsid w:val="00174676"/>
    <w:rsid w:val="001755A8"/>
    <w:rsid w:val="00184014"/>
    <w:rsid w:val="00192008"/>
    <w:rsid w:val="001C0E68"/>
    <w:rsid w:val="001C4B6F"/>
    <w:rsid w:val="001D0BF1"/>
    <w:rsid w:val="001E3120"/>
    <w:rsid w:val="001E7E0C"/>
    <w:rsid w:val="001F0BB0"/>
    <w:rsid w:val="001F485C"/>
    <w:rsid w:val="001F4E6D"/>
    <w:rsid w:val="001F6140"/>
    <w:rsid w:val="00203573"/>
    <w:rsid w:val="0020597D"/>
    <w:rsid w:val="00213B4C"/>
    <w:rsid w:val="002253B0"/>
    <w:rsid w:val="00236D54"/>
    <w:rsid w:val="00241D8C"/>
    <w:rsid w:val="00241FDB"/>
    <w:rsid w:val="0024720C"/>
    <w:rsid w:val="002617AE"/>
    <w:rsid w:val="002638D0"/>
    <w:rsid w:val="002647D3"/>
    <w:rsid w:val="00275EAE"/>
    <w:rsid w:val="00281970"/>
    <w:rsid w:val="00294998"/>
    <w:rsid w:val="00297F18"/>
    <w:rsid w:val="002A1945"/>
    <w:rsid w:val="002B2958"/>
    <w:rsid w:val="002B3FC8"/>
    <w:rsid w:val="002C1AD2"/>
    <w:rsid w:val="002D23C5"/>
    <w:rsid w:val="002D54DD"/>
    <w:rsid w:val="002D6137"/>
    <w:rsid w:val="002E7E61"/>
    <w:rsid w:val="002F05E5"/>
    <w:rsid w:val="002F254D"/>
    <w:rsid w:val="002F30E4"/>
    <w:rsid w:val="00307140"/>
    <w:rsid w:val="00316DFF"/>
    <w:rsid w:val="00325B57"/>
    <w:rsid w:val="00336056"/>
    <w:rsid w:val="003544E1"/>
    <w:rsid w:val="00366398"/>
    <w:rsid w:val="00385EF5"/>
    <w:rsid w:val="003A0632"/>
    <w:rsid w:val="003A30E5"/>
    <w:rsid w:val="003A6ADF"/>
    <w:rsid w:val="003B3C6D"/>
    <w:rsid w:val="003B3EBB"/>
    <w:rsid w:val="003B5928"/>
    <w:rsid w:val="003D0555"/>
    <w:rsid w:val="003D380F"/>
    <w:rsid w:val="003D4FB6"/>
    <w:rsid w:val="003E160D"/>
    <w:rsid w:val="003F1D5F"/>
    <w:rsid w:val="00405128"/>
    <w:rsid w:val="00406CFF"/>
    <w:rsid w:val="00416B25"/>
    <w:rsid w:val="00420592"/>
    <w:rsid w:val="004319E0"/>
    <w:rsid w:val="00437E8C"/>
    <w:rsid w:val="00440225"/>
    <w:rsid w:val="004439B3"/>
    <w:rsid w:val="00470DE8"/>
    <w:rsid w:val="00471CC3"/>
    <w:rsid w:val="004726BC"/>
    <w:rsid w:val="00474105"/>
    <w:rsid w:val="00480E6E"/>
    <w:rsid w:val="00486277"/>
    <w:rsid w:val="004912A3"/>
    <w:rsid w:val="00494CF6"/>
    <w:rsid w:val="00495F8D"/>
    <w:rsid w:val="004A1FAE"/>
    <w:rsid w:val="004A32FF"/>
    <w:rsid w:val="004B06EB"/>
    <w:rsid w:val="004B230D"/>
    <w:rsid w:val="004B6AD0"/>
    <w:rsid w:val="004C2D5D"/>
    <w:rsid w:val="004C33E1"/>
    <w:rsid w:val="004C6EC5"/>
    <w:rsid w:val="004E01EB"/>
    <w:rsid w:val="004E2794"/>
    <w:rsid w:val="00506646"/>
    <w:rsid w:val="00510392"/>
    <w:rsid w:val="00513E2A"/>
    <w:rsid w:val="00534B2C"/>
    <w:rsid w:val="005371B7"/>
    <w:rsid w:val="00563888"/>
    <w:rsid w:val="00566A35"/>
    <w:rsid w:val="0056701E"/>
    <w:rsid w:val="005720DB"/>
    <w:rsid w:val="005740D7"/>
    <w:rsid w:val="005A0F26"/>
    <w:rsid w:val="005A1B10"/>
    <w:rsid w:val="005A6850"/>
    <w:rsid w:val="005B1B1B"/>
    <w:rsid w:val="005C5932"/>
    <w:rsid w:val="005D3CA7"/>
    <w:rsid w:val="005D4CC1"/>
    <w:rsid w:val="005F4B91"/>
    <w:rsid w:val="005F55D2"/>
    <w:rsid w:val="006132BE"/>
    <w:rsid w:val="0062312F"/>
    <w:rsid w:val="0062482C"/>
    <w:rsid w:val="00625F2C"/>
    <w:rsid w:val="00661584"/>
    <w:rsid w:val="006618E9"/>
    <w:rsid w:val="0068194B"/>
    <w:rsid w:val="00692703"/>
    <w:rsid w:val="006938E6"/>
    <w:rsid w:val="006A1962"/>
    <w:rsid w:val="006B5D48"/>
    <w:rsid w:val="006B65F9"/>
    <w:rsid w:val="006B7D7B"/>
    <w:rsid w:val="006C1A5E"/>
    <w:rsid w:val="006D65FA"/>
    <w:rsid w:val="006E1507"/>
    <w:rsid w:val="00712D8B"/>
    <w:rsid w:val="007273B7"/>
    <w:rsid w:val="00733E0A"/>
    <w:rsid w:val="00737397"/>
    <w:rsid w:val="0074403D"/>
    <w:rsid w:val="00746D44"/>
    <w:rsid w:val="007538DC"/>
    <w:rsid w:val="00757803"/>
    <w:rsid w:val="00781DF6"/>
    <w:rsid w:val="0079088B"/>
    <w:rsid w:val="0079206B"/>
    <w:rsid w:val="00794487"/>
    <w:rsid w:val="00796076"/>
    <w:rsid w:val="007B51B9"/>
    <w:rsid w:val="007C0566"/>
    <w:rsid w:val="007C606B"/>
    <w:rsid w:val="007E6A61"/>
    <w:rsid w:val="00801140"/>
    <w:rsid w:val="00803404"/>
    <w:rsid w:val="00824D03"/>
    <w:rsid w:val="00834955"/>
    <w:rsid w:val="00855B59"/>
    <w:rsid w:val="00860461"/>
    <w:rsid w:val="0086487C"/>
    <w:rsid w:val="00870B20"/>
    <w:rsid w:val="008829F8"/>
    <w:rsid w:val="00885897"/>
    <w:rsid w:val="008A6538"/>
    <w:rsid w:val="008C7056"/>
    <w:rsid w:val="008F3B14"/>
    <w:rsid w:val="00901899"/>
    <w:rsid w:val="0090344B"/>
    <w:rsid w:val="00905715"/>
    <w:rsid w:val="00906A0D"/>
    <w:rsid w:val="0091321E"/>
    <w:rsid w:val="00913946"/>
    <w:rsid w:val="00921A52"/>
    <w:rsid w:val="0092726B"/>
    <w:rsid w:val="009361BA"/>
    <w:rsid w:val="00944F78"/>
    <w:rsid w:val="009510E7"/>
    <w:rsid w:val="00952C89"/>
    <w:rsid w:val="009571D8"/>
    <w:rsid w:val="009650EA"/>
    <w:rsid w:val="00972E16"/>
    <w:rsid w:val="0097790C"/>
    <w:rsid w:val="0098506E"/>
    <w:rsid w:val="009A44CE"/>
    <w:rsid w:val="009C4DFC"/>
    <w:rsid w:val="009D44F8"/>
    <w:rsid w:val="009E3160"/>
    <w:rsid w:val="009F220C"/>
    <w:rsid w:val="009F3B05"/>
    <w:rsid w:val="009F4931"/>
    <w:rsid w:val="00A14534"/>
    <w:rsid w:val="00A16DAA"/>
    <w:rsid w:val="00A24162"/>
    <w:rsid w:val="00A25023"/>
    <w:rsid w:val="00A270EA"/>
    <w:rsid w:val="00A30956"/>
    <w:rsid w:val="00A34BA2"/>
    <w:rsid w:val="00A356DC"/>
    <w:rsid w:val="00A36F27"/>
    <w:rsid w:val="00A42E32"/>
    <w:rsid w:val="00A46E63"/>
    <w:rsid w:val="00A51DC5"/>
    <w:rsid w:val="00A53DE1"/>
    <w:rsid w:val="00A615E1"/>
    <w:rsid w:val="00A755E8"/>
    <w:rsid w:val="00A7754D"/>
    <w:rsid w:val="00A93A5D"/>
    <w:rsid w:val="00A95650"/>
    <w:rsid w:val="00AB32F8"/>
    <w:rsid w:val="00AB610B"/>
    <w:rsid w:val="00AD34C6"/>
    <w:rsid w:val="00AD360E"/>
    <w:rsid w:val="00AD40FB"/>
    <w:rsid w:val="00AD782D"/>
    <w:rsid w:val="00AE7650"/>
    <w:rsid w:val="00B10EBE"/>
    <w:rsid w:val="00B236F1"/>
    <w:rsid w:val="00B32318"/>
    <w:rsid w:val="00B50F99"/>
    <w:rsid w:val="00B51D1B"/>
    <w:rsid w:val="00B540F4"/>
    <w:rsid w:val="00B60FD0"/>
    <w:rsid w:val="00B622DF"/>
    <w:rsid w:val="00B6332A"/>
    <w:rsid w:val="00B81760"/>
    <w:rsid w:val="00B8494C"/>
    <w:rsid w:val="00BA0D22"/>
    <w:rsid w:val="00BA1546"/>
    <w:rsid w:val="00BB4E51"/>
    <w:rsid w:val="00BD431F"/>
    <w:rsid w:val="00BE423E"/>
    <w:rsid w:val="00BF61AC"/>
    <w:rsid w:val="00C24301"/>
    <w:rsid w:val="00C47FA6"/>
    <w:rsid w:val="00C56D49"/>
    <w:rsid w:val="00C57FC6"/>
    <w:rsid w:val="00C66A7D"/>
    <w:rsid w:val="00C779DA"/>
    <w:rsid w:val="00C814F7"/>
    <w:rsid w:val="00CA4B4D"/>
    <w:rsid w:val="00CA5DEC"/>
    <w:rsid w:val="00CB35C3"/>
    <w:rsid w:val="00CC6A81"/>
    <w:rsid w:val="00CD323D"/>
    <w:rsid w:val="00CE4030"/>
    <w:rsid w:val="00CE64B3"/>
    <w:rsid w:val="00CF1A49"/>
    <w:rsid w:val="00D0630C"/>
    <w:rsid w:val="00D243A9"/>
    <w:rsid w:val="00D24848"/>
    <w:rsid w:val="00D305E5"/>
    <w:rsid w:val="00D32BF9"/>
    <w:rsid w:val="00D37CD3"/>
    <w:rsid w:val="00D45F72"/>
    <w:rsid w:val="00D66A52"/>
    <w:rsid w:val="00D66EFA"/>
    <w:rsid w:val="00D72A2D"/>
    <w:rsid w:val="00D9521A"/>
    <w:rsid w:val="00DA3914"/>
    <w:rsid w:val="00DA59AA"/>
    <w:rsid w:val="00DB6915"/>
    <w:rsid w:val="00DB7E1E"/>
    <w:rsid w:val="00DC1B78"/>
    <w:rsid w:val="00DC2A2F"/>
    <w:rsid w:val="00DC52DD"/>
    <w:rsid w:val="00DC600B"/>
    <w:rsid w:val="00DE0FAA"/>
    <w:rsid w:val="00DE136D"/>
    <w:rsid w:val="00DE6534"/>
    <w:rsid w:val="00DF4D6C"/>
    <w:rsid w:val="00E01923"/>
    <w:rsid w:val="00E14498"/>
    <w:rsid w:val="00E2397A"/>
    <w:rsid w:val="00E254DB"/>
    <w:rsid w:val="00E300FC"/>
    <w:rsid w:val="00E362DB"/>
    <w:rsid w:val="00E50C36"/>
    <w:rsid w:val="00E5632B"/>
    <w:rsid w:val="00E70240"/>
    <w:rsid w:val="00E71E6B"/>
    <w:rsid w:val="00E744C6"/>
    <w:rsid w:val="00E81CC5"/>
    <w:rsid w:val="00E841AB"/>
    <w:rsid w:val="00E85A87"/>
    <w:rsid w:val="00E85B4A"/>
    <w:rsid w:val="00E9528E"/>
    <w:rsid w:val="00EA5099"/>
    <w:rsid w:val="00EC1351"/>
    <w:rsid w:val="00EC4CBF"/>
    <w:rsid w:val="00ED11A0"/>
    <w:rsid w:val="00EE2CA8"/>
    <w:rsid w:val="00EF17E8"/>
    <w:rsid w:val="00EF51D9"/>
    <w:rsid w:val="00F130DD"/>
    <w:rsid w:val="00F24884"/>
    <w:rsid w:val="00F3642E"/>
    <w:rsid w:val="00F476C4"/>
    <w:rsid w:val="00F57BF0"/>
    <w:rsid w:val="00F61DF9"/>
    <w:rsid w:val="00F81960"/>
    <w:rsid w:val="00F82424"/>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8049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rPr>
      <w:rFonts w:ascii="Arial" w:hAnsi="Arial"/>
      <w:sz w:val="21"/>
    </w:rPr>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paragraph" w:customStyle="1" w:styleId="Default">
    <w:name w:val="Default"/>
    <w:rsid w:val="003B3C6D"/>
    <w:pPr>
      <w:autoSpaceDE w:val="0"/>
      <w:autoSpaceDN w:val="0"/>
      <w:adjustRightInd w:val="0"/>
    </w:pPr>
    <w:rPr>
      <w:rFonts w:ascii="Verdana" w:hAnsi="Verdana" w:cs="Verdana"/>
      <w:color w:val="000000"/>
      <w:sz w:val="24"/>
      <w:szCs w:val="24"/>
    </w:rPr>
  </w:style>
  <w:style w:type="character" w:styleId="Strong">
    <w:name w:val="Strong"/>
    <w:basedOn w:val="DefaultParagraphFont"/>
    <w:uiPriority w:val="22"/>
    <w:qFormat/>
    <w:rsid w:val="00737397"/>
    <w:rPr>
      <w:b/>
      <w:bCs/>
    </w:rPr>
  </w:style>
  <w:style w:type="character" w:customStyle="1" w:styleId="apple-converted-space">
    <w:name w:val="apple-converted-space"/>
    <w:basedOn w:val="DefaultParagraphFont"/>
    <w:rsid w:val="00737397"/>
  </w:style>
  <w:style w:type="character" w:styleId="UnresolvedMention">
    <w:name w:val="Unresolved Mention"/>
    <w:basedOn w:val="DefaultParagraphFont"/>
    <w:uiPriority w:val="99"/>
    <w:semiHidden/>
    <w:unhideWhenUsed/>
    <w:rsid w:val="00281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67553">
      <w:bodyDiv w:val="1"/>
      <w:marLeft w:val="0"/>
      <w:marRight w:val="0"/>
      <w:marTop w:val="0"/>
      <w:marBottom w:val="0"/>
      <w:divBdr>
        <w:top w:val="none" w:sz="0" w:space="0" w:color="auto"/>
        <w:left w:val="none" w:sz="0" w:space="0" w:color="auto"/>
        <w:bottom w:val="none" w:sz="0" w:space="0" w:color="auto"/>
        <w:right w:val="none" w:sz="0" w:space="0" w:color="auto"/>
      </w:divBdr>
    </w:div>
    <w:div w:id="21521645">
      <w:bodyDiv w:val="1"/>
      <w:marLeft w:val="0"/>
      <w:marRight w:val="0"/>
      <w:marTop w:val="0"/>
      <w:marBottom w:val="0"/>
      <w:divBdr>
        <w:top w:val="none" w:sz="0" w:space="0" w:color="auto"/>
        <w:left w:val="none" w:sz="0" w:space="0" w:color="auto"/>
        <w:bottom w:val="none" w:sz="0" w:space="0" w:color="auto"/>
        <w:right w:val="none" w:sz="0" w:space="0" w:color="auto"/>
      </w:divBdr>
    </w:div>
    <w:div w:id="43724813">
      <w:bodyDiv w:val="1"/>
      <w:marLeft w:val="0"/>
      <w:marRight w:val="0"/>
      <w:marTop w:val="0"/>
      <w:marBottom w:val="0"/>
      <w:divBdr>
        <w:top w:val="none" w:sz="0" w:space="0" w:color="auto"/>
        <w:left w:val="none" w:sz="0" w:space="0" w:color="auto"/>
        <w:bottom w:val="none" w:sz="0" w:space="0" w:color="auto"/>
        <w:right w:val="none" w:sz="0" w:space="0" w:color="auto"/>
      </w:divBdr>
    </w:div>
    <w:div w:id="44451695">
      <w:bodyDiv w:val="1"/>
      <w:marLeft w:val="0"/>
      <w:marRight w:val="0"/>
      <w:marTop w:val="0"/>
      <w:marBottom w:val="0"/>
      <w:divBdr>
        <w:top w:val="none" w:sz="0" w:space="0" w:color="auto"/>
        <w:left w:val="none" w:sz="0" w:space="0" w:color="auto"/>
        <w:bottom w:val="none" w:sz="0" w:space="0" w:color="auto"/>
        <w:right w:val="none" w:sz="0" w:space="0" w:color="auto"/>
      </w:divBdr>
    </w:div>
    <w:div w:id="113138784">
      <w:bodyDiv w:val="1"/>
      <w:marLeft w:val="0"/>
      <w:marRight w:val="0"/>
      <w:marTop w:val="0"/>
      <w:marBottom w:val="0"/>
      <w:divBdr>
        <w:top w:val="none" w:sz="0" w:space="0" w:color="auto"/>
        <w:left w:val="none" w:sz="0" w:space="0" w:color="auto"/>
        <w:bottom w:val="none" w:sz="0" w:space="0" w:color="auto"/>
        <w:right w:val="none" w:sz="0" w:space="0" w:color="auto"/>
      </w:divBdr>
    </w:div>
    <w:div w:id="257720049">
      <w:bodyDiv w:val="1"/>
      <w:marLeft w:val="0"/>
      <w:marRight w:val="0"/>
      <w:marTop w:val="0"/>
      <w:marBottom w:val="0"/>
      <w:divBdr>
        <w:top w:val="none" w:sz="0" w:space="0" w:color="auto"/>
        <w:left w:val="none" w:sz="0" w:space="0" w:color="auto"/>
        <w:bottom w:val="none" w:sz="0" w:space="0" w:color="auto"/>
        <w:right w:val="none" w:sz="0" w:space="0" w:color="auto"/>
      </w:divBdr>
    </w:div>
    <w:div w:id="625618570">
      <w:bodyDiv w:val="1"/>
      <w:marLeft w:val="0"/>
      <w:marRight w:val="0"/>
      <w:marTop w:val="0"/>
      <w:marBottom w:val="0"/>
      <w:divBdr>
        <w:top w:val="none" w:sz="0" w:space="0" w:color="auto"/>
        <w:left w:val="none" w:sz="0" w:space="0" w:color="auto"/>
        <w:bottom w:val="none" w:sz="0" w:space="0" w:color="auto"/>
        <w:right w:val="none" w:sz="0" w:space="0" w:color="auto"/>
      </w:divBdr>
    </w:div>
    <w:div w:id="646906507">
      <w:bodyDiv w:val="1"/>
      <w:marLeft w:val="0"/>
      <w:marRight w:val="0"/>
      <w:marTop w:val="0"/>
      <w:marBottom w:val="0"/>
      <w:divBdr>
        <w:top w:val="none" w:sz="0" w:space="0" w:color="auto"/>
        <w:left w:val="none" w:sz="0" w:space="0" w:color="auto"/>
        <w:bottom w:val="none" w:sz="0" w:space="0" w:color="auto"/>
        <w:right w:val="none" w:sz="0" w:space="0" w:color="auto"/>
      </w:divBdr>
    </w:div>
    <w:div w:id="678510680">
      <w:bodyDiv w:val="1"/>
      <w:marLeft w:val="0"/>
      <w:marRight w:val="0"/>
      <w:marTop w:val="0"/>
      <w:marBottom w:val="0"/>
      <w:divBdr>
        <w:top w:val="none" w:sz="0" w:space="0" w:color="auto"/>
        <w:left w:val="none" w:sz="0" w:space="0" w:color="auto"/>
        <w:bottom w:val="none" w:sz="0" w:space="0" w:color="auto"/>
        <w:right w:val="none" w:sz="0" w:space="0" w:color="auto"/>
      </w:divBdr>
    </w:div>
    <w:div w:id="696154624">
      <w:bodyDiv w:val="1"/>
      <w:marLeft w:val="0"/>
      <w:marRight w:val="0"/>
      <w:marTop w:val="0"/>
      <w:marBottom w:val="0"/>
      <w:divBdr>
        <w:top w:val="none" w:sz="0" w:space="0" w:color="auto"/>
        <w:left w:val="none" w:sz="0" w:space="0" w:color="auto"/>
        <w:bottom w:val="none" w:sz="0" w:space="0" w:color="auto"/>
        <w:right w:val="none" w:sz="0" w:space="0" w:color="auto"/>
      </w:divBdr>
    </w:div>
    <w:div w:id="717899914">
      <w:bodyDiv w:val="1"/>
      <w:marLeft w:val="0"/>
      <w:marRight w:val="0"/>
      <w:marTop w:val="0"/>
      <w:marBottom w:val="0"/>
      <w:divBdr>
        <w:top w:val="none" w:sz="0" w:space="0" w:color="auto"/>
        <w:left w:val="none" w:sz="0" w:space="0" w:color="auto"/>
        <w:bottom w:val="none" w:sz="0" w:space="0" w:color="auto"/>
        <w:right w:val="none" w:sz="0" w:space="0" w:color="auto"/>
      </w:divBdr>
    </w:div>
    <w:div w:id="907031256">
      <w:bodyDiv w:val="1"/>
      <w:marLeft w:val="0"/>
      <w:marRight w:val="0"/>
      <w:marTop w:val="0"/>
      <w:marBottom w:val="0"/>
      <w:divBdr>
        <w:top w:val="none" w:sz="0" w:space="0" w:color="auto"/>
        <w:left w:val="none" w:sz="0" w:space="0" w:color="auto"/>
        <w:bottom w:val="none" w:sz="0" w:space="0" w:color="auto"/>
        <w:right w:val="none" w:sz="0" w:space="0" w:color="auto"/>
      </w:divBdr>
    </w:div>
    <w:div w:id="920260417">
      <w:bodyDiv w:val="1"/>
      <w:marLeft w:val="0"/>
      <w:marRight w:val="0"/>
      <w:marTop w:val="0"/>
      <w:marBottom w:val="0"/>
      <w:divBdr>
        <w:top w:val="none" w:sz="0" w:space="0" w:color="auto"/>
        <w:left w:val="none" w:sz="0" w:space="0" w:color="auto"/>
        <w:bottom w:val="none" w:sz="0" w:space="0" w:color="auto"/>
        <w:right w:val="none" w:sz="0" w:space="0" w:color="auto"/>
      </w:divBdr>
    </w:div>
    <w:div w:id="1124999920">
      <w:bodyDiv w:val="1"/>
      <w:marLeft w:val="0"/>
      <w:marRight w:val="0"/>
      <w:marTop w:val="0"/>
      <w:marBottom w:val="0"/>
      <w:divBdr>
        <w:top w:val="none" w:sz="0" w:space="0" w:color="auto"/>
        <w:left w:val="none" w:sz="0" w:space="0" w:color="auto"/>
        <w:bottom w:val="none" w:sz="0" w:space="0" w:color="auto"/>
        <w:right w:val="none" w:sz="0" w:space="0" w:color="auto"/>
      </w:divBdr>
    </w:div>
    <w:div w:id="1204250911">
      <w:bodyDiv w:val="1"/>
      <w:marLeft w:val="0"/>
      <w:marRight w:val="0"/>
      <w:marTop w:val="0"/>
      <w:marBottom w:val="0"/>
      <w:divBdr>
        <w:top w:val="none" w:sz="0" w:space="0" w:color="auto"/>
        <w:left w:val="none" w:sz="0" w:space="0" w:color="auto"/>
        <w:bottom w:val="none" w:sz="0" w:space="0" w:color="auto"/>
        <w:right w:val="none" w:sz="0" w:space="0" w:color="auto"/>
      </w:divBdr>
    </w:div>
    <w:div w:id="1216548777">
      <w:bodyDiv w:val="1"/>
      <w:marLeft w:val="0"/>
      <w:marRight w:val="0"/>
      <w:marTop w:val="0"/>
      <w:marBottom w:val="0"/>
      <w:divBdr>
        <w:top w:val="none" w:sz="0" w:space="0" w:color="auto"/>
        <w:left w:val="none" w:sz="0" w:space="0" w:color="auto"/>
        <w:bottom w:val="none" w:sz="0" w:space="0" w:color="auto"/>
        <w:right w:val="none" w:sz="0" w:space="0" w:color="auto"/>
      </w:divBdr>
    </w:div>
    <w:div w:id="1562212841">
      <w:bodyDiv w:val="1"/>
      <w:marLeft w:val="0"/>
      <w:marRight w:val="0"/>
      <w:marTop w:val="0"/>
      <w:marBottom w:val="0"/>
      <w:divBdr>
        <w:top w:val="none" w:sz="0" w:space="0" w:color="auto"/>
        <w:left w:val="none" w:sz="0" w:space="0" w:color="auto"/>
        <w:bottom w:val="none" w:sz="0" w:space="0" w:color="auto"/>
        <w:right w:val="none" w:sz="0" w:space="0" w:color="auto"/>
      </w:divBdr>
    </w:div>
    <w:div w:id="1657996252">
      <w:bodyDiv w:val="1"/>
      <w:marLeft w:val="0"/>
      <w:marRight w:val="0"/>
      <w:marTop w:val="0"/>
      <w:marBottom w:val="0"/>
      <w:divBdr>
        <w:top w:val="none" w:sz="0" w:space="0" w:color="auto"/>
        <w:left w:val="none" w:sz="0" w:space="0" w:color="auto"/>
        <w:bottom w:val="none" w:sz="0" w:space="0" w:color="auto"/>
        <w:right w:val="none" w:sz="0" w:space="0" w:color="auto"/>
      </w:divBdr>
    </w:div>
    <w:div w:id="1691639936">
      <w:bodyDiv w:val="1"/>
      <w:marLeft w:val="0"/>
      <w:marRight w:val="0"/>
      <w:marTop w:val="0"/>
      <w:marBottom w:val="0"/>
      <w:divBdr>
        <w:top w:val="none" w:sz="0" w:space="0" w:color="auto"/>
        <w:left w:val="none" w:sz="0" w:space="0" w:color="auto"/>
        <w:bottom w:val="none" w:sz="0" w:space="0" w:color="auto"/>
        <w:right w:val="none" w:sz="0" w:space="0" w:color="auto"/>
      </w:divBdr>
      <w:divsChild>
        <w:div w:id="942028694">
          <w:marLeft w:val="0"/>
          <w:marRight w:val="0"/>
          <w:marTop w:val="0"/>
          <w:marBottom w:val="0"/>
          <w:divBdr>
            <w:top w:val="none" w:sz="0" w:space="0" w:color="auto"/>
            <w:left w:val="none" w:sz="0" w:space="0" w:color="auto"/>
            <w:bottom w:val="none" w:sz="0" w:space="0" w:color="auto"/>
            <w:right w:val="none" w:sz="0" w:space="0" w:color="auto"/>
          </w:divBdr>
        </w:div>
        <w:div w:id="83112541">
          <w:marLeft w:val="0"/>
          <w:marRight w:val="0"/>
          <w:marTop w:val="0"/>
          <w:marBottom w:val="0"/>
          <w:divBdr>
            <w:top w:val="none" w:sz="0" w:space="0" w:color="auto"/>
            <w:left w:val="none" w:sz="0" w:space="0" w:color="auto"/>
            <w:bottom w:val="none" w:sz="0" w:space="0" w:color="auto"/>
            <w:right w:val="none" w:sz="0" w:space="0" w:color="auto"/>
          </w:divBdr>
        </w:div>
        <w:div w:id="1773931894">
          <w:marLeft w:val="0"/>
          <w:marRight w:val="0"/>
          <w:marTop w:val="0"/>
          <w:marBottom w:val="0"/>
          <w:divBdr>
            <w:top w:val="none" w:sz="0" w:space="0" w:color="auto"/>
            <w:left w:val="none" w:sz="0" w:space="0" w:color="auto"/>
            <w:bottom w:val="none" w:sz="0" w:space="0" w:color="auto"/>
            <w:right w:val="none" w:sz="0" w:space="0" w:color="auto"/>
          </w:divBdr>
        </w:div>
        <w:div w:id="454561595">
          <w:marLeft w:val="0"/>
          <w:marRight w:val="0"/>
          <w:marTop w:val="0"/>
          <w:marBottom w:val="0"/>
          <w:divBdr>
            <w:top w:val="none" w:sz="0" w:space="0" w:color="auto"/>
            <w:left w:val="none" w:sz="0" w:space="0" w:color="auto"/>
            <w:bottom w:val="none" w:sz="0" w:space="0" w:color="auto"/>
            <w:right w:val="none" w:sz="0" w:space="0" w:color="auto"/>
          </w:divBdr>
        </w:div>
        <w:div w:id="1150361238">
          <w:marLeft w:val="0"/>
          <w:marRight w:val="0"/>
          <w:marTop w:val="0"/>
          <w:marBottom w:val="0"/>
          <w:divBdr>
            <w:top w:val="none" w:sz="0" w:space="0" w:color="auto"/>
            <w:left w:val="none" w:sz="0" w:space="0" w:color="auto"/>
            <w:bottom w:val="none" w:sz="0" w:space="0" w:color="auto"/>
            <w:right w:val="none" w:sz="0" w:space="0" w:color="auto"/>
          </w:divBdr>
        </w:div>
        <w:div w:id="1335839091">
          <w:marLeft w:val="0"/>
          <w:marRight w:val="0"/>
          <w:marTop w:val="0"/>
          <w:marBottom w:val="0"/>
          <w:divBdr>
            <w:top w:val="none" w:sz="0" w:space="0" w:color="auto"/>
            <w:left w:val="none" w:sz="0" w:space="0" w:color="auto"/>
            <w:bottom w:val="none" w:sz="0" w:space="0" w:color="auto"/>
            <w:right w:val="none" w:sz="0" w:space="0" w:color="auto"/>
          </w:divBdr>
        </w:div>
      </w:divsChild>
    </w:div>
    <w:div w:id="1791825962">
      <w:bodyDiv w:val="1"/>
      <w:marLeft w:val="0"/>
      <w:marRight w:val="0"/>
      <w:marTop w:val="0"/>
      <w:marBottom w:val="0"/>
      <w:divBdr>
        <w:top w:val="none" w:sz="0" w:space="0" w:color="auto"/>
        <w:left w:val="none" w:sz="0" w:space="0" w:color="auto"/>
        <w:bottom w:val="none" w:sz="0" w:space="0" w:color="auto"/>
        <w:right w:val="none" w:sz="0" w:space="0" w:color="auto"/>
      </w:divBdr>
    </w:div>
    <w:div w:id="1806925635">
      <w:bodyDiv w:val="1"/>
      <w:marLeft w:val="0"/>
      <w:marRight w:val="0"/>
      <w:marTop w:val="0"/>
      <w:marBottom w:val="0"/>
      <w:divBdr>
        <w:top w:val="none" w:sz="0" w:space="0" w:color="auto"/>
        <w:left w:val="none" w:sz="0" w:space="0" w:color="auto"/>
        <w:bottom w:val="none" w:sz="0" w:space="0" w:color="auto"/>
        <w:right w:val="none" w:sz="0" w:space="0" w:color="auto"/>
      </w:divBdr>
    </w:div>
    <w:div w:id="1855995023">
      <w:bodyDiv w:val="1"/>
      <w:marLeft w:val="0"/>
      <w:marRight w:val="0"/>
      <w:marTop w:val="0"/>
      <w:marBottom w:val="0"/>
      <w:divBdr>
        <w:top w:val="none" w:sz="0" w:space="0" w:color="auto"/>
        <w:left w:val="none" w:sz="0" w:space="0" w:color="auto"/>
        <w:bottom w:val="none" w:sz="0" w:space="0" w:color="auto"/>
        <w:right w:val="none" w:sz="0" w:space="0" w:color="auto"/>
      </w:divBdr>
    </w:div>
    <w:div w:id="2043168953">
      <w:bodyDiv w:val="1"/>
      <w:marLeft w:val="0"/>
      <w:marRight w:val="0"/>
      <w:marTop w:val="0"/>
      <w:marBottom w:val="0"/>
      <w:divBdr>
        <w:top w:val="none" w:sz="0" w:space="0" w:color="auto"/>
        <w:left w:val="none" w:sz="0" w:space="0" w:color="auto"/>
        <w:bottom w:val="none" w:sz="0" w:space="0" w:color="auto"/>
        <w:right w:val="none" w:sz="0" w:space="0" w:color="auto"/>
      </w:divBdr>
    </w:div>
    <w:div w:id="211898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linkedin.com/in/sudheer-kumar-samudral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udralas/Library/Containers/com.microsoft.Word/Data/Library/Application%20Support/Microsoft/Office/16.0/DTS/Search/%7bFD7A25FF-5E65-124B-BF87-8BFC9059D46C%7dtf16402488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8BC984CAF709584D95915946F4B2FBAA"/>
        <w:category>
          <w:name w:val="General"/>
          <w:gallery w:val="placeholder"/>
        </w:category>
        <w:types>
          <w:type w:val="bbPlcHdr"/>
        </w:types>
        <w:behaviors>
          <w:behavior w:val="content"/>
        </w:behaviors>
        <w:guid w:val="{97BB8C4A-2803-A745-93C4-62EB9D3A36A3}"/>
      </w:docPartPr>
      <w:docPartBody>
        <w:p w:rsidR="00673EB4" w:rsidRDefault="00000000">
          <w:pPr>
            <w:pStyle w:val="8BC984CAF709584D95915946F4B2FBAA"/>
          </w:pPr>
          <w:r w:rsidRPr="00CF1A49">
            <w:t>·</w:t>
          </w:r>
        </w:p>
      </w:docPartBody>
    </w:docPart>
    <w:docPart>
      <w:docPartPr>
        <w:name w:val="4AF98A5FF11FF04D902EA2DC83383E57"/>
        <w:category>
          <w:name w:val="General"/>
          <w:gallery w:val="placeholder"/>
        </w:category>
        <w:types>
          <w:type w:val="bbPlcHdr"/>
        </w:types>
        <w:behaviors>
          <w:behavior w:val="content"/>
        </w:behaviors>
        <w:guid w:val="{408C8EFF-203C-FA4A-97D4-8A8EBCFAD6B1}"/>
      </w:docPartPr>
      <w:docPartBody>
        <w:p w:rsidR="007F32EF" w:rsidRDefault="00135CDC" w:rsidP="00135CDC">
          <w:pPr>
            <w:pStyle w:val="4AF98A5FF11FF04D902EA2DC83383E57"/>
          </w:pPr>
          <w:r w:rsidRPr="00CF1A49">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9E"/>
    <w:rsid w:val="000D76AF"/>
    <w:rsid w:val="001152CA"/>
    <w:rsid w:val="00135CDC"/>
    <w:rsid w:val="00392642"/>
    <w:rsid w:val="003E3102"/>
    <w:rsid w:val="00447035"/>
    <w:rsid w:val="005720DB"/>
    <w:rsid w:val="00673EB4"/>
    <w:rsid w:val="006938E6"/>
    <w:rsid w:val="007B51B9"/>
    <w:rsid w:val="007F32EF"/>
    <w:rsid w:val="008429CD"/>
    <w:rsid w:val="00906A0D"/>
    <w:rsid w:val="009E1D90"/>
    <w:rsid w:val="00B7479E"/>
    <w:rsid w:val="00BB5FB8"/>
    <w:rsid w:val="00D24848"/>
    <w:rsid w:val="00D34CD0"/>
    <w:rsid w:val="00E80DAD"/>
    <w:rsid w:val="00E841AB"/>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8BC984CAF709584D95915946F4B2FBAA">
    <w:name w:val="8BC984CAF709584D95915946F4B2FBAA"/>
  </w:style>
  <w:style w:type="character" w:styleId="SubtleReference">
    <w:name w:val="Subtle Reference"/>
    <w:basedOn w:val="DefaultParagraphFont"/>
    <w:uiPriority w:val="10"/>
    <w:qFormat/>
    <w:rPr>
      <w:b/>
      <w:caps w:val="0"/>
      <w:smallCaps/>
      <w:color w:val="595959" w:themeColor="text1" w:themeTint="A6"/>
    </w:rPr>
  </w:style>
  <w:style w:type="paragraph" w:customStyle="1" w:styleId="4AF98A5FF11FF04D902EA2DC83383E57">
    <w:name w:val="4AF98A5FF11FF04D902EA2DC83383E57"/>
    <w:rsid w:val="00135CDC"/>
    <w:pPr>
      <w:spacing w:after="160" w:line="278" w:lineRule="auto"/>
    </w:pPr>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{FD7A25FF-5E65-124B-BF87-8BFC9059D46C}tf16402488_win32.dotx</Template>
  <TotalTime>0</TotalTime>
  <Pages>7</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2025-04-15T14:19:00Z</dcterms:created>
  <dcterms:modified xsi:type="dcterms:W3CDTF">2026-07-27T01:21:00Z</dcterms:modified>
  <cp:category/>
</cp:coreProperties>
</file>