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D5782" w14:textId="77777777" w:rsidR="00F74392" w:rsidRDefault="004407E6" w:rsidP="00F74392">
      <w:pPr>
        <w:jc w:val="center"/>
        <w:rPr>
          <w:rFonts w:ascii="Baskerville Old Face" w:hAnsi="Baskerville Old Face" w:cstheme="majorBidi"/>
          <w:b/>
          <w:bCs/>
          <w:sz w:val="32"/>
          <w:szCs w:val="32"/>
        </w:rPr>
      </w:pPr>
      <w:r w:rsidRPr="00BB1070">
        <w:rPr>
          <w:rFonts w:ascii="Baskerville Old Face" w:hAnsi="Baskerville Old Face" w:cstheme="majorBidi"/>
          <w:b/>
          <w:bCs/>
          <w:sz w:val="32"/>
          <w:szCs w:val="32"/>
        </w:rPr>
        <w:t>EURL KACEL MEDICAL</w:t>
      </w:r>
    </w:p>
    <w:p w14:paraId="7D75A954" w14:textId="77777777" w:rsidR="00F74392" w:rsidRDefault="004407E6" w:rsidP="00F74392">
      <w:pPr>
        <w:jc w:val="center"/>
        <w:rPr>
          <w:rFonts w:ascii="Baskerville Old Face" w:hAnsi="Baskerville Old Face" w:cstheme="majorBidi"/>
          <w:b/>
          <w:bCs/>
          <w:sz w:val="32"/>
          <w:szCs w:val="32"/>
        </w:rPr>
      </w:pPr>
      <w:r w:rsidRPr="00BB1070">
        <w:rPr>
          <w:rFonts w:ascii="Baskerville Old Face" w:hAnsi="Baskerville Old Face" w:cstheme="majorBidi"/>
          <w:b/>
          <w:bCs/>
          <w:sz w:val="32"/>
          <w:szCs w:val="32"/>
        </w:rPr>
        <w:t>CENTRE DE MEDECINE DU TRAVAIL</w:t>
      </w:r>
      <w:r w:rsidRPr="00BD32E8">
        <w:rPr>
          <w:rFonts w:asciiTheme="majorBidi" w:hAnsiTheme="majorBidi" w:cstheme="majorBidi"/>
          <w:b/>
          <w:bCs/>
          <w:sz w:val="36"/>
          <w:szCs w:val="36"/>
        </w:rPr>
        <w:t xml:space="preserve"> </w:t>
      </w:r>
    </w:p>
    <w:p w14:paraId="6BA12173" w14:textId="40A10CD2" w:rsidR="00CD5FEB" w:rsidRPr="00F74392" w:rsidRDefault="00CD5FEB" w:rsidP="00F74392">
      <w:pPr>
        <w:jc w:val="center"/>
        <w:rPr>
          <w:rFonts w:ascii="Baskerville Old Face" w:hAnsi="Baskerville Old Face" w:cstheme="majorBidi"/>
          <w:b/>
          <w:bCs/>
          <w:sz w:val="32"/>
          <w:szCs w:val="32"/>
        </w:rPr>
      </w:pPr>
      <w:r>
        <w:rPr>
          <w:rFonts w:asciiTheme="majorBidi" w:hAnsiTheme="majorBidi" w:cstheme="majorBidi"/>
          <w:b/>
          <w:bCs/>
          <w:sz w:val="36"/>
          <w:szCs w:val="36"/>
        </w:rPr>
        <w:t>KACEL JOB</w:t>
      </w:r>
    </w:p>
    <w:p w14:paraId="3559F7BC" w14:textId="77777777" w:rsidR="004407E6" w:rsidRPr="00BD32E8" w:rsidRDefault="005C7DA5" w:rsidP="004407E6">
      <w:pPr>
        <w:ind w:left="708" w:firstLine="708"/>
        <w:rPr>
          <w:rFonts w:asciiTheme="majorBidi" w:hAnsiTheme="majorBidi" w:cstheme="majorBidi"/>
          <w:b/>
          <w:bCs/>
          <w:sz w:val="36"/>
          <w:szCs w:val="36"/>
        </w:rPr>
      </w:pPr>
      <w:r w:rsidRPr="00BD32E8">
        <w:rPr>
          <w:rFonts w:asciiTheme="majorBidi" w:hAnsiTheme="majorBidi" w:cstheme="majorBidi"/>
          <w:b/>
          <w:bCs/>
          <w:sz w:val="36"/>
          <w:szCs w:val="36"/>
        </w:rPr>
        <w:t xml:space="preserve">              </w:t>
      </w:r>
      <w:r w:rsidR="00BD32E8">
        <w:rPr>
          <w:rFonts w:asciiTheme="majorBidi" w:hAnsiTheme="majorBidi" w:cstheme="majorBidi"/>
          <w:b/>
          <w:bCs/>
          <w:sz w:val="36"/>
          <w:szCs w:val="36"/>
        </w:rPr>
        <w:t xml:space="preserve">       </w:t>
      </w:r>
      <w:r w:rsidRPr="00BD32E8">
        <w:rPr>
          <w:rFonts w:asciiTheme="majorBidi" w:hAnsiTheme="majorBidi" w:cstheme="majorBidi"/>
          <w:b/>
          <w:bCs/>
          <w:sz w:val="36"/>
          <w:szCs w:val="36"/>
        </w:rPr>
        <w:t xml:space="preserve"> </w:t>
      </w:r>
      <w:r w:rsidR="00BD32E8">
        <w:rPr>
          <w:rFonts w:asciiTheme="majorBidi" w:hAnsiTheme="majorBidi" w:cstheme="majorBidi"/>
          <w:b/>
          <w:bCs/>
          <w:sz w:val="36"/>
          <w:szCs w:val="36"/>
        </w:rPr>
        <w:t xml:space="preserve">  </w:t>
      </w:r>
      <w:r w:rsidR="004407E6" w:rsidRPr="00BD32E8">
        <w:rPr>
          <w:rFonts w:asciiTheme="majorBidi" w:hAnsiTheme="majorBidi" w:cstheme="majorBidi"/>
          <w:b/>
          <w:bCs/>
          <w:sz w:val="36"/>
          <w:szCs w:val="36"/>
        </w:rPr>
        <w:t xml:space="preserve"> </w:t>
      </w:r>
    </w:p>
    <w:p w14:paraId="5781B00D" w14:textId="77777777" w:rsidR="004407E6" w:rsidRPr="00BD32E8" w:rsidRDefault="004407E6" w:rsidP="004407E6">
      <w:pPr>
        <w:jc w:val="both"/>
        <w:rPr>
          <w:rFonts w:asciiTheme="majorBidi" w:hAnsiTheme="majorBidi" w:cstheme="majorBidi"/>
          <w:b/>
          <w:sz w:val="28"/>
          <w:szCs w:val="28"/>
        </w:rPr>
      </w:pPr>
    </w:p>
    <w:p w14:paraId="254BCAE0" w14:textId="53423FA5" w:rsidR="004407E6" w:rsidRPr="00BD32E8" w:rsidRDefault="001F2810" w:rsidP="004407E6">
      <w:pPr>
        <w:rPr>
          <w:rFonts w:asciiTheme="majorBidi" w:hAnsiTheme="majorBidi" w:cstheme="majorBidi"/>
          <w:sz w:val="28"/>
          <w:szCs w:val="28"/>
        </w:rPr>
      </w:pPr>
      <w:r w:rsidRPr="00BD32E8">
        <w:rPr>
          <w:rFonts w:asciiTheme="majorBidi" w:hAnsiTheme="majorBidi" w:cstheme="majorBidi"/>
          <w:noProof/>
          <w:sz w:val="28"/>
          <w:szCs w:val="28"/>
          <w:lang w:eastAsia="fr-FR"/>
        </w:rPr>
        <w:drawing>
          <wp:inline distT="0" distB="0" distL="0" distR="0" wp14:anchorId="2F9089BD" wp14:editId="20059C6A">
            <wp:extent cx="5829300" cy="2120900"/>
            <wp:effectExtent l="0" t="0" r="0" b="0"/>
            <wp:docPr id="1" name="Image 4" descr="L’image contient peut-être : texte"/>
            <wp:cNvGraphicFramePr/>
            <a:graphic xmlns:a="http://schemas.openxmlformats.org/drawingml/2006/main">
              <a:graphicData uri="http://schemas.openxmlformats.org/drawingml/2006/picture">
                <pic:pic xmlns:pic="http://schemas.openxmlformats.org/drawingml/2006/picture">
                  <pic:nvPicPr>
                    <pic:cNvPr id="5" name="Image 4" descr="L’image contient peut-être : texte"/>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29922" cy="2121126"/>
                    </a:xfrm>
                    <a:prstGeom prst="rect">
                      <a:avLst/>
                    </a:prstGeom>
                    <a:noFill/>
                    <a:ln>
                      <a:noFill/>
                    </a:ln>
                  </pic:spPr>
                </pic:pic>
              </a:graphicData>
            </a:graphic>
          </wp:inline>
        </w:drawing>
      </w:r>
    </w:p>
    <w:p w14:paraId="6FEF895B" w14:textId="77777777" w:rsidR="001F2810" w:rsidRPr="00BD32E8" w:rsidRDefault="001F2810" w:rsidP="004407E6">
      <w:pPr>
        <w:spacing w:before="240"/>
        <w:rPr>
          <w:rFonts w:asciiTheme="majorBidi" w:hAnsiTheme="majorBidi" w:cstheme="majorBidi"/>
          <w:sz w:val="28"/>
          <w:szCs w:val="28"/>
        </w:rPr>
      </w:pPr>
    </w:p>
    <w:p w14:paraId="5C984124" w14:textId="717B86C6" w:rsidR="004407E6" w:rsidRPr="00BD32E8" w:rsidRDefault="004407E6" w:rsidP="004407E6">
      <w:pPr>
        <w:spacing w:before="240"/>
        <w:rPr>
          <w:rFonts w:asciiTheme="majorBidi" w:hAnsiTheme="majorBidi" w:cstheme="majorBidi"/>
          <w:sz w:val="28"/>
          <w:szCs w:val="28"/>
        </w:rPr>
      </w:pPr>
    </w:p>
    <w:p w14:paraId="5807DFBD" w14:textId="77777777" w:rsidR="004407E6" w:rsidRPr="00BD32E8" w:rsidRDefault="004407E6" w:rsidP="004407E6">
      <w:pPr>
        <w:spacing w:before="240"/>
        <w:rPr>
          <w:rFonts w:asciiTheme="majorBidi" w:hAnsiTheme="majorBidi" w:cstheme="majorBidi"/>
          <w:b/>
          <w:sz w:val="28"/>
          <w:szCs w:val="28"/>
        </w:rPr>
      </w:pPr>
    </w:p>
    <w:p w14:paraId="411F3173" w14:textId="747D119E" w:rsidR="004407E6" w:rsidRPr="00BB1070" w:rsidRDefault="004407E6" w:rsidP="004407E6">
      <w:pPr>
        <w:spacing w:before="240"/>
        <w:jc w:val="center"/>
        <w:rPr>
          <w:rFonts w:ascii="Baskerville Old Face" w:hAnsi="Baskerville Old Face" w:cstheme="majorBidi"/>
          <w:b/>
          <w:sz w:val="32"/>
          <w:szCs w:val="32"/>
        </w:rPr>
      </w:pPr>
      <w:r w:rsidRPr="00BB1070">
        <w:rPr>
          <w:rFonts w:ascii="Baskerville Old Face" w:hAnsi="Baskerville Old Face" w:cstheme="majorBidi"/>
          <w:b/>
          <w:sz w:val="32"/>
          <w:szCs w:val="32"/>
        </w:rPr>
        <w:t xml:space="preserve">OFFRE DE CONVENTION DE </w:t>
      </w:r>
      <w:r w:rsidR="009551F6">
        <w:rPr>
          <w:rFonts w:ascii="Baskerville Old Face" w:hAnsi="Baskerville Old Face" w:cstheme="majorBidi"/>
          <w:b/>
          <w:sz w:val="32"/>
          <w:szCs w:val="32"/>
        </w:rPr>
        <w:t xml:space="preserve">LA </w:t>
      </w:r>
      <w:r w:rsidRPr="00BB1070">
        <w:rPr>
          <w:rFonts w:ascii="Baskerville Old Face" w:hAnsi="Baskerville Old Face" w:cstheme="majorBidi"/>
          <w:b/>
          <w:sz w:val="32"/>
          <w:szCs w:val="32"/>
        </w:rPr>
        <w:t>MEDECINE DU TRAVAIL</w:t>
      </w:r>
    </w:p>
    <w:p w14:paraId="33FC6E23" w14:textId="77777777" w:rsidR="001F2810" w:rsidRPr="00BB1070" w:rsidRDefault="004407E6" w:rsidP="004407E6">
      <w:pPr>
        <w:spacing w:before="240"/>
        <w:jc w:val="center"/>
        <w:rPr>
          <w:rFonts w:ascii="Baskerville Old Face" w:hAnsi="Baskerville Old Face" w:cstheme="majorBidi"/>
          <w:b/>
          <w:sz w:val="32"/>
          <w:szCs w:val="32"/>
        </w:rPr>
      </w:pPr>
      <w:r w:rsidRPr="00BB1070">
        <w:rPr>
          <w:rFonts w:ascii="Baskerville Old Face" w:hAnsi="Baskerville Old Face" w:cstheme="majorBidi"/>
          <w:b/>
          <w:sz w:val="32"/>
          <w:szCs w:val="32"/>
        </w:rPr>
        <w:t xml:space="preserve">ENTRE </w:t>
      </w:r>
    </w:p>
    <w:p w14:paraId="64B8CFCF" w14:textId="6ECFC66E" w:rsidR="004407E6" w:rsidRPr="00BB1070" w:rsidRDefault="004407E6" w:rsidP="004407E6">
      <w:pPr>
        <w:spacing w:before="240"/>
        <w:jc w:val="center"/>
        <w:rPr>
          <w:rFonts w:ascii="Baskerville Old Face" w:hAnsi="Baskerville Old Face" w:cstheme="majorBidi"/>
          <w:b/>
          <w:sz w:val="32"/>
          <w:szCs w:val="32"/>
        </w:rPr>
      </w:pPr>
      <w:r w:rsidRPr="00BB1070">
        <w:rPr>
          <w:rFonts w:ascii="Baskerville Old Face" w:hAnsi="Baskerville Old Face" w:cstheme="majorBidi"/>
          <w:b/>
          <w:sz w:val="32"/>
          <w:szCs w:val="32"/>
        </w:rPr>
        <w:t xml:space="preserve">EURL KACEL MEDICAL </w:t>
      </w:r>
    </w:p>
    <w:p w14:paraId="5D4ED60E" w14:textId="77777777" w:rsidR="001F2810" w:rsidRPr="00BB1070" w:rsidRDefault="004407E6" w:rsidP="004407E6">
      <w:pPr>
        <w:spacing w:before="240"/>
        <w:jc w:val="center"/>
        <w:rPr>
          <w:rFonts w:ascii="Baskerville Old Face" w:hAnsi="Baskerville Old Face" w:cstheme="majorBidi"/>
          <w:b/>
          <w:sz w:val="32"/>
          <w:szCs w:val="32"/>
        </w:rPr>
      </w:pPr>
      <w:r w:rsidRPr="00BB1070">
        <w:rPr>
          <w:rFonts w:ascii="Baskerville Old Face" w:hAnsi="Baskerville Old Face" w:cstheme="majorBidi"/>
          <w:b/>
          <w:sz w:val="32"/>
          <w:szCs w:val="32"/>
        </w:rPr>
        <w:t xml:space="preserve">ET </w:t>
      </w:r>
    </w:p>
    <w:p w14:paraId="21091989" w14:textId="7619F813" w:rsidR="004407E6" w:rsidRPr="00BB1070" w:rsidRDefault="004407E6" w:rsidP="004407E6">
      <w:pPr>
        <w:spacing w:before="240"/>
        <w:jc w:val="center"/>
        <w:rPr>
          <w:rFonts w:ascii="Baskerville Old Face" w:hAnsi="Baskerville Old Face" w:cstheme="majorBidi"/>
          <w:b/>
          <w:sz w:val="32"/>
          <w:szCs w:val="32"/>
        </w:rPr>
      </w:pPr>
      <w:r w:rsidRPr="00BB1070">
        <w:rPr>
          <w:rFonts w:ascii="Baskerville Old Face" w:hAnsi="Baskerville Old Face" w:cstheme="majorBidi"/>
          <w:b/>
          <w:sz w:val="32"/>
          <w:szCs w:val="32"/>
        </w:rPr>
        <w:t>…</w:t>
      </w:r>
    </w:p>
    <w:p w14:paraId="75254E5F" w14:textId="77777777" w:rsidR="004407E6" w:rsidRPr="00BD32E8" w:rsidRDefault="004407E6" w:rsidP="004407E6">
      <w:pPr>
        <w:spacing w:before="240"/>
        <w:jc w:val="center"/>
        <w:rPr>
          <w:rFonts w:asciiTheme="majorBidi" w:hAnsiTheme="majorBidi" w:cstheme="majorBidi"/>
          <w:b/>
          <w:sz w:val="28"/>
          <w:szCs w:val="28"/>
        </w:rPr>
      </w:pPr>
    </w:p>
    <w:p w14:paraId="333C75CB" w14:textId="77777777" w:rsidR="004407E6" w:rsidRPr="00BD32E8" w:rsidRDefault="004407E6" w:rsidP="004407E6">
      <w:pPr>
        <w:jc w:val="both"/>
        <w:rPr>
          <w:rFonts w:asciiTheme="majorBidi" w:hAnsiTheme="majorBidi" w:cstheme="majorBidi"/>
          <w:b/>
          <w:bCs/>
          <w:i/>
          <w:iCs/>
          <w:sz w:val="28"/>
          <w:szCs w:val="28"/>
          <w:u w:val="single"/>
        </w:rPr>
      </w:pPr>
    </w:p>
    <w:p w14:paraId="317FBA26" w14:textId="77777777" w:rsidR="004407E6" w:rsidRPr="00BD32E8" w:rsidRDefault="004407E6" w:rsidP="004407E6">
      <w:pPr>
        <w:jc w:val="both"/>
        <w:rPr>
          <w:rFonts w:asciiTheme="majorBidi" w:hAnsiTheme="majorBidi" w:cstheme="majorBidi"/>
          <w:b/>
          <w:bCs/>
          <w:i/>
          <w:iCs/>
          <w:sz w:val="28"/>
          <w:szCs w:val="28"/>
          <w:u w:val="single"/>
        </w:rPr>
      </w:pPr>
    </w:p>
    <w:p w14:paraId="0C150FA3" w14:textId="77777777" w:rsidR="00BB6A3D" w:rsidRDefault="00BB6A3D" w:rsidP="004407E6">
      <w:pPr>
        <w:jc w:val="both"/>
        <w:rPr>
          <w:rFonts w:asciiTheme="majorBidi" w:hAnsiTheme="majorBidi" w:cstheme="majorBidi"/>
          <w:b/>
          <w:bCs/>
          <w:i/>
          <w:iCs/>
          <w:sz w:val="28"/>
          <w:szCs w:val="28"/>
          <w:u w:val="single"/>
        </w:rPr>
      </w:pPr>
    </w:p>
    <w:p w14:paraId="1F058CCD" w14:textId="77777777" w:rsidR="00BD32E8" w:rsidRDefault="00BD32E8" w:rsidP="004407E6">
      <w:pPr>
        <w:jc w:val="both"/>
        <w:rPr>
          <w:rFonts w:asciiTheme="majorBidi" w:hAnsiTheme="majorBidi" w:cstheme="majorBidi"/>
          <w:b/>
          <w:bCs/>
          <w:i/>
          <w:iCs/>
          <w:sz w:val="28"/>
          <w:szCs w:val="28"/>
          <w:u w:val="single"/>
        </w:rPr>
      </w:pPr>
    </w:p>
    <w:p w14:paraId="3720B341" w14:textId="77777777" w:rsidR="00BB6A3D" w:rsidRPr="00BD32E8" w:rsidRDefault="00BB6A3D" w:rsidP="004407E6">
      <w:pPr>
        <w:jc w:val="both"/>
        <w:rPr>
          <w:rFonts w:asciiTheme="majorBidi" w:hAnsiTheme="majorBidi" w:cstheme="majorBidi"/>
          <w:b/>
          <w:bCs/>
          <w:i/>
          <w:iCs/>
          <w:sz w:val="28"/>
          <w:szCs w:val="28"/>
          <w:u w:val="single"/>
        </w:rPr>
      </w:pPr>
    </w:p>
    <w:p w14:paraId="7C89A079" w14:textId="77777777" w:rsidR="00BB6A3D" w:rsidRPr="00BD32E8" w:rsidRDefault="00BB6A3D" w:rsidP="004407E6">
      <w:pPr>
        <w:jc w:val="both"/>
        <w:rPr>
          <w:rFonts w:asciiTheme="majorBidi" w:hAnsiTheme="majorBidi" w:cstheme="majorBidi"/>
          <w:b/>
          <w:bCs/>
          <w:i/>
          <w:iCs/>
          <w:sz w:val="28"/>
          <w:szCs w:val="28"/>
          <w:u w:val="single"/>
        </w:rPr>
      </w:pPr>
    </w:p>
    <w:p w14:paraId="6EEC3CF5" w14:textId="77777777" w:rsidR="001F2810" w:rsidRDefault="001F2810" w:rsidP="001F2810">
      <w:pPr>
        <w:jc w:val="both"/>
        <w:rPr>
          <w:rFonts w:asciiTheme="majorBidi" w:hAnsiTheme="majorBidi" w:cstheme="majorBidi"/>
          <w:b/>
          <w:bCs/>
          <w:i/>
          <w:iCs/>
          <w:sz w:val="28"/>
          <w:szCs w:val="28"/>
          <w:u w:val="single"/>
        </w:rPr>
      </w:pPr>
    </w:p>
    <w:p w14:paraId="1D696438" w14:textId="77777777" w:rsidR="001F2810" w:rsidRDefault="001F2810" w:rsidP="001F2810">
      <w:pPr>
        <w:jc w:val="both"/>
        <w:rPr>
          <w:rFonts w:asciiTheme="majorBidi" w:hAnsiTheme="majorBidi" w:cstheme="majorBidi"/>
          <w:b/>
          <w:bCs/>
          <w:i/>
          <w:iCs/>
          <w:sz w:val="28"/>
          <w:szCs w:val="28"/>
          <w:u w:val="single"/>
        </w:rPr>
      </w:pPr>
    </w:p>
    <w:p w14:paraId="46DE3652" w14:textId="77EB6AB4" w:rsidR="004407E6" w:rsidRPr="00BB1070" w:rsidRDefault="004407E6" w:rsidP="001F2810">
      <w:pPr>
        <w:jc w:val="both"/>
        <w:rPr>
          <w:rFonts w:ascii="Baskerville Old Face" w:hAnsi="Baskerville Old Face" w:cstheme="majorBidi"/>
          <w:b/>
          <w:bCs/>
          <w:i/>
          <w:iCs/>
          <w:sz w:val="28"/>
          <w:szCs w:val="28"/>
          <w:u w:val="single"/>
        </w:rPr>
      </w:pPr>
      <w:r w:rsidRPr="00BB1070">
        <w:rPr>
          <w:rFonts w:ascii="Baskerville Old Face" w:hAnsi="Baskerville Old Face" w:cstheme="majorBidi"/>
          <w:b/>
          <w:bCs/>
          <w:i/>
          <w:iCs/>
          <w:sz w:val="28"/>
          <w:szCs w:val="28"/>
          <w:u w:val="single"/>
        </w:rPr>
        <w:t>Présentation :</w:t>
      </w:r>
    </w:p>
    <w:p w14:paraId="55D6C513" w14:textId="77777777" w:rsidR="004407E6" w:rsidRPr="00BB1070" w:rsidRDefault="004407E6" w:rsidP="004407E6">
      <w:pPr>
        <w:jc w:val="both"/>
        <w:rPr>
          <w:rFonts w:ascii="Baskerville Old Face" w:hAnsi="Baskerville Old Face" w:cstheme="majorBidi"/>
          <w:b/>
          <w:bCs/>
          <w:i/>
          <w:iCs/>
          <w:sz w:val="28"/>
          <w:szCs w:val="28"/>
          <w:u w:val="single"/>
        </w:rPr>
      </w:pPr>
    </w:p>
    <w:p w14:paraId="2B534936" w14:textId="77777777" w:rsidR="004407E6" w:rsidRPr="00BB1070" w:rsidRDefault="004407E6" w:rsidP="004407E6">
      <w:pPr>
        <w:jc w:val="both"/>
        <w:rPr>
          <w:rFonts w:ascii="Baskerville Old Face" w:hAnsi="Baskerville Old Face" w:cstheme="majorBidi"/>
          <w:sz w:val="28"/>
          <w:szCs w:val="28"/>
        </w:rPr>
      </w:pPr>
      <w:r w:rsidRPr="00BB1070">
        <w:rPr>
          <w:rFonts w:ascii="Baskerville Old Face" w:hAnsi="Baskerville Old Face" w:cstheme="majorBidi"/>
          <w:sz w:val="28"/>
          <w:szCs w:val="28"/>
        </w:rPr>
        <w:t>Le groupe KACEL a l’honneur et le plaisir de vous annoncer le lancement de son nouveau service dédié exclusivement à la médecine du travail.</w:t>
      </w:r>
    </w:p>
    <w:p w14:paraId="352C7841" w14:textId="77777777" w:rsidR="004407E6" w:rsidRPr="00BB1070" w:rsidRDefault="004407E6" w:rsidP="004407E6">
      <w:pPr>
        <w:jc w:val="both"/>
        <w:rPr>
          <w:rFonts w:ascii="Baskerville Old Face" w:hAnsi="Baskerville Old Face" w:cstheme="majorBidi"/>
          <w:sz w:val="28"/>
          <w:szCs w:val="28"/>
        </w:rPr>
      </w:pPr>
    </w:p>
    <w:p w14:paraId="060E3513" w14:textId="77777777" w:rsidR="004407E6" w:rsidRPr="00BB1070" w:rsidRDefault="004407E6" w:rsidP="004407E6">
      <w:pPr>
        <w:jc w:val="both"/>
        <w:rPr>
          <w:rFonts w:ascii="Baskerville Old Face" w:hAnsi="Baskerville Old Face" w:cstheme="majorBidi"/>
          <w:sz w:val="28"/>
          <w:szCs w:val="28"/>
        </w:rPr>
      </w:pPr>
      <w:r w:rsidRPr="00BB1070">
        <w:rPr>
          <w:rFonts w:ascii="Baskerville Old Face" w:hAnsi="Baskerville Old Face" w:cstheme="majorBidi"/>
          <w:sz w:val="28"/>
          <w:szCs w:val="28"/>
        </w:rPr>
        <w:t xml:space="preserve">En plus de l’activité quotidienne assurée au niveau du centre de médecine du travail, nous vous proposons dans le cadre d’une éventuelle convention une prestation inédite qui englobe la visite médicale périodique et l’exploration paraclinique (radiographie du thorax, ECG, audiogramme, EFR, et prélèvement sanguin) en un seul temps et sur site ; au niveau de l’entreprise, épargnant ainsi le déplacement des travailleurs avec ce que ça engendre comme perturbation de l’activité et surcoût pour l’entreprise. </w:t>
      </w:r>
    </w:p>
    <w:p w14:paraId="6A16DD1C" w14:textId="77777777" w:rsidR="004407E6" w:rsidRPr="00BB1070" w:rsidRDefault="004407E6" w:rsidP="004407E6">
      <w:pPr>
        <w:jc w:val="both"/>
        <w:rPr>
          <w:rFonts w:ascii="Baskerville Old Face" w:hAnsi="Baskerville Old Face" w:cstheme="majorBidi"/>
          <w:sz w:val="28"/>
          <w:szCs w:val="28"/>
        </w:rPr>
      </w:pPr>
    </w:p>
    <w:p w14:paraId="0A2D78C1" w14:textId="77777777" w:rsidR="004407E6" w:rsidRPr="00BB1070" w:rsidRDefault="004407E6" w:rsidP="004407E6">
      <w:pPr>
        <w:jc w:val="both"/>
        <w:rPr>
          <w:rFonts w:ascii="Baskerville Old Face" w:hAnsi="Baskerville Old Face" w:cstheme="majorBidi"/>
          <w:sz w:val="28"/>
          <w:szCs w:val="28"/>
        </w:rPr>
      </w:pPr>
      <w:r w:rsidRPr="00BB1070">
        <w:rPr>
          <w:rFonts w:ascii="Baskerville Old Face" w:hAnsi="Baskerville Old Face" w:cstheme="majorBidi"/>
          <w:sz w:val="28"/>
          <w:szCs w:val="28"/>
        </w:rPr>
        <w:t>Forts de notre base arrière qui est le centre diagnostic KACEL MEDICAL nous vous proposons une convention globale qui regroupe l’activité de la médecine du travail avec les différentes visites médicales (visite d’embauche, visite périodique, visite de reprise après arrêt de travail de 21jours, visite spontanée, accident de travail et maladie professionnelle) visite des lieux et étude de poste, ainsi que l’exploration paraclinique englobant l’ensemble des examens complémentaires demandés au travailleur avec un tarif étudié.</w:t>
      </w:r>
    </w:p>
    <w:p w14:paraId="0D7E4814" w14:textId="77777777" w:rsidR="004407E6" w:rsidRPr="00BB1070" w:rsidRDefault="004407E6" w:rsidP="004407E6">
      <w:pPr>
        <w:jc w:val="both"/>
        <w:rPr>
          <w:rFonts w:ascii="Baskerville Old Face" w:hAnsi="Baskerville Old Face" w:cstheme="majorBidi"/>
          <w:sz w:val="28"/>
          <w:szCs w:val="28"/>
        </w:rPr>
      </w:pPr>
      <w:r w:rsidRPr="00BB1070">
        <w:rPr>
          <w:rFonts w:ascii="Baskerville Old Face" w:hAnsi="Baskerville Old Face" w:cstheme="majorBidi"/>
          <w:sz w:val="28"/>
          <w:szCs w:val="28"/>
        </w:rPr>
        <w:t>Nous vous accompagnerons aussi pour le volet Hygiène Sécurité et environnement de travail et formation des travailleurs.</w:t>
      </w:r>
    </w:p>
    <w:p w14:paraId="409FD113" w14:textId="77777777" w:rsidR="004407E6" w:rsidRPr="00BB1070" w:rsidRDefault="004407E6" w:rsidP="004407E6">
      <w:pPr>
        <w:rPr>
          <w:rFonts w:ascii="Baskerville Old Face" w:hAnsi="Baskerville Old Face" w:cstheme="majorBidi"/>
          <w:b/>
          <w:bCs/>
          <w:sz w:val="28"/>
          <w:szCs w:val="28"/>
        </w:rPr>
      </w:pPr>
    </w:p>
    <w:p w14:paraId="4E24AD61" w14:textId="77777777" w:rsidR="004407E6" w:rsidRPr="00BB1070" w:rsidRDefault="004407E6" w:rsidP="004407E6">
      <w:pPr>
        <w:rPr>
          <w:rFonts w:ascii="Baskerville Old Face" w:hAnsi="Baskerville Old Face" w:cstheme="majorBidi"/>
          <w:b/>
          <w:bCs/>
          <w:sz w:val="28"/>
          <w:szCs w:val="28"/>
        </w:rPr>
      </w:pPr>
    </w:p>
    <w:p w14:paraId="701C3628" w14:textId="77777777" w:rsidR="004407E6" w:rsidRPr="00BB1070" w:rsidRDefault="004407E6" w:rsidP="004407E6">
      <w:pPr>
        <w:ind w:left="360"/>
        <w:jc w:val="both"/>
        <w:rPr>
          <w:rFonts w:ascii="Baskerville Old Face" w:hAnsi="Baskerville Old Face" w:cstheme="majorBidi"/>
          <w:b/>
          <w:bCs/>
          <w:i/>
          <w:iCs/>
          <w:sz w:val="28"/>
          <w:szCs w:val="28"/>
          <w:u w:val="single"/>
        </w:rPr>
      </w:pPr>
    </w:p>
    <w:p w14:paraId="4102B15E" w14:textId="77777777" w:rsidR="004407E6" w:rsidRPr="00BB1070" w:rsidRDefault="004407E6" w:rsidP="001F2810">
      <w:pPr>
        <w:jc w:val="both"/>
        <w:rPr>
          <w:rFonts w:ascii="Baskerville Old Face" w:hAnsi="Baskerville Old Face" w:cstheme="majorBidi"/>
          <w:b/>
          <w:bCs/>
          <w:i/>
          <w:iCs/>
          <w:sz w:val="28"/>
          <w:szCs w:val="28"/>
          <w:u w:val="single"/>
        </w:rPr>
      </w:pPr>
    </w:p>
    <w:p w14:paraId="7B985920" w14:textId="77777777" w:rsidR="001F2810" w:rsidRDefault="001F2810" w:rsidP="001F2810">
      <w:pPr>
        <w:jc w:val="both"/>
        <w:rPr>
          <w:rFonts w:ascii="Baskerville Old Face" w:hAnsi="Baskerville Old Face" w:cstheme="majorBidi"/>
          <w:b/>
          <w:bCs/>
          <w:i/>
          <w:iCs/>
          <w:sz w:val="28"/>
          <w:szCs w:val="28"/>
          <w:u w:val="single"/>
        </w:rPr>
      </w:pPr>
    </w:p>
    <w:p w14:paraId="5F9F4E35" w14:textId="77777777" w:rsidR="00CD5FEB" w:rsidRPr="00BB1070" w:rsidRDefault="00CD5FEB" w:rsidP="001F2810">
      <w:pPr>
        <w:jc w:val="both"/>
        <w:rPr>
          <w:rFonts w:ascii="Baskerville Old Face" w:hAnsi="Baskerville Old Face" w:cstheme="majorBidi"/>
          <w:b/>
          <w:bCs/>
          <w:i/>
          <w:iCs/>
          <w:sz w:val="28"/>
          <w:szCs w:val="28"/>
          <w:u w:val="single"/>
        </w:rPr>
      </w:pPr>
    </w:p>
    <w:p w14:paraId="1F5B2D1B" w14:textId="32331AE7" w:rsidR="004407E6" w:rsidRPr="00BB1070" w:rsidRDefault="009551F6" w:rsidP="009551F6">
      <w:pPr>
        <w:jc w:val="center"/>
        <w:rPr>
          <w:rFonts w:ascii="Baskerville Old Face" w:hAnsi="Baskerville Old Face" w:cstheme="majorBidi"/>
          <w:b/>
          <w:bCs/>
          <w:sz w:val="32"/>
          <w:szCs w:val="32"/>
          <w:u w:val="single"/>
        </w:rPr>
      </w:pPr>
      <w:r>
        <w:rPr>
          <w:rFonts w:ascii="Baskerville Old Face" w:hAnsi="Baskerville Old Face" w:cstheme="majorBidi"/>
          <w:b/>
          <w:bCs/>
          <w:sz w:val="32"/>
          <w:szCs w:val="32"/>
          <w:u w:val="single"/>
        </w:rPr>
        <w:lastRenderedPageBreak/>
        <w:t>Offre de C</w:t>
      </w:r>
      <w:r w:rsidR="001910E7" w:rsidRPr="00BB1070">
        <w:rPr>
          <w:rFonts w:ascii="Baskerville Old Face" w:hAnsi="Baskerville Old Face" w:cstheme="majorBidi"/>
          <w:b/>
          <w:bCs/>
          <w:sz w:val="32"/>
          <w:szCs w:val="32"/>
          <w:u w:val="single"/>
        </w:rPr>
        <w:t>onvention</w:t>
      </w:r>
      <w:r w:rsidR="004407E6" w:rsidRPr="00BB1070">
        <w:rPr>
          <w:rFonts w:ascii="Baskerville Old Face" w:hAnsi="Baskerville Old Face" w:cstheme="majorBidi"/>
          <w:b/>
          <w:bCs/>
          <w:sz w:val="32"/>
          <w:szCs w:val="32"/>
          <w:u w:val="single"/>
        </w:rPr>
        <w:t xml:space="preserve"> </w:t>
      </w:r>
      <w:r>
        <w:rPr>
          <w:rFonts w:ascii="Baskerville Old Face" w:hAnsi="Baskerville Old Face" w:cstheme="majorBidi"/>
          <w:b/>
          <w:bCs/>
          <w:sz w:val="32"/>
          <w:szCs w:val="32"/>
          <w:u w:val="single"/>
        </w:rPr>
        <w:t>de</w:t>
      </w:r>
      <w:r w:rsidR="004407E6" w:rsidRPr="00BB1070">
        <w:rPr>
          <w:rFonts w:ascii="Baskerville Old Face" w:hAnsi="Baskerville Old Face" w:cstheme="majorBidi"/>
          <w:b/>
          <w:bCs/>
          <w:sz w:val="32"/>
          <w:szCs w:val="32"/>
          <w:u w:val="single"/>
        </w:rPr>
        <w:t xml:space="preserve"> la médecine du travail</w:t>
      </w:r>
    </w:p>
    <w:p w14:paraId="07DE2301" w14:textId="77777777" w:rsidR="004407E6" w:rsidRPr="00BB1070" w:rsidRDefault="004407E6" w:rsidP="004407E6">
      <w:pPr>
        <w:ind w:left="708" w:firstLine="708"/>
        <w:rPr>
          <w:rFonts w:ascii="Baskerville Old Face" w:hAnsi="Baskerville Old Face" w:cstheme="majorBidi"/>
          <w:b/>
          <w:bCs/>
          <w:sz w:val="28"/>
          <w:szCs w:val="28"/>
        </w:rPr>
      </w:pPr>
    </w:p>
    <w:p w14:paraId="6FF187B2" w14:textId="1647844D" w:rsidR="004407E6" w:rsidRPr="00BB1070" w:rsidRDefault="004407E6" w:rsidP="004407E6">
      <w:pPr>
        <w:jc w:val="both"/>
        <w:rPr>
          <w:rFonts w:ascii="Baskerville Old Face" w:hAnsi="Baskerville Old Face" w:cstheme="minorHAnsi"/>
          <w:sz w:val="32"/>
          <w:szCs w:val="32"/>
        </w:rPr>
      </w:pPr>
      <w:r w:rsidRPr="00BB1070">
        <w:rPr>
          <w:rFonts w:ascii="Baskerville Old Face" w:hAnsi="Baskerville Old Face" w:cstheme="minorHAnsi"/>
          <w:b/>
          <w:bCs/>
          <w:sz w:val="32"/>
          <w:szCs w:val="32"/>
        </w:rPr>
        <w:t>EURL KACEL MEDICAL</w:t>
      </w:r>
    </w:p>
    <w:p w14:paraId="1FEFA98F" w14:textId="77777777" w:rsidR="004407E6" w:rsidRPr="00BB1070" w:rsidRDefault="004407E6" w:rsidP="004407E6">
      <w:pPr>
        <w:jc w:val="both"/>
        <w:rPr>
          <w:rFonts w:ascii="Baskerville Old Face" w:hAnsi="Baskerville Old Face" w:cstheme="majorBidi"/>
          <w:sz w:val="28"/>
          <w:szCs w:val="28"/>
        </w:rPr>
      </w:pPr>
      <w:r w:rsidRPr="00BB1070">
        <w:rPr>
          <w:rFonts w:ascii="Baskerville Old Face" w:hAnsi="Baskerville Old Face" w:cstheme="majorBidi"/>
          <w:sz w:val="28"/>
          <w:szCs w:val="28"/>
        </w:rPr>
        <w:t>Désigné ci-après par l’expression « le prestataire », représenté par son directeur Générale,</w:t>
      </w:r>
    </w:p>
    <w:p w14:paraId="48488A05" w14:textId="1BEE4E5A" w:rsidR="004407E6" w:rsidRPr="00BB1070" w:rsidRDefault="004407E6" w:rsidP="004407E6">
      <w:pPr>
        <w:jc w:val="both"/>
        <w:rPr>
          <w:rFonts w:ascii="Baskerville Old Face" w:hAnsi="Baskerville Old Face" w:cstheme="majorBidi"/>
          <w:sz w:val="28"/>
          <w:szCs w:val="28"/>
        </w:rPr>
      </w:pPr>
      <w:r w:rsidRPr="00BB1070">
        <w:rPr>
          <w:rFonts w:ascii="Baskerville Old Face" w:hAnsi="Baskerville Old Face" w:cstheme="majorBidi"/>
          <w:sz w:val="28"/>
          <w:szCs w:val="28"/>
        </w:rPr>
        <w:t xml:space="preserve">Monsieur </w:t>
      </w:r>
      <w:r w:rsidR="00A506FA">
        <w:rPr>
          <w:rFonts w:ascii="Baskerville Old Face" w:hAnsi="Baskerville Old Face" w:cstheme="majorBidi"/>
          <w:sz w:val="28"/>
          <w:szCs w:val="28"/>
        </w:rPr>
        <w:t>BENAMAR Djamel</w:t>
      </w:r>
      <w:proofErr w:type="gramStart"/>
      <w:r w:rsidR="00A506FA">
        <w:rPr>
          <w:rFonts w:ascii="Baskerville Old Face" w:hAnsi="Baskerville Old Face" w:cstheme="majorBidi"/>
          <w:sz w:val="28"/>
          <w:szCs w:val="28"/>
        </w:rPr>
        <w:t xml:space="preserve"> «Gérant</w:t>
      </w:r>
      <w:proofErr w:type="gramEnd"/>
      <w:r w:rsidR="00A506FA">
        <w:rPr>
          <w:rFonts w:ascii="Baskerville Old Face" w:hAnsi="Baskerville Old Face" w:cstheme="majorBidi"/>
          <w:sz w:val="28"/>
          <w:szCs w:val="28"/>
        </w:rPr>
        <w:t>»</w:t>
      </w:r>
      <w:r w:rsidRPr="00BB1070">
        <w:rPr>
          <w:rFonts w:ascii="Baskerville Old Face" w:hAnsi="Baskerville Old Face" w:cstheme="majorBidi"/>
          <w:sz w:val="28"/>
          <w:szCs w:val="28"/>
        </w:rPr>
        <w:t xml:space="preserve"> </w:t>
      </w:r>
    </w:p>
    <w:p w14:paraId="21E3CF10" w14:textId="77777777" w:rsidR="004407E6" w:rsidRPr="00BB1070" w:rsidRDefault="004407E6" w:rsidP="004407E6">
      <w:pPr>
        <w:jc w:val="both"/>
        <w:rPr>
          <w:rFonts w:ascii="Baskerville Old Face" w:hAnsi="Baskerville Old Face" w:cstheme="majorBidi"/>
          <w:sz w:val="28"/>
          <w:szCs w:val="28"/>
        </w:rPr>
      </w:pPr>
      <w:r w:rsidRPr="00BB1070">
        <w:rPr>
          <w:rFonts w:ascii="Baskerville Old Face" w:hAnsi="Baskerville Old Face" w:cstheme="majorBidi"/>
          <w:sz w:val="28"/>
          <w:szCs w:val="28"/>
        </w:rPr>
        <w:t>Adresse :</w:t>
      </w:r>
      <w:r w:rsidR="00420B68" w:rsidRPr="00BB1070">
        <w:rPr>
          <w:rFonts w:ascii="Baskerville Old Face" w:hAnsi="Baskerville Old Face" w:cstheme="majorBidi"/>
          <w:sz w:val="28"/>
          <w:szCs w:val="28"/>
        </w:rPr>
        <w:t xml:space="preserve"> Coopérative el </w:t>
      </w:r>
      <w:proofErr w:type="spellStart"/>
      <w:r w:rsidR="00420B68" w:rsidRPr="00BB1070">
        <w:rPr>
          <w:rFonts w:ascii="Baskerville Old Face" w:hAnsi="Baskerville Old Face" w:cstheme="majorBidi"/>
          <w:sz w:val="28"/>
          <w:szCs w:val="28"/>
        </w:rPr>
        <w:t>Wifak</w:t>
      </w:r>
      <w:proofErr w:type="spellEnd"/>
      <w:r w:rsidR="00420B68" w:rsidRPr="00BB1070">
        <w:rPr>
          <w:rFonts w:ascii="Baskerville Old Face" w:hAnsi="Baskerville Old Face" w:cstheme="majorBidi"/>
          <w:sz w:val="28"/>
          <w:szCs w:val="28"/>
        </w:rPr>
        <w:t xml:space="preserve">, Aissat Mustapha, </w:t>
      </w:r>
      <w:proofErr w:type="spellStart"/>
      <w:r w:rsidR="00420B68" w:rsidRPr="00BB1070">
        <w:rPr>
          <w:rFonts w:ascii="Baskerville Old Face" w:hAnsi="Baskerville Old Face" w:cstheme="majorBidi"/>
          <w:sz w:val="28"/>
          <w:szCs w:val="28"/>
        </w:rPr>
        <w:t>Reghaia</w:t>
      </w:r>
      <w:proofErr w:type="spellEnd"/>
      <w:r w:rsidR="00420B68" w:rsidRPr="00BB1070">
        <w:rPr>
          <w:rFonts w:ascii="Baskerville Old Face" w:hAnsi="Baskerville Old Face" w:cstheme="majorBidi"/>
          <w:sz w:val="28"/>
          <w:szCs w:val="28"/>
        </w:rPr>
        <w:t xml:space="preserve">, Alger </w:t>
      </w:r>
    </w:p>
    <w:p w14:paraId="3B8B6C35" w14:textId="77777777" w:rsidR="0006011A" w:rsidRPr="00A506FA" w:rsidRDefault="0006011A" w:rsidP="003277C4">
      <w:pPr>
        <w:tabs>
          <w:tab w:val="left" w:pos="1020"/>
        </w:tabs>
        <w:jc w:val="both"/>
        <w:rPr>
          <w:rFonts w:ascii="Baskerville Old Face" w:hAnsi="Baskerville Old Face" w:cstheme="majorBidi"/>
          <w:sz w:val="26"/>
          <w:szCs w:val="26"/>
          <w:lang w:val="en-US"/>
        </w:rPr>
      </w:pPr>
      <w:proofErr w:type="gramStart"/>
      <w:r w:rsidRPr="00A506FA">
        <w:rPr>
          <w:rFonts w:ascii="Baskerville Old Face" w:hAnsi="Baskerville Old Face" w:cstheme="majorBidi"/>
          <w:sz w:val="26"/>
          <w:szCs w:val="26"/>
          <w:lang w:val="en-US"/>
        </w:rPr>
        <w:t>RC </w:t>
      </w:r>
      <w:r w:rsidR="00F21DE0" w:rsidRPr="00A506FA">
        <w:rPr>
          <w:rFonts w:ascii="Baskerville Old Face" w:hAnsi="Baskerville Old Face" w:cstheme="majorBidi"/>
          <w:sz w:val="26"/>
          <w:szCs w:val="26"/>
          <w:lang w:val="en-US"/>
        </w:rPr>
        <w:t>:</w:t>
      </w:r>
      <w:proofErr w:type="gramEnd"/>
      <w:r w:rsidR="00F21DE0" w:rsidRPr="00A506FA">
        <w:rPr>
          <w:rFonts w:ascii="Baskerville Old Face" w:hAnsi="Baskerville Old Face" w:cstheme="majorBidi"/>
          <w:sz w:val="26"/>
          <w:szCs w:val="26"/>
          <w:lang w:val="en-US"/>
        </w:rPr>
        <w:t xml:space="preserve"> 16 /01-0998272 B15</w:t>
      </w:r>
    </w:p>
    <w:p w14:paraId="6EC30D76" w14:textId="77777777" w:rsidR="0006011A" w:rsidRPr="00A506FA" w:rsidRDefault="0006011A" w:rsidP="004407E6">
      <w:pPr>
        <w:jc w:val="both"/>
        <w:rPr>
          <w:rFonts w:ascii="Baskerville Old Face" w:hAnsi="Baskerville Old Face" w:cstheme="majorBidi"/>
          <w:sz w:val="26"/>
          <w:szCs w:val="26"/>
          <w:lang w:val="en-US"/>
        </w:rPr>
      </w:pPr>
      <w:proofErr w:type="gramStart"/>
      <w:r w:rsidRPr="00A506FA">
        <w:rPr>
          <w:rFonts w:ascii="Baskerville Old Face" w:hAnsi="Baskerville Old Face" w:cstheme="majorBidi"/>
          <w:sz w:val="26"/>
          <w:szCs w:val="26"/>
          <w:lang w:val="en-US"/>
        </w:rPr>
        <w:t>NIF :</w:t>
      </w:r>
      <w:proofErr w:type="gramEnd"/>
      <w:r w:rsidR="005D0E41" w:rsidRPr="00A506FA">
        <w:rPr>
          <w:rFonts w:ascii="Baskerville Old Face" w:hAnsi="Baskerville Old Face" w:cs="Calibri"/>
          <w:sz w:val="26"/>
          <w:szCs w:val="26"/>
          <w:lang w:val="en-US"/>
        </w:rPr>
        <w:t xml:space="preserve"> 001516099817259</w:t>
      </w:r>
    </w:p>
    <w:p w14:paraId="4BE84A66" w14:textId="77777777" w:rsidR="004407E6" w:rsidRPr="00A506FA" w:rsidRDefault="0006011A" w:rsidP="005D0E41">
      <w:pPr>
        <w:jc w:val="both"/>
        <w:rPr>
          <w:rFonts w:ascii="Baskerville Old Face" w:hAnsi="Baskerville Old Face" w:cstheme="majorBidi"/>
          <w:sz w:val="28"/>
          <w:szCs w:val="28"/>
          <w:lang w:val="en-US"/>
        </w:rPr>
      </w:pPr>
      <w:proofErr w:type="gramStart"/>
      <w:r w:rsidRPr="00A506FA">
        <w:rPr>
          <w:rFonts w:ascii="Baskerville Old Face" w:hAnsi="Baskerville Old Face" w:cstheme="majorBidi"/>
          <w:sz w:val="26"/>
          <w:szCs w:val="26"/>
          <w:lang w:val="en-US"/>
        </w:rPr>
        <w:t>ART :</w:t>
      </w:r>
      <w:proofErr w:type="gramEnd"/>
      <w:r w:rsidRPr="00A506FA">
        <w:rPr>
          <w:rFonts w:ascii="Baskerville Old Face" w:hAnsi="Baskerville Old Face" w:cstheme="majorBidi"/>
          <w:sz w:val="26"/>
          <w:szCs w:val="26"/>
          <w:lang w:val="en-US"/>
        </w:rPr>
        <w:t xml:space="preserve"> </w:t>
      </w:r>
      <w:r w:rsidR="005D0E41" w:rsidRPr="00A506FA">
        <w:rPr>
          <w:rFonts w:ascii="Baskerville Old Face" w:hAnsi="Baskerville Old Face" w:cs="Calibri"/>
          <w:sz w:val="26"/>
          <w:szCs w:val="26"/>
          <w:lang w:val="en-US"/>
        </w:rPr>
        <w:t>16430738001</w:t>
      </w:r>
    </w:p>
    <w:p w14:paraId="297AFF80" w14:textId="77777777" w:rsidR="005D0E41" w:rsidRPr="0038694F" w:rsidRDefault="005D0E41" w:rsidP="005D0E41">
      <w:pPr>
        <w:jc w:val="both"/>
        <w:rPr>
          <w:rFonts w:ascii="Baskerville Old Face" w:hAnsi="Baskerville Old Face" w:cstheme="majorBidi"/>
          <w:b/>
          <w:bCs/>
          <w:sz w:val="28"/>
          <w:szCs w:val="28"/>
          <w:u w:val="single"/>
          <w:lang w:val="en-US"/>
        </w:rPr>
      </w:pPr>
      <w:proofErr w:type="gramStart"/>
      <w:r w:rsidRPr="0038694F">
        <w:rPr>
          <w:rFonts w:ascii="Baskerville Old Face" w:hAnsi="Baskerville Old Face" w:cstheme="majorBidi"/>
          <w:b/>
          <w:bCs/>
          <w:sz w:val="28"/>
          <w:szCs w:val="28"/>
          <w:u w:val="single"/>
          <w:lang w:val="en-US"/>
        </w:rPr>
        <w:t>Contact</w:t>
      </w:r>
      <w:r w:rsidRPr="0038694F">
        <w:rPr>
          <w:rFonts w:ascii="Baskerville Old Face" w:hAnsi="Baskerville Old Face" w:cstheme="majorBidi"/>
          <w:b/>
          <w:bCs/>
          <w:sz w:val="28"/>
          <w:szCs w:val="28"/>
          <w:lang w:val="en-US"/>
        </w:rPr>
        <w:t> :</w:t>
      </w:r>
      <w:proofErr w:type="gramEnd"/>
      <w:r w:rsidRPr="0038694F">
        <w:rPr>
          <w:rFonts w:ascii="Baskerville Old Face" w:hAnsi="Baskerville Old Face" w:cstheme="majorBidi"/>
          <w:b/>
          <w:bCs/>
          <w:sz w:val="28"/>
          <w:szCs w:val="28"/>
          <w:u w:val="single"/>
          <w:lang w:val="en-US"/>
        </w:rPr>
        <w:t xml:space="preserve"> </w:t>
      </w:r>
    </w:p>
    <w:p w14:paraId="6EA8A02C" w14:textId="4A9B01C9" w:rsidR="005D0E41" w:rsidRPr="00BB1070" w:rsidRDefault="005D0E41" w:rsidP="00CC701C">
      <w:pPr>
        <w:jc w:val="both"/>
        <w:rPr>
          <w:rFonts w:ascii="Baskerville Old Face" w:hAnsi="Baskerville Old Face" w:cstheme="majorBidi"/>
          <w:sz w:val="28"/>
          <w:szCs w:val="28"/>
        </w:rPr>
      </w:pPr>
      <w:r w:rsidRPr="00BB1070">
        <w:rPr>
          <w:rFonts w:ascii="Baskerville Old Face" w:hAnsi="Baskerville Old Face" w:cstheme="majorBidi"/>
          <w:sz w:val="28"/>
          <w:szCs w:val="28"/>
        </w:rPr>
        <w:t>Service</w:t>
      </w:r>
      <w:r w:rsidR="00CC701C">
        <w:rPr>
          <w:rFonts w:ascii="Baskerville Old Face" w:hAnsi="Baskerville Old Face" w:cstheme="majorBidi"/>
          <w:sz w:val="28"/>
          <w:szCs w:val="28"/>
        </w:rPr>
        <w:t xml:space="preserve"> conventionnement </w:t>
      </w:r>
      <w:r w:rsidRPr="00BB1070">
        <w:rPr>
          <w:rFonts w:ascii="Baskerville Old Face" w:hAnsi="Baskerville Old Face" w:cstheme="majorBidi"/>
          <w:sz w:val="28"/>
          <w:szCs w:val="28"/>
        </w:rPr>
        <w:t>:</w:t>
      </w:r>
      <w:r w:rsidR="00CC701C">
        <w:rPr>
          <w:rFonts w:ascii="Baskerville Old Face" w:hAnsi="Baskerville Old Face" w:cstheme="majorBidi"/>
          <w:sz w:val="28"/>
          <w:szCs w:val="28"/>
        </w:rPr>
        <w:t xml:space="preserve"> </w:t>
      </w:r>
      <w:r w:rsidRPr="00BB1070">
        <w:rPr>
          <w:rFonts w:ascii="Baskerville Old Face" w:hAnsi="Baskerville Old Face" w:cstheme="majorBidi"/>
          <w:sz w:val="28"/>
          <w:szCs w:val="28"/>
        </w:rPr>
        <w:t>05</w:t>
      </w:r>
      <w:r w:rsidR="00D15EBB">
        <w:rPr>
          <w:rFonts w:ascii="Baskerville Old Face" w:hAnsi="Baskerville Old Face" w:cstheme="majorBidi"/>
          <w:sz w:val="28"/>
          <w:szCs w:val="28"/>
        </w:rPr>
        <w:t>6</w:t>
      </w:r>
      <w:r w:rsidR="00A506FA">
        <w:rPr>
          <w:rFonts w:ascii="Baskerville Old Face" w:hAnsi="Baskerville Old Face" w:cstheme="majorBidi"/>
          <w:sz w:val="28"/>
          <w:szCs w:val="28"/>
        </w:rPr>
        <w:t>0685605</w:t>
      </w:r>
      <w:r w:rsidRPr="00BB1070">
        <w:rPr>
          <w:rFonts w:ascii="Baskerville Old Face" w:hAnsi="Baskerville Old Face" w:cstheme="majorBidi"/>
          <w:sz w:val="28"/>
          <w:szCs w:val="28"/>
        </w:rPr>
        <w:t xml:space="preserve">  </w:t>
      </w:r>
      <w:hyperlink r:id="rId8" w:history="1">
        <w:r w:rsidR="00CC701C" w:rsidRPr="004A54BB">
          <w:rPr>
            <w:rStyle w:val="Hyperlink"/>
            <w:rFonts w:ascii="Baskerville Old Face" w:hAnsi="Baskerville Old Face" w:cstheme="majorBidi"/>
            <w:sz w:val="28"/>
            <w:szCs w:val="28"/>
          </w:rPr>
          <w:t>imene@kacelhealthcaregroup.com</w:t>
        </w:r>
      </w:hyperlink>
      <w:r w:rsidR="00CC701C">
        <w:rPr>
          <w:rFonts w:ascii="Baskerville Old Face" w:hAnsi="Baskerville Old Face" w:cstheme="majorBidi"/>
          <w:sz w:val="28"/>
          <w:szCs w:val="28"/>
        </w:rPr>
        <w:t xml:space="preserve"> / </w:t>
      </w:r>
      <w:hyperlink r:id="rId9" w:history="1">
        <w:r w:rsidR="00CC701C" w:rsidRPr="004A54BB">
          <w:rPr>
            <w:rStyle w:val="Hyperlink"/>
            <w:rFonts w:ascii="Baskerville Old Face" w:hAnsi="Baskerville Old Face" w:cstheme="majorBidi"/>
            <w:sz w:val="28"/>
            <w:szCs w:val="28"/>
          </w:rPr>
          <w:t>kacel.servicemarketing@gmail.com</w:t>
        </w:r>
      </w:hyperlink>
      <w:r w:rsidRPr="00BB1070">
        <w:rPr>
          <w:rFonts w:ascii="Baskerville Old Face" w:hAnsi="Baskerville Old Face" w:cstheme="majorBidi"/>
          <w:sz w:val="28"/>
          <w:szCs w:val="28"/>
        </w:rPr>
        <w:t xml:space="preserve">  </w:t>
      </w:r>
    </w:p>
    <w:p w14:paraId="5615AD8C" w14:textId="77777777" w:rsidR="005D0E41" w:rsidRPr="00BB1070" w:rsidRDefault="005D0E41" w:rsidP="005D0E41">
      <w:pPr>
        <w:jc w:val="both"/>
        <w:rPr>
          <w:rFonts w:ascii="Baskerville Old Face" w:hAnsi="Baskerville Old Face" w:cstheme="majorBidi"/>
          <w:sz w:val="28"/>
          <w:szCs w:val="28"/>
        </w:rPr>
      </w:pPr>
      <w:r w:rsidRPr="00BB1070">
        <w:rPr>
          <w:rFonts w:ascii="Baskerville Old Face" w:hAnsi="Baskerville Old Face" w:cstheme="majorBidi"/>
          <w:sz w:val="28"/>
          <w:szCs w:val="28"/>
        </w:rPr>
        <w:t>Service de médecine du travail : 0561875052 / kacel.job2022@gmail.com</w:t>
      </w:r>
    </w:p>
    <w:p w14:paraId="18AFAD8D" w14:textId="1A53C0D9" w:rsidR="004407E6" w:rsidRPr="00BB1070" w:rsidRDefault="004407E6" w:rsidP="004407E6">
      <w:pPr>
        <w:jc w:val="both"/>
        <w:rPr>
          <w:rFonts w:ascii="Baskerville Old Face" w:hAnsi="Baskerville Old Face" w:cstheme="majorBidi"/>
          <w:sz w:val="28"/>
          <w:szCs w:val="28"/>
        </w:rPr>
      </w:pPr>
      <w:r w:rsidRPr="00BB1070">
        <w:rPr>
          <w:rFonts w:ascii="Baskerville Old Face" w:hAnsi="Baskerville Old Face" w:cstheme="majorBidi"/>
          <w:sz w:val="28"/>
          <w:szCs w:val="28"/>
        </w:rPr>
        <w:tab/>
      </w:r>
      <w:r w:rsidRPr="00BB1070">
        <w:rPr>
          <w:rFonts w:ascii="Baskerville Old Face" w:hAnsi="Baskerville Old Face" w:cstheme="majorBidi"/>
          <w:sz w:val="28"/>
          <w:szCs w:val="28"/>
        </w:rPr>
        <w:tab/>
      </w:r>
      <w:r w:rsidRPr="00BB1070">
        <w:rPr>
          <w:rFonts w:ascii="Baskerville Old Face" w:hAnsi="Baskerville Old Face" w:cstheme="majorBidi"/>
          <w:sz w:val="28"/>
          <w:szCs w:val="28"/>
        </w:rPr>
        <w:tab/>
      </w:r>
      <w:r w:rsidRPr="00BB1070">
        <w:rPr>
          <w:rFonts w:ascii="Baskerville Old Face" w:hAnsi="Baskerville Old Face" w:cstheme="majorBidi"/>
          <w:sz w:val="28"/>
          <w:szCs w:val="28"/>
        </w:rPr>
        <w:tab/>
      </w:r>
      <w:r w:rsidRPr="00BB1070">
        <w:rPr>
          <w:rFonts w:ascii="Baskerville Old Face" w:hAnsi="Baskerville Old Face" w:cstheme="majorBidi"/>
          <w:sz w:val="28"/>
          <w:szCs w:val="28"/>
        </w:rPr>
        <w:tab/>
      </w:r>
      <w:r w:rsidRPr="00BB1070">
        <w:rPr>
          <w:rFonts w:ascii="Baskerville Old Face" w:hAnsi="Baskerville Old Face" w:cstheme="majorBidi"/>
          <w:sz w:val="28"/>
          <w:szCs w:val="28"/>
        </w:rPr>
        <w:tab/>
      </w:r>
      <w:r w:rsidRPr="00BB1070">
        <w:rPr>
          <w:rFonts w:ascii="Baskerville Old Face" w:hAnsi="Baskerville Old Face" w:cstheme="majorBidi"/>
          <w:sz w:val="28"/>
          <w:szCs w:val="28"/>
        </w:rPr>
        <w:tab/>
      </w:r>
      <w:r w:rsidRPr="00BB1070">
        <w:rPr>
          <w:rFonts w:ascii="Baskerville Old Face" w:hAnsi="Baskerville Old Face" w:cstheme="majorBidi"/>
          <w:sz w:val="28"/>
          <w:szCs w:val="28"/>
        </w:rPr>
        <w:tab/>
      </w:r>
      <w:r w:rsidRPr="00BB1070">
        <w:rPr>
          <w:rFonts w:ascii="Baskerville Old Face" w:hAnsi="Baskerville Old Face" w:cstheme="majorBidi"/>
          <w:sz w:val="28"/>
          <w:szCs w:val="28"/>
        </w:rPr>
        <w:tab/>
      </w:r>
      <w:r w:rsidRPr="00BB1070">
        <w:rPr>
          <w:rFonts w:ascii="Baskerville Old Face" w:hAnsi="Baskerville Old Face" w:cstheme="majorBidi"/>
          <w:sz w:val="28"/>
          <w:szCs w:val="28"/>
        </w:rPr>
        <w:tab/>
      </w:r>
      <w:r w:rsidR="001F2810" w:rsidRPr="00BB1070">
        <w:rPr>
          <w:rFonts w:ascii="Baskerville Old Face" w:hAnsi="Baskerville Old Face" w:cstheme="majorBidi"/>
          <w:sz w:val="28"/>
          <w:szCs w:val="28"/>
        </w:rPr>
        <w:t xml:space="preserve">        </w:t>
      </w:r>
      <w:r w:rsidRPr="00BB1070">
        <w:rPr>
          <w:rFonts w:ascii="Baskerville Old Face" w:hAnsi="Baskerville Old Face" w:cstheme="majorBidi"/>
          <w:sz w:val="28"/>
          <w:szCs w:val="28"/>
        </w:rPr>
        <w:t>D’une part</w:t>
      </w:r>
      <w:r w:rsidR="00D15EBB">
        <w:rPr>
          <w:rFonts w:ascii="Baskerville Old Face" w:hAnsi="Baskerville Old Face" w:cstheme="majorBidi"/>
          <w:sz w:val="28"/>
          <w:szCs w:val="28"/>
        </w:rPr>
        <w:t>,</w:t>
      </w:r>
    </w:p>
    <w:p w14:paraId="26A1BDF6" w14:textId="77777777" w:rsidR="004407E6" w:rsidRPr="00BB1070" w:rsidRDefault="004407E6" w:rsidP="004407E6">
      <w:pPr>
        <w:jc w:val="both"/>
        <w:rPr>
          <w:rFonts w:ascii="Baskerville Old Face" w:hAnsi="Baskerville Old Face" w:cstheme="majorBidi"/>
          <w:sz w:val="28"/>
          <w:szCs w:val="28"/>
        </w:rPr>
      </w:pPr>
      <w:r w:rsidRPr="00BB1070">
        <w:rPr>
          <w:rFonts w:ascii="Baskerville Old Face" w:hAnsi="Baskerville Old Face" w:cstheme="majorBidi"/>
          <w:sz w:val="28"/>
          <w:szCs w:val="28"/>
        </w:rPr>
        <w:t xml:space="preserve">Et </w:t>
      </w:r>
    </w:p>
    <w:p w14:paraId="260141A3" w14:textId="37786C56" w:rsidR="004407E6" w:rsidRPr="00732564" w:rsidRDefault="004407E6" w:rsidP="004407E6">
      <w:pPr>
        <w:jc w:val="both"/>
        <w:rPr>
          <w:rFonts w:ascii="Baskerville Old Face" w:hAnsi="Baskerville Old Face" w:cstheme="majorBidi"/>
          <w:b/>
          <w:bCs/>
          <w:sz w:val="28"/>
          <w:szCs w:val="28"/>
        </w:rPr>
      </w:pPr>
      <w:r w:rsidRPr="00BB1070">
        <w:rPr>
          <w:rFonts w:ascii="Baskerville Old Face" w:hAnsi="Baskerville Old Face" w:cstheme="majorBidi"/>
          <w:sz w:val="28"/>
          <w:szCs w:val="28"/>
        </w:rPr>
        <w:t>L’organisme employeur</w:t>
      </w:r>
      <w:r w:rsidR="001F2810" w:rsidRPr="00BB1070">
        <w:rPr>
          <w:rFonts w:ascii="Baskerville Old Face" w:hAnsi="Baskerville Old Face" w:cstheme="majorBidi"/>
          <w:sz w:val="28"/>
          <w:szCs w:val="28"/>
        </w:rPr>
        <w:t xml:space="preserve"> </w:t>
      </w:r>
      <w:r w:rsidR="001F2810" w:rsidRPr="00732564">
        <w:rPr>
          <w:rFonts w:ascii="Baskerville Old Face" w:hAnsi="Baskerville Old Face" w:cstheme="majorBidi"/>
          <w:b/>
          <w:bCs/>
          <w:sz w:val="28"/>
          <w:szCs w:val="28"/>
        </w:rPr>
        <w:t>….</w:t>
      </w:r>
    </w:p>
    <w:p w14:paraId="200935D9" w14:textId="337F6607" w:rsidR="00C403D4" w:rsidRPr="00BB1070" w:rsidRDefault="00C403D4" w:rsidP="00C403D4">
      <w:pPr>
        <w:jc w:val="both"/>
        <w:rPr>
          <w:rFonts w:ascii="Baskerville Old Face" w:hAnsi="Baskerville Old Face" w:cstheme="majorBidi"/>
          <w:sz w:val="28"/>
          <w:szCs w:val="28"/>
        </w:rPr>
      </w:pPr>
      <w:r w:rsidRPr="00BB1070">
        <w:rPr>
          <w:rFonts w:ascii="Baskerville Old Face" w:hAnsi="Baskerville Old Face" w:cstheme="majorBidi"/>
          <w:sz w:val="28"/>
          <w:szCs w:val="28"/>
        </w:rPr>
        <w:t>Adresse :</w:t>
      </w:r>
      <w:r w:rsidR="00BB1070">
        <w:rPr>
          <w:rFonts w:ascii="Baskerville Old Face" w:hAnsi="Baskerville Old Face" w:cstheme="majorBidi"/>
          <w:sz w:val="28"/>
          <w:szCs w:val="28"/>
        </w:rPr>
        <w:t xml:space="preserve"> …</w:t>
      </w:r>
    </w:p>
    <w:p w14:paraId="58CB53AE" w14:textId="653B348E" w:rsidR="003C5AC3" w:rsidRPr="00BB1070" w:rsidRDefault="003C5AC3" w:rsidP="003C5AC3">
      <w:pPr>
        <w:jc w:val="both"/>
        <w:rPr>
          <w:rFonts w:ascii="Baskerville Old Face" w:hAnsi="Baskerville Old Face" w:cstheme="majorBidi"/>
          <w:sz w:val="28"/>
          <w:szCs w:val="28"/>
        </w:rPr>
      </w:pPr>
      <w:r w:rsidRPr="00BB1070">
        <w:rPr>
          <w:rFonts w:ascii="Baskerville Old Face" w:hAnsi="Baskerville Old Face" w:cstheme="majorBidi"/>
          <w:sz w:val="28"/>
          <w:szCs w:val="28"/>
        </w:rPr>
        <w:t>Désigné ci-après par l’expression «</w:t>
      </w:r>
      <w:r w:rsidR="00C403D4" w:rsidRPr="00BB1070">
        <w:rPr>
          <w:rFonts w:ascii="Baskerville Old Face" w:hAnsi="Baskerville Old Face" w:cstheme="majorBidi"/>
          <w:sz w:val="28"/>
          <w:szCs w:val="28"/>
        </w:rPr>
        <w:t xml:space="preserve"> </w:t>
      </w:r>
      <w:r w:rsidRPr="00BB1070">
        <w:rPr>
          <w:rFonts w:ascii="Baskerville Old Face" w:hAnsi="Baskerville Old Face" w:cstheme="majorBidi"/>
          <w:sz w:val="28"/>
          <w:szCs w:val="28"/>
        </w:rPr>
        <w:t>le contractant »</w:t>
      </w:r>
    </w:p>
    <w:p w14:paraId="1799F8B3" w14:textId="00B484C4" w:rsidR="00652C97" w:rsidRPr="00BB1070" w:rsidRDefault="003C5AC3" w:rsidP="00CC701C">
      <w:pPr>
        <w:jc w:val="both"/>
        <w:rPr>
          <w:rFonts w:ascii="Baskerville Old Face" w:hAnsi="Baskerville Old Face" w:cstheme="majorBidi"/>
          <w:sz w:val="28"/>
          <w:szCs w:val="28"/>
        </w:rPr>
      </w:pPr>
      <w:r w:rsidRPr="00BB1070">
        <w:rPr>
          <w:rFonts w:ascii="Baskerville Old Face" w:hAnsi="Baskerville Old Face" w:cstheme="majorBidi"/>
          <w:sz w:val="28"/>
          <w:szCs w:val="28"/>
        </w:rPr>
        <w:t>Représenté par</w:t>
      </w:r>
      <w:r w:rsidR="00C403D4" w:rsidRPr="00BB1070">
        <w:rPr>
          <w:rFonts w:ascii="Baskerville Old Face" w:hAnsi="Baskerville Old Face" w:cstheme="majorBidi"/>
          <w:sz w:val="28"/>
          <w:szCs w:val="28"/>
        </w:rPr>
        <w:t> :</w:t>
      </w:r>
      <w:r w:rsidR="00BB1070">
        <w:rPr>
          <w:rFonts w:ascii="Baskerville Old Face" w:hAnsi="Baskerville Old Face" w:cstheme="majorBidi"/>
          <w:sz w:val="28"/>
          <w:szCs w:val="28"/>
        </w:rPr>
        <w:t xml:space="preserve"> …</w:t>
      </w:r>
      <w:r w:rsidRPr="00BB1070">
        <w:rPr>
          <w:rFonts w:ascii="Baskerville Old Face" w:hAnsi="Baskerville Old Face" w:cstheme="majorBidi"/>
          <w:sz w:val="28"/>
          <w:szCs w:val="28"/>
        </w:rPr>
        <w:tab/>
      </w:r>
    </w:p>
    <w:p w14:paraId="41427419" w14:textId="6B031D41" w:rsidR="00444007" w:rsidRPr="00BB1070" w:rsidRDefault="00444007" w:rsidP="004407E6">
      <w:pPr>
        <w:jc w:val="both"/>
        <w:rPr>
          <w:rFonts w:ascii="Baskerville Old Face" w:hAnsi="Baskerville Old Face" w:cstheme="majorBidi"/>
          <w:sz w:val="26"/>
          <w:szCs w:val="26"/>
        </w:rPr>
      </w:pPr>
      <w:r w:rsidRPr="00BB1070">
        <w:rPr>
          <w:rFonts w:ascii="Baskerville Old Face" w:hAnsi="Baskerville Old Face" w:cstheme="majorBidi"/>
          <w:sz w:val="26"/>
          <w:szCs w:val="26"/>
        </w:rPr>
        <w:t>RC :</w:t>
      </w:r>
      <w:r w:rsidR="001E24B8">
        <w:rPr>
          <w:rFonts w:ascii="Baskerville Old Face" w:hAnsi="Baskerville Old Face" w:cstheme="majorBidi"/>
          <w:sz w:val="26"/>
          <w:szCs w:val="26"/>
        </w:rPr>
        <w:t xml:space="preserve"> </w:t>
      </w:r>
    </w:p>
    <w:p w14:paraId="2D6CB1E8" w14:textId="21E0DF9C" w:rsidR="00444007" w:rsidRPr="00BB1070" w:rsidRDefault="00444007" w:rsidP="004407E6">
      <w:pPr>
        <w:jc w:val="both"/>
        <w:rPr>
          <w:rFonts w:ascii="Baskerville Old Face" w:hAnsi="Baskerville Old Face" w:cstheme="majorBidi"/>
          <w:sz w:val="26"/>
          <w:szCs w:val="26"/>
        </w:rPr>
      </w:pPr>
      <w:r w:rsidRPr="00BB1070">
        <w:rPr>
          <w:rFonts w:ascii="Baskerville Old Face" w:hAnsi="Baskerville Old Face" w:cstheme="majorBidi"/>
          <w:sz w:val="26"/>
          <w:szCs w:val="26"/>
        </w:rPr>
        <w:t>NIF :</w:t>
      </w:r>
      <w:r w:rsidR="00732564">
        <w:rPr>
          <w:rFonts w:ascii="Baskerville Old Face" w:hAnsi="Baskerville Old Face" w:cstheme="majorBidi"/>
          <w:sz w:val="26"/>
          <w:szCs w:val="26"/>
        </w:rPr>
        <w:t xml:space="preserve"> </w:t>
      </w:r>
    </w:p>
    <w:p w14:paraId="5723D3E0" w14:textId="61472071" w:rsidR="00BB1070" w:rsidRDefault="00444007" w:rsidP="00CC701C">
      <w:pPr>
        <w:jc w:val="both"/>
        <w:rPr>
          <w:rFonts w:ascii="Baskerville Old Face" w:hAnsi="Baskerville Old Face" w:cstheme="majorBidi"/>
          <w:sz w:val="26"/>
          <w:szCs w:val="26"/>
        </w:rPr>
      </w:pPr>
      <w:r w:rsidRPr="00BB1070">
        <w:rPr>
          <w:rFonts w:ascii="Baskerville Old Face" w:hAnsi="Baskerville Old Face" w:cstheme="majorBidi"/>
          <w:sz w:val="26"/>
          <w:szCs w:val="26"/>
        </w:rPr>
        <w:t>ART :</w:t>
      </w:r>
      <w:r w:rsidR="001E24B8">
        <w:rPr>
          <w:rFonts w:ascii="Baskerville Old Face" w:hAnsi="Baskerville Old Face" w:cstheme="majorBidi"/>
          <w:sz w:val="26"/>
          <w:szCs w:val="26"/>
        </w:rPr>
        <w:t xml:space="preserve"> </w:t>
      </w:r>
    </w:p>
    <w:p w14:paraId="09591B39" w14:textId="77777777" w:rsidR="00CC701C" w:rsidRDefault="00CC701C" w:rsidP="00CC701C">
      <w:pPr>
        <w:jc w:val="both"/>
        <w:rPr>
          <w:rFonts w:ascii="Baskerville Old Face" w:hAnsi="Baskerville Old Face" w:cstheme="majorBidi"/>
          <w:sz w:val="26"/>
          <w:szCs w:val="26"/>
        </w:rPr>
      </w:pPr>
    </w:p>
    <w:p w14:paraId="0554503F" w14:textId="56F1A367" w:rsidR="005D0E41" w:rsidRPr="00BB1070" w:rsidRDefault="005D0E41" w:rsidP="004407E6">
      <w:pPr>
        <w:jc w:val="both"/>
        <w:rPr>
          <w:rFonts w:ascii="Baskerville Old Face" w:hAnsi="Baskerville Old Face" w:cstheme="majorBidi"/>
          <w:sz w:val="28"/>
          <w:szCs w:val="28"/>
        </w:rPr>
      </w:pPr>
      <w:r w:rsidRPr="00BB1070">
        <w:rPr>
          <w:rFonts w:ascii="Baskerville Old Face" w:hAnsi="Baskerville Old Face" w:cstheme="majorBidi"/>
          <w:sz w:val="26"/>
          <w:szCs w:val="26"/>
        </w:rPr>
        <w:t>Contact</w:t>
      </w:r>
      <w:r w:rsidR="00BB1070">
        <w:rPr>
          <w:rFonts w:ascii="Baskerville Old Face" w:hAnsi="Baskerville Old Face" w:cstheme="majorBidi"/>
          <w:sz w:val="26"/>
          <w:szCs w:val="26"/>
        </w:rPr>
        <w:t>s</w:t>
      </w:r>
      <w:r w:rsidRPr="00BB1070">
        <w:rPr>
          <w:rFonts w:ascii="Baskerville Old Face" w:hAnsi="Baskerville Old Face" w:cstheme="majorBidi"/>
          <w:sz w:val="28"/>
          <w:szCs w:val="28"/>
        </w:rPr>
        <w:t> </w:t>
      </w:r>
      <w:r w:rsidRPr="00BB1070">
        <w:rPr>
          <w:rFonts w:ascii="Baskerville Old Face" w:hAnsi="Baskerville Old Face" w:cstheme="majorBidi"/>
          <w:sz w:val="26"/>
          <w:szCs w:val="26"/>
        </w:rPr>
        <w:t xml:space="preserve">: </w:t>
      </w:r>
    </w:p>
    <w:p w14:paraId="0E973E68" w14:textId="57F43970" w:rsidR="00444007" w:rsidRPr="00BB1070" w:rsidRDefault="00BB1070" w:rsidP="004407E6">
      <w:pPr>
        <w:jc w:val="both"/>
        <w:rPr>
          <w:rFonts w:ascii="Baskerville Old Face" w:hAnsi="Baskerville Old Face" w:cstheme="majorBidi"/>
          <w:sz w:val="28"/>
          <w:szCs w:val="28"/>
        </w:rPr>
      </w:pPr>
      <w:r>
        <w:rPr>
          <w:rFonts w:ascii="Baskerville Old Face" w:hAnsi="Baskerville Old Face" w:cstheme="majorBidi"/>
          <w:sz w:val="28"/>
          <w:szCs w:val="28"/>
        </w:rPr>
        <w:t xml:space="preserve">E-mail : </w:t>
      </w:r>
    </w:p>
    <w:p w14:paraId="4A283512" w14:textId="7BEDEADD" w:rsidR="004407E6" w:rsidRPr="00BB1070" w:rsidRDefault="00BB1070" w:rsidP="00E61315">
      <w:pPr>
        <w:jc w:val="both"/>
        <w:rPr>
          <w:rFonts w:ascii="Baskerville Old Face" w:hAnsi="Baskerville Old Face" w:cstheme="majorBidi"/>
          <w:sz w:val="28"/>
          <w:szCs w:val="28"/>
        </w:rPr>
      </w:pPr>
      <w:r>
        <w:rPr>
          <w:rFonts w:ascii="Baskerville Old Face" w:hAnsi="Baskerville Old Face" w:cstheme="majorBidi"/>
          <w:sz w:val="28"/>
          <w:szCs w:val="28"/>
        </w:rPr>
        <w:t xml:space="preserve">                                                                                            </w:t>
      </w:r>
      <w:r w:rsidR="000D7169">
        <w:rPr>
          <w:rFonts w:ascii="Baskerville Old Face" w:hAnsi="Baskerville Old Face" w:cstheme="majorBidi"/>
          <w:sz w:val="28"/>
          <w:szCs w:val="28"/>
        </w:rPr>
        <w:t xml:space="preserve"> </w:t>
      </w:r>
      <w:r>
        <w:rPr>
          <w:rFonts w:ascii="Baskerville Old Face" w:hAnsi="Baskerville Old Face" w:cstheme="majorBidi"/>
          <w:sz w:val="28"/>
          <w:szCs w:val="28"/>
        </w:rPr>
        <w:t xml:space="preserve">       </w:t>
      </w:r>
      <w:r w:rsidR="000D7169">
        <w:rPr>
          <w:rFonts w:ascii="Baskerville Old Face" w:hAnsi="Baskerville Old Face" w:cstheme="majorBidi"/>
          <w:sz w:val="28"/>
          <w:szCs w:val="28"/>
        </w:rPr>
        <w:t xml:space="preserve"> </w:t>
      </w:r>
      <w:r>
        <w:rPr>
          <w:rFonts w:ascii="Baskerville Old Face" w:hAnsi="Baskerville Old Face" w:cstheme="majorBidi"/>
          <w:sz w:val="28"/>
          <w:szCs w:val="28"/>
        </w:rPr>
        <w:t xml:space="preserve">       </w:t>
      </w:r>
      <w:r w:rsidR="004407E6" w:rsidRPr="00BB1070">
        <w:rPr>
          <w:rFonts w:ascii="Baskerville Old Face" w:hAnsi="Baskerville Old Face" w:cstheme="majorBidi"/>
          <w:sz w:val="28"/>
          <w:szCs w:val="28"/>
        </w:rPr>
        <w:t>D’autre part</w:t>
      </w:r>
      <w:r w:rsidR="000D7169">
        <w:rPr>
          <w:rFonts w:ascii="Baskerville Old Face" w:hAnsi="Baskerville Old Face" w:cstheme="majorBidi"/>
          <w:sz w:val="28"/>
          <w:szCs w:val="28"/>
        </w:rPr>
        <w:t>,</w:t>
      </w:r>
    </w:p>
    <w:p w14:paraId="1A0C8740" w14:textId="77777777" w:rsidR="009929A1" w:rsidRDefault="004407E6" w:rsidP="009929A1">
      <w:pPr>
        <w:jc w:val="both"/>
        <w:rPr>
          <w:rFonts w:ascii="Baskerville Old Face" w:hAnsi="Baskerville Old Face" w:cstheme="majorBidi"/>
          <w:sz w:val="28"/>
          <w:szCs w:val="28"/>
        </w:rPr>
      </w:pPr>
      <w:r w:rsidRPr="00BB1070">
        <w:rPr>
          <w:rFonts w:ascii="Baskerville Old Face" w:hAnsi="Baskerville Old Face" w:cstheme="majorBidi"/>
          <w:sz w:val="28"/>
          <w:szCs w:val="28"/>
        </w:rPr>
        <w:t>Il a été convenu et arrêté ce qui suit :</w:t>
      </w:r>
    </w:p>
    <w:p w14:paraId="1B76FD2A" w14:textId="1A646F3F" w:rsidR="004407E6" w:rsidRPr="00F534B6" w:rsidRDefault="004407E6" w:rsidP="009929A1">
      <w:pPr>
        <w:jc w:val="both"/>
        <w:rPr>
          <w:rFonts w:ascii="Baskerville Old Face" w:hAnsi="Baskerville Old Face" w:cstheme="majorBidi"/>
          <w:sz w:val="28"/>
          <w:szCs w:val="28"/>
        </w:rPr>
      </w:pPr>
      <w:r w:rsidRPr="00BB1070">
        <w:rPr>
          <w:rFonts w:ascii="Baskerville Old Face" w:hAnsi="Baskerville Old Face" w:cstheme="majorBidi"/>
          <w:b/>
          <w:bCs/>
          <w:i/>
          <w:iCs/>
          <w:sz w:val="28"/>
          <w:szCs w:val="28"/>
          <w:u w:val="single"/>
        </w:rPr>
        <w:lastRenderedPageBreak/>
        <w:t xml:space="preserve">Article </w:t>
      </w:r>
      <w:r w:rsidR="006B06F7" w:rsidRPr="00BB1070">
        <w:rPr>
          <w:rFonts w:ascii="Baskerville Old Face" w:hAnsi="Baskerville Old Face" w:cstheme="majorBidi"/>
          <w:b/>
          <w:bCs/>
          <w:i/>
          <w:iCs/>
          <w:sz w:val="28"/>
          <w:szCs w:val="28"/>
          <w:u w:val="single"/>
        </w:rPr>
        <w:t>0</w:t>
      </w:r>
      <w:r w:rsidRPr="00BB1070">
        <w:rPr>
          <w:rFonts w:ascii="Baskerville Old Face" w:hAnsi="Baskerville Old Face" w:cstheme="majorBidi"/>
          <w:b/>
          <w:bCs/>
          <w:i/>
          <w:iCs/>
          <w:sz w:val="28"/>
          <w:szCs w:val="28"/>
          <w:u w:val="single"/>
        </w:rPr>
        <w:t>1 :</w:t>
      </w:r>
      <w:r w:rsidR="00F534B6">
        <w:rPr>
          <w:rFonts w:ascii="Baskerville Old Face" w:hAnsi="Baskerville Old Face" w:cstheme="majorBidi"/>
          <w:sz w:val="28"/>
          <w:szCs w:val="28"/>
        </w:rPr>
        <w:t xml:space="preserve">  </w:t>
      </w:r>
      <w:r w:rsidRPr="00BB1070">
        <w:rPr>
          <w:rFonts w:ascii="Baskerville Old Face" w:hAnsi="Baskerville Old Face" w:cstheme="majorBidi"/>
          <w:b/>
          <w:bCs/>
          <w:i/>
          <w:iCs/>
          <w:sz w:val="28"/>
          <w:szCs w:val="28"/>
          <w:u w:val="single"/>
        </w:rPr>
        <w:t>Objet de la convention</w:t>
      </w:r>
    </w:p>
    <w:p w14:paraId="15D4E085" w14:textId="79ABB481" w:rsidR="00D15EBB" w:rsidRPr="00D15EBB" w:rsidRDefault="004407E6" w:rsidP="00F534B6">
      <w:pPr>
        <w:jc w:val="both"/>
        <w:rPr>
          <w:rFonts w:ascii="Baskerville Old Face" w:hAnsi="Baskerville Old Face" w:cstheme="majorBidi"/>
          <w:sz w:val="28"/>
          <w:szCs w:val="28"/>
        </w:rPr>
      </w:pPr>
      <w:r w:rsidRPr="00D15EBB">
        <w:rPr>
          <w:rFonts w:ascii="Baskerville Old Face" w:hAnsi="Baskerville Old Face" w:cstheme="majorBidi"/>
          <w:sz w:val="28"/>
          <w:szCs w:val="28"/>
        </w:rPr>
        <w:t xml:space="preserve"> Le prestataire s’engage à assurer la prise en charge sur le plan de la médecine du travail, de l’ensemble des salariés du contractant conformément à la loi N° 88.07 du 26 janvier, relative à l’hygiène ; à la sécurité et à la médecine du travail et aux dispositions du décret exécutif N° 93.120 du 15 mai 1993 relatif à l’organisation de la médecine du travail.</w:t>
      </w:r>
    </w:p>
    <w:p w14:paraId="24B669B5" w14:textId="67D2B146" w:rsidR="00B75192" w:rsidRPr="009929A1" w:rsidRDefault="004407E6" w:rsidP="009929A1">
      <w:pPr>
        <w:jc w:val="both"/>
        <w:rPr>
          <w:rFonts w:ascii="Baskerville Old Face" w:hAnsi="Baskerville Old Face" w:cstheme="majorBidi"/>
          <w:sz w:val="28"/>
          <w:szCs w:val="28"/>
        </w:rPr>
      </w:pPr>
      <w:r w:rsidRPr="00D15EBB">
        <w:rPr>
          <w:rFonts w:ascii="Baskerville Old Face" w:hAnsi="Baskerville Old Face" w:cstheme="majorBidi"/>
          <w:sz w:val="28"/>
          <w:szCs w:val="28"/>
        </w:rPr>
        <w:t>En contrepartie, le contractant s’engage à respecter les dispositions de ladite loi susvisée et des textes pris pour son application et à assurer la prise en charge financière de la médecine du travail selon les modalités fixées aux articles 4 et 5</w:t>
      </w:r>
    </w:p>
    <w:p w14:paraId="3CF5038C" w14:textId="658F1A4F" w:rsidR="004407E6" w:rsidRPr="000D7169" w:rsidRDefault="004407E6" w:rsidP="00F534B6">
      <w:pPr>
        <w:jc w:val="both"/>
        <w:rPr>
          <w:rFonts w:ascii="Baskerville Old Face" w:hAnsi="Baskerville Old Face" w:cstheme="majorBidi"/>
          <w:b/>
          <w:bCs/>
          <w:i/>
          <w:iCs/>
          <w:sz w:val="28"/>
          <w:szCs w:val="28"/>
          <w:u w:val="single"/>
        </w:rPr>
      </w:pPr>
      <w:r w:rsidRPr="000D7169">
        <w:rPr>
          <w:rFonts w:ascii="Baskerville Old Face" w:hAnsi="Baskerville Old Face" w:cstheme="majorBidi"/>
          <w:b/>
          <w:bCs/>
          <w:i/>
          <w:iCs/>
          <w:sz w:val="28"/>
          <w:szCs w:val="28"/>
          <w:u w:val="single"/>
        </w:rPr>
        <w:t>Article 2 :</w:t>
      </w:r>
      <w:r w:rsidR="00F534B6" w:rsidRPr="000D7169">
        <w:rPr>
          <w:rFonts w:ascii="Baskerville Old Face" w:hAnsi="Baskerville Old Face" w:cstheme="majorBidi"/>
          <w:sz w:val="28"/>
          <w:szCs w:val="28"/>
        </w:rPr>
        <w:t xml:space="preserve">  </w:t>
      </w:r>
      <w:r w:rsidRPr="000D7169">
        <w:rPr>
          <w:rFonts w:ascii="Baskerville Old Face" w:hAnsi="Baskerville Old Face" w:cstheme="majorBidi"/>
          <w:b/>
          <w:bCs/>
          <w:i/>
          <w:iCs/>
          <w:sz w:val="28"/>
          <w:szCs w:val="28"/>
          <w:u w:val="single"/>
        </w:rPr>
        <w:t>Obligations du contractant</w:t>
      </w:r>
    </w:p>
    <w:p w14:paraId="1E95E628" w14:textId="77777777" w:rsidR="004407E6" w:rsidRPr="000D7169" w:rsidRDefault="004407E6" w:rsidP="004407E6">
      <w:pPr>
        <w:jc w:val="both"/>
        <w:rPr>
          <w:rFonts w:ascii="Baskerville Old Face" w:hAnsi="Baskerville Old Face" w:cstheme="majorBidi"/>
          <w:sz w:val="28"/>
          <w:szCs w:val="28"/>
        </w:rPr>
      </w:pPr>
      <w:r w:rsidRPr="000D7169">
        <w:rPr>
          <w:rFonts w:ascii="Baskerville Old Face" w:hAnsi="Baskerville Old Face" w:cstheme="majorBidi"/>
          <w:sz w:val="28"/>
          <w:szCs w:val="28"/>
        </w:rPr>
        <w:t>Le contractant s’engage à :</w:t>
      </w:r>
    </w:p>
    <w:p w14:paraId="77AB4D44" w14:textId="6CE9BFC1" w:rsidR="004407E6" w:rsidRPr="000D7169" w:rsidRDefault="004407E6" w:rsidP="004407E6">
      <w:pPr>
        <w:pStyle w:val="ListParagraph"/>
        <w:numPr>
          <w:ilvl w:val="0"/>
          <w:numId w:val="6"/>
        </w:numPr>
        <w:jc w:val="both"/>
        <w:rPr>
          <w:rFonts w:ascii="Baskerville Old Face" w:hAnsi="Baskerville Old Face" w:cstheme="majorBidi"/>
          <w:sz w:val="28"/>
          <w:szCs w:val="28"/>
          <w:shd w:val="clear" w:color="auto" w:fill="FFFFFF"/>
        </w:rPr>
      </w:pPr>
      <w:r w:rsidRPr="000D7169">
        <w:rPr>
          <w:rFonts w:ascii="Baskerville Old Face" w:hAnsi="Baskerville Old Face" w:cstheme="majorBidi"/>
          <w:sz w:val="28"/>
          <w:szCs w:val="28"/>
          <w:shd w:val="clear" w:color="auto" w:fill="FFFFFF"/>
        </w:rPr>
        <w:t xml:space="preserve">Assurer la prise en charge financière de la médecine du </w:t>
      </w:r>
      <w:r w:rsidR="00BB6A3D" w:rsidRPr="000D7169">
        <w:rPr>
          <w:rFonts w:ascii="Baskerville Old Face" w:hAnsi="Baskerville Old Face" w:cstheme="majorBidi"/>
          <w:sz w:val="28"/>
          <w:szCs w:val="28"/>
          <w:shd w:val="clear" w:color="auto" w:fill="FFFFFF"/>
        </w:rPr>
        <w:t>travail.</w:t>
      </w:r>
      <w:r w:rsidR="004C1CF5" w:rsidRPr="000D7169">
        <w:rPr>
          <w:rFonts w:ascii="Baskerville Old Face" w:hAnsi="Baskerville Old Face" w:cstheme="majorBidi"/>
          <w:sz w:val="28"/>
          <w:szCs w:val="28"/>
          <w:shd w:val="clear" w:color="auto" w:fill="FFFFFF"/>
        </w:rPr>
        <w:t xml:space="preserve"> </w:t>
      </w:r>
      <w:r w:rsidR="00280A3C" w:rsidRPr="000D7169">
        <w:rPr>
          <w:rFonts w:ascii="Baskerville Old Face" w:hAnsi="Baskerville Old Face" w:cstheme="majorBidi"/>
          <w:sz w:val="28"/>
          <w:szCs w:val="28"/>
          <w:shd w:val="clear" w:color="auto" w:fill="FFFFFF"/>
        </w:rPr>
        <w:t xml:space="preserve"> </w:t>
      </w:r>
    </w:p>
    <w:p w14:paraId="01C02783" w14:textId="77777777" w:rsidR="004407E6" w:rsidRPr="000D7169" w:rsidRDefault="004407E6" w:rsidP="004407E6">
      <w:pPr>
        <w:pStyle w:val="ListParagraph"/>
        <w:numPr>
          <w:ilvl w:val="0"/>
          <w:numId w:val="6"/>
        </w:numPr>
        <w:jc w:val="both"/>
        <w:rPr>
          <w:rFonts w:ascii="Baskerville Old Face" w:hAnsi="Baskerville Old Face" w:cstheme="majorBidi"/>
          <w:sz w:val="28"/>
          <w:szCs w:val="28"/>
          <w:shd w:val="clear" w:color="auto" w:fill="FFFFFF"/>
        </w:rPr>
      </w:pPr>
      <w:r w:rsidRPr="000D7169">
        <w:rPr>
          <w:rFonts w:ascii="Baskerville Old Face" w:hAnsi="Baskerville Old Face" w:cstheme="majorBidi"/>
          <w:sz w:val="28"/>
          <w:szCs w:val="28"/>
          <w:shd w:val="clear" w:color="auto" w:fill="FFFFFF"/>
        </w:rPr>
        <w:t>Respecter la programmation des visites médicales</w:t>
      </w:r>
      <w:r w:rsidR="00165FC2" w:rsidRPr="000D7169">
        <w:rPr>
          <w:rFonts w:ascii="Baskerville Old Face" w:hAnsi="Baskerville Old Face" w:cstheme="majorBidi"/>
          <w:sz w:val="28"/>
          <w:szCs w:val="28"/>
          <w:shd w:val="clear" w:color="auto" w:fill="FFFFFF"/>
        </w:rPr>
        <w:t xml:space="preserve"> et des examens médicaux</w:t>
      </w:r>
      <w:r w:rsidRPr="000D7169">
        <w:rPr>
          <w:rFonts w:ascii="Baskerville Old Face" w:hAnsi="Baskerville Old Face" w:cstheme="majorBidi"/>
          <w:sz w:val="28"/>
          <w:szCs w:val="28"/>
          <w:shd w:val="clear" w:color="auto" w:fill="FFFFFF"/>
        </w:rPr>
        <w:t xml:space="preserve"> établie conjointement avec le prestataire</w:t>
      </w:r>
      <w:r w:rsidR="00165FC2" w:rsidRPr="000D7169">
        <w:rPr>
          <w:rFonts w:ascii="Baskerville Old Face" w:hAnsi="Baskerville Old Face" w:cstheme="majorBidi"/>
          <w:sz w:val="28"/>
          <w:szCs w:val="28"/>
          <w:shd w:val="clear" w:color="auto" w:fill="FFFFFF"/>
        </w:rPr>
        <w:t>. Le non-</w:t>
      </w:r>
      <w:r w:rsidR="003115ED" w:rsidRPr="000D7169">
        <w:rPr>
          <w:rFonts w:ascii="Baskerville Old Face" w:hAnsi="Baskerville Old Face" w:cstheme="majorBidi"/>
          <w:sz w:val="28"/>
          <w:szCs w:val="28"/>
          <w:shd w:val="clear" w:color="auto" w:fill="FFFFFF"/>
        </w:rPr>
        <w:t>respect du</w:t>
      </w:r>
      <w:r w:rsidR="00165FC2" w:rsidRPr="000D7169">
        <w:rPr>
          <w:rFonts w:ascii="Baskerville Old Face" w:hAnsi="Baskerville Old Face" w:cstheme="majorBidi"/>
          <w:sz w:val="28"/>
          <w:szCs w:val="28"/>
          <w:shd w:val="clear" w:color="auto" w:fill="FFFFFF"/>
        </w:rPr>
        <w:t xml:space="preserve"> programme engendrera le paiement de frais</w:t>
      </w:r>
      <w:r w:rsidR="00E61315" w:rsidRPr="000D7169">
        <w:rPr>
          <w:rFonts w:ascii="Baskerville Old Face" w:hAnsi="Baskerville Old Face" w:cstheme="majorBidi"/>
          <w:sz w:val="28"/>
          <w:szCs w:val="28"/>
          <w:shd w:val="clear" w:color="auto" w:fill="FFFFFF"/>
        </w:rPr>
        <w:t xml:space="preserve"> de déplacement supplémentaires</w:t>
      </w:r>
      <w:r w:rsidR="002E58C3" w:rsidRPr="000D7169">
        <w:rPr>
          <w:rFonts w:ascii="Baskerville Old Face" w:hAnsi="Baskerville Old Face" w:cstheme="majorBidi"/>
          <w:sz w:val="28"/>
          <w:szCs w:val="28"/>
          <w:shd w:val="clear" w:color="auto" w:fill="FFFFFF"/>
        </w:rPr>
        <w:t xml:space="preserve"> pour l’équipe médicale ainsi que le</w:t>
      </w:r>
      <w:r w:rsidR="002D2AF5" w:rsidRPr="000D7169">
        <w:rPr>
          <w:rFonts w:ascii="Baskerville Old Face" w:hAnsi="Baskerville Old Face" w:cstheme="majorBidi"/>
          <w:sz w:val="28"/>
          <w:szCs w:val="28"/>
          <w:shd w:val="clear" w:color="auto" w:fill="FFFFFF"/>
        </w:rPr>
        <w:t xml:space="preserve"> matériel </w:t>
      </w:r>
      <w:r w:rsidR="002E58C3" w:rsidRPr="000D7169">
        <w:rPr>
          <w:rFonts w:ascii="Baskerville Old Face" w:hAnsi="Baskerville Old Face" w:cstheme="majorBidi"/>
          <w:sz w:val="28"/>
          <w:szCs w:val="28"/>
          <w:shd w:val="clear" w:color="auto" w:fill="FFFFFF"/>
        </w:rPr>
        <w:t xml:space="preserve">médical, sauf en cas de force majeur.  </w:t>
      </w:r>
    </w:p>
    <w:p w14:paraId="43B87F2B" w14:textId="127ECE74" w:rsidR="004407E6" w:rsidRPr="000D7169" w:rsidRDefault="004407E6" w:rsidP="004407E6">
      <w:pPr>
        <w:pStyle w:val="ListParagraph"/>
        <w:numPr>
          <w:ilvl w:val="0"/>
          <w:numId w:val="6"/>
        </w:numPr>
        <w:jc w:val="both"/>
        <w:rPr>
          <w:rFonts w:ascii="Baskerville Old Face" w:hAnsi="Baskerville Old Face" w:cstheme="majorBidi"/>
          <w:sz w:val="28"/>
          <w:szCs w:val="28"/>
          <w:shd w:val="clear" w:color="auto" w:fill="FFFFFF"/>
        </w:rPr>
      </w:pPr>
      <w:r w:rsidRPr="000D7169">
        <w:rPr>
          <w:rFonts w:ascii="Baskerville Old Face" w:hAnsi="Baskerville Old Face" w:cstheme="majorBidi"/>
          <w:sz w:val="28"/>
          <w:szCs w:val="28"/>
          <w:shd w:val="clear" w:color="auto" w:fill="FFFFFF"/>
        </w:rPr>
        <w:t xml:space="preserve"> Libérer les travailleurs et les acheminer au lieu où doivent s</w:t>
      </w:r>
      <w:r w:rsidR="00BB6A3D" w:rsidRPr="000D7169">
        <w:rPr>
          <w:rFonts w:ascii="Baskerville Old Face" w:hAnsi="Baskerville Old Face" w:cstheme="majorBidi"/>
          <w:sz w:val="28"/>
          <w:szCs w:val="28"/>
          <w:shd w:val="clear" w:color="auto" w:fill="FFFFFF"/>
        </w:rPr>
        <w:t>e dérouler les examens médicaux.</w:t>
      </w:r>
      <w:r w:rsidR="004C1CF5" w:rsidRPr="000D7169">
        <w:rPr>
          <w:rFonts w:ascii="Baskerville Old Face" w:hAnsi="Baskerville Old Face" w:cstheme="majorBidi"/>
          <w:sz w:val="28"/>
          <w:szCs w:val="28"/>
          <w:shd w:val="clear" w:color="auto" w:fill="FFFFFF"/>
        </w:rPr>
        <w:t xml:space="preserve"> </w:t>
      </w:r>
    </w:p>
    <w:p w14:paraId="17F35F68" w14:textId="77777777" w:rsidR="004407E6" w:rsidRPr="00395BBE" w:rsidRDefault="004407E6" w:rsidP="004407E6">
      <w:pPr>
        <w:pStyle w:val="ListParagraph"/>
        <w:numPr>
          <w:ilvl w:val="0"/>
          <w:numId w:val="6"/>
        </w:numPr>
        <w:jc w:val="both"/>
        <w:rPr>
          <w:rFonts w:ascii="Baskerville Old Face" w:hAnsi="Baskerville Old Face" w:cstheme="majorBidi"/>
          <w:sz w:val="28"/>
          <w:szCs w:val="28"/>
          <w:shd w:val="clear" w:color="auto" w:fill="FFFFFF"/>
        </w:rPr>
      </w:pPr>
      <w:r w:rsidRPr="000D7169">
        <w:rPr>
          <w:rFonts w:ascii="Baskerville Old Face" w:hAnsi="Baskerville Old Face" w:cstheme="majorBidi"/>
          <w:sz w:val="28"/>
          <w:szCs w:val="28"/>
          <w:shd w:val="clear" w:color="auto" w:fill="FFFFFF"/>
        </w:rPr>
        <w:t>Respecter le</w:t>
      </w:r>
      <w:r w:rsidRPr="00395BBE">
        <w:rPr>
          <w:rFonts w:ascii="Baskerville Old Face" w:hAnsi="Baskerville Old Face" w:cstheme="majorBidi"/>
          <w:sz w:val="28"/>
          <w:szCs w:val="28"/>
          <w:shd w:val="clear" w:color="auto" w:fill="FFFFFF"/>
        </w:rPr>
        <w:t xml:space="preserve"> règlement intérie</w:t>
      </w:r>
      <w:r w:rsidR="00BB6A3D" w:rsidRPr="00395BBE">
        <w:rPr>
          <w:rFonts w:ascii="Baskerville Old Face" w:hAnsi="Baskerville Old Face" w:cstheme="majorBidi"/>
          <w:sz w:val="28"/>
          <w:szCs w:val="28"/>
          <w:shd w:val="clear" w:color="auto" w:fill="FFFFFF"/>
        </w:rPr>
        <w:t>ur de l'organisme prestataire.</w:t>
      </w:r>
    </w:p>
    <w:p w14:paraId="6E9FC789" w14:textId="2E4BEF08" w:rsidR="004407E6" w:rsidRPr="00BB1070" w:rsidRDefault="004407E6" w:rsidP="004407E6">
      <w:pPr>
        <w:pStyle w:val="ListParagraph"/>
        <w:numPr>
          <w:ilvl w:val="0"/>
          <w:numId w:val="6"/>
        </w:numPr>
        <w:jc w:val="both"/>
        <w:rPr>
          <w:rFonts w:ascii="Baskerville Old Face" w:hAnsi="Baskerville Old Face" w:cstheme="majorBidi"/>
          <w:sz w:val="28"/>
          <w:szCs w:val="28"/>
          <w:shd w:val="clear" w:color="auto" w:fill="FFFFFF"/>
        </w:rPr>
      </w:pPr>
      <w:r w:rsidRPr="00395BBE">
        <w:rPr>
          <w:rFonts w:ascii="Baskerville Old Face" w:hAnsi="Baskerville Old Face" w:cstheme="majorBidi"/>
          <w:sz w:val="28"/>
          <w:szCs w:val="28"/>
          <w:shd w:val="clear" w:color="auto" w:fill="FFFFFF"/>
        </w:rPr>
        <w:t>Informer de manière systématique le prestataire des départs et recrutements</w:t>
      </w:r>
      <w:r w:rsidRPr="00BB1070">
        <w:rPr>
          <w:rFonts w:ascii="Baskerville Old Face" w:hAnsi="Baskerville Old Face" w:cstheme="majorBidi"/>
          <w:sz w:val="28"/>
          <w:szCs w:val="28"/>
          <w:shd w:val="clear" w:color="auto" w:fill="FFFFFF"/>
        </w:rPr>
        <w:t xml:space="preserve"> ainsi que tout problème </w:t>
      </w:r>
      <w:r w:rsidR="0083225A" w:rsidRPr="00BB1070">
        <w:rPr>
          <w:rFonts w:ascii="Baskerville Old Face" w:hAnsi="Baskerville Old Face" w:cstheme="majorBidi"/>
          <w:sz w:val="28"/>
          <w:szCs w:val="28"/>
          <w:shd w:val="clear" w:color="auto" w:fill="FFFFFF"/>
        </w:rPr>
        <w:t xml:space="preserve">touchant. </w:t>
      </w:r>
      <w:r w:rsidR="00BB1070">
        <w:rPr>
          <w:rFonts w:ascii="Baskerville Old Face" w:hAnsi="Baskerville Old Face" w:cstheme="majorBidi"/>
          <w:sz w:val="28"/>
          <w:szCs w:val="28"/>
          <w:shd w:val="clear" w:color="auto" w:fill="FFFFFF"/>
        </w:rPr>
        <w:t>L</w:t>
      </w:r>
      <w:r w:rsidRPr="00BB1070">
        <w:rPr>
          <w:rFonts w:ascii="Baskerville Old Face" w:hAnsi="Baskerville Old Face" w:cstheme="majorBidi"/>
          <w:sz w:val="28"/>
          <w:szCs w:val="28"/>
          <w:shd w:val="clear" w:color="auto" w:fill="FFFFFF"/>
        </w:rPr>
        <w:t xml:space="preserve">a médecine du </w:t>
      </w:r>
      <w:r w:rsidR="0083225A" w:rsidRPr="00BB1070">
        <w:rPr>
          <w:rFonts w:ascii="Baskerville Old Face" w:hAnsi="Baskerville Old Face" w:cstheme="majorBidi"/>
          <w:sz w:val="28"/>
          <w:szCs w:val="28"/>
          <w:shd w:val="clear" w:color="auto" w:fill="FFFFFF"/>
        </w:rPr>
        <w:t>travail,</w:t>
      </w:r>
      <w:r w:rsidRPr="00BB1070">
        <w:rPr>
          <w:rFonts w:ascii="Baskerville Old Face" w:hAnsi="Baskerville Old Face" w:cstheme="majorBidi"/>
          <w:sz w:val="28"/>
          <w:szCs w:val="28"/>
          <w:shd w:val="clear" w:color="auto" w:fill="FFFFFF"/>
        </w:rPr>
        <w:t xml:space="preserve"> l'hygiène et la </w:t>
      </w:r>
      <w:r w:rsidR="0083225A" w:rsidRPr="00BB1070">
        <w:rPr>
          <w:rFonts w:ascii="Baskerville Old Face" w:hAnsi="Baskerville Old Face" w:cstheme="majorBidi"/>
          <w:sz w:val="28"/>
          <w:szCs w:val="28"/>
          <w:shd w:val="clear" w:color="auto" w:fill="FFFFFF"/>
        </w:rPr>
        <w:t>sécurité.</w:t>
      </w:r>
    </w:p>
    <w:p w14:paraId="02B6B9CD" w14:textId="453953A4" w:rsidR="004407E6" w:rsidRPr="00BB1070" w:rsidRDefault="004407E6" w:rsidP="004407E6">
      <w:pPr>
        <w:pStyle w:val="ListParagraph"/>
        <w:numPr>
          <w:ilvl w:val="0"/>
          <w:numId w:val="6"/>
        </w:numPr>
        <w:jc w:val="both"/>
        <w:rPr>
          <w:rFonts w:ascii="Baskerville Old Face" w:hAnsi="Baskerville Old Face" w:cstheme="majorBidi"/>
          <w:sz w:val="28"/>
          <w:szCs w:val="28"/>
          <w:shd w:val="clear" w:color="auto" w:fill="FFFFFF"/>
        </w:rPr>
      </w:pPr>
      <w:r w:rsidRPr="00BB1070">
        <w:rPr>
          <w:rFonts w:ascii="Baskerville Old Face" w:hAnsi="Baskerville Old Face" w:cstheme="majorBidi"/>
          <w:sz w:val="28"/>
          <w:szCs w:val="28"/>
          <w:shd w:val="clear" w:color="auto" w:fill="FFFFFF"/>
        </w:rPr>
        <w:t xml:space="preserve">Associer le médecin du travail relevant du prestataire à toute initiative intéressant le domaine de la médecine du </w:t>
      </w:r>
      <w:r w:rsidR="0083225A" w:rsidRPr="00BB1070">
        <w:rPr>
          <w:rFonts w:ascii="Baskerville Old Face" w:hAnsi="Baskerville Old Face" w:cstheme="majorBidi"/>
          <w:sz w:val="28"/>
          <w:szCs w:val="28"/>
          <w:shd w:val="clear" w:color="auto" w:fill="FFFFFF"/>
        </w:rPr>
        <w:t>travail,</w:t>
      </w:r>
      <w:r w:rsidRPr="00BB1070">
        <w:rPr>
          <w:rFonts w:ascii="Baskerville Old Face" w:hAnsi="Baskerville Old Face" w:cstheme="majorBidi"/>
          <w:sz w:val="28"/>
          <w:szCs w:val="28"/>
          <w:shd w:val="clear" w:color="auto" w:fill="FFFFFF"/>
        </w:rPr>
        <w:t xml:space="preserve"> l'hygiène et de la sécurité et notamment aux réunions de la commiss</w:t>
      </w:r>
      <w:r w:rsidR="0083225A" w:rsidRPr="00BB1070">
        <w:rPr>
          <w:rFonts w:ascii="Baskerville Old Face" w:hAnsi="Baskerville Old Face" w:cstheme="majorBidi"/>
          <w:sz w:val="28"/>
          <w:szCs w:val="28"/>
          <w:shd w:val="clear" w:color="auto" w:fill="FFFFFF"/>
        </w:rPr>
        <w:t xml:space="preserve">ion paritaire d'hygiène et de la </w:t>
      </w:r>
      <w:r w:rsidR="0092183C" w:rsidRPr="00BB1070">
        <w:rPr>
          <w:rFonts w:ascii="Baskerville Old Face" w:hAnsi="Baskerville Old Face" w:cstheme="majorBidi"/>
          <w:sz w:val="28"/>
          <w:szCs w:val="28"/>
          <w:shd w:val="clear" w:color="auto" w:fill="FFFFFF"/>
        </w:rPr>
        <w:t>sécurité</w:t>
      </w:r>
      <w:r w:rsidR="00D15EBB">
        <w:rPr>
          <w:rFonts w:ascii="Baskerville Old Face" w:hAnsi="Baskerville Old Face" w:cstheme="majorBidi"/>
          <w:sz w:val="28"/>
          <w:szCs w:val="28"/>
          <w:shd w:val="clear" w:color="auto" w:fill="FFFFFF"/>
        </w:rPr>
        <w:t>.</w:t>
      </w:r>
    </w:p>
    <w:p w14:paraId="370297A8" w14:textId="77777777" w:rsidR="004407E6" w:rsidRPr="00BB1070" w:rsidRDefault="004407E6" w:rsidP="004407E6">
      <w:pPr>
        <w:pStyle w:val="ListParagraph"/>
        <w:numPr>
          <w:ilvl w:val="0"/>
          <w:numId w:val="6"/>
        </w:numPr>
        <w:jc w:val="both"/>
        <w:rPr>
          <w:rFonts w:ascii="Baskerville Old Face" w:hAnsi="Baskerville Old Face" w:cstheme="majorBidi"/>
          <w:sz w:val="28"/>
          <w:szCs w:val="28"/>
          <w:shd w:val="clear" w:color="auto" w:fill="FFFFFF"/>
        </w:rPr>
      </w:pPr>
      <w:r w:rsidRPr="00BB1070">
        <w:rPr>
          <w:rFonts w:ascii="Baskerville Old Face" w:hAnsi="Baskerville Old Face" w:cstheme="majorBidi"/>
          <w:sz w:val="28"/>
          <w:szCs w:val="28"/>
          <w:shd w:val="clear" w:color="auto" w:fill="FFFFFF"/>
        </w:rPr>
        <w:t xml:space="preserve"> Faciliter la tâche du médecin du travail relevant du prestataire en lui permettant le libre accès à tous les lieux de travail et locaux conçus pour le bien - être des travailleurs</w:t>
      </w:r>
      <w:r w:rsidR="0083225A" w:rsidRPr="00BB1070">
        <w:rPr>
          <w:rFonts w:ascii="Baskerville Old Face" w:hAnsi="Baskerville Old Face" w:cstheme="majorBidi"/>
          <w:sz w:val="28"/>
          <w:szCs w:val="28"/>
          <w:shd w:val="clear" w:color="auto" w:fill="FFFFFF"/>
        </w:rPr>
        <w:t>.</w:t>
      </w:r>
      <w:r w:rsidRPr="00BB1070">
        <w:rPr>
          <w:rFonts w:ascii="Baskerville Old Face" w:hAnsi="Baskerville Old Face" w:cstheme="majorBidi"/>
          <w:sz w:val="28"/>
          <w:szCs w:val="28"/>
          <w:shd w:val="clear" w:color="auto" w:fill="FFFFFF"/>
        </w:rPr>
        <w:t xml:space="preserve"> </w:t>
      </w:r>
    </w:p>
    <w:p w14:paraId="21320744" w14:textId="114F03E1" w:rsidR="00D15EBB" w:rsidRPr="009929A1" w:rsidRDefault="004407E6" w:rsidP="009929A1">
      <w:pPr>
        <w:pStyle w:val="ListParagraph"/>
        <w:numPr>
          <w:ilvl w:val="0"/>
          <w:numId w:val="6"/>
        </w:numPr>
        <w:jc w:val="both"/>
        <w:rPr>
          <w:rFonts w:ascii="Baskerville Old Face" w:hAnsi="Baskerville Old Face" w:cstheme="majorBidi"/>
          <w:b/>
          <w:bCs/>
          <w:i/>
          <w:iCs/>
          <w:sz w:val="28"/>
          <w:szCs w:val="28"/>
          <w:u w:val="single"/>
        </w:rPr>
      </w:pPr>
      <w:r w:rsidRPr="00BB1070">
        <w:rPr>
          <w:rFonts w:ascii="Baskerville Old Face" w:hAnsi="Baskerville Old Face" w:cstheme="majorBidi"/>
          <w:sz w:val="28"/>
          <w:szCs w:val="28"/>
          <w:shd w:val="clear" w:color="auto" w:fill="FFFFFF"/>
        </w:rPr>
        <w:t xml:space="preserve"> Prendre en charge financièrement la réalisation des examens complémentaires prescrits pour déterminer l'aptitude au poste de travail ou la prévention et dépistage des lés</w:t>
      </w:r>
      <w:r w:rsidR="0092183C" w:rsidRPr="00BB1070">
        <w:rPr>
          <w:rFonts w:ascii="Baskerville Old Face" w:hAnsi="Baskerville Old Face" w:cstheme="majorBidi"/>
          <w:sz w:val="28"/>
          <w:szCs w:val="28"/>
          <w:shd w:val="clear" w:color="auto" w:fill="FFFFFF"/>
        </w:rPr>
        <w:t>ions d'origine professionnelle.</w:t>
      </w:r>
    </w:p>
    <w:p w14:paraId="00A424C4" w14:textId="5B3FB7AB" w:rsidR="004407E6" w:rsidRPr="00BB1070" w:rsidRDefault="004407E6" w:rsidP="00F534B6">
      <w:pPr>
        <w:jc w:val="both"/>
        <w:rPr>
          <w:rFonts w:ascii="Baskerville Old Face" w:hAnsi="Baskerville Old Face" w:cstheme="majorBidi"/>
          <w:b/>
          <w:bCs/>
          <w:i/>
          <w:iCs/>
          <w:sz w:val="28"/>
          <w:szCs w:val="28"/>
          <w:u w:val="single"/>
        </w:rPr>
      </w:pPr>
      <w:r w:rsidRPr="00BB1070">
        <w:rPr>
          <w:rFonts w:ascii="Baskerville Old Face" w:hAnsi="Baskerville Old Face" w:cstheme="majorBidi"/>
          <w:b/>
          <w:bCs/>
          <w:i/>
          <w:iCs/>
          <w:sz w:val="28"/>
          <w:szCs w:val="28"/>
          <w:u w:val="single"/>
        </w:rPr>
        <w:t xml:space="preserve">Article </w:t>
      </w:r>
      <w:r w:rsidR="00BE2E4E" w:rsidRPr="00BB1070">
        <w:rPr>
          <w:rFonts w:ascii="Baskerville Old Face" w:hAnsi="Baskerville Old Face" w:cstheme="majorBidi"/>
          <w:b/>
          <w:bCs/>
          <w:i/>
          <w:iCs/>
          <w:sz w:val="28"/>
          <w:szCs w:val="28"/>
          <w:u w:val="single"/>
        </w:rPr>
        <w:t>0</w:t>
      </w:r>
      <w:r w:rsidRPr="00BB1070">
        <w:rPr>
          <w:rFonts w:ascii="Baskerville Old Face" w:hAnsi="Baskerville Old Face" w:cstheme="majorBidi"/>
          <w:b/>
          <w:bCs/>
          <w:i/>
          <w:iCs/>
          <w:sz w:val="28"/>
          <w:szCs w:val="28"/>
          <w:u w:val="single"/>
        </w:rPr>
        <w:t>3</w:t>
      </w:r>
      <w:r w:rsidR="00F534B6">
        <w:rPr>
          <w:rFonts w:ascii="Baskerville Old Face" w:hAnsi="Baskerville Old Face" w:cstheme="majorBidi"/>
          <w:b/>
          <w:bCs/>
          <w:i/>
          <w:iCs/>
          <w:sz w:val="28"/>
          <w:szCs w:val="28"/>
          <w:u w:val="single"/>
        </w:rPr>
        <w:t> :</w:t>
      </w:r>
      <w:r w:rsidRPr="00BB1070">
        <w:rPr>
          <w:rFonts w:ascii="Baskerville Old Face" w:hAnsi="Baskerville Old Face" w:cstheme="majorBidi"/>
          <w:sz w:val="28"/>
          <w:szCs w:val="28"/>
        </w:rPr>
        <w:tab/>
      </w:r>
      <w:r w:rsidRPr="00BB1070">
        <w:rPr>
          <w:rFonts w:ascii="Baskerville Old Face" w:hAnsi="Baskerville Old Face" w:cstheme="majorBidi"/>
          <w:b/>
          <w:bCs/>
          <w:i/>
          <w:iCs/>
          <w:sz w:val="28"/>
          <w:szCs w:val="28"/>
          <w:u w:val="single"/>
        </w:rPr>
        <w:t>Obligations du prestataire</w:t>
      </w:r>
    </w:p>
    <w:p w14:paraId="34232FF9" w14:textId="77777777" w:rsidR="004407E6" w:rsidRPr="00BB1070" w:rsidRDefault="004407E6" w:rsidP="004407E6">
      <w:pPr>
        <w:jc w:val="both"/>
        <w:rPr>
          <w:rFonts w:ascii="Baskerville Old Face" w:hAnsi="Baskerville Old Face" w:cstheme="majorBidi"/>
          <w:sz w:val="28"/>
          <w:szCs w:val="28"/>
        </w:rPr>
      </w:pPr>
      <w:r w:rsidRPr="00BB1070">
        <w:rPr>
          <w:rFonts w:ascii="Baskerville Old Face" w:hAnsi="Baskerville Old Face" w:cstheme="majorBidi"/>
          <w:sz w:val="28"/>
          <w:szCs w:val="28"/>
        </w:rPr>
        <w:t>Dans le cadre de la loi N° 88.07 susvisée et des règlements en vigueur, le prestataire s’engage à assurer ou à faire assurer au profit du contractant :</w:t>
      </w:r>
    </w:p>
    <w:p w14:paraId="44F422D9" w14:textId="77777777" w:rsidR="004407E6" w:rsidRDefault="004407E6" w:rsidP="004407E6">
      <w:pPr>
        <w:pStyle w:val="ListParagraph"/>
        <w:numPr>
          <w:ilvl w:val="0"/>
          <w:numId w:val="7"/>
        </w:numPr>
        <w:jc w:val="both"/>
        <w:rPr>
          <w:rFonts w:ascii="Baskerville Old Face" w:hAnsi="Baskerville Old Face" w:cstheme="majorBidi"/>
          <w:sz w:val="28"/>
          <w:szCs w:val="28"/>
          <w:shd w:val="clear" w:color="auto" w:fill="FFFFFF"/>
        </w:rPr>
      </w:pPr>
      <w:r w:rsidRPr="00BB1070">
        <w:rPr>
          <w:rFonts w:ascii="Baskerville Old Face" w:hAnsi="Baskerville Old Face" w:cstheme="majorBidi"/>
          <w:sz w:val="28"/>
          <w:szCs w:val="28"/>
          <w:shd w:val="clear" w:color="auto" w:fill="FFFFFF"/>
        </w:rPr>
        <w:lastRenderedPageBreak/>
        <w:t>Les examens médicaux prévus par la législation et</w:t>
      </w:r>
      <w:r w:rsidR="0083225A" w:rsidRPr="00BB1070">
        <w:rPr>
          <w:rFonts w:ascii="Baskerville Old Face" w:hAnsi="Baskerville Old Face" w:cstheme="majorBidi"/>
          <w:sz w:val="28"/>
          <w:szCs w:val="28"/>
          <w:shd w:val="clear" w:color="auto" w:fill="FFFFFF"/>
        </w:rPr>
        <w:t xml:space="preserve"> la réglementation en vigueur</w:t>
      </w:r>
      <w:r w:rsidRPr="00BB1070">
        <w:rPr>
          <w:rFonts w:ascii="Baskerville Old Face" w:hAnsi="Baskerville Old Face" w:cstheme="majorBidi"/>
          <w:sz w:val="28"/>
          <w:szCs w:val="28"/>
          <w:shd w:val="clear" w:color="auto" w:fill="FFFFFF"/>
        </w:rPr>
        <w:t xml:space="preserve"> une fois par </w:t>
      </w:r>
      <w:r w:rsidR="0083225A" w:rsidRPr="00BB1070">
        <w:rPr>
          <w:rFonts w:ascii="Baskerville Old Face" w:hAnsi="Baskerville Old Face" w:cstheme="majorBidi"/>
          <w:sz w:val="28"/>
          <w:szCs w:val="28"/>
          <w:shd w:val="clear" w:color="auto" w:fill="FFFFFF"/>
        </w:rPr>
        <w:t>an,</w:t>
      </w:r>
      <w:r w:rsidRPr="00BB1070">
        <w:rPr>
          <w:rFonts w:ascii="Baskerville Old Face" w:hAnsi="Baskerville Old Face" w:cstheme="majorBidi"/>
          <w:sz w:val="28"/>
          <w:szCs w:val="28"/>
          <w:shd w:val="clear" w:color="auto" w:fill="FFFFFF"/>
        </w:rPr>
        <w:t xml:space="preserve"> au </w:t>
      </w:r>
      <w:r w:rsidR="0083225A" w:rsidRPr="00BB1070">
        <w:rPr>
          <w:rFonts w:ascii="Baskerville Old Face" w:hAnsi="Baskerville Old Face" w:cstheme="majorBidi"/>
          <w:sz w:val="28"/>
          <w:szCs w:val="28"/>
          <w:shd w:val="clear" w:color="auto" w:fill="FFFFFF"/>
        </w:rPr>
        <w:t>moins,</w:t>
      </w:r>
      <w:r w:rsidRPr="00BB1070">
        <w:rPr>
          <w:rFonts w:ascii="Baskerville Old Face" w:hAnsi="Baskerville Old Face" w:cstheme="majorBidi"/>
          <w:sz w:val="28"/>
          <w:szCs w:val="28"/>
          <w:shd w:val="clear" w:color="auto" w:fill="FFFFFF"/>
        </w:rPr>
        <w:t xml:space="preserve"> pour chaque travailleur du </w:t>
      </w:r>
      <w:r w:rsidR="0083225A" w:rsidRPr="00BB1070">
        <w:rPr>
          <w:rFonts w:ascii="Baskerville Old Face" w:hAnsi="Baskerville Old Face" w:cstheme="majorBidi"/>
          <w:sz w:val="28"/>
          <w:szCs w:val="28"/>
          <w:shd w:val="clear" w:color="auto" w:fill="FFFFFF"/>
        </w:rPr>
        <w:t>contractant.</w:t>
      </w:r>
    </w:p>
    <w:p w14:paraId="64E9B76F" w14:textId="22739CC9" w:rsidR="004407E6" w:rsidRPr="00395BBE" w:rsidRDefault="00FA0DA9" w:rsidP="00FA0DA9">
      <w:pPr>
        <w:pStyle w:val="ListParagraph"/>
        <w:numPr>
          <w:ilvl w:val="0"/>
          <w:numId w:val="7"/>
        </w:numPr>
        <w:rPr>
          <w:rFonts w:ascii="Baskerville Old Face" w:hAnsi="Baskerville Old Face" w:cstheme="majorBidi"/>
          <w:sz w:val="28"/>
          <w:szCs w:val="28"/>
          <w:shd w:val="clear" w:color="auto" w:fill="FFFFFF"/>
        </w:rPr>
      </w:pPr>
      <w:r w:rsidRPr="00FA0DA9">
        <w:rPr>
          <w:rFonts w:ascii="Baskerville Old Face" w:hAnsi="Baskerville Old Face" w:cstheme="majorBidi"/>
          <w:sz w:val="28"/>
          <w:szCs w:val="28"/>
          <w:shd w:val="clear" w:color="auto" w:fill="FFFFFF"/>
        </w:rPr>
        <w:t xml:space="preserve">Les examens complémentaires demandés par le médecin du travail nécessaires à la détermination de l’aptitude et le dépistage des pathologies professionnelles. Afin de prévenir tout type de risque engendré par le </w:t>
      </w:r>
      <w:r w:rsidRPr="00395BBE">
        <w:rPr>
          <w:rFonts w:ascii="Baskerville Old Face" w:hAnsi="Baskerville Old Face" w:cstheme="majorBidi"/>
          <w:sz w:val="28"/>
          <w:szCs w:val="28"/>
          <w:shd w:val="clear" w:color="auto" w:fill="FFFFFF"/>
        </w:rPr>
        <w:t>milieu de travail.</w:t>
      </w:r>
      <w:r w:rsidR="00280A3C">
        <w:rPr>
          <w:rFonts w:ascii="Baskerville Old Face" w:hAnsi="Baskerville Old Face" w:cstheme="majorBidi"/>
          <w:sz w:val="28"/>
          <w:szCs w:val="28"/>
          <w:shd w:val="clear" w:color="auto" w:fill="FFFFFF"/>
        </w:rPr>
        <w:t xml:space="preserve"> </w:t>
      </w:r>
    </w:p>
    <w:p w14:paraId="752F0253" w14:textId="35F3CAAC" w:rsidR="004407E6" w:rsidRPr="00395BBE" w:rsidRDefault="004407E6" w:rsidP="004407E6">
      <w:pPr>
        <w:pStyle w:val="ListParagraph"/>
        <w:numPr>
          <w:ilvl w:val="0"/>
          <w:numId w:val="7"/>
        </w:numPr>
        <w:jc w:val="both"/>
        <w:rPr>
          <w:rFonts w:ascii="Baskerville Old Face" w:hAnsi="Baskerville Old Face" w:cstheme="majorBidi"/>
          <w:sz w:val="28"/>
          <w:szCs w:val="28"/>
          <w:shd w:val="clear" w:color="auto" w:fill="FFFFFF"/>
        </w:rPr>
      </w:pPr>
      <w:r w:rsidRPr="00395BBE">
        <w:rPr>
          <w:rFonts w:ascii="Baskerville Old Face" w:hAnsi="Baskerville Old Face" w:cstheme="majorBidi"/>
          <w:sz w:val="28"/>
          <w:szCs w:val="28"/>
          <w:shd w:val="clear" w:color="auto" w:fill="FFFFFF"/>
        </w:rPr>
        <w:t>L’éducation sanitaire des travailleurs selon des modalités à arrêter avec le médecin du trava</w:t>
      </w:r>
      <w:r w:rsidR="0083225A" w:rsidRPr="00395BBE">
        <w:rPr>
          <w:rFonts w:ascii="Baskerville Old Face" w:hAnsi="Baskerville Old Face" w:cstheme="majorBidi"/>
          <w:sz w:val="28"/>
          <w:szCs w:val="28"/>
          <w:shd w:val="clear" w:color="auto" w:fill="FFFFFF"/>
        </w:rPr>
        <w:t>il</w:t>
      </w:r>
      <w:r w:rsidR="007C2166" w:rsidRPr="00395BBE">
        <w:rPr>
          <w:rFonts w:ascii="Baskerville Old Face" w:hAnsi="Baskerville Old Face" w:cstheme="majorBidi"/>
          <w:sz w:val="28"/>
          <w:szCs w:val="28"/>
          <w:shd w:val="clear" w:color="auto" w:fill="FFFFFF"/>
        </w:rPr>
        <w:t xml:space="preserve">. </w:t>
      </w:r>
    </w:p>
    <w:p w14:paraId="277924A9" w14:textId="55CF7D3E" w:rsidR="004407E6" w:rsidRPr="00BB1070" w:rsidRDefault="004407E6" w:rsidP="004407E6">
      <w:pPr>
        <w:pStyle w:val="ListParagraph"/>
        <w:numPr>
          <w:ilvl w:val="0"/>
          <w:numId w:val="7"/>
        </w:numPr>
        <w:jc w:val="both"/>
        <w:rPr>
          <w:rFonts w:ascii="Baskerville Old Face" w:hAnsi="Baskerville Old Face" w:cstheme="majorBidi"/>
          <w:sz w:val="28"/>
          <w:szCs w:val="28"/>
          <w:shd w:val="clear" w:color="auto" w:fill="FFFFFF"/>
        </w:rPr>
      </w:pPr>
      <w:r w:rsidRPr="00395BBE">
        <w:rPr>
          <w:rFonts w:ascii="Baskerville Old Face" w:hAnsi="Baskerville Old Face" w:cstheme="majorBidi"/>
          <w:sz w:val="28"/>
          <w:szCs w:val="28"/>
          <w:shd w:val="clear" w:color="auto" w:fill="FFFFFF"/>
        </w:rPr>
        <w:t>La participation du médecin</w:t>
      </w:r>
      <w:r w:rsidRPr="00BB1070">
        <w:rPr>
          <w:rFonts w:ascii="Baskerville Old Face" w:hAnsi="Baskerville Old Face" w:cstheme="majorBidi"/>
          <w:sz w:val="28"/>
          <w:szCs w:val="28"/>
          <w:shd w:val="clear" w:color="auto" w:fill="FFFFFF"/>
        </w:rPr>
        <w:t xml:space="preserve"> d</w:t>
      </w:r>
      <w:r w:rsidR="0046202E">
        <w:rPr>
          <w:rFonts w:ascii="Baskerville Old Face" w:hAnsi="Baskerville Old Face" w:cstheme="majorBidi"/>
          <w:sz w:val="28"/>
          <w:szCs w:val="28"/>
          <w:shd w:val="clear" w:color="auto" w:fill="FFFFFF"/>
        </w:rPr>
        <w:t>e</w:t>
      </w:r>
      <w:r w:rsidRPr="00BB1070">
        <w:rPr>
          <w:rFonts w:ascii="Baskerville Old Face" w:hAnsi="Baskerville Old Face" w:cstheme="majorBidi"/>
          <w:sz w:val="28"/>
          <w:szCs w:val="28"/>
          <w:shd w:val="clear" w:color="auto" w:fill="FFFFFF"/>
        </w:rPr>
        <w:t xml:space="preserve"> travail aux travaux de la commission paritaire d'hygiène et de sécurité du contractant.</w:t>
      </w:r>
    </w:p>
    <w:p w14:paraId="6D8040A2" w14:textId="225AECD1" w:rsidR="004407E6" w:rsidRPr="00BB1070" w:rsidRDefault="004407E6" w:rsidP="004407E6">
      <w:pPr>
        <w:pStyle w:val="ListParagraph"/>
        <w:numPr>
          <w:ilvl w:val="0"/>
          <w:numId w:val="7"/>
        </w:numPr>
        <w:jc w:val="both"/>
        <w:rPr>
          <w:rFonts w:ascii="Baskerville Old Face" w:hAnsi="Baskerville Old Face" w:cstheme="majorBidi"/>
          <w:sz w:val="28"/>
          <w:szCs w:val="28"/>
          <w:shd w:val="clear" w:color="auto" w:fill="FFFFFF"/>
        </w:rPr>
      </w:pPr>
      <w:r w:rsidRPr="00BB1070">
        <w:rPr>
          <w:rFonts w:ascii="Baskerville Old Face" w:hAnsi="Baskerville Old Face" w:cstheme="majorBidi"/>
          <w:sz w:val="28"/>
          <w:szCs w:val="28"/>
          <w:shd w:val="clear" w:color="auto" w:fill="FFFFFF"/>
        </w:rPr>
        <w:t xml:space="preserve">Les visites des lieux de travail en vue de la surveillance des conditions de travail ainsi que toute enquête ou étude </w:t>
      </w:r>
      <w:r w:rsidR="0083225A" w:rsidRPr="00BB1070">
        <w:rPr>
          <w:rFonts w:ascii="Baskerville Old Face" w:hAnsi="Baskerville Old Face" w:cstheme="majorBidi"/>
          <w:sz w:val="28"/>
          <w:szCs w:val="28"/>
          <w:shd w:val="clear" w:color="auto" w:fill="FFFFFF"/>
        </w:rPr>
        <w:t>nécessitée</w:t>
      </w:r>
      <w:r w:rsidRPr="00BB1070">
        <w:rPr>
          <w:rFonts w:ascii="Baskerville Old Face" w:hAnsi="Baskerville Old Face" w:cstheme="majorBidi"/>
          <w:sz w:val="28"/>
          <w:szCs w:val="28"/>
          <w:shd w:val="clear" w:color="auto" w:fill="FFFFFF"/>
        </w:rPr>
        <w:t xml:space="preserve"> par l'état de santé </w:t>
      </w:r>
      <w:r w:rsidR="0083225A" w:rsidRPr="00BB1070">
        <w:rPr>
          <w:rFonts w:ascii="Baskerville Old Face" w:hAnsi="Baskerville Old Face" w:cstheme="majorBidi"/>
          <w:sz w:val="28"/>
          <w:szCs w:val="28"/>
          <w:shd w:val="clear" w:color="auto" w:fill="FFFFFF"/>
        </w:rPr>
        <w:t>des travailleurs</w:t>
      </w:r>
      <w:r w:rsidR="0046202E">
        <w:rPr>
          <w:rFonts w:ascii="Baskerville Old Face" w:hAnsi="Baskerville Old Face" w:cstheme="majorBidi"/>
          <w:sz w:val="28"/>
          <w:szCs w:val="28"/>
          <w:shd w:val="clear" w:color="auto" w:fill="FFFFFF"/>
        </w:rPr>
        <w:t>.</w:t>
      </w:r>
      <w:r w:rsidR="00FA0DA9">
        <w:rPr>
          <w:rFonts w:ascii="Baskerville Old Face" w:hAnsi="Baskerville Old Face" w:cstheme="majorBidi"/>
          <w:sz w:val="28"/>
          <w:szCs w:val="28"/>
          <w:shd w:val="clear" w:color="auto" w:fill="FFFFFF"/>
        </w:rPr>
        <w:t xml:space="preserve"> </w:t>
      </w:r>
    </w:p>
    <w:p w14:paraId="6C3C6D80" w14:textId="77777777" w:rsidR="004407E6" w:rsidRPr="00BB1070" w:rsidRDefault="004407E6" w:rsidP="004407E6">
      <w:pPr>
        <w:pStyle w:val="ListParagraph"/>
        <w:numPr>
          <w:ilvl w:val="0"/>
          <w:numId w:val="7"/>
        </w:numPr>
        <w:jc w:val="both"/>
        <w:rPr>
          <w:rFonts w:ascii="Baskerville Old Face" w:hAnsi="Baskerville Old Face" w:cstheme="majorBidi"/>
          <w:sz w:val="28"/>
          <w:szCs w:val="28"/>
          <w:shd w:val="clear" w:color="auto" w:fill="FFFFFF"/>
        </w:rPr>
      </w:pPr>
      <w:r w:rsidRPr="00BB1070">
        <w:rPr>
          <w:rFonts w:ascii="Baskerville Old Face" w:hAnsi="Baskerville Old Face" w:cstheme="majorBidi"/>
          <w:bCs/>
          <w:sz w:val="28"/>
          <w:szCs w:val="28"/>
        </w:rPr>
        <w:t xml:space="preserve">A noter que les visites médicales ainsi que les examens complémentaires peuvent être assurés au niveau même du site de travail si le contractant le souhaite. </w:t>
      </w:r>
    </w:p>
    <w:p w14:paraId="26BC9FF8" w14:textId="1F547CE5" w:rsidR="0006011A" w:rsidRPr="00BB1070" w:rsidRDefault="004407E6" w:rsidP="009929A1">
      <w:pPr>
        <w:jc w:val="both"/>
        <w:rPr>
          <w:rFonts w:ascii="Baskerville Old Face" w:hAnsi="Baskerville Old Face" w:cstheme="majorBidi"/>
          <w:sz w:val="28"/>
          <w:szCs w:val="28"/>
        </w:rPr>
      </w:pPr>
      <w:r w:rsidRPr="00BB1070">
        <w:rPr>
          <w:rFonts w:ascii="Baskerville Old Face" w:hAnsi="Baskerville Old Face" w:cstheme="majorBidi"/>
          <w:sz w:val="28"/>
          <w:szCs w:val="28"/>
        </w:rPr>
        <w:t xml:space="preserve"> </w:t>
      </w:r>
      <w:r w:rsidR="0083225A" w:rsidRPr="00BB1070">
        <w:rPr>
          <w:rFonts w:ascii="Baskerville Old Face" w:hAnsi="Baskerville Old Face" w:cstheme="majorBidi"/>
          <w:sz w:val="28"/>
          <w:szCs w:val="28"/>
        </w:rPr>
        <w:t>Le</w:t>
      </w:r>
      <w:r w:rsidRPr="00BB1070">
        <w:rPr>
          <w:rFonts w:ascii="Baskerville Old Face" w:hAnsi="Baskerville Old Face" w:cstheme="majorBidi"/>
          <w:sz w:val="28"/>
          <w:szCs w:val="28"/>
        </w:rPr>
        <w:t xml:space="preserve"> prestataire </w:t>
      </w:r>
      <w:r w:rsidR="0083225A" w:rsidRPr="00BB1070">
        <w:rPr>
          <w:rFonts w:ascii="Baskerville Old Face" w:hAnsi="Baskerville Old Face" w:cstheme="majorBidi"/>
          <w:sz w:val="28"/>
          <w:szCs w:val="28"/>
        </w:rPr>
        <w:t>assurera,</w:t>
      </w:r>
      <w:r w:rsidRPr="00BB1070">
        <w:rPr>
          <w:rFonts w:ascii="Baskerville Old Face" w:hAnsi="Baskerville Old Face" w:cstheme="majorBidi"/>
          <w:sz w:val="28"/>
          <w:szCs w:val="28"/>
        </w:rPr>
        <w:t xml:space="preserve"> au moins une visite semestrielle durant une journée,</w:t>
      </w:r>
      <w:r w:rsidR="0083225A" w:rsidRPr="00BB1070">
        <w:rPr>
          <w:rFonts w:ascii="Baskerville Old Face" w:hAnsi="Baskerville Old Face" w:cstheme="majorBidi"/>
          <w:sz w:val="28"/>
          <w:szCs w:val="28"/>
        </w:rPr>
        <w:t xml:space="preserve"> </w:t>
      </w:r>
      <w:r w:rsidRPr="00BB1070">
        <w:rPr>
          <w:rFonts w:ascii="Baskerville Old Face" w:hAnsi="Baskerville Old Face" w:cstheme="majorBidi"/>
          <w:sz w:val="28"/>
          <w:szCs w:val="28"/>
        </w:rPr>
        <w:t>des lieux de travail du contractant.</w:t>
      </w:r>
    </w:p>
    <w:p w14:paraId="7E6E24CE" w14:textId="50D38C34" w:rsidR="0006011A" w:rsidRPr="00F534B6" w:rsidRDefault="0006011A" w:rsidP="00F534B6">
      <w:pPr>
        <w:spacing w:after="200" w:line="276" w:lineRule="auto"/>
        <w:jc w:val="both"/>
        <w:rPr>
          <w:rFonts w:ascii="Baskerville Old Face" w:hAnsi="Baskerville Old Face" w:cstheme="majorBidi"/>
          <w:b/>
          <w:i/>
          <w:iCs/>
          <w:sz w:val="28"/>
          <w:szCs w:val="28"/>
          <w:u w:val="single"/>
        </w:rPr>
      </w:pPr>
      <w:r w:rsidRPr="00BB1070">
        <w:rPr>
          <w:rFonts w:ascii="Baskerville Old Face" w:hAnsi="Baskerville Old Face" w:cstheme="majorBidi"/>
          <w:b/>
          <w:i/>
          <w:iCs/>
          <w:sz w:val="28"/>
          <w:szCs w:val="28"/>
          <w:u w:val="single"/>
        </w:rPr>
        <w:t>Article 04 :</w:t>
      </w:r>
      <w:r w:rsidRPr="00BB1070">
        <w:rPr>
          <w:rFonts w:ascii="Baskerville Old Face" w:hAnsi="Baskerville Old Face" w:cstheme="majorBidi"/>
          <w:b/>
          <w:i/>
          <w:iCs/>
          <w:sz w:val="28"/>
          <w:szCs w:val="28"/>
        </w:rPr>
        <w:t xml:space="preserve">  </w:t>
      </w:r>
      <w:r w:rsidR="00F534B6">
        <w:rPr>
          <w:rFonts w:ascii="Baskerville Old Face" w:hAnsi="Baskerville Old Face" w:cstheme="majorBidi"/>
          <w:b/>
          <w:i/>
          <w:iCs/>
          <w:sz w:val="28"/>
          <w:szCs w:val="28"/>
        </w:rPr>
        <w:t xml:space="preserve"> </w:t>
      </w:r>
      <w:r w:rsidRPr="00BB1070">
        <w:rPr>
          <w:rFonts w:ascii="Baskerville Old Face" w:hAnsi="Baskerville Old Face" w:cstheme="majorBidi"/>
          <w:b/>
          <w:i/>
          <w:iCs/>
          <w:color w:val="000000" w:themeColor="text1"/>
          <w:sz w:val="28"/>
          <w:szCs w:val="28"/>
          <w:u w:val="single"/>
        </w:rPr>
        <w:t>Données de l’entreprise contractante :</w:t>
      </w:r>
    </w:p>
    <w:p w14:paraId="6287011F" w14:textId="4852986C" w:rsidR="0006011A" w:rsidRPr="00BB1070" w:rsidRDefault="0006011A" w:rsidP="0006011A">
      <w:pPr>
        <w:spacing w:after="200" w:line="276" w:lineRule="auto"/>
        <w:jc w:val="both"/>
        <w:rPr>
          <w:rFonts w:ascii="Baskerville Old Face" w:hAnsi="Baskerville Old Face" w:cstheme="majorBidi"/>
          <w:bCs/>
          <w:sz w:val="28"/>
          <w:szCs w:val="28"/>
        </w:rPr>
      </w:pPr>
      <w:r w:rsidRPr="00BB1070">
        <w:rPr>
          <w:rFonts w:ascii="Baskerville Old Face" w:hAnsi="Baskerville Old Face" w:cstheme="majorBidi"/>
          <w:bCs/>
          <w:sz w:val="28"/>
          <w:szCs w:val="28"/>
        </w:rPr>
        <w:t xml:space="preserve">Domaine d’activité : </w:t>
      </w:r>
      <w:r w:rsidR="00CD5FEB">
        <w:rPr>
          <w:rFonts w:ascii="Baskerville Old Face" w:hAnsi="Baskerville Old Face" w:cstheme="majorBidi"/>
          <w:bCs/>
          <w:sz w:val="28"/>
          <w:szCs w:val="28"/>
        </w:rPr>
        <w:t>…</w:t>
      </w:r>
      <w:r w:rsidR="00280A3C">
        <w:rPr>
          <w:rFonts w:ascii="Baskerville Old Face" w:hAnsi="Baskerville Old Face" w:cstheme="majorBidi"/>
          <w:bCs/>
          <w:sz w:val="28"/>
          <w:szCs w:val="28"/>
        </w:rPr>
        <w:t xml:space="preserve"> </w:t>
      </w:r>
    </w:p>
    <w:p w14:paraId="6DF09263" w14:textId="074832D7" w:rsidR="00FF3F86" w:rsidRPr="00FE62FE" w:rsidRDefault="0006011A" w:rsidP="009929A1">
      <w:pPr>
        <w:spacing w:after="200" w:line="276" w:lineRule="auto"/>
        <w:jc w:val="both"/>
        <w:rPr>
          <w:rFonts w:ascii="Baskerville Old Face" w:hAnsi="Baskerville Old Face" w:cstheme="majorBidi"/>
          <w:bCs/>
          <w:sz w:val="28"/>
          <w:szCs w:val="28"/>
        </w:rPr>
      </w:pPr>
      <w:r w:rsidRPr="00BB1070">
        <w:rPr>
          <w:rFonts w:ascii="Baskerville Old Face" w:hAnsi="Baskerville Old Face" w:cstheme="majorBidi"/>
          <w:bCs/>
          <w:sz w:val="28"/>
          <w:szCs w:val="28"/>
        </w:rPr>
        <w:t xml:space="preserve">Effectif : </w:t>
      </w:r>
      <w:r w:rsidR="00CD5FEB">
        <w:rPr>
          <w:rFonts w:ascii="Baskerville Old Face" w:hAnsi="Baskerville Old Face" w:cstheme="majorBidi"/>
          <w:bCs/>
          <w:sz w:val="28"/>
          <w:szCs w:val="28"/>
        </w:rPr>
        <w:t>…</w:t>
      </w:r>
      <w:r w:rsidR="00280A3C">
        <w:rPr>
          <w:rFonts w:ascii="Baskerville Old Face" w:hAnsi="Baskerville Old Face" w:cstheme="majorBidi"/>
          <w:bCs/>
          <w:sz w:val="28"/>
          <w:szCs w:val="28"/>
        </w:rPr>
        <w:t xml:space="preserve"> </w:t>
      </w:r>
    </w:p>
    <w:p w14:paraId="5EE6E492" w14:textId="1C10651D" w:rsidR="004407E6" w:rsidRPr="009C3A8F" w:rsidRDefault="004407E6" w:rsidP="00F534B6">
      <w:pPr>
        <w:jc w:val="both"/>
        <w:rPr>
          <w:rFonts w:ascii="Baskerville Old Face" w:hAnsi="Baskerville Old Face" w:cstheme="majorBidi"/>
          <w:b/>
          <w:bCs/>
          <w:i/>
          <w:iCs/>
          <w:sz w:val="28"/>
          <w:szCs w:val="28"/>
          <w:u w:val="single"/>
        </w:rPr>
      </w:pPr>
      <w:r w:rsidRPr="009C3A8F">
        <w:rPr>
          <w:rFonts w:ascii="Baskerville Old Face" w:hAnsi="Baskerville Old Face" w:cstheme="majorBidi"/>
          <w:b/>
          <w:bCs/>
          <w:i/>
          <w:iCs/>
          <w:sz w:val="28"/>
          <w:szCs w:val="28"/>
          <w:u w:val="single"/>
        </w:rPr>
        <w:t xml:space="preserve">Article </w:t>
      </w:r>
      <w:r w:rsidR="008066DA" w:rsidRPr="009C3A8F">
        <w:rPr>
          <w:rFonts w:ascii="Baskerville Old Face" w:hAnsi="Baskerville Old Face" w:cstheme="majorBidi"/>
          <w:b/>
          <w:bCs/>
          <w:i/>
          <w:iCs/>
          <w:sz w:val="28"/>
          <w:szCs w:val="28"/>
          <w:u w:val="single"/>
        </w:rPr>
        <w:t>0</w:t>
      </w:r>
      <w:r w:rsidR="0006011A" w:rsidRPr="009C3A8F">
        <w:rPr>
          <w:rFonts w:ascii="Baskerville Old Face" w:hAnsi="Baskerville Old Face" w:cstheme="majorBidi"/>
          <w:b/>
          <w:bCs/>
          <w:i/>
          <w:iCs/>
          <w:sz w:val="28"/>
          <w:szCs w:val="28"/>
          <w:u w:val="single"/>
        </w:rPr>
        <w:t>5</w:t>
      </w:r>
      <w:r w:rsidRPr="009C3A8F">
        <w:rPr>
          <w:rFonts w:ascii="Baskerville Old Face" w:hAnsi="Baskerville Old Face" w:cstheme="majorBidi"/>
          <w:b/>
          <w:bCs/>
          <w:i/>
          <w:iCs/>
          <w:sz w:val="28"/>
          <w:szCs w:val="28"/>
          <w:u w:val="single"/>
        </w:rPr>
        <w:t> :</w:t>
      </w:r>
      <w:r w:rsidRPr="009C3A8F">
        <w:rPr>
          <w:rFonts w:ascii="Baskerville Old Face" w:hAnsi="Baskerville Old Face" w:cstheme="majorBidi"/>
          <w:sz w:val="28"/>
          <w:szCs w:val="28"/>
        </w:rPr>
        <w:tab/>
      </w:r>
      <w:r w:rsidRPr="009C3A8F">
        <w:rPr>
          <w:rFonts w:ascii="Baskerville Old Face" w:hAnsi="Baskerville Old Face" w:cstheme="majorBidi"/>
          <w:b/>
          <w:bCs/>
          <w:i/>
          <w:iCs/>
          <w:sz w:val="28"/>
          <w:szCs w:val="28"/>
          <w:u w:val="single"/>
        </w:rPr>
        <w:t>Rémunération des prestations</w:t>
      </w:r>
    </w:p>
    <w:p w14:paraId="5ADB9FA9" w14:textId="04333188" w:rsidR="004407E6" w:rsidRPr="009C3A8F" w:rsidRDefault="004407E6" w:rsidP="004C1CF5">
      <w:pPr>
        <w:pStyle w:val="ListParagraph"/>
        <w:numPr>
          <w:ilvl w:val="0"/>
          <w:numId w:val="14"/>
        </w:numPr>
        <w:spacing w:after="200" w:line="276" w:lineRule="auto"/>
        <w:jc w:val="both"/>
        <w:rPr>
          <w:rFonts w:ascii="Baskerville Old Face" w:hAnsi="Baskerville Old Face" w:cstheme="majorBidi"/>
          <w:bCs/>
          <w:sz w:val="28"/>
          <w:szCs w:val="28"/>
        </w:rPr>
      </w:pPr>
      <w:r w:rsidRPr="009C3A8F">
        <w:rPr>
          <w:rFonts w:ascii="Baskerville Old Face" w:hAnsi="Baskerville Old Face" w:cstheme="majorBidi"/>
          <w:bCs/>
          <w:sz w:val="28"/>
          <w:szCs w:val="28"/>
        </w:rPr>
        <w:t xml:space="preserve">La rémunération des prestations se fait sur la base de la tarification </w:t>
      </w:r>
      <w:r w:rsidR="007C6E16" w:rsidRPr="009C3A8F">
        <w:rPr>
          <w:rFonts w:ascii="Baskerville Old Face" w:hAnsi="Baskerville Old Face" w:cstheme="majorBidi"/>
          <w:bCs/>
          <w:sz w:val="28"/>
          <w:szCs w:val="28"/>
        </w:rPr>
        <w:t xml:space="preserve">     </w:t>
      </w:r>
      <w:r w:rsidR="00B75192" w:rsidRPr="009C3A8F">
        <w:rPr>
          <w:rFonts w:ascii="Baskerville Old Face" w:hAnsi="Baskerville Old Face" w:cstheme="majorBidi"/>
          <w:bCs/>
          <w:sz w:val="28"/>
          <w:szCs w:val="28"/>
        </w:rPr>
        <w:t xml:space="preserve"> </w:t>
      </w:r>
      <w:r w:rsidR="00E11AD7" w:rsidRPr="009C3A8F">
        <w:rPr>
          <w:rFonts w:ascii="Baskerville Old Face" w:hAnsi="Baskerville Old Face" w:cstheme="majorBidi"/>
          <w:bCs/>
          <w:sz w:val="28"/>
          <w:szCs w:val="28"/>
        </w:rPr>
        <w:t xml:space="preserve">        </w:t>
      </w:r>
      <w:r w:rsidRPr="009C3A8F">
        <w:rPr>
          <w:rFonts w:ascii="Baskerville Old Face" w:hAnsi="Baskerville Old Face" w:cstheme="majorBidi"/>
          <w:bCs/>
          <w:sz w:val="28"/>
          <w:szCs w:val="28"/>
        </w:rPr>
        <w:t>annexée à la présente convention.</w:t>
      </w:r>
      <w:r w:rsidR="004C1CF5">
        <w:rPr>
          <w:rFonts w:ascii="Baskerville Old Face" w:hAnsi="Baskerville Old Face" w:cstheme="majorBidi"/>
          <w:bCs/>
          <w:sz w:val="28"/>
          <w:szCs w:val="28"/>
        </w:rPr>
        <w:t xml:space="preserve"> </w:t>
      </w:r>
    </w:p>
    <w:p w14:paraId="36890271" w14:textId="22889378" w:rsidR="00E11AD7" w:rsidRPr="000D7169" w:rsidRDefault="00E11AD7" w:rsidP="00F534B6">
      <w:pPr>
        <w:pStyle w:val="ListParagraph"/>
        <w:numPr>
          <w:ilvl w:val="0"/>
          <w:numId w:val="14"/>
        </w:numPr>
        <w:spacing w:after="200" w:line="276" w:lineRule="auto"/>
        <w:jc w:val="both"/>
        <w:rPr>
          <w:rFonts w:ascii="Baskerville Old Face" w:hAnsi="Baskerville Old Face" w:cstheme="majorBidi"/>
          <w:bCs/>
          <w:sz w:val="28"/>
          <w:szCs w:val="28"/>
        </w:rPr>
      </w:pPr>
      <w:r w:rsidRPr="000D7169">
        <w:rPr>
          <w:rFonts w:ascii="Baskerville Old Face" w:hAnsi="Baskerville Old Face" w:cstheme="majorBidi"/>
          <w:bCs/>
          <w:sz w:val="28"/>
          <w:szCs w:val="28"/>
        </w:rPr>
        <w:t>Les prix arrêtés à la présente convention ont été établis spécifiquement pour l’entreprise</w:t>
      </w:r>
      <w:r w:rsidR="003013EA" w:rsidRPr="000D7169">
        <w:rPr>
          <w:rFonts w:ascii="Baskerville Old Face" w:hAnsi="Baskerville Old Face" w:cstheme="majorBidi"/>
          <w:bCs/>
          <w:sz w:val="28"/>
          <w:szCs w:val="28"/>
        </w:rPr>
        <w:t> </w:t>
      </w:r>
      <w:r w:rsidR="003013EA" w:rsidRPr="000D7169">
        <w:rPr>
          <w:rFonts w:ascii="Baskerville Old Face" w:hAnsi="Baskerville Old Face" w:cstheme="majorBidi"/>
          <w:b/>
          <w:sz w:val="28"/>
          <w:szCs w:val="28"/>
        </w:rPr>
        <w:t>…………</w:t>
      </w:r>
      <w:proofErr w:type="gramStart"/>
      <w:r w:rsidR="004E3A7C" w:rsidRPr="000D7169">
        <w:rPr>
          <w:rFonts w:ascii="Baskerville Old Face" w:hAnsi="Baskerville Old Face" w:cstheme="majorBidi"/>
          <w:b/>
          <w:sz w:val="28"/>
          <w:szCs w:val="28"/>
        </w:rPr>
        <w:t>……</w:t>
      </w:r>
      <w:r w:rsidR="0046202E" w:rsidRPr="000D7169">
        <w:rPr>
          <w:rFonts w:ascii="Baskerville Old Face" w:hAnsi="Baskerville Old Face" w:cstheme="majorBidi"/>
          <w:b/>
          <w:sz w:val="28"/>
          <w:szCs w:val="28"/>
        </w:rPr>
        <w:t>.</w:t>
      </w:r>
      <w:r w:rsidR="00BB1070" w:rsidRPr="000D7169">
        <w:rPr>
          <w:rFonts w:ascii="Baskerville Old Face" w:hAnsi="Baskerville Old Face" w:cstheme="majorBidi"/>
          <w:b/>
          <w:sz w:val="28"/>
          <w:szCs w:val="28"/>
        </w:rPr>
        <w:t>…</w:t>
      </w:r>
      <w:r w:rsidR="004E3A7C" w:rsidRPr="000D7169">
        <w:rPr>
          <w:rFonts w:ascii="Baskerville Old Face" w:hAnsi="Baskerville Old Face" w:cstheme="majorBidi"/>
          <w:b/>
          <w:sz w:val="28"/>
          <w:szCs w:val="28"/>
        </w:rPr>
        <w:t>..</w:t>
      </w:r>
      <w:proofErr w:type="gramEnd"/>
      <w:r w:rsidR="003013EA" w:rsidRPr="000D7169">
        <w:rPr>
          <w:rFonts w:ascii="Baskerville Old Face" w:hAnsi="Baskerville Old Face" w:cstheme="majorBidi"/>
          <w:bCs/>
          <w:sz w:val="28"/>
          <w:szCs w:val="28"/>
        </w:rPr>
        <w:t>,</w:t>
      </w:r>
      <w:r w:rsidRPr="000D7169">
        <w:rPr>
          <w:rFonts w:ascii="Baskerville Old Face" w:hAnsi="Baskerville Old Face" w:cstheme="majorBidi"/>
          <w:bCs/>
          <w:sz w:val="28"/>
          <w:szCs w:val="28"/>
        </w:rPr>
        <w:t xml:space="preserve"> selon son effectif et son domaine d’activité (voir article</w:t>
      </w:r>
      <w:r w:rsidR="0006011A" w:rsidRPr="000D7169">
        <w:rPr>
          <w:rFonts w:ascii="Baskerville Old Face" w:hAnsi="Baskerville Old Face" w:cstheme="majorBidi"/>
          <w:bCs/>
          <w:sz w:val="28"/>
          <w:szCs w:val="28"/>
        </w:rPr>
        <w:t xml:space="preserve"> 0</w:t>
      </w:r>
      <w:r w:rsidR="00FA0DA9" w:rsidRPr="000D7169">
        <w:rPr>
          <w:rFonts w:ascii="Baskerville Old Face" w:hAnsi="Baskerville Old Face" w:cstheme="majorBidi"/>
          <w:bCs/>
          <w:sz w:val="28"/>
          <w:szCs w:val="28"/>
        </w:rPr>
        <w:t>4</w:t>
      </w:r>
      <w:r w:rsidRPr="000D7169">
        <w:rPr>
          <w:rFonts w:ascii="Baskerville Old Face" w:hAnsi="Baskerville Old Face" w:cstheme="majorBidi"/>
          <w:bCs/>
          <w:sz w:val="28"/>
          <w:szCs w:val="28"/>
        </w:rPr>
        <w:t>), tout changement dans ces données engendrera automatiquement un changement dans les prix</w:t>
      </w:r>
      <w:r w:rsidR="003C53FE" w:rsidRPr="000D7169">
        <w:rPr>
          <w:rFonts w:ascii="Baskerville Old Face" w:hAnsi="Baskerville Old Face" w:cstheme="majorBidi"/>
          <w:bCs/>
          <w:sz w:val="28"/>
          <w:szCs w:val="28"/>
        </w:rPr>
        <w:t>.</w:t>
      </w:r>
      <w:r w:rsidRPr="000D7169">
        <w:rPr>
          <w:rFonts w:ascii="Baskerville Old Face" w:hAnsi="Baskerville Old Face" w:cstheme="majorBidi"/>
          <w:bCs/>
          <w:sz w:val="28"/>
          <w:szCs w:val="28"/>
        </w:rPr>
        <w:t xml:space="preserve">  </w:t>
      </w:r>
    </w:p>
    <w:p w14:paraId="412F800B" w14:textId="18D3039B" w:rsidR="00E11AD7" w:rsidRPr="000D7169" w:rsidRDefault="00E11AD7" w:rsidP="00F534B6">
      <w:pPr>
        <w:pStyle w:val="ListParagraph"/>
        <w:numPr>
          <w:ilvl w:val="0"/>
          <w:numId w:val="14"/>
        </w:numPr>
        <w:spacing w:after="200" w:line="276" w:lineRule="auto"/>
        <w:jc w:val="both"/>
        <w:rPr>
          <w:rFonts w:ascii="Baskerville Old Face" w:hAnsi="Baskerville Old Face" w:cstheme="majorBidi"/>
          <w:bCs/>
          <w:sz w:val="28"/>
          <w:szCs w:val="28"/>
        </w:rPr>
      </w:pPr>
      <w:r w:rsidRPr="000D7169">
        <w:rPr>
          <w:rFonts w:ascii="Baskerville Old Face" w:hAnsi="Baskerville Old Face" w:cstheme="majorBidi"/>
          <w:bCs/>
          <w:sz w:val="28"/>
          <w:szCs w:val="28"/>
        </w:rPr>
        <w:t xml:space="preserve">Les examens complémentaires seront demandés en fonction des risques aux postes de travail. </w:t>
      </w:r>
    </w:p>
    <w:p w14:paraId="564FFB6A" w14:textId="0E2D637C" w:rsidR="00D330F6" w:rsidRPr="000D7169" w:rsidRDefault="00D330F6" w:rsidP="00F534B6">
      <w:pPr>
        <w:pStyle w:val="ListParagraph"/>
        <w:numPr>
          <w:ilvl w:val="0"/>
          <w:numId w:val="14"/>
        </w:numPr>
        <w:spacing w:after="200" w:line="276" w:lineRule="auto"/>
        <w:jc w:val="both"/>
        <w:rPr>
          <w:rFonts w:ascii="Baskerville Old Face" w:hAnsi="Baskerville Old Face" w:cstheme="majorBidi"/>
          <w:bCs/>
          <w:sz w:val="28"/>
          <w:szCs w:val="28"/>
        </w:rPr>
      </w:pPr>
      <w:r w:rsidRPr="000D7169">
        <w:rPr>
          <w:rFonts w:ascii="Baskerville Old Face" w:hAnsi="Baskerville Old Face" w:cstheme="majorBidi"/>
          <w:bCs/>
          <w:sz w:val="28"/>
          <w:szCs w:val="28"/>
        </w:rPr>
        <w:t>Les frai</w:t>
      </w:r>
      <w:r w:rsidR="008F4D49" w:rsidRPr="000D7169">
        <w:rPr>
          <w:rFonts w:ascii="Baskerville Old Face" w:hAnsi="Baskerville Old Face" w:cstheme="majorBidi"/>
          <w:bCs/>
          <w:sz w:val="28"/>
          <w:szCs w:val="28"/>
        </w:rPr>
        <w:t>s de déplacement de l’équipe médicale</w:t>
      </w:r>
      <w:r w:rsidR="00FA0DA9" w:rsidRPr="000D7169">
        <w:rPr>
          <w:rFonts w:ascii="Baskerville Old Face" w:hAnsi="Baskerville Old Face" w:cstheme="majorBidi"/>
          <w:bCs/>
          <w:sz w:val="28"/>
          <w:szCs w:val="28"/>
        </w:rPr>
        <w:t xml:space="preserve"> et </w:t>
      </w:r>
      <w:r w:rsidR="008F4D49" w:rsidRPr="000D7169">
        <w:rPr>
          <w:rFonts w:ascii="Baskerville Old Face" w:hAnsi="Baskerville Old Face" w:cstheme="majorBidi"/>
          <w:bCs/>
          <w:sz w:val="28"/>
          <w:szCs w:val="28"/>
        </w:rPr>
        <w:t xml:space="preserve">le personnel paramédical </w:t>
      </w:r>
      <w:r w:rsidR="00FA0DA9" w:rsidRPr="000D7169">
        <w:rPr>
          <w:rFonts w:ascii="Baskerville Old Face" w:hAnsi="Baskerville Old Face" w:cstheme="majorBidi"/>
          <w:bCs/>
          <w:sz w:val="28"/>
          <w:szCs w:val="28"/>
        </w:rPr>
        <w:t xml:space="preserve">ainsi que le matériel médical </w:t>
      </w:r>
      <w:r w:rsidR="008F4D49" w:rsidRPr="000D7169">
        <w:rPr>
          <w:rFonts w:ascii="Baskerville Old Face" w:hAnsi="Baskerville Old Face" w:cstheme="majorBidi"/>
          <w:bCs/>
          <w:sz w:val="28"/>
          <w:szCs w:val="28"/>
        </w:rPr>
        <w:t xml:space="preserve">seront inclus dans les factures. </w:t>
      </w:r>
    </w:p>
    <w:p w14:paraId="6C14A889" w14:textId="77777777" w:rsidR="009929A1" w:rsidRDefault="00E11AD7" w:rsidP="009929A1">
      <w:pPr>
        <w:pStyle w:val="ListParagraph"/>
        <w:numPr>
          <w:ilvl w:val="0"/>
          <w:numId w:val="14"/>
        </w:numPr>
        <w:spacing w:after="200" w:line="276" w:lineRule="auto"/>
        <w:jc w:val="both"/>
        <w:rPr>
          <w:rFonts w:ascii="Baskerville Old Face" w:hAnsi="Baskerville Old Face" w:cstheme="majorBidi"/>
          <w:bCs/>
          <w:sz w:val="28"/>
          <w:szCs w:val="28"/>
        </w:rPr>
      </w:pPr>
      <w:r w:rsidRPr="000D7169">
        <w:rPr>
          <w:rFonts w:ascii="Baskerville Old Face" w:hAnsi="Baskerville Old Face" w:cstheme="majorBidi"/>
          <w:bCs/>
          <w:sz w:val="28"/>
          <w:szCs w:val="28"/>
        </w:rPr>
        <w:t>Le payement s’effectue sous trente jours après</w:t>
      </w:r>
      <w:r w:rsidR="003C53FE" w:rsidRPr="000D7169">
        <w:rPr>
          <w:rFonts w:ascii="Baskerville Old Face" w:hAnsi="Baskerville Old Face" w:cstheme="majorBidi"/>
          <w:bCs/>
          <w:sz w:val="28"/>
          <w:szCs w:val="28"/>
        </w:rPr>
        <w:t xml:space="preserve"> réception de la facture.</w:t>
      </w:r>
    </w:p>
    <w:p w14:paraId="70F5A695" w14:textId="7D2769D9" w:rsidR="004C1CF5" w:rsidRPr="009929A1" w:rsidRDefault="009C3A8F" w:rsidP="009929A1">
      <w:pPr>
        <w:spacing w:after="200" w:line="276" w:lineRule="auto"/>
        <w:jc w:val="both"/>
        <w:rPr>
          <w:rFonts w:ascii="Baskerville Old Face" w:hAnsi="Baskerville Old Face" w:cstheme="majorBidi"/>
          <w:bCs/>
          <w:sz w:val="28"/>
          <w:szCs w:val="28"/>
        </w:rPr>
      </w:pPr>
      <w:r w:rsidRPr="009929A1">
        <w:rPr>
          <w:rFonts w:ascii="Baskerville Old Face" w:eastAsia="Times New Roman" w:hAnsi="Baskerville Old Face" w:cs="Times New Roman"/>
          <w:b/>
          <w:bCs/>
          <w:i/>
          <w:iCs/>
          <w:sz w:val="28"/>
          <w:szCs w:val="28"/>
          <w:u w:val="single"/>
        </w:rPr>
        <w:t>Article 0</w:t>
      </w:r>
      <w:r w:rsidR="004C1CF5" w:rsidRPr="009929A1">
        <w:rPr>
          <w:rFonts w:ascii="Baskerville Old Face" w:eastAsia="Times New Roman" w:hAnsi="Baskerville Old Face" w:cs="Times New Roman"/>
          <w:b/>
          <w:bCs/>
          <w:i/>
          <w:iCs/>
          <w:sz w:val="28"/>
          <w:szCs w:val="28"/>
          <w:u w:val="single"/>
        </w:rPr>
        <w:t>6</w:t>
      </w:r>
      <w:r w:rsidRPr="009929A1">
        <w:rPr>
          <w:rFonts w:ascii="Baskerville Old Face" w:eastAsia="Times New Roman" w:hAnsi="Baskerville Old Face" w:cs="Times New Roman"/>
          <w:b/>
          <w:bCs/>
          <w:i/>
          <w:iCs/>
          <w:sz w:val="28"/>
          <w:szCs w:val="28"/>
          <w:u w:val="single"/>
        </w:rPr>
        <w:t xml:space="preserve"> : </w:t>
      </w:r>
    </w:p>
    <w:p w14:paraId="729BC1B8" w14:textId="509B4D69" w:rsidR="009C3A8F" w:rsidRPr="009C3A8F" w:rsidRDefault="009C3A8F" w:rsidP="004C1CF5">
      <w:pPr>
        <w:spacing w:before="100" w:beforeAutospacing="1" w:after="100" w:afterAutospacing="1" w:line="240" w:lineRule="auto"/>
        <w:jc w:val="center"/>
        <w:outlineLvl w:val="2"/>
        <w:rPr>
          <w:rFonts w:ascii="Baskerville Old Face" w:eastAsia="Times New Roman" w:hAnsi="Baskerville Old Face" w:cs="Times New Roman"/>
          <w:b/>
          <w:bCs/>
          <w:sz w:val="28"/>
          <w:szCs w:val="28"/>
          <w:u w:val="single"/>
        </w:rPr>
      </w:pPr>
      <w:r w:rsidRPr="009C3A8F">
        <w:rPr>
          <w:rFonts w:ascii="Baskerville Old Face" w:eastAsia="Times New Roman" w:hAnsi="Baskerville Old Face" w:cs="Times New Roman"/>
          <w:b/>
          <w:bCs/>
          <w:sz w:val="28"/>
          <w:szCs w:val="28"/>
          <w:u w:val="single"/>
        </w:rPr>
        <w:t>Engagement de l’entreprise et conditions de paiement</w:t>
      </w:r>
    </w:p>
    <w:p w14:paraId="5C63AF4C" w14:textId="4AD94EB4" w:rsidR="009C3A8F" w:rsidRPr="009C3A8F" w:rsidRDefault="009C3A8F" w:rsidP="009C3A8F">
      <w:pPr>
        <w:spacing w:before="100" w:beforeAutospacing="1" w:after="100" w:afterAutospacing="1" w:line="240" w:lineRule="auto"/>
        <w:rPr>
          <w:rFonts w:ascii="Baskerville Old Face" w:eastAsia="Times New Roman" w:hAnsi="Baskerville Old Face" w:cs="Times New Roman"/>
          <w:sz w:val="28"/>
          <w:szCs w:val="28"/>
        </w:rPr>
      </w:pPr>
      <w:r w:rsidRPr="009C3A8F">
        <w:rPr>
          <w:rFonts w:ascii="Baskerville Old Face" w:eastAsia="Times New Roman" w:hAnsi="Baskerville Old Face" w:cs="Times New Roman"/>
          <w:sz w:val="28"/>
          <w:szCs w:val="28"/>
        </w:rPr>
        <w:lastRenderedPageBreak/>
        <w:t>Le paiement</w:t>
      </w:r>
      <w:r>
        <w:rPr>
          <w:rFonts w:ascii="Baskerville Old Face" w:eastAsia="Times New Roman" w:hAnsi="Baskerville Old Face" w:cs="Times New Roman"/>
          <w:sz w:val="28"/>
          <w:szCs w:val="28"/>
        </w:rPr>
        <w:t xml:space="preserve"> </w:t>
      </w:r>
      <w:r w:rsidRPr="009C3A8F">
        <w:rPr>
          <w:rFonts w:ascii="Baskerville Old Face" w:eastAsia="Times New Roman" w:hAnsi="Baskerville Old Face" w:cs="Times New Roman"/>
          <w:sz w:val="28"/>
          <w:szCs w:val="28"/>
        </w:rPr>
        <w:t>s’effectue sous 30 (trente) jours après réception de la facture.</w:t>
      </w:r>
    </w:p>
    <w:p w14:paraId="7748CF65" w14:textId="0880248A" w:rsidR="009C3A8F" w:rsidRPr="009C3A8F" w:rsidRDefault="009C3A8F" w:rsidP="009C3A8F">
      <w:pPr>
        <w:spacing w:before="100" w:beforeAutospacing="1" w:after="100" w:afterAutospacing="1" w:line="240" w:lineRule="auto"/>
        <w:rPr>
          <w:rFonts w:ascii="Baskerville Old Face" w:eastAsia="Times New Roman" w:hAnsi="Baskerville Old Face" w:cs="Times New Roman"/>
          <w:sz w:val="28"/>
          <w:szCs w:val="28"/>
        </w:rPr>
      </w:pPr>
      <w:r w:rsidRPr="009C3A8F">
        <w:rPr>
          <w:rFonts w:ascii="Baskerville Old Face" w:eastAsia="Times New Roman" w:hAnsi="Baskerville Old Face" w:cs="Times New Roman"/>
          <w:sz w:val="28"/>
          <w:szCs w:val="28"/>
        </w:rPr>
        <w:t xml:space="preserve">Lorsque les visites médicales sont effectuées au sein de l’entreprise, </w:t>
      </w:r>
      <w:r w:rsidR="00D937D0">
        <w:rPr>
          <w:rFonts w:ascii="Baskerville Old Face" w:eastAsia="Times New Roman" w:hAnsi="Baskerville Old Face" w:cs="Times New Roman"/>
          <w:sz w:val="28"/>
          <w:szCs w:val="28"/>
        </w:rPr>
        <w:t xml:space="preserve">Elle </w:t>
      </w:r>
      <w:r w:rsidRPr="009C3A8F">
        <w:rPr>
          <w:rFonts w:ascii="Baskerville Old Face" w:eastAsia="Times New Roman" w:hAnsi="Baskerville Old Face" w:cs="Times New Roman"/>
          <w:sz w:val="28"/>
          <w:szCs w:val="28"/>
        </w:rPr>
        <w:t>s’engage à respecter la liste nominative des travailleurs transmise au prestataire avant la mission.</w:t>
      </w:r>
      <w:r w:rsidR="004A54BE">
        <w:rPr>
          <w:rFonts w:ascii="Baskerville Old Face" w:eastAsia="Times New Roman" w:hAnsi="Baskerville Old Face" w:cs="Times New Roman"/>
          <w:sz w:val="28"/>
          <w:szCs w:val="28"/>
        </w:rPr>
        <w:t xml:space="preserve">  </w:t>
      </w:r>
    </w:p>
    <w:p w14:paraId="26D65EFF" w14:textId="77777777" w:rsidR="007D5DAF" w:rsidRPr="009C3A8F" w:rsidRDefault="007D5DAF" w:rsidP="007D5DAF">
      <w:pPr>
        <w:spacing w:before="100" w:beforeAutospacing="1" w:after="100" w:afterAutospacing="1" w:line="240" w:lineRule="auto"/>
        <w:jc w:val="both"/>
        <w:rPr>
          <w:rFonts w:ascii="Baskerville Old Face" w:eastAsia="Times New Roman" w:hAnsi="Baskerville Old Face" w:cs="Times New Roman"/>
          <w:sz w:val="28"/>
          <w:szCs w:val="28"/>
        </w:rPr>
      </w:pPr>
      <w:r w:rsidRPr="007D5DAF">
        <w:rPr>
          <w:rFonts w:ascii="Baskerville Old Face" w:eastAsia="Times New Roman" w:hAnsi="Baskerville Old Face" w:cs="Times New Roman"/>
          <w:sz w:val="28"/>
          <w:szCs w:val="28"/>
        </w:rPr>
        <w:t>Étant donné que le déplacement du personnel médical et paramédical ainsi que le matériel génèrent des frais logistiques et opérationnels importants, il est convenu que la facturation sera établie sur la base du nombre initialement communiqué par l’entreprise, même en cas d’absence de certains travailleurs le jour de la mission.</w:t>
      </w:r>
    </w:p>
    <w:p w14:paraId="7A7D3F1C" w14:textId="31EB081D" w:rsidR="009929A1" w:rsidRPr="009C3A8F" w:rsidRDefault="009C3A8F" w:rsidP="009929A1">
      <w:pPr>
        <w:spacing w:before="100" w:beforeAutospacing="1" w:after="100" w:afterAutospacing="1" w:line="240" w:lineRule="auto"/>
        <w:rPr>
          <w:rFonts w:ascii="Baskerville Old Face" w:eastAsia="Times New Roman" w:hAnsi="Baskerville Old Face" w:cs="Times New Roman"/>
          <w:sz w:val="28"/>
          <w:szCs w:val="28"/>
        </w:rPr>
      </w:pPr>
      <w:r w:rsidRPr="009C3A8F">
        <w:rPr>
          <w:rFonts w:ascii="Baskerville Old Face" w:eastAsia="Times New Roman" w:hAnsi="Baskerville Old Face" w:cs="Times New Roman"/>
          <w:sz w:val="28"/>
          <w:szCs w:val="28"/>
        </w:rPr>
        <w:t xml:space="preserve">Toutefois, les travailleurs absents pourront se présenter ultérieurement auprès du </w:t>
      </w:r>
      <w:r w:rsidRPr="009C3A8F">
        <w:rPr>
          <w:rFonts w:ascii="Baskerville Old Face" w:eastAsia="Times New Roman" w:hAnsi="Baskerville Old Face" w:cs="Times New Roman"/>
          <w:b/>
          <w:bCs/>
          <w:sz w:val="28"/>
          <w:szCs w:val="28"/>
        </w:rPr>
        <w:t>prestataire</w:t>
      </w:r>
      <w:r w:rsidRPr="009C3A8F">
        <w:rPr>
          <w:rFonts w:ascii="Baskerville Old Face" w:eastAsia="Times New Roman" w:hAnsi="Baskerville Old Face" w:cs="Times New Roman"/>
          <w:sz w:val="28"/>
          <w:szCs w:val="28"/>
        </w:rPr>
        <w:t xml:space="preserve"> pour la réalisation de leur visite médicale, sans frais supplémentaires.</w:t>
      </w:r>
    </w:p>
    <w:p w14:paraId="61E2B088" w14:textId="2A26BE58" w:rsidR="004C1CF5" w:rsidRPr="004C1CF5" w:rsidRDefault="009C3A8F" w:rsidP="009C3A8F">
      <w:pPr>
        <w:spacing w:before="100" w:beforeAutospacing="1" w:after="100" w:afterAutospacing="1" w:line="240" w:lineRule="auto"/>
        <w:outlineLvl w:val="2"/>
        <w:rPr>
          <w:rFonts w:ascii="Baskerville Old Face" w:eastAsia="Times New Roman" w:hAnsi="Baskerville Old Face" w:cs="Times New Roman"/>
          <w:b/>
          <w:bCs/>
          <w:i/>
          <w:iCs/>
          <w:sz w:val="28"/>
          <w:szCs w:val="28"/>
          <w:u w:val="single"/>
        </w:rPr>
      </w:pPr>
      <w:r w:rsidRPr="009C3A8F">
        <w:rPr>
          <w:rFonts w:ascii="Baskerville Old Face" w:eastAsia="Times New Roman" w:hAnsi="Baskerville Old Face" w:cs="Times New Roman"/>
          <w:b/>
          <w:bCs/>
          <w:i/>
          <w:iCs/>
          <w:sz w:val="28"/>
          <w:szCs w:val="28"/>
          <w:u w:val="single"/>
        </w:rPr>
        <w:t>Art</w:t>
      </w:r>
      <w:r w:rsidR="009929A1">
        <w:rPr>
          <w:rFonts w:ascii="Baskerville Old Face" w:eastAsia="Times New Roman" w:hAnsi="Baskerville Old Face" w:cs="Times New Roman"/>
          <w:b/>
          <w:bCs/>
          <w:i/>
          <w:iCs/>
          <w:sz w:val="28"/>
          <w:szCs w:val="28"/>
          <w:u w:val="single"/>
        </w:rPr>
        <w:t>i</w:t>
      </w:r>
      <w:r w:rsidRPr="009C3A8F">
        <w:rPr>
          <w:rFonts w:ascii="Baskerville Old Face" w:eastAsia="Times New Roman" w:hAnsi="Baskerville Old Face" w:cs="Times New Roman"/>
          <w:b/>
          <w:bCs/>
          <w:i/>
          <w:iCs/>
          <w:sz w:val="28"/>
          <w:szCs w:val="28"/>
          <w:u w:val="single"/>
        </w:rPr>
        <w:t>cle 0</w:t>
      </w:r>
      <w:r w:rsidR="004C1CF5">
        <w:rPr>
          <w:rFonts w:ascii="Baskerville Old Face" w:eastAsia="Times New Roman" w:hAnsi="Baskerville Old Face" w:cs="Times New Roman"/>
          <w:b/>
          <w:bCs/>
          <w:i/>
          <w:iCs/>
          <w:sz w:val="28"/>
          <w:szCs w:val="28"/>
          <w:u w:val="single"/>
        </w:rPr>
        <w:t>7</w:t>
      </w:r>
      <w:r w:rsidRPr="009C3A8F">
        <w:rPr>
          <w:rFonts w:ascii="Baskerville Old Face" w:eastAsia="Times New Roman" w:hAnsi="Baskerville Old Face" w:cs="Times New Roman"/>
          <w:b/>
          <w:bCs/>
          <w:i/>
          <w:iCs/>
          <w:sz w:val="28"/>
          <w:szCs w:val="28"/>
          <w:u w:val="single"/>
        </w:rPr>
        <w:t xml:space="preserve"> : </w:t>
      </w:r>
    </w:p>
    <w:p w14:paraId="01B8FA93" w14:textId="71F512E4" w:rsidR="009C3A8F" w:rsidRPr="009C3A8F" w:rsidRDefault="009C3A8F" w:rsidP="004C1CF5">
      <w:pPr>
        <w:spacing w:before="100" w:beforeAutospacing="1" w:after="100" w:afterAutospacing="1" w:line="240" w:lineRule="auto"/>
        <w:jc w:val="center"/>
        <w:outlineLvl w:val="2"/>
        <w:rPr>
          <w:rFonts w:ascii="Baskerville Old Face" w:eastAsia="Times New Roman" w:hAnsi="Baskerville Old Face" w:cs="Times New Roman"/>
          <w:b/>
          <w:bCs/>
          <w:sz w:val="28"/>
          <w:szCs w:val="28"/>
          <w:u w:val="single"/>
        </w:rPr>
      </w:pPr>
      <w:r w:rsidRPr="009C3A8F">
        <w:rPr>
          <w:rFonts w:ascii="Baskerville Old Face" w:eastAsia="Times New Roman" w:hAnsi="Baskerville Old Face" w:cs="Times New Roman"/>
          <w:b/>
          <w:bCs/>
          <w:sz w:val="28"/>
          <w:szCs w:val="28"/>
          <w:u w:val="single"/>
        </w:rPr>
        <w:t>Respect du taux d’effectif annuel et ajustement contractuel</w:t>
      </w:r>
    </w:p>
    <w:p w14:paraId="30717A86" w14:textId="77777777" w:rsidR="009C3A8F" w:rsidRPr="009C3A8F" w:rsidRDefault="009C3A8F" w:rsidP="009C3A8F">
      <w:pPr>
        <w:spacing w:before="100" w:beforeAutospacing="1" w:after="100" w:afterAutospacing="1" w:line="240" w:lineRule="auto"/>
        <w:rPr>
          <w:rFonts w:ascii="Baskerville Old Face" w:eastAsia="Times New Roman" w:hAnsi="Baskerville Old Face" w:cs="Times New Roman"/>
          <w:sz w:val="28"/>
          <w:szCs w:val="28"/>
        </w:rPr>
      </w:pPr>
      <w:r w:rsidRPr="009C3A8F">
        <w:rPr>
          <w:rFonts w:ascii="Baskerville Old Face" w:eastAsia="Times New Roman" w:hAnsi="Baskerville Old Face" w:cs="Times New Roman"/>
          <w:sz w:val="28"/>
          <w:szCs w:val="28"/>
        </w:rPr>
        <w:t>L’entreprise s’engage à permettre la réalisation effective d’au moins 90 % de l’effectif contractuel sur la période annuelle de la convention.</w:t>
      </w:r>
    </w:p>
    <w:p w14:paraId="0C76251A" w14:textId="068DB67D" w:rsidR="009C3A8F" w:rsidRPr="009C3A8F" w:rsidRDefault="009C3A8F" w:rsidP="009C3A8F">
      <w:pPr>
        <w:spacing w:before="100" w:beforeAutospacing="1" w:after="100" w:afterAutospacing="1" w:line="240" w:lineRule="auto"/>
        <w:rPr>
          <w:rFonts w:ascii="Baskerville Old Face" w:eastAsia="Times New Roman" w:hAnsi="Baskerville Old Face" w:cs="Times New Roman"/>
          <w:sz w:val="28"/>
          <w:szCs w:val="28"/>
        </w:rPr>
      </w:pPr>
      <w:r w:rsidRPr="009C3A8F">
        <w:rPr>
          <w:rFonts w:ascii="Baskerville Old Face" w:eastAsia="Times New Roman" w:hAnsi="Baskerville Old Face" w:cs="Times New Roman"/>
          <w:sz w:val="28"/>
          <w:szCs w:val="28"/>
        </w:rPr>
        <w:t xml:space="preserve">Ce seuil constitue la base de calcul du tarif négocié entre le </w:t>
      </w:r>
      <w:r w:rsidRPr="009C3A8F">
        <w:rPr>
          <w:rFonts w:ascii="Baskerville Old Face" w:eastAsia="Times New Roman" w:hAnsi="Baskerville Old Face" w:cs="Times New Roman"/>
          <w:b/>
          <w:bCs/>
          <w:sz w:val="28"/>
          <w:szCs w:val="28"/>
        </w:rPr>
        <w:t>prestataire</w:t>
      </w:r>
      <w:r w:rsidRPr="009C3A8F">
        <w:rPr>
          <w:rFonts w:ascii="Baskerville Old Face" w:eastAsia="Times New Roman" w:hAnsi="Baskerville Old Face" w:cs="Times New Roman"/>
          <w:sz w:val="28"/>
          <w:szCs w:val="28"/>
        </w:rPr>
        <w:t xml:space="preserve"> et l’entreprise.</w:t>
      </w:r>
      <w:r w:rsidR="004C1CF5">
        <w:rPr>
          <w:rFonts w:ascii="Baskerville Old Face" w:eastAsia="Times New Roman" w:hAnsi="Baskerville Old Face" w:cs="Times New Roman"/>
          <w:sz w:val="28"/>
          <w:szCs w:val="28"/>
        </w:rPr>
        <w:t xml:space="preserve"> </w:t>
      </w:r>
    </w:p>
    <w:p w14:paraId="66AC999B" w14:textId="3904D98F" w:rsidR="004C1CF5" w:rsidRDefault="004C1CF5" w:rsidP="009C3A8F">
      <w:pPr>
        <w:spacing w:before="100" w:beforeAutospacing="1" w:after="100" w:afterAutospacing="1" w:line="240" w:lineRule="auto"/>
        <w:rPr>
          <w:rFonts w:ascii="Baskerville Old Face" w:eastAsia="Times New Roman" w:hAnsi="Baskerville Old Face" w:cs="Times New Roman"/>
          <w:sz w:val="28"/>
          <w:szCs w:val="28"/>
        </w:rPr>
      </w:pPr>
      <w:r w:rsidRPr="004C1CF5">
        <w:rPr>
          <w:rFonts w:ascii="Baskerville Old Face" w:eastAsia="Times New Roman" w:hAnsi="Baskerville Old Face" w:cs="Times New Roman"/>
          <w:sz w:val="28"/>
          <w:szCs w:val="28"/>
        </w:rPr>
        <w:t>En cas de non-atteinte de ce taux minimal, le prestataire se réserve le droit d’effectuer la facturation sur la base de l’effectif initialement indiqué ou communiqué lors de la négociation, tel que mentionné à l’article N°0</w:t>
      </w:r>
      <w:r>
        <w:rPr>
          <w:rFonts w:ascii="Baskerville Old Face" w:eastAsia="Times New Roman" w:hAnsi="Baskerville Old Face" w:cs="Times New Roman"/>
          <w:sz w:val="28"/>
          <w:szCs w:val="28"/>
        </w:rPr>
        <w:t>4</w:t>
      </w:r>
      <w:r w:rsidRPr="004C1CF5">
        <w:rPr>
          <w:rFonts w:ascii="Baskerville Old Face" w:eastAsia="Times New Roman" w:hAnsi="Baskerville Old Face" w:cs="Times New Roman"/>
          <w:sz w:val="28"/>
          <w:szCs w:val="28"/>
        </w:rPr>
        <w:t>.</w:t>
      </w:r>
    </w:p>
    <w:p w14:paraId="1E49236D" w14:textId="34754C14" w:rsidR="009C3A8F" w:rsidRPr="009929A1" w:rsidRDefault="009C3A8F" w:rsidP="009929A1">
      <w:pPr>
        <w:spacing w:before="100" w:beforeAutospacing="1" w:after="100" w:afterAutospacing="1" w:line="240" w:lineRule="auto"/>
        <w:rPr>
          <w:rFonts w:ascii="Baskerville Old Face" w:eastAsia="Times New Roman" w:hAnsi="Baskerville Old Face" w:cs="Times New Roman"/>
          <w:sz w:val="28"/>
          <w:szCs w:val="28"/>
        </w:rPr>
      </w:pPr>
      <w:r w:rsidRPr="009C3A8F">
        <w:rPr>
          <w:rFonts w:ascii="Baskerville Old Face" w:eastAsia="Times New Roman" w:hAnsi="Baskerville Old Face" w:cs="Times New Roman"/>
          <w:sz w:val="28"/>
          <w:szCs w:val="28"/>
        </w:rPr>
        <w:t>Cette clause vise à préserver la transparence, l’équité et la bonne continuité du partenariat entre les deux parties.</w:t>
      </w:r>
    </w:p>
    <w:p w14:paraId="38863E99" w14:textId="2246B439" w:rsidR="00140F31" w:rsidRPr="00BB1070" w:rsidRDefault="0006011A" w:rsidP="00140F31">
      <w:pPr>
        <w:spacing w:after="200" w:line="276" w:lineRule="auto"/>
        <w:jc w:val="both"/>
        <w:rPr>
          <w:rFonts w:ascii="Baskerville Old Face" w:hAnsi="Baskerville Old Face" w:cstheme="majorBidi"/>
          <w:b/>
          <w:i/>
          <w:iCs/>
          <w:sz w:val="28"/>
          <w:szCs w:val="28"/>
          <w:u w:val="single"/>
        </w:rPr>
      </w:pPr>
      <w:r w:rsidRPr="00BB1070">
        <w:rPr>
          <w:rFonts w:ascii="Baskerville Old Face" w:hAnsi="Baskerville Old Face" w:cstheme="majorBidi"/>
          <w:b/>
          <w:i/>
          <w:iCs/>
          <w:sz w:val="28"/>
          <w:szCs w:val="28"/>
          <w:u w:val="single"/>
        </w:rPr>
        <w:t>Article 0</w:t>
      </w:r>
      <w:r w:rsidR="004C1CF5">
        <w:rPr>
          <w:rFonts w:ascii="Baskerville Old Face" w:hAnsi="Baskerville Old Face" w:cstheme="majorBidi"/>
          <w:b/>
          <w:i/>
          <w:iCs/>
          <w:sz w:val="28"/>
          <w:szCs w:val="28"/>
          <w:u w:val="single"/>
        </w:rPr>
        <w:t>8</w:t>
      </w:r>
      <w:r w:rsidRPr="00BB1070">
        <w:rPr>
          <w:rFonts w:ascii="Baskerville Old Face" w:hAnsi="Baskerville Old Face" w:cstheme="majorBidi"/>
          <w:b/>
          <w:i/>
          <w:iCs/>
          <w:sz w:val="28"/>
          <w:szCs w:val="28"/>
          <w:u w:val="single"/>
        </w:rPr>
        <w:t> :</w:t>
      </w:r>
      <w:r w:rsidR="00F534B6">
        <w:rPr>
          <w:rFonts w:ascii="Baskerville Old Face" w:hAnsi="Baskerville Old Face" w:cstheme="majorBidi"/>
          <w:b/>
          <w:i/>
          <w:iCs/>
          <w:sz w:val="28"/>
          <w:szCs w:val="28"/>
        </w:rPr>
        <w:t xml:space="preserve">  </w:t>
      </w:r>
      <w:r w:rsidR="00140F31" w:rsidRPr="00BB1070">
        <w:rPr>
          <w:rFonts w:ascii="Baskerville Old Face" w:hAnsi="Baskerville Old Face" w:cstheme="majorBidi"/>
          <w:b/>
          <w:i/>
          <w:iCs/>
          <w:sz w:val="28"/>
          <w:szCs w:val="28"/>
          <w:u w:val="single"/>
        </w:rPr>
        <w:t xml:space="preserve">Domiciliation bancaire :  </w:t>
      </w:r>
    </w:p>
    <w:p w14:paraId="111C4DF3" w14:textId="77777777" w:rsidR="00140F31" w:rsidRPr="00BB1070" w:rsidRDefault="00140F31" w:rsidP="00140F31">
      <w:pPr>
        <w:jc w:val="both"/>
        <w:rPr>
          <w:rFonts w:ascii="Baskerville Old Face" w:hAnsi="Baskerville Old Face"/>
          <w:bCs/>
          <w:sz w:val="28"/>
          <w:szCs w:val="28"/>
        </w:rPr>
      </w:pPr>
      <w:r w:rsidRPr="00BB1070">
        <w:rPr>
          <w:rFonts w:ascii="Baskerville Old Face" w:hAnsi="Baskerville Old Face"/>
          <w:bCs/>
          <w:sz w:val="28"/>
          <w:szCs w:val="28"/>
        </w:rPr>
        <w:t>Le Contractant se libérera des sommes dues par lui au titre de la présente convention par chèque ou virement :</w:t>
      </w:r>
    </w:p>
    <w:p w14:paraId="05E71901" w14:textId="77777777" w:rsidR="00140F31" w:rsidRPr="00BB1070" w:rsidRDefault="00140F31" w:rsidP="00140F31">
      <w:pPr>
        <w:jc w:val="both"/>
        <w:rPr>
          <w:rFonts w:ascii="Baskerville Old Face" w:hAnsi="Baskerville Old Face"/>
          <w:bCs/>
          <w:sz w:val="28"/>
          <w:szCs w:val="28"/>
        </w:rPr>
      </w:pPr>
      <w:r w:rsidRPr="00BB1070">
        <w:rPr>
          <w:rFonts w:ascii="Baskerville Old Face" w:hAnsi="Baskerville Old Face"/>
          <w:bCs/>
          <w:sz w:val="28"/>
          <w:szCs w:val="28"/>
        </w:rPr>
        <w:t xml:space="preserve">Au compte N° :  </w:t>
      </w:r>
      <w:r w:rsidRPr="00BB1070">
        <w:rPr>
          <w:rFonts w:ascii="Baskerville Old Face" w:hAnsi="Baskerville Old Face"/>
          <w:b/>
          <w:sz w:val="28"/>
          <w:szCs w:val="28"/>
        </w:rPr>
        <w:t>001006440300000438 / 95</w:t>
      </w:r>
    </w:p>
    <w:p w14:paraId="0DB6F7E9" w14:textId="77777777" w:rsidR="00140F31" w:rsidRPr="00BB1070" w:rsidRDefault="00140F31" w:rsidP="00140F31">
      <w:pPr>
        <w:jc w:val="both"/>
        <w:rPr>
          <w:rFonts w:ascii="Baskerville Old Face" w:hAnsi="Baskerville Old Face"/>
          <w:b/>
          <w:sz w:val="28"/>
          <w:szCs w:val="28"/>
        </w:rPr>
      </w:pPr>
      <w:r w:rsidRPr="00BB1070">
        <w:rPr>
          <w:rFonts w:ascii="Baskerville Old Face" w:hAnsi="Baskerville Old Face"/>
          <w:bCs/>
          <w:sz w:val="28"/>
          <w:szCs w:val="28"/>
        </w:rPr>
        <w:t xml:space="preserve">Ouvert au Nom de : </w:t>
      </w:r>
      <w:r w:rsidRPr="00BB1070">
        <w:rPr>
          <w:rFonts w:ascii="Baskerville Old Face" w:hAnsi="Baskerville Old Face"/>
          <w:b/>
          <w:sz w:val="28"/>
          <w:szCs w:val="28"/>
        </w:rPr>
        <w:t xml:space="preserve">EURL KACEL MEDICAL </w:t>
      </w:r>
    </w:p>
    <w:p w14:paraId="37FB0A75" w14:textId="2B61065E" w:rsidR="001F2810" w:rsidRPr="009929A1" w:rsidRDefault="00140F31" w:rsidP="009929A1">
      <w:pPr>
        <w:jc w:val="both"/>
        <w:rPr>
          <w:rFonts w:ascii="Baskerville Old Face" w:hAnsi="Baskerville Old Face"/>
          <w:bCs/>
          <w:sz w:val="28"/>
          <w:szCs w:val="28"/>
        </w:rPr>
      </w:pPr>
      <w:r w:rsidRPr="00BB1070">
        <w:rPr>
          <w:rFonts w:ascii="Baskerville Old Face" w:hAnsi="Baskerville Old Face"/>
          <w:bCs/>
          <w:sz w:val="28"/>
          <w:szCs w:val="28"/>
        </w:rPr>
        <w:t xml:space="preserve">Adresse : Agence 644, 04 Rue Bouzidi Mohamed, </w:t>
      </w:r>
      <w:proofErr w:type="spellStart"/>
      <w:r w:rsidRPr="00BB1070">
        <w:rPr>
          <w:rFonts w:ascii="Baskerville Old Face" w:hAnsi="Baskerville Old Face"/>
          <w:bCs/>
          <w:sz w:val="28"/>
          <w:szCs w:val="28"/>
        </w:rPr>
        <w:t>Réghaia</w:t>
      </w:r>
      <w:proofErr w:type="spellEnd"/>
      <w:r w:rsidRPr="00BB1070">
        <w:rPr>
          <w:rFonts w:ascii="Baskerville Old Face" w:hAnsi="Baskerville Old Face"/>
          <w:bCs/>
          <w:sz w:val="28"/>
          <w:szCs w:val="28"/>
        </w:rPr>
        <w:t>, Alger.</w:t>
      </w:r>
    </w:p>
    <w:p w14:paraId="02D65980" w14:textId="05B3A538" w:rsidR="004407E6" w:rsidRPr="00BB1070" w:rsidRDefault="004407E6" w:rsidP="00F534B6">
      <w:pPr>
        <w:jc w:val="both"/>
        <w:rPr>
          <w:rFonts w:ascii="Baskerville Old Face" w:hAnsi="Baskerville Old Face" w:cstheme="majorBidi"/>
          <w:b/>
          <w:bCs/>
          <w:i/>
          <w:iCs/>
          <w:sz w:val="28"/>
          <w:szCs w:val="28"/>
          <w:u w:val="single"/>
        </w:rPr>
      </w:pPr>
      <w:r w:rsidRPr="00BB1070">
        <w:rPr>
          <w:rFonts w:ascii="Baskerville Old Face" w:hAnsi="Baskerville Old Face" w:cstheme="majorBidi"/>
          <w:b/>
          <w:bCs/>
          <w:i/>
          <w:iCs/>
          <w:sz w:val="28"/>
          <w:szCs w:val="28"/>
          <w:u w:val="single"/>
        </w:rPr>
        <w:t xml:space="preserve">Article </w:t>
      </w:r>
      <w:r w:rsidR="0006011A" w:rsidRPr="00BB1070">
        <w:rPr>
          <w:rFonts w:ascii="Baskerville Old Face" w:hAnsi="Baskerville Old Face" w:cstheme="majorBidi"/>
          <w:b/>
          <w:bCs/>
          <w:i/>
          <w:iCs/>
          <w:sz w:val="28"/>
          <w:szCs w:val="28"/>
          <w:u w:val="single"/>
        </w:rPr>
        <w:t>0</w:t>
      </w:r>
      <w:r w:rsidR="004C1CF5">
        <w:rPr>
          <w:rFonts w:ascii="Baskerville Old Face" w:hAnsi="Baskerville Old Face" w:cstheme="majorBidi"/>
          <w:b/>
          <w:bCs/>
          <w:i/>
          <w:iCs/>
          <w:sz w:val="28"/>
          <w:szCs w:val="28"/>
          <w:u w:val="single"/>
        </w:rPr>
        <w:t>9</w:t>
      </w:r>
      <w:r w:rsidRPr="00BB1070">
        <w:rPr>
          <w:rFonts w:ascii="Baskerville Old Face" w:hAnsi="Baskerville Old Face" w:cstheme="majorBidi"/>
          <w:b/>
          <w:bCs/>
          <w:i/>
          <w:iCs/>
          <w:sz w:val="28"/>
          <w:szCs w:val="28"/>
          <w:u w:val="single"/>
        </w:rPr>
        <w:t> :</w:t>
      </w:r>
      <w:r w:rsidR="00F534B6">
        <w:rPr>
          <w:rFonts w:ascii="Baskerville Old Face" w:hAnsi="Baskerville Old Face" w:cstheme="majorBidi"/>
          <w:b/>
          <w:bCs/>
          <w:i/>
          <w:iCs/>
          <w:sz w:val="28"/>
          <w:szCs w:val="28"/>
        </w:rPr>
        <w:t xml:space="preserve">  </w:t>
      </w:r>
      <w:r w:rsidRPr="00BB1070">
        <w:rPr>
          <w:rFonts w:ascii="Baskerville Old Face" w:hAnsi="Baskerville Old Face" w:cstheme="majorBidi"/>
          <w:b/>
          <w:bCs/>
          <w:i/>
          <w:iCs/>
          <w:sz w:val="28"/>
          <w:szCs w:val="28"/>
          <w:u w:val="single"/>
        </w:rPr>
        <w:t>Durée de validité et modification de la</w:t>
      </w:r>
      <w:r w:rsidR="00BB6A3D" w:rsidRPr="00BB1070">
        <w:rPr>
          <w:rFonts w:ascii="Baskerville Old Face" w:hAnsi="Baskerville Old Face" w:cstheme="majorBidi"/>
          <w:b/>
          <w:bCs/>
          <w:i/>
          <w:iCs/>
          <w:sz w:val="28"/>
          <w:szCs w:val="28"/>
          <w:u w:val="single"/>
        </w:rPr>
        <w:t xml:space="preserve"> </w:t>
      </w:r>
      <w:r w:rsidRPr="00BB1070">
        <w:rPr>
          <w:rFonts w:ascii="Baskerville Old Face" w:hAnsi="Baskerville Old Face" w:cstheme="majorBidi"/>
          <w:b/>
          <w:bCs/>
          <w:i/>
          <w:iCs/>
          <w:sz w:val="28"/>
          <w:szCs w:val="28"/>
          <w:u w:val="single"/>
        </w:rPr>
        <w:t>convention</w:t>
      </w:r>
    </w:p>
    <w:p w14:paraId="743443EF" w14:textId="77777777" w:rsidR="004407E6" w:rsidRPr="00BB1070" w:rsidRDefault="004407E6" w:rsidP="004407E6">
      <w:pPr>
        <w:pStyle w:val="ListParagraph"/>
        <w:numPr>
          <w:ilvl w:val="0"/>
          <w:numId w:val="2"/>
        </w:numPr>
        <w:jc w:val="both"/>
        <w:rPr>
          <w:rFonts w:ascii="Baskerville Old Face" w:hAnsi="Baskerville Old Face" w:cstheme="majorBidi"/>
          <w:sz w:val="28"/>
          <w:szCs w:val="28"/>
        </w:rPr>
      </w:pPr>
      <w:r w:rsidRPr="00BB1070">
        <w:rPr>
          <w:rFonts w:ascii="Baskerville Old Face" w:hAnsi="Baskerville Old Face" w:cstheme="majorBidi"/>
          <w:sz w:val="28"/>
          <w:szCs w:val="28"/>
        </w:rPr>
        <w:t>La présente convention est établie pour une durée d’une année renouvelable par tacite reconduction.</w:t>
      </w:r>
    </w:p>
    <w:p w14:paraId="141F3020" w14:textId="77777777" w:rsidR="004407E6" w:rsidRPr="00BB1070" w:rsidRDefault="004407E6" w:rsidP="004407E6">
      <w:pPr>
        <w:pStyle w:val="ListParagraph"/>
        <w:numPr>
          <w:ilvl w:val="0"/>
          <w:numId w:val="2"/>
        </w:numPr>
        <w:jc w:val="both"/>
        <w:rPr>
          <w:rFonts w:ascii="Baskerville Old Face" w:hAnsi="Baskerville Old Face" w:cstheme="majorBidi"/>
          <w:bCs/>
          <w:sz w:val="28"/>
          <w:szCs w:val="28"/>
        </w:rPr>
      </w:pPr>
      <w:r w:rsidRPr="00BB1070">
        <w:rPr>
          <w:rFonts w:ascii="Baskerville Old Face" w:hAnsi="Baskerville Old Face" w:cstheme="majorBidi"/>
          <w:sz w:val="28"/>
          <w:szCs w:val="28"/>
        </w:rPr>
        <w:lastRenderedPageBreak/>
        <w:t>Elle ne peut être modifiée ou résiliée qu’avec l’accord des deux parties</w:t>
      </w:r>
      <w:r w:rsidR="00BB6A3D" w:rsidRPr="00BB1070">
        <w:rPr>
          <w:rFonts w:ascii="Baskerville Old Face" w:hAnsi="Baskerville Old Face" w:cstheme="majorBidi"/>
          <w:sz w:val="28"/>
          <w:szCs w:val="28"/>
        </w:rPr>
        <w:t xml:space="preserve"> </w:t>
      </w:r>
      <w:r w:rsidRPr="00BB1070">
        <w:rPr>
          <w:rFonts w:ascii="Baskerville Old Face" w:hAnsi="Baskerville Old Face" w:cstheme="majorBidi"/>
          <w:bCs/>
          <w:sz w:val="28"/>
          <w:szCs w:val="28"/>
        </w:rPr>
        <w:t>sous réserve d’un préavis de deux mois.</w:t>
      </w:r>
    </w:p>
    <w:p w14:paraId="0B85EF41" w14:textId="77777777" w:rsidR="004407E6" w:rsidRPr="00BB1070" w:rsidRDefault="004407E6" w:rsidP="004407E6">
      <w:pPr>
        <w:pStyle w:val="ListParagraph"/>
        <w:numPr>
          <w:ilvl w:val="0"/>
          <w:numId w:val="2"/>
        </w:numPr>
        <w:jc w:val="both"/>
        <w:rPr>
          <w:rFonts w:ascii="Baskerville Old Face" w:hAnsi="Baskerville Old Face" w:cstheme="majorBidi"/>
          <w:sz w:val="28"/>
          <w:szCs w:val="28"/>
        </w:rPr>
      </w:pPr>
      <w:r w:rsidRPr="00BB1070">
        <w:rPr>
          <w:rFonts w:ascii="Baskerville Old Face" w:hAnsi="Baskerville Old Face" w:cstheme="majorBidi"/>
          <w:sz w:val="28"/>
          <w:szCs w:val="28"/>
        </w:rPr>
        <w:t>Est considérée comme résiliation unilatérale de la convention par le bénéficiaire :</w:t>
      </w:r>
    </w:p>
    <w:p w14:paraId="2C3849DC" w14:textId="77777777" w:rsidR="004407E6" w:rsidRPr="00BB1070" w:rsidRDefault="004407E6" w:rsidP="004407E6">
      <w:pPr>
        <w:pStyle w:val="ListParagraph"/>
        <w:numPr>
          <w:ilvl w:val="0"/>
          <w:numId w:val="3"/>
        </w:numPr>
        <w:jc w:val="both"/>
        <w:rPr>
          <w:rFonts w:ascii="Baskerville Old Face" w:hAnsi="Baskerville Old Face" w:cstheme="majorBidi"/>
          <w:sz w:val="28"/>
          <w:szCs w:val="28"/>
        </w:rPr>
      </w:pPr>
      <w:r w:rsidRPr="00BB1070">
        <w:rPr>
          <w:rFonts w:ascii="Baskerville Old Face" w:hAnsi="Baskerville Old Face" w:cstheme="majorBidi"/>
          <w:sz w:val="28"/>
          <w:szCs w:val="28"/>
        </w:rPr>
        <w:t>Tout arrêt de la rémunération des prestations.</w:t>
      </w:r>
    </w:p>
    <w:p w14:paraId="06764E13" w14:textId="77777777" w:rsidR="004407E6" w:rsidRPr="00BB1070" w:rsidRDefault="004407E6" w:rsidP="004407E6">
      <w:pPr>
        <w:pStyle w:val="ListParagraph"/>
        <w:numPr>
          <w:ilvl w:val="0"/>
          <w:numId w:val="3"/>
        </w:numPr>
        <w:jc w:val="both"/>
        <w:rPr>
          <w:rFonts w:ascii="Baskerville Old Face" w:hAnsi="Baskerville Old Face" w:cstheme="majorBidi"/>
          <w:sz w:val="28"/>
          <w:szCs w:val="28"/>
        </w:rPr>
      </w:pPr>
      <w:r w:rsidRPr="00BB1070">
        <w:rPr>
          <w:rFonts w:ascii="Baskerville Old Face" w:hAnsi="Baskerville Old Face" w:cstheme="majorBidi"/>
          <w:sz w:val="28"/>
          <w:szCs w:val="28"/>
        </w:rPr>
        <w:t>Le non-respect d’une ou de plusieurs clauses des articles 2 et 3 ci-dessus.</w:t>
      </w:r>
    </w:p>
    <w:p w14:paraId="51237989" w14:textId="7D883A57" w:rsidR="00FE62FE" w:rsidRDefault="004407E6" w:rsidP="00FE62FE">
      <w:pPr>
        <w:jc w:val="both"/>
        <w:rPr>
          <w:rFonts w:ascii="Baskerville Old Face" w:hAnsi="Baskerville Old Face" w:cstheme="majorBidi"/>
          <w:sz w:val="28"/>
          <w:szCs w:val="28"/>
        </w:rPr>
      </w:pPr>
      <w:r w:rsidRPr="00BB1070">
        <w:rPr>
          <w:rFonts w:ascii="Baskerville Old Face" w:hAnsi="Baskerville Old Face" w:cstheme="majorBidi"/>
          <w:sz w:val="28"/>
          <w:szCs w:val="28"/>
        </w:rPr>
        <w:t>La résiliation unilatérale de la convention par le contractant expose ce dernier aux sanctions prévues par la loi N° 88.07 du 26 janvier 1988 susvisée.</w:t>
      </w:r>
      <w:r w:rsidR="00CD5FEB">
        <w:rPr>
          <w:rFonts w:ascii="Baskerville Old Face" w:hAnsi="Baskerville Old Face" w:cstheme="majorBidi"/>
          <w:sz w:val="28"/>
          <w:szCs w:val="28"/>
        </w:rPr>
        <w:t xml:space="preserve"> </w:t>
      </w:r>
    </w:p>
    <w:p w14:paraId="7EE4CE4D" w14:textId="77777777" w:rsidR="00FA0DA9" w:rsidRDefault="00FA0DA9" w:rsidP="00FE62FE">
      <w:pPr>
        <w:jc w:val="both"/>
        <w:rPr>
          <w:rFonts w:ascii="Baskerville Old Face" w:hAnsi="Baskerville Old Face" w:cstheme="majorBidi"/>
          <w:sz w:val="28"/>
          <w:szCs w:val="28"/>
        </w:rPr>
      </w:pPr>
    </w:p>
    <w:p w14:paraId="3E137E1C" w14:textId="1F79C919" w:rsidR="0046202E" w:rsidRPr="00F534B6" w:rsidRDefault="008066DA" w:rsidP="00F534B6">
      <w:pPr>
        <w:jc w:val="both"/>
        <w:rPr>
          <w:rFonts w:ascii="Baskerville Old Face" w:hAnsi="Baskerville Old Face" w:cstheme="majorBidi"/>
          <w:sz w:val="28"/>
          <w:szCs w:val="28"/>
        </w:rPr>
      </w:pPr>
      <w:r w:rsidRPr="00BB1070">
        <w:rPr>
          <w:rFonts w:ascii="Baskerville Old Face" w:hAnsi="Baskerville Old Face" w:cstheme="majorBidi"/>
          <w:b/>
          <w:bCs/>
          <w:i/>
          <w:iCs/>
          <w:sz w:val="28"/>
          <w:szCs w:val="28"/>
          <w:u w:val="single"/>
        </w:rPr>
        <w:t xml:space="preserve">Article </w:t>
      </w:r>
      <w:r w:rsidR="009929A1">
        <w:rPr>
          <w:rFonts w:ascii="Baskerville Old Face" w:hAnsi="Baskerville Old Face" w:cstheme="majorBidi"/>
          <w:b/>
          <w:bCs/>
          <w:i/>
          <w:iCs/>
          <w:sz w:val="28"/>
          <w:szCs w:val="28"/>
          <w:u w:val="single"/>
        </w:rPr>
        <w:t>10</w:t>
      </w:r>
      <w:r w:rsidR="004407E6" w:rsidRPr="00BB1070">
        <w:rPr>
          <w:rFonts w:ascii="Baskerville Old Face" w:hAnsi="Baskerville Old Face" w:cstheme="majorBidi"/>
          <w:b/>
          <w:bCs/>
          <w:i/>
          <w:iCs/>
          <w:sz w:val="28"/>
          <w:szCs w:val="28"/>
          <w:u w:val="single"/>
        </w:rPr>
        <w:t> :</w:t>
      </w:r>
      <w:r w:rsidR="0046202E">
        <w:rPr>
          <w:rFonts w:ascii="Baskerville Old Face" w:hAnsi="Baskerville Old Face" w:cstheme="majorBidi"/>
          <w:b/>
          <w:bCs/>
          <w:i/>
          <w:iCs/>
          <w:sz w:val="28"/>
          <w:szCs w:val="28"/>
        </w:rPr>
        <w:t xml:space="preserve">  </w:t>
      </w:r>
      <w:r w:rsidR="00F534B6">
        <w:rPr>
          <w:rFonts w:ascii="Baskerville Old Face" w:hAnsi="Baskerville Old Face" w:cstheme="majorBidi"/>
          <w:b/>
          <w:bCs/>
          <w:i/>
          <w:iCs/>
          <w:sz w:val="28"/>
          <w:szCs w:val="28"/>
        </w:rPr>
        <w:t xml:space="preserve"> </w:t>
      </w:r>
      <w:r w:rsidR="0046202E">
        <w:rPr>
          <w:rFonts w:ascii="Baskerville Old Face" w:hAnsi="Baskerville Old Face" w:cstheme="majorBidi"/>
          <w:b/>
          <w:bCs/>
          <w:i/>
          <w:iCs/>
          <w:sz w:val="28"/>
          <w:szCs w:val="28"/>
          <w:u w:val="single"/>
        </w:rPr>
        <w:t>D</w:t>
      </w:r>
      <w:r w:rsidR="0046202E" w:rsidRPr="0046202E">
        <w:rPr>
          <w:rFonts w:ascii="Baskerville Old Face" w:hAnsi="Baskerville Old Face" w:cstheme="majorBidi"/>
          <w:b/>
          <w:bCs/>
          <w:i/>
          <w:iCs/>
          <w:sz w:val="28"/>
          <w:szCs w:val="28"/>
          <w:u w:val="single"/>
        </w:rPr>
        <w:t>ocuments contractuels</w:t>
      </w:r>
    </w:p>
    <w:p w14:paraId="0CD9C8B9" w14:textId="7910E6FD" w:rsidR="0046202E" w:rsidRPr="0046202E" w:rsidRDefault="0046202E" w:rsidP="0046202E">
      <w:pPr>
        <w:rPr>
          <w:rFonts w:ascii="Baskerville Old Face" w:hAnsi="Baskerville Old Face" w:cstheme="majorBidi"/>
          <w:sz w:val="28"/>
          <w:szCs w:val="28"/>
        </w:rPr>
      </w:pPr>
      <w:r w:rsidRPr="0046202E">
        <w:rPr>
          <w:rFonts w:ascii="Baskerville Old Face" w:hAnsi="Baskerville Old Face" w:cstheme="majorBidi"/>
          <w:sz w:val="28"/>
          <w:szCs w:val="28"/>
        </w:rPr>
        <w:t>Font partie intégrante du présent contrat les documents suivants :</w:t>
      </w:r>
    </w:p>
    <w:p w14:paraId="19F61ECD" w14:textId="5952E880" w:rsidR="0046202E" w:rsidRPr="0046202E" w:rsidRDefault="0046202E" w:rsidP="0046202E">
      <w:pPr>
        <w:pStyle w:val="ListParagraph"/>
        <w:numPr>
          <w:ilvl w:val="0"/>
          <w:numId w:val="3"/>
        </w:numPr>
        <w:rPr>
          <w:rFonts w:ascii="Baskerville Old Face" w:hAnsi="Baskerville Old Face" w:cstheme="majorBidi"/>
          <w:sz w:val="28"/>
          <w:szCs w:val="28"/>
        </w:rPr>
      </w:pPr>
      <w:r w:rsidRPr="0046202E">
        <w:rPr>
          <w:rFonts w:ascii="Baskerville Old Face" w:hAnsi="Baskerville Old Face" w:cstheme="majorBidi"/>
          <w:sz w:val="28"/>
          <w:szCs w:val="28"/>
          <w:u w:val="single"/>
        </w:rPr>
        <w:t>Annexe1 :</w:t>
      </w:r>
      <w:r w:rsidRPr="0046202E">
        <w:rPr>
          <w:rFonts w:ascii="Baskerville Old Face" w:hAnsi="Baskerville Old Face" w:cstheme="majorBidi"/>
          <w:sz w:val="28"/>
          <w:szCs w:val="28"/>
        </w:rPr>
        <w:t xml:space="preserve"> Tarif compagni</w:t>
      </w:r>
      <w:r w:rsidR="00FA0DA9">
        <w:rPr>
          <w:rFonts w:ascii="Baskerville Old Face" w:hAnsi="Baskerville Old Face" w:cstheme="majorBidi"/>
          <w:sz w:val="28"/>
          <w:szCs w:val="28"/>
        </w:rPr>
        <w:t>es</w:t>
      </w:r>
      <w:r w:rsidRPr="0046202E">
        <w:rPr>
          <w:rFonts w:ascii="Baskerville Old Face" w:hAnsi="Baskerville Old Face" w:cstheme="majorBidi"/>
          <w:sz w:val="28"/>
          <w:szCs w:val="28"/>
        </w:rPr>
        <w:t xml:space="preserve"> de sensibilisation</w:t>
      </w:r>
      <w:r>
        <w:rPr>
          <w:rFonts w:ascii="Baskerville Old Face" w:hAnsi="Baskerville Old Face" w:cstheme="majorBidi"/>
          <w:sz w:val="28"/>
          <w:szCs w:val="28"/>
        </w:rPr>
        <w:t>.</w:t>
      </w:r>
    </w:p>
    <w:p w14:paraId="12085DCA" w14:textId="2ACB6C17" w:rsidR="0046202E" w:rsidRPr="0046202E" w:rsidRDefault="0046202E" w:rsidP="0046202E">
      <w:pPr>
        <w:pStyle w:val="ListParagraph"/>
        <w:numPr>
          <w:ilvl w:val="0"/>
          <w:numId w:val="3"/>
        </w:numPr>
        <w:rPr>
          <w:rFonts w:ascii="Baskerville Old Face" w:hAnsi="Baskerville Old Face" w:cstheme="majorBidi"/>
          <w:sz w:val="28"/>
          <w:szCs w:val="28"/>
        </w:rPr>
      </w:pPr>
      <w:r w:rsidRPr="0046202E">
        <w:rPr>
          <w:rFonts w:ascii="Baskerville Old Face" w:hAnsi="Baskerville Old Face" w:cstheme="majorBidi"/>
          <w:sz w:val="28"/>
          <w:szCs w:val="28"/>
          <w:u w:val="single"/>
        </w:rPr>
        <w:t>Annexe 2 :</w:t>
      </w:r>
      <w:r w:rsidRPr="0046202E">
        <w:rPr>
          <w:rFonts w:ascii="Baskerville Old Face" w:hAnsi="Baskerville Old Face" w:cstheme="majorBidi"/>
          <w:sz w:val="28"/>
          <w:szCs w:val="28"/>
        </w:rPr>
        <w:t xml:space="preserve"> Tarif de formation</w:t>
      </w:r>
      <w:r w:rsidR="00FA0DA9">
        <w:rPr>
          <w:rFonts w:ascii="Baskerville Old Face" w:hAnsi="Baskerville Old Face" w:cstheme="majorBidi"/>
          <w:sz w:val="28"/>
          <w:szCs w:val="28"/>
        </w:rPr>
        <w:t>s</w:t>
      </w:r>
      <w:r w:rsidRPr="0046202E">
        <w:rPr>
          <w:rFonts w:ascii="Baskerville Old Face" w:hAnsi="Baskerville Old Face" w:cstheme="majorBidi"/>
          <w:sz w:val="28"/>
          <w:szCs w:val="28"/>
        </w:rPr>
        <w:t xml:space="preserve"> des travailleurs</w:t>
      </w:r>
      <w:r>
        <w:rPr>
          <w:rFonts w:ascii="Baskerville Old Face" w:hAnsi="Baskerville Old Face" w:cstheme="majorBidi"/>
          <w:sz w:val="28"/>
          <w:szCs w:val="28"/>
        </w:rPr>
        <w:t>.</w:t>
      </w:r>
    </w:p>
    <w:p w14:paraId="61EFBE07" w14:textId="6F57B3A2" w:rsidR="00F534B6" w:rsidRDefault="0046202E" w:rsidP="00F534B6">
      <w:pPr>
        <w:pStyle w:val="ListParagraph"/>
        <w:numPr>
          <w:ilvl w:val="0"/>
          <w:numId w:val="3"/>
        </w:numPr>
        <w:jc w:val="both"/>
        <w:rPr>
          <w:rFonts w:ascii="Baskerville Old Face" w:hAnsi="Baskerville Old Face" w:cstheme="majorBidi"/>
          <w:sz w:val="28"/>
          <w:szCs w:val="28"/>
        </w:rPr>
      </w:pPr>
      <w:r w:rsidRPr="0046202E">
        <w:rPr>
          <w:rFonts w:ascii="Baskerville Old Face" w:hAnsi="Baskerville Old Face" w:cstheme="majorBidi"/>
          <w:sz w:val="28"/>
          <w:szCs w:val="28"/>
          <w:u w:val="single"/>
        </w:rPr>
        <w:t>Annexe 3 :</w:t>
      </w:r>
      <w:r w:rsidRPr="0046202E">
        <w:rPr>
          <w:rFonts w:ascii="Baskerville Old Face" w:hAnsi="Baskerville Old Face" w:cstheme="majorBidi"/>
          <w:sz w:val="28"/>
          <w:szCs w:val="28"/>
        </w:rPr>
        <w:t xml:space="preserve"> Ambiance de travail et évaluation des risques de travail</w:t>
      </w:r>
      <w:r w:rsidR="00603219">
        <w:rPr>
          <w:rFonts w:ascii="Baskerville Old Face" w:hAnsi="Baskerville Old Face" w:cstheme="majorBidi"/>
          <w:sz w:val="28"/>
          <w:szCs w:val="28"/>
        </w:rPr>
        <w:t xml:space="preserve">. </w:t>
      </w:r>
    </w:p>
    <w:p w14:paraId="3CA0799B" w14:textId="7930AD6D" w:rsidR="00FE62FE" w:rsidRPr="00F534B6" w:rsidRDefault="00FE62FE" w:rsidP="00F534B6">
      <w:pPr>
        <w:jc w:val="both"/>
        <w:rPr>
          <w:rFonts w:ascii="Baskerville Old Face" w:hAnsi="Baskerville Old Face" w:cstheme="majorBidi"/>
          <w:sz w:val="28"/>
          <w:szCs w:val="28"/>
        </w:rPr>
      </w:pPr>
      <w:r w:rsidRPr="00F534B6">
        <w:rPr>
          <w:rFonts w:ascii="Baskerville Old Face" w:hAnsi="Baskerville Old Face" w:cstheme="majorBidi"/>
          <w:b/>
          <w:bCs/>
          <w:i/>
          <w:iCs/>
          <w:sz w:val="28"/>
          <w:szCs w:val="28"/>
          <w:u w:val="single"/>
        </w:rPr>
        <w:t xml:space="preserve">Article </w:t>
      </w:r>
      <w:proofErr w:type="gramStart"/>
      <w:r w:rsidR="004C1CF5">
        <w:rPr>
          <w:rFonts w:ascii="Baskerville Old Face" w:hAnsi="Baskerville Old Face" w:cstheme="majorBidi"/>
          <w:b/>
          <w:bCs/>
          <w:i/>
          <w:iCs/>
          <w:sz w:val="28"/>
          <w:szCs w:val="28"/>
          <w:u w:val="single"/>
        </w:rPr>
        <w:t>1</w:t>
      </w:r>
      <w:r w:rsidR="009929A1">
        <w:rPr>
          <w:rFonts w:ascii="Baskerville Old Face" w:hAnsi="Baskerville Old Face" w:cstheme="majorBidi"/>
          <w:b/>
          <w:bCs/>
          <w:i/>
          <w:iCs/>
          <w:sz w:val="28"/>
          <w:szCs w:val="28"/>
          <w:u w:val="single"/>
        </w:rPr>
        <w:t>1</w:t>
      </w:r>
      <w:r w:rsidRPr="00F534B6">
        <w:rPr>
          <w:rFonts w:ascii="Baskerville Old Face" w:hAnsi="Baskerville Old Face" w:cstheme="majorBidi"/>
          <w:b/>
          <w:bCs/>
          <w:i/>
          <w:iCs/>
          <w:sz w:val="28"/>
          <w:szCs w:val="28"/>
          <w:u w:val="single"/>
        </w:rPr>
        <w:t>:</w:t>
      </w:r>
      <w:proofErr w:type="gramEnd"/>
      <w:r w:rsidR="00F534B6">
        <w:rPr>
          <w:rFonts w:ascii="Baskerville Old Face" w:hAnsi="Baskerville Old Face" w:cstheme="majorBidi"/>
          <w:sz w:val="28"/>
          <w:szCs w:val="28"/>
        </w:rPr>
        <w:t xml:space="preserve">  </w:t>
      </w:r>
      <w:r w:rsidRPr="00FE62FE">
        <w:rPr>
          <w:rFonts w:ascii="Baskerville Old Face" w:hAnsi="Baskerville Old Face" w:cstheme="majorBidi"/>
          <w:b/>
          <w:bCs/>
          <w:i/>
          <w:iCs/>
          <w:sz w:val="28"/>
          <w:szCs w:val="28"/>
          <w:u w:val="single"/>
        </w:rPr>
        <w:t>Modification</w:t>
      </w:r>
    </w:p>
    <w:p w14:paraId="7365F810" w14:textId="25D3A4CB" w:rsidR="00FE62FE" w:rsidRPr="00FE62FE" w:rsidRDefault="00603219" w:rsidP="00FE62FE">
      <w:pPr>
        <w:rPr>
          <w:rFonts w:ascii="Baskerville Old Face" w:hAnsi="Baskerville Old Face" w:cstheme="majorBidi"/>
          <w:sz w:val="28"/>
          <w:szCs w:val="28"/>
        </w:rPr>
      </w:pPr>
      <w:r>
        <w:rPr>
          <w:rFonts w:ascii="Baskerville Old Face" w:hAnsi="Baskerville Old Face" w:cstheme="majorBidi"/>
          <w:sz w:val="28"/>
          <w:szCs w:val="28"/>
        </w:rPr>
        <w:t xml:space="preserve"> </w:t>
      </w:r>
      <w:r w:rsidR="00FE62FE" w:rsidRPr="00FE62FE">
        <w:rPr>
          <w:rFonts w:ascii="Baskerville Old Face" w:hAnsi="Baskerville Old Face" w:cstheme="majorBidi"/>
          <w:sz w:val="28"/>
          <w:szCs w:val="28"/>
        </w:rPr>
        <w:t>Le client pourra apporter toute modification au volume des prestations prévues dans la présente convention.</w:t>
      </w:r>
    </w:p>
    <w:p w14:paraId="224D14E2" w14:textId="29EA65F7" w:rsidR="00FE62FE" w:rsidRDefault="00FE62FE" w:rsidP="00FE62FE">
      <w:pPr>
        <w:jc w:val="both"/>
        <w:rPr>
          <w:rFonts w:ascii="Baskerville Old Face" w:hAnsi="Baskerville Old Face" w:cstheme="majorBidi"/>
          <w:sz w:val="28"/>
          <w:szCs w:val="28"/>
        </w:rPr>
      </w:pPr>
      <w:r w:rsidRPr="00FE62FE">
        <w:rPr>
          <w:rFonts w:ascii="Baskerville Old Face" w:hAnsi="Baskerville Old Face" w:cstheme="majorBidi"/>
          <w:sz w:val="28"/>
          <w:szCs w:val="28"/>
        </w:rPr>
        <w:t>Dans ce cas, les deux conviendront des mesures à prendre dans le cadre d’un avenant dument approuvé et signé par les deux parties.</w:t>
      </w:r>
    </w:p>
    <w:p w14:paraId="40A6F85C" w14:textId="77777777" w:rsidR="00FE62FE" w:rsidRDefault="00FE62FE" w:rsidP="00FE62FE">
      <w:pPr>
        <w:jc w:val="both"/>
        <w:rPr>
          <w:rFonts w:ascii="Baskerville Old Face" w:hAnsi="Baskerville Old Face" w:cstheme="majorBidi"/>
          <w:sz w:val="28"/>
          <w:szCs w:val="28"/>
        </w:rPr>
      </w:pPr>
    </w:p>
    <w:p w14:paraId="1B3171F1" w14:textId="79903E26" w:rsidR="002978BB" w:rsidRPr="002978BB" w:rsidRDefault="00FE62FE" w:rsidP="002978BB">
      <w:pPr>
        <w:rPr>
          <w:rFonts w:ascii="Baskerville Old Face" w:hAnsi="Baskerville Old Face" w:cstheme="majorBidi"/>
          <w:b/>
          <w:bCs/>
          <w:i/>
          <w:iCs/>
          <w:sz w:val="28"/>
          <w:szCs w:val="28"/>
          <w:u w:val="single"/>
        </w:rPr>
      </w:pPr>
      <w:r w:rsidRPr="00FE62FE">
        <w:rPr>
          <w:rFonts w:ascii="Baskerville Old Face" w:hAnsi="Baskerville Old Face" w:cstheme="majorBidi"/>
          <w:b/>
          <w:bCs/>
          <w:i/>
          <w:iCs/>
          <w:sz w:val="28"/>
          <w:szCs w:val="28"/>
          <w:u w:val="single"/>
        </w:rPr>
        <w:t xml:space="preserve">Article </w:t>
      </w:r>
      <w:r>
        <w:rPr>
          <w:rFonts w:ascii="Baskerville Old Face" w:hAnsi="Baskerville Old Face" w:cstheme="majorBidi"/>
          <w:b/>
          <w:bCs/>
          <w:i/>
          <w:iCs/>
          <w:sz w:val="28"/>
          <w:szCs w:val="28"/>
          <w:u w:val="single"/>
        </w:rPr>
        <w:t>1</w:t>
      </w:r>
      <w:r w:rsidR="009929A1">
        <w:rPr>
          <w:rFonts w:ascii="Baskerville Old Face" w:hAnsi="Baskerville Old Face" w:cstheme="majorBidi"/>
          <w:b/>
          <w:bCs/>
          <w:i/>
          <w:iCs/>
          <w:sz w:val="28"/>
          <w:szCs w:val="28"/>
          <w:u w:val="single"/>
        </w:rPr>
        <w:t>2</w:t>
      </w:r>
      <w:r>
        <w:rPr>
          <w:rFonts w:ascii="Baskerville Old Face" w:hAnsi="Baskerville Old Face" w:cstheme="majorBidi"/>
          <w:b/>
          <w:bCs/>
          <w:i/>
          <w:iCs/>
          <w:sz w:val="28"/>
          <w:szCs w:val="28"/>
          <w:u w:val="single"/>
        </w:rPr>
        <w:t> :</w:t>
      </w:r>
      <w:r w:rsidRPr="00FE62FE">
        <w:rPr>
          <w:rFonts w:ascii="Baskerville Old Face" w:hAnsi="Baskerville Old Face" w:cstheme="majorBidi"/>
          <w:sz w:val="28"/>
          <w:szCs w:val="28"/>
        </w:rPr>
        <w:t xml:space="preserve"> </w:t>
      </w:r>
      <w:r w:rsidR="002978BB">
        <w:rPr>
          <w:rFonts w:ascii="Baskerville Old Face" w:hAnsi="Baskerville Old Face" w:cstheme="majorBidi"/>
          <w:sz w:val="28"/>
          <w:szCs w:val="28"/>
        </w:rPr>
        <w:t xml:space="preserve"> </w:t>
      </w:r>
      <w:r w:rsidR="002978BB" w:rsidRPr="002978BB">
        <w:rPr>
          <w:rFonts w:ascii="Baskerville Old Face" w:hAnsi="Baskerville Old Face" w:cstheme="majorBidi"/>
          <w:b/>
          <w:bCs/>
          <w:i/>
          <w:iCs/>
          <w:sz w:val="28"/>
          <w:szCs w:val="28"/>
          <w:u w:val="single"/>
        </w:rPr>
        <w:t>Protection des données à caractère personnel</w:t>
      </w:r>
    </w:p>
    <w:p w14:paraId="37C87853" w14:textId="68D42D40" w:rsidR="002978BB" w:rsidRPr="002978BB" w:rsidRDefault="002978BB" w:rsidP="002978BB">
      <w:pPr>
        <w:rPr>
          <w:rFonts w:ascii="Baskerville Old Face" w:hAnsi="Baskerville Old Face" w:cstheme="majorBidi"/>
          <w:sz w:val="28"/>
          <w:szCs w:val="28"/>
        </w:rPr>
      </w:pPr>
      <w:r>
        <w:rPr>
          <w:rFonts w:ascii="Baskerville Old Face" w:hAnsi="Baskerville Old Face" w:cstheme="majorBidi"/>
          <w:sz w:val="28"/>
          <w:szCs w:val="28"/>
        </w:rPr>
        <w:t xml:space="preserve"> </w:t>
      </w:r>
      <w:r w:rsidRPr="002978BB">
        <w:rPr>
          <w:rFonts w:ascii="Baskerville Old Face" w:hAnsi="Baskerville Old Face" w:cstheme="majorBidi"/>
          <w:sz w:val="28"/>
          <w:szCs w:val="28"/>
        </w:rPr>
        <w:t xml:space="preserve">Conformément aux dispositions de la loi n°18-07 du 10 juin 2018, relative à la protection des personnes physiques dans le traitement des données à caractère personnel, les parties s’engagent à respecter les principes de confidentialité, de sécurité et de licéité lors du traitement des données personnelles échangées dans le cadre du présent contrat. </w:t>
      </w:r>
    </w:p>
    <w:p w14:paraId="20BCCDEA" w14:textId="529E0FDF" w:rsidR="002978BB" w:rsidRPr="002978BB" w:rsidRDefault="002978BB" w:rsidP="002978BB">
      <w:pPr>
        <w:rPr>
          <w:rFonts w:ascii="Baskerville Old Face" w:hAnsi="Baskerville Old Face" w:cstheme="majorBidi"/>
          <w:sz w:val="28"/>
          <w:szCs w:val="28"/>
        </w:rPr>
      </w:pPr>
      <w:r w:rsidRPr="002978BB">
        <w:rPr>
          <w:rFonts w:ascii="Baskerville Old Face" w:hAnsi="Baskerville Old Face" w:cstheme="majorBidi"/>
          <w:sz w:val="28"/>
          <w:szCs w:val="28"/>
          <w:u w:val="single"/>
        </w:rPr>
        <w:t>1. Collecte et finalité des données :</w:t>
      </w:r>
      <w:r w:rsidRPr="002978BB">
        <w:rPr>
          <w:rFonts w:ascii="Baskerville Old Face" w:hAnsi="Baskerville Old Face" w:cstheme="majorBidi"/>
          <w:sz w:val="28"/>
          <w:szCs w:val="28"/>
        </w:rPr>
        <w:t xml:space="preserve"> Les données à caractère personnel collectées seront exclusivement utilisées aux fins nécessaires à l’exécution du présent contrat et conformément aux finalités convenues entre les parties. </w:t>
      </w:r>
    </w:p>
    <w:p w14:paraId="0634419C" w14:textId="77777777" w:rsidR="002978BB" w:rsidRPr="002978BB" w:rsidRDefault="002978BB" w:rsidP="002978BB">
      <w:pPr>
        <w:rPr>
          <w:rFonts w:ascii="Baskerville Old Face" w:hAnsi="Baskerville Old Face" w:cstheme="majorBidi"/>
          <w:sz w:val="28"/>
          <w:szCs w:val="28"/>
        </w:rPr>
      </w:pPr>
      <w:r w:rsidRPr="002978BB">
        <w:rPr>
          <w:rFonts w:ascii="Baskerville Old Face" w:hAnsi="Baskerville Old Face" w:cstheme="majorBidi"/>
          <w:sz w:val="28"/>
          <w:szCs w:val="28"/>
          <w:u w:val="single"/>
        </w:rPr>
        <w:t>2. Consentement :</w:t>
      </w:r>
      <w:r w:rsidRPr="002978BB">
        <w:rPr>
          <w:rFonts w:ascii="Baskerville Old Face" w:hAnsi="Baskerville Old Face" w:cstheme="majorBidi"/>
          <w:sz w:val="28"/>
          <w:szCs w:val="28"/>
        </w:rPr>
        <w:t xml:space="preserve"> Chaque partie garantit avoir obtenu, si nécessaire, le consentement préalable des personnes concernées pour le traitement de leurs données personnelles. </w:t>
      </w:r>
    </w:p>
    <w:p w14:paraId="1DC5A89C" w14:textId="17DC87E8" w:rsidR="002978BB" w:rsidRPr="002978BB" w:rsidRDefault="002978BB" w:rsidP="002978BB">
      <w:pPr>
        <w:rPr>
          <w:rFonts w:ascii="Baskerville Old Face" w:hAnsi="Baskerville Old Face" w:cstheme="majorBidi"/>
          <w:sz w:val="28"/>
          <w:szCs w:val="28"/>
        </w:rPr>
      </w:pPr>
      <w:r w:rsidRPr="002978BB">
        <w:rPr>
          <w:rFonts w:ascii="Baskerville Old Face" w:hAnsi="Baskerville Old Face" w:cstheme="majorBidi"/>
          <w:sz w:val="28"/>
          <w:szCs w:val="28"/>
          <w:u w:val="single"/>
        </w:rPr>
        <w:lastRenderedPageBreak/>
        <w:t>3. Sécurité et confidentialité</w:t>
      </w:r>
      <w:r>
        <w:rPr>
          <w:rFonts w:ascii="Baskerville Old Face" w:hAnsi="Baskerville Old Face" w:cstheme="majorBidi"/>
          <w:sz w:val="28"/>
          <w:szCs w:val="28"/>
          <w:u w:val="single"/>
        </w:rPr>
        <w:t xml:space="preserve"> </w:t>
      </w:r>
      <w:r w:rsidRPr="002978BB">
        <w:rPr>
          <w:rFonts w:ascii="Baskerville Old Face" w:hAnsi="Baskerville Old Face" w:cstheme="majorBidi"/>
          <w:sz w:val="28"/>
          <w:szCs w:val="28"/>
          <w:u w:val="single"/>
        </w:rPr>
        <w:t>:</w:t>
      </w:r>
      <w:r w:rsidRPr="002978BB">
        <w:rPr>
          <w:rFonts w:ascii="Baskerville Old Face" w:hAnsi="Baskerville Old Face" w:cstheme="majorBidi"/>
          <w:sz w:val="28"/>
          <w:szCs w:val="28"/>
        </w:rPr>
        <w:t xml:space="preserve"> Les parties s’engagent à mettre en </w:t>
      </w:r>
      <w:proofErr w:type="spellStart"/>
      <w:r w:rsidRPr="002978BB">
        <w:rPr>
          <w:rFonts w:ascii="Baskerville Old Face" w:hAnsi="Baskerville Old Face" w:cstheme="majorBidi"/>
          <w:sz w:val="28"/>
          <w:szCs w:val="28"/>
        </w:rPr>
        <w:t>oeuvre</w:t>
      </w:r>
      <w:proofErr w:type="spellEnd"/>
      <w:r w:rsidRPr="002978BB">
        <w:rPr>
          <w:rFonts w:ascii="Baskerville Old Face" w:hAnsi="Baskerville Old Face" w:cstheme="majorBidi"/>
          <w:sz w:val="28"/>
          <w:szCs w:val="28"/>
        </w:rPr>
        <w:t xml:space="preserve"> les mesures techniques et organisationnelles appropriées pour assurer la protection et la confidentialité des données personnelles. </w:t>
      </w:r>
    </w:p>
    <w:p w14:paraId="42E21F38" w14:textId="77777777" w:rsidR="002978BB" w:rsidRPr="002978BB" w:rsidRDefault="002978BB" w:rsidP="002978BB">
      <w:pPr>
        <w:rPr>
          <w:rFonts w:ascii="Baskerville Old Face" w:hAnsi="Baskerville Old Face" w:cstheme="majorBidi"/>
          <w:sz w:val="28"/>
          <w:szCs w:val="28"/>
        </w:rPr>
      </w:pPr>
      <w:r w:rsidRPr="002978BB">
        <w:rPr>
          <w:rFonts w:ascii="Baskerville Old Face" w:hAnsi="Baskerville Old Face" w:cstheme="majorBidi"/>
          <w:sz w:val="28"/>
          <w:szCs w:val="28"/>
          <w:u w:val="single"/>
        </w:rPr>
        <w:t>4. Droits des personnes concernées :</w:t>
      </w:r>
      <w:r w:rsidRPr="002978BB">
        <w:rPr>
          <w:rFonts w:ascii="Baskerville Old Face" w:hAnsi="Baskerville Old Face" w:cstheme="majorBidi"/>
          <w:sz w:val="28"/>
          <w:szCs w:val="28"/>
        </w:rPr>
        <w:t xml:space="preserve"> Les parties assurent aux personnes concernées l’exercice de leurs droits, notamment le droit d’accès, de rectification, d’opposition et d’effacement des données, conformément aux dispositions de la loi n°18-07. </w:t>
      </w:r>
    </w:p>
    <w:p w14:paraId="77D48A2C" w14:textId="77777777" w:rsidR="002978BB" w:rsidRPr="002978BB" w:rsidRDefault="002978BB" w:rsidP="002978BB">
      <w:pPr>
        <w:rPr>
          <w:rFonts w:ascii="Baskerville Old Face" w:hAnsi="Baskerville Old Face" w:cstheme="majorBidi"/>
          <w:sz w:val="28"/>
          <w:szCs w:val="28"/>
        </w:rPr>
      </w:pPr>
      <w:r w:rsidRPr="002978BB">
        <w:rPr>
          <w:rFonts w:ascii="Baskerville Old Face" w:hAnsi="Baskerville Old Face" w:cstheme="majorBidi"/>
          <w:sz w:val="28"/>
          <w:szCs w:val="28"/>
          <w:u w:val="single"/>
        </w:rPr>
        <w:t>5. Autorité de contrôle :</w:t>
      </w:r>
      <w:r w:rsidRPr="002978BB">
        <w:rPr>
          <w:rFonts w:ascii="Baskerville Old Face" w:hAnsi="Baskerville Old Face" w:cstheme="majorBidi"/>
          <w:sz w:val="28"/>
          <w:szCs w:val="28"/>
        </w:rPr>
        <w:t xml:space="preserve"> Tout traitement de données personnelles est soumis à la réglementation en vigueur sous le contrôle de l’Autorité Nationale de Protection des Données à Caractère Personnel (ANPDP). </w:t>
      </w:r>
    </w:p>
    <w:p w14:paraId="7A3E15A7" w14:textId="12F472EF" w:rsidR="002978BB" w:rsidRDefault="002978BB" w:rsidP="009929A1">
      <w:pPr>
        <w:rPr>
          <w:rFonts w:ascii="Baskerville Old Face" w:hAnsi="Baskerville Old Face" w:cstheme="majorBidi"/>
          <w:sz w:val="28"/>
          <w:szCs w:val="28"/>
        </w:rPr>
      </w:pPr>
      <w:r w:rsidRPr="002978BB">
        <w:rPr>
          <w:rFonts w:ascii="Baskerville Old Face" w:hAnsi="Baskerville Old Face" w:cstheme="majorBidi"/>
          <w:sz w:val="28"/>
          <w:szCs w:val="28"/>
        </w:rPr>
        <w:t>Toute violation de cette disposition par l’une des parties entraînera sa responsabilité conformément à la législation en vigueur.</w:t>
      </w:r>
    </w:p>
    <w:p w14:paraId="15C642EB" w14:textId="6622BAE3" w:rsidR="002978BB" w:rsidRPr="002978BB" w:rsidRDefault="002978BB" w:rsidP="002978BB">
      <w:pPr>
        <w:rPr>
          <w:rFonts w:ascii="Baskerville Old Face" w:hAnsi="Baskerville Old Face" w:cstheme="majorBidi"/>
          <w:b/>
          <w:bCs/>
          <w:i/>
          <w:iCs/>
          <w:sz w:val="28"/>
          <w:szCs w:val="28"/>
          <w:u w:val="single"/>
        </w:rPr>
      </w:pPr>
      <w:r w:rsidRPr="002978BB">
        <w:rPr>
          <w:rFonts w:ascii="Baskerville Old Face" w:hAnsi="Baskerville Old Face" w:cstheme="majorBidi"/>
          <w:b/>
          <w:bCs/>
          <w:i/>
          <w:iCs/>
          <w:sz w:val="28"/>
          <w:szCs w:val="28"/>
          <w:u w:val="single"/>
        </w:rPr>
        <w:t>Article 1</w:t>
      </w:r>
      <w:r w:rsidR="009929A1">
        <w:rPr>
          <w:rFonts w:ascii="Baskerville Old Face" w:hAnsi="Baskerville Old Face" w:cstheme="majorBidi"/>
          <w:b/>
          <w:bCs/>
          <w:i/>
          <w:iCs/>
          <w:sz w:val="28"/>
          <w:szCs w:val="28"/>
          <w:u w:val="single"/>
        </w:rPr>
        <w:t>3</w:t>
      </w:r>
      <w:r>
        <w:rPr>
          <w:rFonts w:ascii="Baskerville Old Face" w:hAnsi="Baskerville Old Face" w:cstheme="majorBidi"/>
          <w:b/>
          <w:bCs/>
          <w:i/>
          <w:iCs/>
          <w:sz w:val="28"/>
          <w:szCs w:val="28"/>
          <w:u w:val="single"/>
        </w:rPr>
        <w:t xml:space="preserve"> </w:t>
      </w:r>
      <w:r w:rsidRPr="002978BB">
        <w:rPr>
          <w:rFonts w:ascii="Baskerville Old Face" w:hAnsi="Baskerville Old Face" w:cstheme="majorBidi"/>
          <w:b/>
          <w:bCs/>
          <w:i/>
          <w:iCs/>
          <w:sz w:val="28"/>
          <w:szCs w:val="28"/>
          <w:u w:val="single"/>
        </w:rPr>
        <w:t>:</w:t>
      </w:r>
    </w:p>
    <w:p w14:paraId="04D80219" w14:textId="1F83FED3" w:rsidR="004407E6" w:rsidRPr="00BB1070" w:rsidRDefault="00603219" w:rsidP="004407E6">
      <w:pPr>
        <w:jc w:val="both"/>
        <w:rPr>
          <w:rFonts w:ascii="Baskerville Old Face" w:hAnsi="Baskerville Old Face" w:cstheme="majorBidi"/>
          <w:sz w:val="28"/>
          <w:szCs w:val="28"/>
        </w:rPr>
      </w:pPr>
      <w:r>
        <w:rPr>
          <w:rFonts w:ascii="Baskerville Old Face" w:hAnsi="Baskerville Old Face" w:cstheme="majorBidi"/>
          <w:sz w:val="28"/>
          <w:szCs w:val="28"/>
        </w:rPr>
        <w:t xml:space="preserve"> </w:t>
      </w:r>
      <w:r w:rsidR="004407E6" w:rsidRPr="00BB1070">
        <w:rPr>
          <w:rFonts w:ascii="Baskerville Old Face" w:hAnsi="Baskerville Old Face" w:cstheme="majorBidi"/>
          <w:sz w:val="28"/>
          <w:szCs w:val="28"/>
        </w:rPr>
        <w:t>Le représentant de l’organisme prestataire et le contractant devront parapher chaque page de chacun des exemplaires de la présente convention établie en six (06) exemplaires et apposer leur signature à l’endroit indiqué à cet effet en le faisant précéder de la mention « lu et approuvé »</w:t>
      </w:r>
    </w:p>
    <w:p w14:paraId="3B46BC2E" w14:textId="5D6884E8" w:rsidR="002978BB" w:rsidRDefault="004407E6" w:rsidP="009929A1">
      <w:pPr>
        <w:jc w:val="both"/>
        <w:rPr>
          <w:rFonts w:ascii="Baskerville Old Face" w:hAnsi="Baskerville Old Face" w:cstheme="majorBidi"/>
          <w:sz w:val="28"/>
          <w:szCs w:val="28"/>
        </w:rPr>
      </w:pPr>
      <w:r w:rsidRPr="00BB1070">
        <w:rPr>
          <w:rFonts w:ascii="Baskerville Old Face" w:hAnsi="Baskerville Old Face" w:cstheme="majorBidi"/>
          <w:sz w:val="28"/>
          <w:szCs w:val="28"/>
        </w:rPr>
        <w:t>Trois (03) copies de la convention seront transmises au service de médecine du travail lequel en fera ampliation aux services de la santé et du travail de la wilaya.</w:t>
      </w:r>
    </w:p>
    <w:p w14:paraId="05446005" w14:textId="77777777" w:rsidR="002978BB" w:rsidRDefault="002978BB" w:rsidP="00FE62FE">
      <w:pPr>
        <w:jc w:val="both"/>
        <w:rPr>
          <w:rFonts w:ascii="Baskerville Old Face" w:hAnsi="Baskerville Old Face" w:cstheme="majorBidi"/>
          <w:sz w:val="28"/>
          <w:szCs w:val="28"/>
        </w:rPr>
      </w:pPr>
    </w:p>
    <w:p w14:paraId="0F1EA792" w14:textId="77777777" w:rsidR="00603219" w:rsidRPr="00BB1070" w:rsidRDefault="00603219" w:rsidP="00FE62FE">
      <w:pPr>
        <w:jc w:val="both"/>
        <w:rPr>
          <w:rFonts w:ascii="Baskerville Old Face" w:hAnsi="Baskerville Old Face" w:cstheme="majorBidi"/>
          <w:sz w:val="28"/>
          <w:szCs w:val="28"/>
        </w:rPr>
      </w:pPr>
    </w:p>
    <w:p w14:paraId="25C7DF60" w14:textId="5C076E9C" w:rsidR="004407E6" w:rsidRPr="00195AE4" w:rsidRDefault="001F2810" w:rsidP="004407E6">
      <w:pPr>
        <w:jc w:val="both"/>
        <w:rPr>
          <w:rFonts w:ascii="Baskerville Old Face" w:hAnsi="Baskerville Old Face" w:cstheme="majorBidi"/>
          <w:b/>
          <w:bCs/>
          <w:sz w:val="28"/>
          <w:szCs w:val="28"/>
        </w:rPr>
      </w:pPr>
      <w:r w:rsidRPr="00BB1070">
        <w:rPr>
          <w:rFonts w:ascii="Baskerville Old Face" w:hAnsi="Baskerville Old Face" w:cstheme="majorBidi"/>
          <w:b/>
          <w:bCs/>
          <w:sz w:val="28"/>
          <w:szCs w:val="28"/>
        </w:rPr>
        <w:t xml:space="preserve">                                                                   </w:t>
      </w:r>
      <w:r w:rsidR="004407E6" w:rsidRPr="00BB1070">
        <w:rPr>
          <w:rFonts w:ascii="Baskerville Old Face" w:hAnsi="Baskerville Old Face" w:cstheme="majorBidi"/>
          <w:sz w:val="28"/>
          <w:szCs w:val="28"/>
          <w:u w:val="single"/>
        </w:rPr>
        <w:t>Fait à :</w:t>
      </w:r>
      <w:r w:rsidR="00195AE4">
        <w:rPr>
          <w:rFonts w:ascii="Baskerville Old Face" w:hAnsi="Baskerville Old Face" w:cstheme="majorBidi"/>
          <w:sz w:val="28"/>
          <w:szCs w:val="28"/>
        </w:rPr>
        <w:t xml:space="preserve">     </w:t>
      </w:r>
      <w:proofErr w:type="spellStart"/>
      <w:r w:rsidR="00195AE4">
        <w:rPr>
          <w:rFonts w:ascii="Baskerville Old Face" w:hAnsi="Baskerville Old Face" w:cstheme="majorBidi"/>
          <w:b/>
          <w:bCs/>
          <w:sz w:val="28"/>
          <w:szCs w:val="28"/>
        </w:rPr>
        <w:t>Reghaia</w:t>
      </w:r>
      <w:proofErr w:type="spellEnd"/>
      <w:r w:rsidR="00195AE4">
        <w:rPr>
          <w:rFonts w:ascii="Baskerville Old Face" w:hAnsi="Baskerville Old Face" w:cstheme="majorBidi"/>
          <w:b/>
          <w:bCs/>
          <w:sz w:val="28"/>
          <w:szCs w:val="28"/>
        </w:rPr>
        <w:t>, Alger</w:t>
      </w:r>
    </w:p>
    <w:p w14:paraId="7FD11D65" w14:textId="2D2214AA" w:rsidR="004407E6" w:rsidRDefault="004E3A7C" w:rsidP="00F534B6">
      <w:pPr>
        <w:jc w:val="both"/>
        <w:rPr>
          <w:rFonts w:ascii="Baskerville Old Face" w:hAnsi="Baskerville Old Face" w:cstheme="majorBidi"/>
          <w:b/>
          <w:bCs/>
          <w:sz w:val="28"/>
          <w:szCs w:val="28"/>
        </w:rPr>
      </w:pPr>
      <w:r w:rsidRPr="00BB1070">
        <w:rPr>
          <w:rFonts w:ascii="Baskerville Old Face" w:hAnsi="Baskerville Old Face" w:cstheme="majorBidi"/>
          <w:sz w:val="28"/>
          <w:szCs w:val="28"/>
        </w:rPr>
        <w:t xml:space="preserve">                                                                        </w:t>
      </w:r>
      <w:r w:rsidRPr="00BB1070">
        <w:rPr>
          <w:rFonts w:ascii="Baskerville Old Face" w:hAnsi="Baskerville Old Face" w:cstheme="majorBidi"/>
          <w:sz w:val="28"/>
          <w:szCs w:val="28"/>
          <w:u w:val="single"/>
        </w:rPr>
        <w:t>Le :</w:t>
      </w:r>
      <w:r w:rsidR="00195AE4">
        <w:rPr>
          <w:rFonts w:ascii="Baskerville Old Face" w:hAnsi="Baskerville Old Face" w:cstheme="majorBidi"/>
          <w:b/>
          <w:bCs/>
          <w:sz w:val="28"/>
          <w:szCs w:val="28"/>
        </w:rPr>
        <w:t xml:space="preserve">     </w:t>
      </w:r>
      <w:r w:rsidR="00652C97">
        <w:rPr>
          <w:rFonts w:ascii="Baskerville Old Face" w:hAnsi="Baskerville Old Face" w:cstheme="majorBidi"/>
          <w:b/>
          <w:bCs/>
          <w:sz w:val="28"/>
          <w:szCs w:val="28"/>
        </w:rPr>
        <w:t xml:space="preserve"> </w:t>
      </w:r>
      <w:proofErr w:type="gramStart"/>
      <w:r w:rsidR="00195AE4">
        <w:rPr>
          <w:rFonts w:ascii="Baskerville Old Face" w:hAnsi="Baskerville Old Face" w:cstheme="majorBidi"/>
          <w:b/>
          <w:bCs/>
          <w:sz w:val="28"/>
          <w:szCs w:val="28"/>
        </w:rPr>
        <w:t xml:space="preserve"> ..</w:t>
      </w:r>
      <w:proofErr w:type="gramEnd"/>
      <w:r w:rsidR="00195AE4">
        <w:rPr>
          <w:rFonts w:ascii="Baskerville Old Face" w:hAnsi="Baskerville Old Face" w:cstheme="majorBidi"/>
          <w:b/>
          <w:bCs/>
          <w:sz w:val="28"/>
          <w:szCs w:val="28"/>
        </w:rPr>
        <w:t xml:space="preserve"> / .. / 202</w:t>
      </w:r>
      <w:r w:rsidR="0038694F">
        <w:rPr>
          <w:rFonts w:ascii="Baskerville Old Face" w:hAnsi="Baskerville Old Face" w:cstheme="majorBidi"/>
          <w:b/>
          <w:bCs/>
          <w:sz w:val="28"/>
          <w:szCs w:val="28"/>
        </w:rPr>
        <w:t>6</w:t>
      </w:r>
    </w:p>
    <w:p w14:paraId="4513841C" w14:textId="77777777" w:rsidR="00F534B6" w:rsidRPr="00F534B6" w:rsidRDefault="00F534B6" w:rsidP="00F534B6">
      <w:pPr>
        <w:jc w:val="both"/>
        <w:rPr>
          <w:rFonts w:ascii="Baskerville Old Face" w:hAnsi="Baskerville Old Face" w:cstheme="majorBidi"/>
          <w:b/>
          <w:bCs/>
          <w:sz w:val="28"/>
          <w:szCs w:val="28"/>
        </w:rPr>
      </w:pPr>
    </w:p>
    <w:p w14:paraId="14619C63" w14:textId="73735DAC" w:rsidR="004407E6" w:rsidRPr="00BB1070" w:rsidRDefault="004407E6" w:rsidP="004407E6">
      <w:pPr>
        <w:ind w:left="360"/>
        <w:jc w:val="both"/>
        <w:rPr>
          <w:rFonts w:ascii="Baskerville Old Face" w:hAnsi="Baskerville Old Face" w:cstheme="majorBidi"/>
          <w:b/>
          <w:bCs/>
          <w:sz w:val="28"/>
          <w:szCs w:val="28"/>
        </w:rPr>
      </w:pPr>
      <w:r w:rsidRPr="00BB1070">
        <w:rPr>
          <w:rFonts w:ascii="Baskerville Old Face" w:hAnsi="Baskerville Old Face" w:cstheme="majorBidi"/>
          <w:b/>
          <w:bCs/>
          <w:sz w:val="28"/>
          <w:szCs w:val="28"/>
        </w:rPr>
        <w:t>« LU ET APPROUVE »</w:t>
      </w:r>
      <w:r w:rsidRPr="00BB1070">
        <w:rPr>
          <w:rFonts w:ascii="Baskerville Old Face" w:hAnsi="Baskerville Old Face" w:cstheme="majorBidi"/>
          <w:b/>
          <w:bCs/>
          <w:sz w:val="28"/>
          <w:szCs w:val="28"/>
        </w:rPr>
        <w:tab/>
      </w:r>
      <w:r w:rsidR="001C6A95" w:rsidRPr="00BB1070">
        <w:rPr>
          <w:rFonts w:ascii="Baskerville Old Face" w:hAnsi="Baskerville Old Face" w:cstheme="majorBidi"/>
          <w:b/>
          <w:bCs/>
          <w:sz w:val="28"/>
          <w:szCs w:val="28"/>
        </w:rPr>
        <w:tab/>
      </w:r>
      <w:r w:rsidR="001C6A95" w:rsidRPr="00BB1070">
        <w:rPr>
          <w:rFonts w:ascii="Baskerville Old Face" w:hAnsi="Baskerville Old Face" w:cstheme="majorBidi"/>
          <w:b/>
          <w:bCs/>
          <w:sz w:val="28"/>
          <w:szCs w:val="28"/>
        </w:rPr>
        <w:tab/>
      </w:r>
      <w:r w:rsidR="001F2810" w:rsidRPr="00BB1070">
        <w:rPr>
          <w:rFonts w:ascii="Baskerville Old Face" w:hAnsi="Baskerville Old Face" w:cstheme="majorBidi"/>
          <w:b/>
          <w:bCs/>
          <w:sz w:val="28"/>
          <w:szCs w:val="28"/>
        </w:rPr>
        <w:t xml:space="preserve"> </w:t>
      </w:r>
      <w:r w:rsidR="001C6A95" w:rsidRPr="00BB1070">
        <w:rPr>
          <w:rFonts w:ascii="Baskerville Old Face" w:hAnsi="Baskerville Old Face" w:cstheme="majorBidi"/>
          <w:b/>
          <w:bCs/>
          <w:sz w:val="28"/>
          <w:szCs w:val="28"/>
        </w:rPr>
        <w:tab/>
        <w:t>« LU ET</w:t>
      </w:r>
      <w:r w:rsidRPr="00BB1070">
        <w:rPr>
          <w:rFonts w:ascii="Baskerville Old Face" w:hAnsi="Baskerville Old Face" w:cstheme="majorBidi"/>
          <w:b/>
          <w:bCs/>
          <w:sz w:val="28"/>
          <w:szCs w:val="28"/>
        </w:rPr>
        <w:t>APPROUVE »</w:t>
      </w:r>
      <w:r w:rsidRPr="00BB1070">
        <w:rPr>
          <w:rFonts w:ascii="Baskerville Old Face" w:hAnsi="Baskerville Old Face" w:cstheme="majorBidi"/>
          <w:b/>
          <w:bCs/>
          <w:sz w:val="28"/>
          <w:szCs w:val="28"/>
        </w:rPr>
        <w:tab/>
      </w:r>
    </w:p>
    <w:p w14:paraId="59B62290" w14:textId="77777777" w:rsidR="00FE62FE" w:rsidRDefault="00195AE4" w:rsidP="00FE62FE">
      <w:pPr>
        <w:ind w:left="360"/>
        <w:jc w:val="both"/>
        <w:rPr>
          <w:rFonts w:ascii="Baskerville Old Face" w:hAnsi="Baskerville Old Face" w:cstheme="majorBidi"/>
          <w:b/>
          <w:bCs/>
          <w:sz w:val="28"/>
          <w:szCs w:val="28"/>
        </w:rPr>
      </w:pPr>
      <w:r>
        <w:rPr>
          <w:rFonts w:ascii="Baskerville Old Face" w:hAnsi="Baskerville Old Face" w:cstheme="majorBidi"/>
          <w:b/>
          <w:bCs/>
          <w:sz w:val="28"/>
          <w:szCs w:val="28"/>
        </w:rPr>
        <w:t xml:space="preserve">         </w:t>
      </w:r>
      <w:r w:rsidR="004407E6" w:rsidRPr="00BB1070">
        <w:rPr>
          <w:rFonts w:ascii="Baskerville Old Face" w:hAnsi="Baskerville Old Face" w:cstheme="majorBidi"/>
          <w:b/>
          <w:bCs/>
          <w:sz w:val="28"/>
          <w:szCs w:val="28"/>
        </w:rPr>
        <w:t>Le contractant</w:t>
      </w:r>
      <w:r w:rsidR="0006011A" w:rsidRPr="00BB1070">
        <w:rPr>
          <w:rFonts w:ascii="Baskerville Old Face" w:hAnsi="Baskerville Old Face" w:cstheme="majorBidi"/>
          <w:b/>
          <w:bCs/>
          <w:sz w:val="28"/>
          <w:szCs w:val="28"/>
        </w:rPr>
        <w:tab/>
      </w:r>
      <w:r w:rsidR="0006011A" w:rsidRPr="00BB1070">
        <w:rPr>
          <w:rFonts w:ascii="Baskerville Old Face" w:hAnsi="Baskerville Old Face" w:cstheme="majorBidi"/>
          <w:b/>
          <w:bCs/>
          <w:sz w:val="28"/>
          <w:szCs w:val="28"/>
        </w:rPr>
        <w:tab/>
      </w:r>
      <w:r w:rsidR="0006011A" w:rsidRPr="00BB1070">
        <w:rPr>
          <w:rFonts w:ascii="Baskerville Old Face" w:hAnsi="Baskerville Old Face" w:cstheme="majorBidi"/>
          <w:b/>
          <w:bCs/>
          <w:sz w:val="28"/>
          <w:szCs w:val="28"/>
        </w:rPr>
        <w:tab/>
      </w:r>
      <w:r w:rsidR="0006011A" w:rsidRPr="00BB1070">
        <w:rPr>
          <w:rFonts w:ascii="Baskerville Old Face" w:hAnsi="Baskerville Old Face" w:cstheme="majorBidi"/>
          <w:b/>
          <w:bCs/>
          <w:sz w:val="28"/>
          <w:szCs w:val="28"/>
        </w:rPr>
        <w:tab/>
      </w:r>
      <w:r>
        <w:rPr>
          <w:rFonts w:ascii="Baskerville Old Face" w:hAnsi="Baskerville Old Face" w:cstheme="majorBidi"/>
          <w:b/>
          <w:bCs/>
          <w:sz w:val="28"/>
          <w:szCs w:val="28"/>
        </w:rPr>
        <w:t xml:space="preserve">   </w:t>
      </w:r>
      <w:r w:rsidR="0006011A" w:rsidRPr="00BB1070">
        <w:rPr>
          <w:rFonts w:ascii="Baskerville Old Face" w:hAnsi="Baskerville Old Face" w:cstheme="majorBidi"/>
          <w:b/>
          <w:bCs/>
          <w:sz w:val="28"/>
          <w:szCs w:val="28"/>
        </w:rPr>
        <w:t xml:space="preserve">        </w:t>
      </w:r>
      <w:r>
        <w:rPr>
          <w:rFonts w:ascii="Baskerville Old Face" w:hAnsi="Baskerville Old Face" w:cstheme="majorBidi"/>
          <w:b/>
          <w:bCs/>
          <w:sz w:val="28"/>
          <w:szCs w:val="28"/>
        </w:rPr>
        <w:t>L</w:t>
      </w:r>
      <w:r w:rsidR="004407E6" w:rsidRPr="00BB1070">
        <w:rPr>
          <w:rFonts w:ascii="Baskerville Old Face" w:hAnsi="Baskerville Old Face" w:cstheme="majorBidi"/>
          <w:b/>
          <w:bCs/>
          <w:sz w:val="28"/>
          <w:szCs w:val="28"/>
        </w:rPr>
        <w:t>’organisme</w:t>
      </w:r>
      <w:r w:rsidR="0006011A" w:rsidRPr="00BB1070">
        <w:rPr>
          <w:rFonts w:ascii="Baskerville Old Face" w:hAnsi="Baskerville Old Face" w:cstheme="majorBidi"/>
          <w:b/>
          <w:bCs/>
          <w:sz w:val="28"/>
          <w:szCs w:val="28"/>
        </w:rPr>
        <w:t xml:space="preserve"> </w:t>
      </w:r>
      <w:r w:rsidR="004407E6" w:rsidRPr="00BB1070">
        <w:rPr>
          <w:rFonts w:ascii="Baskerville Old Face" w:hAnsi="Baskerville Old Face" w:cstheme="majorBidi"/>
          <w:b/>
          <w:bCs/>
          <w:sz w:val="28"/>
          <w:szCs w:val="28"/>
        </w:rPr>
        <w:t>prestataire</w:t>
      </w:r>
    </w:p>
    <w:p w14:paraId="571875D7" w14:textId="77777777" w:rsidR="00F534B6" w:rsidRDefault="00F534B6" w:rsidP="00FE62FE">
      <w:pPr>
        <w:ind w:left="360"/>
        <w:jc w:val="both"/>
        <w:rPr>
          <w:rFonts w:ascii="Baskerville Old Face" w:hAnsi="Baskerville Old Face" w:cstheme="majorBidi"/>
          <w:b/>
          <w:bCs/>
          <w:sz w:val="28"/>
          <w:szCs w:val="28"/>
        </w:rPr>
      </w:pPr>
    </w:p>
    <w:p w14:paraId="230C3562" w14:textId="77777777" w:rsidR="00603219" w:rsidRDefault="00603219" w:rsidP="009929A1">
      <w:pPr>
        <w:jc w:val="both"/>
        <w:rPr>
          <w:rFonts w:ascii="Baskerville Old Face" w:hAnsi="Baskerville Old Face" w:cstheme="majorBidi"/>
          <w:b/>
          <w:bCs/>
          <w:sz w:val="28"/>
          <w:szCs w:val="28"/>
        </w:rPr>
      </w:pPr>
    </w:p>
    <w:p w14:paraId="3A47C132" w14:textId="77777777" w:rsidR="000029F8" w:rsidRDefault="000029F8" w:rsidP="00FE62FE">
      <w:pPr>
        <w:ind w:left="360"/>
        <w:jc w:val="both"/>
        <w:rPr>
          <w:rFonts w:ascii="Baskerville Old Face" w:hAnsi="Baskerville Old Face" w:cstheme="majorBidi"/>
          <w:b/>
          <w:bCs/>
          <w:sz w:val="28"/>
          <w:szCs w:val="28"/>
        </w:rPr>
      </w:pPr>
    </w:p>
    <w:p w14:paraId="3B37E01B" w14:textId="77777777" w:rsidR="00903258" w:rsidRDefault="00903258" w:rsidP="007C2166">
      <w:pPr>
        <w:ind w:firstLine="708"/>
        <w:jc w:val="both"/>
        <w:rPr>
          <w:rFonts w:ascii="Baskerville Old Face" w:hAnsi="Baskerville Old Face"/>
          <w:b/>
          <w:bCs/>
          <w:i/>
          <w:iCs/>
          <w:sz w:val="28"/>
          <w:szCs w:val="28"/>
          <w:u w:val="single"/>
        </w:rPr>
      </w:pPr>
    </w:p>
    <w:p w14:paraId="4F581C11" w14:textId="77777777" w:rsidR="00903258" w:rsidRDefault="00903258" w:rsidP="007C2166">
      <w:pPr>
        <w:ind w:firstLine="708"/>
        <w:jc w:val="both"/>
        <w:rPr>
          <w:rFonts w:ascii="Baskerville Old Face" w:hAnsi="Baskerville Old Face"/>
          <w:b/>
          <w:bCs/>
          <w:i/>
          <w:iCs/>
          <w:sz w:val="28"/>
          <w:szCs w:val="28"/>
          <w:u w:val="single"/>
        </w:rPr>
      </w:pPr>
    </w:p>
    <w:p w14:paraId="4773E32B" w14:textId="699D371C" w:rsidR="007C2166" w:rsidRPr="007C2166" w:rsidRDefault="007C2166" w:rsidP="007C2166">
      <w:pPr>
        <w:ind w:firstLine="708"/>
        <w:jc w:val="both"/>
        <w:rPr>
          <w:rFonts w:ascii="Baskerville Old Face" w:hAnsi="Baskerville Old Face"/>
          <w:b/>
          <w:bCs/>
          <w:i/>
          <w:iCs/>
          <w:sz w:val="28"/>
          <w:szCs w:val="28"/>
          <w:u w:val="single"/>
        </w:rPr>
      </w:pPr>
      <w:r w:rsidRPr="007C2166">
        <w:rPr>
          <w:rFonts w:ascii="Baskerville Old Face" w:hAnsi="Baskerville Old Face"/>
          <w:b/>
          <w:bCs/>
          <w:i/>
          <w:iCs/>
          <w:sz w:val="28"/>
          <w:szCs w:val="28"/>
          <w:u w:val="single"/>
        </w:rPr>
        <w:lastRenderedPageBreak/>
        <w:t>Tarification des prestations :</w:t>
      </w:r>
    </w:p>
    <w:p w14:paraId="43DED14C" w14:textId="1D9C72D6" w:rsidR="007C2166" w:rsidRPr="00F534B6" w:rsidRDefault="007C2166" w:rsidP="00F534B6">
      <w:pPr>
        <w:pStyle w:val="ListParagraph"/>
        <w:numPr>
          <w:ilvl w:val="0"/>
          <w:numId w:val="11"/>
        </w:numPr>
        <w:jc w:val="both"/>
        <w:rPr>
          <w:rFonts w:ascii="Baskerville Old Face" w:hAnsi="Baskerville Old Face"/>
          <w:b/>
          <w:bCs/>
          <w:i/>
          <w:iCs/>
          <w:sz w:val="28"/>
          <w:szCs w:val="28"/>
          <w:u w:val="single"/>
        </w:rPr>
      </w:pPr>
      <w:r w:rsidRPr="00F534B6">
        <w:rPr>
          <w:rFonts w:ascii="Baskerville Old Face" w:hAnsi="Baskerville Old Face"/>
          <w:b/>
          <w:bCs/>
          <w:i/>
          <w:iCs/>
          <w:sz w:val="28"/>
          <w:szCs w:val="28"/>
          <w:u w:val="single"/>
        </w:rPr>
        <w:t>Forfait Consultation + Bilan standard (EN H.T) :</w:t>
      </w:r>
    </w:p>
    <w:tbl>
      <w:tblPr>
        <w:tblStyle w:val="TableGrid"/>
        <w:tblW w:w="10063" w:type="dxa"/>
        <w:tblInd w:w="-482" w:type="dxa"/>
        <w:tblLayout w:type="fixed"/>
        <w:tblLook w:val="04A0" w:firstRow="1" w:lastRow="0" w:firstColumn="1" w:lastColumn="0" w:noHBand="0" w:noVBand="1"/>
      </w:tblPr>
      <w:tblGrid>
        <w:gridCol w:w="2268"/>
        <w:gridCol w:w="3380"/>
        <w:gridCol w:w="2289"/>
        <w:gridCol w:w="2126"/>
      </w:tblGrid>
      <w:tr w:rsidR="007C2166" w:rsidRPr="007C2166" w14:paraId="0DBB400E" w14:textId="77777777" w:rsidTr="009F0608">
        <w:tc>
          <w:tcPr>
            <w:tcW w:w="7937" w:type="dxa"/>
            <w:gridSpan w:val="3"/>
            <w:noWrap/>
          </w:tcPr>
          <w:p w14:paraId="561020EE" w14:textId="77777777" w:rsidR="007C2166" w:rsidRPr="007C2166" w:rsidRDefault="007C2166" w:rsidP="009F0608">
            <w:pPr>
              <w:jc w:val="center"/>
              <w:rPr>
                <w:rFonts w:ascii="Baskerville Old Face" w:hAnsi="Baskerville Old Face"/>
                <w:b/>
                <w:bCs/>
                <w:sz w:val="28"/>
                <w:szCs w:val="28"/>
                <w:u w:val="single"/>
              </w:rPr>
            </w:pPr>
            <w:r w:rsidRPr="007C2166">
              <w:rPr>
                <w:rFonts w:ascii="Baskerville Old Face" w:hAnsi="Baskerville Old Face"/>
                <w:b/>
                <w:bCs/>
                <w:sz w:val="28"/>
                <w:szCs w:val="28"/>
                <w:u w:val="single"/>
              </w:rPr>
              <w:t>Prestations</w:t>
            </w:r>
          </w:p>
        </w:tc>
        <w:tc>
          <w:tcPr>
            <w:tcW w:w="2126" w:type="dxa"/>
            <w:noWrap/>
          </w:tcPr>
          <w:p w14:paraId="43CC3FE0" w14:textId="7D0C5D1C" w:rsidR="007C2166" w:rsidRPr="007C2166" w:rsidRDefault="007C2166" w:rsidP="009F0608">
            <w:pPr>
              <w:jc w:val="center"/>
              <w:rPr>
                <w:rFonts w:ascii="Baskerville Old Face" w:hAnsi="Baskerville Old Face"/>
                <w:b/>
                <w:bCs/>
                <w:sz w:val="28"/>
                <w:szCs w:val="28"/>
                <w:u w:val="single"/>
              </w:rPr>
            </w:pPr>
            <w:r w:rsidRPr="007C2166">
              <w:rPr>
                <w:rFonts w:ascii="Baskerville Old Face" w:hAnsi="Baskerville Old Face"/>
                <w:b/>
                <w:bCs/>
                <w:sz w:val="28"/>
                <w:szCs w:val="28"/>
                <w:u w:val="single"/>
              </w:rPr>
              <w:t xml:space="preserve">Tarifs </w:t>
            </w:r>
            <w:r w:rsidR="00F534B6">
              <w:rPr>
                <w:rFonts w:ascii="Baskerville Old Face" w:hAnsi="Baskerville Old Face"/>
                <w:b/>
                <w:bCs/>
                <w:sz w:val="28"/>
                <w:szCs w:val="28"/>
                <w:u w:val="single"/>
              </w:rPr>
              <w:t>(EN H.T)</w:t>
            </w:r>
          </w:p>
        </w:tc>
      </w:tr>
      <w:tr w:rsidR="007C2166" w:rsidRPr="007C2166" w14:paraId="0C79B8FD" w14:textId="77777777" w:rsidTr="009F0608">
        <w:tc>
          <w:tcPr>
            <w:tcW w:w="2268" w:type="dxa"/>
            <w:vMerge w:val="restart"/>
            <w:noWrap/>
          </w:tcPr>
          <w:p w14:paraId="63951E18" w14:textId="77777777" w:rsidR="007C2166" w:rsidRPr="007C2166" w:rsidRDefault="007C2166" w:rsidP="009F0608">
            <w:pPr>
              <w:jc w:val="both"/>
              <w:rPr>
                <w:rFonts w:ascii="Baskerville Old Face" w:hAnsi="Baskerville Old Face"/>
                <w:sz w:val="28"/>
                <w:szCs w:val="28"/>
              </w:rPr>
            </w:pPr>
            <w:r w:rsidRPr="007C2166">
              <w:rPr>
                <w:rFonts w:ascii="Baskerville Old Face" w:hAnsi="Baskerville Old Face"/>
                <w:sz w:val="28"/>
                <w:szCs w:val="28"/>
              </w:rPr>
              <w:t>Visite périodique</w:t>
            </w:r>
          </w:p>
          <w:p w14:paraId="6AB063B8" w14:textId="77777777" w:rsidR="007C2166" w:rsidRPr="007C2166" w:rsidRDefault="007C2166" w:rsidP="009F0608">
            <w:pPr>
              <w:jc w:val="both"/>
              <w:rPr>
                <w:rFonts w:ascii="Baskerville Old Face" w:hAnsi="Baskerville Old Face"/>
                <w:sz w:val="28"/>
                <w:szCs w:val="28"/>
              </w:rPr>
            </w:pPr>
          </w:p>
          <w:p w14:paraId="0BEE845B" w14:textId="77777777" w:rsidR="007C2166" w:rsidRPr="007C2166" w:rsidRDefault="007C2166" w:rsidP="009F0608">
            <w:pPr>
              <w:jc w:val="both"/>
              <w:rPr>
                <w:rFonts w:ascii="Baskerville Old Face" w:hAnsi="Baskerville Old Face"/>
                <w:sz w:val="28"/>
                <w:szCs w:val="28"/>
              </w:rPr>
            </w:pPr>
          </w:p>
          <w:p w14:paraId="585849DC" w14:textId="77777777" w:rsidR="007C2166" w:rsidRPr="007C2166" w:rsidRDefault="007C2166" w:rsidP="009F0608">
            <w:pPr>
              <w:jc w:val="both"/>
              <w:rPr>
                <w:rFonts w:ascii="Baskerville Old Face" w:hAnsi="Baskerville Old Face"/>
                <w:sz w:val="28"/>
                <w:szCs w:val="28"/>
              </w:rPr>
            </w:pPr>
          </w:p>
          <w:p w14:paraId="4E165C9B" w14:textId="77777777" w:rsidR="007C2166" w:rsidRPr="007C2166" w:rsidRDefault="007C2166" w:rsidP="009F0608">
            <w:pPr>
              <w:jc w:val="both"/>
              <w:rPr>
                <w:rFonts w:ascii="Baskerville Old Face" w:hAnsi="Baskerville Old Face"/>
                <w:sz w:val="28"/>
                <w:szCs w:val="28"/>
              </w:rPr>
            </w:pPr>
          </w:p>
          <w:p w14:paraId="4AEB7E6D" w14:textId="77777777" w:rsidR="007C2166" w:rsidRPr="007C2166" w:rsidRDefault="007C2166" w:rsidP="009F0608">
            <w:pPr>
              <w:jc w:val="both"/>
              <w:rPr>
                <w:rFonts w:ascii="Baskerville Old Face" w:hAnsi="Baskerville Old Face"/>
                <w:sz w:val="28"/>
                <w:szCs w:val="28"/>
              </w:rPr>
            </w:pPr>
          </w:p>
          <w:p w14:paraId="475DE673" w14:textId="77777777" w:rsidR="007C2166" w:rsidRPr="007C2166" w:rsidRDefault="007C2166" w:rsidP="009F0608">
            <w:pPr>
              <w:jc w:val="both"/>
              <w:rPr>
                <w:rFonts w:ascii="Baskerville Old Face" w:hAnsi="Baskerville Old Face"/>
                <w:sz w:val="28"/>
                <w:szCs w:val="28"/>
              </w:rPr>
            </w:pPr>
          </w:p>
        </w:tc>
        <w:tc>
          <w:tcPr>
            <w:tcW w:w="5669" w:type="dxa"/>
            <w:gridSpan w:val="2"/>
            <w:noWrap/>
          </w:tcPr>
          <w:p w14:paraId="785EB539" w14:textId="77777777" w:rsidR="007C2166" w:rsidRPr="00395BBE" w:rsidRDefault="007C2166" w:rsidP="00F534B6">
            <w:pPr>
              <w:rPr>
                <w:rFonts w:ascii="Baskerville Old Face" w:hAnsi="Baskerville Old Face"/>
                <w:sz w:val="28"/>
                <w:szCs w:val="28"/>
              </w:rPr>
            </w:pPr>
            <w:r w:rsidRPr="00395BBE">
              <w:rPr>
                <w:rFonts w:ascii="Baskerville Old Face" w:hAnsi="Baskerville Old Face"/>
                <w:sz w:val="28"/>
                <w:szCs w:val="28"/>
              </w:rPr>
              <w:t>Biométrie</w:t>
            </w:r>
          </w:p>
        </w:tc>
        <w:tc>
          <w:tcPr>
            <w:tcW w:w="2126" w:type="dxa"/>
            <w:vMerge w:val="restart"/>
            <w:noWrap/>
          </w:tcPr>
          <w:p w14:paraId="645B37AD" w14:textId="77777777" w:rsidR="007C2166" w:rsidRPr="00395BBE" w:rsidRDefault="007C2166" w:rsidP="009F0608">
            <w:pPr>
              <w:jc w:val="center"/>
              <w:rPr>
                <w:rFonts w:ascii="Baskerville Old Face" w:hAnsi="Baskerville Old Face"/>
                <w:sz w:val="28"/>
                <w:szCs w:val="28"/>
                <w:u w:val="single"/>
              </w:rPr>
            </w:pPr>
          </w:p>
          <w:p w14:paraId="1A73DE50" w14:textId="77777777" w:rsidR="007C2166" w:rsidRPr="00395BBE" w:rsidRDefault="007C2166" w:rsidP="009F0608">
            <w:pPr>
              <w:jc w:val="center"/>
              <w:rPr>
                <w:rFonts w:ascii="Baskerville Old Face" w:hAnsi="Baskerville Old Face"/>
                <w:sz w:val="28"/>
                <w:szCs w:val="28"/>
                <w:u w:val="single"/>
              </w:rPr>
            </w:pPr>
          </w:p>
          <w:p w14:paraId="6A245D34" w14:textId="77777777" w:rsidR="007C2166" w:rsidRPr="00395BBE" w:rsidRDefault="007C2166" w:rsidP="009F0608">
            <w:pPr>
              <w:jc w:val="center"/>
              <w:rPr>
                <w:rFonts w:ascii="Baskerville Old Face" w:hAnsi="Baskerville Old Face"/>
                <w:sz w:val="28"/>
                <w:szCs w:val="28"/>
                <w:u w:val="single"/>
              </w:rPr>
            </w:pPr>
          </w:p>
          <w:p w14:paraId="1018924C" w14:textId="77777777" w:rsidR="007C2166" w:rsidRPr="00395BBE" w:rsidRDefault="007C2166" w:rsidP="009F0608">
            <w:pPr>
              <w:jc w:val="center"/>
              <w:rPr>
                <w:rFonts w:ascii="Baskerville Old Face" w:hAnsi="Baskerville Old Face"/>
                <w:sz w:val="28"/>
                <w:szCs w:val="28"/>
                <w:u w:val="single"/>
              </w:rPr>
            </w:pPr>
          </w:p>
          <w:p w14:paraId="19B1317F" w14:textId="77777777" w:rsidR="007C2166" w:rsidRPr="00395BBE" w:rsidRDefault="007C2166" w:rsidP="009F0608">
            <w:pPr>
              <w:jc w:val="center"/>
              <w:rPr>
                <w:rFonts w:ascii="Baskerville Old Face" w:hAnsi="Baskerville Old Face"/>
                <w:sz w:val="28"/>
                <w:szCs w:val="28"/>
                <w:u w:val="single"/>
              </w:rPr>
            </w:pPr>
          </w:p>
          <w:p w14:paraId="3DC49E58" w14:textId="77777777" w:rsidR="007C2166" w:rsidRPr="00395BBE" w:rsidRDefault="007C2166" w:rsidP="009F0608">
            <w:pPr>
              <w:jc w:val="center"/>
              <w:rPr>
                <w:rFonts w:ascii="Baskerville Old Face" w:hAnsi="Baskerville Old Face"/>
                <w:sz w:val="28"/>
                <w:szCs w:val="28"/>
                <w:u w:val="single"/>
              </w:rPr>
            </w:pPr>
          </w:p>
          <w:p w14:paraId="3AFB5B34" w14:textId="77777777" w:rsidR="007C2166" w:rsidRPr="00395BBE" w:rsidRDefault="007C2166" w:rsidP="009F0608">
            <w:pPr>
              <w:jc w:val="center"/>
              <w:rPr>
                <w:rFonts w:ascii="Baskerville Old Face" w:hAnsi="Baskerville Old Face"/>
                <w:sz w:val="28"/>
                <w:szCs w:val="28"/>
                <w:u w:val="single"/>
              </w:rPr>
            </w:pPr>
          </w:p>
          <w:p w14:paraId="57E6AD6F" w14:textId="77777777" w:rsidR="007C2166" w:rsidRPr="00395BBE" w:rsidRDefault="007C2166" w:rsidP="009F0608">
            <w:pPr>
              <w:jc w:val="center"/>
              <w:rPr>
                <w:rFonts w:ascii="Baskerville Old Face" w:hAnsi="Baskerville Old Face"/>
                <w:sz w:val="28"/>
                <w:szCs w:val="28"/>
                <w:u w:val="single"/>
              </w:rPr>
            </w:pPr>
          </w:p>
          <w:p w14:paraId="47986978" w14:textId="77777777" w:rsidR="007C2166" w:rsidRPr="00395BBE" w:rsidRDefault="007C2166" w:rsidP="009F0608">
            <w:pPr>
              <w:jc w:val="center"/>
              <w:rPr>
                <w:rFonts w:ascii="Baskerville Old Face" w:hAnsi="Baskerville Old Face"/>
                <w:sz w:val="28"/>
                <w:szCs w:val="28"/>
                <w:u w:val="single"/>
              </w:rPr>
            </w:pPr>
          </w:p>
          <w:p w14:paraId="3D12FAE2" w14:textId="77777777" w:rsidR="007C2166" w:rsidRPr="00395BBE" w:rsidRDefault="007C2166" w:rsidP="009F0608">
            <w:pPr>
              <w:jc w:val="center"/>
              <w:rPr>
                <w:rFonts w:ascii="Baskerville Old Face" w:hAnsi="Baskerville Old Face"/>
                <w:sz w:val="28"/>
                <w:szCs w:val="28"/>
                <w:u w:val="single"/>
              </w:rPr>
            </w:pPr>
          </w:p>
          <w:p w14:paraId="1C2F8539" w14:textId="16F06ABA" w:rsidR="007C2166" w:rsidRPr="00395BBE" w:rsidRDefault="005069A3" w:rsidP="009F0608">
            <w:pPr>
              <w:jc w:val="center"/>
              <w:rPr>
                <w:rFonts w:ascii="Baskerville Old Face" w:hAnsi="Baskerville Old Face"/>
                <w:sz w:val="28"/>
                <w:szCs w:val="28"/>
                <w:u w:val="single"/>
              </w:rPr>
            </w:pPr>
            <w:r>
              <w:rPr>
                <w:rFonts w:ascii="Baskerville Old Face" w:hAnsi="Baskerville Old Face"/>
                <w:sz w:val="28"/>
                <w:szCs w:val="28"/>
                <w:u w:val="single"/>
              </w:rPr>
              <w:t>4 0</w:t>
            </w:r>
            <w:r w:rsidR="007C2166" w:rsidRPr="00395BBE">
              <w:rPr>
                <w:rFonts w:ascii="Baskerville Old Face" w:hAnsi="Baskerville Old Face"/>
                <w:sz w:val="28"/>
                <w:szCs w:val="28"/>
                <w:u w:val="single"/>
              </w:rPr>
              <w:t>00.00 DA</w:t>
            </w:r>
          </w:p>
          <w:p w14:paraId="66169C5E" w14:textId="7D35AF01" w:rsidR="007C2166" w:rsidRPr="00395BBE" w:rsidRDefault="007C2166" w:rsidP="009F0608">
            <w:pPr>
              <w:jc w:val="center"/>
              <w:rPr>
                <w:rFonts w:ascii="Baskerville Old Face" w:hAnsi="Baskerville Old Face"/>
                <w:sz w:val="28"/>
                <w:szCs w:val="28"/>
                <w:u w:val="single"/>
              </w:rPr>
            </w:pPr>
            <w:r w:rsidRPr="00395BBE">
              <w:rPr>
                <w:rFonts w:ascii="Baskerville Old Face" w:hAnsi="Baskerville Old Face"/>
                <w:sz w:val="28"/>
                <w:szCs w:val="28"/>
                <w:u w:val="single"/>
              </w:rPr>
              <w:t>/Travailleur</w:t>
            </w:r>
          </w:p>
        </w:tc>
      </w:tr>
      <w:tr w:rsidR="007C2166" w:rsidRPr="007C2166" w14:paraId="78A5071F" w14:textId="77777777" w:rsidTr="009F0608">
        <w:tc>
          <w:tcPr>
            <w:tcW w:w="2268" w:type="dxa"/>
            <w:vMerge/>
            <w:noWrap/>
          </w:tcPr>
          <w:p w14:paraId="34BA7889" w14:textId="77777777" w:rsidR="007C2166" w:rsidRPr="007C2166" w:rsidRDefault="007C2166" w:rsidP="009F0608">
            <w:pPr>
              <w:jc w:val="both"/>
              <w:rPr>
                <w:rFonts w:ascii="Baskerville Old Face" w:hAnsi="Baskerville Old Face"/>
                <w:sz w:val="28"/>
                <w:szCs w:val="28"/>
                <w:u w:val="single"/>
              </w:rPr>
            </w:pPr>
          </w:p>
        </w:tc>
        <w:tc>
          <w:tcPr>
            <w:tcW w:w="5669" w:type="dxa"/>
            <w:gridSpan w:val="2"/>
            <w:noWrap/>
          </w:tcPr>
          <w:p w14:paraId="70AEE334" w14:textId="6B736E70" w:rsidR="007C2166" w:rsidRPr="00395BBE" w:rsidRDefault="007C2166" w:rsidP="009F0608">
            <w:pPr>
              <w:jc w:val="both"/>
              <w:rPr>
                <w:rFonts w:ascii="Baskerville Old Face" w:hAnsi="Baskerville Old Face"/>
                <w:sz w:val="28"/>
                <w:szCs w:val="28"/>
              </w:rPr>
            </w:pPr>
            <w:r w:rsidRPr="00395BBE">
              <w:rPr>
                <w:rFonts w:ascii="Baskerville Old Face" w:hAnsi="Baskerville Old Face"/>
                <w:sz w:val="28"/>
                <w:szCs w:val="28"/>
              </w:rPr>
              <w:t xml:space="preserve">Examens biologiques sanguin (Glycémie à jeun, FNS, Urée, Créât, cholestérol total, triglycérides, LDL, HDL) </w:t>
            </w:r>
          </w:p>
        </w:tc>
        <w:tc>
          <w:tcPr>
            <w:tcW w:w="2126" w:type="dxa"/>
            <w:vMerge/>
            <w:noWrap/>
          </w:tcPr>
          <w:p w14:paraId="004F2E04" w14:textId="77777777" w:rsidR="007C2166" w:rsidRPr="007C2166" w:rsidRDefault="007C2166" w:rsidP="009F0608">
            <w:pPr>
              <w:jc w:val="both"/>
              <w:rPr>
                <w:rFonts w:ascii="Baskerville Old Face" w:hAnsi="Baskerville Old Face"/>
                <w:sz w:val="28"/>
                <w:szCs w:val="28"/>
                <w:u w:val="single"/>
              </w:rPr>
            </w:pPr>
          </w:p>
        </w:tc>
      </w:tr>
      <w:tr w:rsidR="007C2166" w:rsidRPr="007C2166" w14:paraId="4FFADC8B" w14:textId="77777777" w:rsidTr="009F0608">
        <w:tc>
          <w:tcPr>
            <w:tcW w:w="2268" w:type="dxa"/>
            <w:vMerge/>
            <w:noWrap/>
          </w:tcPr>
          <w:p w14:paraId="6E0F2EE4" w14:textId="77777777" w:rsidR="007C2166" w:rsidRPr="007C2166" w:rsidRDefault="007C2166" w:rsidP="009F0608">
            <w:pPr>
              <w:jc w:val="both"/>
              <w:rPr>
                <w:rFonts w:ascii="Baskerville Old Face" w:hAnsi="Baskerville Old Face"/>
                <w:sz w:val="28"/>
                <w:szCs w:val="28"/>
                <w:u w:val="single"/>
              </w:rPr>
            </w:pPr>
          </w:p>
        </w:tc>
        <w:tc>
          <w:tcPr>
            <w:tcW w:w="5669" w:type="dxa"/>
            <w:gridSpan w:val="2"/>
            <w:noWrap/>
          </w:tcPr>
          <w:p w14:paraId="5786C801" w14:textId="078670F2" w:rsidR="007C2166" w:rsidRPr="00395BBE" w:rsidRDefault="007C2166" w:rsidP="009F0608">
            <w:pPr>
              <w:jc w:val="both"/>
              <w:rPr>
                <w:rFonts w:ascii="Baskerville Old Face" w:hAnsi="Baskerville Old Face"/>
                <w:sz w:val="28"/>
                <w:szCs w:val="28"/>
              </w:rPr>
            </w:pPr>
            <w:r w:rsidRPr="00395BBE">
              <w:rPr>
                <w:rFonts w:ascii="Baskerville Old Face" w:hAnsi="Baskerville Old Face"/>
                <w:sz w:val="28"/>
                <w:szCs w:val="28"/>
              </w:rPr>
              <w:t xml:space="preserve">Examen spécialisé chez le médecin du Travail </w:t>
            </w:r>
          </w:p>
        </w:tc>
        <w:tc>
          <w:tcPr>
            <w:tcW w:w="2126" w:type="dxa"/>
            <w:vMerge/>
            <w:noWrap/>
          </w:tcPr>
          <w:p w14:paraId="68B3ACD8" w14:textId="77777777" w:rsidR="007C2166" w:rsidRPr="007C2166" w:rsidRDefault="007C2166" w:rsidP="009F0608">
            <w:pPr>
              <w:jc w:val="both"/>
              <w:rPr>
                <w:rFonts w:ascii="Baskerville Old Face" w:hAnsi="Baskerville Old Face"/>
                <w:sz w:val="28"/>
                <w:szCs w:val="28"/>
                <w:u w:val="single"/>
              </w:rPr>
            </w:pPr>
          </w:p>
        </w:tc>
      </w:tr>
      <w:tr w:rsidR="007C2166" w:rsidRPr="007C2166" w14:paraId="4B511158" w14:textId="77777777" w:rsidTr="009F0608">
        <w:tc>
          <w:tcPr>
            <w:tcW w:w="2268" w:type="dxa"/>
            <w:vMerge/>
            <w:noWrap/>
          </w:tcPr>
          <w:p w14:paraId="65EBA6EC" w14:textId="77777777" w:rsidR="007C2166" w:rsidRPr="007C2166" w:rsidRDefault="007C2166" w:rsidP="009F0608">
            <w:pPr>
              <w:jc w:val="both"/>
              <w:rPr>
                <w:rFonts w:ascii="Baskerville Old Face" w:hAnsi="Baskerville Old Face"/>
                <w:sz w:val="28"/>
                <w:szCs w:val="28"/>
                <w:u w:val="single"/>
              </w:rPr>
            </w:pPr>
          </w:p>
        </w:tc>
        <w:tc>
          <w:tcPr>
            <w:tcW w:w="5669" w:type="dxa"/>
            <w:gridSpan w:val="2"/>
            <w:noWrap/>
          </w:tcPr>
          <w:p w14:paraId="1C6F9131" w14:textId="77777777" w:rsidR="007C2166" w:rsidRPr="007C2166" w:rsidRDefault="007C2166" w:rsidP="009F0608">
            <w:pPr>
              <w:jc w:val="both"/>
              <w:rPr>
                <w:rFonts w:ascii="Baskerville Old Face" w:hAnsi="Baskerville Old Face"/>
                <w:sz w:val="28"/>
                <w:szCs w:val="28"/>
              </w:rPr>
            </w:pPr>
            <w:r w:rsidRPr="007C2166">
              <w:rPr>
                <w:rFonts w:ascii="Baskerville Old Face" w:hAnsi="Baskerville Old Face"/>
                <w:sz w:val="28"/>
                <w:szCs w:val="28"/>
              </w:rPr>
              <w:t>Fiche D’aptitude</w:t>
            </w:r>
          </w:p>
        </w:tc>
        <w:tc>
          <w:tcPr>
            <w:tcW w:w="2126" w:type="dxa"/>
            <w:vMerge/>
            <w:noWrap/>
          </w:tcPr>
          <w:p w14:paraId="7F21B606" w14:textId="77777777" w:rsidR="007C2166" w:rsidRPr="007C2166" w:rsidRDefault="007C2166" w:rsidP="009F0608">
            <w:pPr>
              <w:jc w:val="both"/>
              <w:rPr>
                <w:rFonts w:ascii="Baskerville Old Face" w:hAnsi="Baskerville Old Face"/>
                <w:sz w:val="28"/>
                <w:szCs w:val="28"/>
                <w:u w:val="single"/>
              </w:rPr>
            </w:pPr>
          </w:p>
        </w:tc>
      </w:tr>
      <w:tr w:rsidR="007C2166" w:rsidRPr="007C2166" w14:paraId="1E2DE942" w14:textId="77777777" w:rsidTr="009F0608">
        <w:tc>
          <w:tcPr>
            <w:tcW w:w="2268" w:type="dxa"/>
            <w:vMerge/>
            <w:noWrap/>
          </w:tcPr>
          <w:p w14:paraId="00133EE7" w14:textId="77777777" w:rsidR="007C2166" w:rsidRPr="007C2166" w:rsidRDefault="007C2166" w:rsidP="009F0608">
            <w:pPr>
              <w:jc w:val="both"/>
              <w:rPr>
                <w:rFonts w:ascii="Baskerville Old Face" w:hAnsi="Baskerville Old Face"/>
                <w:sz w:val="28"/>
                <w:szCs w:val="28"/>
                <w:u w:val="single"/>
              </w:rPr>
            </w:pPr>
          </w:p>
        </w:tc>
        <w:tc>
          <w:tcPr>
            <w:tcW w:w="5669" w:type="dxa"/>
            <w:gridSpan w:val="2"/>
            <w:noWrap/>
          </w:tcPr>
          <w:p w14:paraId="7D60E6E7" w14:textId="6A5B6353" w:rsidR="007C2166" w:rsidRPr="007C2166" w:rsidRDefault="007C2166" w:rsidP="009F0608">
            <w:pPr>
              <w:jc w:val="both"/>
              <w:rPr>
                <w:rFonts w:ascii="Baskerville Old Face" w:hAnsi="Baskerville Old Face"/>
                <w:sz w:val="28"/>
                <w:szCs w:val="28"/>
              </w:rPr>
            </w:pPr>
            <w:r w:rsidRPr="007C2166">
              <w:rPr>
                <w:rFonts w:ascii="Baskerville Old Face" w:hAnsi="Baskerville Old Face"/>
                <w:sz w:val="28"/>
                <w:szCs w:val="28"/>
              </w:rPr>
              <w:t xml:space="preserve">Tenue des registres règlementaires </w:t>
            </w:r>
          </w:p>
        </w:tc>
        <w:tc>
          <w:tcPr>
            <w:tcW w:w="2126" w:type="dxa"/>
            <w:vMerge/>
            <w:noWrap/>
          </w:tcPr>
          <w:p w14:paraId="09871499" w14:textId="77777777" w:rsidR="007C2166" w:rsidRPr="007C2166" w:rsidRDefault="007C2166" w:rsidP="009F0608">
            <w:pPr>
              <w:jc w:val="both"/>
              <w:rPr>
                <w:rFonts w:ascii="Baskerville Old Face" w:hAnsi="Baskerville Old Face"/>
                <w:sz w:val="28"/>
                <w:szCs w:val="28"/>
                <w:u w:val="single"/>
              </w:rPr>
            </w:pPr>
          </w:p>
        </w:tc>
      </w:tr>
      <w:tr w:rsidR="007C2166" w:rsidRPr="007C2166" w14:paraId="68769C90" w14:textId="77777777" w:rsidTr="009F0608">
        <w:tc>
          <w:tcPr>
            <w:tcW w:w="2268" w:type="dxa"/>
            <w:vMerge/>
            <w:noWrap/>
          </w:tcPr>
          <w:p w14:paraId="625A3AE1" w14:textId="77777777" w:rsidR="007C2166" w:rsidRPr="007C2166" w:rsidRDefault="007C2166" w:rsidP="009F0608">
            <w:pPr>
              <w:jc w:val="both"/>
              <w:rPr>
                <w:rFonts w:ascii="Baskerville Old Face" w:hAnsi="Baskerville Old Face"/>
                <w:sz w:val="28"/>
                <w:szCs w:val="28"/>
                <w:u w:val="single"/>
              </w:rPr>
            </w:pPr>
          </w:p>
        </w:tc>
        <w:tc>
          <w:tcPr>
            <w:tcW w:w="3380" w:type="dxa"/>
            <w:vMerge w:val="restart"/>
            <w:noWrap/>
          </w:tcPr>
          <w:p w14:paraId="3A91A287" w14:textId="77777777" w:rsidR="007C2166" w:rsidRPr="007C2166" w:rsidRDefault="007C2166" w:rsidP="009F0608">
            <w:pPr>
              <w:jc w:val="both"/>
              <w:rPr>
                <w:rFonts w:ascii="Baskerville Old Face" w:hAnsi="Baskerville Old Face"/>
                <w:sz w:val="28"/>
                <w:szCs w:val="28"/>
              </w:rPr>
            </w:pPr>
            <w:r w:rsidRPr="007C2166">
              <w:rPr>
                <w:rFonts w:ascii="Baskerville Old Face" w:hAnsi="Baskerville Old Face"/>
                <w:sz w:val="28"/>
                <w:szCs w:val="28"/>
              </w:rPr>
              <w:t>Certificat</w:t>
            </w:r>
          </w:p>
          <w:p w14:paraId="0014F841" w14:textId="77777777" w:rsidR="007C2166" w:rsidRPr="007C2166" w:rsidRDefault="007C2166" w:rsidP="009F0608">
            <w:pPr>
              <w:jc w:val="both"/>
              <w:rPr>
                <w:rFonts w:ascii="Baskerville Old Face" w:hAnsi="Baskerville Old Face"/>
                <w:sz w:val="28"/>
                <w:szCs w:val="28"/>
              </w:rPr>
            </w:pPr>
            <w:r w:rsidRPr="007C2166">
              <w:rPr>
                <w:rFonts w:ascii="Baskerville Old Face" w:hAnsi="Baskerville Old Face"/>
                <w:sz w:val="28"/>
                <w:szCs w:val="28"/>
              </w:rPr>
              <w:t>De</w:t>
            </w:r>
          </w:p>
          <w:p w14:paraId="3F84759C" w14:textId="77777777" w:rsidR="007C2166" w:rsidRPr="007C2166" w:rsidRDefault="007C2166" w:rsidP="009F0608">
            <w:pPr>
              <w:jc w:val="both"/>
              <w:rPr>
                <w:rFonts w:ascii="Baskerville Old Face" w:hAnsi="Baskerville Old Face"/>
                <w:sz w:val="28"/>
                <w:szCs w:val="28"/>
              </w:rPr>
            </w:pPr>
            <w:r w:rsidRPr="007C2166">
              <w:rPr>
                <w:rFonts w:ascii="Baskerville Old Face" w:hAnsi="Baskerville Old Face"/>
                <w:sz w:val="28"/>
                <w:szCs w:val="28"/>
              </w:rPr>
              <w:t xml:space="preserve">Reprise </w:t>
            </w:r>
          </w:p>
          <w:p w14:paraId="57A0AAA7" w14:textId="77777777" w:rsidR="007C2166" w:rsidRPr="007C2166" w:rsidRDefault="007C2166" w:rsidP="009F0608">
            <w:pPr>
              <w:jc w:val="both"/>
              <w:rPr>
                <w:rFonts w:ascii="Baskerville Old Face" w:hAnsi="Baskerville Old Face"/>
                <w:sz w:val="28"/>
                <w:szCs w:val="28"/>
              </w:rPr>
            </w:pPr>
          </w:p>
          <w:p w14:paraId="49BFACFF" w14:textId="77777777" w:rsidR="007C2166" w:rsidRPr="007C2166" w:rsidRDefault="007C2166" w:rsidP="009F0608">
            <w:pPr>
              <w:jc w:val="both"/>
              <w:rPr>
                <w:rFonts w:ascii="Baskerville Old Face" w:hAnsi="Baskerville Old Face"/>
                <w:sz w:val="28"/>
                <w:szCs w:val="28"/>
              </w:rPr>
            </w:pPr>
          </w:p>
          <w:p w14:paraId="595C94CB" w14:textId="77777777" w:rsidR="007C2166" w:rsidRPr="007C2166" w:rsidRDefault="007C2166" w:rsidP="009F0608">
            <w:pPr>
              <w:jc w:val="both"/>
              <w:rPr>
                <w:rFonts w:ascii="Baskerville Old Face" w:hAnsi="Baskerville Old Face"/>
                <w:sz w:val="28"/>
                <w:szCs w:val="28"/>
              </w:rPr>
            </w:pPr>
          </w:p>
          <w:p w14:paraId="4FC507A3" w14:textId="77777777" w:rsidR="007C2166" w:rsidRPr="007C2166" w:rsidRDefault="007C2166" w:rsidP="009F0608">
            <w:pPr>
              <w:jc w:val="both"/>
              <w:rPr>
                <w:rFonts w:ascii="Baskerville Old Face" w:hAnsi="Baskerville Old Face"/>
                <w:sz w:val="28"/>
                <w:szCs w:val="28"/>
              </w:rPr>
            </w:pPr>
          </w:p>
          <w:p w14:paraId="54C2D487" w14:textId="77777777" w:rsidR="007C2166" w:rsidRPr="007C2166" w:rsidRDefault="007C2166" w:rsidP="009F0608">
            <w:pPr>
              <w:jc w:val="both"/>
              <w:rPr>
                <w:rFonts w:ascii="Baskerville Old Face" w:hAnsi="Baskerville Old Face"/>
                <w:sz w:val="28"/>
                <w:szCs w:val="28"/>
              </w:rPr>
            </w:pPr>
          </w:p>
        </w:tc>
        <w:tc>
          <w:tcPr>
            <w:tcW w:w="2289" w:type="dxa"/>
            <w:noWrap/>
          </w:tcPr>
          <w:p w14:paraId="5160107D" w14:textId="77777777" w:rsidR="007C2166" w:rsidRPr="007C2166" w:rsidRDefault="007C2166" w:rsidP="009F0608">
            <w:pPr>
              <w:jc w:val="both"/>
              <w:rPr>
                <w:rFonts w:ascii="Baskerville Old Face" w:hAnsi="Baskerville Old Face"/>
                <w:sz w:val="28"/>
                <w:szCs w:val="28"/>
              </w:rPr>
            </w:pPr>
            <w:r w:rsidRPr="007C2166">
              <w:rPr>
                <w:rFonts w:ascii="Baskerville Old Face" w:hAnsi="Baskerville Old Face"/>
                <w:sz w:val="28"/>
                <w:szCs w:val="28"/>
              </w:rPr>
              <w:t>Maladie Professionnelle</w:t>
            </w:r>
          </w:p>
        </w:tc>
        <w:tc>
          <w:tcPr>
            <w:tcW w:w="2126" w:type="dxa"/>
            <w:vMerge/>
            <w:noWrap/>
          </w:tcPr>
          <w:p w14:paraId="6D657641" w14:textId="77777777" w:rsidR="007C2166" w:rsidRPr="007C2166" w:rsidRDefault="007C2166" w:rsidP="009F0608">
            <w:pPr>
              <w:jc w:val="both"/>
              <w:rPr>
                <w:rFonts w:ascii="Baskerville Old Face" w:hAnsi="Baskerville Old Face"/>
                <w:sz w:val="28"/>
                <w:szCs w:val="28"/>
                <w:u w:val="single"/>
              </w:rPr>
            </w:pPr>
          </w:p>
        </w:tc>
      </w:tr>
      <w:tr w:rsidR="007C2166" w:rsidRPr="007C2166" w14:paraId="014525EE" w14:textId="77777777" w:rsidTr="009F0608">
        <w:tc>
          <w:tcPr>
            <w:tcW w:w="2268" w:type="dxa"/>
            <w:vMerge/>
            <w:noWrap/>
          </w:tcPr>
          <w:p w14:paraId="29613162" w14:textId="77777777" w:rsidR="007C2166" w:rsidRPr="007C2166" w:rsidRDefault="007C2166" w:rsidP="009F0608">
            <w:pPr>
              <w:jc w:val="both"/>
              <w:rPr>
                <w:rFonts w:ascii="Baskerville Old Face" w:hAnsi="Baskerville Old Face"/>
                <w:sz w:val="28"/>
                <w:szCs w:val="28"/>
                <w:u w:val="single"/>
              </w:rPr>
            </w:pPr>
          </w:p>
        </w:tc>
        <w:tc>
          <w:tcPr>
            <w:tcW w:w="3380" w:type="dxa"/>
            <w:vMerge/>
            <w:noWrap/>
          </w:tcPr>
          <w:p w14:paraId="10B033C1" w14:textId="77777777" w:rsidR="007C2166" w:rsidRPr="007C2166" w:rsidRDefault="007C2166" w:rsidP="009F0608">
            <w:pPr>
              <w:jc w:val="both"/>
              <w:rPr>
                <w:rFonts w:ascii="Baskerville Old Face" w:hAnsi="Baskerville Old Face"/>
                <w:sz w:val="28"/>
                <w:szCs w:val="28"/>
              </w:rPr>
            </w:pPr>
          </w:p>
        </w:tc>
        <w:tc>
          <w:tcPr>
            <w:tcW w:w="2289" w:type="dxa"/>
            <w:noWrap/>
          </w:tcPr>
          <w:p w14:paraId="52BE1A9A" w14:textId="1D6BA742" w:rsidR="007C2166" w:rsidRPr="007C2166" w:rsidRDefault="007C2166" w:rsidP="009F0608">
            <w:pPr>
              <w:jc w:val="both"/>
              <w:rPr>
                <w:rFonts w:ascii="Baskerville Old Face" w:hAnsi="Baskerville Old Face"/>
                <w:sz w:val="28"/>
                <w:szCs w:val="28"/>
              </w:rPr>
            </w:pPr>
            <w:r w:rsidRPr="007C2166">
              <w:rPr>
                <w:rFonts w:ascii="Baskerville Old Face" w:hAnsi="Baskerville Old Face"/>
                <w:sz w:val="28"/>
                <w:szCs w:val="28"/>
              </w:rPr>
              <w:t>Congés</w:t>
            </w:r>
            <w:r>
              <w:rPr>
                <w:rFonts w:ascii="Baskerville Old Face" w:hAnsi="Baskerville Old Face"/>
                <w:sz w:val="28"/>
                <w:szCs w:val="28"/>
              </w:rPr>
              <w:t xml:space="preserve"> </w:t>
            </w:r>
            <w:r w:rsidRPr="007C2166">
              <w:rPr>
                <w:rFonts w:ascii="Baskerville Old Face" w:hAnsi="Baskerville Old Face"/>
                <w:sz w:val="28"/>
                <w:szCs w:val="28"/>
              </w:rPr>
              <w:t xml:space="preserve">de Maternité </w:t>
            </w:r>
          </w:p>
        </w:tc>
        <w:tc>
          <w:tcPr>
            <w:tcW w:w="2126" w:type="dxa"/>
            <w:vMerge/>
            <w:noWrap/>
          </w:tcPr>
          <w:p w14:paraId="620F5538" w14:textId="77777777" w:rsidR="007C2166" w:rsidRPr="007C2166" w:rsidRDefault="007C2166" w:rsidP="009F0608">
            <w:pPr>
              <w:jc w:val="both"/>
              <w:rPr>
                <w:rFonts w:ascii="Baskerville Old Face" w:hAnsi="Baskerville Old Face"/>
                <w:sz w:val="28"/>
                <w:szCs w:val="28"/>
                <w:u w:val="single"/>
              </w:rPr>
            </w:pPr>
          </w:p>
        </w:tc>
      </w:tr>
      <w:tr w:rsidR="007C2166" w:rsidRPr="007C2166" w14:paraId="4A3B2684" w14:textId="77777777" w:rsidTr="009F0608">
        <w:tc>
          <w:tcPr>
            <w:tcW w:w="2268" w:type="dxa"/>
            <w:vMerge/>
            <w:noWrap/>
          </w:tcPr>
          <w:p w14:paraId="54CCD41B" w14:textId="77777777" w:rsidR="007C2166" w:rsidRPr="007C2166" w:rsidRDefault="007C2166" w:rsidP="009F0608">
            <w:pPr>
              <w:jc w:val="both"/>
              <w:rPr>
                <w:rFonts w:ascii="Baskerville Old Face" w:hAnsi="Baskerville Old Face"/>
                <w:sz w:val="28"/>
                <w:szCs w:val="28"/>
                <w:u w:val="single"/>
              </w:rPr>
            </w:pPr>
          </w:p>
        </w:tc>
        <w:tc>
          <w:tcPr>
            <w:tcW w:w="3380" w:type="dxa"/>
            <w:vMerge/>
            <w:noWrap/>
          </w:tcPr>
          <w:p w14:paraId="50F1F5F0" w14:textId="77777777" w:rsidR="007C2166" w:rsidRPr="007C2166" w:rsidRDefault="007C2166" w:rsidP="009F0608">
            <w:pPr>
              <w:jc w:val="both"/>
              <w:rPr>
                <w:rFonts w:ascii="Baskerville Old Face" w:hAnsi="Baskerville Old Face"/>
                <w:sz w:val="28"/>
                <w:szCs w:val="28"/>
              </w:rPr>
            </w:pPr>
          </w:p>
        </w:tc>
        <w:tc>
          <w:tcPr>
            <w:tcW w:w="2289" w:type="dxa"/>
            <w:noWrap/>
          </w:tcPr>
          <w:p w14:paraId="6D74CD3B" w14:textId="61CCFB7C" w:rsidR="007C2166" w:rsidRPr="007C2166" w:rsidRDefault="007C2166" w:rsidP="009F0608">
            <w:pPr>
              <w:jc w:val="both"/>
              <w:rPr>
                <w:rFonts w:ascii="Baskerville Old Face" w:hAnsi="Baskerville Old Face"/>
                <w:sz w:val="28"/>
                <w:szCs w:val="28"/>
              </w:rPr>
            </w:pPr>
            <w:r w:rsidRPr="007C2166">
              <w:rPr>
                <w:rFonts w:ascii="Baskerville Old Face" w:hAnsi="Baskerville Old Face"/>
                <w:sz w:val="28"/>
                <w:szCs w:val="28"/>
              </w:rPr>
              <w:t>Maladie Non Professionnelle</w:t>
            </w:r>
          </w:p>
        </w:tc>
        <w:tc>
          <w:tcPr>
            <w:tcW w:w="2126" w:type="dxa"/>
            <w:vMerge/>
            <w:noWrap/>
          </w:tcPr>
          <w:p w14:paraId="34F2307E" w14:textId="77777777" w:rsidR="007C2166" w:rsidRPr="007C2166" w:rsidRDefault="007C2166" w:rsidP="009F0608">
            <w:pPr>
              <w:jc w:val="both"/>
              <w:rPr>
                <w:rFonts w:ascii="Baskerville Old Face" w:hAnsi="Baskerville Old Face"/>
                <w:sz w:val="28"/>
                <w:szCs w:val="28"/>
                <w:u w:val="single"/>
              </w:rPr>
            </w:pPr>
          </w:p>
        </w:tc>
      </w:tr>
      <w:tr w:rsidR="007C2166" w:rsidRPr="007C2166" w14:paraId="50B6DBCA" w14:textId="77777777" w:rsidTr="009F0608">
        <w:tc>
          <w:tcPr>
            <w:tcW w:w="2268" w:type="dxa"/>
            <w:vMerge/>
            <w:noWrap/>
          </w:tcPr>
          <w:p w14:paraId="5A418080" w14:textId="77777777" w:rsidR="007C2166" w:rsidRPr="007C2166" w:rsidRDefault="007C2166" w:rsidP="009F0608">
            <w:pPr>
              <w:jc w:val="both"/>
              <w:rPr>
                <w:rFonts w:ascii="Baskerville Old Face" w:hAnsi="Baskerville Old Face"/>
                <w:sz w:val="28"/>
                <w:szCs w:val="28"/>
                <w:u w:val="single"/>
              </w:rPr>
            </w:pPr>
          </w:p>
        </w:tc>
        <w:tc>
          <w:tcPr>
            <w:tcW w:w="3380" w:type="dxa"/>
            <w:vMerge/>
            <w:noWrap/>
          </w:tcPr>
          <w:p w14:paraId="1DEB9395" w14:textId="77777777" w:rsidR="007C2166" w:rsidRPr="007C2166" w:rsidRDefault="007C2166" w:rsidP="009F0608">
            <w:pPr>
              <w:jc w:val="both"/>
              <w:rPr>
                <w:rFonts w:ascii="Baskerville Old Face" w:hAnsi="Baskerville Old Face"/>
                <w:sz w:val="28"/>
                <w:szCs w:val="28"/>
              </w:rPr>
            </w:pPr>
          </w:p>
        </w:tc>
        <w:tc>
          <w:tcPr>
            <w:tcW w:w="2289" w:type="dxa"/>
            <w:noWrap/>
          </w:tcPr>
          <w:p w14:paraId="71896FE0" w14:textId="2BD87D7A" w:rsidR="007C2166" w:rsidRPr="007C2166" w:rsidRDefault="007C2166" w:rsidP="009F0608">
            <w:pPr>
              <w:jc w:val="both"/>
              <w:rPr>
                <w:rFonts w:ascii="Baskerville Old Face" w:hAnsi="Baskerville Old Face"/>
                <w:sz w:val="28"/>
                <w:szCs w:val="28"/>
              </w:rPr>
            </w:pPr>
            <w:r w:rsidRPr="007C2166">
              <w:rPr>
                <w:rFonts w:ascii="Baskerville Old Face" w:hAnsi="Baskerville Old Face"/>
                <w:sz w:val="28"/>
                <w:szCs w:val="28"/>
              </w:rPr>
              <w:t>Absence d’au moins de 21 jours pour</w:t>
            </w:r>
            <w:r>
              <w:rPr>
                <w:rFonts w:ascii="Baskerville Old Face" w:hAnsi="Baskerville Old Face"/>
                <w:sz w:val="28"/>
                <w:szCs w:val="28"/>
              </w:rPr>
              <w:t xml:space="preserve"> </w:t>
            </w:r>
            <w:r w:rsidRPr="007C2166">
              <w:rPr>
                <w:rFonts w:ascii="Baskerville Old Face" w:hAnsi="Baskerville Old Face"/>
                <w:sz w:val="28"/>
                <w:szCs w:val="28"/>
              </w:rPr>
              <w:t xml:space="preserve">cause d’accident Non Professionnel </w:t>
            </w:r>
          </w:p>
        </w:tc>
        <w:tc>
          <w:tcPr>
            <w:tcW w:w="2126" w:type="dxa"/>
            <w:vMerge/>
            <w:noWrap/>
          </w:tcPr>
          <w:p w14:paraId="4095DFC8" w14:textId="77777777" w:rsidR="007C2166" w:rsidRPr="007C2166" w:rsidRDefault="007C2166" w:rsidP="009F0608">
            <w:pPr>
              <w:jc w:val="both"/>
              <w:rPr>
                <w:rFonts w:ascii="Baskerville Old Face" w:hAnsi="Baskerville Old Face"/>
                <w:sz w:val="28"/>
                <w:szCs w:val="28"/>
                <w:u w:val="single"/>
              </w:rPr>
            </w:pPr>
          </w:p>
        </w:tc>
      </w:tr>
      <w:tr w:rsidR="007C2166" w:rsidRPr="007C2166" w14:paraId="7848D3B7" w14:textId="77777777" w:rsidTr="009F0608">
        <w:tc>
          <w:tcPr>
            <w:tcW w:w="2268" w:type="dxa"/>
            <w:vMerge/>
            <w:noWrap/>
          </w:tcPr>
          <w:p w14:paraId="121AAFF3" w14:textId="77777777" w:rsidR="007C2166" w:rsidRPr="007C2166" w:rsidRDefault="007C2166" w:rsidP="009F0608">
            <w:pPr>
              <w:jc w:val="both"/>
              <w:rPr>
                <w:rFonts w:ascii="Baskerville Old Face" w:hAnsi="Baskerville Old Face"/>
                <w:sz w:val="28"/>
                <w:szCs w:val="28"/>
                <w:u w:val="single"/>
              </w:rPr>
            </w:pPr>
          </w:p>
        </w:tc>
        <w:tc>
          <w:tcPr>
            <w:tcW w:w="3380" w:type="dxa"/>
            <w:vMerge/>
            <w:noWrap/>
          </w:tcPr>
          <w:p w14:paraId="24DCAF68" w14:textId="77777777" w:rsidR="007C2166" w:rsidRPr="007C2166" w:rsidRDefault="007C2166" w:rsidP="009F0608">
            <w:pPr>
              <w:jc w:val="both"/>
              <w:rPr>
                <w:rFonts w:ascii="Baskerville Old Face" w:hAnsi="Baskerville Old Face"/>
                <w:sz w:val="28"/>
                <w:szCs w:val="28"/>
              </w:rPr>
            </w:pPr>
          </w:p>
        </w:tc>
        <w:tc>
          <w:tcPr>
            <w:tcW w:w="2289" w:type="dxa"/>
            <w:noWrap/>
          </w:tcPr>
          <w:p w14:paraId="4141F01D" w14:textId="496BCCE9" w:rsidR="007C2166" w:rsidRPr="007C2166" w:rsidRDefault="007C2166" w:rsidP="009F0608">
            <w:pPr>
              <w:jc w:val="both"/>
              <w:rPr>
                <w:rFonts w:ascii="Baskerville Old Face" w:hAnsi="Baskerville Old Face"/>
                <w:sz w:val="28"/>
                <w:szCs w:val="28"/>
              </w:rPr>
            </w:pPr>
            <w:r w:rsidRPr="007C2166">
              <w:rPr>
                <w:rFonts w:ascii="Baskerville Old Face" w:hAnsi="Baskerville Old Face"/>
                <w:sz w:val="28"/>
                <w:szCs w:val="28"/>
              </w:rPr>
              <w:t xml:space="preserve">Absence D’au Moins de 21 Jours Pour maladie Non Professionnel </w:t>
            </w:r>
          </w:p>
        </w:tc>
        <w:tc>
          <w:tcPr>
            <w:tcW w:w="2126" w:type="dxa"/>
            <w:vMerge/>
            <w:noWrap/>
          </w:tcPr>
          <w:p w14:paraId="19A55F61" w14:textId="77777777" w:rsidR="007C2166" w:rsidRPr="007C2166" w:rsidRDefault="007C2166" w:rsidP="009F0608">
            <w:pPr>
              <w:jc w:val="both"/>
              <w:rPr>
                <w:rFonts w:ascii="Baskerville Old Face" w:hAnsi="Baskerville Old Face"/>
                <w:sz w:val="28"/>
                <w:szCs w:val="28"/>
                <w:u w:val="single"/>
              </w:rPr>
            </w:pPr>
          </w:p>
        </w:tc>
      </w:tr>
      <w:tr w:rsidR="007C2166" w:rsidRPr="007C2166" w14:paraId="6B427D83" w14:textId="77777777" w:rsidTr="009F0608">
        <w:tc>
          <w:tcPr>
            <w:tcW w:w="2268" w:type="dxa"/>
            <w:vMerge/>
            <w:noWrap/>
          </w:tcPr>
          <w:p w14:paraId="1CEF1EA0" w14:textId="77777777" w:rsidR="007C2166" w:rsidRPr="007C2166" w:rsidRDefault="007C2166" w:rsidP="009F0608">
            <w:pPr>
              <w:jc w:val="both"/>
              <w:rPr>
                <w:rFonts w:ascii="Baskerville Old Face" w:hAnsi="Baskerville Old Face"/>
                <w:sz w:val="28"/>
                <w:szCs w:val="28"/>
                <w:u w:val="single"/>
              </w:rPr>
            </w:pPr>
          </w:p>
        </w:tc>
        <w:tc>
          <w:tcPr>
            <w:tcW w:w="5669" w:type="dxa"/>
            <w:gridSpan w:val="2"/>
            <w:noWrap/>
          </w:tcPr>
          <w:p w14:paraId="1C769F71" w14:textId="77777777" w:rsidR="007C2166" w:rsidRPr="007C2166" w:rsidRDefault="007C2166" w:rsidP="009F0608">
            <w:pPr>
              <w:jc w:val="both"/>
              <w:rPr>
                <w:rFonts w:ascii="Baskerville Old Face" w:hAnsi="Baskerville Old Face"/>
                <w:sz w:val="28"/>
                <w:szCs w:val="28"/>
                <w:u w:val="single"/>
              </w:rPr>
            </w:pPr>
          </w:p>
        </w:tc>
        <w:tc>
          <w:tcPr>
            <w:tcW w:w="2126" w:type="dxa"/>
            <w:vMerge/>
            <w:noWrap/>
          </w:tcPr>
          <w:p w14:paraId="0DCF7830" w14:textId="77777777" w:rsidR="007C2166" w:rsidRPr="007C2166" w:rsidRDefault="007C2166" w:rsidP="009F0608">
            <w:pPr>
              <w:jc w:val="both"/>
              <w:rPr>
                <w:rFonts w:ascii="Baskerville Old Face" w:hAnsi="Baskerville Old Face"/>
                <w:sz w:val="28"/>
                <w:szCs w:val="28"/>
                <w:u w:val="single"/>
              </w:rPr>
            </w:pPr>
          </w:p>
        </w:tc>
      </w:tr>
      <w:tr w:rsidR="007C2166" w:rsidRPr="007C2166" w14:paraId="09DB672C" w14:textId="77777777" w:rsidTr="009F0608">
        <w:tc>
          <w:tcPr>
            <w:tcW w:w="2268" w:type="dxa"/>
            <w:noWrap/>
          </w:tcPr>
          <w:p w14:paraId="70D5EDA4" w14:textId="77777777" w:rsidR="007C2166" w:rsidRPr="007C2166" w:rsidRDefault="007C2166" w:rsidP="009F0608">
            <w:pPr>
              <w:jc w:val="both"/>
              <w:rPr>
                <w:rFonts w:ascii="Baskerville Old Face" w:hAnsi="Baskerville Old Face"/>
                <w:sz w:val="28"/>
                <w:szCs w:val="28"/>
              </w:rPr>
            </w:pPr>
            <w:r w:rsidRPr="007C2166">
              <w:rPr>
                <w:rFonts w:ascii="Baskerville Old Face" w:hAnsi="Baskerville Old Face"/>
                <w:sz w:val="28"/>
                <w:szCs w:val="28"/>
              </w:rPr>
              <w:t xml:space="preserve">Vaccination obligatoire selon </w:t>
            </w:r>
          </w:p>
          <w:p w14:paraId="5A0AB1E0" w14:textId="28EC5461" w:rsidR="007C2166" w:rsidRPr="007C2166" w:rsidRDefault="007C2166" w:rsidP="009F0608">
            <w:pPr>
              <w:jc w:val="both"/>
              <w:rPr>
                <w:rFonts w:ascii="Baskerville Old Face" w:hAnsi="Baskerville Old Face"/>
                <w:sz w:val="28"/>
                <w:szCs w:val="28"/>
              </w:rPr>
            </w:pPr>
            <w:r w:rsidRPr="007C2166">
              <w:rPr>
                <w:rFonts w:ascii="Baskerville Old Face" w:hAnsi="Baskerville Old Face"/>
                <w:sz w:val="28"/>
                <w:szCs w:val="28"/>
              </w:rPr>
              <w:t xml:space="preserve">La règlementation en vigueur </w:t>
            </w:r>
          </w:p>
          <w:p w14:paraId="6756BD9B" w14:textId="77777777" w:rsidR="007C2166" w:rsidRPr="007C2166" w:rsidRDefault="007C2166" w:rsidP="009F0608">
            <w:pPr>
              <w:jc w:val="both"/>
              <w:rPr>
                <w:rFonts w:ascii="Baskerville Old Face" w:hAnsi="Baskerville Old Face"/>
                <w:sz w:val="28"/>
                <w:szCs w:val="28"/>
              </w:rPr>
            </w:pPr>
          </w:p>
        </w:tc>
        <w:tc>
          <w:tcPr>
            <w:tcW w:w="5669" w:type="dxa"/>
            <w:gridSpan w:val="2"/>
            <w:noWrap/>
          </w:tcPr>
          <w:p w14:paraId="05B4DE58" w14:textId="3970CE33" w:rsidR="007C2166" w:rsidRPr="007C2166" w:rsidRDefault="007C2166" w:rsidP="009F0608">
            <w:pPr>
              <w:jc w:val="both"/>
              <w:rPr>
                <w:rFonts w:ascii="Baskerville Old Face" w:hAnsi="Baskerville Old Face"/>
                <w:sz w:val="28"/>
                <w:szCs w:val="28"/>
              </w:rPr>
            </w:pPr>
            <w:r w:rsidRPr="007C2166">
              <w:rPr>
                <w:rFonts w:ascii="Baskerville Old Face" w:hAnsi="Baskerville Old Face"/>
                <w:sz w:val="28"/>
                <w:szCs w:val="28"/>
              </w:rPr>
              <w:t>Vaccination Antitétanique</w:t>
            </w:r>
            <w:r>
              <w:rPr>
                <w:rFonts w:ascii="Baskerville Old Face" w:hAnsi="Baskerville Old Face"/>
                <w:sz w:val="28"/>
                <w:szCs w:val="28"/>
              </w:rPr>
              <w:t xml:space="preserve"> </w:t>
            </w:r>
            <w:r w:rsidRPr="007C2166">
              <w:rPr>
                <w:rFonts w:ascii="Baskerville Old Face" w:hAnsi="Baskerville Old Face"/>
                <w:sz w:val="28"/>
                <w:szCs w:val="28"/>
              </w:rPr>
              <w:t>et antidiphtérique (Injectio</w:t>
            </w:r>
            <w:r>
              <w:rPr>
                <w:rFonts w:ascii="Baskerville Old Face" w:hAnsi="Baskerville Old Face"/>
                <w:sz w:val="28"/>
                <w:szCs w:val="28"/>
              </w:rPr>
              <w:t>n</w:t>
            </w:r>
            <w:r w:rsidRPr="007C2166">
              <w:rPr>
                <w:rFonts w:ascii="Baskerville Old Face" w:hAnsi="Baskerville Old Face"/>
                <w:sz w:val="28"/>
                <w:szCs w:val="28"/>
              </w:rPr>
              <w:t xml:space="preserve">, </w:t>
            </w:r>
            <w:r>
              <w:rPr>
                <w:rFonts w:ascii="Baskerville Old Face" w:hAnsi="Baskerville Old Face"/>
                <w:sz w:val="28"/>
                <w:szCs w:val="28"/>
              </w:rPr>
              <w:t>p</w:t>
            </w:r>
            <w:r w:rsidRPr="007C2166">
              <w:rPr>
                <w:rFonts w:ascii="Baskerville Old Face" w:hAnsi="Baskerville Old Face"/>
                <w:sz w:val="28"/>
                <w:szCs w:val="28"/>
              </w:rPr>
              <w:t>uis un 2eme rappel selon Calendrier)</w:t>
            </w:r>
          </w:p>
        </w:tc>
        <w:tc>
          <w:tcPr>
            <w:tcW w:w="2126" w:type="dxa"/>
            <w:noWrap/>
          </w:tcPr>
          <w:p w14:paraId="06C29330" w14:textId="5E5CE74B" w:rsidR="007C2166" w:rsidRPr="007C2166" w:rsidRDefault="007C2166" w:rsidP="009F0608">
            <w:pPr>
              <w:jc w:val="both"/>
              <w:rPr>
                <w:rFonts w:ascii="Baskerville Old Face" w:hAnsi="Baskerville Old Face"/>
                <w:sz w:val="28"/>
                <w:szCs w:val="28"/>
              </w:rPr>
            </w:pPr>
            <w:r w:rsidRPr="007C2166">
              <w:rPr>
                <w:rFonts w:ascii="Baskerville Old Face" w:hAnsi="Baskerville Old Face"/>
                <w:sz w:val="28"/>
                <w:szCs w:val="28"/>
              </w:rPr>
              <w:t>1</w:t>
            </w:r>
            <w:r w:rsidR="00F534B6">
              <w:rPr>
                <w:rFonts w:ascii="Baskerville Old Face" w:hAnsi="Baskerville Old Face"/>
                <w:sz w:val="28"/>
                <w:szCs w:val="28"/>
              </w:rPr>
              <w:t xml:space="preserve"> </w:t>
            </w:r>
            <w:r w:rsidRPr="007C2166">
              <w:rPr>
                <w:rFonts w:ascii="Baskerville Old Face" w:hAnsi="Baskerville Old Face"/>
                <w:sz w:val="28"/>
                <w:szCs w:val="28"/>
              </w:rPr>
              <w:t>200.00 D</w:t>
            </w:r>
            <w:r>
              <w:rPr>
                <w:rFonts w:ascii="Baskerville Old Face" w:hAnsi="Baskerville Old Face"/>
                <w:sz w:val="28"/>
                <w:szCs w:val="28"/>
              </w:rPr>
              <w:t xml:space="preserve">A </w:t>
            </w:r>
          </w:p>
          <w:p w14:paraId="71955B45" w14:textId="77777777" w:rsidR="007C2166" w:rsidRPr="007C2166" w:rsidRDefault="007C2166" w:rsidP="009F0608">
            <w:pPr>
              <w:jc w:val="both"/>
              <w:rPr>
                <w:rFonts w:ascii="Baskerville Old Face" w:hAnsi="Baskerville Old Face"/>
                <w:sz w:val="28"/>
                <w:szCs w:val="28"/>
              </w:rPr>
            </w:pPr>
            <w:r w:rsidRPr="007C2166">
              <w:rPr>
                <w:rFonts w:ascii="Baskerville Old Face" w:hAnsi="Baskerville Old Face"/>
                <w:sz w:val="28"/>
                <w:szCs w:val="28"/>
              </w:rPr>
              <w:t xml:space="preserve">L’injection </w:t>
            </w:r>
          </w:p>
        </w:tc>
      </w:tr>
    </w:tbl>
    <w:p w14:paraId="74A68081" w14:textId="77777777" w:rsidR="00903258" w:rsidRDefault="00903258" w:rsidP="007C2166">
      <w:pPr>
        <w:jc w:val="both"/>
        <w:rPr>
          <w:rFonts w:ascii="Baskerville Old Face" w:hAnsi="Baskerville Old Face"/>
          <w:b/>
          <w:bCs/>
          <w:i/>
          <w:iCs/>
          <w:sz w:val="28"/>
          <w:szCs w:val="28"/>
          <w:u w:val="single"/>
        </w:rPr>
      </w:pPr>
    </w:p>
    <w:p w14:paraId="4270BAD7" w14:textId="77777777" w:rsidR="00903258" w:rsidRDefault="00903258" w:rsidP="007C2166">
      <w:pPr>
        <w:jc w:val="both"/>
        <w:rPr>
          <w:rFonts w:ascii="Baskerville Old Face" w:hAnsi="Baskerville Old Face"/>
          <w:b/>
          <w:bCs/>
          <w:i/>
          <w:iCs/>
          <w:sz w:val="28"/>
          <w:szCs w:val="28"/>
          <w:u w:val="single"/>
        </w:rPr>
      </w:pPr>
    </w:p>
    <w:p w14:paraId="51E50F60" w14:textId="77777777" w:rsidR="00903258" w:rsidRDefault="00903258" w:rsidP="007C2166">
      <w:pPr>
        <w:jc w:val="both"/>
        <w:rPr>
          <w:rFonts w:ascii="Baskerville Old Face" w:hAnsi="Baskerville Old Face"/>
          <w:b/>
          <w:bCs/>
          <w:i/>
          <w:iCs/>
          <w:sz w:val="28"/>
          <w:szCs w:val="28"/>
          <w:u w:val="single"/>
        </w:rPr>
      </w:pPr>
    </w:p>
    <w:p w14:paraId="183A18A8" w14:textId="77777777" w:rsidR="00903258" w:rsidRDefault="00903258" w:rsidP="007C2166">
      <w:pPr>
        <w:jc w:val="both"/>
        <w:rPr>
          <w:rFonts w:ascii="Baskerville Old Face" w:hAnsi="Baskerville Old Face"/>
          <w:b/>
          <w:bCs/>
          <w:i/>
          <w:iCs/>
          <w:sz w:val="28"/>
          <w:szCs w:val="28"/>
          <w:u w:val="single"/>
        </w:rPr>
      </w:pPr>
    </w:p>
    <w:p w14:paraId="69B97669" w14:textId="77777777" w:rsidR="00903258" w:rsidRDefault="00903258" w:rsidP="007C2166">
      <w:pPr>
        <w:jc w:val="both"/>
        <w:rPr>
          <w:rFonts w:ascii="Baskerville Old Face" w:hAnsi="Baskerville Old Face"/>
          <w:b/>
          <w:bCs/>
          <w:i/>
          <w:iCs/>
          <w:sz w:val="28"/>
          <w:szCs w:val="28"/>
          <w:u w:val="single"/>
        </w:rPr>
      </w:pPr>
    </w:p>
    <w:p w14:paraId="30EEDCDA" w14:textId="77777777" w:rsidR="00903258" w:rsidRDefault="00903258" w:rsidP="007C2166">
      <w:pPr>
        <w:jc w:val="both"/>
        <w:rPr>
          <w:rFonts w:ascii="Baskerville Old Face" w:hAnsi="Baskerville Old Face"/>
          <w:b/>
          <w:bCs/>
          <w:i/>
          <w:iCs/>
          <w:sz w:val="28"/>
          <w:szCs w:val="28"/>
          <w:u w:val="single"/>
        </w:rPr>
      </w:pPr>
    </w:p>
    <w:p w14:paraId="2091E2E1" w14:textId="77777777" w:rsidR="00903258" w:rsidRDefault="00903258" w:rsidP="007C2166">
      <w:pPr>
        <w:jc w:val="both"/>
        <w:rPr>
          <w:rFonts w:ascii="Baskerville Old Face" w:hAnsi="Baskerville Old Face"/>
          <w:b/>
          <w:bCs/>
          <w:i/>
          <w:iCs/>
          <w:sz w:val="28"/>
          <w:szCs w:val="28"/>
          <w:u w:val="single"/>
        </w:rPr>
      </w:pPr>
    </w:p>
    <w:p w14:paraId="46F87575" w14:textId="77777777" w:rsidR="00903258" w:rsidRDefault="00903258" w:rsidP="007C2166">
      <w:pPr>
        <w:jc w:val="both"/>
        <w:rPr>
          <w:rFonts w:ascii="Baskerville Old Face" w:hAnsi="Baskerville Old Face"/>
          <w:b/>
          <w:bCs/>
          <w:i/>
          <w:iCs/>
          <w:sz w:val="28"/>
          <w:szCs w:val="28"/>
          <w:u w:val="single"/>
        </w:rPr>
      </w:pPr>
    </w:p>
    <w:p w14:paraId="288EF8AA" w14:textId="17B99E3E" w:rsidR="007C2166" w:rsidRPr="00F534B6" w:rsidRDefault="006D2EAF" w:rsidP="007C2166">
      <w:pPr>
        <w:jc w:val="both"/>
        <w:rPr>
          <w:rFonts w:ascii="Baskerville Old Face" w:hAnsi="Baskerville Old Face"/>
          <w:b/>
          <w:bCs/>
          <w:i/>
          <w:iCs/>
          <w:sz w:val="28"/>
          <w:szCs w:val="28"/>
          <w:u w:val="single"/>
        </w:rPr>
      </w:pPr>
      <w:r>
        <w:rPr>
          <w:rFonts w:ascii="Baskerville Old Face" w:hAnsi="Baskerville Old Face"/>
          <w:b/>
          <w:bCs/>
          <w:i/>
          <w:iCs/>
          <w:sz w:val="28"/>
          <w:szCs w:val="28"/>
          <w:u w:val="single"/>
        </w:rPr>
        <w:t>2</w:t>
      </w:r>
      <w:r w:rsidR="007C2166" w:rsidRPr="00F534B6">
        <w:rPr>
          <w:rFonts w:ascii="Baskerville Old Face" w:hAnsi="Baskerville Old Face"/>
          <w:b/>
          <w:bCs/>
          <w:i/>
          <w:iCs/>
          <w:sz w:val="28"/>
          <w:szCs w:val="28"/>
          <w:u w:val="single"/>
        </w:rPr>
        <w:t>-</w:t>
      </w:r>
      <w:r w:rsidR="00F534B6">
        <w:rPr>
          <w:rFonts w:ascii="Baskerville Old Face" w:hAnsi="Baskerville Old Face"/>
          <w:b/>
          <w:bCs/>
          <w:i/>
          <w:iCs/>
          <w:sz w:val="28"/>
          <w:szCs w:val="28"/>
          <w:u w:val="single"/>
        </w:rPr>
        <w:t xml:space="preserve"> </w:t>
      </w:r>
      <w:r w:rsidR="007C2166" w:rsidRPr="00F534B6">
        <w:rPr>
          <w:rFonts w:ascii="Baskerville Old Face" w:hAnsi="Baskerville Old Face"/>
          <w:b/>
          <w:bCs/>
          <w:i/>
          <w:iCs/>
          <w:sz w:val="28"/>
          <w:szCs w:val="28"/>
          <w:u w:val="single"/>
        </w:rPr>
        <w:t>Consultation médecine de travail</w:t>
      </w:r>
      <w:r w:rsidR="002978BB">
        <w:rPr>
          <w:rFonts w:ascii="Baskerville Old Face" w:hAnsi="Baskerville Old Face"/>
          <w:b/>
          <w:bCs/>
          <w:i/>
          <w:iCs/>
          <w:sz w:val="28"/>
          <w:szCs w:val="28"/>
          <w:u w:val="single"/>
        </w:rPr>
        <w:t xml:space="preserve"> (EN H.T)</w:t>
      </w:r>
      <w:r w:rsidR="007C2166" w:rsidRPr="00F534B6">
        <w:rPr>
          <w:rFonts w:ascii="Baskerville Old Face" w:hAnsi="Baskerville Old Face"/>
          <w:b/>
          <w:bCs/>
          <w:i/>
          <w:iCs/>
          <w:sz w:val="28"/>
          <w:szCs w:val="28"/>
          <w:u w:val="single"/>
        </w:rPr>
        <w:t> :</w:t>
      </w:r>
    </w:p>
    <w:tbl>
      <w:tblPr>
        <w:tblStyle w:val="TableGrid"/>
        <w:tblW w:w="0" w:type="auto"/>
        <w:tblLook w:val="04A0" w:firstRow="1" w:lastRow="0" w:firstColumn="1" w:lastColumn="0" w:noHBand="0" w:noVBand="1"/>
      </w:tblPr>
      <w:tblGrid>
        <w:gridCol w:w="4515"/>
        <w:gridCol w:w="3702"/>
      </w:tblGrid>
      <w:tr w:rsidR="007C2166" w:rsidRPr="007C2166" w14:paraId="0CCFB74D" w14:textId="77777777" w:rsidTr="00F534B6">
        <w:tc>
          <w:tcPr>
            <w:tcW w:w="4515" w:type="dxa"/>
          </w:tcPr>
          <w:p w14:paraId="0FE64922" w14:textId="77777777" w:rsidR="007C2166" w:rsidRPr="007C2166" w:rsidRDefault="007C2166" w:rsidP="007C2166">
            <w:pPr>
              <w:jc w:val="center"/>
              <w:rPr>
                <w:rFonts w:ascii="Baskerville Old Face" w:hAnsi="Baskerville Old Face"/>
                <w:b/>
                <w:bCs/>
                <w:sz w:val="28"/>
                <w:szCs w:val="28"/>
              </w:rPr>
            </w:pPr>
            <w:r w:rsidRPr="007C2166">
              <w:rPr>
                <w:rFonts w:ascii="Baskerville Old Face" w:hAnsi="Baskerville Old Face"/>
                <w:b/>
                <w:bCs/>
                <w:sz w:val="28"/>
                <w:szCs w:val="28"/>
              </w:rPr>
              <w:t>Visite médicale</w:t>
            </w:r>
          </w:p>
        </w:tc>
        <w:tc>
          <w:tcPr>
            <w:tcW w:w="3702" w:type="dxa"/>
          </w:tcPr>
          <w:p w14:paraId="109059BF" w14:textId="0DF9B054" w:rsidR="007C2166" w:rsidRPr="007C2166" w:rsidRDefault="007C2166" w:rsidP="007C2166">
            <w:pPr>
              <w:jc w:val="center"/>
              <w:rPr>
                <w:rFonts w:ascii="Baskerville Old Face" w:hAnsi="Baskerville Old Face"/>
                <w:b/>
                <w:bCs/>
                <w:sz w:val="28"/>
                <w:szCs w:val="28"/>
                <w:u w:val="single"/>
              </w:rPr>
            </w:pPr>
            <w:r w:rsidRPr="007C2166">
              <w:rPr>
                <w:rFonts w:ascii="Baskerville Old Face" w:hAnsi="Baskerville Old Face"/>
                <w:b/>
                <w:bCs/>
                <w:i/>
                <w:iCs/>
                <w:sz w:val="28"/>
                <w:szCs w:val="28"/>
              </w:rPr>
              <w:t xml:space="preserve">PRIX </w:t>
            </w:r>
            <w:r>
              <w:rPr>
                <w:rFonts w:ascii="Baskerville Old Face" w:hAnsi="Baskerville Old Face"/>
                <w:b/>
                <w:bCs/>
                <w:i/>
                <w:iCs/>
                <w:sz w:val="28"/>
                <w:szCs w:val="28"/>
              </w:rPr>
              <w:t>(EN H.T)</w:t>
            </w:r>
          </w:p>
        </w:tc>
      </w:tr>
      <w:tr w:rsidR="007C2166" w:rsidRPr="007C2166" w14:paraId="30663F12" w14:textId="77777777" w:rsidTr="00F534B6">
        <w:tc>
          <w:tcPr>
            <w:tcW w:w="4515" w:type="dxa"/>
          </w:tcPr>
          <w:p w14:paraId="17B7C052" w14:textId="1E98EF8E" w:rsidR="007C2166" w:rsidRPr="007C2166" w:rsidRDefault="007C2166" w:rsidP="009F0608">
            <w:pPr>
              <w:jc w:val="both"/>
              <w:rPr>
                <w:rFonts w:ascii="Baskerville Old Face" w:hAnsi="Baskerville Old Face"/>
                <w:sz w:val="28"/>
                <w:szCs w:val="28"/>
              </w:rPr>
            </w:pPr>
            <w:r>
              <w:rPr>
                <w:rFonts w:ascii="Baskerville Old Face" w:hAnsi="Baskerville Old Face"/>
                <w:sz w:val="28"/>
                <w:szCs w:val="28"/>
              </w:rPr>
              <w:t>-</w:t>
            </w:r>
            <w:r w:rsidRPr="007C2166">
              <w:rPr>
                <w:rFonts w:ascii="Baskerville Old Face" w:hAnsi="Baskerville Old Face"/>
                <w:sz w:val="28"/>
                <w:szCs w:val="28"/>
              </w:rPr>
              <w:t>Visite périodique +</w:t>
            </w:r>
            <w:r>
              <w:rPr>
                <w:rFonts w:ascii="Baskerville Old Face" w:hAnsi="Baskerville Old Face"/>
                <w:sz w:val="28"/>
                <w:szCs w:val="28"/>
              </w:rPr>
              <w:t xml:space="preserve"> </w:t>
            </w:r>
            <w:r w:rsidRPr="007C2166">
              <w:rPr>
                <w:rFonts w:ascii="Baskerville Old Face" w:hAnsi="Baskerville Old Face"/>
                <w:sz w:val="28"/>
                <w:szCs w:val="28"/>
              </w:rPr>
              <w:t>fourniture de la fiche d’aptitude</w:t>
            </w:r>
          </w:p>
          <w:p w14:paraId="7F59B7DE" w14:textId="34CC59AC" w:rsidR="007C2166" w:rsidRPr="007C2166" w:rsidRDefault="007C2166" w:rsidP="009F0608">
            <w:pPr>
              <w:jc w:val="both"/>
              <w:rPr>
                <w:rFonts w:ascii="Baskerville Old Face" w:hAnsi="Baskerville Old Face"/>
                <w:sz w:val="28"/>
                <w:szCs w:val="28"/>
              </w:rPr>
            </w:pPr>
            <w:r>
              <w:rPr>
                <w:rFonts w:ascii="Baskerville Old Face" w:hAnsi="Baskerville Old Face"/>
                <w:sz w:val="28"/>
                <w:szCs w:val="28"/>
              </w:rPr>
              <w:t>-</w:t>
            </w:r>
            <w:r w:rsidRPr="007C2166">
              <w:rPr>
                <w:rFonts w:ascii="Baskerville Old Face" w:hAnsi="Baskerville Old Face"/>
                <w:sz w:val="28"/>
                <w:szCs w:val="28"/>
              </w:rPr>
              <w:t>Visite d’embauche</w:t>
            </w:r>
            <w:r>
              <w:rPr>
                <w:rFonts w:ascii="Baskerville Old Face" w:hAnsi="Baskerville Old Face"/>
                <w:sz w:val="28"/>
                <w:szCs w:val="28"/>
              </w:rPr>
              <w:t xml:space="preserve"> </w:t>
            </w:r>
            <w:r w:rsidRPr="007C2166">
              <w:rPr>
                <w:rFonts w:ascii="Baskerville Old Face" w:hAnsi="Baskerville Old Face"/>
                <w:sz w:val="28"/>
                <w:szCs w:val="28"/>
              </w:rPr>
              <w:t>+</w:t>
            </w:r>
            <w:r>
              <w:rPr>
                <w:rFonts w:ascii="Baskerville Old Face" w:hAnsi="Baskerville Old Face"/>
                <w:sz w:val="28"/>
                <w:szCs w:val="28"/>
              </w:rPr>
              <w:t xml:space="preserve"> </w:t>
            </w:r>
            <w:r w:rsidRPr="007C2166">
              <w:rPr>
                <w:rFonts w:ascii="Baskerville Old Face" w:hAnsi="Baskerville Old Face"/>
                <w:sz w:val="28"/>
                <w:szCs w:val="28"/>
              </w:rPr>
              <w:t>fourniture de la</w:t>
            </w:r>
            <w:r w:rsidRPr="007C2166">
              <w:rPr>
                <w:rFonts w:ascii="Baskerville Old Face" w:hAnsi="Baskerville Old Face"/>
                <w:sz w:val="28"/>
                <w:szCs w:val="28"/>
                <w:u w:val="single"/>
              </w:rPr>
              <w:t xml:space="preserve"> </w:t>
            </w:r>
            <w:r w:rsidRPr="007C2166">
              <w:rPr>
                <w:rFonts w:ascii="Baskerville Old Face" w:hAnsi="Baskerville Old Face"/>
                <w:sz w:val="28"/>
                <w:szCs w:val="28"/>
              </w:rPr>
              <w:t>fiche d’aptitude</w:t>
            </w:r>
          </w:p>
          <w:p w14:paraId="2FEFB4B0" w14:textId="04A933B5" w:rsidR="002978BB" w:rsidRPr="002978BB" w:rsidRDefault="007C2166" w:rsidP="002978BB">
            <w:pPr>
              <w:jc w:val="both"/>
              <w:rPr>
                <w:rFonts w:ascii="Baskerville Old Face" w:hAnsi="Baskerville Old Face"/>
                <w:sz w:val="28"/>
                <w:szCs w:val="28"/>
              </w:rPr>
            </w:pPr>
            <w:r>
              <w:rPr>
                <w:rFonts w:ascii="Baskerville Old Face" w:hAnsi="Baskerville Old Face"/>
                <w:sz w:val="28"/>
                <w:szCs w:val="28"/>
              </w:rPr>
              <w:t>-</w:t>
            </w:r>
            <w:r w:rsidRPr="007C2166">
              <w:rPr>
                <w:rFonts w:ascii="Baskerville Old Face" w:hAnsi="Baskerville Old Face"/>
                <w:sz w:val="28"/>
                <w:szCs w:val="28"/>
              </w:rPr>
              <w:t>Visite spontanée</w:t>
            </w:r>
          </w:p>
        </w:tc>
        <w:tc>
          <w:tcPr>
            <w:tcW w:w="3702" w:type="dxa"/>
          </w:tcPr>
          <w:p w14:paraId="45CA9876" w14:textId="77777777" w:rsidR="007C2166" w:rsidRDefault="007C2166" w:rsidP="007C2166">
            <w:pPr>
              <w:jc w:val="center"/>
              <w:rPr>
                <w:rFonts w:ascii="Baskerville Old Face" w:hAnsi="Baskerville Old Face"/>
                <w:sz w:val="28"/>
                <w:szCs w:val="28"/>
              </w:rPr>
            </w:pPr>
          </w:p>
          <w:p w14:paraId="4368350C" w14:textId="77777777" w:rsidR="007C2166" w:rsidRDefault="007C2166" w:rsidP="007C2166">
            <w:pPr>
              <w:jc w:val="center"/>
              <w:rPr>
                <w:rFonts w:ascii="Baskerville Old Face" w:hAnsi="Baskerville Old Face"/>
                <w:sz w:val="28"/>
                <w:szCs w:val="28"/>
              </w:rPr>
            </w:pPr>
          </w:p>
          <w:p w14:paraId="19F3934A" w14:textId="4B154822" w:rsidR="007C2166" w:rsidRPr="00F534B6" w:rsidRDefault="005069A3" w:rsidP="00F534B6">
            <w:pPr>
              <w:pStyle w:val="ListParagraph"/>
              <w:numPr>
                <w:ilvl w:val="0"/>
                <w:numId w:val="13"/>
              </w:numPr>
              <w:rPr>
                <w:rFonts w:ascii="Baskerville Old Face" w:hAnsi="Baskerville Old Face"/>
                <w:sz w:val="28"/>
                <w:szCs w:val="28"/>
              </w:rPr>
            </w:pPr>
            <w:r>
              <w:rPr>
                <w:rFonts w:ascii="Baskerville Old Face" w:hAnsi="Baskerville Old Face"/>
                <w:sz w:val="28"/>
                <w:szCs w:val="28"/>
              </w:rPr>
              <w:t>5</w:t>
            </w:r>
            <w:r w:rsidR="007C2166" w:rsidRPr="002978BB">
              <w:rPr>
                <w:rFonts w:ascii="Baskerville Old Face" w:hAnsi="Baskerville Old Face"/>
                <w:sz w:val="28"/>
                <w:szCs w:val="28"/>
              </w:rPr>
              <w:t>00.00 DA</w:t>
            </w:r>
          </w:p>
        </w:tc>
      </w:tr>
      <w:tr w:rsidR="002978BB" w:rsidRPr="007C2166" w14:paraId="61F5D679" w14:textId="77777777" w:rsidTr="00F534B6">
        <w:tc>
          <w:tcPr>
            <w:tcW w:w="4515" w:type="dxa"/>
          </w:tcPr>
          <w:p w14:paraId="5CD6BD31" w14:textId="72639760" w:rsidR="002978BB" w:rsidRDefault="002978BB" w:rsidP="009F0608">
            <w:pPr>
              <w:jc w:val="both"/>
              <w:rPr>
                <w:rFonts w:ascii="Baskerville Old Face" w:hAnsi="Baskerville Old Face"/>
                <w:sz w:val="28"/>
                <w:szCs w:val="28"/>
              </w:rPr>
            </w:pPr>
            <w:r>
              <w:rPr>
                <w:rFonts w:ascii="Baskerville Old Face" w:hAnsi="Baskerville Old Face"/>
                <w:sz w:val="28"/>
                <w:szCs w:val="28"/>
              </w:rPr>
              <w:t>-</w:t>
            </w:r>
            <w:r w:rsidRPr="002978BB">
              <w:rPr>
                <w:rFonts w:ascii="Baskerville Old Face" w:hAnsi="Baskerville Old Face"/>
                <w:sz w:val="28"/>
                <w:szCs w:val="28"/>
              </w:rPr>
              <w:t>Déclaration d’accident de travail</w:t>
            </w:r>
            <w:r>
              <w:rPr>
                <w:rFonts w:ascii="Baskerville Old Face" w:hAnsi="Baskerville Old Face"/>
                <w:sz w:val="28"/>
                <w:szCs w:val="28"/>
              </w:rPr>
              <w:t xml:space="preserve"> et maladies professionnelles</w:t>
            </w:r>
          </w:p>
        </w:tc>
        <w:tc>
          <w:tcPr>
            <w:tcW w:w="3702" w:type="dxa"/>
          </w:tcPr>
          <w:p w14:paraId="3524DB17" w14:textId="5F6B4A24" w:rsidR="002978BB" w:rsidRDefault="002978BB" w:rsidP="007C2166">
            <w:pPr>
              <w:jc w:val="center"/>
              <w:rPr>
                <w:rFonts w:ascii="Baskerville Old Face" w:hAnsi="Baskerville Old Face"/>
                <w:sz w:val="28"/>
                <w:szCs w:val="28"/>
              </w:rPr>
            </w:pPr>
            <w:r>
              <w:rPr>
                <w:rFonts w:ascii="Baskerville Old Face" w:hAnsi="Baskerville Old Face"/>
                <w:sz w:val="28"/>
                <w:szCs w:val="28"/>
              </w:rPr>
              <w:t>4 000,00 DA</w:t>
            </w:r>
          </w:p>
        </w:tc>
      </w:tr>
    </w:tbl>
    <w:p w14:paraId="266766B8" w14:textId="77777777" w:rsidR="006D2EAF" w:rsidRDefault="006D2EAF" w:rsidP="006D2EAF">
      <w:pPr>
        <w:jc w:val="both"/>
        <w:rPr>
          <w:rFonts w:ascii="Baskerville Old Face" w:hAnsi="Baskerville Old Face"/>
          <w:b/>
          <w:bCs/>
          <w:sz w:val="28"/>
          <w:szCs w:val="28"/>
          <w:u w:val="single"/>
        </w:rPr>
      </w:pPr>
    </w:p>
    <w:p w14:paraId="417D130E" w14:textId="77777777" w:rsidR="00903258" w:rsidRDefault="00903258" w:rsidP="006D2EAF">
      <w:pPr>
        <w:jc w:val="both"/>
        <w:rPr>
          <w:rFonts w:ascii="Baskerville Old Face" w:hAnsi="Baskerville Old Face"/>
          <w:b/>
          <w:bCs/>
          <w:sz w:val="28"/>
          <w:szCs w:val="28"/>
          <w:u w:val="single"/>
        </w:rPr>
      </w:pPr>
    </w:p>
    <w:p w14:paraId="16802DE0" w14:textId="77777777" w:rsidR="00903258" w:rsidRDefault="00903258" w:rsidP="006D2EAF">
      <w:pPr>
        <w:jc w:val="both"/>
        <w:rPr>
          <w:rFonts w:ascii="Baskerville Old Face" w:hAnsi="Baskerville Old Face"/>
          <w:b/>
          <w:bCs/>
          <w:sz w:val="28"/>
          <w:szCs w:val="28"/>
          <w:u w:val="single"/>
        </w:rPr>
      </w:pPr>
    </w:p>
    <w:p w14:paraId="78189355" w14:textId="0B539730" w:rsidR="007C2166" w:rsidRPr="00F369DC" w:rsidRDefault="006D2EAF" w:rsidP="006D2EAF">
      <w:pPr>
        <w:jc w:val="both"/>
        <w:rPr>
          <w:rFonts w:ascii="Baskerville Old Face" w:hAnsi="Baskerville Old Face"/>
          <w:b/>
          <w:bCs/>
          <w:sz w:val="28"/>
          <w:szCs w:val="28"/>
          <w:u w:val="single"/>
        </w:rPr>
      </w:pPr>
      <w:r>
        <w:rPr>
          <w:rFonts w:ascii="Baskerville Old Face" w:hAnsi="Baskerville Old Face"/>
          <w:b/>
          <w:bCs/>
          <w:sz w:val="28"/>
          <w:szCs w:val="28"/>
          <w:u w:val="single"/>
        </w:rPr>
        <w:t>3</w:t>
      </w:r>
      <w:r w:rsidR="00F534B6">
        <w:rPr>
          <w:rFonts w:ascii="Baskerville Old Face" w:hAnsi="Baskerville Old Face"/>
          <w:b/>
          <w:bCs/>
          <w:sz w:val="28"/>
          <w:szCs w:val="28"/>
          <w:u w:val="single"/>
        </w:rPr>
        <w:t xml:space="preserve">- </w:t>
      </w:r>
      <w:r w:rsidR="00F534B6" w:rsidRPr="00F534B6">
        <w:rPr>
          <w:rFonts w:ascii="Baskerville Old Face" w:hAnsi="Baskerville Old Face"/>
          <w:b/>
          <w:bCs/>
          <w:sz w:val="28"/>
          <w:szCs w:val="28"/>
          <w:u w:val="single"/>
        </w:rPr>
        <w:t>Examens</w:t>
      </w:r>
      <w:r w:rsidR="007C2166" w:rsidRPr="00F534B6">
        <w:rPr>
          <w:rFonts w:ascii="Baskerville Old Face" w:hAnsi="Baskerville Old Face"/>
          <w:b/>
          <w:bCs/>
          <w:sz w:val="28"/>
          <w:szCs w:val="28"/>
          <w:u w:val="single"/>
        </w:rPr>
        <w:t xml:space="preserve"> Complémentaires : </w:t>
      </w:r>
    </w:p>
    <w:tbl>
      <w:tblPr>
        <w:tblStyle w:val="TableGrid"/>
        <w:tblW w:w="0" w:type="auto"/>
        <w:tblInd w:w="360" w:type="dxa"/>
        <w:tblLook w:val="04A0" w:firstRow="1" w:lastRow="0" w:firstColumn="1" w:lastColumn="0" w:noHBand="0" w:noVBand="1"/>
      </w:tblPr>
      <w:tblGrid>
        <w:gridCol w:w="4597"/>
        <w:gridCol w:w="2835"/>
      </w:tblGrid>
      <w:tr w:rsidR="007C2166" w:rsidRPr="007C2166" w14:paraId="4A51EE88" w14:textId="77777777" w:rsidTr="00F534B6">
        <w:tc>
          <w:tcPr>
            <w:tcW w:w="4597" w:type="dxa"/>
            <w:noWrap/>
          </w:tcPr>
          <w:p w14:paraId="61D90B34" w14:textId="3275C048" w:rsidR="007C2166" w:rsidRPr="007C2166" w:rsidRDefault="007C2166" w:rsidP="007C2166">
            <w:pPr>
              <w:jc w:val="center"/>
              <w:rPr>
                <w:rFonts w:ascii="Baskerville Old Face" w:hAnsi="Baskerville Old Face"/>
                <w:b/>
                <w:bCs/>
                <w:i/>
                <w:iCs/>
                <w:sz w:val="28"/>
                <w:szCs w:val="28"/>
              </w:rPr>
            </w:pPr>
            <w:r w:rsidRPr="007C2166">
              <w:rPr>
                <w:rFonts w:ascii="Baskerville Old Face" w:hAnsi="Baskerville Old Face"/>
                <w:b/>
                <w:bCs/>
                <w:i/>
                <w:iCs/>
                <w:sz w:val="28"/>
                <w:szCs w:val="28"/>
              </w:rPr>
              <w:t xml:space="preserve">EXAMENS </w:t>
            </w:r>
          </w:p>
        </w:tc>
        <w:tc>
          <w:tcPr>
            <w:tcW w:w="2835" w:type="dxa"/>
            <w:noWrap/>
          </w:tcPr>
          <w:p w14:paraId="5E8FB64F" w14:textId="02516174" w:rsidR="007C2166" w:rsidRPr="007C2166" w:rsidRDefault="007C2166" w:rsidP="007C2166">
            <w:pPr>
              <w:jc w:val="center"/>
              <w:rPr>
                <w:rFonts w:ascii="Baskerville Old Face" w:hAnsi="Baskerville Old Face"/>
                <w:b/>
                <w:bCs/>
                <w:i/>
                <w:iCs/>
                <w:sz w:val="28"/>
                <w:szCs w:val="28"/>
              </w:rPr>
            </w:pPr>
            <w:r w:rsidRPr="007C2166">
              <w:rPr>
                <w:rFonts w:ascii="Baskerville Old Face" w:hAnsi="Baskerville Old Face"/>
                <w:b/>
                <w:bCs/>
                <w:i/>
                <w:iCs/>
                <w:sz w:val="28"/>
                <w:szCs w:val="28"/>
              </w:rPr>
              <w:t xml:space="preserve">PRIX </w:t>
            </w:r>
            <w:r>
              <w:rPr>
                <w:rFonts w:ascii="Baskerville Old Face" w:hAnsi="Baskerville Old Face"/>
                <w:b/>
                <w:bCs/>
                <w:i/>
                <w:iCs/>
                <w:sz w:val="28"/>
                <w:szCs w:val="28"/>
              </w:rPr>
              <w:t>(EN H.T)</w:t>
            </w:r>
          </w:p>
        </w:tc>
      </w:tr>
      <w:tr w:rsidR="007C2166" w:rsidRPr="007C2166" w14:paraId="6729DAE0" w14:textId="77777777" w:rsidTr="00F534B6">
        <w:tc>
          <w:tcPr>
            <w:tcW w:w="4597" w:type="dxa"/>
            <w:noWrap/>
          </w:tcPr>
          <w:p w14:paraId="4438BE95" w14:textId="0B94F466" w:rsidR="007C2166" w:rsidRPr="007C2166" w:rsidRDefault="007C2166" w:rsidP="009F0608">
            <w:pPr>
              <w:jc w:val="both"/>
              <w:rPr>
                <w:rFonts w:ascii="Baskerville Old Face" w:hAnsi="Baskerville Old Face"/>
                <w:sz w:val="28"/>
                <w:szCs w:val="28"/>
              </w:rPr>
            </w:pPr>
            <w:proofErr w:type="spellStart"/>
            <w:r w:rsidRPr="007C2166">
              <w:rPr>
                <w:rFonts w:ascii="Baskerville Old Face" w:hAnsi="Baskerville Old Face"/>
                <w:sz w:val="28"/>
                <w:szCs w:val="28"/>
              </w:rPr>
              <w:t>T</w:t>
            </w:r>
            <w:r>
              <w:rPr>
                <w:rFonts w:ascii="Baskerville Old Face" w:hAnsi="Baskerville Old Face"/>
                <w:sz w:val="28"/>
                <w:szCs w:val="28"/>
              </w:rPr>
              <w:t>elethorax</w:t>
            </w:r>
            <w:proofErr w:type="spellEnd"/>
            <w:r w:rsidR="002978BB">
              <w:rPr>
                <w:rFonts w:ascii="Baskerville Old Face" w:hAnsi="Baskerville Old Face"/>
                <w:sz w:val="28"/>
                <w:szCs w:val="28"/>
              </w:rPr>
              <w:t xml:space="preserve"> </w:t>
            </w:r>
          </w:p>
        </w:tc>
        <w:tc>
          <w:tcPr>
            <w:tcW w:w="2835" w:type="dxa"/>
            <w:noWrap/>
          </w:tcPr>
          <w:p w14:paraId="4FF4388A" w14:textId="4159B8C9" w:rsidR="007C2166" w:rsidRPr="007C2166" w:rsidRDefault="007C2166" w:rsidP="007C2166">
            <w:pPr>
              <w:jc w:val="center"/>
              <w:rPr>
                <w:rFonts w:ascii="Baskerville Old Face" w:hAnsi="Baskerville Old Face"/>
                <w:sz w:val="28"/>
                <w:szCs w:val="28"/>
              </w:rPr>
            </w:pPr>
            <w:r w:rsidRPr="007C2166">
              <w:rPr>
                <w:rFonts w:ascii="Baskerville Old Face" w:hAnsi="Baskerville Old Face"/>
                <w:sz w:val="28"/>
                <w:szCs w:val="28"/>
              </w:rPr>
              <w:t>1</w:t>
            </w:r>
            <w:r>
              <w:rPr>
                <w:rFonts w:ascii="Baskerville Old Face" w:hAnsi="Baskerville Old Face"/>
                <w:sz w:val="28"/>
                <w:szCs w:val="28"/>
              </w:rPr>
              <w:t xml:space="preserve"> </w:t>
            </w:r>
            <w:r w:rsidRPr="007C2166">
              <w:rPr>
                <w:rFonts w:ascii="Baskerville Old Face" w:hAnsi="Baskerville Old Face"/>
                <w:sz w:val="28"/>
                <w:szCs w:val="28"/>
              </w:rPr>
              <w:t>500</w:t>
            </w:r>
            <w:r>
              <w:rPr>
                <w:rFonts w:ascii="Baskerville Old Face" w:hAnsi="Baskerville Old Face"/>
                <w:sz w:val="28"/>
                <w:szCs w:val="28"/>
              </w:rPr>
              <w:t>.00</w:t>
            </w:r>
          </w:p>
        </w:tc>
      </w:tr>
      <w:tr w:rsidR="007C2166" w:rsidRPr="007C2166" w14:paraId="76EED5AC" w14:textId="77777777" w:rsidTr="00F534B6">
        <w:tc>
          <w:tcPr>
            <w:tcW w:w="4597" w:type="dxa"/>
            <w:noWrap/>
          </w:tcPr>
          <w:p w14:paraId="4BBEADEC" w14:textId="1522A8A5" w:rsidR="007C2166" w:rsidRPr="007C2166" w:rsidRDefault="007C2166" w:rsidP="009F0608">
            <w:pPr>
              <w:jc w:val="both"/>
              <w:rPr>
                <w:rFonts w:ascii="Baskerville Old Face" w:hAnsi="Baskerville Old Face"/>
                <w:sz w:val="28"/>
                <w:szCs w:val="28"/>
              </w:rPr>
            </w:pPr>
            <w:r w:rsidRPr="007C2166">
              <w:rPr>
                <w:rFonts w:ascii="Baskerville Old Face" w:hAnsi="Baskerville Old Face"/>
                <w:sz w:val="28"/>
                <w:szCs w:val="28"/>
              </w:rPr>
              <w:t>Exploration</w:t>
            </w:r>
            <w:r>
              <w:rPr>
                <w:rFonts w:ascii="Baskerville Old Face" w:hAnsi="Baskerville Old Face"/>
                <w:sz w:val="28"/>
                <w:szCs w:val="28"/>
              </w:rPr>
              <w:t xml:space="preserve"> </w:t>
            </w:r>
            <w:r w:rsidRPr="007C2166">
              <w:rPr>
                <w:rFonts w:ascii="Baskerville Old Face" w:hAnsi="Baskerville Old Face"/>
                <w:sz w:val="28"/>
                <w:szCs w:val="28"/>
              </w:rPr>
              <w:t>fonctionnelle</w:t>
            </w:r>
            <w:r w:rsidR="002978BB">
              <w:rPr>
                <w:rFonts w:ascii="Baskerville Old Face" w:hAnsi="Baskerville Old Face"/>
                <w:sz w:val="28"/>
                <w:szCs w:val="28"/>
              </w:rPr>
              <w:t xml:space="preserve"> </w:t>
            </w:r>
            <w:r w:rsidRPr="007C2166">
              <w:rPr>
                <w:rFonts w:ascii="Baskerville Old Face" w:hAnsi="Baskerville Old Face"/>
                <w:sz w:val="28"/>
                <w:szCs w:val="28"/>
              </w:rPr>
              <w:t>respiratoire (EFR)</w:t>
            </w:r>
            <w:r w:rsidR="002978BB">
              <w:rPr>
                <w:rFonts w:ascii="Baskerville Old Face" w:hAnsi="Baskerville Old Face"/>
                <w:sz w:val="28"/>
                <w:szCs w:val="28"/>
              </w:rPr>
              <w:t xml:space="preserve"> </w:t>
            </w:r>
          </w:p>
        </w:tc>
        <w:tc>
          <w:tcPr>
            <w:tcW w:w="2835" w:type="dxa"/>
            <w:noWrap/>
          </w:tcPr>
          <w:p w14:paraId="6D231BCF" w14:textId="24F5AAFF" w:rsidR="007C2166" w:rsidRPr="007C2166" w:rsidRDefault="007C2166" w:rsidP="007C2166">
            <w:pPr>
              <w:jc w:val="center"/>
              <w:rPr>
                <w:rFonts w:ascii="Baskerville Old Face" w:hAnsi="Baskerville Old Face"/>
                <w:sz w:val="28"/>
                <w:szCs w:val="28"/>
              </w:rPr>
            </w:pPr>
            <w:r w:rsidRPr="007C2166">
              <w:rPr>
                <w:rFonts w:ascii="Baskerville Old Face" w:hAnsi="Baskerville Old Face"/>
                <w:sz w:val="28"/>
                <w:szCs w:val="28"/>
              </w:rPr>
              <w:t>3</w:t>
            </w:r>
            <w:r>
              <w:rPr>
                <w:rFonts w:ascii="Baskerville Old Face" w:hAnsi="Baskerville Old Face"/>
                <w:sz w:val="28"/>
                <w:szCs w:val="28"/>
              </w:rPr>
              <w:t> </w:t>
            </w:r>
            <w:r w:rsidRPr="007C2166">
              <w:rPr>
                <w:rFonts w:ascii="Baskerville Old Face" w:hAnsi="Baskerville Old Face"/>
                <w:sz w:val="28"/>
                <w:szCs w:val="28"/>
              </w:rPr>
              <w:t>000</w:t>
            </w:r>
            <w:r>
              <w:rPr>
                <w:rFonts w:ascii="Baskerville Old Face" w:hAnsi="Baskerville Old Face"/>
                <w:sz w:val="28"/>
                <w:szCs w:val="28"/>
              </w:rPr>
              <w:t>.00</w:t>
            </w:r>
          </w:p>
        </w:tc>
      </w:tr>
      <w:tr w:rsidR="007C2166" w:rsidRPr="007C2166" w14:paraId="5BC10CEE" w14:textId="77777777" w:rsidTr="00F534B6">
        <w:tc>
          <w:tcPr>
            <w:tcW w:w="4597" w:type="dxa"/>
            <w:noWrap/>
          </w:tcPr>
          <w:p w14:paraId="438822E4" w14:textId="2C0ACD3C" w:rsidR="007C2166" w:rsidRPr="007C2166" w:rsidRDefault="007C2166" w:rsidP="009F0608">
            <w:pPr>
              <w:jc w:val="both"/>
              <w:rPr>
                <w:rFonts w:ascii="Baskerville Old Face" w:hAnsi="Baskerville Old Face"/>
                <w:sz w:val="28"/>
                <w:szCs w:val="28"/>
              </w:rPr>
            </w:pPr>
            <w:r w:rsidRPr="007C2166">
              <w:rPr>
                <w:rFonts w:ascii="Baskerville Old Face" w:hAnsi="Baskerville Old Face"/>
                <w:sz w:val="28"/>
                <w:szCs w:val="28"/>
              </w:rPr>
              <w:t>Audiogramme</w:t>
            </w:r>
            <w:r w:rsidR="002978BB">
              <w:rPr>
                <w:rFonts w:ascii="Baskerville Old Face" w:hAnsi="Baskerville Old Face"/>
                <w:sz w:val="28"/>
                <w:szCs w:val="28"/>
              </w:rPr>
              <w:t xml:space="preserve"> </w:t>
            </w:r>
            <w:r w:rsidR="00742892">
              <w:rPr>
                <w:rFonts w:ascii="Baskerville Old Face" w:hAnsi="Baskerville Old Face"/>
                <w:sz w:val="28"/>
                <w:szCs w:val="28"/>
              </w:rPr>
              <w:t>sans interprétation</w:t>
            </w:r>
          </w:p>
        </w:tc>
        <w:tc>
          <w:tcPr>
            <w:tcW w:w="2835" w:type="dxa"/>
            <w:noWrap/>
          </w:tcPr>
          <w:p w14:paraId="58AF64F6" w14:textId="7FADB8D9" w:rsidR="007C2166" w:rsidRPr="007C2166" w:rsidRDefault="007C2166" w:rsidP="007C2166">
            <w:pPr>
              <w:jc w:val="center"/>
              <w:rPr>
                <w:rFonts w:ascii="Baskerville Old Face" w:hAnsi="Baskerville Old Face"/>
                <w:sz w:val="28"/>
                <w:szCs w:val="28"/>
              </w:rPr>
            </w:pPr>
            <w:r w:rsidRPr="007C2166">
              <w:rPr>
                <w:rFonts w:ascii="Baskerville Old Face" w:hAnsi="Baskerville Old Face"/>
                <w:sz w:val="28"/>
                <w:szCs w:val="28"/>
              </w:rPr>
              <w:t>2</w:t>
            </w:r>
            <w:r>
              <w:rPr>
                <w:rFonts w:ascii="Baskerville Old Face" w:hAnsi="Baskerville Old Face"/>
                <w:sz w:val="28"/>
                <w:szCs w:val="28"/>
              </w:rPr>
              <w:t> </w:t>
            </w:r>
            <w:r w:rsidRPr="007C2166">
              <w:rPr>
                <w:rFonts w:ascii="Baskerville Old Face" w:hAnsi="Baskerville Old Face"/>
                <w:sz w:val="28"/>
                <w:szCs w:val="28"/>
              </w:rPr>
              <w:t>000</w:t>
            </w:r>
            <w:r>
              <w:rPr>
                <w:rFonts w:ascii="Baskerville Old Face" w:hAnsi="Baskerville Old Face"/>
                <w:sz w:val="28"/>
                <w:szCs w:val="28"/>
              </w:rPr>
              <w:t>.00</w:t>
            </w:r>
          </w:p>
        </w:tc>
      </w:tr>
      <w:tr w:rsidR="007C2166" w:rsidRPr="007C2166" w14:paraId="763E104C" w14:textId="77777777" w:rsidTr="00F534B6">
        <w:tc>
          <w:tcPr>
            <w:tcW w:w="4597" w:type="dxa"/>
            <w:noWrap/>
          </w:tcPr>
          <w:p w14:paraId="1819DEF4" w14:textId="17E6478F" w:rsidR="007C2166" w:rsidRPr="007C2166" w:rsidRDefault="007C2166" w:rsidP="009F0608">
            <w:pPr>
              <w:jc w:val="both"/>
              <w:rPr>
                <w:rFonts w:ascii="Baskerville Old Face" w:hAnsi="Baskerville Old Face"/>
                <w:sz w:val="28"/>
                <w:szCs w:val="28"/>
              </w:rPr>
            </w:pPr>
            <w:r w:rsidRPr="007C2166">
              <w:rPr>
                <w:rFonts w:ascii="Baskerville Old Face" w:hAnsi="Baskerville Old Face"/>
                <w:sz w:val="28"/>
                <w:szCs w:val="28"/>
              </w:rPr>
              <w:t>E.C.G</w:t>
            </w:r>
            <w:r w:rsidR="00955110">
              <w:rPr>
                <w:rFonts w:ascii="Baskerville Old Face" w:hAnsi="Baskerville Old Face"/>
                <w:sz w:val="28"/>
                <w:szCs w:val="28"/>
              </w:rPr>
              <w:t xml:space="preserve"> </w:t>
            </w:r>
            <w:r w:rsidR="00742892">
              <w:rPr>
                <w:rFonts w:ascii="Baskerville Old Face" w:hAnsi="Baskerville Old Face"/>
                <w:sz w:val="28"/>
                <w:szCs w:val="28"/>
              </w:rPr>
              <w:t>sans interprétation</w:t>
            </w:r>
          </w:p>
        </w:tc>
        <w:tc>
          <w:tcPr>
            <w:tcW w:w="2835" w:type="dxa"/>
            <w:noWrap/>
          </w:tcPr>
          <w:p w14:paraId="338AFDF9" w14:textId="46995039" w:rsidR="007C2166" w:rsidRPr="007C2166" w:rsidRDefault="007C2166" w:rsidP="007C2166">
            <w:pPr>
              <w:jc w:val="center"/>
              <w:rPr>
                <w:rFonts w:ascii="Baskerville Old Face" w:hAnsi="Baskerville Old Face"/>
                <w:sz w:val="28"/>
                <w:szCs w:val="28"/>
              </w:rPr>
            </w:pPr>
            <w:r w:rsidRPr="007C2166">
              <w:rPr>
                <w:rFonts w:ascii="Baskerville Old Face" w:hAnsi="Baskerville Old Face"/>
                <w:sz w:val="28"/>
                <w:szCs w:val="28"/>
              </w:rPr>
              <w:t>1</w:t>
            </w:r>
            <w:r>
              <w:rPr>
                <w:rFonts w:ascii="Baskerville Old Face" w:hAnsi="Baskerville Old Face"/>
                <w:sz w:val="28"/>
                <w:szCs w:val="28"/>
              </w:rPr>
              <w:t> </w:t>
            </w:r>
            <w:r w:rsidRPr="007C2166">
              <w:rPr>
                <w:rFonts w:ascii="Baskerville Old Face" w:hAnsi="Baskerville Old Face"/>
                <w:sz w:val="28"/>
                <w:szCs w:val="28"/>
              </w:rPr>
              <w:t>500</w:t>
            </w:r>
            <w:r>
              <w:rPr>
                <w:rFonts w:ascii="Baskerville Old Face" w:hAnsi="Baskerville Old Face"/>
                <w:sz w:val="28"/>
                <w:szCs w:val="28"/>
              </w:rPr>
              <w:t>.00</w:t>
            </w:r>
          </w:p>
        </w:tc>
      </w:tr>
      <w:tr w:rsidR="007C2166" w:rsidRPr="007C2166" w14:paraId="183433B8" w14:textId="77777777" w:rsidTr="00F534B6">
        <w:tc>
          <w:tcPr>
            <w:tcW w:w="4597" w:type="dxa"/>
            <w:noWrap/>
          </w:tcPr>
          <w:p w14:paraId="46042174" w14:textId="4B398CCA" w:rsidR="007C2166" w:rsidRPr="007C2166" w:rsidRDefault="007C2166" w:rsidP="009F0608">
            <w:pPr>
              <w:jc w:val="both"/>
              <w:rPr>
                <w:rFonts w:ascii="Baskerville Old Face" w:hAnsi="Baskerville Old Face"/>
                <w:sz w:val="28"/>
                <w:szCs w:val="28"/>
              </w:rPr>
            </w:pPr>
            <w:r w:rsidRPr="007C2166">
              <w:rPr>
                <w:rFonts w:ascii="Baskerville Old Face" w:hAnsi="Baskerville Old Face"/>
                <w:sz w:val="28"/>
                <w:szCs w:val="28"/>
              </w:rPr>
              <w:t>Bilan</w:t>
            </w:r>
            <w:r>
              <w:rPr>
                <w:rFonts w:ascii="Baskerville Old Face" w:hAnsi="Baskerville Old Face"/>
                <w:sz w:val="28"/>
                <w:szCs w:val="28"/>
              </w:rPr>
              <w:t xml:space="preserve"> </w:t>
            </w:r>
            <w:r w:rsidRPr="007C2166">
              <w:rPr>
                <w:rFonts w:ascii="Baskerville Old Face" w:hAnsi="Baskerville Old Face"/>
                <w:sz w:val="28"/>
                <w:szCs w:val="28"/>
              </w:rPr>
              <w:t>biologique</w:t>
            </w:r>
            <w:r>
              <w:rPr>
                <w:rFonts w:ascii="Baskerville Old Face" w:hAnsi="Baskerville Old Face"/>
                <w:sz w:val="28"/>
                <w:szCs w:val="28"/>
              </w:rPr>
              <w:t xml:space="preserve"> </w:t>
            </w:r>
            <w:r w:rsidRPr="007C2166">
              <w:rPr>
                <w:rFonts w:ascii="Baskerville Old Face" w:hAnsi="Baskerville Old Face"/>
                <w:sz w:val="28"/>
                <w:szCs w:val="28"/>
              </w:rPr>
              <w:t>standard (Glycémie à jeun, FNS, Urée, Créât, cholestérol total, triglycérides, LDL, HDL)</w:t>
            </w:r>
            <w:r>
              <w:rPr>
                <w:rFonts w:ascii="Baskerville Old Face" w:hAnsi="Baskerville Old Face"/>
                <w:sz w:val="28"/>
                <w:szCs w:val="28"/>
              </w:rPr>
              <w:t xml:space="preserve"> </w:t>
            </w:r>
          </w:p>
        </w:tc>
        <w:tc>
          <w:tcPr>
            <w:tcW w:w="2835" w:type="dxa"/>
            <w:noWrap/>
          </w:tcPr>
          <w:p w14:paraId="08281CF4" w14:textId="77777777" w:rsidR="007C2166" w:rsidRDefault="007C2166" w:rsidP="007C2166">
            <w:pPr>
              <w:jc w:val="center"/>
              <w:rPr>
                <w:rFonts w:ascii="Baskerville Old Face" w:hAnsi="Baskerville Old Face"/>
                <w:sz w:val="28"/>
                <w:szCs w:val="28"/>
              </w:rPr>
            </w:pPr>
          </w:p>
          <w:p w14:paraId="27844412" w14:textId="0E7F07A0" w:rsidR="007C2166" w:rsidRPr="007C2166" w:rsidRDefault="007D5DAF" w:rsidP="007C2166">
            <w:pPr>
              <w:jc w:val="center"/>
              <w:rPr>
                <w:rFonts w:ascii="Baskerville Old Face" w:hAnsi="Baskerville Old Face"/>
                <w:sz w:val="28"/>
                <w:szCs w:val="28"/>
              </w:rPr>
            </w:pPr>
            <w:r>
              <w:rPr>
                <w:rFonts w:ascii="Baskerville Old Face" w:hAnsi="Baskerville Old Face"/>
                <w:sz w:val="28"/>
                <w:szCs w:val="28"/>
              </w:rPr>
              <w:t>2 0</w:t>
            </w:r>
            <w:r w:rsidR="007C2166" w:rsidRPr="007C2166">
              <w:rPr>
                <w:rFonts w:ascii="Baskerville Old Face" w:hAnsi="Baskerville Old Face"/>
                <w:sz w:val="28"/>
                <w:szCs w:val="28"/>
              </w:rPr>
              <w:t>00</w:t>
            </w:r>
            <w:r w:rsidR="007C2166">
              <w:rPr>
                <w:rFonts w:ascii="Baskerville Old Face" w:hAnsi="Baskerville Old Face"/>
                <w:sz w:val="28"/>
                <w:szCs w:val="28"/>
              </w:rPr>
              <w:t>.00</w:t>
            </w:r>
          </w:p>
        </w:tc>
      </w:tr>
      <w:tr w:rsidR="007C2166" w:rsidRPr="007C2166" w14:paraId="1010533B" w14:textId="77777777" w:rsidTr="00F534B6">
        <w:tc>
          <w:tcPr>
            <w:tcW w:w="4597" w:type="dxa"/>
            <w:noWrap/>
          </w:tcPr>
          <w:p w14:paraId="25B0D0C5" w14:textId="77777777" w:rsidR="007C2166" w:rsidRPr="007C2166" w:rsidRDefault="007C2166" w:rsidP="009F0608">
            <w:pPr>
              <w:jc w:val="both"/>
              <w:rPr>
                <w:rFonts w:ascii="Baskerville Old Face" w:hAnsi="Baskerville Old Face"/>
                <w:sz w:val="28"/>
                <w:szCs w:val="28"/>
              </w:rPr>
            </w:pPr>
            <w:proofErr w:type="spellStart"/>
            <w:r w:rsidRPr="007C2166">
              <w:rPr>
                <w:rFonts w:ascii="Baskerville Old Face" w:hAnsi="Baskerville Old Face"/>
                <w:sz w:val="28"/>
                <w:szCs w:val="28"/>
              </w:rPr>
              <w:t>Coproparasitologie</w:t>
            </w:r>
            <w:proofErr w:type="spellEnd"/>
            <w:r w:rsidRPr="007C2166">
              <w:rPr>
                <w:rFonts w:ascii="Baskerville Old Face" w:hAnsi="Baskerville Old Face"/>
                <w:sz w:val="28"/>
                <w:szCs w:val="28"/>
              </w:rPr>
              <w:t xml:space="preserve"> des selles</w:t>
            </w:r>
          </w:p>
        </w:tc>
        <w:tc>
          <w:tcPr>
            <w:tcW w:w="2835" w:type="dxa"/>
            <w:noWrap/>
          </w:tcPr>
          <w:p w14:paraId="0B45CE84" w14:textId="4EF4BC1F" w:rsidR="007C2166" w:rsidRPr="007C2166" w:rsidRDefault="007D5DAF" w:rsidP="007C2166">
            <w:pPr>
              <w:jc w:val="center"/>
              <w:rPr>
                <w:rFonts w:ascii="Baskerville Old Face" w:hAnsi="Baskerville Old Face"/>
                <w:sz w:val="28"/>
                <w:szCs w:val="28"/>
              </w:rPr>
            </w:pPr>
            <w:r>
              <w:rPr>
                <w:rFonts w:ascii="Baskerville Old Face" w:hAnsi="Baskerville Old Face"/>
                <w:sz w:val="28"/>
                <w:szCs w:val="28"/>
              </w:rPr>
              <w:t>6</w:t>
            </w:r>
            <w:r w:rsidR="007C2166" w:rsidRPr="007C2166">
              <w:rPr>
                <w:rFonts w:ascii="Baskerville Old Face" w:hAnsi="Baskerville Old Face"/>
                <w:sz w:val="28"/>
                <w:szCs w:val="28"/>
              </w:rPr>
              <w:t>00</w:t>
            </w:r>
            <w:r w:rsidR="007C2166">
              <w:rPr>
                <w:rFonts w:ascii="Baskerville Old Face" w:hAnsi="Baskerville Old Face"/>
                <w:sz w:val="28"/>
                <w:szCs w:val="28"/>
              </w:rPr>
              <w:t>.00</w:t>
            </w:r>
          </w:p>
        </w:tc>
      </w:tr>
      <w:tr w:rsidR="007C2166" w:rsidRPr="007C2166" w14:paraId="7AEE479D" w14:textId="77777777" w:rsidTr="00F534B6">
        <w:tc>
          <w:tcPr>
            <w:tcW w:w="4597" w:type="dxa"/>
            <w:noWrap/>
          </w:tcPr>
          <w:p w14:paraId="5D55B787" w14:textId="77777777" w:rsidR="007C2166" w:rsidRPr="007C2166" w:rsidRDefault="007C2166" w:rsidP="009F0608">
            <w:pPr>
              <w:jc w:val="both"/>
              <w:rPr>
                <w:rFonts w:ascii="Baskerville Old Face" w:hAnsi="Baskerville Old Face"/>
                <w:sz w:val="28"/>
                <w:szCs w:val="28"/>
              </w:rPr>
            </w:pPr>
            <w:proofErr w:type="spellStart"/>
            <w:r w:rsidRPr="007C2166">
              <w:rPr>
                <w:rFonts w:ascii="Baskerville Old Face" w:hAnsi="Baskerville Old Face"/>
                <w:sz w:val="28"/>
                <w:szCs w:val="28"/>
              </w:rPr>
              <w:t>Visiotest</w:t>
            </w:r>
            <w:proofErr w:type="spellEnd"/>
          </w:p>
        </w:tc>
        <w:tc>
          <w:tcPr>
            <w:tcW w:w="2835" w:type="dxa"/>
            <w:noWrap/>
          </w:tcPr>
          <w:p w14:paraId="3C6E9F9E" w14:textId="78F68914" w:rsidR="007C2166" w:rsidRPr="007C2166" w:rsidRDefault="007C2166" w:rsidP="007C2166">
            <w:pPr>
              <w:jc w:val="center"/>
              <w:rPr>
                <w:rFonts w:ascii="Baskerville Old Face" w:hAnsi="Baskerville Old Face"/>
                <w:sz w:val="28"/>
                <w:szCs w:val="28"/>
              </w:rPr>
            </w:pPr>
            <w:r w:rsidRPr="007C2166">
              <w:rPr>
                <w:rFonts w:ascii="Baskerville Old Face" w:hAnsi="Baskerville Old Face"/>
                <w:sz w:val="28"/>
                <w:szCs w:val="28"/>
              </w:rPr>
              <w:t>3</w:t>
            </w:r>
            <w:r>
              <w:rPr>
                <w:rFonts w:ascii="Baskerville Old Face" w:hAnsi="Baskerville Old Face"/>
                <w:sz w:val="28"/>
                <w:szCs w:val="28"/>
              </w:rPr>
              <w:t> </w:t>
            </w:r>
            <w:r w:rsidRPr="007C2166">
              <w:rPr>
                <w:rFonts w:ascii="Baskerville Old Face" w:hAnsi="Baskerville Old Face"/>
                <w:sz w:val="28"/>
                <w:szCs w:val="28"/>
              </w:rPr>
              <w:t>000</w:t>
            </w:r>
            <w:r>
              <w:rPr>
                <w:rFonts w:ascii="Baskerville Old Face" w:hAnsi="Baskerville Old Face"/>
                <w:sz w:val="28"/>
                <w:szCs w:val="28"/>
              </w:rPr>
              <w:t>.00</w:t>
            </w:r>
          </w:p>
        </w:tc>
      </w:tr>
    </w:tbl>
    <w:p w14:paraId="223E3C5C" w14:textId="77777777" w:rsidR="007C2166" w:rsidRDefault="007C2166" w:rsidP="007C2166">
      <w:pPr>
        <w:ind w:left="360"/>
        <w:jc w:val="both"/>
        <w:rPr>
          <w:rFonts w:ascii="Baskerville Old Face" w:hAnsi="Baskerville Old Face"/>
          <w:b/>
          <w:bCs/>
          <w:i/>
          <w:iCs/>
          <w:sz w:val="28"/>
          <w:szCs w:val="28"/>
          <w:u w:val="single"/>
        </w:rPr>
      </w:pPr>
    </w:p>
    <w:p w14:paraId="03119AC9" w14:textId="77777777" w:rsidR="006D2EAF" w:rsidRDefault="006D2EAF" w:rsidP="006D2EAF">
      <w:pPr>
        <w:jc w:val="both"/>
        <w:rPr>
          <w:rFonts w:ascii="Baskerville Old Face" w:hAnsi="Baskerville Old Face"/>
          <w:b/>
          <w:bCs/>
          <w:i/>
          <w:iCs/>
          <w:sz w:val="28"/>
          <w:szCs w:val="28"/>
          <w:u w:val="single"/>
        </w:rPr>
      </w:pPr>
    </w:p>
    <w:p w14:paraId="6D5FA838" w14:textId="5E19A444" w:rsidR="006D2EAF" w:rsidRPr="006D2EAF" w:rsidRDefault="006D2EAF" w:rsidP="006D2EAF">
      <w:pPr>
        <w:rPr>
          <w:rFonts w:ascii="Baskerville Old Face" w:hAnsi="Baskerville Old Face"/>
          <w:b/>
          <w:bCs/>
          <w:i/>
          <w:iCs/>
          <w:sz w:val="28"/>
          <w:szCs w:val="28"/>
          <w:u w:val="single"/>
        </w:rPr>
      </w:pPr>
      <w:r w:rsidRPr="006D2EAF">
        <w:rPr>
          <w:rFonts w:ascii="Baskerville Old Face" w:hAnsi="Baskerville Old Face"/>
          <w:b/>
          <w:bCs/>
          <w:i/>
          <w:iCs/>
          <w:sz w:val="28"/>
          <w:szCs w:val="28"/>
          <w:u w:val="single"/>
        </w:rPr>
        <w:t>4-Visite des lieux de travail</w:t>
      </w:r>
      <w:r>
        <w:rPr>
          <w:rFonts w:ascii="Baskerville Old Face" w:hAnsi="Baskerville Old Face"/>
          <w:b/>
          <w:bCs/>
          <w:i/>
          <w:iCs/>
          <w:sz w:val="28"/>
          <w:szCs w:val="28"/>
          <w:u w:val="single"/>
        </w:rPr>
        <w:t xml:space="preserve"> (</w:t>
      </w:r>
      <w:r w:rsidRPr="00955110">
        <w:rPr>
          <w:rFonts w:ascii="Baskerville Old Face" w:hAnsi="Baskerville Old Face"/>
          <w:b/>
          <w:bCs/>
          <w:i/>
          <w:iCs/>
          <w:sz w:val="28"/>
          <w:szCs w:val="28"/>
          <w:u w:val="single"/>
        </w:rPr>
        <w:t>EN H.T)</w:t>
      </w:r>
      <w:r w:rsidRPr="006D2EAF">
        <w:rPr>
          <w:rFonts w:ascii="Baskerville Old Face" w:hAnsi="Baskerville Old Face"/>
          <w:b/>
          <w:bCs/>
          <w:i/>
          <w:iCs/>
          <w:sz w:val="28"/>
          <w:szCs w:val="28"/>
          <w:u w:val="single"/>
        </w:rPr>
        <w:t xml:space="preserve"> :</w:t>
      </w:r>
    </w:p>
    <w:p w14:paraId="09C565F5" w14:textId="13179930" w:rsidR="006D2EAF" w:rsidRPr="006D2EAF" w:rsidRDefault="006D2EAF" w:rsidP="006D2EAF">
      <w:pPr>
        <w:pStyle w:val="ListParagraph"/>
        <w:numPr>
          <w:ilvl w:val="0"/>
          <w:numId w:val="3"/>
        </w:numPr>
        <w:rPr>
          <w:rFonts w:ascii="Baskerville Old Face" w:hAnsi="Baskerville Old Face"/>
          <w:sz w:val="28"/>
          <w:szCs w:val="28"/>
        </w:rPr>
      </w:pPr>
      <w:r w:rsidRPr="006D2EAF">
        <w:rPr>
          <w:rFonts w:ascii="Baskerville Old Face" w:hAnsi="Baskerville Old Face"/>
          <w:sz w:val="28"/>
          <w:szCs w:val="28"/>
        </w:rPr>
        <w:t xml:space="preserve">La première visite des lieux de travail sans rapport : </w:t>
      </w:r>
      <w:r>
        <w:rPr>
          <w:rFonts w:ascii="Baskerville Old Face" w:hAnsi="Baskerville Old Face"/>
          <w:sz w:val="28"/>
          <w:szCs w:val="28"/>
        </w:rPr>
        <w:t>G</w:t>
      </w:r>
      <w:r w:rsidRPr="006D2EAF">
        <w:rPr>
          <w:rFonts w:ascii="Baskerville Old Face" w:hAnsi="Baskerville Old Face"/>
          <w:sz w:val="28"/>
          <w:szCs w:val="28"/>
        </w:rPr>
        <w:t>ratuite</w:t>
      </w:r>
    </w:p>
    <w:p w14:paraId="74E513FC" w14:textId="0CDC4A79" w:rsidR="006D2EAF" w:rsidRPr="006D2EAF" w:rsidRDefault="006D2EAF" w:rsidP="006D2EAF">
      <w:pPr>
        <w:pStyle w:val="ListParagraph"/>
        <w:numPr>
          <w:ilvl w:val="0"/>
          <w:numId w:val="3"/>
        </w:numPr>
        <w:rPr>
          <w:rFonts w:ascii="Baskerville Old Face" w:hAnsi="Baskerville Old Face"/>
          <w:sz w:val="28"/>
          <w:szCs w:val="28"/>
        </w:rPr>
      </w:pPr>
      <w:r w:rsidRPr="006D2EAF">
        <w:rPr>
          <w:rFonts w:ascii="Baskerville Old Face" w:hAnsi="Baskerville Old Face"/>
          <w:sz w:val="28"/>
          <w:szCs w:val="28"/>
        </w:rPr>
        <w:t>Visite des lieux de travail sans rapport : 10.000 da</w:t>
      </w:r>
    </w:p>
    <w:p w14:paraId="133C9C4B" w14:textId="15BCC2AC" w:rsidR="006D2EAF" w:rsidRPr="006D2EAF" w:rsidRDefault="006D2EAF" w:rsidP="006D2EAF">
      <w:pPr>
        <w:pStyle w:val="ListParagraph"/>
        <w:numPr>
          <w:ilvl w:val="0"/>
          <w:numId w:val="3"/>
        </w:numPr>
        <w:rPr>
          <w:rFonts w:ascii="Baskerville Old Face" w:hAnsi="Baskerville Old Face"/>
          <w:sz w:val="28"/>
          <w:szCs w:val="28"/>
        </w:rPr>
      </w:pPr>
      <w:r w:rsidRPr="006D2EAF">
        <w:rPr>
          <w:rFonts w:ascii="Baskerville Old Face" w:hAnsi="Baskerville Old Face"/>
          <w:sz w:val="28"/>
          <w:szCs w:val="28"/>
        </w:rPr>
        <w:t>Visite des lieux avec rapport : 20.000 da</w:t>
      </w:r>
    </w:p>
    <w:p w14:paraId="250E638A" w14:textId="2A6B5C71" w:rsidR="006D2EAF" w:rsidRPr="006D2EAF" w:rsidRDefault="006D2EAF" w:rsidP="006D2EAF">
      <w:pPr>
        <w:pStyle w:val="ListParagraph"/>
        <w:numPr>
          <w:ilvl w:val="0"/>
          <w:numId w:val="3"/>
        </w:numPr>
        <w:jc w:val="both"/>
        <w:rPr>
          <w:rFonts w:ascii="Baskerville Old Face" w:hAnsi="Baskerville Old Face"/>
          <w:sz w:val="28"/>
          <w:szCs w:val="28"/>
        </w:rPr>
      </w:pPr>
      <w:r w:rsidRPr="006D2EAF">
        <w:rPr>
          <w:rFonts w:ascii="Baskerville Old Face" w:hAnsi="Baskerville Old Face"/>
          <w:sz w:val="28"/>
          <w:szCs w:val="28"/>
        </w:rPr>
        <w:t>Visites des lieux hors la willaya d’Alger : 50.000 da</w:t>
      </w:r>
      <w:r w:rsidR="00A9406C">
        <w:rPr>
          <w:rFonts w:ascii="Baskerville Old Face" w:hAnsi="Baskerville Old Face"/>
          <w:sz w:val="28"/>
          <w:szCs w:val="28"/>
        </w:rPr>
        <w:t xml:space="preserve"> </w:t>
      </w:r>
    </w:p>
    <w:p w14:paraId="4CE723B5" w14:textId="7301E2EC" w:rsidR="007C2166" w:rsidRDefault="00A9406C" w:rsidP="006D2EAF">
      <w:pPr>
        <w:jc w:val="both"/>
        <w:rPr>
          <w:rFonts w:ascii="Baskerville Old Face" w:hAnsi="Baskerville Old Face"/>
          <w:b/>
          <w:bCs/>
          <w:i/>
          <w:iCs/>
          <w:sz w:val="28"/>
          <w:szCs w:val="28"/>
          <w:u w:val="single"/>
        </w:rPr>
      </w:pPr>
      <w:r>
        <w:rPr>
          <w:rFonts w:ascii="Baskerville Old Face" w:hAnsi="Baskerville Old Face"/>
          <w:b/>
          <w:bCs/>
          <w:i/>
          <w:iCs/>
          <w:sz w:val="28"/>
          <w:szCs w:val="28"/>
          <w:u w:val="single"/>
        </w:rPr>
        <w:t xml:space="preserve"> </w:t>
      </w:r>
    </w:p>
    <w:p w14:paraId="527E2A85" w14:textId="1C77DBBF" w:rsidR="00955110" w:rsidRDefault="00F534B6" w:rsidP="00955110">
      <w:pPr>
        <w:jc w:val="both"/>
        <w:rPr>
          <w:rFonts w:ascii="Baskerville Old Face" w:hAnsi="Baskerville Old Face"/>
          <w:sz w:val="28"/>
          <w:szCs w:val="28"/>
        </w:rPr>
      </w:pPr>
      <w:r>
        <w:rPr>
          <w:rFonts w:ascii="Baskerville Old Face" w:hAnsi="Baskerville Old Face"/>
          <w:b/>
          <w:bCs/>
          <w:i/>
          <w:iCs/>
          <w:sz w:val="28"/>
          <w:szCs w:val="28"/>
          <w:u w:val="single"/>
        </w:rPr>
        <w:t>5</w:t>
      </w:r>
      <w:r w:rsidR="00955110" w:rsidRPr="00955110">
        <w:rPr>
          <w:rFonts w:ascii="Baskerville Old Face" w:hAnsi="Baskerville Old Face"/>
          <w:b/>
          <w:bCs/>
          <w:i/>
          <w:iCs/>
          <w:sz w:val="28"/>
          <w:szCs w:val="28"/>
          <w:u w:val="single"/>
        </w:rPr>
        <w:t>- Frais de déplacement du matériel médical / Jour (EN H.T) :</w:t>
      </w:r>
      <w:r w:rsidR="00955110" w:rsidRPr="00955110">
        <w:rPr>
          <w:rFonts w:ascii="Baskerville Old Face" w:hAnsi="Baskerville Old Face"/>
          <w:sz w:val="28"/>
          <w:szCs w:val="28"/>
        </w:rPr>
        <w:t xml:space="preserve"> </w:t>
      </w:r>
      <w:r w:rsidR="00641CD5">
        <w:rPr>
          <w:rFonts w:ascii="Baskerville Old Face" w:hAnsi="Baskerville Old Face"/>
          <w:sz w:val="28"/>
          <w:szCs w:val="28"/>
        </w:rPr>
        <w:t xml:space="preserve"> </w:t>
      </w:r>
      <w:proofErr w:type="gramStart"/>
      <w:r w:rsidR="003867C7">
        <w:rPr>
          <w:rFonts w:ascii="Baskerville Old Face" w:hAnsi="Baskerville Old Face"/>
          <w:sz w:val="28"/>
          <w:szCs w:val="28"/>
        </w:rPr>
        <w:t>…….</w:t>
      </w:r>
      <w:proofErr w:type="gramEnd"/>
      <w:r w:rsidR="003867C7">
        <w:rPr>
          <w:rFonts w:ascii="Baskerville Old Face" w:hAnsi="Baskerville Old Face"/>
          <w:sz w:val="28"/>
          <w:szCs w:val="28"/>
        </w:rPr>
        <w:t xml:space="preserve">. </w:t>
      </w:r>
      <w:r w:rsidR="00641CD5">
        <w:rPr>
          <w:rFonts w:ascii="Baskerville Old Face" w:hAnsi="Baskerville Old Face"/>
          <w:sz w:val="28"/>
          <w:szCs w:val="28"/>
        </w:rPr>
        <w:t xml:space="preserve">DZD </w:t>
      </w:r>
    </w:p>
    <w:p w14:paraId="5AFDC0BA" w14:textId="77777777" w:rsidR="003867C7" w:rsidRPr="00955110" w:rsidRDefault="003867C7" w:rsidP="00955110">
      <w:pPr>
        <w:jc w:val="both"/>
        <w:rPr>
          <w:rFonts w:ascii="Baskerville Old Face" w:hAnsi="Baskerville Old Face"/>
          <w:b/>
          <w:bCs/>
          <w:i/>
          <w:iCs/>
          <w:sz w:val="28"/>
          <w:szCs w:val="28"/>
          <w:u w:val="single"/>
        </w:rPr>
      </w:pPr>
    </w:p>
    <w:p w14:paraId="4D3202E3" w14:textId="3FE0D27B" w:rsidR="00955110" w:rsidRPr="00955110" w:rsidRDefault="00F534B6" w:rsidP="00955110">
      <w:pPr>
        <w:jc w:val="both"/>
        <w:rPr>
          <w:rFonts w:ascii="Baskerville Old Face" w:hAnsi="Baskerville Old Face"/>
          <w:sz w:val="28"/>
          <w:szCs w:val="28"/>
        </w:rPr>
      </w:pPr>
      <w:r>
        <w:rPr>
          <w:rFonts w:ascii="Baskerville Old Face" w:hAnsi="Baskerville Old Face"/>
          <w:b/>
          <w:bCs/>
          <w:i/>
          <w:iCs/>
          <w:sz w:val="28"/>
          <w:szCs w:val="28"/>
          <w:u w:val="single"/>
        </w:rPr>
        <w:lastRenderedPageBreak/>
        <w:t>6</w:t>
      </w:r>
      <w:r w:rsidR="00955110" w:rsidRPr="00955110">
        <w:rPr>
          <w:rFonts w:ascii="Baskerville Old Face" w:hAnsi="Baskerville Old Face"/>
          <w:b/>
          <w:bCs/>
          <w:i/>
          <w:iCs/>
          <w:sz w:val="28"/>
          <w:szCs w:val="28"/>
          <w:u w:val="single"/>
        </w:rPr>
        <w:t xml:space="preserve">- Frais de déplacement du personnel médical et paramédical / Jour (EN H.T) </w:t>
      </w:r>
      <w:r w:rsidR="00955110" w:rsidRPr="00955110">
        <w:rPr>
          <w:rFonts w:ascii="Baskerville Old Face" w:hAnsi="Baskerville Old Face"/>
          <w:sz w:val="28"/>
          <w:szCs w:val="28"/>
          <w:u w:val="single"/>
        </w:rPr>
        <w:t>:</w:t>
      </w:r>
      <w:r w:rsidR="00955110" w:rsidRPr="00955110">
        <w:rPr>
          <w:rFonts w:ascii="Baskerville Old Face" w:hAnsi="Baskerville Old Face"/>
          <w:sz w:val="28"/>
          <w:szCs w:val="28"/>
        </w:rPr>
        <w:t xml:space="preserve">   </w:t>
      </w:r>
    </w:p>
    <w:p w14:paraId="04315753" w14:textId="77777777" w:rsidR="003867C7" w:rsidRDefault="003867C7" w:rsidP="003867C7">
      <w:pPr>
        <w:jc w:val="both"/>
        <w:rPr>
          <w:rFonts w:ascii="Baskerville Old Face" w:hAnsi="Baskerville Old Face"/>
          <w:sz w:val="28"/>
          <w:szCs w:val="28"/>
        </w:rPr>
      </w:pPr>
      <w:r>
        <w:rPr>
          <w:rFonts w:ascii="Baskerville Old Face" w:hAnsi="Baskerville Old Face"/>
          <w:sz w:val="28"/>
          <w:szCs w:val="28"/>
        </w:rPr>
        <w:t xml:space="preserve">…….. DZD </w:t>
      </w:r>
    </w:p>
    <w:p w14:paraId="01266D7B" w14:textId="76C7EEE2" w:rsidR="007C2166" w:rsidRPr="007C2166" w:rsidRDefault="007C2166" w:rsidP="00955110">
      <w:pPr>
        <w:ind w:left="360"/>
        <w:jc w:val="both"/>
        <w:rPr>
          <w:rFonts w:ascii="Baskerville Old Face" w:hAnsi="Baskerville Old Face"/>
          <w:b/>
          <w:bCs/>
          <w:i/>
          <w:iCs/>
          <w:sz w:val="28"/>
          <w:szCs w:val="28"/>
          <w:u w:val="single"/>
        </w:rPr>
      </w:pPr>
      <w:r w:rsidRPr="007C2166">
        <w:rPr>
          <w:rFonts w:ascii="Baskerville Old Face" w:hAnsi="Baskerville Old Face"/>
          <w:b/>
          <w:bCs/>
          <w:i/>
          <w:iCs/>
          <w:sz w:val="28"/>
          <w:szCs w:val="28"/>
          <w:u w:val="single"/>
        </w:rPr>
        <w:t xml:space="preserve"> </w:t>
      </w:r>
    </w:p>
    <w:p w14:paraId="5458CC34" w14:textId="77777777" w:rsidR="006D2EAF" w:rsidRDefault="00F534B6" w:rsidP="006D2EAF">
      <w:pPr>
        <w:jc w:val="both"/>
        <w:rPr>
          <w:rFonts w:ascii="Baskerville Old Face" w:hAnsi="Baskerville Old Face"/>
          <w:b/>
          <w:bCs/>
          <w:i/>
          <w:iCs/>
          <w:sz w:val="28"/>
          <w:szCs w:val="28"/>
          <w:u w:val="single"/>
        </w:rPr>
      </w:pPr>
      <w:r>
        <w:rPr>
          <w:rFonts w:ascii="Baskerville Old Face" w:hAnsi="Baskerville Old Face"/>
          <w:b/>
          <w:bCs/>
          <w:i/>
          <w:iCs/>
          <w:sz w:val="28"/>
          <w:szCs w:val="28"/>
          <w:u w:val="single"/>
        </w:rPr>
        <w:t>7</w:t>
      </w:r>
      <w:r w:rsidR="007C2166" w:rsidRPr="007C2166">
        <w:rPr>
          <w:rFonts w:ascii="Baskerville Old Face" w:hAnsi="Baskerville Old Face"/>
          <w:b/>
          <w:bCs/>
          <w:i/>
          <w:iCs/>
          <w:sz w:val="28"/>
          <w:szCs w:val="28"/>
          <w:u w:val="single"/>
        </w:rPr>
        <w:t>-</w:t>
      </w:r>
      <w:r>
        <w:rPr>
          <w:rFonts w:ascii="Baskerville Old Face" w:hAnsi="Baskerville Old Face"/>
          <w:b/>
          <w:bCs/>
          <w:i/>
          <w:iCs/>
          <w:sz w:val="28"/>
          <w:szCs w:val="28"/>
          <w:u w:val="single"/>
        </w:rPr>
        <w:t xml:space="preserve"> </w:t>
      </w:r>
      <w:r w:rsidR="007C2166" w:rsidRPr="007C2166">
        <w:rPr>
          <w:rFonts w:ascii="Baskerville Old Face" w:hAnsi="Baskerville Old Face"/>
          <w:b/>
          <w:bCs/>
          <w:i/>
          <w:iCs/>
          <w:sz w:val="28"/>
          <w:szCs w:val="28"/>
          <w:u w:val="single"/>
        </w:rPr>
        <w:t>Consultation d’expertise :</w:t>
      </w:r>
    </w:p>
    <w:p w14:paraId="4F6D2B5D" w14:textId="7290FDDD" w:rsidR="007C2166" w:rsidRPr="006D2EAF" w:rsidRDefault="006D2EAF" w:rsidP="006D2EAF">
      <w:pPr>
        <w:jc w:val="both"/>
        <w:rPr>
          <w:rFonts w:ascii="Baskerville Old Face" w:hAnsi="Baskerville Old Face"/>
          <w:b/>
          <w:bCs/>
          <w:i/>
          <w:iCs/>
          <w:sz w:val="28"/>
          <w:szCs w:val="28"/>
          <w:u w:val="single"/>
        </w:rPr>
      </w:pPr>
      <w:r>
        <w:rPr>
          <w:rFonts w:ascii="Baskerville Old Face" w:hAnsi="Baskerville Old Face"/>
          <w:sz w:val="28"/>
          <w:szCs w:val="28"/>
        </w:rPr>
        <w:t xml:space="preserve">   </w:t>
      </w:r>
      <w:r w:rsidR="007C2166" w:rsidRPr="007C2166">
        <w:rPr>
          <w:rFonts w:ascii="Baskerville Old Face" w:hAnsi="Baskerville Old Face"/>
          <w:sz w:val="28"/>
          <w:szCs w:val="28"/>
        </w:rPr>
        <w:t xml:space="preserve">Dans le cadre aménagement du poste : </w:t>
      </w:r>
      <w:r w:rsidR="007C2166" w:rsidRPr="007C2166">
        <w:rPr>
          <w:rFonts w:ascii="Baskerville Old Face" w:hAnsi="Baskerville Old Face"/>
          <w:b/>
          <w:bCs/>
          <w:sz w:val="28"/>
          <w:szCs w:val="28"/>
        </w:rPr>
        <w:t>5</w:t>
      </w:r>
      <w:r w:rsidR="00D15EBB">
        <w:rPr>
          <w:rFonts w:ascii="Baskerville Old Face" w:hAnsi="Baskerville Old Face"/>
          <w:b/>
          <w:bCs/>
          <w:sz w:val="28"/>
          <w:szCs w:val="28"/>
        </w:rPr>
        <w:t xml:space="preserve"> </w:t>
      </w:r>
      <w:r w:rsidR="007C2166" w:rsidRPr="007C2166">
        <w:rPr>
          <w:rFonts w:ascii="Baskerville Old Face" w:hAnsi="Baskerville Old Face"/>
          <w:b/>
          <w:bCs/>
          <w:sz w:val="28"/>
          <w:szCs w:val="28"/>
        </w:rPr>
        <w:t>000.00 DA</w:t>
      </w:r>
      <w:r w:rsidR="00D15EBB">
        <w:rPr>
          <w:rFonts w:ascii="Baskerville Old Face" w:hAnsi="Baskerville Old Face"/>
          <w:b/>
          <w:bCs/>
          <w:sz w:val="28"/>
          <w:szCs w:val="28"/>
        </w:rPr>
        <w:t xml:space="preserve"> (EN H.T)</w:t>
      </w:r>
    </w:p>
    <w:p w14:paraId="4DDEA0FA" w14:textId="77777777" w:rsidR="006D2EAF" w:rsidRPr="007C2166" w:rsidRDefault="006D2EAF" w:rsidP="00955110">
      <w:pPr>
        <w:jc w:val="both"/>
        <w:rPr>
          <w:rFonts w:ascii="Baskerville Old Face" w:hAnsi="Baskerville Old Face"/>
          <w:b/>
          <w:bCs/>
          <w:sz w:val="28"/>
          <w:szCs w:val="28"/>
        </w:rPr>
      </w:pPr>
    </w:p>
    <w:p w14:paraId="2569915F" w14:textId="3BBCEC46" w:rsidR="007C2166" w:rsidRPr="006D2EAF" w:rsidRDefault="00F534B6" w:rsidP="006D2EAF">
      <w:pPr>
        <w:jc w:val="both"/>
        <w:rPr>
          <w:rFonts w:ascii="Baskerville Old Face" w:hAnsi="Baskerville Old Face"/>
          <w:b/>
          <w:bCs/>
          <w:i/>
          <w:iCs/>
          <w:sz w:val="28"/>
          <w:szCs w:val="28"/>
          <w:u w:val="single"/>
        </w:rPr>
      </w:pPr>
      <w:r w:rsidRPr="006D2EAF">
        <w:rPr>
          <w:rFonts w:ascii="Baskerville Old Face" w:hAnsi="Baskerville Old Face"/>
          <w:b/>
          <w:bCs/>
          <w:i/>
          <w:iCs/>
          <w:sz w:val="28"/>
          <w:szCs w:val="28"/>
          <w:u w:val="single"/>
        </w:rPr>
        <w:t>8</w:t>
      </w:r>
      <w:r w:rsidR="007C2166" w:rsidRPr="006D2EAF">
        <w:rPr>
          <w:rFonts w:ascii="Baskerville Old Face" w:hAnsi="Baskerville Old Face"/>
          <w:b/>
          <w:bCs/>
          <w:i/>
          <w:iCs/>
          <w:sz w:val="28"/>
          <w:szCs w:val="28"/>
          <w:u w:val="single"/>
        </w:rPr>
        <w:t>-</w:t>
      </w:r>
      <w:r w:rsidRPr="006D2EAF">
        <w:rPr>
          <w:rFonts w:ascii="Baskerville Old Face" w:hAnsi="Baskerville Old Face"/>
          <w:b/>
          <w:bCs/>
          <w:i/>
          <w:iCs/>
          <w:sz w:val="28"/>
          <w:szCs w:val="28"/>
          <w:u w:val="single"/>
        </w:rPr>
        <w:t xml:space="preserve"> </w:t>
      </w:r>
      <w:r w:rsidR="007C2166" w:rsidRPr="006D2EAF">
        <w:rPr>
          <w:rFonts w:ascii="Baskerville Old Face" w:hAnsi="Baskerville Old Face"/>
          <w:b/>
          <w:bCs/>
          <w:i/>
          <w:iCs/>
          <w:sz w:val="28"/>
          <w:szCs w:val="28"/>
          <w:u w:val="single"/>
        </w:rPr>
        <w:t>Participation réunion CPHS :</w:t>
      </w:r>
    </w:p>
    <w:p w14:paraId="776943AE" w14:textId="17E668F9" w:rsidR="00955110" w:rsidRDefault="007C2166" w:rsidP="006D2EAF">
      <w:pPr>
        <w:ind w:left="360"/>
        <w:jc w:val="both"/>
        <w:rPr>
          <w:rFonts w:ascii="Baskerville Old Face" w:hAnsi="Baskerville Old Face"/>
          <w:sz w:val="28"/>
          <w:szCs w:val="28"/>
        </w:rPr>
      </w:pPr>
      <w:r w:rsidRPr="007C2166">
        <w:rPr>
          <w:rFonts w:ascii="Baskerville Old Face" w:hAnsi="Baskerville Old Face"/>
          <w:sz w:val="28"/>
          <w:szCs w:val="28"/>
        </w:rPr>
        <w:t xml:space="preserve">Les réunions CPHS sont obligatoire selon la réglementation algérienne (loi 09 janvier 2005) le médecin de travail assiste comme un conseillé : 10.000 </w:t>
      </w:r>
      <w:r w:rsidR="006D2EAF">
        <w:rPr>
          <w:rFonts w:ascii="Baskerville Old Face" w:hAnsi="Baskerville Old Face"/>
          <w:sz w:val="28"/>
          <w:szCs w:val="28"/>
        </w:rPr>
        <w:t>DA</w:t>
      </w:r>
    </w:p>
    <w:p w14:paraId="48CE4B8C" w14:textId="77777777" w:rsidR="00A1022E" w:rsidRDefault="00A1022E" w:rsidP="006D2EAF">
      <w:pPr>
        <w:ind w:left="360"/>
        <w:jc w:val="both"/>
        <w:rPr>
          <w:rFonts w:ascii="Baskerville Old Face" w:hAnsi="Baskerville Old Face"/>
          <w:i/>
          <w:iCs/>
          <w:sz w:val="28"/>
          <w:szCs w:val="28"/>
          <w:u w:val="single"/>
        </w:rPr>
      </w:pPr>
    </w:p>
    <w:p w14:paraId="5BC3DE40" w14:textId="77777777" w:rsidR="00CC701C" w:rsidRDefault="00CC701C" w:rsidP="00D15EBB">
      <w:pPr>
        <w:jc w:val="both"/>
        <w:rPr>
          <w:rFonts w:ascii="Baskerville Old Face" w:hAnsi="Baskerville Old Face"/>
          <w:i/>
          <w:iCs/>
          <w:sz w:val="28"/>
          <w:szCs w:val="28"/>
          <w:u w:val="single"/>
        </w:rPr>
      </w:pPr>
    </w:p>
    <w:p w14:paraId="4FC43097" w14:textId="77777777" w:rsidR="00B97714" w:rsidRPr="00BB1070" w:rsidRDefault="00B97714" w:rsidP="00B97714">
      <w:pPr>
        <w:rPr>
          <w:rFonts w:ascii="Baskerville Old Face" w:hAnsi="Baskerville Old Face" w:cstheme="majorBidi"/>
          <w:b/>
          <w:bCs/>
          <w:i/>
          <w:iCs/>
          <w:sz w:val="28"/>
          <w:szCs w:val="28"/>
          <w:u w:val="single"/>
        </w:rPr>
      </w:pPr>
      <w:r>
        <w:rPr>
          <w:rFonts w:ascii="Baskerville Old Face" w:hAnsi="Baskerville Old Face" w:cstheme="majorBidi"/>
          <w:b/>
          <w:bCs/>
          <w:i/>
          <w:iCs/>
          <w:sz w:val="28"/>
          <w:szCs w:val="28"/>
          <w:u w:val="single"/>
        </w:rPr>
        <w:t>Avantages</w:t>
      </w:r>
      <w:r w:rsidRPr="00BB1070">
        <w:rPr>
          <w:rFonts w:ascii="Baskerville Old Face" w:hAnsi="Baskerville Old Face" w:cstheme="majorBidi"/>
          <w:b/>
          <w:bCs/>
          <w:i/>
          <w:iCs/>
          <w:sz w:val="28"/>
          <w:szCs w:val="28"/>
          <w:u w:val="single"/>
        </w:rPr>
        <w:t xml:space="preserve"> : </w:t>
      </w:r>
    </w:p>
    <w:p w14:paraId="3488DFFB" w14:textId="77777777" w:rsidR="00B97714" w:rsidRDefault="00B97714" w:rsidP="00AA35AA">
      <w:pPr>
        <w:pStyle w:val="NormalWeb"/>
        <w:jc w:val="both"/>
        <w:rPr>
          <w:rFonts w:ascii="Baskerville Old Face" w:hAnsi="Baskerville Old Face"/>
          <w:sz w:val="28"/>
          <w:szCs w:val="28"/>
        </w:rPr>
      </w:pPr>
      <w:r w:rsidRPr="00CC19B6">
        <w:rPr>
          <w:rFonts w:ascii="Baskerville Old Face" w:hAnsi="Baskerville Old Face"/>
          <w:sz w:val="28"/>
          <w:szCs w:val="28"/>
        </w:rPr>
        <w:t>Dans le cadre du partenariat établi entre notre établissement et votre entreprise, il est convenu que les employés de ladite entreprise, ainsi que leurs ayants droit (conjoint, enfants et parents), bénéficieront de tarifs conventionnels préférentiels pour la réalisation des examens paracliniques prescrits dans le cadre d’un suivi médical ou d’une exploration complémentaire effectuée au sein de no</w:t>
      </w:r>
      <w:r>
        <w:rPr>
          <w:rFonts w:ascii="Baskerville Old Face" w:hAnsi="Baskerville Old Face"/>
          <w:sz w:val="28"/>
          <w:szCs w:val="28"/>
        </w:rPr>
        <w:t xml:space="preserve">s </w:t>
      </w:r>
      <w:r w:rsidRPr="00CC19B6">
        <w:rPr>
          <w:rFonts w:ascii="Baskerville Old Face" w:hAnsi="Baskerville Old Face"/>
          <w:sz w:val="28"/>
          <w:szCs w:val="28"/>
        </w:rPr>
        <w:t>établissements</w:t>
      </w:r>
      <w:r>
        <w:rPr>
          <w:rFonts w:ascii="Baskerville Old Face" w:hAnsi="Baskerville Old Face"/>
          <w:sz w:val="28"/>
          <w:szCs w:val="28"/>
        </w:rPr>
        <w:t xml:space="preserve"> : </w:t>
      </w:r>
    </w:p>
    <w:p w14:paraId="7BDE7F44" w14:textId="34ECB24D" w:rsidR="00CF23FA" w:rsidRPr="00AA35AA" w:rsidRDefault="00CF23FA" w:rsidP="00AA35AA">
      <w:pPr>
        <w:pStyle w:val="NormalWeb"/>
        <w:jc w:val="both"/>
        <w:rPr>
          <w:color w:val="000000"/>
          <w:sz w:val="28"/>
          <w:szCs w:val="28"/>
        </w:rPr>
      </w:pPr>
      <w:r w:rsidRPr="00AA35AA">
        <w:rPr>
          <w:b/>
          <w:bCs/>
          <w:color w:val="000000"/>
          <w:sz w:val="28"/>
          <w:szCs w:val="28"/>
        </w:rPr>
        <w:t xml:space="preserve">KACEL MEDICAL </w:t>
      </w:r>
      <w:proofErr w:type="spellStart"/>
      <w:r w:rsidRPr="00AA35AA">
        <w:rPr>
          <w:b/>
          <w:bCs/>
          <w:color w:val="000000"/>
          <w:sz w:val="28"/>
          <w:szCs w:val="28"/>
        </w:rPr>
        <w:t>Reghaia</w:t>
      </w:r>
      <w:proofErr w:type="spellEnd"/>
      <w:r w:rsidRPr="00AA35AA">
        <w:rPr>
          <w:b/>
          <w:bCs/>
          <w:color w:val="000000"/>
          <w:sz w:val="28"/>
          <w:szCs w:val="28"/>
        </w:rPr>
        <w:t xml:space="preserve"> : </w:t>
      </w:r>
      <w:r w:rsidRPr="00AA35AA">
        <w:rPr>
          <w:color w:val="000000"/>
          <w:sz w:val="28"/>
          <w:szCs w:val="28"/>
        </w:rPr>
        <w:t xml:space="preserve">Centre de Diagnostic (8h à 17h et 6j/7) : </w:t>
      </w:r>
      <w:r w:rsidR="00AA35AA">
        <w:rPr>
          <w:color w:val="000000"/>
          <w:sz w:val="28"/>
          <w:szCs w:val="28"/>
        </w:rPr>
        <w:t xml:space="preserve">        </w:t>
      </w:r>
      <w:r w:rsidRPr="00AA35AA">
        <w:rPr>
          <w:color w:val="000000"/>
          <w:sz w:val="28"/>
          <w:szCs w:val="28"/>
        </w:rPr>
        <w:t>IRM, scanner, radiologie conventionnelle et interventionnelle : Biopsies, Cytoponctions, Drainage...), laboratoire d’analyses médicales</w:t>
      </w:r>
      <w:r w:rsidR="00AA35AA">
        <w:rPr>
          <w:color w:val="000000"/>
          <w:sz w:val="28"/>
          <w:szCs w:val="28"/>
        </w:rPr>
        <w:t xml:space="preserve"> (7h à 22h)</w:t>
      </w:r>
      <w:r w:rsidRPr="00AA35AA">
        <w:rPr>
          <w:color w:val="000000"/>
          <w:sz w:val="28"/>
          <w:szCs w:val="28"/>
        </w:rPr>
        <w:t>, laboratoire d’anatomopathologie, service d’endoscopie digestive, service de médecine nucléaire (scintigraphies ; IRA Thérapie ainsi que le PET Scan).</w:t>
      </w:r>
    </w:p>
    <w:p w14:paraId="21C542C0" w14:textId="41ADA904" w:rsidR="00CF23FA" w:rsidRPr="00AA35AA" w:rsidRDefault="00CF23FA" w:rsidP="00AA35AA">
      <w:pPr>
        <w:pStyle w:val="NormalWeb"/>
        <w:jc w:val="both"/>
        <w:rPr>
          <w:color w:val="000000"/>
          <w:sz w:val="28"/>
          <w:szCs w:val="28"/>
        </w:rPr>
      </w:pPr>
      <w:r w:rsidRPr="00AA35AA">
        <w:rPr>
          <w:b/>
          <w:bCs/>
          <w:color w:val="000000"/>
          <w:sz w:val="28"/>
          <w:szCs w:val="28"/>
        </w:rPr>
        <w:t xml:space="preserve">KACEL MEDICAL </w:t>
      </w:r>
      <w:proofErr w:type="gramStart"/>
      <w:r w:rsidRPr="00AA35AA">
        <w:rPr>
          <w:b/>
          <w:bCs/>
          <w:color w:val="000000"/>
          <w:sz w:val="28"/>
          <w:szCs w:val="28"/>
        </w:rPr>
        <w:t>BARAKI:</w:t>
      </w:r>
      <w:proofErr w:type="gramEnd"/>
      <w:r w:rsidRPr="00AA35AA">
        <w:rPr>
          <w:b/>
          <w:bCs/>
          <w:color w:val="000000"/>
          <w:sz w:val="28"/>
          <w:szCs w:val="28"/>
        </w:rPr>
        <w:t xml:space="preserve"> </w:t>
      </w:r>
      <w:r w:rsidRPr="00AA35AA">
        <w:rPr>
          <w:color w:val="000000"/>
          <w:sz w:val="28"/>
          <w:szCs w:val="28"/>
        </w:rPr>
        <w:t xml:space="preserve"> Centre de Diagnostic (24h/24 et 7j/7) : IRM, scanner, radiologie conventionnelle et interventionnelle comme Biopsies, Cytoponctions, </w:t>
      </w:r>
      <w:proofErr w:type="gramStart"/>
      <w:r w:rsidRPr="00AA35AA">
        <w:rPr>
          <w:color w:val="000000"/>
          <w:sz w:val="28"/>
          <w:szCs w:val="28"/>
        </w:rPr>
        <w:t>Drainages..</w:t>
      </w:r>
      <w:proofErr w:type="gramEnd"/>
      <w:r w:rsidRPr="00AA35AA">
        <w:rPr>
          <w:color w:val="000000"/>
          <w:sz w:val="28"/>
          <w:szCs w:val="28"/>
        </w:rPr>
        <w:t>),</w:t>
      </w:r>
      <w:r w:rsidR="00466110">
        <w:rPr>
          <w:color w:val="000000"/>
          <w:sz w:val="28"/>
          <w:szCs w:val="28"/>
        </w:rPr>
        <w:t xml:space="preserve"> </w:t>
      </w:r>
      <w:r w:rsidRPr="00AA35AA">
        <w:rPr>
          <w:color w:val="000000"/>
          <w:sz w:val="28"/>
          <w:szCs w:val="28"/>
        </w:rPr>
        <w:t>laboratoires (analyses médicales et anatomopathologie), service d’endoscopie, service complet de rééducation pour adultes (espaces séparés pour femmes et hommes), deux salles de massage, oxygénothérapie en caisson hyperbare et cryothérapie.</w:t>
      </w:r>
    </w:p>
    <w:p w14:paraId="279E7AB8" w14:textId="01432E11" w:rsidR="00CF23FA" w:rsidRPr="00AA35AA" w:rsidRDefault="00CF23FA" w:rsidP="00AA35AA">
      <w:pPr>
        <w:pStyle w:val="NormalWeb"/>
        <w:jc w:val="both"/>
        <w:rPr>
          <w:color w:val="000000"/>
          <w:sz w:val="28"/>
          <w:szCs w:val="28"/>
        </w:rPr>
      </w:pPr>
      <w:r w:rsidRPr="00AA35AA">
        <w:rPr>
          <w:b/>
          <w:bCs/>
          <w:color w:val="000000"/>
          <w:sz w:val="28"/>
          <w:szCs w:val="28"/>
        </w:rPr>
        <w:t xml:space="preserve">KACEL MEDICAL AIN </w:t>
      </w:r>
      <w:proofErr w:type="gramStart"/>
      <w:r w:rsidRPr="00AA35AA">
        <w:rPr>
          <w:b/>
          <w:bCs/>
          <w:color w:val="000000"/>
          <w:sz w:val="28"/>
          <w:szCs w:val="28"/>
        </w:rPr>
        <w:t>BENIAN:</w:t>
      </w:r>
      <w:proofErr w:type="gramEnd"/>
      <w:r w:rsidRPr="00AA35AA">
        <w:rPr>
          <w:b/>
          <w:bCs/>
          <w:color w:val="000000"/>
          <w:sz w:val="28"/>
          <w:szCs w:val="28"/>
        </w:rPr>
        <w:t xml:space="preserve"> </w:t>
      </w:r>
      <w:r w:rsidRPr="00AA35AA">
        <w:rPr>
          <w:color w:val="000000"/>
          <w:sz w:val="28"/>
          <w:szCs w:val="28"/>
        </w:rPr>
        <w:t xml:space="preserve"> Centre de Diagnostic (</w:t>
      </w:r>
      <w:r w:rsidR="00AA35AA" w:rsidRPr="00AA35AA">
        <w:rPr>
          <w:color w:val="000000"/>
          <w:sz w:val="28"/>
          <w:szCs w:val="28"/>
        </w:rPr>
        <w:t xml:space="preserve">Prochainement </w:t>
      </w:r>
      <w:r w:rsidRPr="00AA35AA">
        <w:rPr>
          <w:color w:val="000000"/>
          <w:sz w:val="28"/>
          <w:szCs w:val="28"/>
        </w:rPr>
        <w:t xml:space="preserve">24h/24 et 7j/7) : IRM, scanner, radiologie conventionnelle et interventionnelle Biopsies, Cytoponctions, </w:t>
      </w:r>
      <w:proofErr w:type="gramStart"/>
      <w:r w:rsidRPr="00AA35AA">
        <w:rPr>
          <w:color w:val="000000"/>
          <w:sz w:val="28"/>
          <w:szCs w:val="28"/>
        </w:rPr>
        <w:t>Drainages, ..</w:t>
      </w:r>
      <w:proofErr w:type="gramEnd"/>
      <w:r w:rsidRPr="00AA35AA">
        <w:rPr>
          <w:color w:val="000000"/>
          <w:sz w:val="28"/>
          <w:szCs w:val="28"/>
        </w:rPr>
        <w:t xml:space="preserve">), laboratoires (analyses médicales et anatomopathologie), service d’endoscopie, service complet de rééducation pour adultes (espaces séparés pour femmes et hommes), deux salles de massage. </w:t>
      </w:r>
      <w:proofErr w:type="gramStart"/>
      <w:r w:rsidRPr="00AA35AA">
        <w:rPr>
          <w:color w:val="000000"/>
          <w:sz w:val="28"/>
          <w:szCs w:val="28"/>
        </w:rPr>
        <w:lastRenderedPageBreak/>
        <w:t>service</w:t>
      </w:r>
      <w:proofErr w:type="gramEnd"/>
      <w:r w:rsidRPr="00AA35AA">
        <w:rPr>
          <w:color w:val="000000"/>
          <w:sz w:val="28"/>
          <w:szCs w:val="28"/>
        </w:rPr>
        <w:t xml:space="preserve"> de médecine nucléaire (scintigraphies ; IRA Thérapie ainsi que le PET Scan).</w:t>
      </w:r>
    </w:p>
    <w:p w14:paraId="05D6BCD0" w14:textId="77777777" w:rsidR="00CF23FA" w:rsidRPr="00AA35AA" w:rsidRDefault="00CF23FA" w:rsidP="00AA35AA">
      <w:pPr>
        <w:pStyle w:val="NormalWeb"/>
        <w:jc w:val="both"/>
        <w:rPr>
          <w:color w:val="000000"/>
          <w:sz w:val="28"/>
          <w:szCs w:val="28"/>
        </w:rPr>
      </w:pPr>
      <w:r w:rsidRPr="00AA35AA">
        <w:rPr>
          <w:b/>
          <w:bCs/>
          <w:color w:val="000000"/>
          <w:sz w:val="28"/>
          <w:szCs w:val="28"/>
        </w:rPr>
        <w:t xml:space="preserve">KACEL SANTE OULED MOUSSA, </w:t>
      </w:r>
      <w:proofErr w:type="spellStart"/>
      <w:proofErr w:type="gramStart"/>
      <w:r w:rsidRPr="00AA35AA">
        <w:rPr>
          <w:b/>
          <w:bCs/>
          <w:color w:val="000000"/>
          <w:sz w:val="28"/>
          <w:szCs w:val="28"/>
        </w:rPr>
        <w:t>Boumeredes</w:t>
      </w:r>
      <w:proofErr w:type="spellEnd"/>
      <w:r w:rsidRPr="00AA35AA">
        <w:rPr>
          <w:color w:val="000000"/>
          <w:sz w:val="28"/>
          <w:szCs w:val="28"/>
        </w:rPr>
        <w:t>:</w:t>
      </w:r>
      <w:proofErr w:type="gramEnd"/>
      <w:r w:rsidRPr="00AA35AA">
        <w:rPr>
          <w:color w:val="000000"/>
          <w:sz w:val="28"/>
          <w:szCs w:val="28"/>
        </w:rPr>
        <w:t xml:space="preserve"> Centre de Rééducation et de Réadaptation Fonctionnelle (8h à 17h et 6j/7</w:t>
      </w:r>
      <w:proofErr w:type="gramStart"/>
      <w:r w:rsidRPr="00AA35AA">
        <w:rPr>
          <w:color w:val="000000"/>
          <w:sz w:val="28"/>
          <w:szCs w:val="28"/>
        </w:rPr>
        <w:t>)  :</w:t>
      </w:r>
      <w:proofErr w:type="gramEnd"/>
      <w:r w:rsidRPr="00AA35AA">
        <w:rPr>
          <w:color w:val="000000"/>
          <w:sz w:val="28"/>
          <w:szCs w:val="28"/>
        </w:rPr>
        <w:t xml:space="preserve"> Rééducation pour adultes et enfants, balnéothérapie, </w:t>
      </w:r>
      <w:proofErr w:type="spellStart"/>
      <w:r w:rsidRPr="00AA35AA">
        <w:rPr>
          <w:color w:val="000000"/>
          <w:sz w:val="28"/>
          <w:szCs w:val="28"/>
        </w:rPr>
        <w:t>Hidjama</w:t>
      </w:r>
      <w:proofErr w:type="spellEnd"/>
      <w:r w:rsidRPr="00AA35AA">
        <w:rPr>
          <w:color w:val="000000"/>
          <w:sz w:val="28"/>
          <w:szCs w:val="28"/>
        </w:rPr>
        <w:t>, suivi spécialisé des enfants IMC, service psychologie, psychomotricité et orthophonie.</w:t>
      </w:r>
    </w:p>
    <w:p w14:paraId="1A16347B" w14:textId="170CDF3C" w:rsidR="00CF23FA" w:rsidRPr="00AA35AA" w:rsidRDefault="00CF23FA" w:rsidP="00AA35AA">
      <w:pPr>
        <w:pStyle w:val="NormalWeb"/>
        <w:jc w:val="both"/>
        <w:rPr>
          <w:color w:val="000000"/>
          <w:sz w:val="28"/>
          <w:szCs w:val="28"/>
        </w:rPr>
      </w:pPr>
      <w:r w:rsidRPr="00AA35AA">
        <w:rPr>
          <w:b/>
          <w:bCs/>
          <w:color w:val="000000"/>
          <w:sz w:val="28"/>
          <w:szCs w:val="28"/>
        </w:rPr>
        <w:t xml:space="preserve">Clinique Médico-Chirurgicale de </w:t>
      </w:r>
      <w:proofErr w:type="spellStart"/>
      <w:r w:rsidRPr="00AA35AA">
        <w:rPr>
          <w:b/>
          <w:bCs/>
          <w:color w:val="000000"/>
          <w:sz w:val="28"/>
          <w:szCs w:val="28"/>
        </w:rPr>
        <w:t>Bougara,Blida</w:t>
      </w:r>
      <w:proofErr w:type="spellEnd"/>
      <w:r w:rsidRPr="00AA35AA">
        <w:rPr>
          <w:color w:val="000000"/>
          <w:sz w:val="28"/>
          <w:szCs w:val="28"/>
        </w:rPr>
        <w:t xml:space="preserve"> (ouvert 24h/24 et 7j/7) :</w:t>
      </w:r>
      <w:r w:rsidR="00AA35AA">
        <w:rPr>
          <w:color w:val="000000"/>
          <w:sz w:val="28"/>
          <w:szCs w:val="28"/>
        </w:rPr>
        <w:t xml:space="preserve"> </w:t>
      </w:r>
      <w:r w:rsidRPr="00AA35AA">
        <w:rPr>
          <w:color w:val="000000"/>
          <w:sz w:val="28"/>
          <w:szCs w:val="28"/>
        </w:rPr>
        <w:t>proposant un service complet de diagnostic médical (scanner, radiologie conventionnelle et interventionnelle Biopsies, Cytoponctions, Drainages, ..), analyses médicales, anatomopathologie, endoscopie), un bloc opératoire couvrant toutes les spécialités chirurgicales (hors ophtalmologie et chirurgie cardiaque), ainsi qu’un large panel de consultations spécialisées (gynécologie, orthopédie, pédiatrie, médecine interne, etc.).</w:t>
      </w:r>
    </w:p>
    <w:p w14:paraId="38785841" w14:textId="77777777" w:rsidR="00CF23FA" w:rsidRDefault="00CF23FA" w:rsidP="00B97714">
      <w:pPr>
        <w:pStyle w:val="NormalWeb"/>
        <w:rPr>
          <w:rFonts w:ascii="Baskerville Old Face" w:hAnsi="Baskerville Old Face"/>
          <w:sz w:val="28"/>
          <w:szCs w:val="28"/>
        </w:rPr>
      </w:pPr>
    </w:p>
    <w:p w14:paraId="45F15141" w14:textId="77777777" w:rsidR="00B97714" w:rsidRPr="00CC19B6" w:rsidRDefault="00B97714" w:rsidP="00B97714">
      <w:pPr>
        <w:pStyle w:val="NormalWeb"/>
        <w:rPr>
          <w:rFonts w:ascii="Baskerville Old Face" w:hAnsi="Baskerville Old Face"/>
          <w:sz w:val="28"/>
          <w:szCs w:val="28"/>
        </w:rPr>
      </w:pPr>
      <w:r w:rsidRPr="00CC19B6">
        <w:rPr>
          <w:rFonts w:ascii="Baskerville Old Face" w:hAnsi="Baskerville Old Face"/>
          <w:sz w:val="28"/>
          <w:szCs w:val="28"/>
        </w:rPr>
        <w:t>Lesdits tarifs préférentiels sont appliqués selon les taux de remise ci-après :</w:t>
      </w:r>
    </w:p>
    <w:p w14:paraId="55C70C78" w14:textId="77777777" w:rsidR="00B97714" w:rsidRPr="00CC19B6" w:rsidRDefault="00B97714" w:rsidP="00B97714">
      <w:pPr>
        <w:pStyle w:val="NormalWeb"/>
        <w:numPr>
          <w:ilvl w:val="0"/>
          <w:numId w:val="15"/>
        </w:numPr>
        <w:rPr>
          <w:rFonts w:ascii="Baskerville Old Face" w:hAnsi="Baskerville Old Face"/>
          <w:sz w:val="28"/>
          <w:szCs w:val="28"/>
        </w:rPr>
      </w:pPr>
      <w:r w:rsidRPr="00CC19B6">
        <w:rPr>
          <w:rStyle w:val="Strong"/>
          <w:rFonts w:ascii="Baskerville Old Face" w:hAnsi="Baskerville Old Face"/>
          <w:sz w:val="28"/>
          <w:szCs w:val="28"/>
        </w:rPr>
        <w:t>Consultation :</w:t>
      </w:r>
      <w:r w:rsidRPr="00CC19B6">
        <w:rPr>
          <w:rFonts w:ascii="Baskerville Old Face" w:hAnsi="Baskerville Old Face"/>
          <w:sz w:val="28"/>
          <w:szCs w:val="28"/>
        </w:rPr>
        <w:t xml:space="preserve"> remise de quinze pour cent (15 %)</w:t>
      </w:r>
    </w:p>
    <w:p w14:paraId="503639F9" w14:textId="77777777" w:rsidR="00B97714" w:rsidRPr="00CC19B6" w:rsidRDefault="00B97714" w:rsidP="00B97714">
      <w:pPr>
        <w:pStyle w:val="NormalWeb"/>
        <w:numPr>
          <w:ilvl w:val="0"/>
          <w:numId w:val="15"/>
        </w:numPr>
        <w:rPr>
          <w:rFonts w:ascii="Baskerville Old Face" w:hAnsi="Baskerville Old Face"/>
          <w:sz w:val="28"/>
          <w:szCs w:val="28"/>
        </w:rPr>
      </w:pPr>
      <w:r w:rsidRPr="00CC19B6">
        <w:rPr>
          <w:rStyle w:val="Strong"/>
          <w:rFonts w:ascii="Baskerville Old Face" w:hAnsi="Baskerville Old Face"/>
          <w:sz w:val="28"/>
          <w:szCs w:val="28"/>
        </w:rPr>
        <w:t>Scanner (TDM) :</w:t>
      </w:r>
      <w:r w:rsidRPr="00CC19B6">
        <w:rPr>
          <w:rFonts w:ascii="Baskerville Old Face" w:hAnsi="Baskerville Old Face"/>
          <w:sz w:val="28"/>
          <w:szCs w:val="28"/>
        </w:rPr>
        <w:t xml:space="preserve"> remise de quinze pour cent (15 %)</w:t>
      </w:r>
    </w:p>
    <w:p w14:paraId="4B5AF241" w14:textId="77777777" w:rsidR="00B97714" w:rsidRPr="00CC19B6" w:rsidRDefault="00B97714" w:rsidP="00B97714">
      <w:pPr>
        <w:pStyle w:val="NormalWeb"/>
        <w:numPr>
          <w:ilvl w:val="0"/>
          <w:numId w:val="15"/>
        </w:numPr>
        <w:rPr>
          <w:rFonts w:ascii="Baskerville Old Face" w:hAnsi="Baskerville Old Face"/>
          <w:sz w:val="28"/>
          <w:szCs w:val="28"/>
        </w:rPr>
      </w:pPr>
      <w:r w:rsidRPr="00CC19B6">
        <w:rPr>
          <w:rStyle w:val="Strong"/>
          <w:rFonts w:ascii="Baskerville Old Face" w:hAnsi="Baskerville Old Face"/>
          <w:sz w:val="28"/>
          <w:szCs w:val="28"/>
        </w:rPr>
        <w:t>IRM :</w:t>
      </w:r>
      <w:r w:rsidRPr="00CC19B6">
        <w:rPr>
          <w:rFonts w:ascii="Baskerville Old Face" w:hAnsi="Baskerville Old Face"/>
          <w:sz w:val="28"/>
          <w:szCs w:val="28"/>
        </w:rPr>
        <w:t xml:space="preserve"> remise de dix pour cent (10 %)</w:t>
      </w:r>
    </w:p>
    <w:p w14:paraId="7B0C778F" w14:textId="6B3F74FA" w:rsidR="00B97714" w:rsidRPr="00CC19B6" w:rsidRDefault="00B97714" w:rsidP="00B97714">
      <w:pPr>
        <w:pStyle w:val="NormalWeb"/>
        <w:numPr>
          <w:ilvl w:val="0"/>
          <w:numId w:val="15"/>
        </w:numPr>
        <w:rPr>
          <w:rFonts w:ascii="Baskerville Old Face" w:hAnsi="Baskerville Old Face"/>
          <w:sz w:val="28"/>
          <w:szCs w:val="28"/>
        </w:rPr>
      </w:pPr>
      <w:r w:rsidRPr="00CC19B6">
        <w:rPr>
          <w:rStyle w:val="Strong"/>
          <w:rFonts w:ascii="Baskerville Old Face" w:hAnsi="Baskerville Old Face"/>
          <w:sz w:val="28"/>
          <w:szCs w:val="28"/>
        </w:rPr>
        <w:t>Radiologie</w:t>
      </w:r>
      <w:r w:rsidRPr="00CC19B6">
        <w:rPr>
          <w:rFonts w:ascii="Baskerville Old Face" w:hAnsi="Baskerville Old Face"/>
          <w:sz w:val="28"/>
          <w:szCs w:val="28"/>
        </w:rPr>
        <w:t xml:space="preserve"> (échographie, échodoppler, DMO, radiographies conventionnelles) : remise de quinze pour cent (15 %)</w:t>
      </w:r>
    </w:p>
    <w:p w14:paraId="2853A1E3" w14:textId="77777777" w:rsidR="00B97714" w:rsidRPr="00CC19B6" w:rsidRDefault="00B97714" w:rsidP="00B97714">
      <w:pPr>
        <w:pStyle w:val="NormalWeb"/>
        <w:numPr>
          <w:ilvl w:val="0"/>
          <w:numId w:val="15"/>
        </w:numPr>
        <w:rPr>
          <w:rFonts w:ascii="Baskerville Old Face" w:hAnsi="Baskerville Old Face"/>
          <w:sz w:val="28"/>
          <w:szCs w:val="28"/>
        </w:rPr>
      </w:pPr>
      <w:r w:rsidRPr="00CC19B6">
        <w:rPr>
          <w:rStyle w:val="Strong"/>
          <w:rFonts w:ascii="Baskerville Old Face" w:hAnsi="Baskerville Old Face"/>
          <w:sz w:val="28"/>
          <w:szCs w:val="28"/>
        </w:rPr>
        <w:t>Analyses médicales :</w:t>
      </w:r>
      <w:r w:rsidRPr="00CC19B6">
        <w:rPr>
          <w:rFonts w:ascii="Baskerville Old Face" w:hAnsi="Baskerville Old Face"/>
          <w:sz w:val="28"/>
          <w:szCs w:val="28"/>
        </w:rPr>
        <w:t xml:space="preserve"> remise de quinze pour cent (15 %)</w:t>
      </w:r>
    </w:p>
    <w:p w14:paraId="2B763B89" w14:textId="77777777" w:rsidR="00B97714" w:rsidRPr="00CC19B6" w:rsidRDefault="00B97714" w:rsidP="00B97714">
      <w:pPr>
        <w:pStyle w:val="NormalWeb"/>
        <w:numPr>
          <w:ilvl w:val="0"/>
          <w:numId w:val="15"/>
        </w:numPr>
        <w:rPr>
          <w:rFonts w:ascii="Baskerville Old Face" w:hAnsi="Baskerville Old Face"/>
          <w:sz w:val="28"/>
          <w:szCs w:val="28"/>
        </w:rPr>
      </w:pPr>
      <w:r w:rsidRPr="00CC19B6">
        <w:rPr>
          <w:rStyle w:val="Strong"/>
          <w:rFonts w:ascii="Baskerville Old Face" w:hAnsi="Baskerville Old Face"/>
          <w:sz w:val="28"/>
          <w:szCs w:val="28"/>
        </w:rPr>
        <w:t>Anatomopathologie (Anapath) :</w:t>
      </w:r>
      <w:r w:rsidRPr="00CC19B6">
        <w:rPr>
          <w:rFonts w:ascii="Baskerville Old Face" w:hAnsi="Baskerville Old Face"/>
          <w:sz w:val="28"/>
          <w:szCs w:val="28"/>
        </w:rPr>
        <w:t xml:space="preserve"> remise de dix pour cent (10 %)</w:t>
      </w:r>
    </w:p>
    <w:p w14:paraId="71D6C7D7" w14:textId="77777777" w:rsidR="00B97714" w:rsidRDefault="00B97714" w:rsidP="00B97714">
      <w:pPr>
        <w:pStyle w:val="NormalWeb"/>
        <w:numPr>
          <w:ilvl w:val="0"/>
          <w:numId w:val="15"/>
        </w:numPr>
        <w:rPr>
          <w:rFonts w:ascii="Baskerville Old Face" w:hAnsi="Baskerville Old Face"/>
          <w:sz w:val="28"/>
          <w:szCs w:val="28"/>
        </w:rPr>
      </w:pPr>
      <w:r w:rsidRPr="00CC19B6">
        <w:rPr>
          <w:rStyle w:val="Strong"/>
          <w:rFonts w:ascii="Baskerville Old Face" w:hAnsi="Baskerville Old Face"/>
          <w:sz w:val="28"/>
          <w:szCs w:val="28"/>
        </w:rPr>
        <w:t>Scintigraphie :</w:t>
      </w:r>
      <w:r w:rsidRPr="00CC19B6">
        <w:rPr>
          <w:rFonts w:ascii="Baskerville Old Face" w:hAnsi="Baskerville Old Face"/>
          <w:sz w:val="28"/>
          <w:szCs w:val="28"/>
        </w:rPr>
        <w:t xml:space="preserve"> remise de quinze pour cent (15 %)</w:t>
      </w:r>
    </w:p>
    <w:p w14:paraId="424764C9" w14:textId="77777777" w:rsidR="00B97714" w:rsidRDefault="00B97714" w:rsidP="00B97714">
      <w:pPr>
        <w:pStyle w:val="NormalWeb"/>
        <w:numPr>
          <w:ilvl w:val="0"/>
          <w:numId w:val="15"/>
        </w:numPr>
        <w:rPr>
          <w:rFonts w:ascii="Baskerville Old Face" w:hAnsi="Baskerville Old Face"/>
          <w:sz w:val="28"/>
          <w:szCs w:val="28"/>
        </w:rPr>
      </w:pPr>
      <w:r w:rsidRPr="002D402B">
        <w:rPr>
          <w:rStyle w:val="Strong"/>
          <w:rFonts w:ascii="Baskerville Old Face" w:hAnsi="Baskerville Old Face"/>
          <w:sz w:val="28"/>
          <w:szCs w:val="28"/>
        </w:rPr>
        <w:t>Rééducation :</w:t>
      </w:r>
      <w:r w:rsidRPr="002D402B">
        <w:rPr>
          <w:rFonts w:ascii="Baskerville Old Face" w:hAnsi="Baskerville Old Face"/>
          <w:sz w:val="28"/>
          <w:szCs w:val="28"/>
        </w:rPr>
        <w:t xml:space="preserve"> remise de dix pour</w:t>
      </w:r>
      <w:r>
        <w:rPr>
          <w:rFonts w:ascii="Baskerville Old Face" w:hAnsi="Baskerville Old Face"/>
          <w:sz w:val="28"/>
          <w:szCs w:val="28"/>
        </w:rPr>
        <w:t xml:space="preserve"> </w:t>
      </w:r>
      <w:r w:rsidRPr="00CC19B6">
        <w:rPr>
          <w:rFonts w:ascii="Baskerville Old Face" w:hAnsi="Baskerville Old Face"/>
          <w:sz w:val="28"/>
          <w:szCs w:val="28"/>
        </w:rPr>
        <w:t>cent (10 %)</w:t>
      </w:r>
    </w:p>
    <w:p w14:paraId="62D36328" w14:textId="3505965C" w:rsidR="00D15EBB" w:rsidRPr="00B97714" w:rsidRDefault="00B97714" w:rsidP="00B97714">
      <w:pPr>
        <w:pStyle w:val="NormalWeb"/>
        <w:numPr>
          <w:ilvl w:val="0"/>
          <w:numId w:val="15"/>
        </w:numPr>
        <w:rPr>
          <w:rFonts w:ascii="Baskerville Old Face" w:hAnsi="Baskerville Old Face"/>
          <w:sz w:val="28"/>
          <w:szCs w:val="28"/>
        </w:rPr>
      </w:pPr>
      <w:r w:rsidRPr="00B97714">
        <w:rPr>
          <w:rFonts w:ascii="Baskerville Old Face" w:hAnsi="Baskerville Old Face"/>
          <w:b/>
          <w:bCs/>
          <w:sz w:val="28"/>
          <w:szCs w:val="28"/>
        </w:rPr>
        <w:t>Chirurgie :</w:t>
      </w:r>
      <w:r w:rsidRPr="00B97714">
        <w:rPr>
          <w:rFonts w:ascii="Baskerville Old Face" w:hAnsi="Baskerville Old Face"/>
          <w:sz w:val="28"/>
          <w:szCs w:val="28"/>
        </w:rPr>
        <w:t xml:space="preserve"> remise</w:t>
      </w:r>
      <w:r>
        <w:rPr>
          <w:rFonts w:ascii="Baskerville Old Face" w:hAnsi="Baskerville Old Face"/>
          <w:sz w:val="28"/>
          <w:szCs w:val="28"/>
        </w:rPr>
        <w:t xml:space="preserve"> </w:t>
      </w:r>
      <w:r w:rsidRPr="00203700">
        <w:rPr>
          <w:rFonts w:ascii="Baskerville Old Face" w:hAnsi="Baskerville Old Face"/>
          <w:sz w:val="28"/>
          <w:szCs w:val="28"/>
        </w:rPr>
        <w:t>de vingt pour cent</w:t>
      </w:r>
      <w:r>
        <w:rPr>
          <w:rFonts w:ascii="Baskerville Old Face" w:hAnsi="Baskerville Old Face"/>
          <w:sz w:val="28"/>
          <w:szCs w:val="28"/>
        </w:rPr>
        <w:t xml:space="preserve"> (20%)</w:t>
      </w:r>
    </w:p>
    <w:p w14:paraId="67372C60" w14:textId="77777777" w:rsidR="00B97714" w:rsidRDefault="00B97714" w:rsidP="00D15EBB">
      <w:pPr>
        <w:jc w:val="both"/>
        <w:rPr>
          <w:rFonts w:ascii="Baskerville Old Face" w:hAnsi="Baskerville Old Face" w:cstheme="majorBidi"/>
          <w:b/>
          <w:bCs/>
          <w:i/>
          <w:iCs/>
          <w:sz w:val="28"/>
          <w:szCs w:val="28"/>
          <w:u w:val="single"/>
        </w:rPr>
      </w:pPr>
    </w:p>
    <w:p w14:paraId="1E9F12A6" w14:textId="77777777" w:rsidR="00B97714" w:rsidRDefault="00B97714" w:rsidP="00D15EBB">
      <w:pPr>
        <w:jc w:val="both"/>
        <w:rPr>
          <w:rFonts w:ascii="Baskerville Old Face" w:hAnsi="Baskerville Old Face" w:cstheme="majorBidi"/>
          <w:b/>
          <w:bCs/>
          <w:i/>
          <w:iCs/>
          <w:sz w:val="28"/>
          <w:szCs w:val="28"/>
          <w:u w:val="single"/>
        </w:rPr>
      </w:pPr>
    </w:p>
    <w:p w14:paraId="7453D904" w14:textId="77777777" w:rsidR="00B97714" w:rsidRDefault="00B97714" w:rsidP="00D15EBB">
      <w:pPr>
        <w:jc w:val="both"/>
        <w:rPr>
          <w:rFonts w:ascii="Baskerville Old Face" w:hAnsi="Baskerville Old Face" w:cstheme="majorBidi"/>
          <w:b/>
          <w:bCs/>
          <w:i/>
          <w:iCs/>
          <w:sz w:val="28"/>
          <w:szCs w:val="28"/>
          <w:u w:val="single"/>
        </w:rPr>
      </w:pPr>
    </w:p>
    <w:p w14:paraId="5F79EB57" w14:textId="455032EA" w:rsidR="006031FF" w:rsidRPr="00B97714" w:rsidRDefault="007C2166" w:rsidP="00B97714">
      <w:pPr>
        <w:jc w:val="both"/>
        <w:rPr>
          <w:rFonts w:ascii="Baskerville Old Face" w:hAnsi="Baskerville Old Face" w:cstheme="majorBidi"/>
          <w:b/>
          <w:bCs/>
          <w:i/>
          <w:iCs/>
          <w:sz w:val="28"/>
          <w:szCs w:val="28"/>
          <w:u w:val="single"/>
        </w:rPr>
      </w:pPr>
      <w:r w:rsidRPr="00955110">
        <w:rPr>
          <w:rFonts w:ascii="Baskerville Old Face" w:hAnsi="Baskerville Old Face" w:cstheme="majorBidi"/>
          <w:b/>
          <w:bCs/>
          <w:i/>
          <w:iCs/>
          <w:sz w:val="28"/>
          <w:szCs w:val="28"/>
          <w:u w:val="single"/>
        </w:rPr>
        <w:t xml:space="preserve">ANNEXE </w:t>
      </w:r>
      <w:r w:rsidR="00955110" w:rsidRPr="00955110">
        <w:rPr>
          <w:rFonts w:ascii="Baskerville Old Face" w:hAnsi="Baskerville Old Face" w:cstheme="majorBidi"/>
          <w:b/>
          <w:bCs/>
          <w:i/>
          <w:iCs/>
          <w:sz w:val="28"/>
          <w:szCs w:val="28"/>
          <w:u w:val="single"/>
        </w:rPr>
        <w:t>0</w:t>
      </w:r>
      <w:r w:rsidRPr="00955110">
        <w:rPr>
          <w:rFonts w:ascii="Baskerville Old Face" w:hAnsi="Baskerville Old Face" w:cstheme="majorBidi"/>
          <w:b/>
          <w:bCs/>
          <w:i/>
          <w:iCs/>
          <w:sz w:val="28"/>
          <w:szCs w:val="28"/>
          <w:u w:val="single"/>
        </w:rPr>
        <w:t>1 :</w:t>
      </w:r>
      <w:r w:rsidRPr="00955110">
        <w:rPr>
          <w:rFonts w:ascii="Baskerville Old Face" w:hAnsi="Baskerville Old Face" w:cstheme="majorBidi"/>
          <w:i/>
          <w:iCs/>
          <w:sz w:val="28"/>
          <w:szCs w:val="28"/>
        </w:rPr>
        <w:t xml:space="preserve"> </w:t>
      </w:r>
      <w:r w:rsidR="00955110" w:rsidRPr="00955110">
        <w:rPr>
          <w:rFonts w:ascii="Baskerville Old Face" w:hAnsi="Baskerville Old Face" w:cstheme="majorBidi"/>
          <w:i/>
          <w:iCs/>
          <w:sz w:val="28"/>
          <w:szCs w:val="28"/>
        </w:rPr>
        <w:t xml:space="preserve">       </w:t>
      </w:r>
      <w:r w:rsidR="00B97714">
        <w:rPr>
          <w:rFonts w:ascii="Baskerville Old Face" w:hAnsi="Baskerville Old Face" w:cstheme="majorBidi"/>
          <w:sz w:val="28"/>
          <w:szCs w:val="28"/>
          <w:u w:val="single"/>
        </w:rPr>
        <w:t xml:space="preserve">TARIF DE COMPAGNIE DE SENSIBILISATION </w:t>
      </w:r>
      <w:r w:rsidR="00B97714" w:rsidRPr="007C2166">
        <w:rPr>
          <w:rFonts w:ascii="Baskerville Old Face" w:hAnsi="Baskerville Old Face" w:cstheme="majorBidi"/>
          <w:sz w:val="28"/>
          <w:szCs w:val="28"/>
        </w:rPr>
        <w:t xml:space="preserve"> </w:t>
      </w:r>
      <w:r w:rsidR="00955110">
        <w:rPr>
          <w:rFonts w:ascii="Baskerville Old Face" w:hAnsi="Baskerville Old Face" w:cstheme="majorBidi"/>
          <w:sz w:val="28"/>
          <w:szCs w:val="28"/>
        </w:rPr>
        <w:t xml:space="preserve">  </w:t>
      </w:r>
    </w:p>
    <w:tbl>
      <w:tblPr>
        <w:tblStyle w:val="TableGrid"/>
        <w:tblW w:w="10298" w:type="dxa"/>
        <w:tblInd w:w="-522" w:type="dxa"/>
        <w:tblLook w:val="04A0" w:firstRow="1" w:lastRow="0" w:firstColumn="1" w:lastColumn="0" w:noHBand="0" w:noVBand="1"/>
      </w:tblPr>
      <w:tblGrid>
        <w:gridCol w:w="4506"/>
        <w:gridCol w:w="5792"/>
      </w:tblGrid>
      <w:tr w:rsidR="007C2166" w:rsidRPr="007C2166" w14:paraId="01498851" w14:textId="77777777" w:rsidTr="00955110">
        <w:tc>
          <w:tcPr>
            <w:tcW w:w="4506" w:type="dxa"/>
          </w:tcPr>
          <w:p w14:paraId="403C8E9F" w14:textId="77777777" w:rsidR="007C2166" w:rsidRPr="007C2166" w:rsidRDefault="007C2166" w:rsidP="009F0608">
            <w:pPr>
              <w:jc w:val="both"/>
              <w:rPr>
                <w:rFonts w:ascii="Baskerville Old Face" w:hAnsi="Baskerville Old Face" w:cstheme="majorBidi"/>
                <w:sz w:val="28"/>
                <w:szCs w:val="28"/>
              </w:rPr>
            </w:pPr>
          </w:p>
        </w:tc>
        <w:tc>
          <w:tcPr>
            <w:tcW w:w="5792" w:type="dxa"/>
          </w:tcPr>
          <w:p w14:paraId="6E384F5D" w14:textId="188A00CF" w:rsidR="007C2166" w:rsidRPr="007C2166" w:rsidRDefault="007C2166" w:rsidP="00955110">
            <w:pPr>
              <w:jc w:val="center"/>
              <w:rPr>
                <w:rFonts w:ascii="Baskerville Old Face" w:hAnsi="Baskerville Old Face" w:cstheme="majorBidi"/>
                <w:sz w:val="28"/>
                <w:szCs w:val="28"/>
              </w:rPr>
            </w:pPr>
            <w:r w:rsidRPr="007C2166">
              <w:rPr>
                <w:rFonts w:ascii="Baskerville Old Face" w:hAnsi="Baskerville Old Face" w:cstheme="majorBidi"/>
                <w:sz w:val="28"/>
                <w:szCs w:val="28"/>
              </w:rPr>
              <w:t xml:space="preserve">TARIF </w:t>
            </w:r>
            <w:r w:rsidR="00955110">
              <w:rPr>
                <w:rFonts w:ascii="Baskerville Old Face" w:hAnsi="Baskerville Old Face" w:cstheme="majorBidi"/>
                <w:sz w:val="28"/>
                <w:szCs w:val="28"/>
              </w:rPr>
              <w:t>(EN H.T)</w:t>
            </w:r>
          </w:p>
        </w:tc>
      </w:tr>
      <w:tr w:rsidR="006031FF" w:rsidRPr="007C2166" w14:paraId="6DE9F549" w14:textId="77777777" w:rsidTr="00955110">
        <w:tc>
          <w:tcPr>
            <w:tcW w:w="4506" w:type="dxa"/>
          </w:tcPr>
          <w:p w14:paraId="7CFF43B2" w14:textId="77777777" w:rsidR="006031FF" w:rsidRPr="007C2166" w:rsidRDefault="006031FF" w:rsidP="009F0608">
            <w:pPr>
              <w:jc w:val="both"/>
              <w:rPr>
                <w:rFonts w:ascii="Baskerville Old Face" w:hAnsi="Baskerville Old Face" w:cstheme="majorBidi"/>
                <w:sz w:val="28"/>
                <w:szCs w:val="28"/>
              </w:rPr>
            </w:pPr>
            <w:r w:rsidRPr="007C2166">
              <w:rPr>
                <w:rFonts w:ascii="Baskerville Old Face" w:hAnsi="Baskerville Old Face" w:cstheme="majorBidi"/>
                <w:sz w:val="28"/>
                <w:szCs w:val="28"/>
              </w:rPr>
              <w:t>Sensibilisation cancer du sein</w:t>
            </w:r>
          </w:p>
        </w:tc>
        <w:tc>
          <w:tcPr>
            <w:tcW w:w="5792" w:type="dxa"/>
            <w:vMerge w:val="restart"/>
          </w:tcPr>
          <w:p w14:paraId="67D4ED50" w14:textId="648E7A24" w:rsidR="006031FF" w:rsidRPr="00955110" w:rsidRDefault="006031FF" w:rsidP="00955110">
            <w:pPr>
              <w:pStyle w:val="ListParagraph"/>
              <w:numPr>
                <w:ilvl w:val="0"/>
                <w:numId w:val="10"/>
              </w:numPr>
              <w:jc w:val="both"/>
              <w:rPr>
                <w:rFonts w:ascii="Baskerville Old Face" w:hAnsi="Baskerville Old Face" w:cstheme="majorBidi"/>
                <w:sz w:val="28"/>
                <w:szCs w:val="28"/>
              </w:rPr>
            </w:pPr>
            <w:r w:rsidRPr="007C2166">
              <w:rPr>
                <w:rFonts w:ascii="Baskerville Old Face" w:hAnsi="Baskerville Old Face" w:cstheme="majorBidi"/>
                <w:sz w:val="28"/>
                <w:szCs w:val="28"/>
              </w:rPr>
              <w:t>Si</w:t>
            </w:r>
            <w:r>
              <w:rPr>
                <w:rFonts w:ascii="Baskerville Old Face" w:hAnsi="Baskerville Old Face" w:cstheme="majorBidi"/>
                <w:sz w:val="28"/>
                <w:szCs w:val="28"/>
              </w:rPr>
              <w:t xml:space="preserve"> </w:t>
            </w:r>
            <w:r w:rsidRPr="007C2166">
              <w:rPr>
                <w:rFonts w:ascii="Baskerville Old Face" w:hAnsi="Baskerville Old Face" w:cstheme="majorBidi"/>
                <w:sz w:val="28"/>
                <w:szCs w:val="28"/>
              </w:rPr>
              <w:t>le nombre de travailleur</w:t>
            </w:r>
            <w:r>
              <w:rPr>
                <w:rFonts w:ascii="Baskerville Old Face" w:hAnsi="Baskerville Old Face" w:cstheme="majorBidi"/>
                <w:sz w:val="28"/>
                <w:szCs w:val="28"/>
              </w:rPr>
              <w:t>s</w:t>
            </w:r>
            <w:r w:rsidRPr="007C2166">
              <w:rPr>
                <w:rFonts w:ascii="Baskerville Old Face" w:hAnsi="Baskerville Old Face" w:cstheme="majorBidi"/>
                <w:sz w:val="28"/>
                <w:szCs w:val="28"/>
              </w:rPr>
              <w:t xml:space="preserve"> inférieur à 10 :</w:t>
            </w:r>
            <w:r w:rsidRPr="00955110">
              <w:rPr>
                <w:rFonts w:ascii="Baskerville Old Face" w:hAnsi="Baskerville Old Face" w:cstheme="majorBidi"/>
                <w:sz w:val="28"/>
                <w:szCs w:val="28"/>
              </w:rPr>
              <w:t xml:space="preserve"> 30</w:t>
            </w:r>
            <w:r>
              <w:rPr>
                <w:rFonts w:ascii="Baskerville Old Face" w:hAnsi="Baskerville Old Face" w:cstheme="majorBidi"/>
                <w:sz w:val="28"/>
                <w:szCs w:val="28"/>
              </w:rPr>
              <w:t> </w:t>
            </w:r>
            <w:r w:rsidRPr="00955110">
              <w:rPr>
                <w:rFonts w:ascii="Baskerville Old Face" w:hAnsi="Baskerville Old Face" w:cstheme="majorBidi"/>
                <w:sz w:val="28"/>
                <w:szCs w:val="28"/>
              </w:rPr>
              <w:t>000</w:t>
            </w:r>
            <w:r>
              <w:rPr>
                <w:rFonts w:ascii="Baskerville Old Face" w:hAnsi="Baskerville Old Face" w:cstheme="majorBidi"/>
                <w:sz w:val="28"/>
                <w:szCs w:val="28"/>
              </w:rPr>
              <w:t>.00</w:t>
            </w:r>
            <w:r w:rsidRPr="00955110">
              <w:rPr>
                <w:rFonts w:ascii="Baskerville Old Face" w:hAnsi="Baskerville Old Face" w:cstheme="majorBidi"/>
                <w:sz w:val="28"/>
                <w:szCs w:val="28"/>
              </w:rPr>
              <w:t xml:space="preserve"> DA / Jour</w:t>
            </w:r>
          </w:p>
          <w:p w14:paraId="6EA0FFC9" w14:textId="77777777" w:rsidR="006031FF" w:rsidRPr="007C2166" w:rsidRDefault="006031FF" w:rsidP="009F0608">
            <w:pPr>
              <w:jc w:val="both"/>
              <w:rPr>
                <w:rFonts w:ascii="Baskerville Old Face" w:hAnsi="Baskerville Old Face" w:cstheme="majorBidi"/>
                <w:sz w:val="28"/>
                <w:szCs w:val="28"/>
              </w:rPr>
            </w:pPr>
          </w:p>
          <w:p w14:paraId="3181A72D" w14:textId="77777777" w:rsidR="006031FF" w:rsidRPr="007C2166" w:rsidRDefault="006031FF" w:rsidP="009F0608">
            <w:pPr>
              <w:jc w:val="both"/>
              <w:rPr>
                <w:rFonts w:ascii="Baskerville Old Face" w:hAnsi="Baskerville Old Face" w:cstheme="majorBidi"/>
                <w:sz w:val="28"/>
                <w:szCs w:val="28"/>
              </w:rPr>
            </w:pPr>
          </w:p>
          <w:p w14:paraId="55F72537" w14:textId="48F0A4A0" w:rsidR="006031FF" w:rsidRPr="007C2166" w:rsidRDefault="006031FF" w:rsidP="007C2166">
            <w:pPr>
              <w:pStyle w:val="ListParagraph"/>
              <w:numPr>
                <w:ilvl w:val="0"/>
                <w:numId w:val="10"/>
              </w:numPr>
              <w:jc w:val="both"/>
              <w:rPr>
                <w:rFonts w:ascii="Baskerville Old Face" w:hAnsi="Baskerville Old Face" w:cstheme="majorBidi"/>
                <w:sz w:val="28"/>
                <w:szCs w:val="28"/>
              </w:rPr>
            </w:pPr>
            <w:r w:rsidRPr="007C2166">
              <w:rPr>
                <w:rFonts w:ascii="Baskerville Old Face" w:hAnsi="Baskerville Old Face" w:cstheme="majorBidi"/>
                <w:sz w:val="28"/>
                <w:szCs w:val="28"/>
              </w:rPr>
              <w:lastRenderedPageBreak/>
              <w:t>Si le nombre de travailleur</w:t>
            </w:r>
            <w:r>
              <w:rPr>
                <w:rFonts w:ascii="Baskerville Old Face" w:hAnsi="Baskerville Old Face" w:cstheme="majorBidi"/>
                <w:sz w:val="28"/>
                <w:szCs w:val="28"/>
              </w:rPr>
              <w:t>s</w:t>
            </w:r>
            <w:r w:rsidRPr="007C2166">
              <w:rPr>
                <w:rFonts w:ascii="Baskerville Old Face" w:hAnsi="Baskerville Old Face" w:cstheme="majorBidi"/>
                <w:sz w:val="28"/>
                <w:szCs w:val="28"/>
              </w:rPr>
              <w:t xml:space="preserve"> entre 10</w:t>
            </w:r>
            <w:r>
              <w:rPr>
                <w:rFonts w:ascii="Baskerville Old Face" w:hAnsi="Baskerville Old Face" w:cstheme="majorBidi"/>
                <w:sz w:val="28"/>
                <w:szCs w:val="28"/>
              </w:rPr>
              <w:t xml:space="preserve"> </w:t>
            </w:r>
            <w:r w:rsidRPr="007C2166">
              <w:rPr>
                <w:rFonts w:ascii="Baskerville Old Face" w:hAnsi="Baskerville Old Face" w:cstheme="majorBidi"/>
                <w:sz w:val="28"/>
                <w:szCs w:val="28"/>
              </w:rPr>
              <w:t>et 25 : 20</w:t>
            </w:r>
            <w:r>
              <w:rPr>
                <w:rFonts w:ascii="Baskerville Old Face" w:hAnsi="Baskerville Old Face" w:cstheme="majorBidi"/>
                <w:sz w:val="28"/>
                <w:szCs w:val="28"/>
              </w:rPr>
              <w:t> </w:t>
            </w:r>
            <w:r w:rsidRPr="007C2166">
              <w:rPr>
                <w:rFonts w:ascii="Baskerville Old Face" w:hAnsi="Baskerville Old Face" w:cstheme="majorBidi"/>
                <w:sz w:val="28"/>
                <w:szCs w:val="28"/>
              </w:rPr>
              <w:t>000</w:t>
            </w:r>
            <w:r>
              <w:rPr>
                <w:rFonts w:ascii="Baskerville Old Face" w:hAnsi="Baskerville Old Face" w:cstheme="majorBidi"/>
                <w:sz w:val="28"/>
                <w:szCs w:val="28"/>
              </w:rPr>
              <w:t xml:space="preserve">.00 </w:t>
            </w:r>
            <w:r w:rsidRPr="007C2166">
              <w:rPr>
                <w:rFonts w:ascii="Baskerville Old Face" w:hAnsi="Baskerville Old Face" w:cstheme="majorBidi"/>
                <w:sz w:val="28"/>
                <w:szCs w:val="28"/>
              </w:rPr>
              <w:t xml:space="preserve">/ </w:t>
            </w:r>
            <w:r>
              <w:rPr>
                <w:rFonts w:ascii="Baskerville Old Face" w:hAnsi="Baskerville Old Face" w:cstheme="majorBidi"/>
                <w:sz w:val="28"/>
                <w:szCs w:val="28"/>
              </w:rPr>
              <w:t xml:space="preserve">Jour </w:t>
            </w:r>
          </w:p>
          <w:p w14:paraId="055B8DD8" w14:textId="77777777" w:rsidR="006031FF" w:rsidRPr="007C2166" w:rsidRDefault="006031FF" w:rsidP="009F0608">
            <w:pPr>
              <w:jc w:val="both"/>
              <w:rPr>
                <w:rFonts w:ascii="Baskerville Old Face" w:hAnsi="Baskerville Old Face" w:cstheme="majorBidi"/>
                <w:sz w:val="28"/>
                <w:szCs w:val="28"/>
              </w:rPr>
            </w:pPr>
          </w:p>
          <w:p w14:paraId="245D494C" w14:textId="77777777" w:rsidR="006031FF" w:rsidRPr="007C2166" w:rsidRDefault="006031FF" w:rsidP="009F0608">
            <w:pPr>
              <w:jc w:val="both"/>
              <w:rPr>
                <w:rFonts w:ascii="Baskerville Old Face" w:hAnsi="Baskerville Old Face" w:cstheme="majorBidi"/>
                <w:sz w:val="28"/>
                <w:szCs w:val="28"/>
              </w:rPr>
            </w:pPr>
          </w:p>
          <w:p w14:paraId="29D1BA6F" w14:textId="3E3E8CFF" w:rsidR="006031FF" w:rsidRPr="007C2166" w:rsidRDefault="006031FF" w:rsidP="007C2166">
            <w:pPr>
              <w:pStyle w:val="ListParagraph"/>
              <w:numPr>
                <w:ilvl w:val="0"/>
                <w:numId w:val="10"/>
              </w:numPr>
              <w:jc w:val="both"/>
              <w:rPr>
                <w:rFonts w:ascii="Baskerville Old Face" w:hAnsi="Baskerville Old Face" w:cstheme="majorBidi"/>
                <w:sz w:val="28"/>
                <w:szCs w:val="28"/>
              </w:rPr>
            </w:pPr>
            <w:r w:rsidRPr="007C2166">
              <w:rPr>
                <w:rFonts w:ascii="Baskerville Old Face" w:hAnsi="Baskerville Old Face" w:cstheme="majorBidi"/>
                <w:sz w:val="28"/>
                <w:szCs w:val="28"/>
              </w:rPr>
              <w:t>Si le nombre de travailleur</w:t>
            </w:r>
            <w:r>
              <w:rPr>
                <w:rFonts w:ascii="Baskerville Old Face" w:hAnsi="Baskerville Old Face" w:cstheme="majorBidi"/>
                <w:sz w:val="28"/>
                <w:szCs w:val="28"/>
              </w:rPr>
              <w:t>s</w:t>
            </w:r>
            <w:r w:rsidRPr="007C2166">
              <w:rPr>
                <w:rFonts w:ascii="Baskerville Old Face" w:hAnsi="Baskerville Old Face" w:cstheme="majorBidi"/>
                <w:sz w:val="28"/>
                <w:szCs w:val="28"/>
              </w:rPr>
              <w:t xml:space="preserve"> supérieur à 25 : 10</w:t>
            </w:r>
            <w:r>
              <w:rPr>
                <w:rFonts w:ascii="Baskerville Old Face" w:hAnsi="Baskerville Old Face" w:cstheme="majorBidi"/>
                <w:sz w:val="28"/>
                <w:szCs w:val="28"/>
              </w:rPr>
              <w:t> </w:t>
            </w:r>
            <w:r w:rsidRPr="007C2166">
              <w:rPr>
                <w:rFonts w:ascii="Baskerville Old Face" w:hAnsi="Baskerville Old Face" w:cstheme="majorBidi"/>
                <w:sz w:val="28"/>
                <w:szCs w:val="28"/>
              </w:rPr>
              <w:t>000</w:t>
            </w:r>
            <w:r>
              <w:rPr>
                <w:rFonts w:ascii="Baskerville Old Face" w:hAnsi="Baskerville Old Face" w:cstheme="majorBidi"/>
                <w:sz w:val="28"/>
                <w:szCs w:val="28"/>
              </w:rPr>
              <w:t xml:space="preserve">.00 </w:t>
            </w:r>
            <w:r w:rsidRPr="007C2166">
              <w:rPr>
                <w:rFonts w:ascii="Baskerville Old Face" w:hAnsi="Baskerville Old Face" w:cstheme="majorBidi"/>
                <w:sz w:val="28"/>
                <w:szCs w:val="28"/>
              </w:rPr>
              <w:t>/</w:t>
            </w:r>
            <w:r>
              <w:rPr>
                <w:rFonts w:ascii="Baskerville Old Face" w:hAnsi="Baskerville Old Face" w:cstheme="majorBidi"/>
                <w:sz w:val="28"/>
                <w:szCs w:val="28"/>
              </w:rPr>
              <w:t xml:space="preserve"> J</w:t>
            </w:r>
            <w:r w:rsidRPr="007C2166">
              <w:rPr>
                <w:rFonts w:ascii="Baskerville Old Face" w:hAnsi="Baskerville Old Face" w:cstheme="majorBidi"/>
                <w:sz w:val="28"/>
                <w:szCs w:val="28"/>
              </w:rPr>
              <w:t>our</w:t>
            </w:r>
          </w:p>
        </w:tc>
      </w:tr>
      <w:tr w:rsidR="006031FF" w:rsidRPr="007C2166" w14:paraId="347C0ED8" w14:textId="77777777" w:rsidTr="00955110">
        <w:tc>
          <w:tcPr>
            <w:tcW w:w="4506" w:type="dxa"/>
          </w:tcPr>
          <w:p w14:paraId="4373DDDE" w14:textId="77777777" w:rsidR="006031FF" w:rsidRPr="007C2166" w:rsidRDefault="006031FF" w:rsidP="009F0608">
            <w:pPr>
              <w:jc w:val="both"/>
              <w:rPr>
                <w:rFonts w:ascii="Baskerville Old Face" w:hAnsi="Baskerville Old Face" w:cstheme="majorBidi"/>
                <w:sz w:val="28"/>
                <w:szCs w:val="28"/>
              </w:rPr>
            </w:pPr>
            <w:r w:rsidRPr="007C2166">
              <w:rPr>
                <w:rFonts w:ascii="Baskerville Old Face" w:hAnsi="Baskerville Old Face" w:cstheme="majorBidi"/>
                <w:sz w:val="28"/>
                <w:szCs w:val="28"/>
              </w:rPr>
              <w:t>Sensibilisation cancer de la prostate</w:t>
            </w:r>
          </w:p>
        </w:tc>
        <w:tc>
          <w:tcPr>
            <w:tcW w:w="5792" w:type="dxa"/>
            <w:vMerge/>
          </w:tcPr>
          <w:p w14:paraId="4F135A4D" w14:textId="77777777" w:rsidR="006031FF" w:rsidRPr="007C2166" w:rsidRDefault="006031FF" w:rsidP="009F0608">
            <w:pPr>
              <w:jc w:val="both"/>
              <w:rPr>
                <w:rFonts w:ascii="Baskerville Old Face" w:hAnsi="Baskerville Old Face" w:cstheme="majorBidi"/>
                <w:sz w:val="28"/>
                <w:szCs w:val="28"/>
              </w:rPr>
            </w:pPr>
          </w:p>
        </w:tc>
      </w:tr>
      <w:tr w:rsidR="006031FF" w:rsidRPr="007C2166" w14:paraId="555B05CE" w14:textId="77777777" w:rsidTr="00955110">
        <w:tc>
          <w:tcPr>
            <w:tcW w:w="4506" w:type="dxa"/>
          </w:tcPr>
          <w:p w14:paraId="16524A44" w14:textId="77777777" w:rsidR="006031FF" w:rsidRPr="007C2166" w:rsidRDefault="006031FF" w:rsidP="009F0608">
            <w:pPr>
              <w:jc w:val="both"/>
              <w:rPr>
                <w:rFonts w:ascii="Baskerville Old Face" w:hAnsi="Baskerville Old Face" w:cstheme="majorBidi"/>
                <w:sz w:val="28"/>
                <w:szCs w:val="28"/>
              </w:rPr>
            </w:pPr>
            <w:r w:rsidRPr="007C2166">
              <w:rPr>
                <w:rFonts w:ascii="Baskerville Old Face" w:hAnsi="Baskerville Old Face" w:cstheme="majorBidi"/>
                <w:sz w:val="28"/>
                <w:szCs w:val="28"/>
              </w:rPr>
              <w:t>Sensibilisation tabagisme</w:t>
            </w:r>
          </w:p>
        </w:tc>
        <w:tc>
          <w:tcPr>
            <w:tcW w:w="5792" w:type="dxa"/>
            <w:vMerge/>
          </w:tcPr>
          <w:p w14:paraId="6DF7C55A" w14:textId="77777777" w:rsidR="006031FF" w:rsidRPr="007C2166" w:rsidRDefault="006031FF" w:rsidP="009F0608">
            <w:pPr>
              <w:jc w:val="both"/>
              <w:rPr>
                <w:rFonts w:ascii="Baskerville Old Face" w:hAnsi="Baskerville Old Face" w:cstheme="majorBidi"/>
                <w:sz w:val="28"/>
                <w:szCs w:val="28"/>
              </w:rPr>
            </w:pPr>
          </w:p>
        </w:tc>
      </w:tr>
      <w:tr w:rsidR="006031FF" w:rsidRPr="007C2166" w14:paraId="6A76C515" w14:textId="77777777" w:rsidTr="00955110">
        <w:tc>
          <w:tcPr>
            <w:tcW w:w="4506" w:type="dxa"/>
          </w:tcPr>
          <w:p w14:paraId="1FFA9045" w14:textId="77777777" w:rsidR="006031FF" w:rsidRPr="007C2166" w:rsidRDefault="006031FF" w:rsidP="009F0608">
            <w:pPr>
              <w:jc w:val="both"/>
              <w:rPr>
                <w:rFonts w:ascii="Baskerville Old Face" w:hAnsi="Baskerville Old Face" w:cstheme="majorBidi"/>
                <w:sz w:val="28"/>
                <w:szCs w:val="28"/>
              </w:rPr>
            </w:pPr>
            <w:r w:rsidRPr="007C2166">
              <w:rPr>
                <w:rFonts w:ascii="Baskerville Old Face" w:hAnsi="Baskerville Old Face" w:cstheme="majorBidi"/>
                <w:sz w:val="28"/>
                <w:szCs w:val="28"/>
              </w:rPr>
              <w:t>Sensibilisation hygiène alimentaire</w:t>
            </w:r>
          </w:p>
        </w:tc>
        <w:tc>
          <w:tcPr>
            <w:tcW w:w="5792" w:type="dxa"/>
            <w:vMerge/>
          </w:tcPr>
          <w:p w14:paraId="6A7D7823" w14:textId="77777777" w:rsidR="006031FF" w:rsidRPr="007C2166" w:rsidRDefault="006031FF" w:rsidP="009F0608">
            <w:pPr>
              <w:jc w:val="both"/>
              <w:rPr>
                <w:rFonts w:ascii="Baskerville Old Face" w:hAnsi="Baskerville Old Face" w:cstheme="majorBidi"/>
                <w:sz w:val="28"/>
                <w:szCs w:val="28"/>
              </w:rPr>
            </w:pPr>
          </w:p>
        </w:tc>
      </w:tr>
      <w:tr w:rsidR="006031FF" w:rsidRPr="007C2166" w14:paraId="592575EE" w14:textId="77777777" w:rsidTr="00955110">
        <w:tc>
          <w:tcPr>
            <w:tcW w:w="4506" w:type="dxa"/>
          </w:tcPr>
          <w:p w14:paraId="6973A5D2" w14:textId="77777777" w:rsidR="006031FF" w:rsidRPr="007C2166" w:rsidRDefault="006031FF" w:rsidP="009F0608">
            <w:pPr>
              <w:jc w:val="both"/>
              <w:rPr>
                <w:rFonts w:ascii="Baskerville Old Face" w:hAnsi="Baskerville Old Face" w:cstheme="majorBidi"/>
                <w:sz w:val="28"/>
                <w:szCs w:val="28"/>
              </w:rPr>
            </w:pPr>
            <w:r w:rsidRPr="007C2166">
              <w:rPr>
                <w:rFonts w:ascii="Baskerville Old Face" w:hAnsi="Baskerville Old Face" w:cstheme="majorBidi"/>
                <w:sz w:val="28"/>
                <w:szCs w:val="28"/>
              </w:rPr>
              <w:t>Sensibilisation risque chimique</w:t>
            </w:r>
          </w:p>
        </w:tc>
        <w:tc>
          <w:tcPr>
            <w:tcW w:w="5792" w:type="dxa"/>
            <w:vMerge/>
          </w:tcPr>
          <w:p w14:paraId="14AD5869" w14:textId="77777777" w:rsidR="006031FF" w:rsidRPr="007C2166" w:rsidRDefault="006031FF" w:rsidP="009F0608">
            <w:pPr>
              <w:jc w:val="both"/>
              <w:rPr>
                <w:rFonts w:ascii="Baskerville Old Face" w:hAnsi="Baskerville Old Face" w:cstheme="majorBidi"/>
                <w:sz w:val="28"/>
                <w:szCs w:val="28"/>
              </w:rPr>
            </w:pPr>
          </w:p>
        </w:tc>
      </w:tr>
      <w:tr w:rsidR="006031FF" w:rsidRPr="007C2166" w14:paraId="1ED95070" w14:textId="77777777" w:rsidTr="00955110">
        <w:tc>
          <w:tcPr>
            <w:tcW w:w="4506" w:type="dxa"/>
          </w:tcPr>
          <w:p w14:paraId="0D2A17BC" w14:textId="77777777" w:rsidR="006031FF" w:rsidRPr="007C2166" w:rsidRDefault="006031FF" w:rsidP="009F0608">
            <w:pPr>
              <w:jc w:val="both"/>
              <w:rPr>
                <w:rFonts w:ascii="Baskerville Old Face" w:hAnsi="Baskerville Old Face" w:cstheme="majorBidi"/>
                <w:sz w:val="28"/>
                <w:szCs w:val="28"/>
              </w:rPr>
            </w:pPr>
            <w:r w:rsidRPr="007C2166">
              <w:rPr>
                <w:rFonts w:ascii="Baskerville Old Face" w:hAnsi="Baskerville Old Face" w:cstheme="majorBidi"/>
                <w:sz w:val="28"/>
                <w:szCs w:val="28"/>
              </w:rPr>
              <w:lastRenderedPageBreak/>
              <w:t>Sensibilisation risque physique</w:t>
            </w:r>
          </w:p>
        </w:tc>
        <w:tc>
          <w:tcPr>
            <w:tcW w:w="5792" w:type="dxa"/>
            <w:vMerge/>
          </w:tcPr>
          <w:p w14:paraId="22DD4CD5" w14:textId="77777777" w:rsidR="006031FF" w:rsidRPr="007C2166" w:rsidRDefault="006031FF" w:rsidP="009F0608">
            <w:pPr>
              <w:jc w:val="both"/>
              <w:rPr>
                <w:rFonts w:ascii="Baskerville Old Face" w:hAnsi="Baskerville Old Face" w:cstheme="majorBidi"/>
                <w:sz w:val="28"/>
                <w:szCs w:val="28"/>
              </w:rPr>
            </w:pPr>
          </w:p>
        </w:tc>
      </w:tr>
      <w:tr w:rsidR="006031FF" w:rsidRPr="007C2166" w14:paraId="22C1B447" w14:textId="77777777" w:rsidTr="00955110">
        <w:tc>
          <w:tcPr>
            <w:tcW w:w="4506" w:type="dxa"/>
          </w:tcPr>
          <w:p w14:paraId="11EF8FFD" w14:textId="77777777" w:rsidR="006031FF" w:rsidRPr="007C2166" w:rsidRDefault="006031FF" w:rsidP="009F0608">
            <w:pPr>
              <w:jc w:val="both"/>
              <w:rPr>
                <w:rFonts w:ascii="Baskerville Old Face" w:hAnsi="Baskerville Old Face" w:cstheme="majorBidi"/>
                <w:sz w:val="28"/>
                <w:szCs w:val="28"/>
              </w:rPr>
            </w:pPr>
            <w:r w:rsidRPr="007C2166">
              <w:rPr>
                <w:rFonts w:ascii="Baskerville Old Face" w:hAnsi="Baskerville Old Face" w:cstheme="majorBidi"/>
                <w:sz w:val="28"/>
                <w:szCs w:val="28"/>
              </w:rPr>
              <w:t>Sensibilisation risque psycho-social</w:t>
            </w:r>
          </w:p>
        </w:tc>
        <w:tc>
          <w:tcPr>
            <w:tcW w:w="5792" w:type="dxa"/>
            <w:vMerge/>
          </w:tcPr>
          <w:p w14:paraId="2E739256" w14:textId="77777777" w:rsidR="006031FF" w:rsidRPr="007C2166" w:rsidRDefault="006031FF" w:rsidP="009F0608">
            <w:pPr>
              <w:jc w:val="both"/>
              <w:rPr>
                <w:rFonts w:ascii="Baskerville Old Face" w:hAnsi="Baskerville Old Face" w:cstheme="majorBidi"/>
                <w:sz w:val="28"/>
                <w:szCs w:val="28"/>
              </w:rPr>
            </w:pPr>
          </w:p>
        </w:tc>
      </w:tr>
      <w:tr w:rsidR="006031FF" w:rsidRPr="007C2166" w14:paraId="3DFAE444" w14:textId="77777777" w:rsidTr="00955110">
        <w:tc>
          <w:tcPr>
            <w:tcW w:w="4506" w:type="dxa"/>
          </w:tcPr>
          <w:p w14:paraId="7C2DC2C2" w14:textId="77777777" w:rsidR="006031FF" w:rsidRPr="007C2166" w:rsidRDefault="006031FF" w:rsidP="009F0608">
            <w:pPr>
              <w:jc w:val="both"/>
              <w:rPr>
                <w:rFonts w:ascii="Baskerville Old Face" w:hAnsi="Baskerville Old Face" w:cstheme="majorBidi"/>
                <w:sz w:val="28"/>
                <w:szCs w:val="28"/>
              </w:rPr>
            </w:pPr>
            <w:r w:rsidRPr="007C2166">
              <w:rPr>
                <w:rFonts w:ascii="Baskerville Old Face" w:hAnsi="Baskerville Old Face" w:cstheme="majorBidi"/>
                <w:sz w:val="28"/>
                <w:szCs w:val="28"/>
              </w:rPr>
              <w:t>Sensibilisation sur les risques de l’activité du travailleur</w:t>
            </w:r>
          </w:p>
        </w:tc>
        <w:tc>
          <w:tcPr>
            <w:tcW w:w="5792" w:type="dxa"/>
            <w:vMerge/>
          </w:tcPr>
          <w:p w14:paraId="02958ACF" w14:textId="77777777" w:rsidR="006031FF" w:rsidRPr="007C2166" w:rsidRDefault="006031FF" w:rsidP="009F0608">
            <w:pPr>
              <w:jc w:val="both"/>
              <w:rPr>
                <w:rFonts w:ascii="Baskerville Old Face" w:hAnsi="Baskerville Old Face" w:cstheme="majorBidi"/>
                <w:sz w:val="28"/>
                <w:szCs w:val="28"/>
              </w:rPr>
            </w:pPr>
          </w:p>
        </w:tc>
      </w:tr>
      <w:tr w:rsidR="006031FF" w:rsidRPr="007C2166" w14:paraId="091C3B3C" w14:textId="77777777" w:rsidTr="00955110">
        <w:tc>
          <w:tcPr>
            <w:tcW w:w="4506" w:type="dxa"/>
          </w:tcPr>
          <w:p w14:paraId="5D13DFF7" w14:textId="77777777" w:rsidR="006031FF" w:rsidRPr="007C2166" w:rsidRDefault="006031FF" w:rsidP="009F0608">
            <w:pPr>
              <w:jc w:val="both"/>
              <w:rPr>
                <w:rFonts w:ascii="Baskerville Old Face" w:hAnsi="Baskerville Old Face" w:cstheme="majorBidi"/>
                <w:sz w:val="28"/>
                <w:szCs w:val="28"/>
              </w:rPr>
            </w:pPr>
            <w:r w:rsidRPr="007C2166">
              <w:rPr>
                <w:rFonts w:ascii="Baskerville Old Face" w:hAnsi="Baskerville Old Face" w:cstheme="majorBidi"/>
                <w:sz w:val="28"/>
                <w:szCs w:val="28"/>
              </w:rPr>
              <w:t>Sensibilisation sur l’hygiène au travail</w:t>
            </w:r>
          </w:p>
        </w:tc>
        <w:tc>
          <w:tcPr>
            <w:tcW w:w="5792" w:type="dxa"/>
            <w:vMerge/>
          </w:tcPr>
          <w:p w14:paraId="5E8400B6" w14:textId="77777777" w:rsidR="006031FF" w:rsidRPr="007C2166" w:rsidRDefault="006031FF" w:rsidP="009F0608">
            <w:pPr>
              <w:jc w:val="both"/>
              <w:rPr>
                <w:rFonts w:ascii="Baskerville Old Face" w:hAnsi="Baskerville Old Face" w:cstheme="majorBidi"/>
                <w:sz w:val="28"/>
                <w:szCs w:val="28"/>
              </w:rPr>
            </w:pPr>
          </w:p>
        </w:tc>
      </w:tr>
      <w:tr w:rsidR="006031FF" w:rsidRPr="007C2166" w14:paraId="00224D32" w14:textId="77777777" w:rsidTr="00955110">
        <w:tc>
          <w:tcPr>
            <w:tcW w:w="4506" w:type="dxa"/>
          </w:tcPr>
          <w:p w14:paraId="1B191C9B" w14:textId="77777777" w:rsidR="006031FF" w:rsidRPr="007C2166" w:rsidRDefault="006031FF" w:rsidP="009F0608">
            <w:pPr>
              <w:jc w:val="both"/>
              <w:rPr>
                <w:rFonts w:ascii="Baskerville Old Face" w:hAnsi="Baskerville Old Face" w:cstheme="majorBidi"/>
                <w:sz w:val="28"/>
                <w:szCs w:val="28"/>
              </w:rPr>
            </w:pPr>
            <w:r w:rsidRPr="007C2166">
              <w:rPr>
                <w:rFonts w:ascii="Baskerville Old Face" w:hAnsi="Baskerville Old Face" w:cstheme="majorBidi"/>
                <w:sz w:val="28"/>
                <w:szCs w:val="28"/>
              </w:rPr>
              <w:t xml:space="preserve">Sensibilisation sur les accidents de travail  </w:t>
            </w:r>
          </w:p>
        </w:tc>
        <w:tc>
          <w:tcPr>
            <w:tcW w:w="5792" w:type="dxa"/>
            <w:vMerge/>
          </w:tcPr>
          <w:p w14:paraId="2D6B1571" w14:textId="77777777" w:rsidR="006031FF" w:rsidRPr="007C2166" w:rsidRDefault="006031FF" w:rsidP="009F0608">
            <w:pPr>
              <w:jc w:val="both"/>
              <w:rPr>
                <w:rFonts w:ascii="Baskerville Old Face" w:hAnsi="Baskerville Old Face" w:cstheme="majorBidi"/>
                <w:sz w:val="28"/>
                <w:szCs w:val="28"/>
              </w:rPr>
            </w:pPr>
          </w:p>
        </w:tc>
      </w:tr>
      <w:tr w:rsidR="006031FF" w:rsidRPr="007C2166" w14:paraId="41537DC8" w14:textId="77777777" w:rsidTr="00955110">
        <w:tc>
          <w:tcPr>
            <w:tcW w:w="4506" w:type="dxa"/>
          </w:tcPr>
          <w:p w14:paraId="3EF83308" w14:textId="77777777" w:rsidR="006031FF" w:rsidRPr="007C2166" w:rsidRDefault="006031FF" w:rsidP="009F0608">
            <w:pPr>
              <w:jc w:val="both"/>
              <w:rPr>
                <w:rFonts w:ascii="Baskerville Old Face" w:hAnsi="Baskerville Old Face" w:cstheme="majorBidi"/>
                <w:sz w:val="28"/>
                <w:szCs w:val="28"/>
              </w:rPr>
            </w:pPr>
            <w:r w:rsidRPr="007C2166">
              <w:rPr>
                <w:rFonts w:ascii="Baskerville Old Face" w:hAnsi="Baskerville Old Face" w:cstheme="majorBidi"/>
                <w:sz w:val="28"/>
                <w:szCs w:val="28"/>
              </w:rPr>
              <w:t>Sensibilisation sur les maladies professionnelles</w:t>
            </w:r>
          </w:p>
        </w:tc>
        <w:tc>
          <w:tcPr>
            <w:tcW w:w="5792" w:type="dxa"/>
            <w:vMerge/>
          </w:tcPr>
          <w:p w14:paraId="52CA98C4" w14:textId="77777777" w:rsidR="006031FF" w:rsidRPr="007C2166" w:rsidRDefault="006031FF" w:rsidP="009F0608">
            <w:pPr>
              <w:jc w:val="both"/>
              <w:rPr>
                <w:rFonts w:ascii="Baskerville Old Face" w:hAnsi="Baskerville Old Face" w:cstheme="majorBidi"/>
                <w:sz w:val="28"/>
                <w:szCs w:val="28"/>
              </w:rPr>
            </w:pPr>
          </w:p>
        </w:tc>
      </w:tr>
      <w:tr w:rsidR="006031FF" w:rsidRPr="007C2166" w14:paraId="2DDD4B49" w14:textId="77777777" w:rsidTr="00955110">
        <w:tc>
          <w:tcPr>
            <w:tcW w:w="4506" w:type="dxa"/>
          </w:tcPr>
          <w:p w14:paraId="3B0D2EAF" w14:textId="77777777" w:rsidR="006031FF" w:rsidRPr="007C2166" w:rsidRDefault="006031FF" w:rsidP="009F0608">
            <w:pPr>
              <w:jc w:val="both"/>
              <w:rPr>
                <w:rFonts w:ascii="Baskerville Old Face" w:hAnsi="Baskerville Old Face" w:cstheme="majorBidi"/>
                <w:sz w:val="28"/>
                <w:szCs w:val="28"/>
              </w:rPr>
            </w:pPr>
            <w:r w:rsidRPr="007C2166">
              <w:rPr>
                <w:rFonts w:ascii="Baskerville Old Face" w:hAnsi="Baskerville Old Face" w:cstheme="majorBidi"/>
                <w:sz w:val="28"/>
                <w:szCs w:val="28"/>
              </w:rPr>
              <w:t>Sensibilisation sur le port de moyen de protection</w:t>
            </w:r>
          </w:p>
        </w:tc>
        <w:tc>
          <w:tcPr>
            <w:tcW w:w="5792" w:type="dxa"/>
            <w:vMerge/>
          </w:tcPr>
          <w:p w14:paraId="03C4BEED" w14:textId="77777777" w:rsidR="006031FF" w:rsidRPr="007C2166" w:rsidRDefault="006031FF" w:rsidP="009F0608">
            <w:pPr>
              <w:jc w:val="both"/>
              <w:rPr>
                <w:rFonts w:ascii="Baskerville Old Face" w:hAnsi="Baskerville Old Face" w:cstheme="majorBidi"/>
                <w:sz w:val="28"/>
                <w:szCs w:val="28"/>
              </w:rPr>
            </w:pPr>
          </w:p>
        </w:tc>
      </w:tr>
      <w:tr w:rsidR="006031FF" w:rsidRPr="007C2166" w14:paraId="13509C95" w14:textId="77777777" w:rsidTr="00955110">
        <w:tc>
          <w:tcPr>
            <w:tcW w:w="4506" w:type="dxa"/>
          </w:tcPr>
          <w:p w14:paraId="1D9E0A69" w14:textId="2D20D8DF" w:rsidR="006031FF" w:rsidRPr="007C2166" w:rsidRDefault="006031FF" w:rsidP="009F0608">
            <w:pPr>
              <w:jc w:val="both"/>
              <w:rPr>
                <w:rFonts w:ascii="Baskerville Old Face" w:hAnsi="Baskerville Old Face" w:cstheme="majorBidi"/>
                <w:sz w:val="28"/>
                <w:szCs w:val="28"/>
              </w:rPr>
            </w:pPr>
            <w:r w:rsidRPr="007C2166">
              <w:rPr>
                <w:rFonts w:ascii="Baskerville Old Face" w:hAnsi="Baskerville Old Face" w:cstheme="majorBidi"/>
                <w:sz w:val="28"/>
                <w:szCs w:val="28"/>
              </w:rPr>
              <w:t>Sensibilisation sur</w:t>
            </w:r>
            <w:r>
              <w:rPr>
                <w:rFonts w:ascii="Baskerville Old Face" w:hAnsi="Baskerville Old Face" w:cstheme="majorBidi"/>
                <w:sz w:val="28"/>
                <w:szCs w:val="28"/>
              </w:rPr>
              <w:t xml:space="preserve"> </w:t>
            </w:r>
            <w:r w:rsidRPr="007C2166">
              <w:rPr>
                <w:rFonts w:ascii="Baskerville Old Face" w:hAnsi="Baskerville Old Face" w:cstheme="majorBidi"/>
                <w:sz w:val="28"/>
                <w:szCs w:val="28"/>
              </w:rPr>
              <w:t>les maladies chroniques</w:t>
            </w:r>
          </w:p>
        </w:tc>
        <w:tc>
          <w:tcPr>
            <w:tcW w:w="5792" w:type="dxa"/>
            <w:vMerge/>
          </w:tcPr>
          <w:p w14:paraId="53021E48" w14:textId="77777777" w:rsidR="006031FF" w:rsidRPr="007C2166" w:rsidRDefault="006031FF" w:rsidP="009F0608">
            <w:pPr>
              <w:jc w:val="both"/>
              <w:rPr>
                <w:rFonts w:ascii="Baskerville Old Face" w:hAnsi="Baskerville Old Face" w:cstheme="majorBidi"/>
                <w:sz w:val="28"/>
                <w:szCs w:val="28"/>
              </w:rPr>
            </w:pPr>
          </w:p>
        </w:tc>
      </w:tr>
      <w:tr w:rsidR="006031FF" w:rsidRPr="007C2166" w14:paraId="05A9D7DF" w14:textId="77777777" w:rsidTr="00955110">
        <w:tc>
          <w:tcPr>
            <w:tcW w:w="4506" w:type="dxa"/>
          </w:tcPr>
          <w:p w14:paraId="1693AD3D" w14:textId="51CF4AEC" w:rsidR="006031FF" w:rsidRPr="007C2166" w:rsidRDefault="006031FF" w:rsidP="009F0608">
            <w:pPr>
              <w:jc w:val="both"/>
              <w:rPr>
                <w:rFonts w:ascii="Baskerville Old Face" w:hAnsi="Baskerville Old Face" w:cstheme="majorBidi"/>
                <w:sz w:val="28"/>
                <w:szCs w:val="28"/>
              </w:rPr>
            </w:pPr>
            <w:r w:rsidRPr="007C2166">
              <w:rPr>
                <w:rFonts w:ascii="Baskerville Old Face" w:hAnsi="Baskerville Old Face" w:cstheme="majorBidi"/>
                <w:sz w:val="28"/>
                <w:szCs w:val="28"/>
              </w:rPr>
              <w:t xml:space="preserve">Sensibilisation sur les troubles </w:t>
            </w:r>
            <w:proofErr w:type="spellStart"/>
            <w:r w:rsidRPr="007C2166">
              <w:rPr>
                <w:rFonts w:ascii="Baskerville Old Face" w:hAnsi="Baskerville Old Face" w:cstheme="majorBidi"/>
                <w:sz w:val="28"/>
                <w:szCs w:val="28"/>
              </w:rPr>
              <w:t>musculo-squelettique</w:t>
            </w:r>
            <w:proofErr w:type="spellEnd"/>
            <w:r>
              <w:rPr>
                <w:rFonts w:ascii="Baskerville Old Face" w:hAnsi="Baskerville Old Face" w:cstheme="majorBidi"/>
                <w:sz w:val="28"/>
                <w:szCs w:val="28"/>
              </w:rPr>
              <w:t xml:space="preserve"> </w:t>
            </w:r>
          </w:p>
        </w:tc>
        <w:tc>
          <w:tcPr>
            <w:tcW w:w="5792" w:type="dxa"/>
            <w:vMerge/>
          </w:tcPr>
          <w:p w14:paraId="3A69BDF9" w14:textId="77777777" w:rsidR="006031FF" w:rsidRPr="006031FF" w:rsidRDefault="006031FF" w:rsidP="006031FF"/>
        </w:tc>
      </w:tr>
    </w:tbl>
    <w:p w14:paraId="5FCB3464" w14:textId="77777777" w:rsidR="007C2166" w:rsidRPr="007C2166" w:rsidRDefault="007C2166" w:rsidP="007C2166">
      <w:pPr>
        <w:jc w:val="both"/>
        <w:rPr>
          <w:rFonts w:ascii="Baskerville Old Face" w:hAnsi="Baskerville Old Face" w:cstheme="majorBidi"/>
          <w:sz w:val="28"/>
          <w:szCs w:val="28"/>
        </w:rPr>
      </w:pPr>
    </w:p>
    <w:p w14:paraId="34186204" w14:textId="77777777" w:rsidR="00F369DC" w:rsidRDefault="00F369DC" w:rsidP="006031FF">
      <w:pPr>
        <w:jc w:val="both"/>
        <w:rPr>
          <w:rFonts w:ascii="Baskerville Old Face" w:hAnsi="Baskerville Old Face" w:cstheme="majorBidi"/>
          <w:b/>
          <w:bCs/>
          <w:i/>
          <w:iCs/>
          <w:sz w:val="28"/>
          <w:szCs w:val="28"/>
          <w:u w:val="single"/>
        </w:rPr>
      </w:pPr>
    </w:p>
    <w:p w14:paraId="616B53A2" w14:textId="5978B667" w:rsidR="006031FF" w:rsidRDefault="006031FF" w:rsidP="006031FF">
      <w:pPr>
        <w:jc w:val="both"/>
        <w:rPr>
          <w:rFonts w:ascii="Baskerville Old Face" w:hAnsi="Baskerville Old Face" w:cstheme="majorBidi"/>
          <w:sz w:val="28"/>
          <w:szCs w:val="28"/>
        </w:rPr>
      </w:pPr>
      <w:r w:rsidRPr="006031FF">
        <w:rPr>
          <w:rFonts w:ascii="Baskerville Old Face" w:hAnsi="Baskerville Old Face" w:cstheme="majorBidi"/>
          <w:b/>
          <w:bCs/>
          <w:i/>
          <w:iCs/>
          <w:sz w:val="28"/>
          <w:szCs w:val="28"/>
          <w:u w:val="single"/>
        </w:rPr>
        <w:t>ANNEXE 02 :</w:t>
      </w:r>
      <w:r>
        <w:rPr>
          <w:rFonts w:ascii="Baskerville Old Face" w:hAnsi="Baskerville Old Face" w:cstheme="majorBidi"/>
          <w:sz w:val="28"/>
          <w:szCs w:val="28"/>
        </w:rPr>
        <w:t xml:space="preserve"> </w:t>
      </w:r>
      <w:r w:rsidR="007C2166" w:rsidRPr="007C2166">
        <w:rPr>
          <w:rFonts w:ascii="Baskerville Old Face" w:hAnsi="Baskerville Old Face" w:cstheme="majorBidi"/>
          <w:sz w:val="28"/>
          <w:szCs w:val="28"/>
        </w:rPr>
        <w:t xml:space="preserve"> </w:t>
      </w:r>
      <w:r w:rsidR="002F7370">
        <w:rPr>
          <w:rFonts w:ascii="Baskerville Old Face" w:hAnsi="Baskerville Old Face" w:cstheme="majorBidi"/>
          <w:sz w:val="28"/>
          <w:szCs w:val="28"/>
        </w:rPr>
        <w:t>TARIF DE FORMATIONS DES TRAVAILLEURS</w:t>
      </w:r>
    </w:p>
    <w:p w14:paraId="09D6AE89" w14:textId="06FA6430" w:rsidR="007C2166" w:rsidRPr="007C2166" w:rsidRDefault="006031FF" w:rsidP="002F7370">
      <w:pPr>
        <w:jc w:val="both"/>
        <w:rPr>
          <w:rFonts w:ascii="Baskerville Old Face" w:hAnsi="Baskerville Old Face" w:cstheme="majorBidi"/>
          <w:sz w:val="28"/>
          <w:szCs w:val="28"/>
        </w:rPr>
      </w:pPr>
      <w:r>
        <w:rPr>
          <w:rFonts w:ascii="Baskerville Old Face" w:hAnsi="Baskerville Old Face" w:cstheme="majorBidi"/>
          <w:sz w:val="28"/>
          <w:szCs w:val="28"/>
        </w:rPr>
        <w:t xml:space="preserve">                         </w:t>
      </w:r>
    </w:p>
    <w:tbl>
      <w:tblPr>
        <w:tblStyle w:val="TableGrid"/>
        <w:tblW w:w="0" w:type="auto"/>
        <w:tblLook w:val="04A0" w:firstRow="1" w:lastRow="0" w:firstColumn="1" w:lastColumn="0" w:noHBand="0" w:noVBand="1"/>
      </w:tblPr>
      <w:tblGrid>
        <w:gridCol w:w="4511"/>
        <w:gridCol w:w="4273"/>
      </w:tblGrid>
      <w:tr w:rsidR="007C2166" w:rsidRPr="007C2166" w14:paraId="79F0015C" w14:textId="77777777" w:rsidTr="00D15EBB">
        <w:tc>
          <w:tcPr>
            <w:tcW w:w="4511" w:type="dxa"/>
          </w:tcPr>
          <w:p w14:paraId="0BF26436" w14:textId="77777777" w:rsidR="007C2166" w:rsidRPr="007C2166" w:rsidRDefault="007C2166" w:rsidP="009F0608">
            <w:pPr>
              <w:jc w:val="both"/>
              <w:rPr>
                <w:rFonts w:ascii="Baskerville Old Face" w:hAnsi="Baskerville Old Face" w:cstheme="majorBidi"/>
                <w:sz w:val="28"/>
                <w:szCs w:val="28"/>
              </w:rPr>
            </w:pPr>
          </w:p>
        </w:tc>
        <w:tc>
          <w:tcPr>
            <w:tcW w:w="4273" w:type="dxa"/>
          </w:tcPr>
          <w:p w14:paraId="6CFB260F" w14:textId="73E39494" w:rsidR="007C2166" w:rsidRPr="006031FF" w:rsidRDefault="007C2166" w:rsidP="006031FF">
            <w:pPr>
              <w:jc w:val="center"/>
              <w:rPr>
                <w:rFonts w:ascii="Baskerville Old Face" w:hAnsi="Baskerville Old Face" w:cstheme="majorBidi"/>
                <w:b/>
                <w:bCs/>
                <w:sz w:val="28"/>
                <w:szCs w:val="28"/>
              </w:rPr>
            </w:pPr>
            <w:r w:rsidRPr="006031FF">
              <w:rPr>
                <w:rFonts w:ascii="Baskerville Old Face" w:hAnsi="Baskerville Old Face" w:cstheme="majorBidi"/>
                <w:b/>
                <w:bCs/>
                <w:sz w:val="28"/>
                <w:szCs w:val="28"/>
              </w:rPr>
              <w:t xml:space="preserve">Tarif </w:t>
            </w:r>
            <w:r w:rsidR="006031FF" w:rsidRPr="006031FF">
              <w:rPr>
                <w:rFonts w:ascii="Baskerville Old Face" w:hAnsi="Baskerville Old Face" w:cstheme="majorBidi"/>
                <w:b/>
                <w:bCs/>
                <w:sz w:val="28"/>
                <w:szCs w:val="28"/>
              </w:rPr>
              <w:t>(EN H.T)</w:t>
            </w:r>
          </w:p>
        </w:tc>
      </w:tr>
      <w:tr w:rsidR="007C2166" w:rsidRPr="007C2166" w14:paraId="2EC810C7" w14:textId="77777777" w:rsidTr="00D15EBB">
        <w:tc>
          <w:tcPr>
            <w:tcW w:w="4511" w:type="dxa"/>
          </w:tcPr>
          <w:p w14:paraId="077126A1" w14:textId="77777777" w:rsidR="007C2166" w:rsidRPr="007C2166" w:rsidRDefault="007C2166" w:rsidP="009F0608">
            <w:pPr>
              <w:jc w:val="both"/>
              <w:rPr>
                <w:rFonts w:ascii="Baskerville Old Face" w:hAnsi="Baskerville Old Face" w:cstheme="majorBidi"/>
                <w:sz w:val="28"/>
                <w:szCs w:val="28"/>
              </w:rPr>
            </w:pPr>
            <w:r w:rsidRPr="007C2166">
              <w:rPr>
                <w:rFonts w:ascii="Baskerville Old Face" w:hAnsi="Baskerville Old Face" w:cstheme="majorBidi"/>
                <w:sz w:val="28"/>
                <w:szCs w:val="28"/>
              </w:rPr>
              <w:t>Formation hygiène sécurité médecine de travail</w:t>
            </w:r>
          </w:p>
        </w:tc>
        <w:tc>
          <w:tcPr>
            <w:tcW w:w="4273" w:type="dxa"/>
            <w:vMerge w:val="restart"/>
          </w:tcPr>
          <w:p w14:paraId="1AE399E0" w14:textId="77777777" w:rsidR="007C2166" w:rsidRPr="007C2166" w:rsidRDefault="007C2166" w:rsidP="009F0608">
            <w:pPr>
              <w:jc w:val="both"/>
              <w:rPr>
                <w:rFonts w:ascii="Baskerville Old Face" w:hAnsi="Baskerville Old Face" w:cstheme="majorBidi"/>
                <w:sz w:val="28"/>
                <w:szCs w:val="28"/>
              </w:rPr>
            </w:pPr>
          </w:p>
          <w:p w14:paraId="2892E05F" w14:textId="77777777" w:rsidR="007C2166" w:rsidRPr="007C2166" w:rsidRDefault="007C2166" w:rsidP="009F0608">
            <w:pPr>
              <w:jc w:val="both"/>
              <w:rPr>
                <w:rFonts w:ascii="Baskerville Old Face" w:hAnsi="Baskerville Old Face" w:cstheme="majorBidi"/>
                <w:sz w:val="28"/>
                <w:szCs w:val="28"/>
              </w:rPr>
            </w:pPr>
          </w:p>
          <w:p w14:paraId="25B6669E" w14:textId="77777777" w:rsidR="007C2166" w:rsidRPr="007C2166" w:rsidRDefault="007C2166" w:rsidP="009F0608">
            <w:pPr>
              <w:jc w:val="both"/>
              <w:rPr>
                <w:rFonts w:ascii="Baskerville Old Face" w:hAnsi="Baskerville Old Face" w:cstheme="majorBidi"/>
                <w:sz w:val="28"/>
                <w:szCs w:val="28"/>
              </w:rPr>
            </w:pPr>
          </w:p>
          <w:p w14:paraId="618B8786" w14:textId="77777777" w:rsidR="007C2166" w:rsidRPr="007C2166" w:rsidRDefault="007C2166" w:rsidP="009F0608">
            <w:pPr>
              <w:jc w:val="both"/>
              <w:rPr>
                <w:rFonts w:ascii="Baskerville Old Face" w:hAnsi="Baskerville Old Face" w:cstheme="majorBidi"/>
                <w:sz w:val="28"/>
                <w:szCs w:val="28"/>
              </w:rPr>
            </w:pPr>
          </w:p>
          <w:p w14:paraId="40DB0E80" w14:textId="18967397" w:rsidR="007C2166" w:rsidRPr="007C2166" w:rsidRDefault="007C2166" w:rsidP="006031FF">
            <w:pPr>
              <w:jc w:val="center"/>
              <w:rPr>
                <w:rFonts w:ascii="Baskerville Old Face" w:hAnsi="Baskerville Old Face" w:cstheme="majorBidi"/>
                <w:sz w:val="28"/>
                <w:szCs w:val="28"/>
              </w:rPr>
            </w:pPr>
            <w:r w:rsidRPr="007C2166">
              <w:rPr>
                <w:rFonts w:ascii="Baskerville Old Face" w:hAnsi="Baskerville Old Face" w:cstheme="majorBidi"/>
                <w:sz w:val="28"/>
                <w:szCs w:val="28"/>
              </w:rPr>
              <w:t>10</w:t>
            </w:r>
            <w:r w:rsidR="006031FF">
              <w:rPr>
                <w:rFonts w:ascii="Baskerville Old Face" w:hAnsi="Baskerville Old Face" w:cstheme="majorBidi"/>
                <w:sz w:val="28"/>
                <w:szCs w:val="28"/>
              </w:rPr>
              <w:t> </w:t>
            </w:r>
            <w:r w:rsidRPr="007C2166">
              <w:rPr>
                <w:rFonts w:ascii="Baskerville Old Face" w:hAnsi="Baskerville Old Face" w:cstheme="majorBidi"/>
                <w:sz w:val="28"/>
                <w:szCs w:val="28"/>
              </w:rPr>
              <w:t>000</w:t>
            </w:r>
            <w:r w:rsidR="006031FF">
              <w:rPr>
                <w:rFonts w:ascii="Baskerville Old Face" w:hAnsi="Baskerville Old Face" w:cstheme="majorBidi"/>
                <w:sz w:val="28"/>
                <w:szCs w:val="28"/>
              </w:rPr>
              <w:t>.00</w:t>
            </w:r>
            <w:r w:rsidRPr="007C2166">
              <w:rPr>
                <w:rFonts w:ascii="Baskerville Old Face" w:hAnsi="Baskerville Old Face" w:cstheme="majorBidi"/>
                <w:sz w:val="28"/>
                <w:szCs w:val="28"/>
              </w:rPr>
              <w:t xml:space="preserve"> pour chaque travailleur</w:t>
            </w:r>
            <w:r w:rsidR="006031FF">
              <w:rPr>
                <w:rFonts w:ascii="Baskerville Old Face" w:hAnsi="Baskerville Old Face" w:cstheme="majorBidi"/>
                <w:sz w:val="28"/>
                <w:szCs w:val="28"/>
              </w:rPr>
              <w:t>.</w:t>
            </w:r>
          </w:p>
        </w:tc>
      </w:tr>
      <w:tr w:rsidR="007C2166" w:rsidRPr="007C2166" w14:paraId="588A1699" w14:textId="77777777" w:rsidTr="00D15EBB">
        <w:tc>
          <w:tcPr>
            <w:tcW w:w="4511" w:type="dxa"/>
          </w:tcPr>
          <w:p w14:paraId="4C3878AF" w14:textId="77777777" w:rsidR="007C2166" w:rsidRPr="007C2166" w:rsidRDefault="007C2166" w:rsidP="009F0608">
            <w:pPr>
              <w:jc w:val="both"/>
              <w:rPr>
                <w:rFonts w:ascii="Baskerville Old Face" w:hAnsi="Baskerville Old Face" w:cstheme="majorBidi"/>
                <w:sz w:val="28"/>
                <w:szCs w:val="28"/>
              </w:rPr>
            </w:pPr>
            <w:r w:rsidRPr="007C2166">
              <w:rPr>
                <w:rFonts w:ascii="Baskerville Old Face" w:hAnsi="Baskerville Old Face" w:cstheme="majorBidi"/>
                <w:sz w:val="28"/>
                <w:szCs w:val="28"/>
              </w:rPr>
              <w:t>Formation risque chimique</w:t>
            </w:r>
          </w:p>
        </w:tc>
        <w:tc>
          <w:tcPr>
            <w:tcW w:w="4273" w:type="dxa"/>
            <w:vMerge/>
          </w:tcPr>
          <w:p w14:paraId="2D7ABBF9" w14:textId="77777777" w:rsidR="007C2166" w:rsidRPr="007C2166" w:rsidRDefault="007C2166" w:rsidP="009F0608">
            <w:pPr>
              <w:jc w:val="both"/>
              <w:rPr>
                <w:rFonts w:ascii="Baskerville Old Face" w:hAnsi="Baskerville Old Face" w:cstheme="majorBidi"/>
                <w:sz w:val="28"/>
                <w:szCs w:val="28"/>
              </w:rPr>
            </w:pPr>
          </w:p>
        </w:tc>
      </w:tr>
      <w:tr w:rsidR="007C2166" w:rsidRPr="007C2166" w14:paraId="678BD2C8" w14:textId="77777777" w:rsidTr="00D15EBB">
        <w:tc>
          <w:tcPr>
            <w:tcW w:w="4511" w:type="dxa"/>
          </w:tcPr>
          <w:p w14:paraId="4491CEF0" w14:textId="77777777" w:rsidR="007C2166" w:rsidRPr="007C2166" w:rsidRDefault="007C2166" w:rsidP="009F0608">
            <w:pPr>
              <w:jc w:val="both"/>
              <w:rPr>
                <w:rFonts w:ascii="Baskerville Old Face" w:hAnsi="Baskerville Old Face" w:cstheme="majorBidi"/>
                <w:sz w:val="28"/>
                <w:szCs w:val="28"/>
              </w:rPr>
            </w:pPr>
            <w:r w:rsidRPr="007C2166">
              <w:rPr>
                <w:rFonts w:ascii="Baskerville Old Face" w:hAnsi="Baskerville Old Face" w:cstheme="majorBidi"/>
                <w:sz w:val="28"/>
                <w:szCs w:val="28"/>
              </w:rPr>
              <w:t>Formation secouriste</w:t>
            </w:r>
          </w:p>
        </w:tc>
        <w:tc>
          <w:tcPr>
            <w:tcW w:w="4273" w:type="dxa"/>
            <w:vMerge/>
          </w:tcPr>
          <w:p w14:paraId="28BCA17C" w14:textId="77777777" w:rsidR="007C2166" w:rsidRPr="007C2166" w:rsidRDefault="007C2166" w:rsidP="009F0608">
            <w:pPr>
              <w:jc w:val="both"/>
              <w:rPr>
                <w:rFonts w:ascii="Baskerville Old Face" w:hAnsi="Baskerville Old Face" w:cstheme="majorBidi"/>
                <w:sz w:val="28"/>
                <w:szCs w:val="28"/>
              </w:rPr>
            </w:pPr>
          </w:p>
        </w:tc>
      </w:tr>
      <w:tr w:rsidR="007C2166" w:rsidRPr="007C2166" w14:paraId="6B6E3B41" w14:textId="77777777" w:rsidTr="00D15EBB">
        <w:tc>
          <w:tcPr>
            <w:tcW w:w="4511" w:type="dxa"/>
          </w:tcPr>
          <w:p w14:paraId="7A224075" w14:textId="77777777" w:rsidR="007C2166" w:rsidRPr="007C2166" w:rsidRDefault="007C2166" w:rsidP="009F0608">
            <w:pPr>
              <w:jc w:val="both"/>
              <w:rPr>
                <w:rFonts w:ascii="Baskerville Old Face" w:hAnsi="Baskerville Old Face" w:cstheme="majorBidi"/>
                <w:sz w:val="28"/>
                <w:szCs w:val="28"/>
              </w:rPr>
            </w:pPr>
            <w:r w:rsidRPr="007C2166">
              <w:rPr>
                <w:rFonts w:ascii="Baskerville Old Face" w:hAnsi="Baskerville Old Face" w:cstheme="majorBidi"/>
                <w:sz w:val="28"/>
                <w:szCs w:val="28"/>
              </w:rPr>
              <w:t>Formation geste et posture en manutention manuelle</w:t>
            </w:r>
          </w:p>
        </w:tc>
        <w:tc>
          <w:tcPr>
            <w:tcW w:w="4273" w:type="dxa"/>
            <w:vMerge/>
          </w:tcPr>
          <w:p w14:paraId="0F0FC7BC" w14:textId="77777777" w:rsidR="007C2166" w:rsidRPr="007C2166" w:rsidRDefault="007C2166" w:rsidP="009F0608">
            <w:pPr>
              <w:jc w:val="both"/>
              <w:rPr>
                <w:rFonts w:ascii="Baskerville Old Face" w:hAnsi="Baskerville Old Face" w:cstheme="majorBidi"/>
                <w:sz w:val="28"/>
                <w:szCs w:val="28"/>
              </w:rPr>
            </w:pPr>
          </w:p>
        </w:tc>
      </w:tr>
      <w:tr w:rsidR="007C2166" w:rsidRPr="007C2166" w14:paraId="5F8B6DE4" w14:textId="77777777" w:rsidTr="00D15EBB">
        <w:tc>
          <w:tcPr>
            <w:tcW w:w="4511" w:type="dxa"/>
          </w:tcPr>
          <w:p w14:paraId="7EE42325" w14:textId="77777777" w:rsidR="007C2166" w:rsidRPr="007C2166" w:rsidRDefault="007C2166" w:rsidP="009F0608">
            <w:pPr>
              <w:jc w:val="both"/>
              <w:rPr>
                <w:rFonts w:ascii="Baskerville Old Face" w:hAnsi="Baskerville Old Face" w:cstheme="majorBidi"/>
                <w:sz w:val="28"/>
                <w:szCs w:val="28"/>
              </w:rPr>
            </w:pPr>
            <w:r w:rsidRPr="007C2166">
              <w:rPr>
                <w:rFonts w:ascii="Baskerville Old Face" w:hAnsi="Baskerville Old Face" w:cstheme="majorBidi"/>
                <w:sz w:val="28"/>
                <w:szCs w:val="28"/>
              </w:rPr>
              <w:t>Formation HACCP</w:t>
            </w:r>
          </w:p>
        </w:tc>
        <w:tc>
          <w:tcPr>
            <w:tcW w:w="4273" w:type="dxa"/>
            <w:vMerge/>
          </w:tcPr>
          <w:p w14:paraId="1125506F" w14:textId="77777777" w:rsidR="007C2166" w:rsidRPr="007C2166" w:rsidRDefault="007C2166" w:rsidP="009F0608">
            <w:pPr>
              <w:jc w:val="both"/>
              <w:rPr>
                <w:rFonts w:ascii="Baskerville Old Face" w:hAnsi="Baskerville Old Face" w:cstheme="majorBidi"/>
                <w:sz w:val="28"/>
                <w:szCs w:val="28"/>
              </w:rPr>
            </w:pPr>
          </w:p>
        </w:tc>
      </w:tr>
      <w:tr w:rsidR="007C2166" w:rsidRPr="007C2166" w14:paraId="03973682" w14:textId="77777777" w:rsidTr="00D15EBB">
        <w:tc>
          <w:tcPr>
            <w:tcW w:w="4511" w:type="dxa"/>
          </w:tcPr>
          <w:p w14:paraId="0303AD2E" w14:textId="77777777" w:rsidR="007C2166" w:rsidRPr="007C2166" w:rsidRDefault="007C2166" w:rsidP="009F0608">
            <w:pPr>
              <w:jc w:val="both"/>
              <w:rPr>
                <w:rFonts w:ascii="Baskerville Old Face" w:hAnsi="Baskerville Old Face" w:cstheme="majorBidi"/>
                <w:sz w:val="28"/>
                <w:szCs w:val="28"/>
              </w:rPr>
            </w:pPr>
            <w:r w:rsidRPr="007C2166">
              <w:rPr>
                <w:rFonts w:ascii="Baskerville Old Face" w:hAnsi="Baskerville Old Face" w:cstheme="majorBidi"/>
                <w:sz w:val="28"/>
                <w:szCs w:val="28"/>
              </w:rPr>
              <w:t>Formation CPHS</w:t>
            </w:r>
          </w:p>
        </w:tc>
        <w:tc>
          <w:tcPr>
            <w:tcW w:w="4273" w:type="dxa"/>
            <w:vMerge/>
          </w:tcPr>
          <w:p w14:paraId="3F178006" w14:textId="77777777" w:rsidR="007C2166" w:rsidRPr="007C2166" w:rsidRDefault="007C2166" w:rsidP="009F0608">
            <w:pPr>
              <w:jc w:val="both"/>
              <w:rPr>
                <w:rFonts w:ascii="Baskerville Old Face" w:hAnsi="Baskerville Old Face" w:cstheme="majorBidi"/>
                <w:sz w:val="28"/>
                <w:szCs w:val="28"/>
              </w:rPr>
            </w:pPr>
          </w:p>
        </w:tc>
      </w:tr>
      <w:tr w:rsidR="007C2166" w:rsidRPr="007C2166" w14:paraId="2DD99662" w14:textId="77777777" w:rsidTr="00D15EBB">
        <w:tc>
          <w:tcPr>
            <w:tcW w:w="4511" w:type="dxa"/>
          </w:tcPr>
          <w:p w14:paraId="5B12D8EA" w14:textId="77777777" w:rsidR="007C2166" w:rsidRPr="007C2166" w:rsidRDefault="007C2166" w:rsidP="009F0608">
            <w:pPr>
              <w:jc w:val="both"/>
              <w:rPr>
                <w:rFonts w:ascii="Baskerville Old Face" w:hAnsi="Baskerville Old Face" w:cstheme="majorBidi"/>
                <w:sz w:val="28"/>
                <w:szCs w:val="28"/>
              </w:rPr>
            </w:pPr>
            <w:r w:rsidRPr="007C2166">
              <w:rPr>
                <w:rFonts w:ascii="Baskerville Old Face" w:hAnsi="Baskerville Old Face" w:cstheme="majorBidi"/>
                <w:sz w:val="28"/>
                <w:szCs w:val="28"/>
              </w:rPr>
              <w:t>Toute thématique de formation en rapport avec le travail</w:t>
            </w:r>
          </w:p>
        </w:tc>
        <w:tc>
          <w:tcPr>
            <w:tcW w:w="4273" w:type="dxa"/>
            <w:vMerge/>
          </w:tcPr>
          <w:p w14:paraId="7D1871FB" w14:textId="77777777" w:rsidR="007C2166" w:rsidRPr="007C2166" w:rsidRDefault="007C2166" w:rsidP="009F0608">
            <w:pPr>
              <w:jc w:val="both"/>
              <w:rPr>
                <w:rFonts w:ascii="Baskerville Old Face" w:hAnsi="Baskerville Old Face" w:cstheme="majorBidi"/>
                <w:sz w:val="28"/>
                <w:szCs w:val="28"/>
              </w:rPr>
            </w:pPr>
          </w:p>
        </w:tc>
      </w:tr>
    </w:tbl>
    <w:p w14:paraId="46B2A627" w14:textId="77777777" w:rsidR="00F534B6" w:rsidRPr="007C2166" w:rsidRDefault="00F534B6" w:rsidP="007C2166">
      <w:pPr>
        <w:jc w:val="both"/>
        <w:rPr>
          <w:rFonts w:ascii="Baskerville Old Face" w:hAnsi="Baskerville Old Face" w:cstheme="majorBidi"/>
          <w:sz w:val="28"/>
          <w:szCs w:val="28"/>
        </w:rPr>
      </w:pPr>
    </w:p>
    <w:p w14:paraId="59A2642D" w14:textId="77777777" w:rsidR="002F7370" w:rsidRDefault="002F7370" w:rsidP="007C2166">
      <w:pPr>
        <w:jc w:val="both"/>
        <w:rPr>
          <w:rFonts w:ascii="Baskerville Old Face" w:hAnsi="Baskerville Old Face" w:cstheme="majorBidi"/>
          <w:b/>
          <w:bCs/>
          <w:i/>
          <w:iCs/>
          <w:sz w:val="28"/>
          <w:szCs w:val="28"/>
          <w:u w:val="single"/>
        </w:rPr>
      </w:pPr>
    </w:p>
    <w:p w14:paraId="6840D167" w14:textId="4EE245F3" w:rsidR="006031FF" w:rsidRPr="006031FF" w:rsidRDefault="006031FF" w:rsidP="007C2166">
      <w:pPr>
        <w:jc w:val="both"/>
        <w:rPr>
          <w:rFonts w:ascii="Baskerville Old Face" w:hAnsi="Baskerville Old Face" w:cstheme="majorBidi"/>
          <w:b/>
          <w:bCs/>
          <w:i/>
          <w:iCs/>
          <w:sz w:val="28"/>
          <w:szCs w:val="28"/>
          <w:u w:val="single"/>
        </w:rPr>
      </w:pPr>
      <w:r w:rsidRPr="006031FF">
        <w:rPr>
          <w:rFonts w:ascii="Baskerville Old Face" w:hAnsi="Baskerville Old Face" w:cstheme="majorBidi"/>
          <w:b/>
          <w:bCs/>
          <w:i/>
          <w:iCs/>
          <w:sz w:val="28"/>
          <w:szCs w:val="28"/>
          <w:u w:val="single"/>
        </w:rPr>
        <w:t>ANNEXE 03 :</w:t>
      </w:r>
    </w:p>
    <w:p w14:paraId="4D95F672" w14:textId="30DD30B4" w:rsidR="007C2166" w:rsidRPr="006031FF" w:rsidRDefault="006031FF" w:rsidP="006031FF">
      <w:pPr>
        <w:jc w:val="both"/>
        <w:rPr>
          <w:rFonts w:ascii="Baskerville Old Face" w:hAnsi="Baskerville Old Face" w:cstheme="majorBidi"/>
          <w:sz w:val="30"/>
          <w:szCs w:val="30"/>
        </w:rPr>
      </w:pPr>
      <w:r>
        <w:rPr>
          <w:rFonts w:ascii="Baskerville Old Face" w:hAnsi="Baskerville Old Face" w:cstheme="majorBidi"/>
          <w:sz w:val="28"/>
          <w:szCs w:val="28"/>
        </w:rPr>
        <w:t xml:space="preserve">            </w:t>
      </w:r>
      <w:r w:rsidR="007C2166" w:rsidRPr="007C2166">
        <w:rPr>
          <w:rFonts w:ascii="Baskerville Old Face" w:hAnsi="Baskerville Old Face" w:cstheme="majorBidi"/>
          <w:sz w:val="28"/>
          <w:szCs w:val="28"/>
        </w:rPr>
        <w:t xml:space="preserve"> </w:t>
      </w:r>
      <w:r w:rsidRPr="006031FF">
        <w:rPr>
          <w:rFonts w:ascii="Baskerville Old Face" w:hAnsi="Baskerville Old Face" w:cstheme="majorBidi"/>
          <w:sz w:val="30"/>
          <w:szCs w:val="30"/>
        </w:rPr>
        <w:t xml:space="preserve">Ambiance de travail et évaluation des risques de travail  </w:t>
      </w:r>
    </w:p>
    <w:tbl>
      <w:tblPr>
        <w:tblStyle w:val="TableGrid"/>
        <w:tblpPr w:leftFromText="180" w:rightFromText="180" w:vertAnchor="text" w:horzAnchor="margin" w:tblpXSpec="center" w:tblpY="451"/>
        <w:tblW w:w="0" w:type="auto"/>
        <w:tblLook w:val="04A0" w:firstRow="1" w:lastRow="0" w:firstColumn="1" w:lastColumn="0" w:noHBand="0" w:noVBand="1"/>
      </w:tblPr>
      <w:tblGrid>
        <w:gridCol w:w="3539"/>
        <w:gridCol w:w="4253"/>
      </w:tblGrid>
      <w:tr w:rsidR="00D15EBB" w:rsidRPr="007C2166" w14:paraId="047C8875" w14:textId="77777777" w:rsidTr="00D15EBB">
        <w:trPr>
          <w:trHeight w:val="396"/>
        </w:trPr>
        <w:tc>
          <w:tcPr>
            <w:tcW w:w="3539" w:type="dxa"/>
          </w:tcPr>
          <w:p w14:paraId="3A59EB76" w14:textId="77777777" w:rsidR="00D15EBB" w:rsidRPr="007C2166" w:rsidRDefault="00D15EBB" w:rsidP="00D15EBB">
            <w:pPr>
              <w:jc w:val="both"/>
              <w:rPr>
                <w:rFonts w:ascii="Baskerville Old Face" w:hAnsi="Baskerville Old Face" w:cstheme="majorBidi"/>
                <w:sz w:val="28"/>
                <w:szCs w:val="28"/>
              </w:rPr>
            </w:pPr>
          </w:p>
        </w:tc>
        <w:tc>
          <w:tcPr>
            <w:tcW w:w="4253" w:type="dxa"/>
          </w:tcPr>
          <w:p w14:paraId="26AAE0BD" w14:textId="77777777" w:rsidR="00D15EBB" w:rsidRPr="006031FF" w:rsidRDefault="00D15EBB" w:rsidP="00D15EBB">
            <w:pPr>
              <w:jc w:val="center"/>
              <w:rPr>
                <w:rFonts w:ascii="Baskerville Old Face" w:hAnsi="Baskerville Old Face" w:cstheme="majorBidi"/>
                <w:b/>
                <w:bCs/>
                <w:sz w:val="28"/>
                <w:szCs w:val="28"/>
              </w:rPr>
            </w:pPr>
            <w:r w:rsidRPr="006031FF">
              <w:rPr>
                <w:rFonts w:ascii="Baskerville Old Face" w:hAnsi="Baskerville Old Face" w:cstheme="majorBidi"/>
                <w:b/>
                <w:bCs/>
                <w:sz w:val="28"/>
                <w:szCs w:val="28"/>
              </w:rPr>
              <w:t>Tarif (EN H.T)</w:t>
            </w:r>
          </w:p>
        </w:tc>
      </w:tr>
      <w:tr w:rsidR="00D15EBB" w:rsidRPr="007C2166" w14:paraId="3545EA8F" w14:textId="77777777" w:rsidTr="00D15EBB">
        <w:tc>
          <w:tcPr>
            <w:tcW w:w="3539" w:type="dxa"/>
          </w:tcPr>
          <w:p w14:paraId="388BA328" w14:textId="77777777" w:rsidR="00D15EBB" w:rsidRPr="007C2166" w:rsidRDefault="00D15EBB" w:rsidP="00D15EBB">
            <w:pPr>
              <w:jc w:val="both"/>
              <w:rPr>
                <w:rFonts w:ascii="Baskerville Old Face" w:hAnsi="Baskerville Old Face" w:cstheme="majorBidi"/>
                <w:sz w:val="28"/>
                <w:szCs w:val="28"/>
              </w:rPr>
            </w:pPr>
            <w:r w:rsidRPr="007C2166">
              <w:rPr>
                <w:rFonts w:ascii="Baskerville Old Face" w:hAnsi="Baskerville Old Face" w:cstheme="majorBidi"/>
                <w:sz w:val="28"/>
                <w:szCs w:val="28"/>
              </w:rPr>
              <w:lastRenderedPageBreak/>
              <w:t>Evaluation des risques au niveau de l’entreprise</w:t>
            </w:r>
          </w:p>
        </w:tc>
        <w:tc>
          <w:tcPr>
            <w:tcW w:w="4253" w:type="dxa"/>
          </w:tcPr>
          <w:p w14:paraId="5FFF0747" w14:textId="77777777" w:rsidR="00D15EBB" w:rsidRPr="007C2166" w:rsidRDefault="00D15EBB" w:rsidP="00D15EBB">
            <w:pPr>
              <w:jc w:val="both"/>
              <w:rPr>
                <w:rFonts w:ascii="Baskerville Old Face" w:hAnsi="Baskerville Old Face" w:cstheme="majorBidi"/>
                <w:sz w:val="28"/>
                <w:szCs w:val="28"/>
              </w:rPr>
            </w:pPr>
            <w:r w:rsidRPr="007C2166">
              <w:rPr>
                <w:rFonts w:ascii="Baskerville Old Face" w:hAnsi="Baskerville Old Face" w:cstheme="majorBidi"/>
                <w:sz w:val="28"/>
                <w:szCs w:val="28"/>
              </w:rPr>
              <w:t>Petite entreprise : 50</w:t>
            </w:r>
            <w:r>
              <w:rPr>
                <w:rFonts w:ascii="Baskerville Old Face" w:hAnsi="Baskerville Old Face" w:cstheme="majorBidi"/>
                <w:sz w:val="28"/>
                <w:szCs w:val="28"/>
              </w:rPr>
              <w:t> </w:t>
            </w:r>
            <w:r w:rsidRPr="007C2166">
              <w:rPr>
                <w:rFonts w:ascii="Baskerville Old Face" w:hAnsi="Baskerville Old Face" w:cstheme="majorBidi"/>
                <w:sz w:val="28"/>
                <w:szCs w:val="28"/>
              </w:rPr>
              <w:t>000</w:t>
            </w:r>
            <w:r>
              <w:rPr>
                <w:rFonts w:ascii="Baskerville Old Face" w:hAnsi="Baskerville Old Face" w:cstheme="majorBidi"/>
                <w:sz w:val="28"/>
                <w:szCs w:val="28"/>
              </w:rPr>
              <w:t>.00 DA</w:t>
            </w:r>
          </w:p>
          <w:p w14:paraId="55C70F26" w14:textId="77777777" w:rsidR="00D15EBB" w:rsidRPr="007C2166" w:rsidRDefault="00D15EBB" w:rsidP="00D15EBB">
            <w:pPr>
              <w:jc w:val="both"/>
              <w:rPr>
                <w:rFonts w:ascii="Baskerville Old Face" w:hAnsi="Baskerville Old Face" w:cstheme="majorBidi"/>
                <w:sz w:val="28"/>
                <w:szCs w:val="28"/>
              </w:rPr>
            </w:pPr>
            <w:r w:rsidRPr="007C2166">
              <w:rPr>
                <w:rFonts w:ascii="Baskerville Old Face" w:hAnsi="Baskerville Old Face" w:cstheme="majorBidi"/>
                <w:sz w:val="28"/>
                <w:szCs w:val="28"/>
              </w:rPr>
              <w:t>Moyenne entreprise : 70</w:t>
            </w:r>
            <w:r>
              <w:rPr>
                <w:rFonts w:ascii="Baskerville Old Face" w:hAnsi="Baskerville Old Face" w:cstheme="majorBidi"/>
                <w:sz w:val="28"/>
                <w:szCs w:val="28"/>
              </w:rPr>
              <w:t xml:space="preserve"> </w:t>
            </w:r>
            <w:r w:rsidRPr="007C2166">
              <w:rPr>
                <w:rFonts w:ascii="Baskerville Old Face" w:hAnsi="Baskerville Old Face" w:cstheme="majorBidi"/>
                <w:sz w:val="28"/>
                <w:szCs w:val="28"/>
              </w:rPr>
              <w:t>000</w:t>
            </w:r>
            <w:r>
              <w:rPr>
                <w:rFonts w:ascii="Baskerville Old Face" w:hAnsi="Baskerville Old Face" w:cstheme="majorBidi"/>
                <w:sz w:val="28"/>
                <w:szCs w:val="28"/>
              </w:rPr>
              <w:t>.00 DA</w:t>
            </w:r>
          </w:p>
          <w:p w14:paraId="509D1545" w14:textId="77777777" w:rsidR="00D15EBB" w:rsidRPr="007C2166" w:rsidRDefault="00D15EBB" w:rsidP="00D15EBB">
            <w:pPr>
              <w:jc w:val="both"/>
              <w:rPr>
                <w:rFonts w:ascii="Baskerville Old Face" w:hAnsi="Baskerville Old Face" w:cstheme="majorBidi"/>
                <w:sz w:val="28"/>
                <w:szCs w:val="28"/>
              </w:rPr>
            </w:pPr>
            <w:r w:rsidRPr="007C2166">
              <w:rPr>
                <w:rFonts w:ascii="Baskerville Old Face" w:hAnsi="Baskerville Old Face" w:cstheme="majorBidi"/>
                <w:sz w:val="28"/>
                <w:szCs w:val="28"/>
              </w:rPr>
              <w:t>Grande entreprise :</w:t>
            </w:r>
            <w:r>
              <w:rPr>
                <w:rFonts w:ascii="Baskerville Old Face" w:hAnsi="Baskerville Old Face" w:cstheme="majorBidi"/>
                <w:sz w:val="28"/>
                <w:szCs w:val="28"/>
              </w:rPr>
              <w:t xml:space="preserve"> </w:t>
            </w:r>
            <w:r w:rsidRPr="007C2166">
              <w:rPr>
                <w:rFonts w:ascii="Baskerville Old Face" w:hAnsi="Baskerville Old Face" w:cstheme="majorBidi"/>
                <w:sz w:val="28"/>
                <w:szCs w:val="28"/>
              </w:rPr>
              <w:t>150</w:t>
            </w:r>
            <w:r>
              <w:rPr>
                <w:rFonts w:ascii="Baskerville Old Face" w:hAnsi="Baskerville Old Face" w:cstheme="majorBidi"/>
                <w:sz w:val="28"/>
                <w:szCs w:val="28"/>
              </w:rPr>
              <w:t> </w:t>
            </w:r>
            <w:r w:rsidRPr="007C2166">
              <w:rPr>
                <w:rFonts w:ascii="Baskerville Old Face" w:hAnsi="Baskerville Old Face" w:cstheme="majorBidi"/>
                <w:sz w:val="28"/>
                <w:szCs w:val="28"/>
              </w:rPr>
              <w:t>000</w:t>
            </w:r>
            <w:r>
              <w:rPr>
                <w:rFonts w:ascii="Baskerville Old Face" w:hAnsi="Baskerville Old Face" w:cstheme="majorBidi"/>
                <w:sz w:val="28"/>
                <w:szCs w:val="28"/>
              </w:rPr>
              <w:t>.00 DA</w:t>
            </w:r>
          </w:p>
        </w:tc>
      </w:tr>
      <w:tr w:rsidR="00D15EBB" w:rsidRPr="007C2166" w14:paraId="1441A502" w14:textId="77777777" w:rsidTr="00D15EBB">
        <w:tc>
          <w:tcPr>
            <w:tcW w:w="3539" w:type="dxa"/>
          </w:tcPr>
          <w:p w14:paraId="56443867" w14:textId="77777777" w:rsidR="00D15EBB" w:rsidRPr="007C2166" w:rsidRDefault="00D15EBB" w:rsidP="00D15EBB">
            <w:pPr>
              <w:jc w:val="both"/>
              <w:rPr>
                <w:rFonts w:ascii="Baskerville Old Face" w:hAnsi="Baskerville Old Face" w:cstheme="majorBidi"/>
                <w:sz w:val="28"/>
                <w:szCs w:val="28"/>
              </w:rPr>
            </w:pPr>
            <w:r w:rsidRPr="007C2166">
              <w:rPr>
                <w:rFonts w:ascii="Baskerville Old Face" w:hAnsi="Baskerville Old Face" w:cstheme="majorBidi"/>
                <w:sz w:val="28"/>
                <w:szCs w:val="28"/>
              </w:rPr>
              <w:t>Cartographie du bruit</w:t>
            </w:r>
          </w:p>
        </w:tc>
        <w:tc>
          <w:tcPr>
            <w:tcW w:w="4253" w:type="dxa"/>
          </w:tcPr>
          <w:p w14:paraId="1234BA10" w14:textId="77777777" w:rsidR="00D15EBB" w:rsidRPr="007C2166" w:rsidRDefault="00D15EBB" w:rsidP="00D15EBB">
            <w:pPr>
              <w:jc w:val="both"/>
              <w:rPr>
                <w:rFonts w:ascii="Baskerville Old Face" w:hAnsi="Baskerville Old Face" w:cstheme="majorBidi"/>
                <w:sz w:val="28"/>
                <w:szCs w:val="28"/>
              </w:rPr>
            </w:pPr>
            <w:r w:rsidRPr="007C2166">
              <w:rPr>
                <w:rFonts w:ascii="Baskerville Old Face" w:hAnsi="Baskerville Old Face" w:cstheme="majorBidi"/>
                <w:sz w:val="28"/>
                <w:szCs w:val="28"/>
              </w:rPr>
              <w:t>Petite entreprise : 20</w:t>
            </w:r>
            <w:r>
              <w:rPr>
                <w:rFonts w:ascii="Baskerville Old Face" w:hAnsi="Baskerville Old Face" w:cstheme="majorBidi"/>
                <w:sz w:val="28"/>
                <w:szCs w:val="28"/>
              </w:rPr>
              <w:t> </w:t>
            </w:r>
            <w:r w:rsidRPr="007C2166">
              <w:rPr>
                <w:rFonts w:ascii="Baskerville Old Face" w:hAnsi="Baskerville Old Face" w:cstheme="majorBidi"/>
                <w:sz w:val="28"/>
                <w:szCs w:val="28"/>
              </w:rPr>
              <w:t>000</w:t>
            </w:r>
            <w:r>
              <w:rPr>
                <w:rFonts w:ascii="Baskerville Old Face" w:hAnsi="Baskerville Old Face" w:cstheme="majorBidi"/>
                <w:sz w:val="28"/>
                <w:szCs w:val="28"/>
              </w:rPr>
              <w:t>.00 DA</w:t>
            </w:r>
          </w:p>
          <w:p w14:paraId="0BD2A7D8" w14:textId="77777777" w:rsidR="00D15EBB" w:rsidRPr="007C2166" w:rsidRDefault="00D15EBB" w:rsidP="00D15EBB">
            <w:pPr>
              <w:jc w:val="both"/>
              <w:rPr>
                <w:rFonts w:ascii="Baskerville Old Face" w:hAnsi="Baskerville Old Face" w:cstheme="majorBidi"/>
                <w:sz w:val="28"/>
                <w:szCs w:val="28"/>
              </w:rPr>
            </w:pPr>
            <w:r w:rsidRPr="007C2166">
              <w:rPr>
                <w:rFonts w:ascii="Baskerville Old Face" w:hAnsi="Baskerville Old Face" w:cstheme="majorBidi"/>
                <w:sz w:val="28"/>
                <w:szCs w:val="28"/>
              </w:rPr>
              <w:t>Moyenne entreprise : 40</w:t>
            </w:r>
            <w:r>
              <w:rPr>
                <w:rFonts w:ascii="Baskerville Old Face" w:hAnsi="Baskerville Old Face" w:cstheme="majorBidi"/>
                <w:sz w:val="28"/>
                <w:szCs w:val="28"/>
              </w:rPr>
              <w:t> </w:t>
            </w:r>
            <w:r w:rsidRPr="007C2166">
              <w:rPr>
                <w:rFonts w:ascii="Baskerville Old Face" w:hAnsi="Baskerville Old Face" w:cstheme="majorBidi"/>
                <w:sz w:val="28"/>
                <w:szCs w:val="28"/>
              </w:rPr>
              <w:t>000</w:t>
            </w:r>
            <w:r>
              <w:rPr>
                <w:rFonts w:ascii="Baskerville Old Face" w:hAnsi="Baskerville Old Face" w:cstheme="majorBidi"/>
                <w:sz w:val="28"/>
                <w:szCs w:val="28"/>
              </w:rPr>
              <w:t>.00 DA</w:t>
            </w:r>
          </w:p>
          <w:p w14:paraId="2B7DCD81" w14:textId="77777777" w:rsidR="00D15EBB" w:rsidRPr="007C2166" w:rsidRDefault="00D15EBB" w:rsidP="00D15EBB">
            <w:pPr>
              <w:jc w:val="both"/>
              <w:rPr>
                <w:rFonts w:ascii="Baskerville Old Face" w:hAnsi="Baskerville Old Face" w:cstheme="majorBidi"/>
                <w:sz w:val="28"/>
                <w:szCs w:val="28"/>
              </w:rPr>
            </w:pPr>
            <w:r w:rsidRPr="007C2166">
              <w:rPr>
                <w:rFonts w:ascii="Baskerville Old Face" w:hAnsi="Baskerville Old Face" w:cstheme="majorBidi"/>
                <w:sz w:val="28"/>
                <w:szCs w:val="28"/>
              </w:rPr>
              <w:t>Grande entreprise : 80</w:t>
            </w:r>
            <w:r>
              <w:rPr>
                <w:rFonts w:ascii="Baskerville Old Face" w:hAnsi="Baskerville Old Face" w:cstheme="majorBidi"/>
                <w:sz w:val="28"/>
                <w:szCs w:val="28"/>
              </w:rPr>
              <w:t> </w:t>
            </w:r>
            <w:r w:rsidRPr="007C2166">
              <w:rPr>
                <w:rFonts w:ascii="Baskerville Old Face" w:hAnsi="Baskerville Old Face" w:cstheme="majorBidi"/>
                <w:sz w:val="28"/>
                <w:szCs w:val="28"/>
              </w:rPr>
              <w:t>000</w:t>
            </w:r>
            <w:r>
              <w:rPr>
                <w:rFonts w:ascii="Baskerville Old Face" w:hAnsi="Baskerville Old Face" w:cstheme="majorBidi"/>
                <w:sz w:val="28"/>
                <w:szCs w:val="28"/>
              </w:rPr>
              <w:t>.00 DA</w:t>
            </w:r>
          </w:p>
        </w:tc>
      </w:tr>
      <w:tr w:rsidR="00D15EBB" w:rsidRPr="007C2166" w14:paraId="391ADAD1" w14:textId="77777777" w:rsidTr="00D15EBB">
        <w:tc>
          <w:tcPr>
            <w:tcW w:w="3539" w:type="dxa"/>
          </w:tcPr>
          <w:p w14:paraId="3563FAB8" w14:textId="77777777" w:rsidR="00D15EBB" w:rsidRPr="007C2166" w:rsidRDefault="00D15EBB" w:rsidP="00D15EBB">
            <w:pPr>
              <w:jc w:val="both"/>
              <w:rPr>
                <w:rFonts w:ascii="Baskerville Old Face" w:hAnsi="Baskerville Old Face" w:cstheme="majorBidi"/>
                <w:sz w:val="28"/>
                <w:szCs w:val="28"/>
              </w:rPr>
            </w:pPr>
            <w:r w:rsidRPr="007C2166">
              <w:rPr>
                <w:rFonts w:ascii="Baskerville Old Face" w:hAnsi="Baskerville Old Face" w:cstheme="majorBidi"/>
                <w:sz w:val="28"/>
                <w:szCs w:val="28"/>
              </w:rPr>
              <w:t>Mesure ambiance sonore</w:t>
            </w:r>
          </w:p>
        </w:tc>
        <w:tc>
          <w:tcPr>
            <w:tcW w:w="4253" w:type="dxa"/>
          </w:tcPr>
          <w:p w14:paraId="57963923" w14:textId="77777777" w:rsidR="00D15EBB" w:rsidRPr="007C2166" w:rsidRDefault="00D15EBB" w:rsidP="00D15EBB">
            <w:pPr>
              <w:jc w:val="both"/>
              <w:rPr>
                <w:rFonts w:ascii="Baskerville Old Face" w:hAnsi="Baskerville Old Face" w:cstheme="majorBidi"/>
                <w:sz w:val="28"/>
                <w:szCs w:val="28"/>
              </w:rPr>
            </w:pPr>
            <w:r w:rsidRPr="007C2166">
              <w:rPr>
                <w:rFonts w:ascii="Baskerville Old Face" w:hAnsi="Baskerville Old Face" w:cstheme="majorBidi"/>
                <w:sz w:val="28"/>
                <w:szCs w:val="28"/>
              </w:rPr>
              <w:t>5</w:t>
            </w:r>
            <w:r>
              <w:rPr>
                <w:rFonts w:ascii="Baskerville Old Face" w:hAnsi="Baskerville Old Face" w:cstheme="majorBidi"/>
                <w:sz w:val="28"/>
                <w:szCs w:val="28"/>
              </w:rPr>
              <w:t> </w:t>
            </w:r>
            <w:r w:rsidRPr="007C2166">
              <w:rPr>
                <w:rFonts w:ascii="Baskerville Old Face" w:hAnsi="Baskerville Old Face" w:cstheme="majorBidi"/>
                <w:sz w:val="28"/>
                <w:szCs w:val="28"/>
              </w:rPr>
              <w:t>000</w:t>
            </w:r>
            <w:r>
              <w:rPr>
                <w:rFonts w:ascii="Baskerville Old Face" w:hAnsi="Baskerville Old Face" w:cstheme="majorBidi"/>
                <w:sz w:val="28"/>
                <w:szCs w:val="28"/>
              </w:rPr>
              <w:t>.00 DA</w:t>
            </w:r>
            <w:r w:rsidRPr="007C2166">
              <w:rPr>
                <w:rFonts w:ascii="Baskerville Old Face" w:hAnsi="Baskerville Old Face" w:cstheme="majorBidi"/>
                <w:sz w:val="28"/>
                <w:szCs w:val="28"/>
              </w:rPr>
              <w:t xml:space="preserve"> par poste de travail</w:t>
            </w:r>
          </w:p>
        </w:tc>
      </w:tr>
      <w:tr w:rsidR="00D15EBB" w:rsidRPr="007C2166" w14:paraId="65DF29F0" w14:textId="77777777" w:rsidTr="00D15EBB">
        <w:tc>
          <w:tcPr>
            <w:tcW w:w="3539" w:type="dxa"/>
          </w:tcPr>
          <w:p w14:paraId="56495B5E" w14:textId="77777777" w:rsidR="00D15EBB" w:rsidRPr="007C2166" w:rsidRDefault="00D15EBB" w:rsidP="00D15EBB">
            <w:pPr>
              <w:jc w:val="both"/>
              <w:rPr>
                <w:rFonts w:ascii="Baskerville Old Face" w:hAnsi="Baskerville Old Face" w:cstheme="majorBidi"/>
                <w:sz w:val="28"/>
                <w:szCs w:val="28"/>
              </w:rPr>
            </w:pPr>
            <w:r w:rsidRPr="007C2166">
              <w:rPr>
                <w:rFonts w:ascii="Baskerville Old Face" w:hAnsi="Baskerville Old Face" w:cstheme="majorBidi"/>
                <w:sz w:val="28"/>
                <w:szCs w:val="28"/>
              </w:rPr>
              <w:t xml:space="preserve">Mesure ambiance lumineuse </w:t>
            </w:r>
          </w:p>
        </w:tc>
        <w:tc>
          <w:tcPr>
            <w:tcW w:w="4253" w:type="dxa"/>
          </w:tcPr>
          <w:p w14:paraId="5742FE03" w14:textId="77777777" w:rsidR="00D15EBB" w:rsidRPr="007C2166" w:rsidRDefault="00D15EBB" w:rsidP="00D15EBB">
            <w:pPr>
              <w:jc w:val="both"/>
              <w:rPr>
                <w:rFonts w:ascii="Baskerville Old Face" w:hAnsi="Baskerville Old Face" w:cstheme="majorBidi"/>
                <w:sz w:val="28"/>
                <w:szCs w:val="28"/>
              </w:rPr>
            </w:pPr>
            <w:r w:rsidRPr="007C2166">
              <w:rPr>
                <w:rFonts w:ascii="Baskerville Old Face" w:hAnsi="Baskerville Old Face" w:cstheme="majorBidi"/>
                <w:sz w:val="28"/>
                <w:szCs w:val="28"/>
              </w:rPr>
              <w:t>10</w:t>
            </w:r>
            <w:r>
              <w:rPr>
                <w:rFonts w:ascii="Baskerville Old Face" w:hAnsi="Baskerville Old Face" w:cstheme="majorBidi"/>
                <w:sz w:val="28"/>
                <w:szCs w:val="28"/>
              </w:rPr>
              <w:t> </w:t>
            </w:r>
            <w:r w:rsidRPr="007C2166">
              <w:rPr>
                <w:rFonts w:ascii="Baskerville Old Face" w:hAnsi="Baskerville Old Face" w:cstheme="majorBidi"/>
                <w:sz w:val="28"/>
                <w:szCs w:val="28"/>
              </w:rPr>
              <w:t>000</w:t>
            </w:r>
            <w:r>
              <w:rPr>
                <w:rFonts w:ascii="Baskerville Old Face" w:hAnsi="Baskerville Old Face" w:cstheme="majorBidi"/>
                <w:sz w:val="28"/>
                <w:szCs w:val="28"/>
              </w:rPr>
              <w:t>.00 DA</w:t>
            </w:r>
            <w:r w:rsidRPr="007C2166">
              <w:rPr>
                <w:rFonts w:ascii="Baskerville Old Face" w:hAnsi="Baskerville Old Face" w:cstheme="majorBidi"/>
                <w:sz w:val="28"/>
                <w:szCs w:val="28"/>
              </w:rPr>
              <w:t xml:space="preserve"> par bureau de travail</w:t>
            </w:r>
          </w:p>
          <w:p w14:paraId="4017A343" w14:textId="77777777" w:rsidR="00D15EBB" w:rsidRPr="007C2166" w:rsidRDefault="00D15EBB" w:rsidP="00D15EBB">
            <w:pPr>
              <w:jc w:val="both"/>
              <w:rPr>
                <w:rFonts w:ascii="Baskerville Old Face" w:hAnsi="Baskerville Old Face" w:cstheme="majorBidi"/>
                <w:sz w:val="28"/>
                <w:szCs w:val="28"/>
              </w:rPr>
            </w:pPr>
            <w:r w:rsidRPr="007C2166">
              <w:rPr>
                <w:rFonts w:ascii="Baskerville Old Face" w:hAnsi="Baskerville Old Face" w:cstheme="majorBidi"/>
                <w:sz w:val="28"/>
                <w:szCs w:val="28"/>
              </w:rPr>
              <w:t>5</w:t>
            </w:r>
            <w:r>
              <w:rPr>
                <w:rFonts w:ascii="Baskerville Old Face" w:hAnsi="Baskerville Old Face" w:cstheme="majorBidi"/>
                <w:sz w:val="28"/>
                <w:szCs w:val="28"/>
              </w:rPr>
              <w:t> </w:t>
            </w:r>
            <w:r w:rsidRPr="007C2166">
              <w:rPr>
                <w:rFonts w:ascii="Baskerville Old Face" w:hAnsi="Baskerville Old Face" w:cstheme="majorBidi"/>
                <w:sz w:val="28"/>
                <w:szCs w:val="28"/>
              </w:rPr>
              <w:t>000</w:t>
            </w:r>
            <w:r>
              <w:rPr>
                <w:rFonts w:ascii="Baskerville Old Face" w:hAnsi="Baskerville Old Face" w:cstheme="majorBidi"/>
                <w:sz w:val="28"/>
                <w:szCs w:val="28"/>
              </w:rPr>
              <w:t>.00 DA</w:t>
            </w:r>
            <w:r w:rsidRPr="007C2166">
              <w:rPr>
                <w:rFonts w:ascii="Baskerville Old Face" w:hAnsi="Baskerville Old Face" w:cstheme="majorBidi"/>
                <w:sz w:val="28"/>
                <w:szCs w:val="28"/>
              </w:rPr>
              <w:t xml:space="preserve"> par poste de travail</w:t>
            </w:r>
          </w:p>
        </w:tc>
      </w:tr>
    </w:tbl>
    <w:p w14:paraId="0D1C4E9B" w14:textId="77777777" w:rsidR="007C2166" w:rsidRPr="007C2166" w:rsidRDefault="007C2166" w:rsidP="007C2166">
      <w:pPr>
        <w:jc w:val="both"/>
        <w:rPr>
          <w:rFonts w:ascii="Baskerville Old Face" w:hAnsi="Baskerville Old Face" w:cstheme="majorBidi"/>
          <w:sz w:val="28"/>
          <w:szCs w:val="28"/>
        </w:rPr>
      </w:pPr>
    </w:p>
    <w:p w14:paraId="26CA5E03" w14:textId="77777777" w:rsidR="007C2166" w:rsidRPr="007C2166" w:rsidRDefault="007C2166" w:rsidP="007C2166">
      <w:pPr>
        <w:jc w:val="both"/>
        <w:rPr>
          <w:rFonts w:ascii="Baskerville Old Face" w:hAnsi="Baskerville Old Face" w:cstheme="majorBidi"/>
          <w:sz w:val="28"/>
          <w:szCs w:val="28"/>
        </w:rPr>
      </w:pPr>
    </w:p>
    <w:p w14:paraId="3C85521C" w14:textId="77777777" w:rsidR="007C2166" w:rsidRPr="007C2166" w:rsidRDefault="007C2166" w:rsidP="007C2166">
      <w:pPr>
        <w:jc w:val="both"/>
        <w:rPr>
          <w:rFonts w:ascii="Baskerville Old Face" w:hAnsi="Baskerville Old Face" w:cstheme="majorBidi"/>
          <w:sz w:val="28"/>
          <w:szCs w:val="28"/>
        </w:rPr>
      </w:pPr>
    </w:p>
    <w:p w14:paraId="61ABDEC7" w14:textId="77777777" w:rsidR="007C2166" w:rsidRPr="007C2166" w:rsidRDefault="007C2166" w:rsidP="007C2166">
      <w:pPr>
        <w:jc w:val="both"/>
        <w:rPr>
          <w:rFonts w:ascii="Baskerville Old Face" w:hAnsi="Baskerville Old Face" w:cstheme="majorBidi"/>
          <w:sz w:val="28"/>
          <w:szCs w:val="28"/>
        </w:rPr>
      </w:pPr>
    </w:p>
    <w:p w14:paraId="198E53A2" w14:textId="77777777" w:rsidR="007C2166" w:rsidRPr="007C2166" w:rsidRDefault="007C2166" w:rsidP="007C2166">
      <w:pPr>
        <w:jc w:val="both"/>
        <w:rPr>
          <w:rFonts w:ascii="Baskerville Old Face" w:hAnsi="Baskerville Old Face" w:cstheme="majorBidi"/>
          <w:sz w:val="28"/>
          <w:szCs w:val="28"/>
        </w:rPr>
      </w:pPr>
    </w:p>
    <w:p w14:paraId="042B3171" w14:textId="77777777" w:rsidR="007C2166" w:rsidRPr="007C2166" w:rsidRDefault="007C2166" w:rsidP="007C2166">
      <w:pPr>
        <w:jc w:val="both"/>
        <w:rPr>
          <w:rFonts w:ascii="Baskerville Old Face" w:hAnsi="Baskerville Old Face" w:cstheme="majorBidi"/>
          <w:sz w:val="28"/>
          <w:szCs w:val="28"/>
        </w:rPr>
      </w:pPr>
    </w:p>
    <w:p w14:paraId="08146963" w14:textId="77777777" w:rsidR="007C2166" w:rsidRPr="007C2166" w:rsidRDefault="007C2166" w:rsidP="007C2166">
      <w:pPr>
        <w:jc w:val="both"/>
        <w:rPr>
          <w:rFonts w:ascii="Baskerville Old Face" w:hAnsi="Baskerville Old Face" w:cstheme="majorBidi"/>
          <w:sz w:val="28"/>
          <w:szCs w:val="28"/>
        </w:rPr>
      </w:pPr>
    </w:p>
    <w:p w14:paraId="121BAA53" w14:textId="77777777" w:rsidR="007C2166" w:rsidRPr="007C2166" w:rsidRDefault="007C2166" w:rsidP="007C2166">
      <w:pPr>
        <w:jc w:val="both"/>
        <w:rPr>
          <w:rFonts w:ascii="Baskerville Old Face" w:hAnsi="Baskerville Old Face" w:cstheme="majorBidi"/>
          <w:sz w:val="28"/>
          <w:szCs w:val="28"/>
        </w:rPr>
      </w:pPr>
    </w:p>
    <w:p w14:paraId="4A61DDD6" w14:textId="77777777" w:rsidR="007C2166" w:rsidRPr="007C2166" w:rsidRDefault="007C2166" w:rsidP="007C2166">
      <w:pPr>
        <w:jc w:val="both"/>
        <w:rPr>
          <w:rFonts w:ascii="Baskerville Old Face" w:hAnsi="Baskerville Old Face" w:cstheme="majorBidi"/>
          <w:sz w:val="28"/>
          <w:szCs w:val="28"/>
        </w:rPr>
      </w:pPr>
    </w:p>
    <w:p w14:paraId="2788309D" w14:textId="77777777" w:rsidR="007C2166" w:rsidRPr="007C2166" w:rsidRDefault="007C2166" w:rsidP="007C2166">
      <w:pPr>
        <w:jc w:val="both"/>
        <w:rPr>
          <w:rFonts w:ascii="Baskerville Old Face" w:hAnsi="Baskerville Old Face" w:cstheme="majorBidi"/>
          <w:sz w:val="28"/>
          <w:szCs w:val="28"/>
        </w:rPr>
      </w:pPr>
    </w:p>
    <w:p w14:paraId="16ADE1E1" w14:textId="77777777" w:rsidR="0088416D" w:rsidRPr="007C2166" w:rsidRDefault="0088416D" w:rsidP="007C2166">
      <w:pPr>
        <w:jc w:val="both"/>
        <w:rPr>
          <w:rFonts w:ascii="Baskerville Old Face" w:hAnsi="Baskerville Old Face" w:cstheme="majorBidi"/>
          <w:sz w:val="28"/>
          <w:szCs w:val="28"/>
        </w:rPr>
      </w:pPr>
    </w:p>
    <w:sectPr w:rsidR="0088416D" w:rsidRPr="007C2166" w:rsidSect="00CC701C">
      <w:footerReference w:type="default" r:id="rId10"/>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95F2E" w14:textId="77777777" w:rsidR="00191490" w:rsidRDefault="00191490" w:rsidP="002F7370">
      <w:pPr>
        <w:spacing w:after="0" w:line="240" w:lineRule="auto"/>
      </w:pPr>
      <w:r>
        <w:separator/>
      </w:r>
    </w:p>
  </w:endnote>
  <w:endnote w:type="continuationSeparator" w:id="0">
    <w:p w14:paraId="1835888B" w14:textId="77777777" w:rsidR="00191490" w:rsidRDefault="00191490" w:rsidP="002F73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askerville Old Face">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8403062"/>
      <w:docPartObj>
        <w:docPartGallery w:val="Page Numbers (Bottom of Page)"/>
        <w:docPartUnique/>
      </w:docPartObj>
    </w:sdtPr>
    <w:sdtContent>
      <w:p w14:paraId="08B6E9FA" w14:textId="65ED152B" w:rsidR="002F7370" w:rsidRDefault="002F7370">
        <w:pPr>
          <w:pStyle w:val="Footer"/>
        </w:pPr>
        <w:r>
          <w:rPr>
            <w:noProof/>
          </w:rPr>
          <mc:AlternateContent>
            <mc:Choice Requires="wpg">
              <w:drawing>
                <wp:anchor distT="0" distB="0" distL="114300" distR="114300" simplePos="0" relativeHeight="251659264" behindDoc="0" locked="0" layoutInCell="1" allowOverlap="1" wp14:anchorId="196B3027" wp14:editId="51ED2C5D">
                  <wp:simplePos x="0" y="0"/>
                  <wp:positionH relativeFrom="margin">
                    <wp:align>center</wp:align>
                  </wp:positionH>
                  <wp:positionV relativeFrom="page">
                    <wp:align>bottom</wp:align>
                  </wp:positionV>
                  <wp:extent cx="436880" cy="716915"/>
                  <wp:effectExtent l="9525" t="9525" r="10795" b="698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3"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4"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4023169E" w14:textId="77777777" w:rsidR="002F7370" w:rsidRDefault="002F7370">
                                <w:pPr>
                                  <w:pStyle w:val="Footer"/>
                                  <w:jc w:val="center"/>
                                  <w:rPr>
                                    <w:sz w:val="16"/>
                                    <w:szCs w:val="16"/>
                                  </w:rPr>
                                </w:pPr>
                                <w:r>
                                  <w:fldChar w:fldCharType="begin"/>
                                </w:r>
                                <w:r>
                                  <w:instrText xml:space="preserve"> PAGE    \* MERGEFORMAT </w:instrText>
                                </w:r>
                                <w:r>
                                  <w:fldChar w:fldCharType="separate"/>
                                </w:r>
                                <w:r>
                                  <w:rPr>
                                    <w:noProof/>
                                    <w:sz w:val="16"/>
                                    <w:szCs w:val="16"/>
                                  </w:rPr>
                                  <w:t>2</w:t>
                                </w:r>
                                <w:r>
                                  <w:rPr>
                                    <w:noProof/>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6B3027" id="Group 2" o:spid="_x0000_s1026" style="position:absolute;margin-left:0;margin-top:0;width:34.4pt;height:56.45pt;z-index:251659264;mso-position-horizontal:center;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">
                  <v:shapetype id="_x0000_t32" coordsize="21600,21600" o:spt="32" o:oned="t" path="m,l21600,21600e" filled="f">
                    <v:path arrowok="t" fillok="f" o:connecttype="none"/>
                    <o:lock v:ext="edit" shapetype="t"/>
                  </v:shapetype>
                  <v:shape id="AutoShape 77" o:spid="_x0000_s1027"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" strokecolor="#7f7f7f"/>
                  <v:rect id="Rectangle 78" o:spid="_x0000_s1028"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" filled="f" strokecolor="#7f7f7f">
                    <v:textbox>
                      <w:txbxContent>
                        <w:p w14:paraId="4023169E" w14:textId="77777777" w:rsidR="002F7370" w:rsidRDefault="002F7370">
                          <w:pPr>
                            <w:pStyle w:val="Footer"/>
                            <w:jc w:val="center"/>
                            <w:rPr>
                              <w:sz w:val="16"/>
                              <w:szCs w:val="16"/>
                            </w:rPr>
                          </w:pPr>
                          <w:r>
                            <w:fldChar w:fldCharType="begin"/>
                          </w:r>
                          <w:r>
                            <w:instrText xml:space="preserve"> PAGE    \* MERGEFORMAT </w:instrText>
                          </w:r>
                          <w:r>
                            <w:fldChar w:fldCharType="separate"/>
                          </w:r>
                          <w:r>
                            <w:rPr>
                              <w:noProof/>
                              <w:sz w:val="16"/>
                              <w:szCs w:val="16"/>
                            </w:rPr>
                            <w:t>2</w:t>
                          </w:r>
                          <w:r>
                            <w:rPr>
                              <w:noProof/>
                              <w:sz w:val="16"/>
                              <w:szCs w:val="16"/>
                            </w:rPr>
                            <w:fldChar w:fldCharType="end"/>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FEEED" w14:textId="77777777" w:rsidR="00191490" w:rsidRDefault="00191490" w:rsidP="002F7370">
      <w:pPr>
        <w:spacing w:after="0" w:line="240" w:lineRule="auto"/>
      </w:pPr>
      <w:r>
        <w:separator/>
      </w:r>
    </w:p>
  </w:footnote>
  <w:footnote w:type="continuationSeparator" w:id="0">
    <w:p w14:paraId="1CD5ED2A" w14:textId="77777777" w:rsidR="00191490" w:rsidRDefault="00191490" w:rsidP="002F73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36667"/>
    <w:multiLevelType w:val="multilevel"/>
    <w:tmpl w:val="BA70D3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B6C6A65"/>
    <w:multiLevelType w:val="hybridMultilevel"/>
    <w:tmpl w:val="EBE6771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0827CB1"/>
    <w:multiLevelType w:val="hybridMultilevel"/>
    <w:tmpl w:val="78D4C764"/>
    <w:lvl w:ilvl="0" w:tplc="040C000B">
      <w:start w:val="1"/>
      <w:numFmt w:val="bullet"/>
      <w:lvlText w:val=""/>
      <w:lvlJc w:val="left"/>
      <w:pPr>
        <w:ind w:left="720" w:hanging="360"/>
      </w:pPr>
      <w:rPr>
        <w:rFonts w:ascii="Wingdings" w:hAnsi="Wingdings" w:hint="default"/>
      </w:rPr>
    </w:lvl>
    <w:lvl w:ilvl="1" w:tplc="DB3E5232">
      <w:numFmt w:val="bullet"/>
      <w:lvlText w:val="-"/>
      <w:lvlJc w:val="left"/>
      <w:pPr>
        <w:ind w:left="1440" w:hanging="360"/>
      </w:pPr>
      <w:rPr>
        <w:rFonts w:ascii="Arial" w:eastAsiaTheme="minorHAnsi" w:hAnsi="Arial"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810169"/>
    <w:multiLevelType w:val="hybridMultilevel"/>
    <w:tmpl w:val="BA7EED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C0342A5"/>
    <w:multiLevelType w:val="hybridMultilevel"/>
    <w:tmpl w:val="7206D566"/>
    <w:lvl w:ilvl="0" w:tplc="70D2852C">
      <w:start w:val="6"/>
      <w:numFmt w:val="bullet"/>
      <w:lvlText w:val="-"/>
      <w:lvlJc w:val="left"/>
      <w:pPr>
        <w:ind w:left="1440" w:hanging="360"/>
      </w:pPr>
      <w:rPr>
        <w:rFonts w:ascii="Calibri" w:eastAsiaTheme="minorHAnsi" w:hAnsi="Calibri" w:cstheme="minorBid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284A64CA"/>
    <w:multiLevelType w:val="hybridMultilevel"/>
    <w:tmpl w:val="397E19B4"/>
    <w:lvl w:ilvl="0" w:tplc="090A49BC">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9293D57"/>
    <w:multiLevelType w:val="hybridMultilevel"/>
    <w:tmpl w:val="072ED8AA"/>
    <w:lvl w:ilvl="0" w:tplc="C24EBAA6">
      <w:start w:val="5"/>
      <w:numFmt w:val="bullet"/>
      <w:lvlText w:val="-"/>
      <w:lvlJc w:val="left"/>
      <w:pPr>
        <w:ind w:left="720" w:hanging="360"/>
      </w:pPr>
      <w:rPr>
        <w:rFonts w:ascii="Baskerville Old Face" w:eastAsiaTheme="minorHAnsi" w:hAnsi="Baskerville Old Face" w:cstheme="maj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AF825B7"/>
    <w:multiLevelType w:val="hybridMultilevel"/>
    <w:tmpl w:val="D49E5F4E"/>
    <w:lvl w:ilvl="0" w:tplc="040C0001">
      <w:start w:val="1"/>
      <w:numFmt w:val="bullet"/>
      <w:lvlText w:val=""/>
      <w:lvlJc w:val="left"/>
      <w:pPr>
        <w:ind w:left="1073" w:hanging="360"/>
      </w:pPr>
      <w:rPr>
        <w:rFonts w:ascii="Symbol" w:hAnsi="Symbol" w:hint="default"/>
      </w:rPr>
    </w:lvl>
    <w:lvl w:ilvl="1" w:tplc="040C0003" w:tentative="1">
      <w:start w:val="1"/>
      <w:numFmt w:val="bullet"/>
      <w:lvlText w:val="o"/>
      <w:lvlJc w:val="left"/>
      <w:pPr>
        <w:ind w:left="1793" w:hanging="360"/>
      </w:pPr>
      <w:rPr>
        <w:rFonts w:ascii="Courier New" w:hAnsi="Courier New" w:cs="Courier New" w:hint="default"/>
      </w:rPr>
    </w:lvl>
    <w:lvl w:ilvl="2" w:tplc="040C0005" w:tentative="1">
      <w:start w:val="1"/>
      <w:numFmt w:val="bullet"/>
      <w:lvlText w:val=""/>
      <w:lvlJc w:val="left"/>
      <w:pPr>
        <w:ind w:left="2513" w:hanging="360"/>
      </w:pPr>
      <w:rPr>
        <w:rFonts w:ascii="Wingdings" w:hAnsi="Wingdings" w:hint="default"/>
      </w:rPr>
    </w:lvl>
    <w:lvl w:ilvl="3" w:tplc="040C0001" w:tentative="1">
      <w:start w:val="1"/>
      <w:numFmt w:val="bullet"/>
      <w:lvlText w:val=""/>
      <w:lvlJc w:val="left"/>
      <w:pPr>
        <w:ind w:left="3233" w:hanging="360"/>
      </w:pPr>
      <w:rPr>
        <w:rFonts w:ascii="Symbol" w:hAnsi="Symbol" w:hint="default"/>
      </w:rPr>
    </w:lvl>
    <w:lvl w:ilvl="4" w:tplc="040C0003" w:tentative="1">
      <w:start w:val="1"/>
      <w:numFmt w:val="bullet"/>
      <w:lvlText w:val="o"/>
      <w:lvlJc w:val="left"/>
      <w:pPr>
        <w:ind w:left="3953" w:hanging="360"/>
      </w:pPr>
      <w:rPr>
        <w:rFonts w:ascii="Courier New" w:hAnsi="Courier New" w:cs="Courier New" w:hint="default"/>
      </w:rPr>
    </w:lvl>
    <w:lvl w:ilvl="5" w:tplc="040C0005" w:tentative="1">
      <w:start w:val="1"/>
      <w:numFmt w:val="bullet"/>
      <w:lvlText w:val=""/>
      <w:lvlJc w:val="left"/>
      <w:pPr>
        <w:ind w:left="4673" w:hanging="360"/>
      </w:pPr>
      <w:rPr>
        <w:rFonts w:ascii="Wingdings" w:hAnsi="Wingdings" w:hint="default"/>
      </w:rPr>
    </w:lvl>
    <w:lvl w:ilvl="6" w:tplc="040C0001" w:tentative="1">
      <w:start w:val="1"/>
      <w:numFmt w:val="bullet"/>
      <w:lvlText w:val=""/>
      <w:lvlJc w:val="left"/>
      <w:pPr>
        <w:ind w:left="5393" w:hanging="360"/>
      </w:pPr>
      <w:rPr>
        <w:rFonts w:ascii="Symbol" w:hAnsi="Symbol" w:hint="default"/>
      </w:rPr>
    </w:lvl>
    <w:lvl w:ilvl="7" w:tplc="040C0003" w:tentative="1">
      <w:start w:val="1"/>
      <w:numFmt w:val="bullet"/>
      <w:lvlText w:val="o"/>
      <w:lvlJc w:val="left"/>
      <w:pPr>
        <w:ind w:left="6113" w:hanging="360"/>
      </w:pPr>
      <w:rPr>
        <w:rFonts w:ascii="Courier New" w:hAnsi="Courier New" w:cs="Courier New" w:hint="default"/>
      </w:rPr>
    </w:lvl>
    <w:lvl w:ilvl="8" w:tplc="040C0005" w:tentative="1">
      <w:start w:val="1"/>
      <w:numFmt w:val="bullet"/>
      <w:lvlText w:val=""/>
      <w:lvlJc w:val="left"/>
      <w:pPr>
        <w:ind w:left="6833" w:hanging="360"/>
      </w:pPr>
      <w:rPr>
        <w:rFonts w:ascii="Wingdings" w:hAnsi="Wingdings" w:hint="default"/>
      </w:rPr>
    </w:lvl>
  </w:abstractNum>
  <w:abstractNum w:abstractNumId="8" w15:restartNumberingAfterBreak="0">
    <w:nsid w:val="32A81946"/>
    <w:multiLevelType w:val="hybridMultilevel"/>
    <w:tmpl w:val="B0786ACE"/>
    <w:lvl w:ilvl="0" w:tplc="FE744162">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9" w15:restartNumberingAfterBreak="0">
    <w:nsid w:val="4AAA215A"/>
    <w:multiLevelType w:val="hybridMultilevel"/>
    <w:tmpl w:val="606C83A4"/>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55513E39"/>
    <w:multiLevelType w:val="multilevel"/>
    <w:tmpl w:val="BE0E981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09484C"/>
    <w:multiLevelType w:val="hybridMultilevel"/>
    <w:tmpl w:val="E752C2D0"/>
    <w:lvl w:ilvl="0" w:tplc="040C000B">
      <w:start w:val="1"/>
      <w:numFmt w:val="bullet"/>
      <w:lvlText w:val=""/>
      <w:lvlJc w:val="left"/>
      <w:pPr>
        <w:ind w:left="1080" w:hanging="360"/>
      </w:pPr>
      <w:rPr>
        <w:rFonts w:ascii="Wingdings" w:hAnsi="Wingdings" w:hint="default"/>
        <w:b/>
        <w:sz w:val="2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72213F2E"/>
    <w:multiLevelType w:val="hybridMultilevel"/>
    <w:tmpl w:val="AEF8F038"/>
    <w:lvl w:ilvl="0" w:tplc="040C000B">
      <w:start w:val="1"/>
      <w:numFmt w:val="bullet"/>
      <w:lvlText w:val=""/>
      <w:lvlJc w:val="left"/>
      <w:pPr>
        <w:ind w:left="1425" w:hanging="360"/>
      </w:pPr>
      <w:rPr>
        <w:rFonts w:ascii="Wingdings" w:hAnsi="Wingdings"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13" w15:restartNumberingAfterBreak="0">
    <w:nsid w:val="76101B4B"/>
    <w:multiLevelType w:val="hybridMultilevel"/>
    <w:tmpl w:val="52A88462"/>
    <w:lvl w:ilvl="0" w:tplc="0786FFC8">
      <w:numFmt w:val="bullet"/>
      <w:lvlText w:val="-"/>
      <w:lvlJc w:val="left"/>
      <w:pPr>
        <w:ind w:left="1110" w:hanging="360"/>
      </w:pPr>
      <w:rPr>
        <w:rFonts w:ascii="Times New Roman" w:eastAsiaTheme="minorHAnsi" w:hAnsi="Times New Roman" w:cs="Times New Roman" w:hint="default"/>
      </w:rPr>
    </w:lvl>
    <w:lvl w:ilvl="1" w:tplc="040C0003" w:tentative="1">
      <w:start w:val="1"/>
      <w:numFmt w:val="bullet"/>
      <w:lvlText w:val="o"/>
      <w:lvlJc w:val="left"/>
      <w:pPr>
        <w:ind w:left="1830" w:hanging="360"/>
      </w:pPr>
      <w:rPr>
        <w:rFonts w:ascii="Courier New" w:hAnsi="Courier New" w:cs="Courier New" w:hint="default"/>
      </w:rPr>
    </w:lvl>
    <w:lvl w:ilvl="2" w:tplc="040C0005" w:tentative="1">
      <w:start w:val="1"/>
      <w:numFmt w:val="bullet"/>
      <w:lvlText w:val=""/>
      <w:lvlJc w:val="left"/>
      <w:pPr>
        <w:ind w:left="2550" w:hanging="360"/>
      </w:pPr>
      <w:rPr>
        <w:rFonts w:ascii="Wingdings" w:hAnsi="Wingdings" w:hint="default"/>
      </w:rPr>
    </w:lvl>
    <w:lvl w:ilvl="3" w:tplc="040C0001" w:tentative="1">
      <w:start w:val="1"/>
      <w:numFmt w:val="bullet"/>
      <w:lvlText w:val=""/>
      <w:lvlJc w:val="left"/>
      <w:pPr>
        <w:ind w:left="3270" w:hanging="360"/>
      </w:pPr>
      <w:rPr>
        <w:rFonts w:ascii="Symbol" w:hAnsi="Symbol" w:hint="default"/>
      </w:rPr>
    </w:lvl>
    <w:lvl w:ilvl="4" w:tplc="040C0003" w:tentative="1">
      <w:start w:val="1"/>
      <w:numFmt w:val="bullet"/>
      <w:lvlText w:val="o"/>
      <w:lvlJc w:val="left"/>
      <w:pPr>
        <w:ind w:left="3990" w:hanging="360"/>
      </w:pPr>
      <w:rPr>
        <w:rFonts w:ascii="Courier New" w:hAnsi="Courier New" w:cs="Courier New" w:hint="default"/>
      </w:rPr>
    </w:lvl>
    <w:lvl w:ilvl="5" w:tplc="040C0005" w:tentative="1">
      <w:start w:val="1"/>
      <w:numFmt w:val="bullet"/>
      <w:lvlText w:val=""/>
      <w:lvlJc w:val="left"/>
      <w:pPr>
        <w:ind w:left="4710" w:hanging="360"/>
      </w:pPr>
      <w:rPr>
        <w:rFonts w:ascii="Wingdings" w:hAnsi="Wingdings" w:hint="default"/>
      </w:rPr>
    </w:lvl>
    <w:lvl w:ilvl="6" w:tplc="040C0001" w:tentative="1">
      <w:start w:val="1"/>
      <w:numFmt w:val="bullet"/>
      <w:lvlText w:val=""/>
      <w:lvlJc w:val="left"/>
      <w:pPr>
        <w:ind w:left="5430" w:hanging="360"/>
      </w:pPr>
      <w:rPr>
        <w:rFonts w:ascii="Symbol" w:hAnsi="Symbol" w:hint="default"/>
      </w:rPr>
    </w:lvl>
    <w:lvl w:ilvl="7" w:tplc="040C0003" w:tentative="1">
      <w:start w:val="1"/>
      <w:numFmt w:val="bullet"/>
      <w:lvlText w:val="o"/>
      <w:lvlJc w:val="left"/>
      <w:pPr>
        <w:ind w:left="6150" w:hanging="360"/>
      </w:pPr>
      <w:rPr>
        <w:rFonts w:ascii="Courier New" w:hAnsi="Courier New" w:cs="Courier New" w:hint="default"/>
      </w:rPr>
    </w:lvl>
    <w:lvl w:ilvl="8" w:tplc="040C0005" w:tentative="1">
      <w:start w:val="1"/>
      <w:numFmt w:val="bullet"/>
      <w:lvlText w:val=""/>
      <w:lvlJc w:val="left"/>
      <w:pPr>
        <w:ind w:left="6870" w:hanging="360"/>
      </w:pPr>
      <w:rPr>
        <w:rFonts w:ascii="Wingdings" w:hAnsi="Wingdings" w:hint="default"/>
      </w:rPr>
    </w:lvl>
  </w:abstractNum>
  <w:abstractNum w:abstractNumId="14" w15:restartNumberingAfterBreak="0">
    <w:nsid w:val="7FCD2106"/>
    <w:multiLevelType w:val="hybridMultilevel"/>
    <w:tmpl w:val="06B00CBC"/>
    <w:lvl w:ilvl="0" w:tplc="6324C4A8">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838420980">
    <w:abstractNumId w:val="0"/>
  </w:num>
  <w:num w:numId="2" w16cid:durableId="1776753184">
    <w:abstractNumId w:val="9"/>
  </w:num>
  <w:num w:numId="3" w16cid:durableId="1511600640">
    <w:abstractNumId w:val="4"/>
  </w:num>
  <w:num w:numId="4" w16cid:durableId="698358228">
    <w:abstractNumId w:val="11"/>
  </w:num>
  <w:num w:numId="5" w16cid:durableId="1963223445">
    <w:abstractNumId w:val="7"/>
  </w:num>
  <w:num w:numId="6" w16cid:durableId="2121681218">
    <w:abstractNumId w:val="2"/>
  </w:num>
  <w:num w:numId="7" w16cid:durableId="131488644">
    <w:abstractNumId w:val="1"/>
  </w:num>
  <w:num w:numId="8" w16cid:durableId="256446195">
    <w:abstractNumId w:val="12"/>
  </w:num>
  <w:num w:numId="9" w16cid:durableId="502865226">
    <w:abstractNumId w:val="13"/>
  </w:num>
  <w:num w:numId="10" w16cid:durableId="696856185">
    <w:abstractNumId w:val="3"/>
  </w:num>
  <w:num w:numId="11" w16cid:durableId="369458885">
    <w:abstractNumId w:val="14"/>
  </w:num>
  <w:num w:numId="12" w16cid:durableId="172454979">
    <w:abstractNumId w:val="5"/>
  </w:num>
  <w:num w:numId="13" w16cid:durableId="1593588902">
    <w:abstractNumId w:val="8"/>
  </w:num>
  <w:num w:numId="14" w16cid:durableId="850291958">
    <w:abstractNumId w:val="6"/>
  </w:num>
  <w:num w:numId="15" w16cid:durableId="16930711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7E6"/>
    <w:rsid w:val="000029F8"/>
    <w:rsid w:val="0006011A"/>
    <w:rsid w:val="000701FF"/>
    <w:rsid w:val="000753D1"/>
    <w:rsid w:val="0008180A"/>
    <w:rsid w:val="000D7169"/>
    <w:rsid w:val="00100B6D"/>
    <w:rsid w:val="00140F31"/>
    <w:rsid w:val="00165FC2"/>
    <w:rsid w:val="001910E7"/>
    <w:rsid w:val="00191490"/>
    <w:rsid w:val="00195AE4"/>
    <w:rsid w:val="001C6A95"/>
    <w:rsid w:val="001E24B8"/>
    <w:rsid w:val="001F2810"/>
    <w:rsid w:val="001F3D52"/>
    <w:rsid w:val="00217104"/>
    <w:rsid w:val="00280A3C"/>
    <w:rsid w:val="002978BB"/>
    <w:rsid w:val="002A6BE7"/>
    <w:rsid w:val="002C537C"/>
    <w:rsid w:val="002D2AF5"/>
    <w:rsid w:val="002D39B1"/>
    <w:rsid w:val="002E58C3"/>
    <w:rsid w:val="002F7370"/>
    <w:rsid w:val="003013EA"/>
    <w:rsid w:val="003115ED"/>
    <w:rsid w:val="003277C4"/>
    <w:rsid w:val="00354F2F"/>
    <w:rsid w:val="003867C7"/>
    <w:rsid w:val="0038694F"/>
    <w:rsid w:val="00390CC3"/>
    <w:rsid w:val="00395BBE"/>
    <w:rsid w:val="003C53FE"/>
    <w:rsid w:val="003C5AC3"/>
    <w:rsid w:val="003D2A27"/>
    <w:rsid w:val="00411784"/>
    <w:rsid w:val="00420B68"/>
    <w:rsid w:val="00430769"/>
    <w:rsid w:val="00431661"/>
    <w:rsid w:val="004407E6"/>
    <w:rsid w:val="00444007"/>
    <w:rsid w:val="00455D3B"/>
    <w:rsid w:val="0046202E"/>
    <w:rsid w:val="00466110"/>
    <w:rsid w:val="004A54BE"/>
    <w:rsid w:val="004C1CF5"/>
    <w:rsid w:val="004E3A7C"/>
    <w:rsid w:val="005003CA"/>
    <w:rsid w:val="005069A3"/>
    <w:rsid w:val="005126C3"/>
    <w:rsid w:val="00530EC9"/>
    <w:rsid w:val="00565C62"/>
    <w:rsid w:val="00567E12"/>
    <w:rsid w:val="005C7DA5"/>
    <w:rsid w:val="005D0E41"/>
    <w:rsid w:val="005F1519"/>
    <w:rsid w:val="006031FF"/>
    <w:rsid w:val="00603219"/>
    <w:rsid w:val="00632D8B"/>
    <w:rsid w:val="00641CD5"/>
    <w:rsid w:val="00652C97"/>
    <w:rsid w:val="006B06F7"/>
    <w:rsid w:val="006C14B2"/>
    <w:rsid w:val="006D2882"/>
    <w:rsid w:val="006D2EAF"/>
    <w:rsid w:val="006F0069"/>
    <w:rsid w:val="00713958"/>
    <w:rsid w:val="007278A6"/>
    <w:rsid w:val="00732564"/>
    <w:rsid w:val="007353F9"/>
    <w:rsid w:val="00742892"/>
    <w:rsid w:val="0074775E"/>
    <w:rsid w:val="0075306B"/>
    <w:rsid w:val="0077330E"/>
    <w:rsid w:val="00793017"/>
    <w:rsid w:val="007A0790"/>
    <w:rsid w:val="007C2166"/>
    <w:rsid w:val="007C6E16"/>
    <w:rsid w:val="007D5DAF"/>
    <w:rsid w:val="008066DA"/>
    <w:rsid w:val="008218AE"/>
    <w:rsid w:val="00826BCF"/>
    <w:rsid w:val="0083225A"/>
    <w:rsid w:val="00836053"/>
    <w:rsid w:val="0088416D"/>
    <w:rsid w:val="00894111"/>
    <w:rsid w:val="008C2B29"/>
    <w:rsid w:val="008C56E4"/>
    <w:rsid w:val="008E5188"/>
    <w:rsid w:val="008F4D49"/>
    <w:rsid w:val="00903258"/>
    <w:rsid w:val="0092183C"/>
    <w:rsid w:val="00921957"/>
    <w:rsid w:val="00951471"/>
    <w:rsid w:val="00955110"/>
    <w:rsid w:val="009551F6"/>
    <w:rsid w:val="00981FB3"/>
    <w:rsid w:val="009856D8"/>
    <w:rsid w:val="009929A1"/>
    <w:rsid w:val="009C3A8F"/>
    <w:rsid w:val="009D4E1F"/>
    <w:rsid w:val="009E0FD4"/>
    <w:rsid w:val="009F7A7B"/>
    <w:rsid w:val="00A1022E"/>
    <w:rsid w:val="00A506FA"/>
    <w:rsid w:val="00A81B52"/>
    <w:rsid w:val="00A9406C"/>
    <w:rsid w:val="00AA35AA"/>
    <w:rsid w:val="00B2108E"/>
    <w:rsid w:val="00B52126"/>
    <w:rsid w:val="00B75192"/>
    <w:rsid w:val="00B83AEC"/>
    <w:rsid w:val="00B97714"/>
    <w:rsid w:val="00BA4965"/>
    <w:rsid w:val="00BB1070"/>
    <w:rsid w:val="00BB6A3D"/>
    <w:rsid w:val="00BD32E8"/>
    <w:rsid w:val="00BE2E4E"/>
    <w:rsid w:val="00BF65A0"/>
    <w:rsid w:val="00C05572"/>
    <w:rsid w:val="00C1631E"/>
    <w:rsid w:val="00C403D4"/>
    <w:rsid w:val="00C63AC9"/>
    <w:rsid w:val="00CB2798"/>
    <w:rsid w:val="00CC701C"/>
    <w:rsid w:val="00CC7054"/>
    <w:rsid w:val="00CD5FEB"/>
    <w:rsid w:val="00CF23FA"/>
    <w:rsid w:val="00D15EBB"/>
    <w:rsid w:val="00D330F6"/>
    <w:rsid w:val="00D46C5E"/>
    <w:rsid w:val="00D645A2"/>
    <w:rsid w:val="00D937D0"/>
    <w:rsid w:val="00D95DD0"/>
    <w:rsid w:val="00DC6953"/>
    <w:rsid w:val="00E11AD7"/>
    <w:rsid w:val="00E27EB7"/>
    <w:rsid w:val="00E41082"/>
    <w:rsid w:val="00E61315"/>
    <w:rsid w:val="00E62284"/>
    <w:rsid w:val="00EC68F1"/>
    <w:rsid w:val="00F21DE0"/>
    <w:rsid w:val="00F3048C"/>
    <w:rsid w:val="00F369DC"/>
    <w:rsid w:val="00F534B6"/>
    <w:rsid w:val="00F56481"/>
    <w:rsid w:val="00F74392"/>
    <w:rsid w:val="00F7530B"/>
    <w:rsid w:val="00F93D00"/>
    <w:rsid w:val="00FA0DA9"/>
    <w:rsid w:val="00FB13FB"/>
    <w:rsid w:val="00FD579B"/>
    <w:rsid w:val="00FE62FE"/>
    <w:rsid w:val="00FF3F86"/>
    <w:rsid w:val="00FF5FE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7BBF82"/>
  <w15:chartTrackingRefBased/>
  <w15:docId w15:val="{5A4BFFFA-7312-4F23-A10B-B94800B7E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7E6"/>
  </w:style>
  <w:style w:type="paragraph" w:styleId="Heading3">
    <w:name w:val="heading 3"/>
    <w:basedOn w:val="Normal"/>
    <w:link w:val="Heading3Char"/>
    <w:uiPriority w:val="9"/>
    <w:qFormat/>
    <w:rsid w:val="009C3A8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407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407E6"/>
    <w:pPr>
      <w:ind w:left="720"/>
      <w:contextualSpacing/>
    </w:pPr>
  </w:style>
  <w:style w:type="character" w:styleId="Hyperlink">
    <w:name w:val="Hyperlink"/>
    <w:basedOn w:val="DefaultParagraphFont"/>
    <w:uiPriority w:val="99"/>
    <w:unhideWhenUsed/>
    <w:rsid w:val="005D0E41"/>
    <w:rPr>
      <w:color w:val="0563C1" w:themeColor="hyperlink"/>
      <w:u w:val="single"/>
    </w:rPr>
  </w:style>
  <w:style w:type="character" w:customStyle="1" w:styleId="Heading3Char">
    <w:name w:val="Heading 3 Char"/>
    <w:basedOn w:val="DefaultParagraphFont"/>
    <w:link w:val="Heading3"/>
    <w:uiPriority w:val="9"/>
    <w:rsid w:val="009C3A8F"/>
    <w:rPr>
      <w:rFonts w:ascii="Times New Roman" w:eastAsia="Times New Roman" w:hAnsi="Times New Roman" w:cs="Times New Roman"/>
      <w:b/>
      <w:bCs/>
      <w:sz w:val="27"/>
      <w:szCs w:val="27"/>
    </w:rPr>
  </w:style>
  <w:style w:type="character" w:styleId="Strong">
    <w:name w:val="Strong"/>
    <w:basedOn w:val="DefaultParagraphFont"/>
    <w:uiPriority w:val="22"/>
    <w:qFormat/>
    <w:rsid w:val="009C3A8F"/>
    <w:rPr>
      <w:b/>
      <w:bCs/>
    </w:rPr>
  </w:style>
  <w:style w:type="paragraph" w:styleId="NormalWeb">
    <w:name w:val="Normal (Web)"/>
    <w:basedOn w:val="Normal"/>
    <w:uiPriority w:val="99"/>
    <w:unhideWhenUsed/>
    <w:qFormat/>
    <w:rsid w:val="009C3A8F"/>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F73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7370"/>
  </w:style>
  <w:style w:type="paragraph" w:styleId="Footer">
    <w:name w:val="footer"/>
    <w:basedOn w:val="Normal"/>
    <w:link w:val="FooterChar"/>
    <w:uiPriority w:val="99"/>
    <w:unhideWhenUsed/>
    <w:rsid w:val="002F73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7370"/>
  </w:style>
  <w:style w:type="character" w:styleId="UnresolvedMention">
    <w:name w:val="Unresolved Mention"/>
    <w:basedOn w:val="DefaultParagraphFont"/>
    <w:uiPriority w:val="99"/>
    <w:semiHidden/>
    <w:unhideWhenUsed/>
    <w:rsid w:val="00CC70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673717">
      <w:bodyDiv w:val="1"/>
      <w:marLeft w:val="0"/>
      <w:marRight w:val="0"/>
      <w:marTop w:val="0"/>
      <w:marBottom w:val="0"/>
      <w:divBdr>
        <w:top w:val="none" w:sz="0" w:space="0" w:color="auto"/>
        <w:left w:val="none" w:sz="0" w:space="0" w:color="auto"/>
        <w:bottom w:val="none" w:sz="0" w:space="0" w:color="auto"/>
        <w:right w:val="none" w:sz="0" w:space="0" w:color="auto"/>
      </w:divBdr>
    </w:div>
    <w:div w:id="665861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mene@kacelhealthcaregroup.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kacel.servicemarketing@gmail.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1201</TotalTime>
  <Pages>14</Pages>
  <Words>2910</Words>
  <Characters>16007</Characters>
  <Application>Microsoft Office Word</Application>
  <DocSecurity>0</DocSecurity>
  <Lines>133</Lines>
  <Paragraphs>37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PROG_ONE</cp:lastModifiedBy>
  <cp:revision>298</cp:revision>
  <cp:lastPrinted>2024-02-11T09:44:00Z</cp:lastPrinted>
  <dcterms:created xsi:type="dcterms:W3CDTF">2023-12-31T08:54:00Z</dcterms:created>
  <dcterms:modified xsi:type="dcterms:W3CDTF">2026-10-22T15:12:00Z</dcterms:modified>
</cp:coreProperties>
</file>