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09894" w14:textId="77777777" w:rsidR="00B02E79" w:rsidRPr="00EF64F1" w:rsidRDefault="00B02E79" w:rsidP="00B02E79">
      <w:pPr>
        <w:jc w:val="center"/>
        <w:rPr>
          <w:sz w:val="24"/>
          <w:szCs w:val="24"/>
          <w:rtl/>
          <w:lang w:bidi="fa-IR"/>
        </w:rPr>
      </w:pPr>
      <w:r>
        <w:rPr>
          <w:noProof/>
        </w:rPr>
        <w:drawing>
          <wp:inline distT="0" distB="0" distL="0" distR="0" wp14:anchorId="49834948" wp14:editId="4C9F386E">
            <wp:extent cx="1009650" cy="939752"/>
            <wp:effectExtent l="0" t="0" r="0" b="0"/>
            <wp:docPr id="2" name="Picture 2" descr="http://www.icbme.ir/sites/default/files/organizers/AKUT.svg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icbme.ir/sites/default/files/organizers/AKUT.svg_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77"/>
                    <a:stretch/>
                  </pic:blipFill>
                  <pic:spPr bwMode="auto">
                    <a:xfrm>
                      <a:off x="0" y="0"/>
                      <a:ext cx="1030231" cy="95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  <w:lang w:bidi="fa-IR"/>
        </w:rPr>
        <w:t xml:space="preserve">                                                                                          </w:t>
      </w:r>
      <w:r w:rsidRPr="00CE7203">
        <w:rPr>
          <w:noProof/>
          <w:sz w:val="24"/>
          <w:szCs w:val="24"/>
          <w:rtl/>
        </w:rPr>
        <w:drawing>
          <wp:inline distT="0" distB="0" distL="0" distR="0" wp14:anchorId="1344B5AC" wp14:editId="4DFA3591">
            <wp:extent cx="927100" cy="867744"/>
            <wp:effectExtent l="0" t="0" r="6350" b="8890"/>
            <wp:docPr id="3" name="Picture 3" descr="D:\Picture\Logo\AUT-BME (Black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icture\Logo\AUT-BME (Black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96" cy="89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3C75" w14:textId="77777777" w:rsidR="00B02E79" w:rsidRDefault="00B02E79" w:rsidP="00B02E79">
      <w:pPr>
        <w:rPr>
          <w:rtl/>
        </w:rPr>
      </w:pPr>
    </w:p>
    <w:p w14:paraId="353E346A" w14:textId="77777777" w:rsidR="00B02E79" w:rsidRPr="00EF64F1" w:rsidRDefault="00B02E79" w:rsidP="00B02E79">
      <w:pPr>
        <w:spacing w:before="360"/>
        <w:jc w:val="center"/>
        <w:rPr>
          <w:b/>
          <w:bCs/>
          <w:sz w:val="32"/>
          <w:szCs w:val="32"/>
          <w:rtl/>
          <w:lang w:bidi="fa-IR"/>
        </w:rPr>
      </w:pPr>
      <w:r w:rsidRPr="00EF64F1">
        <w:rPr>
          <w:rFonts w:hint="cs"/>
          <w:b/>
          <w:bCs/>
          <w:sz w:val="32"/>
          <w:szCs w:val="32"/>
          <w:rtl/>
          <w:lang w:bidi="fa-IR"/>
        </w:rPr>
        <w:t>دانشگاه صنعتی امیرکبیر</w:t>
      </w:r>
    </w:p>
    <w:p w14:paraId="2E6D8D2B" w14:textId="77777777" w:rsidR="00B02E79" w:rsidRPr="00EF64F1" w:rsidRDefault="00B02E79" w:rsidP="00B02E79">
      <w:pPr>
        <w:jc w:val="center"/>
        <w:rPr>
          <w:sz w:val="32"/>
          <w:szCs w:val="32"/>
          <w:rtl/>
          <w:lang w:bidi="fa-IR"/>
        </w:rPr>
      </w:pPr>
      <w:r w:rsidRPr="00EF64F1">
        <w:rPr>
          <w:rFonts w:hint="cs"/>
          <w:b/>
          <w:bCs/>
          <w:sz w:val="32"/>
          <w:szCs w:val="32"/>
          <w:rtl/>
          <w:lang w:bidi="fa-IR"/>
        </w:rPr>
        <w:t>دانشکده مهندسی پزشکی</w:t>
      </w:r>
    </w:p>
    <w:p w14:paraId="3BCD691D" w14:textId="34A4DBA4" w:rsidR="00B02E79" w:rsidRPr="00EF64F1" w:rsidRDefault="00B02E79" w:rsidP="00B02E79">
      <w:pPr>
        <w:spacing w:before="1800"/>
        <w:jc w:val="center"/>
        <w:rPr>
          <w:b/>
          <w:bCs/>
          <w:sz w:val="32"/>
          <w:szCs w:val="32"/>
          <w:rtl/>
          <w:lang w:bidi="fa-IR"/>
        </w:rPr>
      </w:pPr>
      <w:r w:rsidRPr="00EF64F1">
        <w:rPr>
          <w:rFonts w:hint="cs"/>
          <w:b/>
          <w:bCs/>
          <w:sz w:val="32"/>
          <w:szCs w:val="32"/>
          <w:rtl/>
          <w:lang w:bidi="fa-IR"/>
        </w:rPr>
        <w:t xml:space="preserve">گزارش </w:t>
      </w:r>
      <w:r>
        <w:rPr>
          <w:rFonts w:hint="cs"/>
          <w:b/>
          <w:bCs/>
          <w:sz w:val="32"/>
          <w:szCs w:val="32"/>
          <w:rtl/>
          <w:lang w:bidi="fa-IR"/>
        </w:rPr>
        <w:t>پروژه پردازش سیگنال</w:t>
      </w:r>
    </w:p>
    <w:p w14:paraId="6CA1B16E" w14:textId="77777777" w:rsidR="00B02E79" w:rsidRDefault="00B02E79" w:rsidP="00B02E79">
      <w:pPr>
        <w:jc w:val="center"/>
        <w:rPr>
          <w:b/>
          <w:bCs/>
          <w:sz w:val="28"/>
          <w:szCs w:val="32"/>
          <w:rtl/>
          <w:lang w:bidi="fa-IR"/>
        </w:rPr>
      </w:pPr>
      <w:r>
        <w:rPr>
          <w:rFonts w:hint="cs"/>
          <w:b/>
          <w:bCs/>
          <w:rtl/>
          <w:lang w:bidi="fa-IR"/>
        </w:rPr>
        <w:t>دانشجو</w:t>
      </w:r>
    </w:p>
    <w:p w14:paraId="1220A7E6" w14:textId="338AEDA8" w:rsidR="00B02E79" w:rsidRDefault="00B02E79" w:rsidP="00B02E79">
      <w:pPr>
        <w:jc w:val="center"/>
        <w:rPr>
          <w:rFonts w:hint="cs"/>
          <w:b/>
          <w:bCs/>
          <w:sz w:val="28"/>
          <w:szCs w:val="32"/>
          <w:rtl/>
          <w:lang w:bidi="fa-IR"/>
        </w:rPr>
      </w:pPr>
      <w:proofErr w:type="spellStart"/>
      <w:r>
        <w:rPr>
          <w:rFonts w:hint="cs"/>
          <w:b/>
          <w:bCs/>
          <w:sz w:val="28"/>
          <w:szCs w:val="32"/>
          <w:rtl/>
          <w:lang w:bidi="fa-IR"/>
        </w:rPr>
        <w:t>سیدابوالفضل</w:t>
      </w:r>
      <w:proofErr w:type="spellEnd"/>
      <w:r>
        <w:rPr>
          <w:rFonts w:hint="cs"/>
          <w:b/>
          <w:bCs/>
          <w:sz w:val="28"/>
          <w:szCs w:val="32"/>
          <w:rtl/>
          <w:lang w:bidi="fa-IR"/>
        </w:rPr>
        <w:t xml:space="preserve"> مرتضوی 9833063 </w:t>
      </w:r>
    </w:p>
    <w:p w14:paraId="73CC2004" w14:textId="78F53F6C" w:rsidR="00B02E79" w:rsidRDefault="00B02E79" w:rsidP="00B02E79">
      <w:pPr>
        <w:jc w:val="center"/>
        <w:rPr>
          <w:b/>
          <w:bCs/>
          <w:sz w:val="28"/>
          <w:szCs w:val="32"/>
          <w:rtl/>
          <w:lang w:bidi="fa-IR"/>
        </w:rPr>
      </w:pPr>
    </w:p>
    <w:p w14:paraId="738F09BE" w14:textId="5175B36F" w:rsidR="00B02E79" w:rsidRDefault="00B02E79" w:rsidP="00B02E79">
      <w:pPr>
        <w:jc w:val="center"/>
        <w:rPr>
          <w:b/>
          <w:bCs/>
          <w:sz w:val="28"/>
          <w:szCs w:val="32"/>
          <w:rtl/>
          <w:lang w:bidi="fa-IR"/>
        </w:rPr>
      </w:pPr>
    </w:p>
    <w:p w14:paraId="2B719B71" w14:textId="40650A07" w:rsidR="00B02E79" w:rsidRDefault="00B02E79" w:rsidP="00B02E79">
      <w:pPr>
        <w:jc w:val="center"/>
        <w:rPr>
          <w:b/>
          <w:bCs/>
          <w:sz w:val="28"/>
          <w:szCs w:val="32"/>
          <w:rtl/>
          <w:lang w:bidi="fa-IR"/>
        </w:rPr>
      </w:pPr>
    </w:p>
    <w:p w14:paraId="7F3E8F6C" w14:textId="3FD46414" w:rsidR="00B02E79" w:rsidRDefault="00B02E79" w:rsidP="00B02E79">
      <w:pPr>
        <w:jc w:val="center"/>
        <w:rPr>
          <w:b/>
          <w:bCs/>
          <w:sz w:val="28"/>
          <w:szCs w:val="32"/>
          <w:rtl/>
          <w:lang w:bidi="fa-IR"/>
        </w:rPr>
      </w:pPr>
    </w:p>
    <w:p w14:paraId="52103A97" w14:textId="53A49F33" w:rsidR="00B02E79" w:rsidRDefault="00B02E79" w:rsidP="00B02E79">
      <w:pPr>
        <w:jc w:val="center"/>
        <w:rPr>
          <w:b/>
          <w:bCs/>
          <w:sz w:val="28"/>
          <w:szCs w:val="32"/>
          <w:rtl/>
          <w:lang w:bidi="fa-IR"/>
        </w:rPr>
      </w:pPr>
    </w:p>
    <w:p w14:paraId="6D7C5A64" w14:textId="56A499A0" w:rsidR="00B02E79" w:rsidRDefault="00B02E79" w:rsidP="00B02E79">
      <w:pPr>
        <w:jc w:val="center"/>
        <w:rPr>
          <w:b/>
          <w:bCs/>
          <w:sz w:val="28"/>
          <w:szCs w:val="32"/>
          <w:rtl/>
          <w:lang w:bidi="fa-IR"/>
        </w:rPr>
      </w:pPr>
    </w:p>
    <w:p w14:paraId="03A66D2A" w14:textId="77777777" w:rsidR="00B02E79" w:rsidRDefault="00B02E79" w:rsidP="00B02E79">
      <w:pPr>
        <w:jc w:val="center"/>
        <w:rPr>
          <w:b/>
          <w:bCs/>
          <w:sz w:val="28"/>
          <w:szCs w:val="32"/>
          <w:rtl/>
          <w:lang w:bidi="fa-IR"/>
        </w:rPr>
      </w:pPr>
    </w:p>
    <w:p w14:paraId="1196DD8B" w14:textId="63BDE893" w:rsidR="00B02E79" w:rsidRDefault="00B02E79" w:rsidP="00B02E79">
      <w:pPr>
        <w:jc w:val="center"/>
        <w:rPr>
          <w:b/>
          <w:bCs/>
          <w:sz w:val="28"/>
          <w:szCs w:val="32"/>
          <w:rtl/>
          <w:lang w:bidi="fa-IR"/>
        </w:rPr>
      </w:pPr>
    </w:p>
    <w:p w14:paraId="51AB7BAF" w14:textId="77777777" w:rsidR="00B02E79" w:rsidRDefault="00B02E79" w:rsidP="00B02E79">
      <w:pPr>
        <w:jc w:val="center"/>
        <w:rPr>
          <w:b/>
          <w:bCs/>
          <w:sz w:val="28"/>
          <w:szCs w:val="32"/>
          <w:rtl/>
          <w:lang w:bidi="fa-IR"/>
        </w:rPr>
        <w:sectPr w:rsidR="00B02E79" w:rsidSect="00673AD8">
          <w:pgSz w:w="11906" w:h="16838"/>
          <w:pgMar w:top="1440" w:right="1440" w:bottom="1440" w:left="1440" w:header="720" w:footer="720" w:gutter="0"/>
          <w:cols w:space="720"/>
          <w:bidi/>
          <w:rtlGutter/>
          <w:docGrid w:linePitch="360"/>
        </w:sectPr>
      </w:pPr>
      <w:r>
        <w:rPr>
          <w:rFonts w:hint="cs"/>
          <w:b/>
          <w:bCs/>
          <w:sz w:val="28"/>
          <w:szCs w:val="32"/>
          <w:rtl/>
          <w:lang w:bidi="fa-IR"/>
        </w:rPr>
        <w:t>فروردین 1402</w:t>
      </w:r>
    </w:p>
    <w:sdt>
      <w:sdtPr>
        <w:rPr>
          <w:rFonts w:ascii="Times New Roman" w:eastAsiaTheme="minorHAnsi" w:hAnsi="Times New Roman" w:cs="B Nazanin"/>
          <w:color w:val="auto"/>
          <w:sz w:val="26"/>
          <w:szCs w:val="28"/>
          <w:lang w:val="fa-IR" w:bidi="ar-SA"/>
        </w:rPr>
        <w:id w:val="727653487"/>
        <w:docPartObj>
          <w:docPartGallery w:val="Table of Contents"/>
          <w:docPartUnique/>
        </w:docPartObj>
      </w:sdtPr>
      <w:sdtEndPr>
        <w:rPr>
          <w:b/>
          <w:bCs/>
          <w:rtl/>
        </w:rPr>
      </w:sdtEndPr>
      <w:sdtContent>
        <w:p w14:paraId="24200196" w14:textId="28CB2DFA" w:rsidR="00BA4030" w:rsidRDefault="00BA4030">
          <w:pPr>
            <w:pStyle w:val="TOCHeading"/>
          </w:pPr>
          <w:r>
            <w:rPr>
              <w:rtl/>
              <w:lang w:val="fa-IR"/>
            </w:rPr>
            <w:t>مطالب</w:t>
          </w:r>
        </w:p>
        <w:p w14:paraId="07333624" w14:textId="4A8E7362" w:rsidR="00BA4030" w:rsidRDefault="00BA4030">
          <w:pPr>
            <w:pStyle w:val="TOC1"/>
            <w:tabs>
              <w:tab w:val="left" w:pos="440"/>
              <w:tab w:val="right" w:leader="dot" w:pos="9016"/>
            </w:tabs>
            <w:rPr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65929" w:history="1">
            <w:r>
              <w:rPr>
                <w:noProof/>
                <w:rtl/>
              </w:rPr>
              <w:tab/>
            </w:r>
            <w:r w:rsidRPr="003C03FD">
              <w:rPr>
                <w:rStyle w:val="Hyperlink"/>
                <w:noProof/>
                <w:rtl/>
              </w:rPr>
              <w:t>تمر</w:t>
            </w:r>
            <w:r w:rsidRPr="003C03FD">
              <w:rPr>
                <w:rStyle w:val="Hyperlink"/>
                <w:rFonts w:hint="cs"/>
                <w:noProof/>
                <w:rtl/>
              </w:rPr>
              <w:t>ی</w:t>
            </w:r>
            <w:r w:rsidRPr="003C03FD">
              <w:rPr>
                <w:rStyle w:val="Hyperlink"/>
                <w:rFonts w:hint="eastAsia"/>
                <w:noProof/>
                <w:rtl/>
              </w:rPr>
              <w:t>ن</w:t>
            </w:r>
            <w:r w:rsidRPr="003C03FD">
              <w:rPr>
                <w:rStyle w:val="Hyperlink"/>
                <w:noProof/>
                <w:rtl/>
              </w:rPr>
              <w:t xml:space="preserve"> اول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Toc131865929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673AD8">
              <w:rPr>
                <w:noProof/>
                <w:webHidden/>
                <w:rtl/>
              </w:rPr>
              <w:t>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2B0C7DD" w14:textId="0543F4E6" w:rsidR="00BA4030" w:rsidRDefault="00F954B3">
          <w:pPr>
            <w:pStyle w:val="TOC2"/>
            <w:tabs>
              <w:tab w:val="left" w:pos="1100"/>
              <w:tab w:val="right" w:leader="dot" w:pos="9016"/>
            </w:tabs>
            <w:rPr>
              <w:noProof/>
              <w:rtl/>
            </w:rPr>
          </w:pPr>
          <w:hyperlink w:anchor="_Toc131865930" w:history="1">
            <w:r w:rsidR="00BA4030" w:rsidRPr="003C03FD">
              <w:rPr>
                <w:rStyle w:val="Hyperlink"/>
                <w:noProof/>
                <w:rtl/>
              </w:rPr>
              <w:t>1‏-‏1</w:t>
            </w:r>
            <w:r w:rsidR="00BA4030">
              <w:rPr>
                <w:noProof/>
                <w:rtl/>
              </w:rPr>
              <w:tab/>
            </w:r>
            <w:r w:rsidR="00BA4030" w:rsidRPr="003C03FD">
              <w:rPr>
                <w:rStyle w:val="Hyperlink"/>
                <w:noProof/>
                <w:rtl/>
              </w:rPr>
              <w:t>بخش الف</w:t>
            </w:r>
            <w:r w:rsidR="00BA4030">
              <w:rPr>
                <w:noProof/>
                <w:webHidden/>
                <w:rtl/>
              </w:rPr>
              <w:tab/>
            </w:r>
            <w:r w:rsidR="00BA4030">
              <w:rPr>
                <w:noProof/>
                <w:webHidden/>
                <w:rtl/>
              </w:rPr>
              <w:fldChar w:fldCharType="begin"/>
            </w:r>
            <w:r w:rsidR="00BA4030">
              <w:rPr>
                <w:noProof/>
                <w:webHidden/>
                <w:rtl/>
              </w:rPr>
              <w:instrText xml:space="preserve"> </w:instrText>
            </w:r>
            <w:r w:rsidR="00BA4030">
              <w:rPr>
                <w:noProof/>
                <w:webHidden/>
              </w:rPr>
              <w:instrText>PAGEREF</w:instrText>
            </w:r>
            <w:r w:rsidR="00BA4030">
              <w:rPr>
                <w:noProof/>
                <w:webHidden/>
                <w:rtl/>
              </w:rPr>
              <w:instrText xml:space="preserve"> _</w:instrText>
            </w:r>
            <w:r w:rsidR="00BA4030">
              <w:rPr>
                <w:noProof/>
                <w:webHidden/>
              </w:rPr>
              <w:instrText>Toc131865930 \h</w:instrText>
            </w:r>
            <w:r w:rsidR="00BA4030">
              <w:rPr>
                <w:noProof/>
                <w:webHidden/>
                <w:rtl/>
              </w:rPr>
              <w:instrText xml:space="preserve"> </w:instrText>
            </w:r>
            <w:r w:rsidR="00BA4030">
              <w:rPr>
                <w:noProof/>
                <w:webHidden/>
                <w:rtl/>
              </w:rPr>
            </w:r>
            <w:r w:rsidR="00BA4030">
              <w:rPr>
                <w:noProof/>
                <w:webHidden/>
                <w:rtl/>
              </w:rPr>
              <w:fldChar w:fldCharType="separate"/>
            </w:r>
            <w:r w:rsidR="00673AD8">
              <w:rPr>
                <w:noProof/>
                <w:webHidden/>
                <w:rtl/>
              </w:rPr>
              <w:t>1</w:t>
            </w:r>
            <w:r w:rsidR="00BA4030">
              <w:rPr>
                <w:noProof/>
                <w:webHidden/>
                <w:rtl/>
              </w:rPr>
              <w:fldChar w:fldCharType="end"/>
            </w:r>
          </w:hyperlink>
        </w:p>
        <w:p w14:paraId="62F03962" w14:textId="540E8337" w:rsidR="00BA4030" w:rsidRDefault="00F954B3">
          <w:pPr>
            <w:pStyle w:val="TOC2"/>
            <w:tabs>
              <w:tab w:val="left" w:pos="1100"/>
              <w:tab w:val="right" w:leader="dot" w:pos="9016"/>
            </w:tabs>
            <w:rPr>
              <w:noProof/>
              <w:rtl/>
            </w:rPr>
          </w:pPr>
          <w:hyperlink w:anchor="_Toc131865931" w:history="1">
            <w:r w:rsidR="00BA4030" w:rsidRPr="003C03FD">
              <w:rPr>
                <w:rStyle w:val="Hyperlink"/>
                <w:noProof/>
                <w:rtl/>
              </w:rPr>
              <w:t>1‏-‏2</w:t>
            </w:r>
            <w:r w:rsidR="00BA4030">
              <w:rPr>
                <w:noProof/>
                <w:rtl/>
              </w:rPr>
              <w:tab/>
            </w:r>
            <w:r w:rsidR="00BA4030" w:rsidRPr="003C03FD">
              <w:rPr>
                <w:rStyle w:val="Hyperlink"/>
                <w:noProof/>
                <w:rtl/>
              </w:rPr>
              <w:t>بخش ب</w:t>
            </w:r>
            <w:r w:rsidR="00BA4030">
              <w:rPr>
                <w:noProof/>
                <w:webHidden/>
                <w:rtl/>
              </w:rPr>
              <w:tab/>
            </w:r>
            <w:r w:rsidR="00BA4030">
              <w:rPr>
                <w:noProof/>
                <w:webHidden/>
                <w:rtl/>
              </w:rPr>
              <w:fldChar w:fldCharType="begin"/>
            </w:r>
            <w:r w:rsidR="00BA4030">
              <w:rPr>
                <w:noProof/>
                <w:webHidden/>
                <w:rtl/>
              </w:rPr>
              <w:instrText xml:space="preserve"> </w:instrText>
            </w:r>
            <w:r w:rsidR="00BA4030">
              <w:rPr>
                <w:noProof/>
                <w:webHidden/>
              </w:rPr>
              <w:instrText>PAGEREF</w:instrText>
            </w:r>
            <w:r w:rsidR="00BA4030">
              <w:rPr>
                <w:noProof/>
                <w:webHidden/>
                <w:rtl/>
              </w:rPr>
              <w:instrText xml:space="preserve"> _</w:instrText>
            </w:r>
            <w:r w:rsidR="00BA4030">
              <w:rPr>
                <w:noProof/>
                <w:webHidden/>
              </w:rPr>
              <w:instrText>Toc131865931 \h</w:instrText>
            </w:r>
            <w:r w:rsidR="00BA4030">
              <w:rPr>
                <w:noProof/>
                <w:webHidden/>
                <w:rtl/>
              </w:rPr>
              <w:instrText xml:space="preserve"> </w:instrText>
            </w:r>
            <w:r w:rsidR="00BA4030">
              <w:rPr>
                <w:noProof/>
                <w:webHidden/>
                <w:rtl/>
              </w:rPr>
            </w:r>
            <w:r w:rsidR="00BA4030">
              <w:rPr>
                <w:noProof/>
                <w:webHidden/>
                <w:rtl/>
              </w:rPr>
              <w:fldChar w:fldCharType="separate"/>
            </w:r>
            <w:r w:rsidR="00673AD8">
              <w:rPr>
                <w:noProof/>
                <w:webHidden/>
                <w:rtl/>
              </w:rPr>
              <w:t>1</w:t>
            </w:r>
            <w:r w:rsidR="00BA4030">
              <w:rPr>
                <w:noProof/>
                <w:webHidden/>
                <w:rtl/>
              </w:rPr>
              <w:fldChar w:fldCharType="end"/>
            </w:r>
          </w:hyperlink>
        </w:p>
        <w:p w14:paraId="34D6451C" w14:textId="0A215483" w:rsidR="00BA4030" w:rsidRDefault="00F954B3">
          <w:pPr>
            <w:pStyle w:val="TOC2"/>
            <w:tabs>
              <w:tab w:val="left" w:pos="1100"/>
              <w:tab w:val="right" w:leader="dot" w:pos="9016"/>
            </w:tabs>
            <w:rPr>
              <w:noProof/>
              <w:rtl/>
            </w:rPr>
          </w:pPr>
          <w:hyperlink w:anchor="_Toc131865932" w:history="1">
            <w:r w:rsidR="00BA4030" w:rsidRPr="003C03FD">
              <w:rPr>
                <w:rStyle w:val="Hyperlink"/>
                <w:noProof/>
                <w:rtl/>
              </w:rPr>
              <w:t>1‏-‏3</w:t>
            </w:r>
            <w:r w:rsidR="00BA4030">
              <w:rPr>
                <w:noProof/>
                <w:rtl/>
              </w:rPr>
              <w:tab/>
            </w:r>
            <w:r w:rsidR="00BA4030" w:rsidRPr="003C03FD">
              <w:rPr>
                <w:rStyle w:val="Hyperlink"/>
                <w:noProof/>
                <w:rtl/>
              </w:rPr>
              <w:t>بخش ج</w:t>
            </w:r>
            <w:r w:rsidR="00BA4030">
              <w:rPr>
                <w:noProof/>
                <w:webHidden/>
                <w:rtl/>
              </w:rPr>
              <w:tab/>
            </w:r>
            <w:r w:rsidR="00BA4030">
              <w:rPr>
                <w:noProof/>
                <w:webHidden/>
                <w:rtl/>
              </w:rPr>
              <w:fldChar w:fldCharType="begin"/>
            </w:r>
            <w:r w:rsidR="00BA4030">
              <w:rPr>
                <w:noProof/>
                <w:webHidden/>
                <w:rtl/>
              </w:rPr>
              <w:instrText xml:space="preserve"> </w:instrText>
            </w:r>
            <w:r w:rsidR="00BA4030">
              <w:rPr>
                <w:noProof/>
                <w:webHidden/>
              </w:rPr>
              <w:instrText>PAGEREF</w:instrText>
            </w:r>
            <w:r w:rsidR="00BA4030">
              <w:rPr>
                <w:noProof/>
                <w:webHidden/>
                <w:rtl/>
              </w:rPr>
              <w:instrText xml:space="preserve"> _</w:instrText>
            </w:r>
            <w:r w:rsidR="00BA4030">
              <w:rPr>
                <w:noProof/>
                <w:webHidden/>
              </w:rPr>
              <w:instrText>Toc131865932 \h</w:instrText>
            </w:r>
            <w:r w:rsidR="00BA4030">
              <w:rPr>
                <w:noProof/>
                <w:webHidden/>
                <w:rtl/>
              </w:rPr>
              <w:instrText xml:space="preserve"> </w:instrText>
            </w:r>
            <w:r w:rsidR="00BA4030">
              <w:rPr>
                <w:noProof/>
                <w:webHidden/>
                <w:rtl/>
              </w:rPr>
            </w:r>
            <w:r w:rsidR="00BA4030">
              <w:rPr>
                <w:noProof/>
                <w:webHidden/>
                <w:rtl/>
              </w:rPr>
              <w:fldChar w:fldCharType="separate"/>
            </w:r>
            <w:r w:rsidR="00673AD8">
              <w:rPr>
                <w:noProof/>
                <w:webHidden/>
                <w:rtl/>
              </w:rPr>
              <w:t>2</w:t>
            </w:r>
            <w:r w:rsidR="00BA4030">
              <w:rPr>
                <w:noProof/>
                <w:webHidden/>
                <w:rtl/>
              </w:rPr>
              <w:fldChar w:fldCharType="end"/>
            </w:r>
          </w:hyperlink>
        </w:p>
        <w:p w14:paraId="1B261B37" w14:textId="7CFFF9D4" w:rsidR="00BA4030" w:rsidRDefault="00F954B3">
          <w:pPr>
            <w:pStyle w:val="TOC2"/>
            <w:tabs>
              <w:tab w:val="left" w:pos="1100"/>
              <w:tab w:val="right" w:leader="dot" w:pos="9016"/>
            </w:tabs>
            <w:rPr>
              <w:noProof/>
              <w:rtl/>
            </w:rPr>
          </w:pPr>
          <w:hyperlink w:anchor="_Toc131865933" w:history="1">
            <w:r w:rsidR="00BA4030" w:rsidRPr="003C03FD">
              <w:rPr>
                <w:rStyle w:val="Hyperlink"/>
                <w:noProof/>
                <w:rtl/>
              </w:rPr>
              <w:t>1‏-‏4</w:t>
            </w:r>
            <w:r w:rsidR="00BA4030">
              <w:rPr>
                <w:noProof/>
                <w:rtl/>
              </w:rPr>
              <w:tab/>
            </w:r>
            <w:r w:rsidR="00BA4030" w:rsidRPr="003C03FD">
              <w:rPr>
                <w:rStyle w:val="Hyperlink"/>
                <w:noProof/>
                <w:rtl/>
              </w:rPr>
              <w:t>بخش د</w:t>
            </w:r>
            <w:r w:rsidR="00BA4030">
              <w:rPr>
                <w:noProof/>
                <w:webHidden/>
                <w:rtl/>
              </w:rPr>
              <w:tab/>
            </w:r>
            <w:r w:rsidR="00BA4030">
              <w:rPr>
                <w:noProof/>
                <w:webHidden/>
                <w:rtl/>
              </w:rPr>
              <w:fldChar w:fldCharType="begin"/>
            </w:r>
            <w:r w:rsidR="00BA4030">
              <w:rPr>
                <w:noProof/>
                <w:webHidden/>
                <w:rtl/>
              </w:rPr>
              <w:instrText xml:space="preserve"> </w:instrText>
            </w:r>
            <w:r w:rsidR="00BA4030">
              <w:rPr>
                <w:noProof/>
                <w:webHidden/>
              </w:rPr>
              <w:instrText>PAGEREF</w:instrText>
            </w:r>
            <w:r w:rsidR="00BA4030">
              <w:rPr>
                <w:noProof/>
                <w:webHidden/>
                <w:rtl/>
              </w:rPr>
              <w:instrText xml:space="preserve"> _</w:instrText>
            </w:r>
            <w:r w:rsidR="00BA4030">
              <w:rPr>
                <w:noProof/>
                <w:webHidden/>
              </w:rPr>
              <w:instrText>Toc131865933 \h</w:instrText>
            </w:r>
            <w:r w:rsidR="00BA4030">
              <w:rPr>
                <w:noProof/>
                <w:webHidden/>
                <w:rtl/>
              </w:rPr>
              <w:instrText xml:space="preserve"> </w:instrText>
            </w:r>
            <w:r w:rsidR="00BA4030">
              <w:rPr>
                <w:noProof/>
                <w:webHidden/>
                <w:rtl/>
              </w:rPr>
            </w:r>
            <w:r w:rsidR="00BA4030">
              <w:rPr>
                <w:noProof/>
                <w:webHidden/>
                <w:rtl/>
              </w:rPr>
              <w:fldChar w:fldCharType="separate"/>
            </w:r>
            <w:r w:rsidR="00673AD8">
              <w:rPr>
                <w:noProof/>
                <w:webHidden/>
                <w:rtl/>
              </w:rPr>
              <w:t>4</w:t>
            </w:r>
            <w:r w:rsidR="00BA4030">
              <w:rPr>
                <w:noProof/>
                <w:webHidden/>
                <w:rtl/>
              </w:rPr>
              <w:fldChar w:fldCharType="end"/>
            </w:r>
          </w:hyperlink>
        </w:p>
        <w:p w14:paraId="7AE99DB2" w14:textId="6D1DBC3C" w:rsidR="00BA4030" w:rsidRDefault="00BA4030">
          <w:r>
            <w:rPr>
              <w:b/>
              <w:bCs/>
              <w:lang w:val="fa-IR"/>
            </w:rPr>
            <w:fldChar w:fldCharType="end"/>
          </w:r>
        </w:p>
      </w:sdtContent>
    </w:sdt>
    <w:p w14:paraId="44FA7E04" w14:textId="77777777" w:rsidR="00B02E79" w:rsidRDefault="00B02E79" w:rsidP="00B02E79">
      <w:pPr>
        <w:jc w:val="center"/>
        <w:rPr>
          <w:b/>
          <w:bCs/>
          <w:sz w:val="28"/>
          <w:szCs w:val="32"/>
          <w:rtl/>
          <w:lang w:bidi="fa-IR"/>
        </w:rPr>
        <w:sectPr w:rsidR="00B02E79" w:rsidSect="00673AD8">
          <w:pgSz w:w="11906" w:h="16838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bidi/>
          <w:rtlGutter/>
          <w:docGrid w:linePitch="360"/>
        </w:sectPr>
      </w:pPr>
    </w:p>
    <w:p w14:paraId="07902965" w14:textId="51F19C3F" w:rsidR="00B02E79" w:rsidRDefault="00B02E79" w:rsidP="00B02E79">
      <w:pPr>
        <w:pStyle w:val="Heading1"/>
        <w:rPr>
          <w:rtl/>
        </w:rPr>
      </w:pPr>
      <w:bookmarkStart w:id="0" w:name="_Toc131865929"/>
      <w:r>
        <w:rPr>
          <w:rFonts w:hint="cs"/>
          <w:rtl/>
        </w:rPr>
        <w:lastRenderedPageBreak/>
        <w:t>تمرین اول</w:t>
      </w:r>
      <w:bookmarkEnd w:id="0"/>
    </w:p>
    <w:p w14:paraId="3D03F90D" w14:textId="4E318792" w:rsidR="00B02E79" w:rsidRDefault="00B02E79" w:rsidP="00B02E79">
      <w:pPr>
        <w:pStyle w:val="Heading2"/>
        <w:rPr>
          <w:rtl/>
        </w:rPr>
      </w:pPr>
      <w:bookmarkStart w:id="1" w:name="_Toc131865930"/>
      <w:r>
        <w:rPr>
          <w:rFonts w:hint="cs"/>
          <w:rtl/>
        </w:rPr>
        <w:t>بخش الف</w:t>
      </w:r>
      <w:bookmarkEnd w:id="1"/>
    </w:p>
    <w:p w14:paraId="7B53D989" w14:textId="69A24479" w:rsidR="00B02E79" w:rsidRPr="00B02E79" w:rsidRDefault="00B02E79" w:rsidP="00B02E7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با کاهش نرخ نمونه برداری صدا وضوح خود را از دست </w:t>
      </w:r>
      <w:proofErr w:type="spellStart"/>
      <w:r>
        <w:rPr>
          <w:rFonts w:hint="cs"/>
          <w:rtl/>
          <w:lang w:bidi="fa-IR"/>
        </w:rPr>
        <w:t>می‌دهد</w:t>
      </w:r>
      <w:proofErr w:type="spellEnd"/>
      <w:r>
        <w:rPr>
          <w:rFonts w:hint="cs"/>
          <w:rtl/>
          <w:lang w:bidi="fa-IR"/>
        </w:rPr>
        <w:t xml:space="preserve"> و همچنین بم تر از قبل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. در کاهش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2</m:t>
            </m:r>
          </m:den>
        </m:f>
      </m:oMath>
      <w:r>
        <w:rPr>
          <w:rFonts w:hint="cs"/>
          <w:rtl/>
          <w:lang w:bidi="fa-IR"/>
        </w:rPr>
        <w:t xml:space="preserve">  صدا همچنان کیفیت قابل قبولی دارد. اما با کاهش به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>4</m:t>
            </m:r>
          </m:den>
        </m:f>
      </m:oMath>
      <w:r>
        <w:rPr>
          <w:rFonts w:hint="cs"/>
          <w:rtl/>
          <w:lang w:bidi="fa-IR"/>
        </w:rPr>
        <w:t xml:space="preserve"> کیفیت صدا کمتر و نویز بیشتری دارد. در بقیه کاهش ها کیفیت صدا به شدت افت کرده و به سختی می‌توان متوجه جمله گفته شده شد.</w:t>
      </w:r>
    </w:p>
    <w:p w14:paraId="49D90296" w14:textId="77777777" w:rsidR="00B02E79" w:rsidRDefault="00B02E79" w:rsidP="00675788">
      <w:pPr>
        <w:keepNext/>
        <w:jc w:val="center"/>
      </w:pPr>
      <w:r w:rsidRPr="00B02E79">
        <w:rPr>
          <w:noProof/>
          <w:rtl/>
          <w:lang w:bidi="fa-IR"/>
        </w:rPr>
        <w:drawing>
          <wp:inline distT="0" distB="0" distL="0" distR="0" wp14:anchorId="4E4CA002" wp14:editId="2581E183">
            <wp:extent cx="6240073" cy="31165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5788" cy="311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D7C5" w14:textId="6D9EDB77" w:rsidR="00B02E79" w:rsidRPr="00B02E79" w:rsidRDefault="00B02E79" w:rsidP="00B02E79">
      <w:pPr>
        <w:pStyle w:val="Caption"/>
        <w:jc w:val="center"/>
        <w:rPr>
          <w:rtl/>
          <w:lang w:bidi="fa-IR"/>
        </w:rPr>
      </w:pPr>
      <w:bookmarkStart w:id="2" w:name="_Ref131849201"/>
      <w:r>
        <w:rPr>
          <w:rtl/>
        </w:rPr>
        <w:t xml:space="preserve">شکل  </w:t>
      </w:r>
      <w:r w:rsidR="00360E4F">
        <w:rPr>
          <w:rtl/>
        </w:rPr>
        <w:fldChar w:fldCharType="begin"/>
      </w:r>
      <w:r w:rsidR="00360E4F">
        <w:rPr>
          <w:rtl/>
        </w:rPr>
        <w:instrText xml:space="preserve"> </w:instrText>
      </w:r>
      <w:r w:rsidR="00360E4F">
        <w:instrText>STYLEREF</w:instrText>
      </w:r>
      <w:r w:rsidR="00360E4F">
        <w:rPr>
          <w:rtl/>
        </w:rPr>
        <w:instrText xml:space="preserve"> 1 \</w:instrText>
      </w:r>
      <w:r w:rsidR="00360E4F">
        <w:instrText>s</w:instrText>
      </w:r>
      <w:r w:rsidR="00360E4F">
        <w:rPr>
          <w:rtl/>
        </w:rPr>
        <w:instrText xml:space="preserve"> </w:instrText>
      </w:r>
      <w:r w:rsidR="00360E4F">
        <w:rPr>
          <w:rtl/>
        </w:rPr>
        <w:fldChar w:fldCharType="separate"/>
      </w:r>
      <w:r w:rsidR="00673AD8">
        <w:rPr>
          <w:noProof/>
          <w:rtl/>
        </w:rPr>
        <w:t>‏1</w:t>
      </w:r>
      <w:r w:rsidR="00360E4F">
        <w:rPr>
          <w:rtl/>
        </w:rPr>
        <w:fldChar w:fldCharType="end"/>
      </w:r>
      <w:r w:rsidR="00360E4F">
        <w:rPr>
          <w:rtl/>
        </w:rPr>
        <w:t>.</w:t>
      </w:r>
      <w:r w:rsidR="00360E4F">
        <w:rPr>
          <w:rtl/>
        </w:rPr>
        <w:fldChar w:fldCharType="begin"/>
      </w:r>
      <w:r w:rsidR="00360E4F">
        <w:rPr>
          <w:rtl/>
        </w:rPr>
        <w:instrText xml:space="preserve"> </w:instrText>
      </w:r>
      <w:r w:rsidR="00360E4F">
        <w:instrText>SEQ</w:instrText>
      </w:r>
      <w:r w:rsidR="00360E4F">
        <w:rPr>
          <w:rtl/>
        </w:rPr>
        <w:instrText xml:space="preserve"> شکل_ \* </w:instrText>
      </w:r>
      <w:r w:rsidR="00360E4F">
        <w:instrText>ARABIC \s 1</w:instrText>
      </w:r>
      <w:r w:rsidR="00360E4F">
        <w:rPr>
          <w:rtl/>
        </w:rPr>
        <w:instrText xml:space="preserve"> </w:instrText>
      </w:r>
      <w:r w:rsidR="00360E4F">
        <w:rPr>
          <w:rtl/>
        </w:rPr>
        <w:fldChar w:fldCharType="separate"/>
      </w:r>
      <w:r w:rsidR="00673AD8">
        <w:rPr>
          <w:noProof/>
          <w:rtl/>
        </w:rPr>
        <w:t>1</w:t>
      </w:r>
      <w:r w:rsidR="00360E4F">
        <w:rPr>
          <w:rtl/>
        </w:rPr>
        <w:fldChar w:fldCharType="end"/>
      </w:r>
      <w:bookmarkEnd w:id="2"/>
      <w:r>
        <w:rPr>
          <w:rFonts w:hint="cs"/>
          <w:noProof/>
          <w:rtl/>
          <w:lang w:bidi="fa-IR"/>
        </w:rPr>
        <w:t xml:space="preserve"> تحلیل اسپکتروم بخش الف</w:t>
      </w:r>
    </w:p>
    <w:p w14:paraId="757BD17D" w14:textId="256B8562" w:rsidR="00B02E79" w:rsidRDefault="00B02E79" w:rsidP="00B02E79">
      <w:pPr>
        <w:rPr>
          <w:rtl/>
          <w:lang w:bidi="fa-IR"/>
        </w:rPr>
      </w:pP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lang w:bidi="fa-IR"/>
        </w:rPr>
        <w:instrText>REF</w:instrText>
      </w:r>
      <w:r>
        <w:rPr>
          <w:rtl/>
          <w:lang w:bidi="fa-IR"/>
        </w:rPr>
        <w:instrText xml:space="preserve"> _</w:instrText>
      </w:r>
      <w:r>
        <w:rPr>
          <w:lang w:bidi="fa-IR"/>
        </w:rPr>
        <w:instrText>Ref131849201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 w:rsidR="00673AD8">
        <w:rPr>
          <w:rtl/>
        </w:rPr>
        <w:t xml:space="preserve">شکل  </w:t>
      </w:r>
      <w:r w:rsidR="00673AD8">
        <w:rPr>
          <w:noProof/>
          <w:rtl/>
        </w:rPr>
        <w:t>‏1</w:t>
      </w:r>
      <w:r w:rsidR="00673AD8">
        <w:rPr>
          <w:rtl/>
        </w:rPr>
        <w:t>.</w:t>
      </w:r>
      <w:r w:rsidR="00673AD8">
        <w:rPr>
          <w:noProof/>
          <w:rtl/>
        </w:rPr>
        <w:t>1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تحلیل </w:t>
      </w:r>
      <w:proofErr w:type="spellStart"/>
      <w:r>
        <w:rPr>
          <w:rFonts w:hint="cs"/>
          <w:rtl/>
          <w:lang w:bidi="fa-IR"/>
        </w:rPr>
        <w:t>اسپکتروم</w:t>
      </w:r>
      <w:proofErr w:type="spellEnd"/>
      <w:r>
        <w:rPr>
          <w:rFonts w:hint="cs"/>
          <w:rtl/>
          <w:lang w:bidi="fa-IR"/>
        </w:rPr>
        <w:t xml:space="preserve"> بخش الف آورده شده است. این تصویر به خوبی </w:t>
      </w:r>
      <w:proofErr w:type="spellStart"/>
      <w:r>
        <w:rPr>
          <w:rFonts w:hint="cs"/>
          <w:rtl/>
          <w:lang w:bidi="fa-IR"/>
        </w:rPr>
        <w:t>گفته‌های</w:t>
      </w:r>
      <w:proofErr w:type="spellEnd"/>
      <w:r>
        <w:rPr>
          <w:rFonts w:hint="cs"/>
          <w:rtl/>
          <w:lang w:bidi="fa-IR"/>
        </w:rPr>
        <w:t xml:space="preserve"> بخش پیش را تایید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. چراکه در دو بخش اول توان سیگنال </w:t>
      </w:r>
      <w:r w:rsidR="00675788">
        <w:rPr>
          <w:rFonts w:hint="cs"/>
          <w:rtl/>
          <w:lang w:bidi="fa-IR"/>
        </w:rPr>
        <w:t xml:space="preserve">بیشتر است( </w:t>
      </w:r>
      <w:proofErr w:type="spellStart"/>
      <w:r w:rsidR="00675788">
        <w:rPr>
          <w:rFonts w:hint="cs"/>
          <w:rtl/>
          <w:lang w:bidi="fa-IR"/>
        </w:rPr>
        <w:t>بخش‌های</w:t>
      </w:r>
      <w:proofErr w:type="spellEnd"/>
      <w:r w:rsidR="00675788">
        <w:rPr>
          <w:rFonts w:hint="cs"/>
          <w:rtl/>
          <w:lang w:bidi="fa-IR"/>
        </w:rPr>
        <w:t xml:space="preserve"> آبی رنگ بیشتری دارد) اما در بقیه </w:t>
      </w:r>
      <w:proofErr w:type="spellStart"/>
      <w:r w:rsidR="00675788">
        <w:rPr>
          <w:rFonts w:hint="cs"/>
          <w:rtl/>
          <w:lang w:bidi="fa-IR"/>
        </w:rPr>
        <w:t>بخش‌ها</w:t>
      </w:r>
      <w:proofErr w:type="spellEnd"/>
      <w:r w:rsidR="00675788">
        <w:rPr>
          <w:rFonts w:hint="cs"/>
          <w:rtl/>
          <w:lang w:bidi="fa-IR"/>
        </w:rPr>
        <w:t xml:space="preserve"> این توان کاهش یافته است.</w:t>
      </w:r>
    </w:p>
    <w:p w14:paraId="7D1404B8" w14:textId="4EA4B75E" w:rsidR="00675788" w:rsidRDefault="00675788" w:rsidP="00675788">
      <w:pPr>
        <w:pStyle w:val="Heading2"/>
        <w:rPr>
          <w:rtl/>
        </w:rPr>
      </w:pPr>
      <w:bookmarkStart w:id="3" w:name="_Toc131865931"/>
      <w:r>
        <w:rPr>
          <w:rFonts w:hint="cs"/>
          <w:rtl/>
        </w:rPr>
        <w:t>بخش ب</w:t>
      </w:r>
      <w:bookmarkEnd w:id="3"/>
    </w:p>
    <w:p w14:paraId="201B7F39" w14:textId="143DC1D0" w:rsidR="00675788" w:rsidRDefault="00675788" w:rsidP="0067578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ابتدا با کاهش نرخ نمونه برداری کیفیت و شدت صدا بهبود </w:t>
      </w:r>
      <w:proofErr w:type="spellStart"/>
      <w:r>
        <w:rPr>
          <w:rFonts w:hint="cs"/>
          <w:rtl/>
          <w:lang w:bidi="fa-IR"/>
        </w:rPr>
        <w:t>می‌یابد</w:t>
      </w:r>
      <w:proofErr w:type="spellEnd"/>
      <w:r>
        <w:rPr>
          <w:rFonts w:hint="cs"/>
          <w:rtl/>
          <w:lang w:bidi="fa-IR"/>
        </w:rPr>
        <w:t xml:space="preserve"> اما سپس کاهش </w:t>
      </w:r>
      <w:proofErr w:type="spellStart"/>
      <w:r>
        <w:rPr>
          <w:rFonts w:hint="cs"/>
          <w:rtl/>
          <w:lang w:bidi="fa-IR"/>
        </w:rPr>
        <w:t>می‌یابد</w:t>
      </w:r>
      <w:proofErr w:type="spellEnd"/>
      <w:r w:rsidR="00254735">
        <w:rPr>
          <w:rFonts w:hint="cs"/>
          <w:rtl/>
          <w:lang w:bidi="fa-IR"/>
        </w:rPr>
        <w:t xml:space="preserve"> از علل این پدیده حذف </w:t>
      </w:r>
      <w:proofErr w:type="spellStart"/>
      <w:r w:rsidR="00254735">
        <w:rPr>
          <w:rFonts w:hint="cs"/>
          <w:rtl/>
          <w:lang w:bidi="fa-IR"/>
        </w:rPr>
        <w:t>نویزهای</w:t>
      </w:r>
      <w:proofErr w:type="spellEnd"/>
      <w:r w:rsidR="00254735">
        <w:rPr>
          <w:rFonts w:hint="cs"/>
          <w:rtl/>
          <w:lang w:bidi="fa-IR"/>
        </w:rPr>
        <w:t xml:space="preserve"> خارج از باند فیلتر است</w:t>
      </w:r>
      <w:r>
        <w:rPr>
          <w:rFonts w:hint="cs"/>
          <w:rtl/>
          <w:lang w:bidi="fa-IR"/>
        </w:rPr>
        <w:t xml:space="preserve">. با وجود فیلتر ضد تداخل این کاهش کیفیت به اندازه </w:t>
      </w:r>
      <w:r>
        <w:rPr>
          <w:rFonts w:hint="cs"/>
          <w:rtl/>
          <w:lang w:bidi="fa-IR"/>
        </w:rPr>
        <w:lastRenderedPageBreak/>
        <w:t xml:space="preserve">قبل نیست و در تمامی </w:t>
      </w:r>
      <w:proofErr w:type="spellStart"/>
      <w:r>
        <w:rPr>
          <w:rFonts w:hint="cs"/>
          <w:rtl/>
          <w:lang w:bidi="fa-IR"/>
        </w:rPr>
        <w:t>بخش‌ها</w:t>
      </w:r>
      <w:proofErr w:type="spellEnd"/>
      <w:r>
        <w:rPr>
          <w:rFonts w:hint="cs"/>
          <w:rtl/>
          <w:lang w:bidi="fa-IR"/>
        </w:rPr>
        <w:t xml:space="preserve"> 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متوجه جمله گفته شده شد. از نکات قابل توجه دیگر کاهش شدت صوت است که به خاطر دامنه فیلتر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. </w:t>
      </w:r>
    </w:p>
    <w:p w14:paraId="58219456" w14:textId="77777777" w:rsidR="00675788" w:rsidRDefault="00675788" w:rsidP="00675788">
      <w:pPr>
        <w:keepNext/>
      </w:pPr>
      <w:r w:rsidRPr="00675788">
        <w:rPr>
          <w:noProof/>
          <w:rtl/>
          <w:lang w:bidi="fa-IR"/>
        </w:rPr>
        <w:drawing>
          <wp:inline distT="0" distB="0" distL="0" distR="0" wp14:anchorId="1469AE00" wp14:editId="3C14507A">
            <wp:extent cx="5731510" cy="32391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2C4C" w14:textId="62A13051" w:rsidR="00675788" w:rsidRDefault="00675788" w:rsidP="00675788">
      <w:pPr>
        <w:pStyle w:val="Caption"/>
        <w:jc w:val="center"/>
        <w:rPr>
          <w:noProof/>
          <w:rtl/>
          <w:lang w:bidi="fa-IR"/>
        </w:rPr>
      </w:pPr>
      <w:bookmarkStart w:id="4" w:name="_Ref131849723"/>
      <w:r>
        <w:rPr>
          <w:rtl/>
        </w:rPr>
        <w:t xml:space="preserve">شکل  </w:t>
      </w:r>
      <w:r w:rsidR="00360E4F">
        <w:rPr>
          <w:rtl/>
        </w:rPr>
        <w:fldChar w:fldCharType="begin"/>
      </w:r>
      <w:r w:rsidR="00360E4F">
        <w:rPr>
          <w:rtl/>
        </w:rPr>
        <w:instrText xml:space="preserve"> </w:instrText>
      </w:r>
      <w:r w:rsidR="00360E4F">
        <w:instrText>STYLEREF</w:instrText>
      </w:r>
      <w:r w:rsidR="00360E4F">
        <w:rPr>
          <w:rtl/>
        </w:rPr>
        <w:instrText xml:space="preserve"> 1 \</w:instrText>
      </w:r>
      <w:r w:rsidR="00360E4F">
        <w:instrText>s</w:instrText>
      </w:r>
      <w:r w:rsidR="00360E4F">
        <w:rPr>
          <w:rtl/>
        </w:rPr>
        <w:instrText xml:space="preserve"> </w:instrText>
      </w:r>
      <w:r w:rsidR="00360E4F">
        <w:rPr>
          <w:rtl/>
        </w:rPr>
        <w:fldChar w:fldCharType="separate"/>
      </w:r>
      <w:r w:rsidR="00673AD8">
        <w:rPr>
          <w:noProof/>
          <w:rtl/>
        </w:rPr>
        <w:t>‏1</w:t>
      </w:r>
      <w:r w:rsidR="00360E4F">
        <w:rPr>
          <w:rtl/>
        </w:rPr>
        <w:fldChar w:fldCharType="end"/>
      </w:r>
      <w:r w:rsidR="00360E4F">
        <w:rPr>
          <w:rtl/>
        </w:rPr>
        <w:t>.</w:t>
      </w:r>
      <w:r w:rsidR="00360E4F">
        <w:rPr>
          <w:rtl/>
        </w:rPr>
        <w:fldChar w:fldCharType="begin"/>
      </w:r>
      <w:r w:rsidR="00360E4F">
        <w:rPr>
          <w:rtl/>
        </w:rPr>
        <w:instrText xml:space="preserve"> </w:instrText>
      </w:r>
      <w:r w:rsidR="00360E4F">
        <w:instrText>SEQ</w:instrText>
      </w:r>
      <w:r w:rsidR="00360E4F">
        <w:rPr>
          <w:rtl/>
        </w:rPr>
        <w:instrText xml:space="preserve"> شکل_ \* </w:instrText>
      </w:r>
      <w:r w:rsidR="00360E4F">
        <w:instrText>ARABIC \s 1</w:instrText>
      </w:r>
      <w:r w:rsidR="00360E4F">
        <w:rPr>
          <w:rtl/>
        </w:rPr>
        <w:instrText xml:space="preserve"> </w:instrText>
      </w:r>
      <w:r w:rsidR="00360E4F">
        <w:rPr>
          <w:rtl/>
        </w:rPr>
        <w:fldChar w:fldCharType="separate"/>
      </w:r>
      <w:r w:rsidR="00673AD8">
        <w:rPr>
          <w:noProof/>
          <w:rtl/>
        </w:rPr>
        <w:t>2</w:t>
      </w:r>
      <w:r w:rsidR="00360E4F">
        <w:rPr>
          <w:rtl/>
        </w:rPr>
        <w:fldChar w:fldCharType="end"/>
      </w:r>
      <w:bookmarkEnd w:id="4"/>
      <w:r>
        <w:rPr>
          <w:rFonts w:hint="cs"/>
          <w:noProof/>
          <w:rtl/>
          <w:lang w:bidi="fa-IR"/>
        </w:rPr>
        <w:t>تحلیل اسپکتروم بخش ب</w:t>
      </w:r>
    </w:p>
    <w:p w14:paraId="7A6A47CC" w14:textId="5C7A3E4C" w:rsidR="00675788" w:rsidRDefault="00675788" w:rsidP="00675788">
      <w:pPr>
        <w:rPr>
          <w:rtl/>
          <w:lang w:bidi="fa-IR"/>
        </w:rPr>
      </w:pPr>
      <w:r>
        <w:rPr>
          <w:rFonts w:hint="cs"/>
          <w:rtl/>
          <w:lang w:bidi="fa-IR"/>
        </w:rPr>
        <w:t>در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Ref131849723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 w:rsidR="00673AD8">
        <w:rPr>
          <w:rtl/>
        </w:rPr>
        <w:t xml:space="preserve">شکل  </w:t>
      </w:r>
      <w:r w:rsidR="00673AD8">
        <w:rPr>
          <w:noProof/>
          <w:rtl/>
        </w:rPr>
        <w:t>‏1</w:t>
      </w:r>
      <w:r w:rsidR="00673AD8">
        <w:rPr>
          <w:rtl/>
        </w:rPr>
        <w:t>.</w:t>
      </w:r>
      <w:r w:rsidR="00673AD8">
        <w:rPr>
          <w:noProof/>
          <w:rtl/>
        </w:rPr>
        <w:t>2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به خوبی </w:t>
      </w:r>
      <w:proofErr w:type="spellStart"/>
      <w:r>
        <w:rPr>
          <w:rFonts w:hint="cs"/>
          <w:rtl/>
          <w:lang w:bidi="fa-IR"/>
        </w:rPr>
        <w:t>می‌توان</w:t>
      </w:r>
      <w:proofErr w:type="spellEnd"/>
      <w:r>
        <w:rPr>
          <w:rFonts w:hint="cs"/>
          <w:rtl/>
          <w:lang w:bidi="fa-IR"/>
        </w:rPr>
        <w:t xml:space="preserve"> دید که ابتدا توان سیگنال افزایش یافته و سپس کاهش </w:t>
      </w:r>
      <w:proofErr w:type="spellStart"/>
      <w:r>
        <w:rPr>
          <w:rFonts w:hint="cs"/>
          <w:rtl/>
          <w:lang w:bidi="fa-IR"/>
        </w:rPr>
        <w:t>می‌یابد</w:t>
      </w:r>
      <w:proofErr w:type="spellEnd"/>
      <w:r>
        <w:rPr>
          <w:rFonts w:hint="cs"/>
          <w:rtl/>
          <w:lang w:bidi="fa-IR"/>
        </w:rPr>
        <w:t>.</w:t>
      </w:r>
    </w:p>
    <w:p w14:paraId="0491B898" w14:textId="41F339A4" w:rsidR="00675788" w:rsidRDefault="00675788" w:rsidP="00675788">
      <w:pPr>
        <w:pStyle w:val="Heading2"/>
        <w:rPr>
          <w:rtl/>
        </w:rPr>
      </w:pPr>
      <w:bookmarkStart w:id="5" w:name="_Toc131865932"/>
      <w:r>
        <w:rPr>
          <w:rFonts w:hint="cs"/>
          <w:rtl/>
        </w:rPr>
        <w:t>بخش ج</w:t>
      </w:r>
      <w:bookmarkEnd w:id="5"/>
    </w:p>
    <w:p w14:paraId="2AF7165B" w14:textId="7E72E54F" w:rsidR="00675788" w:rsidRDefault="00675788" w:rsidP="0067578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 در این بخش ابتدا به صورت عادی با تابع </w:t>
      </w:r>
      <w:r>
        <w:rPr>
          <w:lang w:bidi="fa-IR"/>
        </w:rPr>
        <w:t>decimate</w:t>
      </w:r>
      <w:r>
        <w:rPr>
          <w:rFonts w:hint="cs"/>
          <w:rtl/>
          <w:lang w:bidi="fa-IR"/>
        </w:rPr>
        <w:t xml:space="preserve"> و سپس با افزودن آپشن </w:t>
      </w:r>
      <w:r>
        <w:rPr>
          <w:lang w:bidi="fa-IR"/>
        </w:rPr>
        <w:t>FIR</w:t>
      </w:r>
      <w:r>
        <w:rPr>
          <w:rFonts w:hint="cs"/>
          <w:rtl/>
          <w:lang w:bidi="fa-IR"/>
        </w:rPr>
        <w:t xml:space="preserve"> با این تابع کار کردم. تغییر کیفیت صوت مانند بخش ب است. ابتدا افزایش و سپس کاهش کیفیت را داریم.</w:t>
      </w:r>
      <w:r w:rsidR="00254735">
        <w:rPr>
          <w:rFonts w:hint="cs"/>
          <w:rtl/>
          <w:lang w:bidi="fa-IR"/>
        </w:rPr>
        <w:t xml:space="preserve"> در مقایسه با بخش ب در این بخش ما کاهش صوت را نسبت به بخش الف نداریم. و در مقایسه با بخش الف کیفیت سیگنال به اندازه بخش الف کاهش نیافته است. در افزودن آپشن </w:t>
      </w:r>
      <w:r w:rsidR="00254735">
        <w:rPr>
          <w:lang w:bidi="fa-IR"/>
        </w:rPr>
        <w:t>FIR</w:t>
      </w:r>
      <w:r w:rsidR="00254735">
        <w:rPr>
          <w:rFonts w:hint="cs"/>
          <w:rtl/>
          <w:lang w:bidi="fa-IR"/>
        </w:rPr>
        <w:t xml:space="preserve"> تغییر چندانی در صوت حاصل نشد و فقط اندکی کیفیت آن بهبود یافته و شدت آن کمتر شد.</w:t>
      </w:r>
    </w:p>
    <w:p w14:paraId="7407D3B2" w14:textId="77777777" w:rsidR="00254735" w:rsidRDefault="00254735" w:rsidP="00254735">
      <w:pPr>
        <w:keepNext/>
      </w:pPr>
      <w:r w:rsidRPr="00254735">
        <w:rPr>
          <w:noProof/>
          <w:rtl/>
          <w:lang w:bidi="fa-IR"/>
        </w:rPr>
        <w:lastRenderedPageBreak/>
        <w:drawing>
          <wp:inline distT="0" distB="0" distL="0" distR="0" wp14:anchorId="02288FA0" wp14:editId="64AD38B6">
            <wp:extent cx="5731510" cy="30581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1491" w14:textId="209A2331" w:rsidR="00254735" w:rsidRDefault="00254735" w:rsidP="00254735">
      <w:pPr>
        <w:pStyle w:val="Caption"/>
        <w:jc w:val="center"/>
        <w:rPr>
          <w:noProof/>
          <w:rtl/>
          <w:lang w:bidi="fa-IR"/>
        </w:rPr>
      </w:pPr>
      <w:r>
        <w:rPr>
          <w:rtl/>
        </w:rPr>
        <w:t xml:space="preserve">شکل  </w:t>
      </w:r>
      <w:r w:rsidR="00360E4F">
        <w:rPr>
          <w:rtl/>
        </w:rPr>
        <w:fldChar w:fldCharType="begin"/>
      </w:r>
      <w:r w:rsidR="00360E4F">
        <w:rPr>
          <w:rtl/>
        </w:rPr>
        <w:instrText xml:space="preserve"> </w:instrText>
      </w:r>
      <w:r w:rsidR="00360E4F">
        <w:instrText>STYLEREF</w:instrText>
      </w:r>
      <w:r w:rsidR="00360E4F">
        <w:rPr>
          <w:rtl/>
        </w:rPr>
        <w:instrText xml:space="preserve"> 1 \</w:instrText>
      </w:r>
      <w:r w:rsidR="00360E4F">
        <w:instrText>s</w:instrText>
      </w:r>
      <w:r w:rsidR="00360E4F">
        <w:rPr>
          <w:rtl/>
        </w:rPr>
        <w:instrText xml:space="preserve"> </w:instrText>
      </w:r>
      <w:r w:rsidR="00360E4F">
        <w:rPr>
          <w:rtl/>
        </w:rPr>
        <w:fldChar w:fldCharType="separate"/>
      </w:r>
      <w:r w:rsidR="00673AD8">
        <w:rPr>
          <w:noProof/>
          <w:rtl/>
        </w:rPr>
        <w:t>‏1</w:t>
      </w:r>
      <w:r w:rsidR="00360E4F">
        <w:rPr>
          <w:rtl/>
        </w:rPr>
        <w:fldChar w:fldCharType="end"/>
      </w:r>
      <w:r w:rsidR="00360E4F">
        <w:rPr>
          <w:rtl/>
        </w:rPr>
        <w:t>.</w:t>
      </w:r>
      <w:r w:rsidR="00360E4F">
        <w:rPr>
          <w:rtl/>
        </w:rPr>
        <w:fldChar w:fldCharType="begin"/>
      </w:r>
      <w:r w:rsidR="00360E4F">
        <w:rPr>
          <w:rtl/>
        </w:rPr>
        <w:instrText xml:space="preserve"> </w:instrText>
      </w:r>
      <w:r w:rsidR="00360E4F">
        <w:instrText>SEQ</w:instrText>
      </w:r>
      <w:r w:rsidR="00360E4F">
        <w:rPr>
          <w:rtl/>
        </w:rPr>
        <w:instrText xml:space="preserve"> شکل_ \* </w:instrText>
      </w:r>
      <w:r w:rsidR="00360E4F">
        <w:instrText>ARABIC \s 1</w:instrText>
      </w:r>
      <w:r w:rsidR="00360E4F">
        <w:rPr>
          <w:rtl/>
        </w:rPr>
        <w:instrText xml:space="preserve"> </w:instrText>
      </w:r>
      <w:r w:rsidR="00360E4F">
        <w:rPr>
          <w:rtl/>
        </w:rPr>
        <w:fldChar w:fldCharType="separate"/>
      </w:r>
      <w:r w:rsidR="00673AD8">
        <w:rPr>
          <w:noProof/>
          <w:rtl/>
        </w:rPr>
        <w:t>3</w:t>
      </w:r>
      <w:r w:rsidR="00360E4F">
        <w:rPr>
          <w:rtl/>
        </w:rPr>
        <w:fldChar w:fldCharType="end"/>
      </w:r>
      <w:r>
        <w:rPr>
          <w:rFonts w:hint="cs"/>
          <w:noProof/>
          <w:rtl/>
          <w:lang w:bidi="fa-IR"/>
        </w:rPr>
        <w:t>تحلیل اسپکتروم بخش ج (با آپشن</w:t>
      </w:r>
      <w:r>
        <w:rPr>
          <w:noProof/>
          <w:lang w:bidi="fa-IR"/>
        </w:rPr>
        <w:t>(FIR</w:t>
      </w:r>
    </w:p>
    <w:p w14:paraId="01E90CF5" w14:textId="77777777" w:rsidR="00254735" w:rsidRDefault="00254735" w:rsidP="00254735">
      <w:pPr>
        <w:keepNext/>
      </w:pPr>
      <w:r w:rsidRPr="00254735">
        <w:rPr>
          <w:noProof/>
          <w:rtl/>
          <w:lang w:bidi="fa-IR"/>
        </w:rPr>
        <w:drawing>
          <wp:inline distT="0" distB="0" distL="0" distR="0" wp14:anchorId="7D9AAD7B" wp14:editId="36B3E053">
            <wp:extent cx="5731510" cy="29514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F796" w14:textId="1B00F3B5" w:rsidR="00254735" w:rsidRDefault="00254735" w:rsidP="00254735">
      <w:pPr>
        <w:pStyle w:val="Caption"/>
        <w:jc w:val="center"/>
        <w:rPr>
          <w:noProof/>
          <w:rtl/>
          <w:lang w:bidi="fa-IR"/>
        </w:rPr>
      </w:pPr>
      <w:r>
        <w:rPr>
          <w:rtl/>
        </w:rPr>
        <w:t xml:space="preserve">شکل  </w:t>
      </w:r>
      <w:r w:rsidR="00360E4F">
        <w:rPr>
          <w:rtl/>
        </w:rPr>
        <w:fldChar w:fldCharType="begin"/>
      </w:r>
      <w:r w:rsidR="00360E4F">
        <w:rPr>
          <w:rtl/>
        </w:rPr>
        <w:instrText xml:space="preserve"> </w:instrText>
      </w:r>
      <w:r w:rsidR="00360E4F">
        <w:instrText>STYLEREF</w:instrText>
      </w:r>
      <w:r w:rsidR="00360E4F">
        <w:rPr>
          <w:rtl/>
        </w:rPr>
        <w:instrText xml:space="preserve"> 1 \</w:instrText>
      </w:r>
      <w:r w:rsidR="00360E4F">
        <w:instrText>s</w:instrText>
      </w:r>
      <w:r w:rsidR="00360E4F">
        <w:rPr>
          <w:rtl/>
        </w:rPr>
        <w:instrText xml:space="preserve"> </w:instrText>
      </w:r>
      <w:r w:rsidR="00360E4F">
        <w:rPr>
          <w:rtl/>
        </w:rPr>
        <w:fldChar w:fldCharType="separate"/>
      </w:r>
      <w:r w:rsidR="00673AD8">
        <w:rPr>
          <w:noProof/>
          <w:rtl/>
        </w:rPr>
        <w:t>‏1</w:t>
      </w:r>
      <w:r w:rsidR="00360E4F">
        <w:rPr>
          <w:rtl/>
        </w:rPr>
        <w:fldChar w:fldCharType="end"/>
      </w:r>
      <w:r w:rsidR="00360E4F">
        <w:rPr>
          <w:rtl/>
        </w:rPr>
        <w:t>.</w:t>
      </w:r>
      <w:r w:rsidR="00360E4F">
        <w:rPr>
          <w:rtl/>
        </w:rPr>
        <w:fldChar w:fldCharType="begin"/>
      </w:r>
      <w:r w:rsidR="00360E4F">
        <w:rPr>
          <w:rtl/>
        </w:rPr>
        <w:instrText xml:space="preserve"> </w:instrText>
      </w:r>
      <w:r w:rsidR="00360E4F">
        <w:instrText>SEQ</w:instrText>
      </w:r>
      <w:r w:rsidR="00360E4F">
        <w:rPr>
          <w:rtl/>
        </w:rPr>
        <w:instrText xml:space="preserve"> شکل_ \* </w:instrText>
      </w:r>
      <w:r w:rsidR="00360E4F">
        <w:instrText>ARABIC \s 1</w:instrText>
      </w:r>
      <w:r w:rsidR="00360E4F">
        <w:rPr>
          <w:rtl/>
        </w:rPr>
        <w:instrText xml:space="preserve"> </w:instrText>
      </w:r>
      <w:r w:rsidR="00360E4F">
        <w:rPr>
          <w:rtl/>
        </w:rPr>
        <w:fldChar w:fldCharType="separate"/>
      </w:r>
      <w:r w:rsidR="00673AD8">
        <w:rPr>
          <w:noProof/>
          <w:rtl/>
        </w:rPr>
        <w:t>4</w:t>
      </w:r>
      <w:r w:rsidR="00360E4F">
        <w:rPr>
          <w:rtl/>
        </w:rPr>
        <w:fldChar w:fldCharType="end"/>
      </w:r>
      <w:r>
        <w:rPr>
          <w:rFonts w:hint="cs"/>
          <w:noProof/>
          <w:rtl/>
          <w:lang w:bidi="fa-IR"/>
        </w:rPr>
        <w:t xml:space="preserve">بدون آپشن </w:t>
      </w:r>
      <w:r>
        <w:rPr>
          <w:noProof/>
          <w:lang w:bidi="fa-IR"/>
        </w:rPr>
        <w:t>FIR</w:t>
      </w:r>
    </w:p>
    <w:p w14:paraId="44789A52" w14:textId="6BA23F3F" w:rsidR="00254735" w:rsidRDefault="00254735" w:rsidP="00254735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در اشکال فوق قابل مشاهده است توان صوت بدون آپشن بیشتر از با آپشن است. در مقایسه با بخش قبل توان کمتر است و این 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 به علت </w:t>
      </w:r>
      <w:proofErr w:type="spellStart"/>
      <w:r>
        <w:rPr>
          <w:rFonts w:hint="cs"/>
          <w:rtl/>
          <w:lang w:bidi="fa-IR"/>
        </w:rPr>
        <w:t>ایده‌آل</w:t>
      </w:r>
      <w:proofErr w:type="spellEnd"/>
      <w:r>
        <w:rPr>
          <w:rFonts w:hint="cs"/>
          <w:rtl/>
          <w:lang w:bidi="fa-IR"/>
        </w:rPr>
        <w:t xml:space="preserve"> نبودن فیلتر مورد استفاده در </w:t>
      </w:r>
      <w:r>
        <w:rPr>
          <w:lang w:bidi="fa-IR"/>
        </w:rPr>
        <w:t>decimate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متلب</w:t>
      </w:r>
      <w:proofErr w:type="spellEnd"/>
      <w:r>
        <w:rPr>
          <w:rFonts w:hint="cs"/>
          <w:rtl/>
          <w:lang w:bidi="fa-IR"/>
        </w:rPr>
        <w:t xml:space="preserve"> باشد.</w:t>
      </w:r>
    </w:p>
    <w:p w14:paraId="4A613F2F" w14:textId="77777777" w:rsidR="00360E4F" w:rsidRDefault="00360E4F" w:rsidP="00254735">
      <w:pPr>
        <w:rPr>
          <w:rtl/>
          <w:lang w:bidi="fa-IR"/>
        </w:rPr>
      </w:pPr>
    </w:p>
    <w:p w14:paraId="29B6B877" w14:textId="52C191F0" w:rsidR="00254735" w:rsidRDefault="00254735" w:rsidP="00254735">
      <w:pPr>
        <w:pStyle w:val="Heading2"/>
        <w:rPr>
          <w:rtl/>
        </w:rPr>
      </w:pPr>
      <w:bookmarkStart w:id="6" w:name="_Toc131865933"/>
      <w:r>
        <w:rPr>
          <w:rFonts w:hint="cs"/>
          <w:rtl/>
        </w:rPr>
        <w:lastRenderedPageBreak/>
        <w:t>بخش د</w:t>
      </w:r>
      <w:bookmarkEnd w:id="6"/>
    </w:p>
    <w:p w14:paraId="4EFF36CB" w14:textId="0F89BF7B" w:rsidR="00E9262C" w:rsidRDefault="00360E4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ابتدا به صورت خطی افزایش دادیم که کمی </w:t>
      </w:r>
      <w:proofErr w:type="spellStart"/>
      <w:r>
        <w:rPr>
          <w:rFonts w:hint="cs"/>
          <w:rtl/>
          <w:lang w:bidi="fa-IR"/>
        </w:rPr>
        <w:t>نویز</w:t>
      </w:r>
      <w:proofErr w:type="spellEnd"/>
      <w:r>
        <w:rPr>
          <w:rFonts w:hint="cs"/>
          <w:rtl/>
          <w:lang w:bidi="fa-IR"/>
        </w:rPr>
        <w:t xml:space="preserve"> در صدای خروجی شنیده شد همچنین در آخر جمله صدای بلندی شنیده </w:t>
      </w:r>
      <w:proofErr w:type="spellStart"/>
      <w:r>
        <w:rPr>
          <w:rFonts w:hint="cs"/>
          <w:rtl/>
          <w:lang w:bidi="fa-IR"/>
        </w:rPr>
        <w:t>می‌شد</w:t>
      </w:r>
      <w:proofErr w:type="spellEnd"/>
      <w:r>
        <w:rPr>
          <w:rFonts w:hint="cs"/>
          <w:rtl/>
          <w:lang w:bidi="fa-IR"/>
        </w:rPr>
        <w:t xml:space="preserve"> و چند نمونه آخر دامنه </w:t>
      </w:r>
      <w:proofErr w:type="spellStart"/>
      <w:r>
        <w:rPr>
          <w:rFonts w:hint="cs"/>
          <w:rtl/>
          <w:lang w:bidi="fa-IR"/>
        </w:rPr>
        <w:t>نامتناهی</w:t>
      </w:r>
      <w:proofErr w:type="spellEnd"/>
      <w:r>
        <w:rPr>
          <w:rFonts w:hint="cs"/>
          <w:rtl/>
          <w:lang w:bidi="fa-IR"/>
        </w:rPr>
        <w:t xml:space="preserve"> داشتند. اما این مشکل ها در استفاده از تابع </w:t>
      </w:r>
      <w:proofErr w:type="spellStart"/>
      <w:r>
        <w:rPr>
          <w:lang w:bidi="fa-IR"/>
        </w:rPr>
        <w:t>interp</w:t>
      </w:r>
      <w:proofErr w:type="spellEnd"/>
      <w:r>
        <w:rPr>
          <w:rFonts w:hint="cs"/>
          <w:rtl/>
          <w:lang w:bidi="fa-IR"/>
        </w:rPr>
        <w:t xml:space="preserve"> وجود نداشت چراکه در این تابع بعد از افزایش نرخ از فیلتر استفاده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>.</w:t>
      </w:r>
    </w:p>
    <w:p w14:paraId="7F7D40CB" w14:textId="77777777" w:rsidR="00360E4F" w:rsidRDefault="00360E4F" w:rsidP="00360E4F">
      <w:pPr>
        <w:keepNext/>
      </w:pPr>
      <w:r w:rsidRPr="00360E4F">
        <w:rPr>
          <w:noProof/>
          <w:rtl/>
          <w:lang w:bidi="fa-IR"/>
        </w:rPr>
        <w:drawing>
          <wp:inline distT="0" distB="0" distL="0" distR="0" wp14:anchorId="2E844F7C" wp14:editId="6A571B01">
            <wp:extent cx="5731510" cy="29559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9366" w14:textId="5A0E76D3" w:rsidR="00360E4F" w:rsidRDefault="00360E4F" w:rsidP="00360E4F">
      <w:pPr>
        <w:pStyle w:val="Caption"/>
        <w:jc w:val="center"/>
        <w:rPr>
          <w:noProof/>
          <w:rtl/>
          <w:lang w:bidi="fa-IR"/>
        </w:rPr>
      </w:pPr>
      <w:bookmarkStart w:id="7" w:name="_Ref131855067"/>
      <w:r>
        <w:rPr>
          <w:rtl/>
        </w:rPr>
        <w:t xml:space="preserve">شکل 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673AD8">
        <w:rPr>
          <w:noProof/>
          <w:rtl/>
        </w:rPr>
        <w:t>‏1</w:t>
      </w:r>
      <w:r>
        <w:rPr>
          <w:rtl/>
        </w:rPr>
        <w:fldChar w:fldCharType="end"/>
      </w:r>
      <w:r>
        <w:rPr>
          <w:rtl/>
        </w:rPr>
        <w:t>.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شکل_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673AD8">
        <w:rPr>
          <w:noProof/>
          <w:rtl/>
        </w:rPr>
        <w:t>5</w:t>
      </w:r>
      <w:r>
        <w:rPr>
          <w:rtl/>
        </w:rPr>
        <w:fldChar w:fldCharType="end"/>
      </w:r>
      <w:bookmarkEnd w:id="7"/>
      <w:r>
        <w:rPr>
          <w:rFonts w:hint="cs"/>
          <w:noProof/>
          <w:rtl/>
          <w:lang w:bidi="fa-IR"/>
        </w:rPr>
        <w:t>خروجی اسپکتوگرام</w:t>
      </w:r>
    </w:p>
    <w:p w14:paraId="1844E938" w14:textId="7E08985B" w:rsidR="00360E4F" w:rsidRPr="00360E4F" w:rsidRDefault="00360E4F" w:rsidP="00360E4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به وضوح در </w:t>
      </w:r>
      <w:r>
        <w:rPr>
          <w:rtl/>
          <w:lang w:bidi="fa-IR"/>
        </w:rPr>
        <w:fldChar w:fldCharType="begin"/>
      </w:r>
      <w:r>
        <w:rPr>
          <w:rtl/>
          <w:lang w:bidi="fa-IR"/>
        </w:rPr>
        <w:instrText xml:space="preserve"> </w:instrText>
      </w:r>
      <w:r>
        <w:rPr>
          <w:rFonts w:hint="cs"/>
          <w:lang w:bidi="fa-IR"/>
        </w:rPr>
        <w:instrText>REF</w:instrText>
      </w:r>
      <w:r>
        <w:rPr>
          <w:rFonts w:hint="cs"/>
          <w:rtl/>
          <w:lang w:bidi="fa-IR"/>
        </w:rPr>
        <w:instrText xml:space="preserve"> _</w:instrText>
      </w:r>
      <w:r>
        <w:rPr>
          <w:rFonts w:hint="cs"/>
          <w:lang w:bidi="fa-IR"/>
        </w:rPr>
        <w:instrText>Ref131855067 \h</w:instrText>
      </w:r>
      <w:r>
        <w:rPr>
          <w:rtl/>
          <w:lang w:bidi="fa-IR"/>
        </w:rPr>
        <w:instrText xml:space="preserve"> </w:instrText>
      </w:r>
      <w:r>
        <w:rPr>
          <w:rtl/>
          <w:lang w:bidi="fa-IR"/>
        </w:rPr>
      </w:r>
      <w:r>
        <w:rPr>
          <w:rtl/>
          <w:lang w:bidi="fa-IR"/>
        </w:rPr>
        <w:fldChar w:fldCharType="separate"/>
      </w:r>
      <w:r w:rsidR="00673AD8">
        <w:rPr>
          <w:rtl/>
        </w:rPr>
        <w:t xml:space="preserve">شکل  </w:t>
      </w:r>
      <w:r w:rsidR="00673AD8">
        <w:rPr>
          <w:noProof/>
          <w:rtl/>
        </w:rPr>
        <w:t>‏1</w:t>
      </w:r>
      <w:r w:rsidR="00673AD8">
        <w:rPr>
          <w:rtl/>
        </w:rPr>
        <w:t>.</w:t>
      </w:r>
      <w:r w:rsidR="00673AD8">
        <w:rPr>
          <w:noProof/>
          <w:rtl/>
        </w:rPr>
        <w:t>5</w:t>
      </w:r>
      <w:r>
        <w:rPr>
          <w:rtl/>
          <w:lang w:bidi="fa-IR"/>
        </w:rPr>
        <w:fldChar w:fldCharType="end"/>
      </w:r>
      <w:r>
        <w:rPr>
          <w:rFonts w:hint="cs"/>
          <w:rtl/>
          <w:lang w:bidi="fa-IR"/>
        </w:rPr>
        <w:t xml:space="preserve"> مشخص است که توان در استفاده از تابع </w:t>
      </w:r>
      <w:proofErr w:type="spellStart"/>
      <w:r>
        <w:rPr>
          <w:lang w:bidi="fa-IR"/>
        </w:rPr>
        <w:t>interp</w:t>
      </w:r>
      <w:proofErr w:type="spellEnd"/>
      <w:r>
        <w:rPr>
          <w:rFonts w:hint="cs"/>
          <w:rtl/>
          <w:lang w:bidi="fa-IR"/>
        </w:rPr>
        <w:t xml:space="preserve"> بیشتر از </w:t>
      </w:r>
      <w:proofErr w:type="spellStart"/>
      <w:r>
        <w:rPr>
          <w:rFonts w:hint="cs"/>
          <w:rtl/>
          <w:lang w:bidi="fa-IR"/>
        </w:rPr>
        <w:t>درونیابی</w:t>
      </w:r>
      <w:proofErr w:type="spellEnd"/>
      <w:r>
        <w:rPr>
          <w:rFonts w:hint="cs"/>
          <w:rtl/>
          <w:lang w:bidi="fa-IR"/>
        </w:rPr>
        <w:t xml:space="preserve"> خطی است.</w:t>
      </w:r>
      <w:r w:rsidR="00BA4030">
        <w:rPr>
          <w:rFonts w:hint="cs"/>
          <w:rtl/>
          <w:lang w:bidi="fa-IR"/>
        </w:rPr>
        <w:t xml:space="preserve"> </w:t>
      </w:r>
    </w:p>
    <w:sectPr w:rsidR="00360E4F" w:rsidRPr="00360E4F" w:rsidSect="00673AD8">
      <w:footerReference w:type="default" r:id="rId15"/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654B1" w14:textId="77777777" w:rsidR="00F954B3" w:rsidRDefault="00F954B3" w:rsidP="00BA4030">
      <w:pPr>
        <w:spacing w:after="0" w:line="240" w:lineRule="auto"/>
      </w:pPr>
      <w:r>
        <w:separator/>
      </w:r>
    </w:p>
  </w:endnote>
  <w:endnote w:type="continuationSeparator" w:id="0">
    <w:p w14:paraId="09227262" w14:textId="77777777" w:rsidR="00F954B3" w:rsidRDefault="00F954B3" w:rsidP="00BA4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965381665"/>
      <w:docPartObj>
        <w:docPartGallery w:val="Page Numbers (Bottom of Page)"/>
        <w:docPartUnique/>
      </w:docPartObj>
    </w:sdtPr>
    <w:sdtEndPr/>
    <w:sdtContent>
      <w:p w14:paraId="1FCC6909" w14:textId="4139AE14" w:rsidR="00BA4030" w:rsidRDefault="00BA403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400ACEF8" w14:textId="77777777" w:rsidR="00BA4030" w:rsidRDefault="00BA40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25499" w14:textId="77777777" w:rsidR="00F954B3" w:rsidRDefault="00F954B3" w:rsidP="00BA4030">
      <w:pPr>
        <w:spacing w:after="0" w:line="240" w:lineRule="auto"/>
      </w:pPr>
      <w:r>
        <w:separator/>
      </w:r>
    </w:p>
  </w:footnote>
  <w:footnote w:type="continuationSeparator" w:id="0">
    <w:p w14:paraId="127B2A20" w14:textId="77777777" w:rsidR="00F954B3" w:rsidRDefault="00F954B3" w:rsidP="00BA4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F6F9B"/>
    <w:multiLevelType w:val="multilevel"/>
    <w:tmpl w:val="FB0A58CE"/>
    <w:lvl w:ilvl="0">
      <w:start w:val="1"/>
      <w:numFmt w:val="decimal"/>
      <w:pStyle w:val="Heading1"/>
      <w:lvlText w:val="%1"/>
      <w:lvlJc w:val="right"/>
      <w:pPr>
        <w:ind w:left="360" w:hanging="360"/>
      </w:pPr>
      <w:rPr>
        <w:rFonts w:hint="default"/>
        <w:vanish/>
      </w:rPr>
    </w:lvl>
    <w:lvl w:ilvl="1">
      <w:start w:val="1"/>
      <w:numFmt w:val="decimal"/>
      <w:pStyle w:val="Heading2"/>
      <w:lvlText w:val="%1‏-‏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pStyle w:val="Heading3"/>
      <w:lvlText w:val="%1‏-‏%2‏-‏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‏-‏%2‏-‏%3‏-‏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‏-‏%2‏-‏%3‏-‏%4‏-‏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D5"/>
    <w:rsid w:val="00031BE2"/>
    <w:rsid w:val="000670DC"/>
    <w:rsid w:val="000C2E9E"/>
    <w:rsid w:val="000D3FD3"/>
    <w:rsid w:val="000E27BF"/>
    <w:rsid w:val="00254735"/>
    <w:rsid w:val="00254E23"/>
    <w:rsid w:val="00287317"/>
    <w:rsid w:val="002A3E83"/>
    <w:rsid w:val="002A7A85"/>
    <w:rsid w:val="00360E4F"/>
    <w:rsid w:val="003937D5"/>
    <w:rsid w:val="004341AB"/>
    <w:rsid w:val="004D767B"/>
    <w:rsid w:val="0051775D"/>
    <w:rsid w:val="00605EC1"/>
    <w:rsid w:val="00673AD8"/>
    <w:rsid w:val="00675788"/>
    <w:rsid w:val="0071571C"/>
    <w:rsid w:val="007651A4"/>
    <w:rsid w:val="00835959"/>
    <w:rsid w:val="008732EF"/>
    <w:rsid w:val="00875348"/>
    <w:rsid w:val="009B7D96"/>
    <w:rsid w:val="00A009AC"/>
    <w:rsid w:val="00B02E79"/>
    <w:rsid w:val="00BA4030"/>
    <w:rsid w:val="00CB29C2"/>
    <w:rsid w:val="00D023E9"/>
    <w:rsid w:val="00D923FE"/>
    <w:rsid w:val="00E9262C"/>
    <w:rsid w:val="00EB718C"/>
    <w:rsid w:val="00F9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DD7C"/>
  <w15:chartTrackingRefBased/>
  <w15:docId w15:val="{0D618F4C-CAF3-4E4F-82B8-EAD9B9E5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59"/>
    <w:pPr>
      <w:bidi/>
      <w:jc w:val="both"/>
    </w:pPr>
    <w:rPr>
      <w:rFonts w:ascii="Times New Roman" w:hAnsi="Times New Roman" w:cs="B Nazanin"/>
      <w:sz w:val="26"/>
      <w:szCs w:val="28"/>
      <w:lang w:bidi="ar-SA"/>
    </w:rPr>
  </w:style>
  <w:style w:type="paragraph" w:styleId="Heading1">
    <w:name w:val="heading 1"/>
    <w:basedOn w:val="Normal"/>
    <w:next w:val="Normal"/>
    <w:link w:val="Heading1Char"/>
    <w:qFormat/>
    <w:rsid w:val="004341AB"/>
    <w:pPr>
      <w:keepNext/>
      <w:numPr>
        <w:numId w:val="17"/>
      </w:numPr>
      <w:spacing w:before="960"/>
      <w:outlineLvl w:val="0"/>
    </w:pPr>
    <w:rPr>
      <w:rFonts w:asciiTheme="majorBidi" w:hAnsiTheme="majorBidi"/>
      <w:b/>
      <w:bCs/>
      <w:kern w:val="32"/>
      <w:sz w:val="32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4341AB"/>
    <w:pPr>
      <w:keepNext/>
      <w:numPr>
        <w:ilvl w:val="1"/>
        <w:numId w:val="16"/>
      </w:numPr>
      <w:spacing w:before="540"/>
      <w:ind w:left="720"/>
      <w:outlineLvl w:val="1"/>
    </w:pPr>
    <w:rPr>
      <w:rFonts w:asciiTheme="majorBidi" w:hAnsiTheme="majorBidi"/>
      <w:b/>
      <w:bCs/>
      <w:sz w:val="28"/>
      <w:szCs w:val="32"/>
      <w:lang w:bidi="fa-IR"/>
    </w:rPr>
  </w:style>
  <w:style w:type="paragraph" w:styleId="Heading3">
    <w:name w:val="heading 3"/>
    <w:basedOn w:val="Normal"/>
    <w:next w:val="Normal"/>
    <w:link w:val="Heading3Char"/>
    <w:qFormat/>
    <w:rsid w:val="004341AB"/>
    <w:pPr>
      <w:keepNext/>
      <w:numPr>
        <w:ilvl w:val="2"/>
        <w:numId w:val="17"/>
      </w:numPr>
      <w:spacing w:before="400"/>
      <w:outlineLvl w:val="2"/>
    </w:pPr>
    <w:rPr>
      <w:rFonts w:asciiTheme="majorBidi" w:hAnsiTheme="majorBidi"/>
      <w:b/>
      <w:bCs/>
      <w:sz w:val="24"/>
      <w:lang w:bidi="fa-IR"/>
    </w:rPr>
  </w:style>
  <w:style w:type="paragraph" w:styleId="Heading4">
    <w:name w:val="heading 4"/>
    <w:basedOn w:val="Normal"/>
    <w:next w:val="Normal"/>
    <w:link w:val="Heading4Char"/>
    <w:qFormat/>
    <w:rsid w:val="004341AB"/>
    <w:pPr>
      <w:keepNext/>
      <w:numPr>
        <w:ilvl w:val="3"/>
        <w:numId w:val="17"/>
      </w:numPr>
      <w:spacing w:before="300"/>
      <w:outlineLvl w:val="3"/>
    </w:pPr>
    <w:rPr>
      <w:rFonts w:asciiTheme="majorBidi" w:hAnsiTheme="majorBidi"/>
      <w:b/>
      <w:bCs/>
      <w:szCs w:val="24"/>
      <w:lang w:bidi="fa-IR"/>
    </w:rPr>
  </w:style>
  <w:style w:type="paragraph" w:styleId="Heading5">
    <w:name w:val="heading 5"/>
    <w:basedOn w:val="Normal"/>
    <w:next w:val="Normal"/>
    <w:link w:val="Heading5Char"/>
    <w:autoRedefine/>
    <w:qFormat/>
    <w:rsid w:val="004341AB"/>
    <w:pPr>
      <w:numPr>
        <w:ilvl w:val="4"/>
        <w:numId w:val="17"/>
      </w:numPr>
      <w:spacing w:before="240" w:after="60"/>
      <w:outlineLvl w:val="4"/>
    </w:pPr>
    <w:rPr>
      <w:rFonts w:asciiTheme="majorBidi" w:hAnsiTheme="majorBidi"/>
      <w:b/>
      <w:bCs/>
      <w:i/>
      <w:iCs/>
      <w:sz w:val="24"/>
      <w:szCs w:val="24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5348"/>
    <w:rPr>
      <w:rFonts w:asciiTheme="majorBidi" w:hAnsiTheme="majorBidi" w:cs="B Nazanin"/>
      <w:b/>
      <w:bCs/>
      <w:kern w:val="32"/>
      <w:sz w:val="32"/>
      <w:szCs w:val="36"/>
    </w:rPr>
  </w:style>
  <w:style w:type="character" w:customStyle="1" w:styleId="Heading2Char">
    <w:name w:val="Heading 2 Char"/>
    <w:link w:val="Heading2"/>
    <w:rsid w:val="004341AB"/>
    <w:rPr>
      <w:rFonts w:asciiTheme="majorBidi" w:hAnsiTheme="majorBidi" w:cs="B Nazanin"/>
      <w:b/>
      <w:bCs/>
      <w:sz w:val="28"/>
      <w:szCs w:val="32"/>
    </w:rPr>
  </w:style>
  <w:style w:type="character" w:customStyle="1" w:styleId="Heading3Char">
    <w:name w:val="Heading 3 Char"/>
    <w:link w:val="Heading3"/>
    <w:rsid w:val="007651A4"/>
    <w:rPr>
      <w:rFonts w:asciiTheme="majorBidi" w:hAnsiTheme="majorBidi" w:cs="B Nazanin"/>
      <w:b/>
      <w:bCs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875348"/>
    <w:rPr>
      <w:rFonts w:asciiTheme="majorBidi" w:hAnsiTheme="majorBidi" w:cs="B Nazanin"/>
      <w:b/>
      <w:bCs/>
      <w:szCs w:val="24"/>
    </w:rPr>
  </w:style>
  <w:style w:type="character" w:customStyle="1" w:styleId="Heading5Char">
    <w:name w:val="Heading 5 Char"/>
    <w:basedOn w:val="DefaultParagraphFont"/>
    <w:link w:val="Heading5"/>
    <w:rsid w:val="00875348"/>
    <w:rPr>
      <w:rFonts w:asciiTheme="majorBidi" w:hAnsiTheme="majorBidi" w:cs="B Nazanin"/>
      <w:b/>
      <w:bCs/>
      <w:i/>
      <w:iCs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0C2E9E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D3FD3"/>
    <w:pPr>
      <w:spacing w:after="200" w:line="240" w:lineRule="auto"/>
    </w:pPr>
    <w:rPr>
      <w:i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B02E7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A4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030"/>
    <w:rPr>
      <w:rFonts w:ascii="Times New Roman" w:hAnsi="Times New Roman" w:cs="B Nazanin"/>
      <w:sz w:val="26"/>
      <w:szCs w:val="2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A4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030"/>
    <w:rPr>
      <w:rFonts w:ascii="Times New Roman" w:hAnsi="Times New Roman" w:cs="B Nazanin"/>
      <w:sz w:val="26"/>
      <w:szCs w:val="28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BA4030"/>
    <w:pPr>
      <w:keepLines/>
      <w:numPr>
        <w:numId w:val="0"/>
      </w:numPr>
      <w:bidi w:val="0"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A40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4030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BA40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E21FC-FCCF-4919-8CF4-2EAE7DAB9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Abolfazl Mortezavi</dc:creator>
  <cp:keywords/>
  <dc:description/>
  <cp:lastModifiedBy>S Abolfazl Mortezavi</cp:lastModifiedBy>
  <cp:revision>6</cp:revision>
  <cp:lastPrinted>2023-04-08T19:19:00Z</cp:lastPrinted>
  <dcterms:created xsi:type="dcterms:W3CDTF">2023-04-07T19:59:00Z</dcterms:created>
  <dcterms:modified xsi:type="dcterms:W3CDTF">2023-04-08T19:19:00Z</dcterms:modified>
</cp:coreProperties>
</file>