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7779" w14:textId="20FC084C" w:rsidR="00DE4D8A" w:rsidRPr="00E32753" w:rsidRDefault="00E32753">
      <w:pPr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53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DE4D8A" w:rsidRPr="00E32753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Smartphone Price Prediction using</w:t>
      </w:r>
      <w:r w:rsidR="00DE4D8A" w:rsidRPr="00E32753"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ML</w:t>
      </w:r>
    </w:p>
    <w:p w14:paraId="1BB4DC94" w14:textId="77777777" w:rsidR="00E32753" w:rsidRDefault="00E32753" w:rsidP="00DE4D8A">
      <w:pPr>
        <w:pStyle w:val="NoSpacing"/>
        <w:rPr>
          <w:b/>
          <w:bCs/>
          <w:sz w:val="36"/>
          <w:szCs w:val="36"/>
        </w:rPr>
      </w:pPr>
    </w:p>
    <w:p w14:paraId="78690E0A" w14:textId="037E349B" w:rsidR="00DE4D8A" w:rsidRPr="00DE4D8A" w:rsidRDefault="00DE4D8A" w:rsidP="00DE4D8A">
      <w:pPr>
        <w:pStyle w:val="NoSpacing"/>
        <w:rPr>
          <w:b/>
          <w:bCs/>
          <w:sz w:val="36"/>
          <w:szCs w:val="36"/>
        </w:rPr>
      </w:pPr>
      <w:r w:rsidRPr="00DE4D8A">
        <w:rPr>
          <w:b/>
          <w:bCs/>
          <w:sz w:val="36"/>
          <w:szCs w:val="36"/>
        </w:rPr>
        <w:t>Abstract-</w:t>
      </w:r>
    </w:p>
    <w:p w14:paraId="7C801C5E" w14:textId="0EAC4FCD" w:rsidR="00DE4D8A" w:rsidRPr="00E32753" w:rsidRDefault="00DE4D8A" w:rsidP="00DE4D8A">
      <w:pPr>
        <w:rPr>
          <w:color w:val="000000" w:themeColor="text1"/>
          <w:sz w:val="24"/>
          <w:szCs w:val="24"/>
        </w:rPr>
      </w:pPr>
      <w:r w:rsidRPr="00E32753">
        <w:rPr>
          <w:color w:val="000000" w:themeColor="text1"/>
          <w:sz w:val="24"/>
          <w:szCs w:val="24"/>
        </w:rPr>
        <w:t>W</w:t>
      </w:r>
      <w:r w:rsidRPr="00E32753">
        <w:rPr>
          <w:color w:val="000000" w:themeColor="text1"/>
          <w:sz w:val="24"/>
          <w:szCs w:val="24"/>
        </w:rPr>
        <w:t>henever we plan to purchase any mobile phone</w:t>
      </w:r>
      <w:r w:rsidR="00E32753" w:rsidRPr="00E32753">
        <w:rPr>
          <w:color w:val="000000" w:themeColor="text1"/>
          <w:sz w:val="24"/>
          <w:szCs w:val="24"/>
        </w:rPr>
        <w:t xml:space="preserve"> </w:t>
      </w:r>
      <w:r w:rsidRPr="00E32753">
        <w:rPr>
          <w:color w:val="000000" w:themeColor="text1"/>
          <w:sz w:val="24"/>
          <w:szCs w:val="24"/>
        </w:rPr>
        <w:t xml:space="preserve">,we consider many factors like </w:t>
      </w:r>
      <w:r w:rsidR="00E32753" w:rsidRPr="00E32753">
        <w:rPr>
          <w:color w:val="000000" w:themeColor="text1"/>
          <w:sz w:val="24"/>
          <w:szCs w:val="24"/>
        </w:rPr>
        <w:t xml:space="preserve">Camera, </w:t>
      </w:r>
      <w:r w:rsidR="00E32753">
        <w:rPr>
          <w:color w:val="000000" w:themeColor="text1"/>
          <w:sz w:val="24"/>
          <w:szCs w:val="24"/>
        </w:rPr>
        <w:t xml:space="preserve">    </w:t>
      </w:r>
      <w:r w:rsidR="00E32753" w:rsidRPr="00E32753">
        <w:rPr>
          <w:color w:val="000000" w:themeColor="text1"/>
          <w:sz w:val="24"/>
          <w:szCs w:val="24"/>
        </w:rPr>
        <w:t>Battery</w:t>
      </w:r>
      <w:r w:rsidRPr="00E32753">
        <w:rPr>
          <w:color w:val="000000" w:themeColor="text1"/>
          <w:sz w:val="24"/>
          <w:szCs w:val="24"/>
        </w:rPr>
        <w:t xml:space="preserve"> </w:t>
      </w:r>
      <w:r w:rsidR="00E32753" w:rsidRPr="00E32753">
        <w:rPr>
          <w:color w:val="000000" w:themeColor="text1"/>
          <w:sz w:val="24"/>
          <w:szCs w:val="24"/>
        </w:rPr>
        <w:t>life, Memory</w:t>
      </w:r>
      <w:r w:rsidRPr="00E32753">
        <w:rPr>
          <w:color w:val="000000" w:themeColor="text1"/>
          <w:sz w:val="24"/>
          <w:szCs w:val="24"/>
        </w:rPr>
        <w:t xml:space="preserve"> </w:t>
      </w:r>
      <w:r w:rsidR="00E32753" w:rsidRPr="00E32753">
        <w:rPr>
          <w:color w:val="000000" w:themeColor="text1"/>
          <w:sz w:val="24"/>
          <w:szCs w:val="24"/>
        </w:rPr>
        <w:t>etc. B</w:t>
      </w:r>
      <w:r w:rsidRPr="00E32753">
        <w:rPr>
          <w:color w:val="000000" w:themeColor="text1"/>
          <w:sz w:val="24"/>
          <w:szCs w:val="24"/>
        </w:rPr>
        <w:t xml:space="preserve">ut the most important factor we should </w:t>
      </w:r>
      <w:r w:rsidR="00E32753" w:rsidRPr="00E32753">
        <w:rPr>
          <w:color w:val="000000" w:themeColor="text1"/>
          <w:sz w:val="24"/>
          <w:szCs w:val="24"/>
        </w:rPr>
        <w:t>consider</w:t>
      </w:r>
      <w:r w:rsidRPr="00E32753">
        <w:rPr>
          <w:color w:val="000000" w:themeColor="text1"/>
          <w:sz w:val="24"/>
          <w:szCs w:val="24"/>
        </w:rPr>
        <w:t xml:space="preserve"> is whether the mobile phone we </w:t>
      </w:r>
      <w:r w:rsidR="00E32753" w:rsidRPr="00E32753">
        <w:rPr>
          <w:color w:val="000000" w:themeColor="text1"/>
          <w:sz w:val="24"/>
          <w:szCs w:val="24"/>
        </w:rPr>
        <w:t>are</w:t>
      </w:r>
      <w:r w:rsidRPr="00E32753">
        <w:rPr>
          <w:color w:val="000000" w:themeColor="text1"/>
          <w:sz w:val="24"/>
          <w:szCs w:val="24"/>
        </w:rPr>
        <w:t xml:space="preserve"> going to purchase is worth the cost</w:t>
      </w:r>
      <w:r w:rsidR="00E32753" w:rsidRPr="00E32753">
        <w:rPr>
          <w:color w:val="000000" w:themeColor="text1"/>
          <w:sz w:val="24"/>
          <w:szCs w:val="24"/>
        </w:rPr>
        <w:t xml:space="preserve"> or not </w:t>
      </w:r>
      <w:r w:rsidRPr="00E32753">
        <w:rPr>
          <w:color w:val="000000" w:themeColor="text1"/>
          <w:sz w:val="24"/>
          <w:szCs w:val="24"/>
        </w:rPr>
        <w:t>.</w:t>
      </w:r>
      <w:r w:rsidR="00E32753" w:rsidRPr="00E32753">
        <w:rPr>
          <w:color w:val="000000" w:themeColor="text1"/>
          <w:sz w:val="24"/>
          <w:szCs w:val="24"/>
        </w:rPr>
        <w:t xml:space="preserve"> </w:t>
      </w:r>
      <w:r w:rsidRPr="00E32753">
        <w:rPr>
          <w:color w:val="000000" w:themeColor="text1"/>
          <w:sz w:val="24"/>
          <w:szCs w:val="24"/>
        </w:rPr>
        <w:t>As we don</w:t>
      </w:r>
      <w:r w:rsidR="00E32753" w:rsidRPr="00E32753">
        <w:rPr>
          <w:color w:val="000000" w:themeColor="text1"/>
          <w:sz w:val="24"/>
          <w:szCs w:val="24"/>
        </w:rPr>
        <w:t>’</w:t>
      </w:r>
      <w:r w:rsidRPr="00E32753">
        <w:rPr>
          <w:color w:val="000000" w:themeColor="text1"/>
          <w:sz w:val="24"/>
          <w:szCs w:val="24"/>
        </w:rPr>
        <w:t>t have any resources to cross check the price,</w:t>
      </w:r>
      <w:r w:rsidR="00E32753" w:rsidRPr="00E32753">
        <w:rPr>
          <w:color w:val="000000" w:themeColor="text1"/>
          <w:sz w:val="24"/>
          <w:szCs w:val="24"/>
        </w:rPr>
        <w:t xml:space="preserve"> </w:t>
      </w:r>
      <w:r w:rsidRPr="00E32753">
        <w:rPr>
          <w:color w:val="000000" w:themeColor="text1"/>
          <w:sz w:val="24"/>
          <w:szCs w:val="24"/>
        </w:rPr>
        <w:t>we tend to take wrong decision sometimes</w:t>
      </w:r>
    </w:p>
    <w:p w14:paraId="79D6D524" w14:textId="19A6A767" w:rsidR="00DE4D8A" w:rsidRDefault="00E32753" w:rsidP="00DE4D8A">
      <w:pPr>
        <w:rPr>
          <w:rFonts w:cstheme="minorHAnsi"/>
          <w:color w:val="000000" w:themeColor="text1"/>
          <w:sz w:val="24"/>
          <w:szCs w:val="24"/>
        </w:rPr>
      </w:pPr>
      <w:r w:rsidRPr="00E32753">
        <w:rPr>
          <w:rFonts w:cstheme="minorHAnsi"/>
          <w:color w:val="000000" w:themeColor="text1"/>
          <w:sz w:val="24"/>
          <w:szCs w:val="24"/>
        </w:rPr>
        <w:t>T</w:t>
      </w:r>
      <w:r w:rsidR="00DE4D8A" w:rsidRPr="00E32753">
        <w:rPr>
          <w:rFonts w:cstheme="minorHAnsi"/>
          <w:color w:val="000000" w:themeColor="text1"/>
          <w:sz w:val="24"/>
          <w:szCs w:val="24"/>
        </w:rPr>
        <w:t>hrough this project,</w:t>
      </w:r>
      <w:r w:rsidRPr="00E32753">
        <w:rPr>
          <w:rFonts w:cstheme="minorHAnsi"/>
          <w:color w:val="000000" w:themeColor="text1"/>
          <w:sz w:val="24"/>
          <w:szCs w:val="24"/>
        </w:rPr>
        <w:t xml:space="preserve"> </w:t>
      </w:r>
      <w:r w:rsidR="00DE4D8A" w:rsidRPr="00E32753">
        <w:rPr>
          <w:rFonts w:cstheme="minorHAnsi"/>
          <w:color w:val="000000" w:themeColor="text1"/>
          <w:sz w:val="24"/>
          <w:szCs w:val="24"/>
        </w:rPr>
        <w:t>we will be able to solve this problem by  taking the historical data pertaining to the key features of smartphones along with its cost and develop a model that will predict the approximate price of the new smartphone with a reasonable accuracy</w:t>
      </w:r>
    </w:p>
    <w:p w14:paraId="3007EB1E" w14:textId="2534B9C3" w:rsidR="00E32753" w:rsidRDefault="00E32753" w:rsidP="00DE4D8A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E32753">
        <w:rPr>
          <w:rFonts w:cstheme="minorHAnsi"/>
          <w:b/>
          <w:bCs/>
          <w:color w:val="000000" w:themeColor="text1"/>
          <w:sz w:val="36"/>
          <w:szCs w:val="36"/>
        </w:rPr>
        <w:t>Requirements</w:t>
      </w:r>
      <w:r>
        <w:rPr>
          <w:rFonts w:cstheme="minorHAnsi"/>
          <w:b/>
          <w:bCs/>
          <w:color w:val="000000" w:themeColor="text1"/>
          <w:sz w:val="36"/>
          <w:szCs w:val="36"/>
        </w:rPr>
        <w:t>-</w:t>
      </w:r>
    </w:p>
    <w:p w14:paraId="18E5121C" w14:textId="77777777" w:rsidR="00E32753" w:rsidRPr="00260839" w:rsidRDefault="00E32753" w:rsidP="00E32753">
      <w:pPr>
        <w:pStyle w:val="NoSpacing"/>
        <w:rPr>
          <w:sz w:val="24"/>
          <w:szCs w:val="24"/>
          <w:shd w:val="clear" w:color="auto" w:fill="FFFFFF"/>
        </w:rPr>
      </w:pPr>
      <w:r w:rsidRPr="00260839">
        <w:rPr>
          <w:sz w:val="24"/>
          <w:szCs w:val="24"/>
          <w:shd w:val="clear" w:color="auto" w:fill="FFFFFF"/>
        </w:rPr>
        <w:t>1)Jupyter Notebook</w:t>
      </w:r>
    </w:p>
    <w:p w14:paraId="64DB7ABC" w14:textId="77777777" w:rsidR="00E32753" w:rsidRPr="00260839" w:rsidRDefault="00E32753" w:rsidP="00E32753">
      <w:pPr>
        <w:pStyle w:val="NoSpacing"/>
        <w:rPr>
          <w:sz w:val="24"/>
          <w:szCs w:val="24"/>
          <w:shd w:val="clear" w:color="auto" w:fill="FFFFFF"/>
        </w:rPr>
      </w:pPr>
      <w:r w:rsidRPr="00260839">
        <w:rPr>
          <w:sz w:val="24"/>
          <w:szCs w:val="24"/>
          <w:shd w:val="clear" w:color="auto" w:fill="FFFFFF"/>
        </w:rPr>
        <w:t>2)Numpy for Linear Algebra</w:t>
      </w:r>
    </w:p>
    <w:p w14:paraId="625C0A47" w14:textId="77777777" w:rsidR="00E32753" w:rsidRPr="00260839" w:rsidRDefault="00E32753" w:rsidP="00E32753">
      <w:pPr>
        <w:pStyle w:val="NoSpacing"/>
        <w:rPr>
          <w:sz w:val="24"/>
          <w:szCs w:val="24"/>
          <w:shd w:val="clear" w:color="auto" w:fill="FFFFFF"/>
        </w:rPr>
      </w:pPr>
      <w:r w:rsidRPr="00260839">
        <w:rPr>
          <w:sz w:val="24"/>
          <w:szCs w:val="24"/>
          <w:shd w:val="clear" w:color="auto" w:fill="FFFFFF"/>
        </w:rPr>
        <w:t>3)Sklearn for Statistical modelling and Machine Learning</w:t>
      </w:r>
    </w:p>
    <w:p w14:paraId="150C7C56" w14:textId="389C61AD" w:rsidR="00E32753" w:rsidRPr="00260839" w:rsidRDefault="00E32753" w:rsidP="00E32753">
      <w:pPr>
        <w:pStyle w:val="NoSpacing"/>
        <w:rPr>
          <w:sz w:val="24"/>
          <w:szCs w:val="24"/>
          <w:shd w:val="clear" w:color="auto" w:fill="FFFFFF"/>
        </w:rPr>
      </w:pPr>
      <w:r w:rsidRPr="00260839">
        <w:rPr>
          <w:sz w:val="24"/>
          <w:szCs w:val="24"/>
          <w:shd w:val="clear" w:color="auto" w:fill="FFFFFF"/>
        </w:rPr>
        <w:t>4)</w:t>
      </w:r>
      <w:r w:rsidRPr="00260839">
        <w:rPr>
          <w:sz w:val="24"/>
          <w:szCs w:val="24"/>
          <w:shd w:val="clear" w:color="auto" w:fill="FFFFFF"/>
        </w:rPr>
        <w:t xml:space="preserve"> Pandas for Data Processing</w:t>
      </w:r>
    </w:p>
    <w:p w14:paraId="43E87CEE" w14:textId="77777777" w:rsidR="00E32753" w:rsidRPr="00260839" w:rsidRDefault="00E32753" w:rsidP="00E32753">
      <w:pPr>
        <w:pStyle w:val="NoSpacing"/>
        <w:rPr>
          <w:sz w:val="24"/>
          <w:szCs w:val="24"/>
          <w:shd w:val="clear" w:color="auto" w:fill="FFFFFF"/>
        </w:rPr>
      </w:pPr>
      <w:r w:rsidRPr="00260839">
        <w:rPr>
          <w:sz w:val="24"/>
          <w:szCs w:val="24"/>
          <w:shd w:val="clear" w:color="auto" w:fill="FFFFFF"/>
        </w:rPr>
        <w:t>5)</w:t>
      </w:r>
      <w:r w:rsidRPr="00260839">
        <w:rPr>
          <w:sz w:val="24"/>
          <w:szCs w:val="24"/>
          <w:shd w:val="clear" w:color="auto" w:fill="FFFFFF"/>
        </w:rPr>
        <w:t xml:space="preserve"> Matplotlib for Data visualization</w:t>
      </w:r>
    </w:p>
    <w:p w14:paraId="05FEFB41" w14:textId="285D0C09" w:rsidR="00E32753" w:rsidRPr="00260839" w:rsidRDefault="00E32753" w:rsidP="00E32753">
      <w:pPr>
        <w:pStyle w:val="NoSpacing"/>
        <w:rPr>
          <w:sz w:val="24"/>
          <w:szCs w:val="24"/>
          <w:shd w:val="clear" w:color="auto" w:fill="FFFFFF"/>
        </w:rPr>
      </w:pPr>
      <w:r w:rsidRPr="00260839">
        <w:rPr>
          <w:sz w:val="24"/>
          <w:szCs w:val="24"/>
          <w:shd w:val="clear" w:color="auto" w:fill="FFFFFF"/>
        </w:rPr>
        <w:t>6)</w:t>
      </w:r>
      <w:r w:rsidRPr="00260839">
        <w:rPr>
          <w:sz w:val="24"/>
          <w:szCs w:val="24"/>
          <w:shd w:val="clear" w:color="auto" w:fill="FFFFFF"/>
        </w:rPr>
        <w:t xml:space="preserve"> Seaborn for Data visualization that are more statistically sophisticated</w:t>
      </w:r>
    </w:p>
    <w:p w14:paraId="5F0D92CD" w14:textId="77777777" w:rsidR="00E32753" w:rsidRPr="00260839" w:rsidRDefault="00E32753" w:rsidP="00DE4D8A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F4138F3" w14:textId="6550E0BC" w:rsidR="00E32753" w:rsidRDefault="00260839" w:rsidP="00DE4D8A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260839">
        <w:rPr>
          <w:rFonts w:cstheme="minorHAnsi"/>
          <w:b/>
          <w:bCs/>
          <w:color w:val="000000" w:themeColor="text1"/>
          <w:sz w:val="36"/>
          <w:szCs w:val="36"/>
        </w:rPr>
        <w:t>Approach-</w:t>
      </w:r>
    </w:p>
    <w:p w14:paraId="418101E8" w14:textId="0FA5820F" w:rsidR="00260839" w:rsidRPr="00260839" w:rsidRDefault="00260839" w:rsidP="00260839">
      <w:pPr>
        <w:pStyle w:val="NoSpacing"/>
        <w:rPr>
          <w:b/>
          <w:bCs/>
          <w:sz w:val="28"/>
          <w:szCs w:val="28"/>
        </w:rPr>
      </w:pPr>
      <w:r w:rsidRPr="00260839">
        <w:rPr>
          <w:b/>
          <w:bCs/>
          <w:sz w:val="28"/>
          <w:szCs w:val="28"/>
        </w:rPr>
        <w:t>1)INTRODUCTION</w:t>
      </w:r>
      <w:r>
        <w:rPr>
          <w:b/>
          <w:bCs/>
          <w:sz w:val="28"/>
          <w:szCs w:val="28"/>
        </w:rPr>
        <w:t>:</w:t>
      </w:r>
    </w:p>
    <w:p w14:paraId="24B2F788" w14:textId="79440501" w:rsidR="00260839" w:rsidRPr="00260839" w:rsidRDefault="00260839" w:rsidP="00260839">
      <w:pPr>
        <w:pStyle w:val="NoSpacing"/>
        <w:rPr>
          <w:sz w:val="24"/>
          <w:szCs w:val="24"/>
        </w:rPr>
      </w:pPr>
      <w:r w:rsidRPr="00260839">
        <w:rPr>
          <w:sz w:val="24"/>
          <w:szCs w:val="24"/>
        </w:rPr>
        <w:t>The Dataset required for the project has been taken from Kaggle</w:t>
      </w:r>
    </w:p>
    <w:p w14:paraId="75D92F0D" w14:textId="66206F0B" w:rsidR="00260839" w:rsidRDefault="00260839" w:rsidP="00DE4D8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60839">
        <w:rPr>
          <w:rFonts w:cstheme="minorHAnsi"/>
          <w:color w:val="000000"/>
          <w:sz w:val="24"/>
          <w:szCs w:val="24"/>
          <w:shd w:val="clear" w:color="auto" w:fill="FFFFFF"/>
        </w:rPr>
        <w:t xml:space="preserve">The data contains information regarding </w:t>
      </w:r>
      <w:r w:rsidRPr="00260839">
        <w:rPr>
          <w:rFonts w:cstheme="minorHAnsi"/>
          <w:color w:val="000000"/>
          <w:sz w:val="24"/>
          <w:szCs w:val="24"/>
          <w:shd w:val="clear" w:color="auto" w:fill="FFFFFF"/>
        </w:rPr>
        <w:t>features, specification,</w:t>
      </w:r>
      <w:r w:rsidRPr="00260839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price range of 2000 Smartphones. In this Project, I am going to explore and </w:t>
      </w:r>
      <w:r w:rsidRPr="00260839">
        <w:rPr>
          <w:rFonts w:cstheme="minorHAnsi"/>
          <w:color w:val="000000"/>
          <w:sz w:val="24"/>
          <w:szCs w:val="24"/>
          <w:shd w:val="clear" w:color="auto" w:fill="FFFFFF"/>
        </w:rPr>
        <w:t>analyse</w:t>
      </w:r>
      <w:r w:rsidRPr="00260839">
        <w:rPr>
          <w:rFonts w:cstheme="minorHAnsi"/>
          <w:color w:val="000000"/>
          <w:sz w:val="24"/>
          <w:szCs w:val="24"/>
          <w:shd w:val="clear" w:color="auto" w:fill="FFFFFF"/>
        </w:rPr>
        <w:t xml:space="preserve"> a dataset and try to predict optimum price ranges for a list of Smartphones in the Market</w:t>
      </w:r>
    </w:p>
    <w:p w14:paraId="7E53A24F" w14:textId="77777777" w:rsidR="00BF2540" w:rsidRDefault="00BF2540" w:rsidP="00DE4D8A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0DE60D2" w14:textId="5E071BB2" w:rsidR="00260839" w:rsidRDefault="00260839" w:rsidP="00DE4D8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260839">
        <w:rPr>
          <w:rFonts w:cstheme="minorHAnsi"/>
          <w:b/>
          <w:bCs/>
          <w:color w:val="000000" w:themeColor="text1"/>
          <w:sz w:val="28"/>
          <w:szCs w:val="28"/>
        </w:rPr>
        <w:t>2)</w:t>
      </w:r>
      <w:r w:rsidR="00597A05">
        <w:rPr>
          <w:rFonts w:cstheme="minorHAnsi"/>
          <w:b/>
          <w:bCs/>
          <w:color w:val="000000" w:themeColor="text1"/>
          <w:sz w:val="28"/>
          <w:szCs w:val="28"/>
        </w:rPr>
        <w:t>Data Analysis</w:t>
      </w:r>
    </w:p>
    <w:p w14:paraId="6D87B331" w14:textId="18A517C5" w:rsidR="00597A05" w:rsidRPr="00BF2540" w:rsidRDefault="00597A05" w:rsidP="00597A05">
      <w:pPr>
        <w:pStyle w:val="NoSpacing"/>
        <w:rPr>
          <w:color w:val="7030A0"/>
          <w:sz w:val="24"/>
          <w:szCs w:val="24"/>
        </w:rPr>
      </w:pPr>
      <w:r w:rsidRPr="00BF2540">
        <w:rPr>
          <w:color w:val="7030A0"/>
          <w:sz w:val="24"/>
          <w:szCs w:val="24"/>
        </w:rPr>
        <w:t>CORRELATION MATRIX-</w:t>
      </w:r>
    </w:p>
    <w:p w14:paraId="72103512" w14:textId="77777777" w:rsidR="00597A05" w:rsidRPr="00597A05" w:rsidRDefault="00597A05" w:rsidP="00597A05">
      <w:pPr>
        <w:pStyle w:val="NoSpacing"/>
        <w:rPr>
          <w:sz w:val="24"/>
          <w:szCs w:val="24"/>
        </w:rPr>
      </w:pPr>
      <w:r w:rsidRPr="00597A05">
        <w:rPr>
          <w:sz w:val="24"/>
          <w:szCs w:val="24"/>
        </w:rPr>
        <w:t>plt.figure(figsize=(12,9))</w:t>
      </w:r>
    </w:p>
    <w:p w14:paraId="26AFE9A8" w14:textId="72D0FA08" w:rsidR="00597A05" w:rsidRPr="00597A05" w:rsidRDefault="00597A05" w:rsidP="00597A05">
      <w:pPr>
        <w:pStyle w:val="NoSpacing"/>
        <w:rPr>
          <w:sz w:val="24"/>
          <w:szCs w:val="24"/>
        </w:rPr>
      </w:pPr>
      <w:r w:rsidRPr="00597A05">
        <w:rPr>
          <w:sz w:val="24"/>
          <w:szCs w:val="24"/>
        </w:rPr>
        <w:t>sns.heatmap(df.corr(),cmap='magma')</w:t>
      </w:r>
    </w:p>
    <w:p w14:paraId="62D894BC" w14:textId="3A9C4C85" w:rsidR="00260839" w:rsidRDefault="00597A05" w:rsidP="0026083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1DEFFC" wp14:editId="6F154B24">
            <wp:extent cx="6043295" cy="5989320"/>
            <wp:effectExtent l="0" t="0" r="0" b="0"/>
            <wp:docPr id="38868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178" cy="6027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6D1D0" w14:textId="31A80249" w:rsidR="00597A05" w:rsidRDefault="00597A05" w:rsidP="002608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Matrix shows that ram and price range are highly correlated</w:t>
      </w:r>
    </w:p>
    <w:p w14:paraId="0E5D0C9E" w14:textId="6F6DF9F0" w:rsidR="00597A05" w:rsidRDefault="00597A05" w:rsidP="002608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BF2540">
        <w:rPr>
          <w:color w:val="7030A0"/>
          <w:sz w:val="24"/>
          <w:szCs w:val="24"/>
        </w:rPr>
        <w:t>FEATURE DISTRIBUTION-</w:t>
      </w:r>
    </w:p>
    <w:p w14:paraId="32788FA3" w14:textId="77777777" w:rsidR="00597A05" w:rsidRDefault="00597A05" w:rsidP="00260839">
      <w:pPr>
        <w:pStyle w:val="NoSpacing"/>
        <w:rPr>
          <w:sz w:val="24"/>
          <w:szCs w:val="24"/>
        </w:rPr>
      </w:pPr>
    </w:p>
    <w:p w14:paraId="7CA06BCD" w14:textId="77777777" w:rsidR="00597A05" w:rsidRDefault="00597A05" w:rsidP="00260839">
      <w:pPr>
        <w:pStyle w:val="NoSpacing"/>
        <w:rPr>
          <w:sz w:val="24"/>
          <w:szCs w:val="24"/>
        </w:rPr>
      </w:pPr>
    </w:p>
    <w:p w14:paraId="145A2476" w14:textId="5B5296BE" w:rsidR="00597A05" w:rsidRDefault="00597A05" w:rsidP="0026083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316095" wp14:editId="59E9B26F">
            <wp:extent cx="3822314" cy="2598420"/>
            <wp:effectExtent l="0" t="0" r="6985" b="0"/>
            <wp:docPr id="1068695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983" cy="2608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222C6" w14:textId="15D4D223" w:rsidR="00597A05" w:rsidRDefault="00597A05" w:rsidP="002608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pie chart shows that 65% contributes to Categorical Data whereas 35% contributes to Continuous Data</w:t>
      </w:r>
    </w:p>
    <w:p w14:paraId="75D5F3BF" w14:textId="77777777" w:rsidR="00BF2540" w:rsidRDefault="00BF2540" w:rsidP="00260839">
      <w:pPr>
        <w:pStyle w:val="NoSpacing"/>
        <w:rPr>
          <w:sz w:val="24"/>
          <w:szCs w:val="24"/>
        </w:rPr>
      </w:pPr>
    </w:p>
    <w:p w14:paraId="0D34A3A1" w14:textId="77777777" w:rsidR="00597A05" w:rsidRDefault="00597A05" w:rsidP="00260839">
      <w:pPr>
        <w:pStyle w:val="NoSpacing"/>
        <w:rPr>
          <w:sz w:val="24"/>
          <w:szCs w:val="24"/>
        </w:rPr>
      </w:pPr>
    </w:p>
    <w:p w14:paraId="69F9D3E9" w14:textId="77777777" w:rsidR="00597A05" w:rsidRDefault="00597A05" w:rsidP="002608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CHECK FOR OUTLIERS-</w:t>
      </w:r>
    </w:p>
    <w:p w14:paraId="50DD4392" w14:textId="2E0752A2" w:rsidR="00597A05" w:rsidRDefault="00597A05" w:rsidP="0026083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8202FD" wp14:editId="625D5B0E">
            <wp:extent cx="5923915" cy="3848100"/>
            <wp:effectExtent l="0" t="0" r="635" b="0"/>
            <wp:docPr id="601525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26" cy="3868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F1682A" w14:textId="77777777" w:rsidR="00BF2540" w:rsidRDefault="00BF2540" w:rsidP="00260839">
      <w:pPr>
        <w:pStyle w:val="NoSpacing"/>
        <w:rPr>
          <w:sz w:val="24"/>
          <w:szCs w:val="24"/>
        </w:rPr>
      </w:pPr>
    </w:p>
    <w:p w14:paraId="4780EC8A" w14:textId="327B0812" w:rsidR="00597A05" w:rsidRDefault="00597A05" w:rsidP="002608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Maximum number of Outliers lie in </w:t>
      </w:r>
      <w:r w:rsidR="00BF2540">
        <w:rPr>
          <w:sz w:val="24"/>
          <w:szCs w:val="24"/>
        </w:rPr>
        <w:t>px_height and fc</w:t>
      </w:r>
    </w:p>
    <w:p w14:paraId="2CDE1DDB" w14:textId="77777777" w:rsidR="00BF2540" w:rsidRDefault="00BF2540" w:rsidP="00260839">
      <w:pPr>
        <w:pStyle w:val="NoSpacing"/>
        <w:rPr>
          <w:sz w:val="24"/>
          <w:szCs w:val="24"/>
        </w:rPr>
      </w:pPr>
    </w:p>
    <w:p w14:paraId="1B7E37BF" w14:textId="3F8EA04E" w:rsidR="00BF2540" w:rsidRPr="00BF2540" w:rsidRDefault="00BF2540" w:rsidP="00260839">
      <w:pPr>
        <w:pStyle w:val="NoSpacing"/>
        <w:rPr>
          <w:color w:val="7030A0"/>
          <w:sz w:val="24"/>
          <w:szCs w:val="24"/>
        </w:rPr>
      </w:pPr>
      <w:r w:rsidRPr="00BF2540">
        <w:rPr>
          <w:color w:val="7030A0"/>
          <w:sz w:val="24"/>
          <w:szCs w:val="24"/>
        </w:rPr>
        <w:t>EXPLORING CATEGORICAL FEATURES</w:t>
      </w:r>
      <w:r>
        <w:rPr>
          <w:color w:val="7030A0"/>
          <w:sz w:val="24"/>
          <w:szCs w:val="24"/>
        </w:rPr>
        <w:t xml:space="preserve"> AND NUMERICAL FEATURES</w:t>
      </w:r>
    </w:p>
    <w:p w14:paraId="7051533F" w14:textId="7AF3929E" w:rsidR="00BF2540" w:rsidRDefault="00BF2540" w:rsidP="0026083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7D30373" wp14:editId="1F37FCCC">
            <wp:extent cx="4785360" cy="9153241"/>
            <wp:effectExtent l="0" t="0" r="0" b="0"/>
            <wp:docPr id="22023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357" cy="9262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87D13" w14:textId="59D52FDB" w:rsidR="00BF2540" w:rsidRDefault="00BF2540" w:rsidP="0026083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7DCA2F" wp14:editId="3C243EBF">
            <wp:extent cx="4411980" cy="8870588"/>
            <wp:effectExtent l="0" t="0" r="7620" b="6985"/>
            <wp:docPr id="1128761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92" cy="9002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993CFA" w14:textId="0391075F" w:rsidR="00BF2540" w:rsidRDefault="00BF2540" w:rsidP="002608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2)MACHINE LEARNING MODELS-</w:t>
      </w:r>
    </w:p>
    <w:p w14:paraId="0D92D5A9" w14:textId="0185E25F" w:rsidR="00BF2540" w:rsidRDefault="00BF2540" w:rsidP="002608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 this Project I’ve used 3 different models such as Logistic Regression, Decision Tree, Random Forest, KNN and selected the model which gives best Accuracy out of those</w:t>
      </w:r>
    </w:p>
    <w:p w14:paraId="1E7CD1D7" w14:textId="5AEADA3F" w:rsidR="00E7225B" w:rsidRDefault="00E7225B" w:rsidP="002608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Accuracy of :</w:t>
      </w:r>
    </w:p>
    <w:p w14:paraId="3085AFDA" w14:textId="579D9AAC" w:rsidR="00E7225B" w:rsidRDefault="00E7225B" w:rsidP="002608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Logistic Regression-62%</w:t>
      </w:r>
    </w:p>
    <w:p w14:paraId="104976A2" w14:textId="736F1102" w:rsidR="00E7225B" w:rsidRDefault="00E7225B" w:rsidP="002608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Decision Tree</w:t>
      </w:r>
      <w:r>
        <w:rPr>
          <w:sz w:val="24"/>
          <w:szCs w:val="24"/>
        </w:rPr>
        <w:t>-82%</w:t>
      </w:r>
    </w:p>
    <w:p w14:paraId="348BA7D2" w14:textId="4B341C7A" w:rsidR="00E7225B" w:rsidRDefault="00E7225B" w:rsidP="002608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Random Forest</w:t>
      </w:r>
      <w:r>
        <w:rPr>
          <w:sz w:val="24"/>
          <w:szCs w:val="24"/>
        </w:rPr>
        <w:t>-88%</w:t>
      </w:r>
    </w:p>
    <w:p w14:paraId="7D99DCD7" w14:textId="3AED79AE" w:rsidR="00E7225B" w:rsidRDefault="00E7225B" w:rsidP="002608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K-Nearest Neighbors-93%</w:t>
      </w:r>
    </w:p>
    <w:p w14:paraId="35E0F5BC" w14:textId="77777777" w:rsidR="00E7225B" w:rsidRDefault="00E7225B" w:rsidP="00260839">
      <w:pPr>
        <w:pStyle w:val="NoSpacing"/>
        <w:rPr>
          <w:sz w:val="24"/>
          <w:szCs w:val="24"/>
        </w:rPr>
      </w:pPr>
    </w:p>
    <w:p w14:paraId="41623407" w14:textId="77777777" w:rsidR="00E7225B" w:rsidRDefault="00E7225B" w:rsidP="00260839">
      <w:pPr>
        <w:pStyle w:val="NoSpacing"/>
        <w:rPr>
          <w:sz w:val="24"/>
          <w:szCs w:val="24"/>
        </w:rPr>
      </w:pPr>
    </w:p>
    <w:p w14:paraId="1C87B3E9" w14:textId="77777777" w:rsidR="00BF2540" w:rsidRDefault="00BF2540" w:rsidP="00260839">
      <w:pPr>
        <w:pStyle w:val="NoSpacing"/>
        <w:rPr>
          <w:sz w:val="24"/>
          <w:szCs w:val="24"/>
        </w:rPr>
      </w:pPr>
    </w:p>
    <w:p w14:paraId="33E40590" w14:textId="630F3DCA" w:rsidR="00BF2540" w:rsidRDefault="00E7225B" w:rsidP="0026083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E1400D" wp14:editId="5A4F093E">
            <wp:extent cx="5353050" cy="4114800"/>
            <wp:effectExtent l="0" t="0" r="0" b="0"/>
            <wp:docPr id="14917017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B88D7" w14:textId="329FB31B" w:rsidR="00E7225B" w:rsidRPr="00E7225B" w:rsidRDefault="00E7225B" w:rsidP="00E722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 w:rsidRPr="00E7225B">
        <w:rPr>
          <w:sz w:val="24"/>
          <w:szCs w:val="24"/>
        </w:rPr>
        <w:t>we can conclude by saying that KNN is best model for this dataset as it achieved highest accuracy</w:t>
      </w:r>
    </w:p>
    <w:p w14:paraId="7153A111" w14:textId="6E37EA66" w:rsidR="00E7225B" w:rsidRDefault="00E7225B" w:rsidP="00E722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Then I’ve</w:t>
      </w:r>
      <w:r w:rsidRPr="00E7225B">
        <w:rPr>
          <w:sz w:val="24"/>
          <w:szCs w:val="24"/>
        </w:rPr>
        <w:t xml:space="preserve"> run KNN model to predict target values on the test dataset</w:t>
      </w:r>
    </w:p>
    <w:p w14:paraId="0EBF3605" w14:textId="77777777" w:rsidR="00E7225B" w:rsidRDefault="00E7225B" w:rsidP="00E7225B">
      <w:pPr>
        <w:pStyle w:val="NoSpacing"/>
        <w:rPr>
          <w:sz w:val="24"/>
          <w:szCs w:val="24"/>
        </w:rPr>
      </w:pPr>
    </w:p>
    <w:p w14:paraId="78766B9F" w14:textId="77777777" w:rsidR="00E7225B" w:rsidRPr="00260839" w:rsidRDefault="00E7225B" w:rsidP="00E7225B">
      <w:pPr>
        <w:pStyle w:val="NoSpacing"/>
        <w:rPr>
          <w:sz w:val="24"/>
          <w:szCs w:val="24"/>
        </w:rPr>
      </w:pPr>
    </w:p>
    <w:sectPr w:rsidR="00E7225B" w:rsidRPr="00260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8A"/>
    <w:rsid w:val="00260839"/>
    <w:rsid w:val="00597A05"/>
    <w:rsid w:val="00BF2540"/>
    <w:rsid w:val="00DE4D8A"/>
    <w:rsid w:val="00E32753"/>
    <w:rsid w:val="00E7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C37BE9C"/>
  <w15:chartTrackingRefBased/>
  <w15:docId w15:val="{B95B862A-2DF9-4ABE-BE59-3EB573C5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D8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2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3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5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9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263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4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998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1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327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3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4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103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5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938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8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80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9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5384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9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907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4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5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527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3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2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97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1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46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9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8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31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2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946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2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1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05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Sanapala</dc:creator>
  <cp:keywords/>
  <dc:description/>
  <cp:lastModifiedBy>Niveditha Sanapala</cp:lastModifiedBy>
  <cp:revision>1</cp:revision>
  <dcterms:created xsi:type="dcterms:W3CDTF">2023-07-11T08:59:00Z</dcterms:created>
  <dcterms:modified xsi:type="dcterms:W3CDTF">2023-07-11T09:56:00Z</dcterms:modified>
</cp:coreProperties>
</file>