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A6E" w:rsidRPr="00AF0F61" w:rsidRDefault="00AF0F61">
      <w:pPr>
        <w:rPr>
          <w:b/>
        </w:rPr>
      </w:pPr>
      <w:r w:rsidRPr="00AF0F61">
        <w:rPr>
          <w:b/>
        </w:rPr>
        <w:t>Development of a mobile-based App for Water Quality Assessment</w:t>
      </w:r>
    </w:p>
    <w:p w:rsidR="00AF0F61" w:rsidRDefault="00AF0F61">
      <w:r>
        <w:t>Suggestions</w:t>
      </w:r>
    </w:p>
    <w:p w:rsidR="00AF0F61" w:rsidRDefault="00AF0F61"/>
    <w:p w:rsidR="000D0F4F" w:rsidRPr="00AF0F61" w:rsidRDefault="00665F5B">
      <w:pPr>
        <w:rPr>
          <w:b/>
        </w:rPr>
      </w:pPr>
      <w:r w:rsidRPr="00AF0F61">
        <w:rPr>
          <w:b/>
        </w:rPr>
        <w:t>Screen 1</w:t>
      </w:r>
      <w:r w:rsidR="009E0154">
        <w:rPr>
          <w:b/>
        </w:rPr>
        <w:t>:</w:t>
      </w:r>
    </w:p>
    <w:p w:rsidR="00665F5B" w:rsidRDefault="00C24D15" w:rsidP="00AF0F61">
      <w:pPr>
        <w:pStyle w:val="ListParagraph"/>
        <w:numPr>
          <w:ilvl w:val="0"/>
          <w:numId w:val="1"/>
        </w:numPr>
      </w:pPr>
      <w:r>
        <w:t>Logo</w:t>
      </w:r>
      <w:r w:rsidR="00665F5B">
        <w:t>: Water Quality Assessment</w:t>
      </w:r>
    </w:p>
    <w:p w:rsidR="00665F5B" w:rsidRDefault="00665F5B" w:rsidP="00AF0F61">
      <w:pPr>
        <w:pStyle w:val="ListParagraph"/>
        <w:numPr>
          <w:ilvl w:val="0"/>
          <w:numId w:val="1"/>
        </w:numPr>
      </w:pPr>
      <w:r>
        <w:t>IIT logo is not visible</w:t>
      </w:r>
    </w:p>
    <w:p w:rsidR="00665F5B" w:rsidRDefault="00C24D15" w:rsidP="00AF0F61">
      <w:pPr>
        <w:pStyle w:val="ListParagraph"/>
        <w:numPr>
          <w:ilvl w:val="0"/>
          <w:numId w:val="1"/>
        </w:numPr>
      </w:pPr>
      <w:r>
        <w:t xml:space="preserve">Title: </w:t>
      </w:r>
      <w:r w:rsidR="00665F5B">
        <w:t>User Information</w:t>
      </w:r>
    </w:p>
    <w:p w:rsidR="00665F5B" w:rsidRDefault="00665F5B" w:rsidP="00AF0F61">
      <w:pPr>
        <w:pStyle w:val="ListParagraph"/>
        <w:numPr>
          <w:ilvl w:val="0"/>
          <w:numId w:val="1"/>
        </w:numPr>
      </w:pPr>
      <w:r>
        <w:t>Name, country, phone, email</w:t>
      </w:r>
    </w:p>
    <w:p w:rsidR="00665F5B" w:rsidRDefault="00665F5B" w:rsidP="00AF0F61">
      <w:pPr>
        <w:pStyle w:val="ListParagraph"/>
        <w:numPr>
          <w:ilvl w:val="0"/>
          <w:numId w:val="1"/>
        </w:numPr>
      </w:pPr>
      <w:r>
        <w:t>Next is hidden by Copyright ribbon</w:t>
      </w:r>
    </w:p>
    <w:p w:rsidR="00665F5B" w:rsidRDefault="00665F5B" w:rsidP="00AF0F61">
      <w:pPr>
        <w:pStyle w:val="ListParagraph"/>
        <w:numPr>
          <w:ilvl w:val="0"/>
          <w:numId w:val="1"/>
        </w:numPr>
      </w:pPr>
      <w:r>
        <w:t>Single input error affecting the other inputs (one has to enter again all inputs); prompt may be added to avoid errors</w:t>
      </w:r>
    </w:p>
    <w:p w:rsidR="00665F5B" w:rsidRDefault="00665F5B" w:rsidP="00AF0F61">
      <w:pPr>
        <w:pStyle w:val="ListParagraph"/>
        <w:numPr>
          <w:ilvl w:val="0"/>
          <w:numId w:val="1"/>
        </w:numPr>
      </w:pPr>
      <w:r>
        <w:t>Add drop-down list for country</w:t>
      </w:r>
    </w:p>
    <w:p w:rsidR="00665F5B" w:rsidRDefault="00665F5B" w:rsidP="00AF0F61">
      <w:pPr>
        <w:pStyle w:val="ListParagraph"/>
        <w:numPr>
          <w:ilvl w:val="0"/>
          <w:numId w:val="1"/>
        </w:numPr>
      </w:pPr>
      <w:r>
        <w:t>Email identification is not smart enough</w:t>
      </w:r>
    </w:p>
    <w:p w:rsidR="00665F5B" w:rsidRDefault="00665F5B" w:rsidP="00AF0F61">
      <w:pPr>
        <w:pStyle w:val="ListParagraph"/>
        <w:numPr>
          <w:ilvl w:val="0"/>
          <w:numId w:val="1"/>
        </w:numPr>
      </w:pPr>
      <w:r>
        <w:t>Background color (light blue or cyan color with water mark)</w:t>
      </w:r>
    </w:p>
    <w:p w:rsidR="00665F5B" w:rsidRDefault="00665F5B"/>
    <w:p w:rsidR="00665F5B" w:rsidRPr="00AF0F61" w:rsidRDefault="00665F5B">
      <w:pPr>
        <w:rPr>
          <w:b/>
        </w:rPr>
      </w:pPr>
      <w:r w:rsidRPr="00AF0F61">
        <w:rPr>
          <w:b/>
        </w:rPr>
        <w:t>Screen 2:</w:t>
      </w:r>
    </w:p>
    <w:p w:rsidR="00665F5B" w:rsidRDefault="00665F5B" w:rsidP="00AF0F61">
      <w:pPr>
        <w:pStyle w:val="ListParagraph"/>
        <w:numPr>
          <w:ilvl w:val="0"/>
          <w:numId w:val="2"/>
        </w:numPr>
      </w:pPr>
      <w:r>
        <w:t>Title: Enter Water Quality Data</w:t>
      </w:r>
    </w:p>
    <w:p w:rsidR="00096477" w:rsidRDefault="00096477" w:rsidP="00AF0F61">
      <w:pPr>
        <w:pStyle w:val="ListParagraph"/>
        <w:numPr>
          <w:ilvl w:val="0"/>
          <w:numId w:val="2"/>
        </w:numPr>
      </w:pPr>
      <w:r>
        <w:t>Location    tick and cross</w:t>
      </w:r>
    </w:p>
    <w:p w:rsidR="00096477" w:rsidRDefault="00096477" w:rsidP="00AF0F61">
      <w:pPr>
        <w:pStyle w:val="ListParagraph"/>
        <w:numPr>
          <w:ilvl w:val="0"/>
          <w:numId w:val="2"/>
        </w:numPr>
      </w:pPr>
      <w:r>
        <w:t>Lat</w:t>
      </w:r>
    </w:p>
    <w:p w:rsidR="00096477" w:rsidRDefault="00096477" w:rsidP="00AF0F61">
      <w:pPr>
        <w:pStyle w:val="ListParagraph"/>
        <w:numPr>
          <w:ilvl w:val="0"/>
          <w:numId w:val="2"/>
        </w:numPr>
      </w:pPr>
      <w:r>
        <w:t>Long</w:t>
      </w:r>
    </w:p>
    <w:p w:rsidR="00096477" w:rsidRDefault="00096477" w:rsidP="00AF0F61">
      <w:pPr>
        <w:pStyle w:val="ListParagraph"/>
        <w:numPr>
          <w:ilvl w:val="0"/>
          <w:numId w:val="2"/>
        </w:numPr>
      </w:pPr>
      <w:r>
        <w:t>Parameter</w:t>
      </w:r>
    </w:p>
    <w:p w:rsidR="00096477" w:rsidRDefault="00096477" w:rsidP="00AF0F61">
      <w:pPr>
        <w:pStyle w:val="ListParagraph"/>
        <w:numPr>
          <w:ilvl w:val="0"/>
          <w:numId w:val="2"/>
        </w:numPr>
      </w:pPr>
      <w:r>
        <w:t>Back arrow, Save, Next</w:t>
      </w:r>
    </w:p>
    <w:p w:rsidR="00096477" w:rsidRDefault="00096477"/>
    <w:p w:rsidR="00096477" w:rsidRPr="00AF0F61" w:rsidRDefault="00096477">
      <w:pPr>
        <w:rPr>
          <w:b/>
        </w:rPr>
      </w:pPr>
      <w:r w:rsidRPr="00AF0F61">
        <w:rPr>
          <w:b/>
        </w:rPr>
        <w:t>Screen 3:</w:t>
      </w:r>
    </w:p>
    <w:p w:rsidR="00096477" w:rsidRDefault="00096477" w:rsidP="00AF0F61">
      <w:pPr>
        <w:pStyle w:val="ListParagraph"/>
        <w:numPr>
          <w:ilvl w:val="0"/>
          <w:numId w:val="3"/>
        </w:numPr>
      </w:pPr>
      <w:r>
        <w:t>Title: Water Quality Status</w:t>
      </w:r>
    </w:p>
    <w:p w:rsidR="00096477" w:rsidRDefault="00096477" w:rsidP="00AF0F61">
      <w:pPr>
        <w:pStyle w:val="ListParagraph"/>
        <w:numPr>
          <w:ilvl w:val="0"/>
          <w:numId w:val="3"/>
        </w:numPr>
      </w:pPr>
      <w:r>
        <w:t xml:space="preserve">Location map with WQI </w:t>
      </w:r>
    </w:p>
    <w:p w:rsidR="00096477" w:rsidRDefault="00096477" w:rsidP="00AF0F61">
      <w:pPr>
        <w:pStyle w:val="ListParagraph"/>
        <w:numPr>
          <w:ilvl w:val="0"/>
          <w:numId w:val="3"/>
        </w:numPr>
      </w:pPr>
      <w:r>
        <w:t>Add color index</w:t>
      </w:r>
    </w:p>
    <w:p w:rsidR="00096477" w:rsidRDefault="00096477" w:rsidP="00AF0F61">
      <w:pPr>
        <w:pStyle w:val="ListParagraph"/>
        <w:numPr>
          <w:ilvl w:val="0"/>
          <w:numId w:val="3"/>
        </w:numPr>
      </w:pPr>
      <w:r>
        <w:t>Table</w:t>
      </w:r>
    </w:p>
    <w:tbl>
      <w:tblPr>
        <w:tblStyle w:val="TableGrid"/>
        <w:tblW w:w="0" w:type="auto"/>
        <w:tblLook w:val="04A0"/>
      </w:tblPr>
      <w:tblGrid>
        <w:gridCol w:w="631"/>
        <w:gridCol w:w="2064"/>
        <w:gridCol w:w="1170"/>
        <w:gridCol w:w="1170"/>
        <w:gridCol w:w="900"/>
        <w:gridCol w:w="1103"/>
        <w:gridCol w:w="1251"/>
      </w:tblGrid>
      <w:tr w:rsidR="00017C4D" w:rsidTr="0015241D">
        <w:tc>
          <w:tcPr>
            <w:tcW w:w="631" w:type="dxa"/>
          </w:tcPr>
          <w:p w:rsidR="00017C4D" w:rsidRDefault="00017C4D" w:rsidP="00AF0F61"/>
        </w:tc>
        <w:tc>
          <w:tcPr>
            <w:tcW w:w="4404" w:type="dxa"/>
            <w:gridSpan w:val="3"/>
          </w:tcPr>
          <w:p w:rsidR="00017C4D" w:rsidRDefault="00017C4D" w:rsidP="00AF0F61">
            <w:r>
              <w:t>Location</w:t>
            </w:r>
          </w:p>
        </w:tc>
        <w:tc>
          <w:tcPr>
            <w:tcW w:w="900" w:type="dxa"/>
          </w:tcPr>
          <w:p w:rsidR="00017C4D" w:rsidRDefault="00017C4D" w:rsidP="00AF0F61"/>
        </w:tc>
        <w:tc>
          <w:tcPr>
            <w:tcW w:w="1103" w:type="dxa"/>
          </w:tcPr>
          <w:p w:rsidR="00017C4D" w:rsidRDefault="00017C4D" w:rsidP="00AF0F61"/>
        </w:tc>
        <w:tc>
          <w:tcPr>
            <w:tcW w:w="1251" w:type="dxa"/>
          </w:tcPr>
          <w:p w:rsidR="00017C4D" w:rsidRDefault="00017C4D" w:rsidP="00AF0F61"/>
        </w:tc>
      </w:tr>
      <w:tr w:rsidR="00017C4D" w:rsidTr="00017C4D">
        <w:tc>
          <w:tcPr>
            <w:tcW w:w="631" w:type="dxa"/>
          </w:tcPr>
          <w:p w:rsidR="00017C4D" w:rsidRDefault="00017C4D" w:rsidP="00AF0F61">
            <w:proofErr w:type="spellStart"/>
            <w:r>
              <w:t>S.No</w:t>
            </w:r>
            <w:proofErr w:type="spellEnd"/>
          </w:p>
        </w:tc>
        <w:tc>
          <w:tcPr>
            <w:tcW w:w="2064" w:type="dxa"/>
          </w:tcPr>
          <w:p w:rsidR="00017C4D" w:rsidRDefault="00017C4D" w:rsidP="00AF0F61">
            <w:r>
              <w:t>Name</w:t>
            </w:r>
          </w:p>
        </w:tc>
        <w:tc>
          <w:tcPr>
            <w:tcW w:w="1170" w:type="dxa"/>
          </w:tcPr>
          <w:p w:rsidR="00017C4D" w:rsidRDefault="00017C4D" w:rsidP="00AF0F61">
            <w:r>
              <w:t>Latitude</w:t>
            </w:r>
          </w:p>
        </w:tc>
        <w:tc>
          <w:tcPr>
            <w:tcW w:w="1170" w:type="dxa"/>
          </w:tcPr>
          <w:p w:rsidR="00017C4D" w:rsidRDefault="00017C4D" w:rsidP="00AF0F61">
            <w:r>
              <w:t>Longitude</w:t>
            </w:r>
          </w:p>
        </w:tc>
        <w:tc>
          <w:tcPr>
            <w:tcW w:w="900" w:type="dxa"/>
          </w:tcPr>
          <w:p w:rsidR="00017C4D" w:rsidRDefault="00017C4D" w:rsidP="00AF0F61">
            <w:r>
              <w:t>WQI</w:t>
            </w:r>
          </w:p>
        </w:tc>
        <w:tc>
          <w:tcPr>
            <w:tcW w:w="1103" w:type="dxa"/>
          </w:tcPr>
          <w:p w:rsidR="00017C4D" w:rsidRDefault="00017C4D" w:rsidP="00AF0F61">
            <w:r>
              <w:t>Suitability for drinking</w:t>
            </w:r>
          </w:p>
        </w:tc>
        <w:tc>
          <w:tcPr>
            <w:tcW w:w="1251" w:type="dxa"/>
          </w:tcPr>
          <w:p w:rsidR="00017C4D" w:rsidRDefault="00017C4D" w:rsidP="00AF0F61">
            <w:r>
              <w:t>Concerned parameters</w:t>
            </w:r>
          </w:p>
        </w:tc>
      </w:tr>
    </w:tbl>
    <w:p w:rsidR="00096477" w:rsidRDefault="00096477"/>
    <w:p w:rsidR="007247F3" w:rsidRDefault="007247F3" w:rsidP="00AF0F61">
      <w:pPr>
        <w:pStyle w:val="ListParagraph"/>
        <w:numPr>
          <w:ilvl w:val="0"/>
          <w:numId w:val="3"/>
        </w:numPr>
      </w:pPr>
      <w:r>
        <w:t>Assessment report (pdf/html)</w:t>
      </w:r>
    </w:p>
    <w:p w:rsidR="007247F3" w:rsidRDefault="007247F3" w:rsidP="00AF0F61">
      <w:pPr>
        <w:pStyle w:val="ListParagraph"/>
        <w:numPr>
          <w:ilvl w:val="0"/>
          <w:numId w:val="3"/>
        </w:numPr>
      </w:pPr>
      <w:r>
        <w:t>Feedback</w:t>
      </w:r>
    </w:p>
    <w:p w:rsidR="007247F3" w:rsidRDefault="007247F3" w:rsidP="00AF0F61">
      <w:pPr>
        <w:pStyle w:val="ListParagraph"/>
        <w:numPr>
          <w:ilvl w:val="0"/>
          <w:numId w:val="3"/>
        </w:numPr>
      </w:pPr>
      <w:r>
        <w:t>Contact</w:t>
      </w:r>
    </w:p>
    <w:p w:rsidR="007247F3" w:rsidRDefault="007247F3"/>
    <w:p w:rsidR="007247F3" w:rsidRDefault="007247F3" w:rsidP="00AF0F61">
      <w:pPr>
        <w:pStyle w:val="ListParagraph"/>
        <w:numPr>
          <w:ilvl w:val="0"/>
          <w:numId w:val="3"/>
        </w:numPr>
      </w:pPr>
      <w:r>
        <w:t>How to save data to a cloud folder?</w:t>
      </w:r>
    </w:p>
    <w:p w:rsidR="007247F3" w:rsidRDefault="007247F3" w:rsidP="00AF0F61">
      <w:pPr>
        <w:pStyle w:val="ListParagraph"/>
        <w:numPr>
          <w:ilvl w:val="0"/>
          <w:numId w:val="3"/>
        </w:numPr>
      </w:pPr>
      <w:r>
        <w:t>Can we pull the previous data of a user?</w:t>
      </w:r>
    </w:p>
    <w:p w:rsidR="007247F3" w:rsidRDefault="007247F3" w:rsidP="00AF0F61">
      <w:pPr>
        <w:pStyle w:val="ListParagraph"/>
        <w:numPr>
          <w:ilvl w:val="0"/>
          <w:numId w:val="3"/>
        </w:numPr>
      </w:pPr>
      <w:r>
        <w:t>Logo</w:t>
      </w:r>
    </w:p>
    <w:p w:rsidR="007247F3" w:rsidRDefault="00766FD1">
      <w:r>
        <w:rPr>
          <w:noProof/>
        </w:rPr>
        <w:drawing>
          <wp:inline distT="0" distB="0" distL="0" distR="0">
            <wp:extent cx="2859212" cy="1631950"/>
            <wp:effectExtent l="0" t="0" r="0" b="6350"/>
            <wp:docPr id="6" name="Picture 6" descr="3d Illustration Of Water Question Mark Concept Which Can Be Used To Address  Issue Of Water Shortage Clean Water And More Stock Photo, Picture And  Royalty Free Image. Image 7801342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Illustration Of Water Question Mark Concept Which Can Be Used To Address  Issue Of Water Shortage Clean Water And More Stock Photo, Picture And  Royalty Free Image. Image 78013426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107" cy="1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7F3" w:rsidRDefault="007247F3"/>
    <w:p w:rsidR="007247F3" w:rsidRDefault="00C55948">
      <w:r>
        <w:rPr>
          <w:noProof/>
        </w:rPr>
        <w:drawing>
          <wp:inline distT="0" distB="0" distL="0" distR="0">
            <wp:extent cx="2362200" cy="2362200"/>
            <wp:effectExtent l="0" t="0" r="0" b="0"/>
            <wp:docPr id="7" name="Picture 7" descr="Water Icon With Question Mark Image Illustration Royalty Free Cliparts,  Vectors, And Stock Illustration. Image 9738048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 Icon With Question Mark Image Illustration Royalty Free Cliparts,  Vectors, And Stock Illustration. Image 97380482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47F3" w:rsidSect="007B1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957EC"/>
    <w:multiLevelType w:val="hybridMultilevel"/>
    <w:tmpl w:val="6FB4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4608A7"/>
    <w:multiLevelType w:val="hybridMultilevel"/>
    <w:tmpl w:val="542ED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21220"/>
    <w:multiLevelType w:val="hybridMultilevel"/>
    <w:tmpl w:val="ED64B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65F5B"/>
    <w:rsid w:val="00017C4D"/>
    <w:rsid w:val="00096477"/>
    <w:rsid w:val="000D0F4F"/>
    <w:rsid w:val="00277697"/>
    <w:rsid w:val="00665F5B"/>
    <w:rsid w:val="007247F3"/>
    <w:rsid w:val="00766FD1"/>
    <w:rsid w:val="007B1EF4"/>
    <w:rsid w:val="009E0154"/>
    <w:rsid w:val="00AF0F61"/>
    <w:rsid w:val="00C15752"/>
    <w:rsid w:val="00C24D15"/>
    <w:rsid w:val="00C55948"/>
    <w:rsid w:val="00C72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C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0F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1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mailapalli</dc:creator>
  <cp:keywords/>
  <dc:description/>
  <cp:lastModifiedBy>Lenovo</cp:lastModifiedBy>
  <cp:revision>6</cp:revision>
  <dcterms:created xsi:type="dcterms:W3CDTF">2021-11-07T02:49:00Z</dcterms:created>
  <dcterms:modified xsi:type="dcterms:W3CDTF">2022-03-10T09:55:00Z</dcterms:modified>
</cp:coreProperties>
</file>