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B89C7" w14:textId="13D26947" w:rsidR="005A1D46" w:rsidRPr="00F423DA" w:rsidRDefault="00731938" w:rsidP="00F423DA">
      <w:pPr>
        <w:pStyle w:val="NoSpacing"/>
        <w:jc w:val="center"/>
        <w:rPr>
          <w:sz w:val="32"/>
        </w:rPr>
      </w:pPr>
      <w:r w:rsidRPr="00F423DA">
        <w:rPr>
          <w:sz w:val="32"/>
        </w:rPr>
        <w:t>ROAD SIGNS DETECTION FOR AUTONOMOUS VEHICLES</w:t>
      </w:r>
      <w:r w:rsidR="00F423DA" w:rsidRPr="00F423DA">
        <w:rPr>
          <w:sz w:val="32"/>
        </w:rPr>
        <w:t xml:space="preserve"> BY USING CNN AND KERAS</w:t>
      </w:r>
    </w:p>
    <w:p w14:paraId="6334CF3D" w14:textId="77777777" w:rsidR="00731938" w:rsidRDefault="005A1D46" w:rsidP="00731938">
      <w:pPr>
        <w:pStyle w:val="Heading3"/>
      </w:pPr>
      <w:r w:rsidRPr="005A1D46">
        <w:t xml:space="preserve"> </w:t>
      </w:r>
      <w:r w:rsidR="00731938">
        <w:rPr>
          <w:rStyle w:val="Strong"/>
          <w:b/>
          <w:bCs/>
        </w:rPr>
        <w:t>1. Introduction</w:t>
      </w:r>
      <w:bookmarkStart w:id="0" w:name="_GoBack"/>
      <w:bookmarkEnd w:id="0"/>
    </w:p>
    <w:p w14:paraId="7BFF4826" w14:textId="77777777" w:rsidR="00731938" w:rsidRDefault="00731938" w:rsidP="00731938">
      <w:pPr>
        <w:pStyle w:val="NormalWeb"/>
      </w:pPr>
      <w:r>
        <w:t>Road sign detection is a critical component in autonomous vehicles, enabling them to interpret and respond to various traffic signs on the road. This process involves the use of Convolutional Neural Networks (CNNs) to classify and detect road signs from real-time images. By leveraging advanced computer vision techniques, the system can accurately identify and categorize road signs, ensuring safer navigation and compliance with traffic regulations.</w:t>
      </w:r>
    </w:p>
    <w:p w14:paraId="0B7FD6B7" w14:textId="77777777" w:rsidR="00731938" w:rsidRDefault="00731938" w:rsidP="00731938">
      <w:pPr>
        <w:pStyle w:val="Heading3"/>
      </w:pPr>
      <w:r>
        <w:rPr>
          <w:rStyle w:val="Strong"/>
          <w:b/>
          <w:bCs/>
        </w:rPr>
        <w:t>2. Product Goal</w:t>
      </w:r>
    </w:p>
    <w:p w14:paraId="17B924EE" w14:textId="16CCAE9C" w:rsidR="007E248E" w:rsidRPr="00731938" w:rsidRDefault="00731938" w:rsidP="00731938">
      <w:pPr>
        <w:pStyle w:val="NormalWeb"/>
      </w:pPr>
      <w:r>
        <w:t xml:space="preserve">The product goal of a road sign detection system using CNNs and </w:t>
      </w:r>
      <w:proofErr w:type="spellStart"/>
      <w:r>
        <w:t>Keras</w:t>
      </w:r>
      <w:proofErr w:type="spellEnd"/>
      <w:r>
        <w:t xml:space="preserve"> is to develop a robust and efficient tool that can automatically recognize and classify road signs from vehicle camera feeds. This system aims to achieve high accuracy in sign recognition, provide real-time performance for autonomous driving, and integrate seamlessly with vehicle navigation systems for improved road safety and compliance.</w:t>
      </w:r>
    </w:p>
    <w:p w14:paraId="1880D255" w14:textId="77777777" w:rsidR="00731938" w:rsidRPr="00731938" w:rsidRDefault="00731938" w:rsidP="0073193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31938">
        <w:rPr>
          <w:rFonts w:ascii="Times New Roman" w:eastAsia="Times New Roman" w:hAnsi="Times New Roman" w:cs="Times New Roman"/>
          <w:b/>
          <w:bCs/>
          <w:kern w:val="0"/>
          <w:sz w:val="27"/>
          <w:szCs w:val="27"/>
          <w:lang w:val="en-US"/>
          <w14:ligatures w14:val="none"/>
        </w:rPr>
        <w:t>3. Demography (Users, Location)</w:t>
      </w:r>
    </w:p>
    <w:p w14:paraId="2111CC44" w14:textId="77777777" w:rsidR="00731938" w:rsidRPr="00731938" w:rsidRDefault="00731938" w:rsidP="007319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Users</w:t>
      </w:r>
    </w:p>
    <w:p w14:paraId="42D607D2" w14:textId="77777777" w:rsidR="00731938" w:rsidRPr="00731938" w:rsidRDefault="00731938" w:rsidP="0073193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Target Users</w:t>
      </w:r>
      <w:r w:rsidRPr="00731938">
        <w:rPr>
          <w:rFonts w:ascii="Times New Roman" w:eastAsia="Times New Roman" w:hAnsi="Times New Roman" w:cs="Times New Roman"/>
          <w:kern w:val="0"/>
          <w:sz w:val="24"/>
          <w:szCs w:val="24"/>
          <w:lang w:val="en-US"/>
          <w14:ligatures w14:val="none"/>
        </w:rPr>
        <w:t>: Autonomous vehicle manufacturers, automotive safety regulators, transportation agencies, technology developers, and research institutions.</w:t>
      </w:r>
    </w:p>
    <w:p w14:paraId="27F6E931" w14:textId="77777777" w:rsidR="00731938" w:rsidRPr="00731938" w:rsidRDefault="00731938" w:rsidP="0073193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User Characteristics</w:t>
      </w:r>
      <w:r w:rsidRPr="00731938">
        <w:rPr>
          <w:rFonts w:ascii="Times New Roman" w:eastAsia="Times New Roman" w:hAnsi="Times New Roman" w:cs="Times New Roman"/>
          <w:kern w:val="0"/>
          <w:sz w:val="24"/>
          <w:szCs w:val="24"/>
          <w:lang w:val="en-US"/>
          <w14:ligatures w14:val="none"/>
        </w:rPr>
        <w:t>: Users range from automotive engineers and AI developers to traffic safety experts and regulatory bodies, with varying levels of expertise in machine learning and computer vision.</w:t>
      </w:r>
    </w:p>
    <w:p w14:paraId="465CD7D7" w14:textId="77777777" w:rsidR="00731938" w:rsidRPr="00731938" w:rsidRDefault="00731938" w:rsidP="007319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Location</w:t>
      </w:r>
    </w:p>
    <w:p w14:paraId="72D1212E" w14:textId="77777777" w:rsidR="00731938" w:rsidRPr="00731938" w:rsidRDefault="00731938" w:rsidP="0073193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Target Location</w:t>
      </w:r>
      <w:r w:rsidRPr="00731938">
        <w:rPr>
          <w:rFonts w:ascii="Times New Roman" w:eastAsia="Times New Roman" w:hAnsi="Times New Roman" w:cs="Times New Roman"/>
          <w:kern w:val="0"/>
          <w:sz w:val="24"/>
          <w:szCs w:val="24"/>
          <w:lang w:val="en-US"/>
          <w14:ligatures w14:val="none"/>
        </w:rPr>
        <w:t>: Global, with particular focus on regions with advanced autonomous vehicle testing, urban and suburban areas with diverse traffic signs, and institutions involved in automotive research and development.</w:t>
      </w:r>
    </w:p>
    <w:p w14:paraId="5BF2C5E4" w14:textId="77777777" w:rsidR="00731938" w:rsidRPr="00731938" w:rsidRDefault="00731938" w:rsidP="0073193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31938">
        <w:rPr>
          <w:rFonts w:ascii="Times New Roman" w:eastAsia="Times New Roman" w:hAnsi="Times New Roman" w:cs="Times New Roman"/>
          <w:b/>
          <w:bCs/>
          <w:kern w:val="0"/>
          <w:sz w:val="27"/>
          <w:szCs w:val="27"/>
          <w:lang w:val="en-US"/>
          <w14:ligatures w14:val="none"/>
        </w:rPr>
        <w:t>4. Business Processes</w:t>
      </w:r>
    </w:p>
    <w:p w14:paraId="0B9E9020" w14:textId="77777777" w:rsidR="00731938" w:rsidRPr="00731938" w:rsidRDefault="00731938" w:rsidP="007319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Key Business Processes</w:t>
      </w:r>
    </w:p>
    <w:p w14:paraId="5D0BDC5D" w14:textId="77777777" w:rsidR="00731938" w:rsidRPr="00731938" w:rsidRDefault="00731938" w:rsidP="007319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Data Collection</w:t>
      </w:r>
      <w:r w:rsidRPr="00731938">
        <w:rPr>
          <w:rFonts w:ascii="Times New Roman" w:eastAsia="Times New Roman" w:hAnsi="Times New Roman" w:cs="Times New Roman"/>
          <w:kern w:val="0"/>
          <w:sz w:val="24"/>
          <w:szCs w:val="24"/>
          <w:lang w:val="en-US"/>
          <w14:ligatures w14:val="none"/>
        </w:rPr>
        <w:t>:</w:t>
      </w:r>
    </w:p>
    <w:p w14:paraId="2B11B33A"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Collect a dataset of road sign images, such as those from the German Traffic Sign Recognition Benchmark (GTSRB) or similar sources.</w:t>
      </w:r>
    </w:p>
    <w:p w14:paraId="611590EF" w14:textId="77777777" w:rsidR="00731938" w:rsidRPr="00731938" w:rsidRDefault="00731938" w:rsidP="007319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Data Preprocessing</w:t>
      </w:r>
      <w:r w:rsidRPr="00731938">
        <w:rPr>
          <w:rFonts w:ascii="Times New Roman" w:eastAsia="Times New Roman" w:hAnsi="Times New Roman" w:cs="Times New Roman"/>
          <w:kern w:val="0"/>
          <w:sz w:val="24"/>
          <w:szCs w:val="24"/>
          <w:lang w:val="en-US"/>
          <w14:ligatures w14:val="none"/>
        </w:rPr>
        <w:t>:</w:t>
      </w:r>
    </w:p>
    <w:p w14:paraId="13660B00"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Explore the Data</w:t>
      </w:r>
      <w:r w:rsidRPr="00731938">
        <w:rPr>
          <w:rFonts w:ascii="Times New Roman" w:eastAsia="Times New Roman" w:hAnsi="Times New Roman" w:cs="Times New Roman"/>
          <w:kern w:val="0"/>
          <w:sz w:val="24"/>
          <w:szCs w:val="24"/>
          <w:lang w:val="en-US"/>
          <w14:ligatures w14:val="none"/>
        </w:rPr>
        <w:t>: Analyze the dataset to understand variations and identify any issues.</w:t>
      </w:r>
    </w:p>
    <w:p w14:paraId="4CC0C13C"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Resize Images</w:t>
      </w:r>
      <w:r w:rsidRPr="00731938">
        <w:rPr>
          <w:rFonts w:ascii="Times New Roman" w:eastAsia="Times New Roman" w:hAnsi="Times New Roman" w:cs="Times New Roman"/>
          <w:kern w:val="0"/>
          <w:sz w:val="24"/>
          <w:szCs w:val="24"/>
          <w:lang w:val="en-US"/>
          <w14:ligatures w14:val="none"/>
        </w:rPr>
        <w:t>: Standardize image dimensions (e.g., 32x32 pixels) for uniform processing.</w:t>
      </w:r>
    </w:p>
    <w:p w14:paraId="19C20A85"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lastRenderedPageBreak/>
        <w:t>Normalize Pixel Values</w:t>
      </w:r>
      <w:r w:rsidRPr="00731938">
        <w:rPr>
          <w:rFonts w:ascii="Times New Roman" w:eastAsia="Times New Roman" w:hAnsi="Times New Roman" w:cs="Times New Roman"/>
          <w:kern w:val="0"/>
          <w:sz w:val="24"/>
          <w:szCs w:val="24"/>
          <w:lang w:val="en-US"/>
          <w14:ligatures w14:val="none"/>
        </w:rPr>
        <w:t>: Scale pixel values to the range [0, 1] for improved model performance.</w:t>
      </w:r>
    </w:p>
    <w:p w14:paraId="441A3D20"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Data Augmentation</w:t>
      </w:r>
      <w:r w:rsidRPr="00731938">
        <w:rPr>
          <w:rFonts w:ascii="Times New Roman" w:eastAsia="Times New Roman" w:hAnsi="Times New Roman" w:cs="Times New Roman"/>
          <w:kern w:val="0"/>
          <w:sz w:val="24"/>
          <w:szCs w:val="24"/>
          <w:lang w:val="en-US"/>
          <w14:ligatures w14:val="none"/>
        </w:rPr>
        <w:t>: Apply transformations such as rotation and flipping to increase data variability.</w:t>
      </w:r>
    </w:p>
    <w:p w14:paraId="3DA7BFEE" w14:textId="77777777" w:rsidR="00731938" w:rsidRPr="00731938" w:rsidRDefault="00731938" w:rsidP="007319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Data Splitting</w:t>
      </w:r>
      <w:r w:rsidRPr="00731938">
        <w:rPr>
          <w:rFonts w:ascii="Times New Roman" w:eastAsia="Times New Roman" w:hAnsi="Times New Roman" w:cs="Times New Roman"/>
          <w:kern w:val="0"/>
          <w:sz w:val="24"/>
          <w:szCs w:val="24"/>
          <w:lang w:val="en-US"/>
          <w14:ligatures w14:val="none"/>
        </w:rPr>
        <w:t>:</w:t>
      </w:r>
    </w:p>
    <w:p w14:paraId="677AD5FD"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Split the dataset into training, validation, and testing sets to develop and evaluate the model effectively.</w:t>
      </w:r>
    </w:p>
    <w:p w14:paraId="6E704484" w14:textId="77777777" w:rsidR="00731938" w:rsidRPr="00731938" w:rsidRDefault="00731938" w:rsidP="007319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Model Selection</w:t>
      </w:r>
      <w:r w:rsidRPr="00731938">
        <w:rPr>
          <w:rFonts w:ascii="Times New Roman" w:eastAsia="Times New Roman" w:hAnsi="Times New Roman" w:cs="Times New Roman"/>
          <w:kern w:val="0"/>
          <w:sz w:val="24"/>
          <w:szCs w:val="24"/>
          <w:lang w:val="en-US"/>
          <w14:ligatures w14:val="none"/>
        </w:rPr>
        <w:t>:</w:t>
      </w:r>
    </w:p>
    <w:p w14:paraId="64017496"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 xml:space="preserve">Choose appropriate CNN architectures (e.g., </w:t>
      </w:r>
      <w:proofErr w:type="spellStart"/>
      <w:r w:rsidRPr="00731938">
        <w:rPr>
          <w:rFonts w:ascii="Times New Roman" w:eastAsia="Times New Roman" w:hAnsi="Times New Roman" w:cs="Times New Roman"/>
          <w:kern w:val="0"/>
          <w:sz w:val="24"/>
          <w:szCs w:val="24"/>
          <w:lang w:val="en-US"/>
          <w14:ligatures w14:val="none"/>
        </w:rPr>
        <w:t>LeNet</w:t>
      </w:r>
      <w:proofErr w:type="spellEnd"/>
      <w:r w:rsidRPr="00731938">
        <w:rPr>
          <w:rFonts w:ascii="Times New Roman" w:eastAsia="Times New Roman" w:hAnsi="Times New Roman" w:cs="Times New Roman"/>
          <w:kern w:val="0"/>
          <w:sz w:val="24"/>
          <w:szCs w:val="24"/>
          <w:lang w:val="en-US"/>
          <w14:ligatures w14:val="none"/>
        </w:rPr>
        <w:t>, VGG16) for detecting and classifying road signs.</w:t>
      </w:r>
    </w:p>
    <w:p w14:paraId="26E28944"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Model Components</w:t>
      </w:r>
      <w:r w:rsidRPr="00731938">
        <w:rPr>
          <w:rFonts w:ascii="Times New Roman" w:eastAsia="Times New Roman" w:hAnsi="Times New Roman" w:cs="Times New Roman"/>
          <w:kern w:val="0"/>
          <w:sz w:val="24"/>
          <w:szCs w:val="24"/>
          <w:lang w:val="en-US"/>
          <w14:ligatures w14:val="none"/>
        </w:rPr>
        <w:t>:</w:t>
      </w:r>
    </w:p>
    <w:p w14:paraId="5BB8C952" w14:textId="77777777" w:rsidR="00731938" w:rsidRPr="00731938" w:rsidRDefault="00731938" w:rsidP="00731938">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Convolutional Layers: Extract features from images.</w:t>
      </w:r>
    </w:p>
    <w:p w14:paraId="5B1043E7" w14:textId="77777777" w:rsidR="00731938" w:rsidRPr="00731938" w:rsidRDefault="00731938" w:rsidP="00731938">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Pooling Layers: Reduce spatial dimensions.</w:t>
      </w:r>
    </w:p>
    <w:p w14:paraId="1A09CB17" w14:textId="77777777" w:rsidR="00731938" w:rsidRPr="00731938" w:rsidRDefault="00731938" w:rsidP="00731938">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Dense Layers: Perform classification based on extracted features.</w:t>
      </w:r>
    </w:p>
    <w:p w14:paraId="04C0E07D" w14:textId="77777777" w:rsidR="00731938" w:rsidRPr="00731938" w:rsidRDefault="00731938" w:rsidP="007319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Model Evaluation</w:t>
      </w:r>
      <w:r w:rsidRPr="00731938">
        <w:rPr>
          <w:rFonts w:ascii="Times New Roman" w:eastAsia="Times New Roman" w:hAnsi="Times New Roman" w:cs="Times New Roman"/>
          <w:kern w:val="0"/>
          <w:sz w:val="24"/>
          <w:szCs w:val="24"/>
          <w:lang w:val="en-US"/>
          <w14:ligatures w14:val="none"/>
        </w:rPr>
        <w:t>:</w:t>
      </w:r>
    </w:p>
    <w:p w14:paraId="7670D88C"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Evaluate model performance using metrics such as accuracy, precision, recall, and F1-score.</w:t>
      </w:r>
    </w:p>
    <w:p w14:paraId="62307B74" w14:textId="77777777"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Use confusion matrices and ROC-AUC curves to assess classification performance.</w:t>
      </w:r>
    </w:p>
    <w:p w14:paraId="78FCF012" w14:textId="77777777" w:rsidR="00731938" w:rsidRPr="00731938" w:rsidRDefault="00731938" w:rsidP="007319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b/>
          <w:bCs/>
          <w:kern w:val="0"/>
          <w:sz w:val="24"/>
          <w:szCs w:val="24"/>
          <w:lang w:val="en-US"/>
          <w14:ligatures w14:val="none"/>
        </w:rPr>
        <w:t>Visualization</w:t>
      </w:r>
      <w:r w:rsidRPr="00731938">
        <w:rPr>
          <w:rFonts w:ascii="Times New Roman" w:eastAsia="Times New Roman" w:hAnsi="Times New Roman" w:cs="Times New Roman"/>
          <w:kern w:val="0"/>
          <w:sz w:val="24"/>
          <w:szCs w:val="24"/>
          <w:lang w:val="en-US"/>
          <w14:ligatures w14:val="none"/>
        </w:rPr>
        <w:t>:</w:t>
      </w:r>
    </w:p>
    <w:p w14:paraId="4DDC3D17" w14:textId="3E0E37EB" w:rsidR="00731938" w:rsidRPr="00731938" w:rsidRDefault="00731938" w:rsidP="0073193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Visualize the results by plotting model performance metrics and analyzing misclassified i</w:t>
      </w:r>
      <w:r>
        <w:rPr>
          <w:rFonts w:ascii="Times New Roman" w:eastAsia="Times New Roman" w:hAnsi="Times New Roman" w:cs="Times New Roman"/>
          <w:kern w:val="0"/>
          <w:sz w:val="24"/>
          <w:szCs w:val="24"/>
          <w:lang w:val="en-US"/>
          <w14:ligatures w14:val="none"/>
        </w:rPr>
        <w:t>mages to improve model accuracy</w:t>
      </w:r>
    </w:p>
    <w:p w14:paraId="61360979" w14:textId="33049720" w:rsidR="005A1D46" w:rsidRPr="005A1D46" w:rsidRDefault="005A1D46" w:rsidP="00731938">
      <w:pPr>
        <w:pStyle w:val="NoSpacing"/>
      </w:pPr>
      <w:r w:rsidRPr="005A1D46">
        <w:t xml:space="preserve"> 6. Authorization Matrix</w:t>
      </w:r>
    </w:p>
    <w:tbl>
      <w:tblPr>
        <w:tblStyle w:val="TableGrid"/>
        <w:tblW w:w="0" w:type="auto"/>
        <w:tblLook w:val="04A0" w:firstRow="1" w:lastRow="0" w:firstColumn="1" w:lastColumn="0" w:noHBand="0" w:noVBand="1"/>
      </w:tblPr>
      <w:tblGrid>
        <w:gridCol w:w="1980"/>
        <w:gridCol w:w="7036"/>
      </w:tblGrid>
      <w:tr w:rsidR="00765754" w14:paraId="61127826" w14:textId="77777777" w:rsidTr="00765754">
        <w:tc>
          <w:tcPr>
            <w:tcW w:w="1980" w:type="dxa"/>
          </w:tcPr>
          <w:p w14:paraId="61A74580" w14:textId="4B3784C6" w:rsidR="00765754" w:rsidRDefault="00765754" w:rsidP="00731938">
            <w:pPr>
              <w:pStyle w:val="NoSpacing"/>
              <w:rPr>
                <w:sz w:val="24"/>
                <w:szCs w:val="24"/>
              </w:rPr>
            </w:pPr>
            <w:r>
              <w:rPr>
                <w:sz w:val="24"/>
                <w:szCs w:val="24"/>
              </w:rPr>
              <w:t>Role</w:t>
            </w:r>
          </w:p>
        </w:tc>
        <w:tc>
          <w:tcPr>
            <w:tcW w:w="7036" w:type="dxa"/>
          </w:tcPr>
          <w:p w14:paraId="692239DB" w14:textId="405A4885" w:rsidR="00765754" w:rsidRDefault="00765754" w:rsidP="00731938">
            <w:pPr>
              <w:pStyle w:val="NoSpacing"/>
              <w:rPr>
                <w:sz w:val="24"/>
                <w:szCs w:val="24"/>
              </w:rPr>
            </w:pPr>
            <w:r>
              <w:rPr>
                <w:sz w:val="24"/>
                <w:szCs w:val="24"/>
              </w:rPr>
              <w:t>Access Level</w:t>
            </w:r>
          </w:p>
        </w:tc>
      </w:tr>
      <w:tr w:rsidR="00765754" w14:paraId="686A1DDE" w14:textId="77777777" w:rsidTr="00765754">
        <w:tc>
          <w:tcPr>
            <w:tcW w:w="1980" w:type="dxa"/>
          </w:tcPr>
          <w:p w14:paraId="1C9831BC" w14:textId="3B94D519" w:rsidR="00765754" w:rsidRDefault="00765754" w:rsidP="00731938">
            <w:pPr>
              <w:pStyle w:val="NoSpacing"/>
              <w:rPr>
                <w:sz w:val="24"/>
                <w:szCs w:val="24"/>
              </w:rPr>
            </w:pPr>
            <w:r w:rsidRPr="00765754">
              <w:rPr>
                <w:sz w:val="24"/>
                <w:szCs w:val="24"/>
              </w:rPr>
              <w:t>User</w:t>
            </w:r>
          </w:p>
        </w:tc>
        <w:tc>
          <w:tcPr>
            <w:tcW w:w="70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6952A0" w:rsidRPr="006952A0" w14:paraId="5D695BB8" w14:textId="77777777" w:rsidTr="006952A0">
              <w:trPr>
                <w:tblCellSpacing w:w="15" w:type="dxa"/>
              </w:trPr>
              <w:tc>
                <w:tcPr>
                  <w:tcW w:w="0" w:type="auto"/>
                  <w:vAlign w:val="center"/>
                  <w:hideMark/>
                </w:tcPr>
                <w:p w14:paraId="45B21F58" w14:textId="1A6BB77C" w:rsidR="006952A0" w:rsidRPr="006952A0" w:rsidRDefault="00731938" w:rsidP="00731938">
                  <w:pPr>
                    <w:pStyle w:val="NoSpacing"/>
                    <w:rPr>
                      <w:sz w:val="24"/>
                      <w:szCs w:val="24"/>
                    </w:rPr>
                  </w:pPr>
                  <w:r>
                    <w:t>Access to real-time road sign classification and feedback features.</w:t>
                  </w:r>
                </w:p>
              </w:tc>
            </w:tr>
          </w:tbl>
          <w:p w14:paraId="2DF07923" w14:textId="77777777" w:rsidR="006952A0" w:rsidRPr="006952A0" w:rsidRDefault="006952A0" w:rsidP="00731938">
            <w:pPr>
              <w:pStyle w:val="NoSpacing"/>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52A0" w:rsidRPr="006952A0" w14:paraId="002CCBFF" w14:textId="77777777" w:rsidTr="006952A0">
              <w:trPr>
                <w:tblCellSpacing w:w="15" w:type="dxa"/>
              </w:trPr>
              <w:tc>
                <w:tcPr>
                  <w:tcW w:w="0" w:type="auto"/>
                  <w:vAlign w:val="center"/>
                  <w:hideMark/>
                </w:tcPr>
                <w:p w14:paraId="7D63FEA4" w14:textId="77777777" w:rsidR="006952A0" w:rsidRPr="006952A0" w:rsidRDefault="006952A0" w:rsidP="00731938">
                  <w:pPr>
                    <w:pStyle w:val="NoSpacing"/>
                    <w:rPr>
                      <w:sz w:val="24"/>
                      <w:szCs w:val="24"/>
                    </w:rPr>
                  </w:pPr>
                </w:p>
              </w:tc>
            </w:tr>
          </w:tbl>
          <w:p w14:paraId="15B8AA4E" w14:textId="77777777" w:rsidR="00765754" w:rsidRDefault="00765754" w:rsidP="00731938">
            <w:pPr>
              <w:pStyle w:val="NoSpacing"/>
              <w:rPr>
                <w:sz w:val="24"/>
                <w:szCs w:val="24"/>
              </w:rPr>
            </w:pPr>
          </w:p>
        </w:tc>
      </w:tr>
      <w:tr w:rsidR="00765754" w14:paraId="5AA1432B" w14:textId="77777777" w:rsidTr="00765754">
        <w:tc>
          <w:tcPr>
            <w:tcW w:w="1980" w:type="dxa"/>
          </w:tcPr>
          <w:p w14:paraId="4A08BBF1" w14:textId="29E58873" w:rsidR="00765754" w:rsidRDefault="00765754" w:rsidP="00731938">
            <w:pPr>
              <w:pStyle w:val="NoSpacing"/>
              <w:rPr>
                <w:sz w:val="24"/>
                <w:szCs w:val="24"/>
              </w:rPr>
            </w:pPr>
            <w:r>
              <w:rPr>
                <w:sz w:val="24"/>
                <w:szCs w:val="24"/>
              </w:rPr>
              <w:t>Admin</w:t>
            </w:r>
          </w:p>
        </w:tc>
        <w:tc>
          <w:tcPr>
            <w:tcW w:w="70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0"/>
            </w:tblGrid>
            <w:tr w:rsidR="006952A0" w:rsidRPr="006952A0" w14:paraId="0F624B65" w14:textId="77777777" w:rsidTr="006952A0">
              <w:trPr>
                <w:tblCellSpacing w:w="15" w:type="dxa"/>
              </w:trPr>
              <w:tc>
                <w:tcPr>
                  <w:tcW w:w="0" w:type="auto"/>
                  <w:vAlign w:val="center"/>
                  <w:hideMark/>
                </w:tcPr>
                <w:p w14:paraId="58ECCC31" w14:textId="70FCE874" w:rsidR="006952A0" w:rsidRPr="006952A0" w:rsidRDefault="00731938" w:rsidP="00731938">
                  <w:pPr>
                    <w:pStyle w:val="NoSpacing"/>
                    <w:rPr>
                      <w:sz w:val="24"/>
                      <w:szCs w:val="24"/>
                    </w:rPr>
                  </w:pPr>
                  <w:r>
                    <w:t>Manage model training, performance monitoring, and updates with new datasets.</w:t>
                  </w:r>
                </w:p>
              </w:tc>
            </w:tr>
          </w:tbl>
          <w:p w14:paraId="48F32221" w14:textId="77777777" w:rsidR="006952A0" w:rsidRPr="006952A0" w:rsidRDefault="006952A0" w:rsidP="00731938">
            <w:pPr>
              <w:pStyle w:val="NoSpacing"/>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52A0" w:rsidRPr="006952A0" w14:paraId="3AFB79B9" w14:textId="77777777" w:rsidTr="006952A0">
              <w:trPr>
                <w:tblCellSpacing w:w="15" w:type="dxa"/>
              </w:trPr>
              <w:tc>
                <w:tcPr>
                  <w:tcW w:w="0" w:type="auto"/>
                  <w:vAlign w:val="center"/>
                  <w:hideMark/>
                </w:tcPr>
                <w:p w14:paraId="32712DEC" w14:textId="77777777" w:rsidR="006952A0" w:rsidRPr="006952A0" w:rsidRDefault="006952A0" w:rsidP="00731938">
                  <w:pPr>
                    <w:pStyle w:val="NoSpacing"/>
                    <w:rPr>
                      <w:sz w:val="24"/>
                      <w:szCs w:val="24"/>
                    </w:rPr>
                  </w:pPr>
                </w:p>
              </w:tc>
            </w:tr>
          </w:tbl>
          <w:p w14:paraId="4C1EF4C7" w14:textId="77777777" w:rsidR="00765754" w:rsidRDefault="00765754" w:rsidP="00731938">
            <w:pPr>
              <w:pStyle w:val="NoSpacing"/>
              <w:rPr>
                <w:sz w:val="24"/>
                <w:szCs w:val="24"/>
              </w:rPr>
            </w:pPr>
          </w:p>
        </w:tc>
      </w:tr>
      <w:tr w:rsidR="00765754" w14:paraId="0B622930" w14:textId="77777777" w:rsidTr="00765754">
        <w:tc>
          <w:tcPr>
            <w:tcW w:w="1980" w:type="dxa"/>
          </w:tcPr>
          <w:p w14:paraId="779AB065" w14:textId="6B442BA4" w:rsidR="00765754" w:rsidRDefault="002F1093" w:rsidP="00731938">
            <w:pPr>
              <w:pStyle w:val="NoSpacing"/>
              <w:rPr>
                <w:sz w:val="24"/>
                <w:szCs w:val="24"/>
              </w:rPr>
            </w:pPr>
            <w:r>
              <w:rPr>
                <w:sz w:val="24"/>
                <w:szCs w:val="24"/>
              </w:rPr>
              <w:t>Developer</w:t>
            </w:r>
          </w:p>
        </w:tc>
        <w:tc>
          <w:tcPr>
            <w:tcW w:w="7036" w:type="dxa"/>
          </w:tcPr>
          <w:p w14:paraId="046E027D" w14:textId="7508452C" w:rsidR="00765754" w:rsidRDefault="00731938" w:rsidP="00731938">
            <w:pPr>
              <w:pStyle w:val="NoSpacing"/>
              <w:rPr>
                <w:sz w:val="24"/>
                <w:szCs w:val="24"/>
              </w:rPr>
            </w:pPr>
            <w:r>
              <w:t>Access to backend settings for modifying model architecture and training pipelines.</w:t>
            </w:r>
          </w:p>
        </w:tc>
      </w:tr>
    </w:tbl>
    <w:p w14:paraId="0A07886C" w14:textId="77777777" w:rsidR="00731938" w:rsidRPr="00731938" w:rsidRDefault="00731938" w:rsidP="0073193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31938">
        <w:rPr>
          <w:rFonts w:ascii="Times New Roman" w:eastAsia="Times New Roman" w:hAnsi="Times New Roman" w:cs="Times New Roman"/>
          <w:b/>
          <w:bCs/>
          <w:kern w:val="0"/>
          <w:sz w:val="27"/>
          <w:szCs w:val="27"/>
          <w:lang w:val="en-US"/>
          <w14:ligatures w14:val="none"/>
        </w:rPr>
        <w:t>6. Assumptions</w:t>
      </w:r>
    </w:p>
    <w:p w14:paraId="5E095EF0" w14:textId="77777777" w:rsidR="00731938" w:rsidRPr="00731938" w:rsidRDefault="00731938" w:rsidP="0073193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The dataset is comprehensive and representative of various road sign types and environmental conditions.</w:t>
      </w:r>
    </w:p>
    <w:p w14:paraId="288C16DF" w14:textId="77777777" w:rsidR="00731938" w:rsidRPr="00731938" w:rsidRDefault="00731938" w:rsidP="0073193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The preprocessing steps effectively standardize image data and enhance model learning.</w:t>
      </w:r>
    </w:p>
    <w:p w14:paraId="1A90EB17" w14:textId="26F94612" w:rsidR="005B0938" w:rsidRPr="00731938" w:rsidRDefault="00731938" w:rsidP="0073193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1938">
        <w:rPr>
          <w:rFonts w:ascii="Times New Roman" w:eastAsia="Times New Roman" w:hAnsi="Times New Roman" w:cs="Times New Roman"/>
          <w:kern w:val="0"/>
          <w:sz w:val="24"/>
          <w:szCs w:val="24"/>
          <w:lang w:val="en-US"/>
          <w14:ligatures w14:val="none"/>
        </w:rPr>
        <w:t>The chosen CNN architecture is suitable for the road sign detection task and performs well on real-time video streams.</w:t>
      </w:r>
    </w:p>
    <w:sectPr w:rsidR="005B0938" w:rsidRPr="00731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39"/>
    <w:multiLevelType w:val="multilevel"/>
    <w:tmpl w:val="43DCC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F64CA"/>
    <w:multiLevelType w:val="multilevel"/>
    <w:tmpl w:val="F18E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86C99"/>
    <w:multiLevelType w:val="multilevel"/>
    <w:tmpl w:val="D1A6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910006"/>
    <w:multiLevelType w:val="multilevel"/>
    <w:tmpl w:val="436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0F6F3E"/>
    <w:multiLevelType w:val="multilevel"/>
    <w:tmpl w:val="DA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706720"/>
    <w:multiLevelType w:val="multilevel"/>
    <w:tmpl w:val="1D22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A4FEC"/>
    <w:multiLevelType w:val="hybridMultilevel"/>
    <w:tmpl w:val="A5A093E0"/>
    <w:lvl w:ilvl="0" w:tplc="7A62A4F0">
      <w:start w:val="1"/>
      <w:numFmt w:val="bullet"/>
      <w:lvlText w:val="•"/>
      <w:lvlJc w:val="left"/>
      <w:pPr>
        <w:tabs>
          <w:tab w:val="num" w:pos="720"/>
        </w:tabs>
        <w:ind w:left="720" w:hanging="360"/>
      </w:pPr>
      <w:rPr>
        <w:rFonts w:ascii="Arial" w:hAnsi="Arial" w:hint="default"/>
      </w:rPr>
    </w:lvl>
    <w:lvl w:ilvl="1" w:tplc="3522AD66" w:tentative="1">
      <w:start w:val="1"/>
      <w:numFmt w:val="bullet"/>
      <w:lvlText w:val="•"/>
      <w:lvlJc w:val="left"/>
      <w:pPr>
        <w:tabs>
          <w:tab w:val="num" w:pos="1440"/>
        </w:tabs>
        <w:ind w:left="1440" w:hanging="360"/>
      </w:pPr>
      <w:rPr>
        <w:rFonts w:ascii="Arial" w:hAnsi="Arial" w:hint="default"/>
      </w:rPr>
    </w:lvl>
    <w:lvl w:ilvl="2" w:tplc="921E375C" w:tentative="1">
      <w:start w:val="1"/>
      <w:numFmt w:val="bullet"/>
      <w:lvlText w:val="•"/>
      <w:lvlJc w:val="left"/>
      <w:pPr>
        <w:tabs>
          <w:tab w:val="num" w:pos="2160"/>
        </w:tabs>
        <w:ind w:left="2160" w:hanging="360"/>
      </w:pPr>
      <w:rPr>
        <w:rFonts w:ascii="Arial" w:hAnsi="Arial" w:hint="default"/>
      </w:rPr>
    </w:lvl>
    <w:lvl w:ilvl="3" w:tplc="16FC4756" w:tentative="1">
      <w:start w:val="1"/>
      <w:numFmt w:val="bullet"/>
      <w:lvlText w:val="•"/>
      <w:lvlJc w:val="left"/>
      <w:pPr>
        <w:tabs>
          <w:tab w:val="num" w:pos="2880"/>
        </w:tabs>
        <w:ind w:left="2880" w:hanging="360"/>
      </w:pPr>
      <w:rPr>
        <w:rFonts w:ascii="Arial" w:hAnsi="Arial" w:hint="default"/>
      </w:rPr>
    </w:lvl>
    <w:lvl w:ilvl="4" w:tplc="0298CCCE" w:tentative="1">
      <w:start w:val="1"/>
      <w:numFmt w:val="bullet"/>
      <w:lvlText w:val="•"/>
      <w:lvlJc w:val="left"/>
      <w:pPr>
        <w:tabs>
          <w:tab w:val="num" w:pos="3600"/>
        </w:tabs>
        <w:ind w:left="3600" w:hanging="360"/>
      </w:pPr>
      <w:rPr>
        <w:rFonts w:ascii="Arial" w:hAnsi="Arial" w:hint="default"/>
      </w:rPr>
    </w:lvl>
    <w:lvl w:ilvl="5" w:tplc="8D0A52C2" w:tentative="1">
      <w:start w:val="1"/>
      <w:numFmt w:val="bullet"/>
      <w:lvlText w:val="•"/>
      <w:lvlJc w:val="left"/>
      <w:pPr>
        <w:tabs>
          <w:tab w:val="num" w:pos="4320"/>
        </w:tabs>
        <w:ind w:left="4320" w:hanging="360"/>
      </w:pPr>
      <w:rPr>
        <w:rFonts w:ascii="Arial" w:hAnsi="Arial" w:hint="default"/>
      </w:rPr>
    </w:lvl>
    <w:lvl w:ilvl="6" w:tplc="3AC28DAA" w:tentative="1">
      <w:start w:val="1"/>
      <w:numFmt w:val="bullet"/>
      <w:lvlText w:val="•"/>
      <w:lvlJc w:val="left"/>
      <w:pPr>
        <w:tabs>
          <w:tab w:val="num" w:pos="5040"/>
        </w:tabs>
        <w:ind w:left="5040" w:hanging="360"/>
      </w:pPr>
      <w:rPr>
        <w:rFonts w:ascii="Arial" w:hAnsi="Arial" w:hint="default"/>
      </w:rPr>
    </w:lvl>
    <w:lvl w:ilvl="7" w:tplc="1C3C9D2C" w:tentative="1">
      <w:start w:val="1"/>
      <w:numFmt w:val="bullet"/>
      <w:lvlText w:val="•"/>
      <w:lvlJc w:val="left"/>
      <w:pPr>
        <w:tabs>
          <w:tab w:val="num" w:pos="5760"/>
        </w:tabs>
        <w:ind w:left="5760" w:hanging="360"/>
      </w:pPr>
      <w:rPr>
        <w:rFonts w:ascii="Arial" w:hAnsi="Arial" w:hint="default"/>
      </w:rPr>
    </w:lvl>
    <w:lvl w:ilvl="8" w:tplc="1778B784" w:tentative="1">
      <w:start w:val="1"/>
      <w:numFmt w:val="bullet"/>
      <w:lvlText w:val="•"/>
      <w:lvlJc w:val="left"/>
      <w:pPr>
        <w:tabs>
          <w:tab w:val="num" w:pos="6480"/>
        </w:tabs>
        <w:ind w:left="6480" w:hanging="360"/>
      </w:pPr>
      <w:rPr>
        <w:rFonts w:ascii="Arial" w:hAnsi="Arial" w:hint="default"/>
      </w:rPr>
    </w:lvl>
  </w:abstractNum>
  <w:abstractNum w:abstractNumId="7">
    <w:nsid w:val="2E3A27D6"/>
    <w:multiLevelType w:val="multilevel"/>
    <w:tmpl w:val="07F49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A64616"/>
    <w:multiLevelType w:val="multilevel"/>
    <w:tmpl w:val="FE8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7305C4"/>
    <w:multiLevelType w:val="multilevel"/>
    <w:tmpl w:val="D2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735D14"/>
    <w:multiLevelType w:val="multilevel"/>
    <w:tmpl w:val="24B6A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E13C4C"/>
    <w:multiLevelType w:val="multilevel"/>
    <w:tmpl w:val="DB48D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5F3EDD"/>
    <w:multiLevelType w:val="multilevel"/>
    <w:tmpl w:val="AD0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7323F2"/>
    <w:multiLevelType w:val="multilevel"/>
    <w:tmpl w:val="4F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C2664"/>
    <w:multiLevelType w:val="multilevel"/>
    <w:tmpl w:val="207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626988"/>
    <w:multiLevelType w:val="multilevel"/>
    <w:tmpl w:val="A6CC6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A608E7"/>
    <w:multiLevelType w:val="multilevel"/>
    <w:tmpl w:val="6738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FA52EA"/>
    <w:multiLevelType w:val="multilevel"/>
    <w:tmpl w:val="2ED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5D454B"/>
    <w:multiLevelType w:val="multilevel"/>
    <w:tmpl w:val="3844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9A5FB4"/>
    <w:multiLevelType w:val="multilevel"/>
    <w:tmpl w:val="92AC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387D9E"/>
    <w:multiLevelType w:val="multilevel"/>
    <w:tmpl w:val="B49A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E31AC1"/>
    <w:multiLevelType w:val="multilevel"/>
    <w:tmpl w:val="16BA63E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657C1388"/>
    <w:multiLevelType w:val="multilevel"/>
    <w:tmpl w:val="F83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C16E3C"/>
    <w:multiLevelType w:val="multilevel"/>
    <w:tmpl w:val="9FF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1E5C7D"/>
    <w:multiLevelType w:val="hybridMultilevel"/>
    <w:tmpl w:val="98E0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D22722F"/>
    <w:multiLevelType w:val="multilevel"/>
    <w:tmpl w:val="A746D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B31AF0"/>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B56322"/>
    <w:multiLevelType w:val="hybridMultilevel"/>
    <w:tmpl w:val="DCDC6338"/>
    <w:lvl w:ilvl="0" w:tplc="CB9475C2">
      <w:start w:val="1"/>
      <w:numFmt w:val="decimal"/>
      <w:lvlText w:val="%1."/>
      <w:lvlJc w:val="left"/>
      <w:pPr>
        <w:tabs>
          <w:tab w:val="num" w:pos="720"/>
        </w:tabs>
        <w:ind w:left="720" w:hanging="360"/>
      </w:pPr>
    </w:lvl>
    <w:lvl w:ilvl="1" w:tplc="1F44F682">
      <w:start w:val="1"/>
      <w:numFmt w:val="decimal"/>
      <w:lvlText w:val="%2."/>
      <w:lvlJc w:val="left"/>
      <w:pPr>
        <w:tabs>
          <w:tab w:val="num" w:pos="1440"/>
        </w:tabs>
        <w:ind w:left="1440" w:hanging="360"/>
      </w:pPr>
    </w:lvl>
    <w:lvl w:ilvl="2" w:tplc="7C509C4E">
      <w:start w:val="1"/>
      <w:numFmt w:val="decimal"/>
      <w:lvlText w:val="%3."/>
      <w:lvlJc w:val="left"/>
      <w:pPr>
        <w:tabs>
          <w:tab w:val="num" w:pos="2160"/>
        </w:tabs>
        <w:ind w:left="2160" w:hanging="360"/>
      </w:pPr>
    </w:lvl>
    <w:lvl w:ilvl="3" w:tplc="D630872A" w:tentative="1">
      <w:start w:val="1"/>
      <w:numFmt w:val="decimal"/>
      <w:lvlText w:val="%4."/>
      <w:lvlJc w:val="left"/>
      <w:pPr>
        <w:tabs>
          <w:tab w:val="num" w:pos="2880"/>
        </w:tabs>
        <w:ind w:left="2880" w:hanging="360"/>
      </w:pPr>
    </w:lvl>
    <w:lvl w:ilvl="4" w:tplc="C2D8894E" w:tentative="1">
      <w:start w:val="1"/>
      <w:numFmt w:val="decimal"/>
      <w:lvlText w:val="%5."/>
      <w:lvlJc w:val="left"/>
      <w:pPr>
        <w:tabs>
          <w:tab w:val="num" w:pos="3600"/>
        </w:tabs>
        <w:ind w:left="3600" w:hanging="360"/>
      </w:pPr>
    </w:lvl>
    <w:lvl w:ilvl="5" w:tplc="1F50C278" w:tentative="1">
      <w:start w:val="1"/>
      <w:numFmt w:val="decimal"/>
      <w:lvlText w:val="%6."/>
      <w:lvlJc w:val="left"/>
      <w:pPr>
        <w:tabs>
          <w:tab w:val="num" w:pos="4320"/>
        </w:tabs>
        <w:ind w:left="4320" w:hanging="360"/>
      </w:pPr>
    </w:lvl>
    <w:lvl w:ilvl="6" w:tplc="19B0CEE0" w:tentative="1">
      <w:start w:val="1"/>
      <w:numFmt w:val="decimal"/>
      <w:lvlText w:val="%7."/>
      <w:lvlJc w:val="left"/>
      <w:pPr>
        <w:tabs>
          <w:tab w:val="num" w:pos="5040"/>
        </w:tabs>
        <w:ind w:left="5040" w:hanging="360"/>
      </w:pPr>
    </w:lvl>
    <w:lvl w:ilvl="7" w:tplc="2528BC46" w:tentative="1">
      <w:start w:val="1"/>
      <w:numFmt w:val="decimal"/>
      <w:lvlText w:val="%8."/>
      <w:lvlJc w:val="left"/>
      <w:pPr>
        <w:tabs>
          <w:tab w:val="num" w:pos="5760"/>
        </w:tabs>
        <w:ind w:left="5760" w:hanging="360"/>
      </w:pPr>
    </w:lvl>
    <w:lvl w:ilvl="8" w:tplc="3884A46A" w:tentative="1">
      <w:start w:val="1"/>
      <w:numFmt w:val="decimal"/>
      <w:lvlText w:val="%9."/>
      <w:lvlJc w:val="left"/>
      <w:pPr>
        <w:tabs>
          <w:tab w:val="num" w:pos="6480"/>
        </w:tabs>
        <w:ind w:left="6480" w:hanging="360"/>
      </w:pPr>
    </w:lvl>
  </w:abstractNum>
  <w:abstractNum w:abstractNumId="29">
    <w:nsid w:val="710F12A9"/>
    <w:multiLevelType w:val="hybridMultilevel"/>
    <w:tmpl w:val="2B82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1645160"/>
    <w:multiLevelType w:val="multilevel"/>
    <w:tmpl w:val="2CC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F3C47"/>
    <w:multiLevelType w:val="multilevel"/>
    <w:tmpl w:val="3F8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E03985"/>
    <w:multiLevelType w:val="multilevel"/>
    <w:tmpl w:val="D8BAF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134EBE"/>
    <w:multiLevelType w:val="multilevel"/>
    <w:tmpl w:val="4E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4"/>
  </w:num>
  <w:num w:numId="3">
    <w:abstractNumId w:val="4"/>
  </w:num>
  <w:num w:numId="4">
    <w:abstractNumId w:val="27"/>
  </w:num>
  <w:num w:numId="5">
    <w:abstractNumId w:val="10"/>
  </w:num>
  <w:num w:numId="6">
    <w:abstractNumId w:val="31"/>
  </w:num>
  <w:num w:numId="7">
    <w:abstractNumId w:val="12"/>
  </w:num>
  <w:num w:numId="8">
    <w:abstractNumId w:val="9"/>
  </w:num>
  <w:num w:numId="9">
    <w:abstractNumId w:val="3"/>
  </w:num>
  <w:num w:numId="10">
    <w:abstractNumId w:val="2"/>
  </w:num>
  <w:num w:numId="11">
    <w:abstractNumId w:val="33"/>
  </w:num>
  <w:num w:numId="12">
    <w:abstractNumId w:val="18"/>
  </w:num>
  <w:num w:numId="13">
    <w:abstractNumId w:val="13"/>
  </w:num>
  <w:num w:numId="14">
    <w:abstractNumId w:val="21"/>
  </w:num>
  <w:num w:numId="15">
    <w:abstractNumId w:val="7"/>
  </w:num>
  <w:num w:numId="16">
    <w:abstractNumId w:val="8"/>
  </w:num>
  <w:num w:numId="17">
    <w:abstractNumId w:val="22"/>
  </w:num>
  <w:num w:numId="18">
    <w:abstractNumId w:val="26"/>
  </w:num>
  <w:num w:numId="19">
    <w:abstractNumId w:val="32"/>
  </w:num>
  <w:num w:numId="20">
    <w:abstractNumId w:val="20"/>
  </w:num>
  <w:num w:numId="21">
    <w:abstractNumId w:val="11"/>
  </w:num>
  <w:num w:numId="22">
    <w:abstractNumId w:val="16"/>
  </w:num>
  <w:num w:numId="23">
    <w:abstractNumId w:val="0"/>
  </w:num>
  <w:num w:numId="24">
    <w:abstractNumId w:val="5"/>
  </w:num>
  <w:num w:numId="25">
    <w:abstractNumId w:val="30"/>
  </w:num>
  <w:num w:numId="26">
    <w:abstractNumId w:val="23"/>
  </w:num>
  <w:num w:numId="27">
    <w:abstractNumId w:val="1"/>
  </w:num>
  <w:num w:numId="28">
    <w:abstractNumId w:val="29"/>
  </w:num>
  <w:num w:numId="29">
    <w:abstractNumId w:val="25"/>
  </w:num>
  <w:num w:numId="30">
    <w:abstractNumId w:val="6"/>
  </w:num>
  <w:num w:numId="31">
    <w:abstractNumId w:val="14"/>
  </w:num>
  <w:num w:numId="32">
    <w:abstractNumId w:val="15"/>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8C"/>
    <w:rsid w:val="0002621C"/>
    <w:rsid w:val="00117F53"/>
    <w:rsid w:val="001E045A"/>
    <w:rsid w:val="001F2C8E"/>
    <w:rsid w:val="001F2DA2"/>
    <w:rsid w:val="002A75C7"/>
    <w:rsid w:val="002F1093"/>
    <w:rsid w:val="0037184B"/>
    <w:rsid w:val="004C5B59"/>
    <w:rsid w:val="00554229"/>
    <w:rsid w:val="005562B6"/>
    <w:rsid w:val="005A1D46"/>
    <w:rsid w:val="005B0938"/>
    <w:rsid w:val="0067441B"/>
    <w:rsid w:val="00677C4B"/>
    <w:rsid w:val="006864B3"/>
    <w:rsid w:val="006952A0"/>
    <w:rsid w:val="00731938"/>
    <w:rsid w:val="00760F32"/>
    <w:rsid w:val="00765754"/>
    <w:rsid w:val="007A0B30"/>
    <w:rsid w:val="007E248E"/>
    <w:rsid w:val="008C19E3"/>
    <w:rsid w:val="008C4476"/>
    <w:rsid w:val="009063C2"/>
    <w:rsid w:val="00B87AFD"/>
    <w:rsid w:val="00BE027C"/>
    <w:rsid w:val="00C3496A"/>
    <w:rsid w:val="00DB538C"/>
    <w:rsid w:val="00DF51C9"/>
    <w:rsid w:val="00DF60FB"/>
    <w:rsid w:val="00E3531F"/>
    <w:rsid w:val="00E7020C"/>
    <w:rsid w:val="00F423DA"/>
    <w:rsid w:val="00F74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7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 w:type="paragraph" w:styleId="Title">
    <w:name w:val="Title"/>
    <w:basedOn w:val="Normal"/>
    <w:next w:val="Normal"/>
    <w:link w:val="TitleChar"/>
    <w:uiPriority w:val="10"/>
    <w:qFormat/>
    <w:rsid w:val="005A1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6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19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 w:type="paragraph" w:styleId="Title">
    <w:name w:val="Title"/>
    <w:basedOn w:val="Normal"/>
    <w:next w:val="Normal"/>
    <w:link w:val="TitleChar"/>
    <w:uiPriority w:val="10"/>
    <w:qFormat/>
    <w:rsid w:val="005A1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6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19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9516">
      <w:bodyDiv w:val="1"/>
      <w:marLeft w:val="0"/>
      <w:marRight w:val="0"/>
      <w:marTop w:val="0"/>
      <w:marBottom w:val="0"/>
      <w:divBdr>
        <w:top w:val="none" w:sz="0" w:space="0" w:color="auto"/>
        <w:left w:val="none" w:sz="0" w:space="0" w:color="auto"/>
        <w:bottom w:val="none" w:sz="0" w:space="0" w:color="auto"/>
        <w:right w:val="none" w:sz="0" w:space="0" w:color="auto"/>
      </w:divBdr>
    </w:div>
    <w:div w:id="65612172">
      <w:bodyDiv w:val="1"/>
      <w:marLeft w:val="0"/>
      <w:marRight w:val="0"/>
      <w:marTop w:val="0"/>
      <w:marBottom w:val="0"/>
      <w:divBdr>
        <w:top w:val="none" w:sz="0" w:space="0" w:color="auto"/>
        <w:left w:val="none" w:sz="0" w:space="0" w:color="auto"/>
        <w:bottom w:val="none" w:sz="0" w:space="0" w:color="auto"/>
        <w:right w:val="none" w:sz="0" w:space="0" w:color="auto"/>
      </w:divBdr>
    </w:div>
    <w:div w:id="98382439">
      <w:bodyDiv w:val="1"/>
      <w:marLeft w:val="0"/>
      <w:marRight w:val="0"/>
      <w:marTop w:val="0"/>
      <w:marBottom w:val="0"/>
      <w:divBdr>
        <w:top w:val="none" w:sz="0" w:space="0" w:color="auto"/>
        <w:left w:val="none" w:sz="0" w:space="0" w:color="auto"/>
        <w:bottom w:val="none" w:sz="0" w:space="0" w:color="auto"/>
        <w:right w:val="none" w:sz="0" w:space="0" w:color="auto"/>
      </w:divBdr>
    </w:div>
    <w:div w:id="108161603">
      <w:bodyDiv w:val="1"/>
      <w:marLeft w:val="0"/>
      <w:marRight w:val="0"/>
      <w:marTop w:val="0"/>
      <w:marBottom w:val="0"/>
      <w:divBdr>
        <w:top w:val="none" w:sz="0" w:space="0" w:color="auto"/>
        <w:left w:val="none" w:sz="0" w:space="0" w:color="auto"/>
        <w:bottom w:val="none" w:sz="0" w:space="0" w:color="auto"/>
        <w:right w:val="none" w:sz="0" w:space="0" w:color="auto"/>
      </w:divBdr>
      <w:divsChild>
        <w:div w:id="493106796">
          <w:marLeft w:val="360"/>
          <w:marRight w:val="0"/>
          <w:marTop w:val="200"/>
          <w:marBottom w:val="0"/>
          <w:divBdr>
            <w:top w:val="none" w:sz="0" w:space="0" w:color="auto"/>
            <w:left w:val="none" w:sz="0" w:space="0" w:color="auto"/>
            <w:bottom w:val="none" w:sz="0" w:space="0" w:color="auto"/>
            <w:right w:val="none" w:sz="0" w:space="0" w:color="auto"/>
          </w:divBdr>
        </w:div>
        <w:div w:id="1100875147">
          <w:marLeft w:val="360"/>
          <w:marRight w:val="0"/>
          <w:marTop w:val="200"/>
          <w:marBottom w:val="0"/>
          <w:divBdr>
            <w:top w:val="none" w:sz="0" w:space="0" w:color="auto"/>
            <w:left w:val="none" w:sz="0" w:space="0" w:color="auto"/>
            <w:bottom w:val="none" w:sz="0" w:space="0" w:color="auto"/>
            <w:right w:val="none" w:sz="0" w:space="0" w:color="auto"/>
          </w:divBdr>
        </w:div>
        <w:div w:id="120656147">
          <w:marLeft w:val="360"/>
          <w:marRight w:val="0"/>
          <w:marTop w:val="200"/>
          <w:marBottom w:val="0"/>
          <w:divBdr>
            <w:top w:val="none" w:sz="0" w:space="0" w:color="auto"/>
            <w:left w:val="none" w:sz="0" w:space="0" w:color="auto"/>
            <w:bottom w:val="none" w:sz="0" w:space="0" w:color="auto"/>
            <w:right w:val="none" w:sz="0" w:space="0" w:color="auto"/>
          </w:divBdr>
        </w:div>
      </w:divsChild>
    </w:div>
    <w:div w:id="212041718">
      <w:bodyDiv w:val="1"/>
      <w:marLeft w:val="0"/>
      <w:marRight w:val="0"/>
      <w:marTop w:val="0"/>
      <w:marBottom w:val="0"/>
      <w:divBdr>
        <w:top w:val="none" w:sz="0" w:space="0" w:color="auto"/>
        <w:left w:val="none" w:sz="0" w:space="0" w:color="auto"/>
        <w:bottom w:val="none" w:sz="0" w:space="0" w:color="auto"/>
        <w:right w:val="none" w:sz="0" w:space="0" w:color="auto"/>
      </w:divBdr>
    </w:div>
    <w:div w:id="360135919">
      <w:bodyDiv w:val="1"/>
      <w:marLeft w:val="0"/>
      <w:marRight w:val="0"/>
      <w:marTop w:val="0"/>
      <w:marBottom w:val="0"/>
      <w:divBdr>
        <w:top w:val="none" w:sz="0" w:space="0" w:color="auto"/>
        <w:left w:val="none" w:sz="0" w:space="0" w:color="auto"/>
        <w:bottom w:val="none" w:sz="0" w:space="0" w:color="auto"/>
        <w:right w:val="none" w:sz="0" w:space="0" w:color="auto"/>
      </w:divBdr>
    </w:div>
    <w:div w:id="381485911">
      <w:bodyDiv w:val="1"/>
      <w:marLeft w:val="0"/>
      <w:marRight w:val="0"/>
      <w:marTop w:val="0"/>
      <w:marBottom w:val="0"/>
      <w:divBdr>
        <w:top w:val="none" w:sz="0" w:space="0" w:color="auto"/>
        <w:left w:val="none" w:sz="0" w:space="0" w:color="auto"/>
        <w:bottom w:val="none" w:sz="0" w:space="0" w:color="auto"/>
        <w:right w:val="none" w:sz="0" w:space="0" w:color="auto"/>
      </w:divBdr>
    </w:div>
    <w:div w:id="433208140">
      <w:bodyDiv w:val="1"/>
      <w:marLeft w:val="0"/>
      <w:marRight w:val="0"/>
      <w:marTop w:val="0"/>
      <w:marBottom w:val="0"/>
      <w:divBdr>
        <w:top w:val="none" w:sz="0" w:space="0" w:color="auto"/>
        <w:left w:val="none" w:sz="0" w:space="0" w:color="auto"/>
        <w:bottom w:val="none" w:sz="0" w:space="0" w:color="auto"/>
        <w:right w:val="none" w:sz="0" w:space="0" w:color="auto"/>
      </w:divBdr>
    </w:div>
    <w:div w:id="544828691">
      <w:bodyDiv w:val="1"/>
      <w:marLeft w:val="0"/>
      <w:marRight w:val="0"/>
      <w:marTop w:val="0"/>
      <w:marBottom w:val="0"/>
      <w:divBdr>
        <w:top w:val="none" w:sz="0" w:space="0" w:color="auto"/>
        <w:left w:val="none" w:sz="0" w:space="0" w:color="auto"/>
        <w:bottom w:val="none" w:sz="0" w:space="0" w:color="auto"/>
        <w:right w:val="none" w:sz="0" w:space="0" w:color="auto"/>
      </w:divBdr>
    </w:div>
    <w:div w:id="555897088">
      <w:bodyDiv w:val="1"/>
      <w:marLeft w:val="0"/>
      <w:marRight w:val="0"/>
      <w:marTop w:val="0"/>
      <w:marBottom w:val="0"/>
      <w:divBdr>
        <w:top w:val="none" w:sz="0" w:space="0" w:color="auto"/>
        <w:left w:val="none" w:sz="0" w:space="0" w:color="auto"/>
        <w:bottom w:val="none" w:sz="0" w:space="0" w:color="auto"/>
        <w:right w:val="none" w:sz="0" w:space="0" w:color="auto"/>
      </w:divBdr>
    </w:div>
    <w:div w:id="775443098">
      <w:bodyDiv w:val="1"/>
      <w:marLeft w:val="0"/>
      <w:marRight w:val="0"/>
      <w:marTop w:val="0"/>
      <w:marBottom w:val="0"/>
      <w:divBdr>
        <w:top w:val="none" w:sz="0" w:space="0" w:color="auto"/>
        <w:left w:val="none" w:sz="0" w:space="0" w:color="auto"/>
        <w:bottom w:val="none" w:sz="0" w:space="0" w:color="auto"/>
        <w:right w:val="none" w:sz="0" w:space="0" w:color="auto"/>
      </w:divBdr>
    </w:div>
    <w:div w:id="868374627">
      <w:bodyDiv w:val="1"/>
      <w:marLeft w:val="0"/>
      <w:marRight w:val="0"/>
      <w:marTop w:val="0"/>
      <w:marBottom w:val="0"/>
      <w:divBdr>
        <w:top w:val="none" w:sz="0" w:space="0" w:color="auto"/>
        <w:left w:val="none" w:sz="0" w:space="0" w:color="auto"/>
        <w:bottom w:val="none" w:sz="0" w:space="0" w:color="auto"/>
        <w:right w:val="none" w:sz="0" w:space="0" w:color="auto"/>
      </w:divBdr>
    </w:div>
    <w:div w:id="945431796">
      <w:bodyDiv w:val="1"/>
      <w:marLeft w:val="0"/>
      <w:marRight w:val="0"/>
      <w:marTop w:val="0"/>
      <w:marBottom w:val="0"/>
      <w:divBdr>
        <w:top w:val="none" w:sz="0" w:space="0" w:color="auto"/>
        <w:left w:val="none" w:sz="0" w:space="0" w:color="auto"/>
        <w:bottom w:val="none" w:sz="0" w:space="0" w:color="auto"/>
        <w:right w:val="none" w:sz="0" w:space="0" w:color="auto"/>
      </w:divBdr>
    </w:div>
    <w:div w:id="970674192">
      <w:bodyDiv w:val="1"/>
      <w:marLeft w:val="0"/>
      <w:marRight w:val="0"/>
      <w:marTop w:val="0"/>
      <w:marBottom w:val="0"/>
      <w:divBdr>
        <w:top w:val="none" w:sz="0" w:space="0" w:color="auto"/>
        <w:left w:val="none" w:sz="0" w:space="0" w:color="auto"/>
        <w:bottom w:val="none" w:sz="0" w:space="0" w:color="auto"/>
        <w:right w:val="none" w:sz="0" w:space="0" w:color="auto"/>
      </w:divBdr>
    </w:div>
    <w:div w:id="992835281">
      <w:bodyDiv w:val="1"/>
      <w:marLeft w:val="0"/>
      <w:marRight w:val="0"/>
      <w:marTop w:val="0"/>
      <w:marBottom w:val="0"/>
      <w:divBdr>
        <w:top w:val="none" w:sz="0" w:space="0" w:color="auto"/>
        <w:left w:val="none" w:sz="0" w:space="0" w:color="auto"/>
        <w:bottom w:val="none" w:sz="0" w:space="0" w:color="auto"/>
        <w:right w:val="none" w:sz="0" w:space="0" w:color="auto"/>
      </w:divBdr>
    </w:div>
    <w:div w:id="1015157098">
      <w:bodyDiv w:val="1"/>
      <w:marLeft w:val="0"/>
      <w:marRight w:val="0"/>
      <w:marTop w:val="0"/>
      <w:marBottom w:val="0"/>
      <w:divBdr>
        <w:top w:val="none" w:sz="0" w:space="0" w:color="auto"/>
        <w:left w:val="none" w:sz="0" w:space="0" w:color="auto"/>
        <w:bottom w:val="none" w:sz="0" w:space="0" w:color="auto"/>
        <w:right w:val="none" w:sz="0" w:space="0" w:color="auto"/>
      </w:divBdr>
    </w:div>
    <w:div w:id="1071007433">
      <w:bodyDiv w:val="1"/>
      <w:marLeft w:val="0"/>
      <w:marRight w:val="0"/>
      <w:marTop w:val="0"/>
      <w:marBottom w:val="0"/>
      <w:divBdr>
        <w:top w:val="none" w:sz="0" w:space="0" w:color="auto"/>
        <w:left w:val="none" w:sz="0" w:space="0" w:color="auto"/>
        <w:bottom w:val="none" w:sz="0" w:space="0" w:color="auto"/>
        <w:right w:val="none" w:sz="0" w:space="0" w:color="auto"/>
      </w:divBdr>
      <w:divsChild>
        <w:div w:id="547256827">
          <w:marLeft w:val="547"/>
          <w:marRight w:val="0"/>
          <w:marTop w:val="0"/>
          <w:marBottom w:val="0"/>
          <w:divBdr>
            <w:top w:val="none" w:sz="0" w:space="0" w:color="auto"/>
            <w:left w:val="none" w:sz="0" w:space="0" w:color="auto"/>
            <w:bottom w:val="none" w:sz="0" w:space="0" w:color="auto"/>
            <w:right w:val="none" w:sz="0" w:space="0" w:color="auto"/>
          </w:divBdr>
        </w:div>
        <w:div w:id="530460036">
          <w:marLeft w:val="547"/>
          <w:marRight w:val="0"/>
          <w:marTop w:val="0"/>
          <w:marBottom w:val="0"/>
          <w:divBdr>
            <w:top w:val="none" w:sz="0" w:space="0" w:color="auto"/>
            <w:left w:val="none" w:sz="0" w:space="0" w:color="auto"/>
            <w:bottom w:val="none" w:sz="0" w:space="0" w:color="auto"/>
            <w:right w:val="none" w:sz="0" w:space="0" w:color="auto"/>
          </w:divBdr>
        </w:div>
        <w:div w:id="1710643465">
          <w:marLeft w:val="547"/>
          <w:marRight w:val="0"/>
          <w:marTop w:val="0"/>
          <w:marBottom w:val="0"/>
          <w:divBdr>
            <w:top w:val="none" w:sz="0" w:space="0" w:color="auto"/>
            <w:left w:val="none" w:sz="0" w:space="0" w:color="auto"/>
            <w:bottom w:val="none" w:sz="0" w:space="0" w:color="auto"/>
            <w:right w:val="none" w:sz="0" w:space="0" w:color="auto"/>
          </w:divBdr>
        </w:div>
        <w:div w:id="1601915965">
          <w:marLeft w:val="547"/>
          <w:marRight w:val="0"/>
          <w:marTop w:val="0"/>
          <w:marBottom w:val="0"/>
          <w:divBdr>
            <w:top w:val="none" w:sz="0" w:space="0" w:color="auto"/>
            <w:left w:val="none" w:sz="0" w:space="0" w:color="auto"/>
            <w:bottom w:val="none" w:sz="0" w:space="0" w:color="auto"/>
            <w:right w:val="none" w:sz="0" w:space="0" w:color="auto"/>
          </w:divBdr>
        </w:div>
        <w:div w:id="32970444">
          <w:marLeft w:val="547"/>
          <w:marRight w:val="0"/>
          <w:marTop w:val="0"/>
          <w:marBottom w:val="0"/>
          <w:divBdr>
            <w:top w:val="none" w:sz="0" w:space="0" w:color="auto"/>
            <w:left w:val="none" w:sz="0" w:space="0" w:color="auto"/>
            <w:bottom w:val="none" w:sz="0" w:space="0" w:color="auto"/>
            <w:right w:val="none" w:sz="0" w:space="0" w:color="auto"/>
          </w:divBdr>
        </w:div>
        <w:div w:id="1350569349">
          <w:marLeft w:val="1267"/>
          <w:marRight w:val="0"/>
          <w:marTop w:val="0"/>
          <w:marBottom w:val="0"/>
          <w:divBdr>
            <w:top w:val="none" w:sz="0" w:space="0" w:color="auto"/>
            <w:left w:val="none" w:sz="0" w:space="0" w:color="auto"/>
            <w:bottom w:val="none" w:sz="0" w:space="0" w:color="auto"/>
            <w:right w:val="none" w:sz="0" w:space="0" w:color="auto"/>
          </w:divBdr>
        </w:div>
        <w:div w:id="588005391">
          <w:marLeft w:val="1987"/>
          <w:marRight w:val="0"/>
          <w:marTop w:val="0"/>
          <w:marBottom w:val="0"/>
          <w:divBdr>
            <w:top w:val="none" w:sz="0" w:space="0" w:color="auto"/>
            <w:left w:val="none" w:sz="0" w:space="0" w:color="auto"/>
            <w:bottom w:val="none" w:sz="0" w:space="0" w:color="auto"/>
            <w:right w:val="none" w:sz="0" w:space="0" w:color="auto"/>
          </w:divBdr>
        </w:div>
        <w:div w:id="1926572818">
          <w:marLeft w:val="1987"/>
          <w:marRight w:val="0"/>
          <w:marTop w:val="0"/>
          <w:marBottom w:val="0"/>
          <w:divBdr>
            <w:top w:val="none" w:sz="0" w:space="0" w:color="auto"/>
            <w:left w:val="none" w:sz="0" w:space="0" w:color="auto"/>
            <w:bottom w:val="none" w:sz="0" w:space="0" w:color="auto"/>
            <w:right w:val="none" w:sz="0" w:space="0" w:color="auto"/>
          </w:divBdr>
        </w:div>
        <w:div w:id="597718770">
          <w:marLeft w:val="1987"/>
          <w:marRight w:val="0"/>
          <w:marTop w:val="0"/>
          <w:marBottom w:val="0"/>
          <w:divBdr>
            <w:top w:val="none" w:sz="0" w:space="0" w:color="auto"/>
            <w:left w:val="none" w:sz="0" w:space="0" w:color="auto"/>
            <w:bottom w:val="none" w:sz="0" w:space="0" w:color="auto"/>
            <w:right w:val="none" w:sz="0" w:space="0" w:color="auto"/>
          </w:divBdr>
        </w:div>
        <w:div w:id="1005401630">
          <w:marLeft w:val="547"/>
          <w:marRight w:val="0"/>
          <w:marTop w:val="0"/>
          <w:marBottom w:val="0"/>
          <w:divBdr>
            <w:top w:val="none" w:sz="0" w:space="0" w:color="auto"/>
            <w:left w:val="none" w:sz="0" w:space="0" w:color="auto"/>
            <w:bottom w:val="none" w:sz="0" w:space="0" w:color="auto"/>
            <w:right w:val="none" w:sz="0" w:space="0" w:color="auto"/>
          </w:divBdr>
        </w:div>
        <w:div w:id="1598362100">
          <w:marLeft w:val="547"/>
          <w:marRight w:val="0"/>
          <w:marTop w:val="0"/>
          <w:marBottom w:val="0"/>
          <w:divBdr>
            <w:top w:val="none" w:sz="0" w:space="0" w:color="auto"/>
            <w:left w:val="none" w:sz="0" w:space="0" w:color="auto"/>
            <w:bottom w:val="none" w:sz="0" w:space="0" w:color="auto"/>
            <w:right w:val="none" w:sz="0" w:space="0" w:color="auto"/>
          </w:divBdr>
        </w:div>
      </w:divsChild>
    </w:div>
    <w:div w:id="1072120885">
      <w:bodyDiv w:val="1"/>
      <w:marLeft w:val="0"/>
      <w:marRight w:val="0"/>
      <w:marTop w:val="0"/>
      <w:marBottom w:val="0"/>
      <w:divBdr>
        <w:top w:val="none" w:sz="0" w:space="0" w:color="auto"/>
        <w:left w:val="none" w:sz="0" w:space="0" w:color="auto"/>
        <w:bottom w:val="none" w:sz="0" w:space="0" w:color="auto"/>
        <w:right w:val="none" w:sz="0" w:space="0" w:color="auto"/>
      </w:divBdr>
    </w:div>
    <w:div w:id="1140422011">
      <w:bodyDiv w:val="1"/>
      <w:marLeft w:val="0"/>
      <w:marRight w:val="0"/>
      <w:marTop w:val="0"/>
      <w:marBottom w:val="0"/>
      <w:divBdr>
        <w:top w:val="none" w:sz="0" w:space="0" w:color="auto"/>
        <w:left w:val="none" w:sz="0" w:space="0" w:color="auto"/>
        <w:bottom w:val="none" w:sz="0" w:space="0" w:color="auto"/>
        <w:right w:val="none" w:sz="0" w:space="0" w:color="auto"/>
      </w:divBdr>
    </w:div>
    <w:div w:id="1148280537">
      <w:bodyDiv w:val="1"/>
      <w:marLeft w:val="0"/>
      <w:marRight w:val="0"/>
      <w:marTop w:val="0"/>
      <w:marBottom w:val="0"/>
      <w:divBdr>
        <w:top w:val="none" w:sz="0" w:space="0" w:color="auto"/>
        <w:left w:val="none" w:sz="0" w:space="0" w:color="auto"/>
        <w:bottom w:val="none" w:sz="0" w:space="0" w:color="auto"/>
        <w:right w:val="none" w:sz="0" w:space="0" w:color="auto"/>
      </w:divBdr>
    </w:div>
    <w:div w:id="1314486409">
      <w:bodyDiv w:val="1"/>
      <w:marLeft w:val="0"/>
      <w:marRight w:val="0"/>
      <w:marTop w:val="0"/>
      <w:marBottom w:val="0"/>
      <w:divBdr>
        <w:top w:val="none" w:sz="0" w:space="0" w:color="auto"/>
        <w:left w:val="none" w:sz="0" w:space="0" w:color="auto"/>
        <w:bottom w:val="none" w:sz="0" w:space="0" w:color="auto"/>
        <w:right w:val="none" w:sz="0" w:space="0" w:color="auto"/>
      </w:divBdr>
    </w:div>
    <w:div w:id="1421171950">
      <w:bodyDiv w:val="1"/>
      <w:marLeft w:val="0"/>
      <w:marRight w:val="0"/>
      <w:marTop w:val="0"/>
      <w:marBottom w:val="0"/>
      <w:divBdr>
        <w:top w:val="none" w:sz="0" w:space="0" w:color="auto"/>
        <w:left w:val="none" w:sz="0" w:space="0" w:color="auto"/>
        <w:bottom w:val="none" w:sz="0" w:space="0" w:color="auto"/>
        <w:right w:val="none" w:sz="0" w:space="0" w:color="auto"/>
      </w:divBdr>
    </w:div>
    <w:div w:id="1459757102">
      <w:bodyDiv w:val="1"/>
      <w:marLeft w:val="0"/>
      <w:marRight w:val="0"/>
      <w:marTop w:val="0"/>
      <w:marBottom w:val="0"/>
      <w:divBdr>
        <w:top w:val="none" w:sz="0" w:space="0" w:color="auto"/>
        <w:left w:val="none" w:sz="0" w:space="0" w:color="auto"/>
        <w:bottom w:val="none" w:sz="0" w:space="0" w:color="auto"/>
        <w:right w:val="none" w:sz="0" w:space="0" w:color="auto"/>
      </w:divBdr>
    </w:div>
    <w:div w:id="1493251484">
      <w:bodyDiv w:val="1"/>
      <w:marLeft w:val="0"/>
      <w:marRight w:val="0"/>
      <w:marTop w:val="0"/>
      <w:marBottom w:val="0"/>
      <w:divBdr>
        <w:top w:val="none" w:sz="0" w:space="0" w:color="auto"/>
        <w:left w:val="none" w:sz="0" w:space="0" w:color="auto"/>
        <w:bottom w:val="none" w:sz="0" w:space="0" w:color="auto"/>
        <w:right w:val="none" w:sz="0" w:space="0" w:color="auto"/>
      </w:divBdr>
    </w:div>
    <w:div w:id="1509179620">
      <w:bodyDiv w:val="1"/>
      <w:marLeft w:val="0"/>
      <w:marRight w:val="0"/>
      <w:marTop w:val="0"/>
      <w:marBottom w:val="0"/>
      <w:divBdr>
        <w:top w:val="none" w:sz="0" w:space="0" w:color="auto"/>
        <w:left w:val="none" w:sz="0" w:space="0" w:color="auto"/>
        <w:bottom w:val="none" w:sz="0" w:space="0" w:color="auto"/>
        <w:right w:val="none" w:sz="0" w:space="0" w:color="auto"/>
      </w:divBdr>
    </w:div>
    <w:div w:id="1527020949">
      <w:bodyDiv w:val="1"/>
      <w:marLeft w:val="0"/>
      <w:marRight w:val="0"/>
      <w:marTop w:val="0"/>
      <w:marBottom w:val="0"/>
      <w:divBdr>
        <w:top w:val="none" w:sz="0" w:space="0" w:color="auto"/>
        <w:left w:val="none" w:sz="0" w:space="0" w:color="auto"/>
        <w:bottom w:val="none" w:sz="0" w:space="0" w:color="auto"/>
        <w:right w:val="none" w:sz="0" w:space="0" w:color="auto"/>
      </w:divBdr>
    </w:div>
    <w:div w:id="1552420010">
      <w:bodyDiv w:val="1"/>
      <w:marLeft w:val="0"/>
      <w:marRight w:val="0"/>
      <w:marTop w:val="0"/>
      <w:marBottom w:val="0"/>
      <w:divBdr>
        <w:top w:val="none" w:sz="0" w:space="0" w:color="auto"/>
        <w:left w:val="none" w:sz="0" w:space="0" w:color="auto"/>
        <w:bottom w:val="none" w:sz="0" w:space="0" w:color="auto"/>
        <w:right w:val="none" w:sz="0" w:space="0" w:color="auto"/>
      </w:divBdr>
      <w:divsChild>
        <w:div w:id="1527283605">
          <w:marLeft w:val="0"/>
          <w:marRight w:val="0"/>
          <w:marTop w:val="0"/>
          <w:marBottom w:val="0"/>
          <w:divBdr>
            <w:top w:val="single" w:sz="2" w:space="0" w:color="E3E3E3"/>
            <w:left w:val="single" w:sz="2" w:space="0" w:color="E3E3E3"/>
            <w:bottom w:val="single" w:sz="2" w:space="0" w:color="E3E3E3"/>
            <w:right w:val="single" w:sz="2" w:space="0" w:color="E3E3E3"/>
          </w:divBdr>
          <w:divsChild>
            <w:div w:id="31846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4826330">
      <w:bodyDiv w:val="1"/>
      <w:marLeft w:val="0"/>
      <w:marRight w:val="0"/>
      <w:marTop w:val="0"/>
      <w:marBottom w:val="0"/>
      <w:divBdr>
        <w:top w:val="none" w:sz="0" w:space="0" w:color="auto"/>
        <w:left w:val="none" w:sz="0" w:space="0" w:color="auto"/>
        <w:bottom w:val="none" w:sz="0" w:space="0" w:color="auto"/>
        <w:right w:val="none" w:sz="0" w:space="0" w:color="auto"/>
      </w:divBdr>
    </w:div>
    <w:div w:id="1640068910">
      <w:bodyDiv w:val="1"/>
      <w:marLeft w:val="0"/>
      <w:marRight w:val="0"/>
      <w:marTop w:val="0"/>
      <w:marBottom w:val="0"/>
      <w:divBdr>
        <w:top w:val="none" w:sz="0" w:space="0" w:color="auto"/>
        <w:left w:val="none" w:sz="0" w:space="0" w:color="auto"/>
        <w:bottom w:val="none" w:sz="0" w:space="0" w:color="auto"/>
        <w:right w:val="none" w:sz="0" w:space="0" w:color="auto"/>
      </w:divBdr>
    </w:div>
    <w:div w:id="1654605340">
      <w:bodyDiv w:val="1"/>
      <w:marLeft w:val="0"/>
      <w:marRight w:val="0"/>
      <w:marTop w:val="0"/>
      <w:marBottom w:val="0"/>
      <w:divBdr>
        <w:top w:val="none" w:sz="0" w:space="0" w:color="auto"/>
        <w:left w:val="none" w:sz="0" w:space="0" w:color="auto"/>
        <w:bottom w:val="none" w:sz="0" w:space="0" w:color="auto"/>
        <w:right w:val="none" w:sz="0" w:space="0" w:color="auto"/>
      </w:divBdr>
    </w:div>
    <w:div w:id="1753894241">
      <w:bodyDiv w:val="1"/>
      <w:marLeft w:val="0"/>
      <w:marRight w:val="0"/>
      <w:marTop w:val="0"/>
      <w:marBottom w:val="0"/>
      <w:divBdr>
        <w:top w:val="none" w:sz="0" w:space="0" w:color="auto"/>
        <w:left w:val="none" w:sz="0" w:space="0" w:color="auto"/>
        <w:bottom w:val="none" w:sz="0" w:space="0" w:color="auto"/>
        <w:right w:val="none" w:sz="0" w:space="0" w:color="auto"/>
      </w:divBdr>
    </w:div>
    <w:div w:id="1798795897">
      <w:bodyDiv w:val="1"/>
      <w:marLeft w:val="0"/>
      <w:marRight w:val="0"/>
      <w:marTop w:val="0"/>
      <w:marBottom w:val="0"/>
      <w:divBdr>
        <w:top w:val="none" w:sz="0" w:space="0" w:color="auto"/>
        <w:left w:val="none" w:sz="0" w:space="0" w:color="auto"/>
        <w:bottom w:val="none" w:sz="0" w:space="0" w:color="auto"/>
        <w:right w:val="none" w:sz="0" w:space="0" w:color="auto"/>
      </w:divBdr>
      <w:divsChild>
        <w:div w:id="138810114">
          <w:marLeft w:val="0"/>
          <w:marRight w:val="0"/>
          <w:marTop w:val="0"/>
          <w:marBottom w:val="0"/>
          <w:divBdr>
            <w:top w:val="single" w:sz="2" w:space="0" w:color="E3E3E3"/>
            <w:left w:val="single" w:sz="2" w:space="0" w:color="E3E3E3"/>
            <w:bottom w:val="single" w:sz="2" w:space="0" w:color="E3E3E3"/>
            <w:right w:val="single" w:sz="2" w:space="0" w:color="E3E3E3"/>
          </w:divBdr>
          <w:divsChild>
            <w:div w:id="203071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1940825">
      <w:bodyDiv w:val="1"/>
      <w:marLeft w:val="0"/>
      <w:marRight w:val="0"/>
      <w:marTop w:val="0"/>
      <w:marBottom w:val="0"/>
      <w:divBdr>
        <w:top w:val="none" w:sz="0" w:space="0" w:color="auto"/>
        <w:left w:val="none" w:sz="0" w:space="0" w:color="auto"/>
        <w:bottom w:val="none" w:sz="0" w:space="0" w:color="auto"/>
        <w:right w:val="none" w:sz="0" w:space="0" w:color="auto"/>
      </w:divBdr>
    </w:div>
    <w:div w:id="1956869041">
      <w:bodyDiv w:val="1"/>
      <w:marLeft w:val="0"/>
      <w:marRight w:val="0"/>
      <w:marTop w:val="0"/>
      <w:marBottom w:val="0"/>
      <w:divBdr>
        <w:top w:val="none" w:sz="0" w:space="0" w:color="auto"/>
        <w:left w:val="none" w:sz="0" w:space="0" w:color="auto"/>
        <w:bottom w:val="none" w:sz="0" w:space="0" w:color="auto"/>
        <w:right w:val="none" w:sz="0" w:space="0" w:color="auto"/>
      </w:divBdr>
    </w:div>
    <w:div w:id="2125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kumar</dc:creator>
  <cp:lastModifiedBy>ACER</cp:lastModifiedBy>
  <cp:revision>3</cp:revision>
  <dcterms:created xsi:type="dcterms:W3CDTF">2024-09-02T14:02:00Z</dcterms:created>
  <dcterms:modified xsi:type="dcterms:W3CDTF">2024-09-02T14:13:00Z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03356892-bcfe-4fbe-9148-363343945a84</vt:lpwstr>
  </property>
</Properties>
</file>