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43" w:rsidRDefault="00040043">
      <w:r>
        <w:br w:type="page"/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4002A1" w:rsidRPr="004002A1" w:rsidTr="007A21C8">
        <w:trPr>
          <w:trHeight w:val="12323"/>
        </w:trPr>
        <w:tc>
          <w:tcPr>
            <w:tcW w:w="101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4"/>
            </w:tblGrid>
            <w:tr w:rsidR="007A21C8" w:rsidRPr="004002A1" w:rsidTr="007A21C8">
              <w:trPr>
                <w:trHeight w:val="12790"/>
              </w:trPr>
              <w:tc>
                <w:tcPr>
                  <w:tcW w:w="8027" w:type="dxa"/>
                </w:tcPr>
                <w:p w:rsidR="007A21C8" w:rsidRPr="004002A1" w:rsidRDefault="007A21C8" w:rsidP="002A6547">
                  <w:pPr>
                    <w:rPr>
                      <w:sz w:val="72"/>
                      <w:szCs w:val="72"/>
                      <w:lang w:val="en-US"/>
                    </w:rPr>
                  </w:pPr>
                  <w:r>
                    <w:rPr>
                      <w:noProof/>
                      <w:sz w:val="72"/>
                      <w:szCs w:val="72"/>
                      <w:lang w:eastAsia="en-IN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625669</wp:posOffset>
                            </wp:positionH>
                            <wp:positionV relativeFrom="paragraph">
                              <wp:posOffset>5752669</wp:posOffset>
                            </wp:positionV>
                            <wp:extent cx="4819973" cy="2278251"/>
                            <wp:effectExtent l="0" t="0" r="19050" b="2730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19973" cy="22782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NAME-SANJIBAN PAL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ROLL NO-26300322053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DEPARTMENT-ECE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REGISTRATION NUMBER-222630120407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SEMESTER-4TH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SUBJECT-BIOLOGY FOR ENGINEERS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SUBJECT CODE-BS-B401</w:t>
                                        </w:r>
                                      </w:p>
                                      <w:p w:rsidR="007A21C8" w:rsidRPr="007A21C8" w:rsidRDefault="007A21C8" w:rsidP="007A21C8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7A21C8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TOPIC- EUCARIOTIC CELL STRUCTURE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49.25pt;margin-top:452.95pt;width:379.55pt;height:17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U1ewIAAEUFAAAOAAAAZHJzL2Uyb0RvYy54bWysVFFP3DAMfp+0/xDlffTaH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" fillcolor="#4f81bd [3204]" strokecolor="#243f60 [1604]" strokeweight="2pt">
                            <v:textbox>
                              <w:txbxContent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NAME-SANJIBAN PAL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ROLL NO-26300322053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DEPARTMENT-ECE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REGISTRATION NUMBER-222630120407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SEMESTER-4TH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SUBJECT-BIOLOGY FOR ENGINEERS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SUBJECT CODE-BS-B401</w:t>
                                  </w:r>
                                </w:p>
                                <w:p w:rsidR="007A21C8" w:rsidRPr="007A21C8" w:rsidRDefault="007A21C8" w:rsidP="007A21C8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7A21C8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TOPIC- EUCARIOTIC CELL STRUCTURE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bookmarkStart w:id="0" w:name="_GoBack"/>
                  <w:r w:rsidRPr="007A21C8">
                    <w:rPr>
                      <w:noProof/>
                      <w:sz w:val="72"/>
                      <w:szCs w:val="72"/>
                      <w:lang w:eastAsia="en-IN"/>
                    </w:rPr>
                    <w:drawing>
                      <wp:inline distT="0" distB="0" distL="0" distR="0" wp14:anchorId="42892121" wp14:editId="21C8D86A">
                        <wp:extent cx="5930129" cy="8555064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olo re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0129" cy="8555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4002A1" w:rsidRPr="004002A1" w:rsidRDefault="004002A1" w:rsidP="00606985">
            <w:pPr>
              <w:rPr>
                <w:sz w:val="72"/>
                <w:szCs w:val="72"/>
                <w:lang w:val="en-US"/>
              </w:rPr>
            </w:pPr>
          </w:p>
        </w:tc>
      </w:tr>
      <w:tr w:rsidR="004002A1" w:rsidTr="00040043">
        <w:trPr>
          <w:trHeight w:val="137"/>
        </w:trPr>
        <w:tc>
          <w:tcPr>
            <w:tcW w:w="10173" w:type="dxa"/>
          </w:tcPr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lastRenderedPageBreak/>
              <w:t>NAME-SANJIBAN PAL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ROLL NO-26300322053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DEPARTMENT-ECE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REGISTRATION NUMBER-222630120</w:t>
            </w:r>
            <w:r w:rsidR="00040043">
              <w:rPr>
                <w:sz w:val="52"/>
                <w:szCs w:val="52"/>
                <w:lang w:val="en-US"/>
              </w:rPr>
              <w:t>407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SEMESTER-4</w:t>
            </w:r>
            <w:r w:rsidRPr="00040043">
              <w:rPr>
                <w:sz w:val="52"/>
                <w:szCs w:val="52"/>
                <w:vertAlign w:val="superscript"/>
                <w:lang w:val="en-US"/>
              </w:rPr>
              <w:t>TH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SUBJECT-BIOLOGY FOR ENGINEERS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SUBJECT CODE-BS-B401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TOPIC- EUCARIOTIC CELL STRUCTURE</w:t>
            </w:r>
          </w:p>
        </w:tc>
      </w:tr>
    </w:tbl>
    <w:p w:rsidR="004002A1" w:rsidRPr="004002A1" w:rsidRDefault="004002A1">
      <w:pPr>
        <w:rPr>
          <w:sz w:val="52"/>
          <w:szCs w:val="52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Pr="00FC6FD0" w:rsidRDefault="004002A1">
      <w:pPr>
        <w:rPr>
          <w:sz w:val="40"/>
          <w:szCs w:val="40"/>
          <w:lang w:val="en-US"/>
        </w:rPr>
      </w:pPr>
    </w:p>
    <w:sectPr w:rsidR="004002A1" w:rsidRPr="00FC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D0"/>
    <w:rsid w:val="00040043"/>
    <w:rsid w:val="004002A1"/>
    <w:rsid w:val="007A21C8"/>
    <w:rsid w:val="00B370D1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2023-03-12T10:36:00Z</dcterms:created>
  <dcterms:modified xsi:type="dcterms:W3CDTF">2023-03-12T11:15:00Z</dcterms:modified>
</cp:coreProperties>
</file>