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70403C" w14:textId="77777777" w:rsidR="00073525" w:rsidRDefault="00073525"/>
    <w:p w14:paraId="615D01C1" w14:textId="77777777" w:rsidR="00073525" w:rsidRDefault="00073525"/>
    <w:p w14:paraId="48193FA6" w14:textId="77777777" w:rsidR="00073525" w:rsidRDefault="00073525"/>
    <w:p w14:paraId="0BABAAC9" w14:textId="77777777" w:rsidR="00073525" w:rsidRDefault="00000000">
      <w:pPr>
        <w:jc w:val="center"/>
      </w:pPr>
      <w:r>
        <w:rPr>
          <w:b/>
          <w:color w:val="0F172A"/>
          <w:sz w:val="52"/>
        </w:rPr>
        <w:t>Software Requirements Specification (SRS)</w:t>
      </w:r>
    </w:p>
    <w:p w14:paraId="53C38E93" w14:textId="2DEED665" w:rsidR="00073525" w:rsidRDefault="005A5690" w:rsidP="005A5690">
      <w:pPr>
        <w:pStyle w:val="Heading2"/>
      </w:pPr>
      <w:r>
        <w:t>AI-Based Acne Detection and Severity Classification System</w:t>
      </w:r>
    </w:p>
    <w:p w14:paraId="10418807" w14:textId="27C439EC" w:rsidR="00073525" w:rsidRDefault="00073525"/>
    <w:p w14:paraId="3D0C3A3A" w14:textId="77777777" w:rsidR="00073525" w:rsidRDefault="00000000">
      <w:pPr>
        <w:jc w:val="center"/>
      </w:pPr>
      <w:r>
        <w:rPr>
          <w:color w:val="64748B"/>
        </w:rPr>
        <w:t>Version 2.0  |  March 2026  |  ACNE AI Project</w:t>
      </w:r>
    </w:p>
    <w:p w14:paraId="19229A11" w14:textId="77777777" w:rsidR="00073525" w:rsidRDefault="00000000">
      <w:r>
        <w:br w:type="page"/>
      </w:r>
    </w:p>
    <w:p w14:paraId="5F7D2D3B" w14:textId="77777777" w:rsidR="00073525" w:rsidRDefault="00000000">
      <w:pPr>
        <w:pStyle w:val="Heading1"/>
      </w:pPr>
      <w:r>
        <w:rPr>
          <w:color w:val="0F172A"/>
        </w:rPr>
        <w:lastRenderedPageBreak/>
        <w:t>Table of Contents</w:t>
      </w:r>
    </w:p>
    <w:p w14:paraId="603D0CF8" w14:textId="62AEC895" w:rsidR="00073525" w:rsidRDefault="00000000">
      <w:pPr>
        <w:pStyle w:val="ListNumber"/>
      </w:pPr>
      <w:r>
        <w:t xml:space="preserve"> Introduction</w:t>
      </w:r>
    </w:p>
    <w:p w14:paraId="21276C73" w14:textId="76687F60" w:rsidR="00073525" w:rsidRDefault="00000000">
      <w:pPr>
        <w:pStyle w:val="ListNumber"/>
      </w:pPr>
      <w:r>
        <w:t xml:space="preserve"> Overall Description</w:t>
      </w:r>
    </w:p>
    <w:p w14:paraId="00782FE7" w14:textId="69164D61" w:rsidR="00073525" w:rsidRDefault="00000000">
      <w:pPr>
        <w:pStyle w:val="ListNumber"/>
      </w:pPr>
      <w:r>
        <w:t xml:space="preserve"> Functional Requirements</w:t>
      </w:r>
    </w:p>
    <w:p w14:paraId="1DD26645" w14:textId="29069768" w:rsidR="00073525" w:rsidRDefault="00000000">
      <w:pPr>
        <w:pStyle w:val="ListNumber"/>
      </w:pPr>
      <w:r>
        <w:t xml:space="preserve"> Non-Functional Requirements</w:t>
      </w:r>
    </w:p>
    <w:p w14:paraId="2BAA2522" w14:textId="208F95A0" w:rsidR="00073525" w:rsidRDefault="00000000">
      <w:pPr>
        <w:pStyle w:val="ListNumber"/>
      </w:pPr>
      <w:r>
        <w:t xml:space="preserve"> External Interface Requirements</w:t>
      </w:r>
    </w:p>
    <w:p w14:paraId="395F53F2" w14:textId="0C069630" w:rsidR="00073525" w:rsidRDefault="00000000">
      <w:pPr>
        <w:pStyle w:val="ListNumber"/>
      </w:pPr>
      <w:r>
        <w:t xml:space="preserve"> System Models</w:t>
      </w:r>
    </w:p>
    <w:p w14:paraId="0B9E8C9E" w14:textId="7D779AD0" w:rsidR="00151F18" w:rsidRDefault="00000000" w:rsidP="00151F18">
      <w:pPr>
        <w:pStyle w:val="ListNumber"/>
      </w:pPr>
      <w:r>
        <w:t xml:space="preserve"> System Architecture &amp; Technology Stack</w:t>
      </w:r>
    </w:p>
    <w:p w14:paraId="1B8A6EA3" w14:textId="3CD5E9AC" w:rsidR="00073525" w:rsidRDefault="00000000" w:rsidP="00151F18">
      <w:pPr>
        <w:pStyle w:val="ListNumber"/>
      </w:pPr>
      <w:r>
        <w:t xml:space="preserve"> Appendix</w:t>
      </w:r>
    </w:p>
    <w:p w14:paraId="28C3223B" w14:textId="77777777" w:rsidR="00073525" w:rsidRDefault="00000000">
      <w:r>
        <w:br w:type="page"/>
      </w:r>
    </w:p>
    <w:p w14:paraId="6105020E" w14:textId="77777777" w:rsidR="00073525" w:rsidRDefault="00000000">
      <w:pPr>
        <w:pStyle w:val="Heading1"/>
      </w:pPr>
      <w:r>
        <w:rPr>
          <w:color w:val="0F172A"/>
        </w:rPr>
        <w:lastRenderedPageBreak/>
        <w:t>1. Introduction</w:t>
      </w:r>
    </w:p>
    <w:p w14:paraId="182CBE03" w14:textId="77777777" w:rsidR="00073525" w:rsidRDefault="00000000">
      <w:pPr>
        <w:pStyle w:val="Heading2"/>
      </w:pPr>
      <w:r>
        <w:rPr>
          <w:color w:val="0F172A"/>
        </w:rPr>
        <w:t>1.1 Purpose</w:t>
      </w:r>
    </w:p>
    <w:p w14:paraId="07823449" w14:textId="77777777" w:rsidR="00073525" w:rsidRDefault="00000000">
      <w:r>
        <w:t>The purpose of this document is to describe the requirements and expected functionality of the AI-Based Acne Detection and Severity Classification System (ACNE AI). This document provides a detailed explanation of the system's features, constraints, and performance expectations. It serves as a guideline for developers, researchers, and stakeholders involved in the development and evaluation of the system.</w:t>
      </w:r>
    </w:p>
    <w:p w14:paraId="291C9B07" w14:textId="77777777" w:rsidR="00073525" w:rsidRDefault="00000000">
      <w:pPr>
        <w:pStyle w:val="Heading2"/>
      </w:pPr>
      <w:r>
        <w:rPr>
          <w:color w:val="0F172A"/>
        </w:rPr>
        <w:t>1.2 Scope</w:t>
      </w:r>
    </w:p>
    <w:p w14:paraId="49743276" w14:textId="77777777" w:rsidR="00073525" w:rsidRDefault="00000000">
      <w:r>
        <w:t>The proposed system assists users in identifying acne conditions through automated image analysis. Using deep learning techniques, the system examines facial images and determines the presence and severity of acne, categorizing it into three levels: Mild, Moderate, and Severe. The system provides personalized skincare recommendations including morning/evening routines, product suggestions, key ingredients, lifestyle tips, and expected treatment timelines. It is useful for individuals seeking preliminary skin analysis as well as dermatology professionals who want technological assistance in assessing skin conditions.</w:t>
      </w:r>
    </w:p>
    <w:p w14:paraId="09C0A752" w14:textId="77777777" w:rsidR="00073525" w:rsidRDefault="00000000">
      <w:pPr>
        <w:pStyle w:val="Heading2"/>
      </w:pPr>
      <w:r>
        <w:rPr>
          <w:color w:val="0F172A"/>
        </w:rPr>
        <w:t>1.3 Definitions</w:t>
      </w:r>
    </w:p>
    <w:p w14:paraId="3EDFAF15" w14:textId="77777777" w:rsidR="00073525" w:rsidRDefault="00000000">
      <w:r>
        <w:rPr>
          <w:b/>
        </w:rPr>
        <w:t xml:space="preserve">Acne: </w:t>
      </w:r>
      <w:r>
        <w:t>A skin disorder that occurs when pores become blocked with oil, bacteria, and dead skin cells, resulting in pimples, blackheads, whiteheads, or cysts.</w:t>
      </w:r>
    </w:p>
    <w:p w14:paraId="264C9E9C" w14:textId="77777777" w:rsidR="00073525" w:rsidRDefault="00000000">
      <w:r>
        <w:rPr>
          <w:b/>
        </w:rPr>
        <w:t xml:space="preserve">Severity Classification: </w:t>
      </w:r>
      <w:r>
        <w:t>The categorization of acne into Mild, Moderate, or Severe levels based on visual analysis.</w:t>
      </w:r>
    </w:p>
    <w:p w14:paraId="646D8250" w14:textId="77777777" w:rsidR="00073525" w:rsidRDefault="00000000">
      <w:r>
        <w:rPr>
          <w:b/>
        </w:rPr>
        <w:t xml:space="preserve">Deep Learning: </w:t>
      </w:r>
      <w:r>
        <w:t>A subset of machine learning that uses deep neural networks to learn hierarchical patterns from data.</w:t>
      </w:r>
    </w:p>
    <w:p w14:paraId="582D2761" w14:textId="77777777" w:rsidR="00073525" w:rsidRDefault="00000000">
      <w:r>
        <w:rPr>
          <w:b/>
        </w:rPr>
        <w:t xml:space="preserve">Transfer Learning: </w:t>
      </w:r>
      <w:r>
        <w:t>A technique where a model pre-trained on a large dataset (e.g., ImageNet) is fine-tuned on a domain-specific dataset.</w:t>
      </w:r>
    </w:p>
    <w:p w14:paraId="574C98CA" w14:textId="77777777" w:rsidR="00073525" w:rsidRDefault="00000000">
      <w:r>
        <w:rPr>
          <w:b/>
        </w:rPr>
        <w:t xml:space="preserve">EfficientNetV2-S: </w:t>
      </w:r>
      <w:r>
        <w:t>A convolutional neural network architecture optimized for training speed and parameter efficiency, used as the backbone model.</w:t>
      </w:r>
    </w:p>
    <w:p w14:paraId="308E7472" w14:textId="77777777" w:rsidR="00073525" w:rsidRDefault="00000000">
      <w:r>
        <w:rPr>
          <w:b/>
        </w:rPr>
        <w:t xml:space="preserve">Face Detection: </w:t>
      </w:r>
      <w:r>
        <w:t>The process of identifying and locating human faces within an image using MediaPipe.</w:t>
      </w:r>
    </w:p>
    <w:p w14:paraId="641604F1" w14:textId="77777777" w:rsidR="00073525" w:rsidRDefault="00000000">
      <w:r>
        <w:rPr>
          <w:b/>
        </w:rPr>
        <w:lastRenderedPageBreak/>
        <w:t xml:space="preserve">Mixup / CutMix: </w:t>
      </w:r>
      <w:r>
        <w:t>Advanced data augmentation techniques that blend or splice images together to improve model generalization.</w:t>
      </w:r>
    </w:p>
    <w:p w14:paraId="3BC86EFD" w14:textId="77777777" w:rsidR="00073525" w:rsidRDefault="00000000">
      <w:r>
        <w:rPr>
          <w:b/>
        </w:rPr>
        <w:t xml:space="preserve">Image Dataset: </w:t>
      </w:r>
      <w:r>
        <w:t>A collection of labeled images used to train and test machine learning models.</w:t>
      </w:r>
    </w:p>
    <w:p w14:paraId="1356A6CC" w14:textId="77777777" w:rsidR="00073525" w:rsidRDefault="00000000">
      <w:pPr>
        <w:pStyle w:val="Heading2"/>
      </w:pPr>
      <w:r>
        <w:rPr>
          <w:color w:val="0F172A"/>
        </w:rPr>
        <w:t>1.4 Overview</w:t>
      </w:r>
    </w:p>
    <w:p w14:paraId="7E498D23" w14:textId="77777777" w:rsidR="00073525" w:rsidRDefault="00000000">
      <w:r>
        <w:t>This document presents the requirements and design considerations for the ACNE AI system. It includes an overall description of the system, functional and non-functional requirements, interface specifications, system models, architecture details, and references.</w:t>
      </w:r>
    </w:p>
    <w:p w14:paraId="66B87E49" w14:textId="77777777" w:rsidR="00073525" w:rsidRDefault="00000000">
      <w:pPr>
        <w:spacing w:before="40" w:after="40"/>
      </w:pPr>
      <w:r>
        <w:rPr>
          <w:color w:val="C0C0C0"/>
          <w:sz w:val="16"/>
        </w:rPr>
        <w:t>──────────────────────────────────────────────────────────────────────</w:t>
      </w:r>
    </w:p>
    <w:p w14:paraId="4ED1990D" w14:textId="77777777" w:rsidR="00073525" w:rsidRDefault="00000000">
      <w:pPr>
        <w:pStyle w:val="Heading1"/>
      </w:pPr>
      <w:r>
        <w:rPr>
          <w:color w:val="0F172A"/>
        </w:rPr>
        <w:t>2. Overall Description</w:t>
      </w:r>
    </w:p>
    <w:p w14:paraId="59E95C17" w14:textId="77777777" w:rsidR="00073525" w:rsidRDefault="00000000">
      <w:pPr>
        <w:pStyle w:val="Heading2"/>
      </w:pPr>
      <w:r>
        <w:rPr>
          <w:color w:val="0F172A"/>
        </w:rPr>
        <w:t>2.1 Product Perspective</w:t>
      </w:r>
    </w:p>
    <w:p w14:paraId="687ECC6C" w14:textId="77777777" w:rsidR="00073525" w:rsidRDefault="00000000">
      <w:r>
        <w:t>ACNE AI is designed as a full-stack intelligent web application that integrates computer vision and deep learning with a modern reactive frontend. It accepts facial images from users via webcam capture or file upload, processes them through a face detection pipeline (MediaPipe) and a trained convolutional neural network (EfficientNetV2-S), and provides comprehensive skin analysis results including severity diagnosis, confidence scores, and personalized treatment plans.</w:t>
      </w:r>
    </w:p>
    <w:p w14:paraId="637544EB" w14:textId="77777777" w:rsidR="00073525" w:rsidRDefault="00000000">
      <w:pPr>
        <w:pStyle w:val="Heading2"/>
      </w:pPr>
      <w:r>
        <w:rPr>
          <w:color w:val="0F172A"/>
        </w:rPr>
        <w:t>2.2 Product Features</w:t>
      </w:r>
    </w:p>
    <w:p w14:paraId="24E1C49D" w14:textId="77777777" w:rsidR="00073525" w:rsidRDefault="00000000">
      <w:pPr>
        <w:pStyle w:val="ListBullet"/>
      </w:pPr>
      <w:r>
        <w:t>Uploading facial images via webcam capture or file upload for analysis</w:t>
      </w:r>
    </w:p>
    <w:p w14:paraId="04407B54" w14:textId="77777777" w:rsidR="00073525" w:rsidRDefault="00000000">
      <w:pPr>
        <w:pStyle w:val="ListBullet"/>
      </w:pPr>
      <w:r>
        <w:t>Automatic face detection and validation (non-face images are rejected)</w:t>
      </w:r>
    </w:p>
    <w:p w14:paraId="38C7F326" w14:textId="77777777" w:rsidR="00073525" w:rsidRDefault="00000000">
      <w:pPr>
        <w:pStyle w:val="ListBullet"/>
      </w:pPr>
      <w:r>
        <w:t>Processing images through a trained deep learning model to classify acne severity</w:t>
      </w:r>
    </w:p>
    <w:p w14:paraId="69C7C408" w14:textId="77777777" w:rsidR="00073525" w:rsidRDefault="00000000">
      <w:pPr>
        <w:pStyle w:val="ListBullet"/>
      </w:pPr>
      <w:r>
        <w:t>Classifying acne severity into three levels: Mild, Moderate, Severe with confidence percentages</w:t>
      </w:r>
    </w:p>
    <w:p w14:paraId="2FB84ED5" w14:textId="77777777" w:rsidR="00073525" w:rsidRDefault="00000000">
      <w:pPr>
        <w:pStyle w:val="ListBullet"/>
      </w:pPr>
      <w:r>
        <w:t>Generating personalized skincare recommendations (morning/evening routines, products, ingredients, do's &amp; don'ts)</w:t>
      </w:r>
    </w:p>
    <w:p w14:paraId="4CB518BF" w14:textId="77777777" w:rsidR="00073525" w:rsidRDefault="00000000">
      <w:pPr>
        <w:pStyle w:val="ListBullet"/>
      </w:pPr>
      <w:r>
        <w:t>Interactive skin type quiz to personalize analysis</w:t>
      </w:r>
    </w:p>
    <w:p w14:paraId="5A832948" w14:textId="77777777" w:rsidR="00073525" w:rsidRDefault="00000000">
      <w:pPr>
        <w:pStyle w:val="ListBullet"/>
      </w:pPr>
      <w:r>
        <w:t>Progress tracking with visual timeline charts and trend analysis</w:t>
      </w:r>
    </w:p>
    <w:p w14:paraId="74D39D73" w14:textId="77777777" w:rsidR="00073525" w:rsidRDefault="00000000">
      <w:pPr>
        <w:pStyle w:val="ListBullet"/>
      </w:pPr>
      <w:r>
        <w:t>Dedicated treatment plan dashboard personalized by severity and skin type</w:t>
      </w:r>
    </w:p>
    <w:p w14:paraId="754C2D00" w14:textId="77777777" w:rsidR="00073525" w:rsidRDefault="00000000">
      <w:pPr>
        <w:pStyle w:val="ListBullet"/>
      </w:pPr>
      <w:r>
        <w:t>Downloadable PDF/image reports and share functionality</w:t>
      </w:r>
    </w:p>
    <w:p w14:paraId="06674C52" w14:textId="77777777" w:rsidR="00073525" w:rsidRDefault="00000000">
      <w:pPr>
        <w:pStyle w:val="ListBullet"/>
      </w:pPr>
      <w:r>
        <w:t>Scan history storage with per-entry trend comparison</w:t>
      </w:r>
    </w:p>
    <w:p w14:paraId="43E787E2" w14:textId="77777777" w:rsidR="00073525" w:rsidRDefault="00000000">
      <w:pPr>
        <w:pStyle w:val="Heading2"/>
      </w:pPr>
      <w:r>
        <w:rPr>
          <w:color w:val="0F172A"/>
        </w:rPr>
        <w:lastRenderedPageBreak/>
        <w:t>2.3 User Classes and Characteristics</w:t>
      </w:r>
    </w:p>
    <w:tbl>
      <w:tblPr>
        <w:tblStyle w:val="LightGrid-Accent1"/>
        <w:tblW w:w="0" w:type="auto"/>
        <w:jc w:val="center"/>
        <w:tblLook w:val="04A0" w:firstRow="1" w:lastRow="0" w:firstColumn="1" w:lastColumn="0" w:noHBand="0" w:noVBand="1"/>
      </w:tblPr>
      <w:tblGrid>
        <w:gridCol w:w="3120"/>
        <w:gridCol w:w="3120"/>
        <w:gridCol w:w="3120"/>
      </w:tblGrid>
      <w:tr w:rsidR="00073525" w14:paraId="67CF9D9B" w14:textId="77777777" w:rsidTr="0007352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2454B561" w14:textId="77777777" w:rsidR="00073525" w:rsidRDefault="00000000">
            <w:r>
              <w:rPr>
                <w:sz w:val="20"/>
              </w:rPr>
              <w:t>User Type</w:t>
            </w:r>
          </w:p>
        </w:tc>
        <w:tc>
          <w:tcPr>
            <w:tcW w:w="3120" w:type="dxa"/>
          </w:tcPr>
          <w:p w14:paraId="60BF20A1" w14:textId="77777777" w:rsidR="00073525"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3120" w:type="dxa"/>
          </w:tcPr>
          <w:p w14:paraId="1F53AAE4" w14:textId="77777777" w:rsidR="00073525" w:rsidRDefault="00000000">
            <w:pPr>
              <w:cnfStyle w:val="100000000000" w:firstRow="1" w:lastRow="0" w:firstColumn="0" w:lastColumn="0" w:oddVBand="0" w:evenVBand="0" w:oddHBand="0" w:evenHBand="0" w:firstRowFirstColumn="0" w:firstRowLastColumn="0" w:lastRowFirstColumn="0" w:lastRowLastColumn="0"/>
            </w:pPr>
            <w:r>
              <w:rPr>
                <w:sz w:val="20"/>
              </w:rPr>
              <w:t>Technical Skill</w:t>
            </w:r>
          </w:p>
        </w:tc>
      </w:tr>
      <w:tr w:rsidR="00073525" w14:paraId="7C774717" w14:textId="77777777" w:rsidTr="0007352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22DE26AA" w14:textId="77777777" w:rsidR="00073525" w:rsidRDefault="00000000">
            <w:r>
              <w:rPr>
                <w:sz w:val="20"/>
              </w:rPr>
              <w:t>General Users</w:t>
            </w:r>
          </w:p>
        </w:tc>
        <w:tc>
          <w:tcPr>
            <w:tcW w:w="3120" w:type="dxa"/>
          </w:tcPr>
          <w:p w14:paraId="3F7E1C0D" w14:textId="77777777" w:rsidR="00073525" w:rsidRDefault="00000000">
            <w:pPr>
              <w:cnfStyle w:val="000000100000" w:firstRow="0" w:lastRow="0" w:firstColumn="0" w:lastColumn="0" w:oddVBand="0" w:evenVBand="0" w:oddHBand="1" w:evenHBand="0" w:firstRowFirstColumn="0" w:firstRowLastColumn="0" w:lastRowFirstColumn="0" w:lastRowLastColumn="0"/>
            </w:pPr>
            <w:r>
              <w:rPr>
                <w:sz w:val="20"/>
              </w:rPr>
              <w:t>Individuals checking their skin condition through automated AI analysis and receiving skincare recommendations.</w:t>
            </w:r>
          </w:p>
        </w:tc>
        <w:tc>
          <w:tcPr>
            <w:tcW w:w="3120" w:type="dxa"/>
          </w:tcPr>
          <w:p w14:paraId="640705D2" w14:textId="77777777" w:rsidR="00073525" w:rsidRDefault="00000000">
            <w:pPr>
              <w:cnfStyle w:val="000000100000" w:firstRow="0" w:lastRow="0" w:firstColumn="0" w:lastColumn="0" w:oddVBand="0" w:evenVBand="0" w:oddHBand="1" w:evenHBand="0" w:firstRowFirstColumn="0" w:firstRowLastColumn="0" w:lastRowFirstColumn="0" w:lastRowLastColumn="0"/>
            </w:pPr>
            <w:r>
              <w:rPr>
                <w:sz w:val="20"/>
              </w:rPr>
              <w:t>Low — Basic browser usage</w:t>
            </w:r>
          </w:p>
        </w:tc>
      </w:tr>
      <w:tr w:rsidR="00073525" w14:paraId="037AE88B" w14:textId="77777777" w:rsidTr="0007352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06EF3C96" w14:textId="77777777" w:rsidR="00073525" w:rsidRDefault="00000000">
            <w:r>
              <w:rPr>
                <w:sz w:val="20"/>
              </w:rPr>
              <w:t>Dermatology Professionals</w:t>
            </w:r>
          </w:p>
        </w:tc>
        <w:tc>
          <w:tcPr>
            <w:tcW w:w="3120" w:type="dxa"/>
          </w:tcPr>
          <w:p w14:paraId="22F40A74" w14:textId="77777777" w:rsidR="00073525" w:rsidRDefault="00000000">
            <w:pPr>
              <w:cnfStyle w:val="000000010000" w:firstRow="0" w:lastRow="0" w:firstColumn="0" w:lastColumn="0" w:oddVBand="0" w:evenVBand="0" w:oddHBand="0" w:evenHBand="1" w:firstRowFirstColumn="0" w:firstRowLastColumn="0" w:lastRowFirstColumn="0" w:lastRowLastColumn="0"/>
            </w:pPr>
            <w:r>
              <w:rPr>
                <w:sz w:val="20"/>
              </w:rPr>
              <w:t>Experts using the system as a supportive tool for preliminary skin assessment.</w:t>
            </w:r>
          </w:p>
        </w:tc>
        <w:tc>
          <w:tcPr>
            <w:tcW w:w="3120" w:type="dxa"/>
          </w:tcPr>
          <w:p w14:paraId="0741D451" w14:textId="77777777" w:rsidR="00073525" w:rsidRDefault="00000000">
            <w:pPr>
              <w:cnfStyle w:val="000000010000" w:firstRow="0" w:lastRow="0" w:firstColumn="0" w:lastColumn="0" w:oddVBand="0" w:evenVBand="0" w:oddHBand="0" w:evenHBand="1" w:firstRowFirstColumn="0" w:firstRowLastColumn="0" w:lastRowFirstColumn="0" w:lastRowLastColumn="0"/>
            </w:pPr>
            <w:r>
              <w:rPr>
                <w:sz w:val="20"/>
              </w:rPr>
              <w:t>Moderate — Clinical domain knowledge</w:t>
            </w:r>
          </w:p>
        </w:tc>
      </w:tr>
      <w:tr w:rsidR="00073525" w14:paraId="146D1373" w14:textId="77777777" w:rsidTr="0007352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1D37CA0E" w14:textId="77777777" w:rsidR="00073525" w:rsidRDefault="00000000">
            <w:r>
              <w:rPr>
                <w:sz w:val="20"/>
              </w:rPr>
              <w:t>Administrator / Developer</w:t>
            </w:r>
          </w:p>
        </w:tc>
        <w:tc>
          <w:tcPr>
            <w:tcW w:w="3120" w:type="dxa"/>
          </w:tcPr>
          <w:p w14:paraId="004F3F5A" w14:textId="77777777" w:rsidR="00073525" w:rsidRDefault="00000000">
            <w:pPr>
              <w:cnfStyle w:val="000000100000" w:firstRow="0" w:lastRow="0" w:firstColumn="0" w:lastColumn="0" w:oddVBand="0" w:evenVBand="0" w:oddHBand="1" w:evenHBand="0" w:firstRowFirstColumn="0" w:firstRowLastColumn="0" w:lastRowFirstColumn="0" w:lastRowLastColumn="0"/>
            </w:pPr>
            <w:r>
              <w:rPr>
                <w:sz w:val="20"/>
              </w:rPr>
              <w:t>Responsible for managing the system, retraining models, updating datasets, and maintaining deployment.</w:t>
            </w:r>
          </w:p>
        </w:tc>
        <w:tc>
          <w:tcPr>
            <w:tcW w:w="3120" w:type="dxa"/>
          </w:tcPr>
          <w:p w14:paraId="7B3DFF03" w14:textId="77777777" w:rsidR="00073525" w:rsidRDefault="00000000">
            <w:pPr>
              <w:cnfStyle w:val="000000100000" w:firstRow="0" w:lastRow="0" w:firstColumn="0" w:lastColumn="0" w:oddVBand="0" w:evenVBand="0" w:oddHBand="1" w:evenHBand="0" w:firstRowFirstColumn="0" w:firstRowLastColumn="0" w:lastRowFirstColumn="0" w:lastRowLastColumn="0"/>
            </w:pPr>
            <w:r>
              <w:rPr>
                <w:sz w:val="20"/>
              </w:rPr>
              <w:t>High — ML / DevOps expertise</w:t>
            </w:r>
          </w:p>
        </w:tc>
      </w:tr>
    </w:tbl>
    <w:p w14:paraId="378FE04B" w14:textId="77777777" w:rsidR="00073525" w:rsidRDefault="00073525"/>
    <w:p w14:paraId="259C7BF5" w14:textId="77777777" w:rsidR="00073525" w:rsidRDefault="00000000">
      <w:pPr>
        <w:pStyle w:val="Heading2"/>
      </w:pPr>
      <w:r>
        <w:rPr>
          <w:color w:val="0F172A"/>
        </w:rPr>
        <w:t>2.4 Constraints</w:t>
      </w:r>
    </w:p>
    <w:p w14:paraId="7F4C3041" w14:textId="77777777" w:rsidR="00073525" w:rsidRDefault="00000000">
      <w:pPr>
        <w:pStyle w:val="ListBullet"/>
      </w:pPr>
      <w:r>
        <w:t>The accuracy of results depends on the quality, lighting, and angle of the uploaded facial images.</w:t>
      </w:r>
    </w:p>
    <w:p w14:paraId="28E42E0B" w14:textId="77777777" w:rsidR="00073525" w:rsidRDefault="00000000">
      <w:pPr>
        <w:pStyle w:val="ListBullet"/>
      </w:pPr>
      <w:r>
        <w:t>The system requires a properly trained and validated deep learning model deployed on the backend server.</w:t>
      </w:r>
    </w:p>
    <w:p w14:paraId="54C71C5C" w14:textId="77777777" w:rsidR="00073525" w:rsidRDefault="00000000">
      <w:pPr>
        <w:pStyle w:val="ListBullet"/>
      </w:pPr>
      <w:r>
        <w:t>Internet access is required as the ML inference runs on a cloud-hosted Flask API.</w:t>
      </w:r>
    </w:p>
    <w:p w14:paraId="7597D062" w14:textId="77777777" w:rsidR="00073525" w:rsidRDefault="00000000">
      <w:pPr>
        <w:pStyle w:val="ListBullet"/>
      </w:pPr>
      <w:r>
        <w:t>The system processes only human facial images; non-face uploads are rejected via MediaPipe face detection.</w:t>
      </w:r>
    </w:p>
    <w:p w14:paraId="5C222D12" w14:textId="77777777" w:rsidR="00073525" w:rsidRDefault="00000000">
      <w:pPr>
        <w:pStyle w:val="ListBullet"/>
      </w:pPr>
      <w:r>
        <w:t>Model predictions are probabilistic and should not replace professional medical diagnosis.</w:t>
      </w:r>
    </w:p>
    <w:p w14:paraId="2627F3EB" w14:textId="77777777" w:rsidR="00073525" w:rsidRDefault="00000000">
      <w:pPr>
        <w:pStyle w:val="Heading2"/>
      </w:pPr>
      <w:r>
        <w:rPr>
          <w:color w:val="0F172A"/>
        </w:rPr>
        <w:t>2.5 Assumptions</w:t>
      </w:r>
    </w:p>
    <w:p w14:paraId="65C532D2" w14:textId="77777777" w:rsidR="00073525" w:rsidRDefault="00000000">
      <w:pPr>
        <w:pStyle w:val="ListBullet"/>
      </w:pPr>
      <w:r>
        <w:t>Users will provide clear, well-lit, front-facing facial images.</w:t>
      </w:r>
    </w:p>
    <w:p w14:paraId="593B81D2" w14:textId="77777777" w:rsidR="00073525" w:rsidRDefault="00000000">
      <w:pPr>
        <w:pStyle w:val="ListBullet"/>
      </w:pPr>
      <w:r>
        <w:t>The training dataset (12,277 images across 3 severity classes) contains sufficient examples of different acne conditions.</w:t>
      </w:r>
    </w:p>
    <w:p w14:paraId="5AF045D4" w14:textId="77777777" w:rsidR="00073525" w:rsidRDefault="00000000">
      <w:pPr>
        <w:pStyle w:val="ListBullet"/>
      </w:pPr>
      <w:r>
        <w:t>The system will be operated on modern browsers (Chrome, Firefox, Safari, Edge) with JavaScript enabled.</w:t>
      </w:r>
    </w:p>
    <w:p w14:paraId="4EB3CF79" w14:textId="77777777" w:rsidR="00073525" w:rsidRDefault="00000000">
      <w:pPr>
        <w:pStyle w:val="ListBullet"/>
      </w:pPr>
      <w:r>
        <w:t>Users have a camera-equipped device for webcam-based capture.</w:t>
      </w:r>
    </w:p>
    <w:p w14:paraId="632B3FA7" w14:textId="77777777" w:rsidR="00073525" w:rsidRDefault="00000000">
      <w:pPr>
        <w:pStyle w:val="ListBullet"/>
      </w:pPr>
      <w:r>
        <w:t>The backend API server is available and responsive during usage.</w:t>
      </w:r>
    </w:p>
    <w:p w14:paraId="0D35DCB0" w14:textId="008BF6D5" w:rsidR="00073525" w:rsidRDefault="00000000">
      <w:pPr>
        <w:spacing w:before="40" w:after="40"/>
      </w:pPr>
      <w:r>
        <w:rPr>
          <w:color w:val="C0C0C0"/>
          <w:sz w:val="16"/>
        </w:rPr>
        <w:lastRenderedPageBreak/>
        <w:t>─────────────────────────────────────────────────────────────────────</w:t>
      </w:r>
    </w:p>
    <w:p w14:paraId="0ACB0336" w14:textId="6651DA89" w:rsidR="00073525" w:rsidRDefault="00000000" w:rsidP="00151F18">
      <w:r>
        <w:rPr>
          <w:color w:val="0F172A"/>
        </w:rPr>
        <w:t>3. Functional Requirements</w:t>
      </w:r>
    </w:p>
    <w:p w14:paraId="2946E145" w14:textId="77777777" w:rsidR="00073525" w:rsidRDefault="00000000">
      <w:pPr>
        <w:spacing w:before="80" w:after="80"/>
      </w:pPr>
      <w:r>
        <w:rPr>
          <w:b/>
          <w:color w:val="059669"/>
        </w:rPr>
        <w:t xml:space="preserve">FR-01: </w:t>
      </w:r>
      <w:r>
        <w:t>The system shall allow users to upload facial images for analysis via file upload (drag-and-drop, file picker) or webcam capture with a face guide overlay.</w:t>
      </w:r>
    </w:p>
    <w:p w14:paraId="1F3CE5D1" w14:textId="77777777" w:rsidR="00073525" w:rsidRDefault="00000000">
      <w:pPr>
        <w:spacing w:before="80" w:after="80"/>
      </w:pPr>
      <w:r>
        <w:rPr>
          <w:b/>
          <w:color w:val="059669"/>
        </w:rPr>
        <w:t xml:space="preserve">FR-02: </w:t>
      </w:r>
      <w:r>
        <w:t>The system shall perform image preprocessing including conversion to JPEG format, resizing to 380×380 pixels, and pixel normalization to [0, 1] range.</w:t>
      </w:r>
    </w:p>
    <w:p w14:paraId="7E493CEB" w14:textId="77777777" w:rsidR="00073525" w:rsidRDefault="00000000">
      <w:pPr>
        <w:spacing w:before="80" w:after="80"/>
      </w:pPr>
      <w:r>
        <w:rPr>
          <w:b/>
          <w:color w:val="059669"/>
        </w:rPr>
        <w:t xml:space="preserve">FR-03: </w:t>
      </w:r>
      <w:r>
        <w:t>The system shall detect the presence of a human face in the uploaded image using MediaPipe Face Detection and reject non-face images with an appropriate error message.</w:t>
      </w:r>
    </w:p>
    <w:p w14:paraId="5AB2F3D6" w14:textId="77777777" w:rsidR="00073525" w:rsidRDefault="00000000">
      <w:pPr>
        <w:spacing w:before="80" w:after="80"/>
      </w:pPr>
      <w:r>
        <w:rPr>
          <w:b/>
          <w:color w:val="059669"/>
        </w:rPr>
        <w:t xml:space="preserve">FR-04: </w:t>
      </w:r>
      <w:r>
        <w:t>The system shall crop the detected face region and pass it through the trained EfficientNetV2-S deep learning model for severity classification.</w:t>
      </w:r>
    </w:p>
    <w:p w14:paraId="1E414B4F" w14:textId="77777777" w:rsidR="00073525" w:rsidRDefault="00000000">
      <w:pPr>
        <w:spacing w:before="80" w:after="80"/>
      </w:pPr>
      <w:r>
        <w:rPr>
          <w:b/>
          <w:color w:val="059669"/>
        </w:rPr>
        <w:t xml:space="preserve">FR-05: </w:t>
      </w:r>
      <w:r>
        <w:t>The system shall classify the severity level of acne into one of three categories: Mild, Moderate, or Severe, with a confidence percentage.</w:t>
      </w:r>
    </w:p>
    <w:p w14:paraId="49F2E51F" w14:textId="77777777" w:rsidR="00073525" w:rsidRDefault="00000000">
      <w:pPr>
        <w:spacing w:before="80" w:after="80"/>
      </w:pPr>
      <w:r>
        <w:rPr>
          <w:b/>
          <w:color w:val="059669"/>
        </w:rPr>
        <w:t xml:space="preserve">FR-06: </w:t>
      </w:r>
      <w:r>
        <w:t>The system shall display the detection results including severity level, confidence score, skin type, urgency assessment, and a visual severity gauge.</w:t>
      </w:r>
    </w:p>
    <w:p w14:paraId="064CC4C9" w14:textId="77777777" w:rsidR="00073525" w:rsidRDefault="00000000">
      <w:pPr>
        <w:spacing w:before="80" w:after="80"/>
      </w:pPr>
      <w:r>
        <w:rPr>
          <w:b/>
          <w:color w:val="059669"/>
        </w:rPr>
        <w:t xml:space="preserve">FR-07: </w:t>
      </w:r>
      <w:r>
        <w:t>The system shall generate personalized skincare recommendations including: morning routine, evening routine, key ingredients, product suggestions, do's &amp; don'ts, and expected treatment timeline.</w:t>
      </w:r>
    </w:p>
    <w:p w14:paraId="4A26036C" w14:textId="77777777" w:rsidR="00073525" w:rsidRDefault="00000000">
      <w:pPr>
        <w:spacing w:before="80" w:after="80"/>
      </w:pPr>
      <w:r>
        <w:rPr>
          <w:b/>
          <w:color w:val="059669"/>
        </w:rPr>
        <w:t xml:space="preserve">FR-08: </w:t>
      </w:r>
      <w:r>
        <w:t>The system shall provide a skin type quiz to determine the user's skin type (Oily, Dry, Combination, Sensitive, Normal) before analysis for personalized results.</w:t>
      </w:r>
    </w:p>
    <w:p w14:paraId="2F5E2D1D" w14:textId="77777777" w:rsidR="00073525" w:rsidRDefault="00000000">
      <w:pPr>
        <w:spacing w:before="80" w:after="80"/>
      </w:pPr>
      <w:r>
        <w:rPr>
          <w:b/>
          <w:color w:val="059669"/>
        </w:rPr>
        <w:t xml:space="preserve">FR-09: </w:t>
      </w:r>
      <w:r>
        <w:t>The system shall store scan history (date, severity, confidence) in the browser's local storage and display it in a chronological list on the History page.</w:t>
      </w:r>
    </w:p>
    <w:p w14:paraId="4AF57412" w14:textId="77777777" w:rsidR="00073525" w:rsidRDefault="00000000">
      <w:pPr>
        <w:spacing w:before="80" w:after="80"/>
      </w:pPr>
      <w:r>
        <w:rPr>
          <w:b/>
          <w:color w:val="059669"/>
        </w:rPr>
        <w:t xml:space="preserve">FR-10: </w:t>
      </w:r>
      <w:r>
        <w:t>The system shall provide a visual progress tracker with an SVG timeline chart, trend analysis (Improving / Stable / Getting Worse), and per-scan comparison.</w:t>
      </w:r>
    </w:p>
    <w:p w14:paraId="4572BBC4" w14:textId="77777777" w:rsidR="00073525" w:rsidRDefault="00000000">
      <w:pPr>
        <w:spacing w:before="80" w:after="80"/>
      </w:pPr>
      <w:r>
        <w:rPr>
          <w:b/>
          <w:color w:val="059669"/>
        </w:rPr>
        <w:t xml:space="preserve">FR-11: </w:t>
      </w:r>
      <w:r>
        <w:t>The system shall allow users to download analysis results as a PNG report or share via the Web Share API.</w:t>
      </w:r>
    </w:p>
    <w:p w14:paraId="5D9A3740" w14:textId="77777777" w:rsidR="00073525" w:rsidRDefault="00000000">
      <w:pPr>
        <w:spacing w:before="80" w:after="80"/>
      </w:pPr>
      <w:r>
        <w:rPr>
          <w:b/>
          <w:color w:val="059669"/>
        </w:rPr>
        <w:t xml:space="preserve">FR-12: </w:t>
      </w:r>
      <w:r>
        <w:t>The system shall provide a dedicated Treatment Plan page displaying severity-personalized AM/PM routines with specific product recommendations, key ingredients, lifestyle tips, and items to avoid.</w:t>
      </w:r>
    </w:p>
    <w:p w14:paraId="0046856B" w14:textId="77777777" w:rsidR="00073525" w:rsidRDefault="00000000">
      <w:pPr>
        <w:spacing w:before="80" w:after="80"/>
      </w:pPr>
      <w:r>
        <w:rPr>
          <w:b/>
          <w:color w:val="059669"/>
        </w:rPr>
        <w:t xml:space="preserve">FR-13: </w:t>
      </w:r>
      <w:r>
        <w:t>The system shall require user authentication (login) before accessing the analysis and history features.</w:t>
      </w:r>
    </w:p>
    <w:p w14:paraId="2C791451" w14:textId="77777777" w:rsidR="00073525" w:rsidRDefault="00000000">
      <w:pPr>
        <w:spacing w:before="80" w:after="80"/>
      </w:pPr>
      <w:r>
        <w:rPr>
          <w:b/>
          <w:color w:val="059669"/>
        </w:rPr>
        <w:lastRenderedPageBreak/>
        <w:t xml:space="preserve">FR-14: </w:t>
      </w:r>
      <w:r>
        <w:t>The system shall allow administrators to retrain and update the model using new datasets and deploy updated weights.</w:t>
      </w:r>
    </w:p>
    <w:p w14:paraId="3C0D34FB" w14:textId="77777777" w:rsidR="00073525" w:rsidRDefault="00000000">
      <w:pPr>
        <w:spacing w:before="40" w:after="40"/>
      </w:pPr>
      <w:r>
        <w:rPr>
          <w:color w:val="C0C0C0"/>
          <w:sz w:val="16"/>
        </w:rPr>
        <w:t>──────────────────────────────────────────────────────────────────────</w:t>
      </w:r>
    </w:p>
    <w:p w14:paraId="61B642F8" w14:textId="77777777" w:rsidR="00073525" w:rsidRDefault="00000000">
      <w:pPr>
        <w:pStyle w:val="Heading1"/>
      </w:pPr>
      <w:r>
        <w:rPr>
          <w:color w:val="0F172A"/>
        </w:rPr>
        <w:t>4. Non-Functional Requirements</w:t>
      </w:r>
    </w:p>
    <w:p w14:paraId="2834105E" w14:textId="77777777" w:rsidR="00073525" w:rsidRDefault="00000000">
      <w:pPr>
        <w:pStyle w:val="Heading2"/>
      </w:pPr>
      <w:r>
        <w:rPr>
          <w:color w:val="0F172A"/>
        </w:rPr>
        <w:t>4.1 Performance</w:t>
      </w:r>
    </w:p>
    <w:p w14:paraId="7064ABAE" w14:textId="77777777" w:rsidR="00073525" w:rsidRDefault="00000000">
      <w:r>
        <w:rPr>
          <w:b/>
          <w:color w:val="2563EB"/>
        </w:rPr>
        <w:t xml:space="preserve">NFR-01: </w:t>
      </w:r>
      <w:r>
        <w:t>The system shall process and return analysis results within 3 seconds of image submission under normal server load.</w:t>
      </w:r>
    </w:p>
    <w:p w14:paraId="611B21A1" w14:textId="77777777" w:rsidR="00073525" w:rsidRDefault="00000000">
      <w:r>
        <w:rPr>
          <w:b/>
          <w:color w:val="2563EB"/>
        </w:rPr>
        <w:t xml:space="preserve">NFR-02: </w:t>
      </w:r>
      <w:r>
        <w:t>The frontend shall display smooth scanning animations (60fps) during the analysis wait period to maintain user engagement.</w:t>
      </w:r>
    </w:p>
    <w:p w14:paraId="68E5FB39" w14:textId="77777777" w:rsidR="00073525" w:rsidRDefault="00000000">
      <w:r>
        <w:rPr>
          <w:b/>
          <w:color w:val="2563EB"/>
        </w:rPr>
        <w:t xml:space="preserve">NFR-03: </w:t>
      </w:r>
      <w:r>
        <w:t>The deep learning model shall achieve a validation accuracy of at least 88% on the test dataset.</w:t>
      </w:r>
    </w:p>
    <w:p w14:paraId="59E39C76" w14:textId="77777777" w:rsidR="00073525" w:rsidRDefault="00000000">
      <w:pPr>
        <w:pStyle w:val="Heading2"/>
      </w:pPr>
      <w:r>
        <w:rPr>
          <w:color w:val="0F172A"/>
        </w:rPr>
        <w:t>4.2 Security</w:t>
      </w:r>
    </w:p>
    <w:p w14:paraId="0BF64425" w14:textId="77777777" w:rsidR="00073525" w:rsidRDefault="00000000">
      <w:r>
        <w:rPr>
          <w:b/>
          <w:color w:val="2563EB"/>
        </w:rPr>
        <w:t xml:space="preserve">NFR-04: </w:t>
      </w:r>
      <w:r>
        <w:t>User images shall be processed in-memory on the server and not permanently stored, ensuring privacy.</w:t>
      </w:r>
    </w:p>
    <w:p w14:paraId="01A0FACA" w14:textId="77777777" w:rsidR="00073525" w:rsidRDefault="00000000">
      <w:r>
        <w:rPr>
          <w:b/>
          <w:color w:val="2563EB"/>
        </w:rPr>
        <w:t xml:space="preserve">NFR-05: </w:t>
      </w:r>
      <w:r>
        <w:t>Scan history data shall be stored locally in the user's browser (localStorage) and never transmitted to external servers.</w:t>
      </w:r>
    </w:p>
    <w:p w14:paraId="17C1C577" w14:textId="77777777" w:rsidR="00073525" w:rsidRDefault="00000000">
      <w:r>
        <w:rPr>
          <w:b/>
          <w:color w:val="2563EB"/>
        </w:rPr>
        <w:t xml:space="preserve">NFR-06: </w:t>
      </w:r>
      <w:r>
        <w:t>The API shall validate all incoming requests and reject malformed or oversized payloads.</w:t>
      </w:r>
    </w:p>
    <w:p w14:paraId="7FC134E7" w14:textId="77777777" w:rsidR="00073525" w:rsidRDefault="00000000">
      <w:pPr>
        <w:pStyle w:val="Heading2"/>
      </w:pPr>
      <w:r>
        <w:rPr>
          <w:color w:val="0F172A"/>
        </w:rPr>
        <w:t>4.3 Usability</w:t>
      </w:r>
    </w:p>
    <w:p w14:paraId="321782FC" w14:textId="77777777" w:rsidR="00073525" w:rsidRDefault="00000000">
      <w:r>
        <w:rPr>
          <w:b/>
          <w:color w:val="2563EB"/>
        </w:rPr>
        <w:t xml:space="preserve">NFR-07: </w:t>
      </w:r>
      <w:r>
        <w:t>The system interface shall follow a premium dark-themed design and be accessible on mobile, tablet, and desktop devices with responsive layouts.</w:t>
      </w:r>
    </w:p>
    <w:p w14:paraId="4B08BF8F" w14:textId="77777777" w:rsidR="00073525" w:rsidRDefault="00000000">
      <w:r>
        <w:rPr>
          <w:b/>
          <w:color w:val="2563EB"/>
        </w:rPr>
        <w:t xml:space="preserve">NFR-08: </w:t>
      </w:r>
      <w:r>
        <w:t>The system shall provide clear error messages when face detection fails or the analysis encounters issues.</w:t>
      </w:r>
    </w:p>
    <w:p w14:paraId="29A9ABC4" w14:textId="77777777" w:rsidR="00073525" w:rsidRDefault="00000000">
      <w:r>
        <w:rPr>
          <w:b/>
          <w:color w:val="2563EB"/>
        </w:rPr>
        <w:t xml:space="preserve">NFR-09: </w:t>
      </w:r>
      <w:r>
        <w:t>Navigation between pages shall be intuitive with a consistent header and routing.</w:t>
      </w:r>
    </w:p>
    <w:p w14:paraId="6D2F375F" w14:textId="77777777" w:rsidR="00073525" w:rsidRDefault="00000000">
      <w:pPr>
        <w:pStyle w:val="Heading2"/>
      </w:pPr>
      <w:r>
        <w:rPr>
          <w:color w:val="0F172A"/>
        </w:rPr>
        <w:t>4.4 Reliability</w:t>
      </w:r>
    </w:p>
    <w:p w14:paraId="476C280E" w14:textId="77777777" w:rsidR="00073525" w:rsidRDefault="00000000">
      <w:r>
        <w:rPr>
          <w:b/>
          <w:color w:val="2563EB"/>
        </w:rPr>
        <w:t xml:space="preserve">NFR-10: </w:t>
      </w:r>
      <w:r>
        <w:t>The system shall provide consistent classification results for the same input image across multiple analyses.</w:t>
      </w:r>
    </w:p>
    <w:p w14:paraId="1B497455" w14:textId="77777777" w:rsidR="00073525" w:rsidRDefault="00000000">
      <w:r>
        <w:rPr>
          <w:b/>
          <w:color w:val="2563EB"/>
        </w:rPr>
        <w:lastRenderedPageBreak/>
        <w:t xml:space="preserve">NFR-11: </w:t>
      </w:r>
      <w:r>
        <w:t>The system shall implement proper error handling at both frontend and backend levels with fallback states.</w:t>
      </w:r>
    </w:p>
    <w:p w14:paraId="6C00B326" w14:textId="77777777" w:rsidR="00073525" w:rsidRDefault="00000000">
      <w:r>
        <w:rPr>
          <w:b/>
          <w:color w:val="2563EB"/>
        </w:rPr>
        <w:t xml:space="preserve">NFR-12: </w:t>
      </w:r>
      <w:r>
        <w:t>The backend API shall include health-check endpoints to monitor service availability.</w:t>
      </w:r>
    </w:p>
    <w:p w14:paraId="71E5A393" w14:textId="77777777" w:rsidR="00073525" w:rsidRDefault="00000000">
      <w:pPr>
        <w:pStyle w:val="Heading2"/>
      </w:pPr>
      <w:r>
        <w:rPr>
          <w:color w:val="0F172A"/>
        </w:rPr>
        <w:t>4.5 Scalability</w:t>
      </w:r>
    </w:p>
    <w:p w14:paraId="11C13877" w14:textId="77777777" w:rsidR="00073525" w:rsidRDefault="00000000">
      <w:r>
        <w:rPr>
          <w:b/>
          <w:color w:val="2563EB"/>
        </w:rPr>
        <w:t xml:space="preserve">NFR-13: </w:t>
      </w:r>
      <w:r>
        <w:t>The system architecture shall support independent scaling of the frontend (Vercel) and backend (Render/Docker) components.</w:t>
      </w:r>
    </w:p>
    <w:p w14:paraId="3C9FDCA9" w14:textId="77777777" w:rsidR="00073525" w:rsidRDefault="00000000">
      <w:pPr>
        <w:spacing w:before="40" w:after="40"/>
      </w:pPr>
      <w:r>
        <w:rPr>
          <w:color w:val="C0C0C0"/>
          <w:sz w:val="16"/>
        </w:rPr>
        <w:t>──────────────────────────────────────────────────────────────────────</w:t>
      </w:r>
    </w:p>
    <w:p w14:paraId="5BE11868" w14:textId="77777777" w:rsidR="00073525" w:rsidRDefault="00000000">
      <w:r>
        <w:br w:type="page"/>
      </w:r>
    </w:p>
    <w:p w14:paraId="657245E4" w14:textId="77777777" w:rsidR="00073525" w:rsidRDefault="00000000">
      <w:pPr>
        <w:pStyle w:val="Heading1"/>
      </w:pPr>
      <w:r>
        <w:rPr>
          <w:color w:val="0F172A"/>
        </w:rPr>
        <w:lastRenderedPageBreak/>
        <w:t>5. External Interface Requirements</w:t>
      </w:r>
    </w:p>
    <w:p w14:paraId="6BF01C2F" w14:textId="77777777" w:rsidR="00073525" w:rsidRDefault="00000000">
      <w:pPr>
        <w:pStyle w:val="Heading2"/>
      </w:pPr>
      <w:r>
        <w:rPr>
          <w:color w:val="0F172A"/>
        </w:rPr>
        <w:t>5.1 User Interface</w:t>
      </w:r>
    </w:p>
    <w:p w14:paraId="7576278A" w14:textId="77777777" w:rsidR="00073525" w:rsidRDefault="00000000">
      <w:r>
        <w:t>The application provides a premium, dark-themed responsive web interface built with Next.js 16 and React 19. The UI includes the following pages:</w:t>
      </w:r>
    </w:p>
    <w:tbl>
      <w:tblPr>
        <w:tblStyle w:val="LightGrid-Accent1"/>
        <w:tblW w:w="0" w:type="auto"/>
        <w:jc w:val="center"/>
        <w:tblLook w:val="04A0" w:firstRow="1" w:lastRow="0" w:firstColumn="1" w:lastColumn="0" w:noHBand="0" w:noVBand="1"/>
      </w:tblPr>
      <w:tblGrid>
        <w:gridCol w:w="3120"/>
        <w:gridCol w:w="3120"/>
        <w:gridCol w:w="3120"/>
      </w:tblGrid>
      <w:tr w:rsidR="00073525" w14:paraId="4C170F45" w14:textId="77777777" w:rsidTr="0007352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50D7CBB3" w14:textId="77777777" w:rsidR="00073525" w:rsidRDefault="00000000">
            <w:r>
              <w:rPr>
                <w:sz w:val="20"/>
              </w:rPr>
              <w:t>Page</w:t>
            </w:r>
          </w:p>
        </w:tc>
        <w:tc>
          <w:tcPr>
            <w:tcW w:w="3120" w:type="dxa"/>
          </w:tcPr>
          <w:p w14:paraId="01AE6188" w14:textId="77777777" w:rsidR="00073525" w:rsidRDefault="00000000">
            <w:pPr>
              <w:cnfStyle w:val="100000000000" w:firstRow="1" w:lastRow="0" w:firstColumn="0" w:lastColumn="0" w:oddVBand="0" w:evenVBand="0" w:oddHBand="0" w:evenHBand="0" w:firstRowFirstColumn="0" w:firstRowLastColumn="0" w:lastRowFirstColumn="0" w:lastRowLastColumn="0"/>
            </w:pPr>
            <w:r>
              <w:rPr>
                <w:sz w:val="20"/>
              </w:rPr>
              <w:t>Route</w:t>
            </w:r>
          </w:p>
        </w:tc>
        <w:tc>
          <w:tcPr>
            <w:tcW w:w="3120" w:type="dxa"/>
          </w:tcPr>
          <w:p w14:paraId="19E0472B" w14:textId="77777777" w:rsidR="00073525"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r>
      <w:tr w:rsidR="00073525" w14:paraId="1B2A89DD" w14:textId="77777777" w:rsidTr="0007352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2BB1A1F5" w14:textId="77777777" w:rsidR="00073525" w:rsidRDefault="00000000">
            <w:r>
              <w:rPr>
                <w:sz w:val="20"/>
              </w:rPr>
              <w:t>Landing Page</w:t>
            </w:r>
          </w:p>
        </w:tc>
        <w:tc>
          <w:tcPr>
            <w:tcW w:w="3120" w:type="dxa"/>
          </w:tcPr>
          <w:p w14:paraId="589F1050" w14:textId="77777777" w:rsidR="0007352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3120" w:type="dxa"/>
          </w:tcPr>
          <w:p w14:paraId="6941C4DF" w14:textId="77777777" w:rsidR="00073525" w:rsidRDefault="00000000">
            <w:pPr>
              <w:cnfStyle w:val="000000100000" w:firstRow="0" w:lastRow="0" w:firstColumn="0" w:lastColumn="0" w:oddVBand="0" w:evenVBand="0" w:oddHBand="1" w:evenHBand="0" w:firstRowFirstColumn="0" w:firstRowLastColumn="0" w:lastRowFirstColumn="0" w:lastRowLastColumn="0"/>
            </w:pPr>
            <w:r>
              <w:rPr>
                <w:sz w:val="20"/>
              </w:rPr>
              <w:t>Animated hero section with gradient orbs, staggered text animations, How It Works steps, and feature cards</w:t>
            </w:r>
          </w:p>
        </w:tc>
      </w:tr>
      <w:tr w:rsidR="00073525" w14:paraId="3D7FA770" w14:textId="77777777" w:rsidTr="0007352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49F79783" w14:textId="77777777" w:rsidR="00073525" w:rsidRDefault="00000000">
            <w:r>
              <w:rPr>
                <w:sz w:val="20"/>
              </w:rPr>
              <w:t>Login</w:t>
            </w:r>
          </w:p>
        </w:tc>
        <w:tc>
          <w:tcPr>
            <w:tcW w:w="3120" w:type="dxa"/>
          </w:tcPr>
          <w:p w14:paraId="3A7C4738" w14:textId="77777777" w:rsidR="00073525" w:rsidRDefault="00000000">
            <w:pPr>
              <w:cnfStyle w:val="000000010000" w:firstRow="0" w:lastRow="0" w:firstColumn="0" w:lastColumn="0" w:oddVBand="0" w:evenVBand="0" w:oddHBand="0" w:evenHBand="1" w:firstRowFirstColumn="0" w:firstRowLastColumn="0" w:lastRowFirstColumn="0" w:lastRowLastColumn="0"/>
            </w:pPr>
            <w:r>
              <w:rPr>
                <w:sz w:val="20"/>
              </w:rPr>
              <w:t>/login</w:t>
            </w:r>
          </w:p>
        </w:tc>
        <w:tc>
          <w:tcPr>
            <w:tcW w:w="3120" w:type="dxa"/>
          </w:tcPr>
          <w:p w14:paraId="4CC505E3" w14:textId="77777777" w:rsidR="00073525" w:rsidRDefault="00000000">
            <w:pPr>
              <w:cnfStyle w:val="000000010000" w:firstRow="0" w:lastRow="0" w:firstColumn="0" w:lastColumn="0" w:oddVBand="0" w:evenVBand="0" w:oddHBand="0" w:evenHBand="1" w:firstRowFirstColumn="0" w:firstRowLastColumn="0" w:lastRowFirstColumn="0" w:lastRowLastColumn="0"/>
            </w:pPr>
            <w:r>
              <w:rPr>
                <w:sz w:val="20"/>
              </w:rPr>
              <w:t>User authentication gate</w:t>
            </w:r>
          </w:p>
        </w:tc>
      </w:tr>
      <w:tr w:rsidR="00073525" w14:paraId="5DE279B5" w14:textId="77777777" w:rsidTr="0007352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65474296" w14:textId="77777777" w:rsidR="00073525" w:rsidRDefault="00000000">
            <w:r>
              <w:rPr>
                <w:sz w:val="20"/>
              </w:rPr>
              <w:t>Skin Type Quiz</w:t>
            </w:r>
          </w:p>
        </w:tc>
        <w:tc>
          <w:tcPr>
            <w:tcW w:w="3120" w:type="dxa"/>
          </w:tcPr>
          <w:p w14:paraId="79D25898" w14:textId="77777777" w:rsidR="00073525" w:rsidRDefault="00000000">
            <w:pPr>
              <w:cnfStyle w:val="000000100000" w:firstRow="0" w:lastRow="0" w:firstColumn="0" w:lastColumn="0" w:oddVBand="0" w:evenVBand="0" w:oddHBand="1" w:evenHBand="0" w:firstRowFirstColumn="0" w:firstRowLastColumn="0" w:lastRowFirstColumn="0" w:lastRowLastColumn="0"/>
            </w:pPr>
            <w:r>
              <w:rPr>
                <w:sz w:val="20"/>
              </w:rPr>
              <w:t>/skin-quiz</w:t>
            </w:r>
          </w:p>
        </w:tc>
        <w:tc>
          <w:tcPr>
            <w:tcW w:w="3120" w:type="dxa"/>
          </w:tcPr>
          <w:p w14:paraId="159DB2D6" w14:textId="77777777" w:rsidR="00073525" w:rsidRDefault="00000000">
            <w:pPr>
              <w:cnfStyle w:val="000000100000" w:firstRow="0" w:lastRow="0" w:firstColumn="0" w:lastColumn="0" w:oddVBand="0" w:evenVBand="0" w:oddHBand="1" w:evenHBand="0" w:firstRowFirstColumn="0" w:firstRowLastColumn="0" w:lastRowFirstColumn="0" w:lastRowLastColumn="0"/>
            </w:pPr>
            <w:r>
              <w:rPr>
                <w:sz w:val="20"/>
              </w:rPr>
              <w:t>Multi-step interactive quiz to determine skin type for personalized results</w:t>
            </w:r>
          </w:p>
        </w:tc>
      </w:tr>
      <w:tr w:rsidR="00073525" w14:paraId="43E66B13" w14:textId="77777777" w:rsidTr="0007352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5463F6E9" w14:textId="77777777" w:rsidR="00073525" w:rsidRDefault="00000000">
            <w:r>
              <w:rPr>
                <w:sz w:val="20"/>
              </w:rPr>
              <w:t>Analyze</w:t>
            </w:r>
          </w:p>
        </w:tc>
        <w:tc>
          <w:tcPr>
            <w:tcW w:w="3120" w:type="dxa"/>
          </w:tcPr>
          <w:p w14:paraId="1A04208A" w14:textId="77777777" w:rsidR="00073525" w:rsidRDefault="00000000">
            <w:pPr>
              <w:cnfStyle w:val="000000010000" w:firstRow="0" w:lastRow="0" w:firstColumn="0" w:lastColumn="0" w:oddVBand="0" w:evenVBand="0" w:oddHBand="0" w:evenHBand="1" w:firstRowFirstColumn="0" w:firstRowLastColumn="0" w:lastRowFirstColumn="0" w:lastRowLastColumn="0"/>
            </w:pPr>
            <w:r>
              <w:rPr>
                <w:sz w:val="20"/>
              </w:rPr>
              <w:t>/analyze</w:t>
            </w:r>
          </w:p>
        </w:tc>
        <w:tc>
          <w:tcPr>
            <w:tcW w:w="3120" w:type="dxa"/>
          </w:tcPr>
          <w:p w14:paraId="2B610415" w14:textId="77777777" w:rsidR="00073525" w:rsidRDefault="00000000">
            <w:pPr>
              <w:cnfStyle w:val="000000010000" w:firstRow="0" w:lastRow="0" w:firstColumn="0" w:lastColumn="0" w:oddVBand="0" w:evenVBand="0" w:oddHBand="0" w:evenHBand="1" w:firstRowFirstColumn="0" w:firstRowLastColumn="0" w:lastRowFirstColumn="0" w:lastRowLastColumn="0"/>
            </w:pPr>
            <w:r>
              <w:rPr>
                <w:sz w:val="20"/>
              </w:rPr>
              <w:t>Webcam with face guide overlay + file upload, scanning animation, results view with severity gauge</w:t>
            </w:r>
          </w:p>
        </w:tc>
      </w:tr>
      <w:tr w:rsidR="00073525" w14:paraId="4C928236" w14:textId="77777777" w:rsidTr="0007352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79A6A2BF" w14:textId="77777777" w:rsidR="00073525" w:rsidRDefault="00000000">
            <w:r>
              <w:rPr>
                <w:sz w:val="20"/>
              </w:rPr>
              <w:t>Treatment Plan</w:t>
            </w:r>
          </w:p>
        </w:tc>
        <w:tc>
          <w:tcPr>
            <w:tcW w:w="3120" w:type="dxa"/>
          </w:tcPr>
          <w:p w14:paraId="08BE7A58" w14:textId="77777777" w:rsidR="00073525" w:rsidRDefault="00000000">
            <w:pPr>
              <w:cnfStyle w:val="000000100000" w:firstRow="0" w:lastRow="0" w:firstColumn="0" w:lastColumn="0" w:oddVBand="0" w:evenVBand="0" w:oddHBand="1" w:evenHBand="0" w:firstRowFirstColumn="0" w:firstRowLastColumn="0" w:lastRowFirstColumn="0" w:lastRowLastColumn="0"/>
            </w:pPr>
            <w:r>
              <w:rPr>
                <w:sz w:val="20"/>
              </w:rPr>
              <w:t>/treatments</w:t>
            </w:r>
          </w:p>
        </w:tc>
        <w:tc>
          <w:tcPr>
            <w:tcW w:w="3120" w:type="dxa"/>
          </w:tcPr>
          <w:p w14:paraId="0E682650" w14:textId="77777777" w:rsidR="00073525" w:rsidRDefault="00000000">
            <w:pPr>
              <w:cnfStyle w:val="000000100000" w:firstRow="0" w:lastRow="0" w:firstColumn="0" w:lastColumn="0" w:oddVBand="0" w:evenVBand="0" w:oddHBand="1" w:evenHBand="0" w:firstRowFirstColumn="0" w:firstRowLastColumn="0" w:lastRowFirstColumn="0" w:lastRowLastColumn="0"/>
            </w:pPr>
            <w:r>
              <w:rPr>
                <w:sz w:val="20"/>
              </w:rPr>
              <w:t>Personalized AM/PM routines with product names, key ingredients, lifestyle tips, avoid list</w:t>
            </w:r>
          </w:p>
        </w:tc>
      </w:tr>
      <w:tr w:rsidR="00073525" w14:paraId="5FE05C71" w14:textId="77777777" w:rsidTr="0007352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2B9A1F78" w14:textId="77777777" w:rsidR="00073525" w:rsidRDefault="00000000">
            <w:r>
              <w:rPr>
                <w:sz w:val="20"/>
              </w:rPr>
              <w:t>History</w:t>
            </w:r>
          </w:p>
        </w:tc>
        <w:tc>
          <w:tcPr>
            <w:tcW w:w="3120" w:type="dxa"/>
          </w:tcPr>
          <w:p w14:paraId="52B60DDE" w14:textId="77777777" w:rsidR="00073525" w:rsidRDefault="00000000">
            <w:pPr>
              <w:cnfStyle w:val="000000010000" w:firstRow="0" w:lastRow="0" w:firstColumn="0" w:lastColumn="0" w:oddVBand="0" w:evenVBand="0" w:oddHBand="0" w:evenHBand="1" w:firstRowFirstColumn="0" w:firstRowLastColumn="0" w:lastRowFirstColumn="0" w:lastRowLastColumn="0"/>
            </w:pPr>
            <w:r>
              <w:rPr>
                <w:sz w:val="20"/>
              </w:rPr>
              <w:t>/history</w:t>
            </w:r>
          </w:p>
        </w:tc>
        <w:tc>
          <w:tcPr>
            <w:tcW w:w="3120" w:type="dxa"/>
          </w:tcPr>
          <w:p w14:paraId="2D3EDE3C" w14:textId="77777777" w:rsidR="00073525" w:rsidRDefault="00000000">
            <w:pPr>
              <w:cnfStyle w:val="000000010000" w:firstRow="0" w:lastRow="0" w:firstColumn="0" w:lastColumn="0" w:oddVBand="0" w:evenVBand="0" w:oddHBand="0" w:evenHBand="1" w:firstRowFirstColumn="0" w:firstRowLastColumn="0" w:lastRowFirstColumn="0" w:lastRowLastColumn="0"/>
            </w:pPr>
            <w:r>
              <w:rPr>
                <w:sz w:val="20"/>
              </w:rPr>
              <w:t>SVG progress chart, trend analysis, chronological scan list with severity indicators and confidence bars</w:t>
            </w:r>
          </w:p>
        </w:tc>
      </w:tr>
    </w:tbl>
    <w:p w14:paraId="3D47412E" w14:textId="77777777" w:rsidR="00073525" w:rsidRDefault="00073525"/>
    <w:p w14:paraId="719C4B4A" w14:textId="77777777" w:rsidR="00073525" w:rsidRDefault="00000000">
      <w:pPr>
        <w:pStyle w:val="Heading2"/>
      </w:pPr>
      <w:r>
        <w:rPr>
          <w:color w:val="0F172A"/>
        </w:rPr>
        <w:t>5.2 Hardware Interface</w:t>
      </w:r>
    </w:p>
    <w:p w14:paraId="14013DF6" w14:textId="77777777" w:rsidR="00073525" w:rsidRDefault="00000000">
      <w:r>
        <w:t>Users access the system through devices such as smartphones, tablets, or computers equipped with:</w:t>
      </w:r>
    </w:p>
    <w:p w14:paraId="0EB2C563" w14:textId="77777777" w:rsidR="00073525" w:rsidRDefault="00000000">
      <w:pPr>
        <w:pStyle w:val="ListBullet"/>
      </w:pPr>
      <w:r>
        <w:t>A camera (for webcam-based capture via WebRTC)</w:t>
      </w:r>
    </w:p>
    <w:p w14:paraId="7B4B1139" w14:textId="77777777" w:rsidR="00073525" w:rsidRDefault="00000000">
      <w:pPr>
        <w:pStyle w:val="ListBullet"/>
      </w:pPr>
      <w:r>
        <w:t>A modern web browser with JavaScript support</w:t>
      </w:r>
    </w:p>
    <w:p w14:paraId="09E0A2A2" w14:textId="77777777" w:rsidR="00073525" w:rsidRDefault="00000000">
      <w:pPr>
        <w:pStyle w:val="ListBullet"/>
      </w:pPr>
      <w:r>
        <w:t>Minimum screen resolution of 320px width (mobile responsive)</w:t>
      </w:r>
    </w:p>
    <w:p w14:paraId="09CBDC20" w14:textId="77777777" w:rsidR="00073525" w:rsidRDefault="00000000">
      <w:r>
        <w:lastRenderedPageBreak/>
        <w:t>The backend ML inference server requires:</w:t>
      </w:r>
    </w:p>
    <w:p w14:paraId="6CC85EBC" w14:textId="77777777" w:rsidR="00073525" w:rsidRDefault="00000000">
      <w:pPr>
        <w:pStyle w:val="ListBullet"/>
      </w:pPr>
      <w:r>
        <w:t>Server with Python 3.10+ runtime</w:t>
      </w:r>
    </w:p>
    <w:p w14:paraId="5DE74B74" w14:textId="77777777" w:rsidR="00073525" w:rsidRDefault="00000000">
      <w:pPr>
        <w:pStyle w:val="ListBullet"/>
      </w:pPr>
      <w:r>
        <w:t>GPU access for model training (Google Colab T4 / NVIDIA RTX 4060)</w:t>
      </w:r>
    </w:p>
    <w:p w14:paraId="0D469668" w14:textId="77777777" w:rsidR="00073525" w:rsidRDefault="00000000">
      <w:pPr>
        <w:pStyle w:val="ListBullet"/>
      </w:pPr>
      <w:r>
        <w:t>CPU-based inference capability for deployment (Render/Docker)</w:t>
      </w:r>
    </w:p>
    <w:p w14:paraId="6804D185" w14:textId="77777777" w:rsidR="00073525" w:rsidRDefault="00000000">
      <w:pPr>
        <w:pStyle w:val="Heading2"/>
      </w:pPr>
      <w:r>
        <w:rPr>
          <w:color w:val="0F172A"/>
        </w:rPr>
        <w:t>5.3 Software Interface</w:t>
      </w:r>
    </w:p>
    <w:tbl>
      <w:tblPr>
        <w:tblStyle w:val="LightGrid-Accent1"/>
        <w:tblW w:w="0" w:type="auto"/>
        <w:jc w:val="center"/>
        <w:tblLook w:val="04A0" w:firstRow="1" w:lastRow="0" w:firstColumn="1" w:lastColumn="0" w:noHBand="0" w:noVBand="1"/>
      </w:tblPr>
      <w:tblGrid>
        <w:gridCol w:w="4680"/>
        <w:gridCol w:w="4680"/>
      </w:tblGrid>
      <w:tr w:rsidR="00073525" w14:paraId="312D9BAB" w14:textId="77777777" w:rsidTr="0007352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1BE6CEEF" w14:textId="77777777" w:rsidR="00073525" w:rsidRDefault="00000000">
            <w:r>
              <w:rPr>
                <w:sz w:val="20"/>
              </w:rPr>
              <w:t>Component</w:t>
            </w:r>
          </w:p>
        </w:tc>
        <w:tc>
          <w:tcPr>
            <w:tcW w:w="4680" w:type="dxa"/>
          </w:tcPr>
          <w:p w14:paraId="009D64B8" w14:textId="77777777" w:rsidR="00073525" w:rsidRDefault="00000000">
            <w:pPr>
              <w:cnfStyle w:val="100000000000" w:firstRow="1" w:lastRow="0" w:firstColumn="0" w:lastColumn="0" w:oddVBand="0" w:evenVBand="0" w:oddHBand="0" w:evenHBand="0" w:firstRowFirstColumn="0" w:firstRowLastColumn="0" w:lastRowFirstColumn="0" w:lastRowLastColumn="0"/>
            </w:pPr>
            <w:r>
              <w:rPr>
                <w:sz w:val="20"/>
              </w:rPr>
              <w:t>Technology</w:t>
            </w:r>
          </w:p>
        </w:tc>
      </w:tr>
      <w:tr w:rsidR="00073525" w14:paraId="334E2F0A" w14:textId="77777777" w:rsidTr="0007352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3DB9CB22" w14:textId="77777777" w:rsidR="00073525" w:rsidRDefault="00000000">
            <w:r>
              <w:rPr>
                <w:sz w:val="20"/>
              </w:rPr>
              <w:t>Frontend Framework</w:t>
            </w:r>
          </w:p>
        </w:tc>
        <w:tc>
          <w:tcPr>
            <w:tcW w:w="4680" w:type="dxa"/>
          </w:tcPr>
          <w:p w14:paraId="1BB2BECB" w14:textId="77777777" w:rsidR="00073525" w:rsidRDefault="00000000">
            <w:pPr>
              <w:cnfStyle w:val="000000100000" w:firstRow="0" w:lastRow="0" w:firstColumn="0" w:lastColumn="0" w:oddVBand="0" w:evenVBand="0" w:oddHBand="1" w:evenHBand="0" w:firstRowFirstColumn="0" w:firstRowLastColumn="0" w:lastRowFirstColumn="0" w:lastRowLastColumn="0"/>
            </w:pPr>
            <w:r>
              <w:rPr>
                <w:sz w:val="20"/>
              </w:rPr>
              <w:t>Next.js 16, React 19, TypeScript</w:t>
            </w:r>
          </w:p>
        </w:tc>
      </w:tr>
      <w:tr w:rsidR="00073525" w14:paraId="6DD08846" w14:textId="77777777" w:rsidTr="0007352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596F5C70" w14:textId="77777777" w:rsidR="00073525" w:rsidRDefault="00000000">
            <w:r>
              <w:rPr>
                <w:sz w:val="20"/>
              </w:rPr>
              <w:t>Styling</w:t>
            </w:r>
          </w:p>
        </w:tc>
        <w:tc>
          <w:tcPr>
            <w:tcW w:w="4680" w:type="dxa"/>
          </w:tcPr>
          <w:p w14:paraId="203A0B4F" w14:textId="77777777" w:rsidR="00073525" w:rsidRDefault="00000000">
            <w:pPr>
              <w:cnfStyle w:val="000000010000" w:firstRow="0" w:lastRow="0" w:firstColumn="0" w:lastColumn="0" w:oddVBand="0" w:evenVBand="0" w:oddHBand="0" w:evenHBand="1" w:firstRowFirstColumn="0" w:firstRowLastColumn="0" w:lastRowFirstColumn="0" w:lastRowLastColumn="0"/>
            </w:pPr>
            <w:r>
              <w:rPr>
                <w:sz w:val="20"/>
              </w:rPr>
              <w:t>TailwindCSS 4, Framer Motion</w:t>
            </w:r>
          </w:p>
        </w:tc>
      </w:tr>
      <w:tr w:rsidR="00073525" w14:paraId="6AF40EDC" w14:textId="77777777" w:rsidTr="0007352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7408D692" w14:textId="77777777" w:rsidR="00073525" w:rsidRDefault="00000000">
            <w:r>
              <w:rPr>
                <w:sz w:val="20"/>
              </w:rPr>
              <w:t>Backend API</w:t>
            </w:r>
          </w:p>
        </w:tc>
        <w:tc>
          <w:tcPr>
            <w:tcW w:w="4680" w:type="dxa"/>
          </w:tcPr>
          <w:p w14:paraId="121C83AC" w14:textId="77777777" w:rsidR="00073525" w:rsidRDefault="00000000">
            <w:pPr>
              <w:cnfStyle w:val="000000100000" w:firstRow="0" w:lastRow="0" w:firstColumn="0" w:lastColumn="0" w:oddVBand="0" w:evenVBand="0" w:oddHBand="1" w:evenHBand="0" w:firstRowFirstColumn="0" w:firstRowLastColumn="0" w:lastRowFirstColumn="0" w:lastRowLastColumn="0"/>
            </w:pPr>
            <w:r>
              <w:rPr>
                <w:sz w:val="20"/>
              </w:rPr>
              <w:t>Python Flask</w:t>
            </w:r>
          </w:p>
        </w:tc>
      </w:tr>
      <w:tr w:rsidR="00073525" w14:paraId="40A0BA78" w14:textId="77777777" w:rsidTr="0007352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2FEB02A9" w14:textId="77777777" w:rsidR="00073525" w:rsidRDefault="00000000">
            <w:r>
              <w:rPr>
                <w:sz w:val="20"/>
              </w:rPr>
              <w:t>Deep Learning Framework</w:t>
            </w:r>
          </w:p>
        </w:tc>
        <w:tc>
          <w:tcPr>
            <w:tcW w:w="4680" w:type="dxa"/>
          </w:tcPr>
          <w:p w14:paraId="65D1E73B" w14:textId="77777777" w:rsidR="00073525" w:rsidRDefault="00000000">
            <w:pPr>
              <w:cnfStyle w:val="000000010000" w:firstRow="0" w:lastRow="0" w:firstColumn="0" w:lastColumn="0" w:oddVBand="0" w:evenVBand="0" w:oddHBand="0" w:evenHBand="1" w:firstRowFirstColumn="0" w:firstRowLastColumn="0" w:lastRowFirstColumn="0" w:lastRowLastColumn="0"/>
            </w:pPr>
            <w:r>
              <w:rPr>
                <w:sz w:val="20"/>
              </w:rPr>
              <w:t>Keras 3 with PyTorch backend, Mixed Precision FP16</w:t>
            </w:r>
          </w:p>
        </w:tc>
      </w:tr>
      <w:tr w:rsidR="00073525" w14:paraId="5A3B3AAE" w14:textId="77777777" w:rsidTr="0007352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711E66FB" w14:textId="77777777" w:rsidR="00073525" w:rsidRDefault="00000000">
            <w:r>
              <w:rPr>
                <w:sz w:val="20"/>
              </w:rPr>
              <w:t>Model Architecture</w:t>
            </w:r>
          </w:p>
        </w:tc>
        <w:tc>
          <w:tcPr>
            <w:tcW w:w="4680" w:type="dxa"/>
          </w:tcPr>
          <w:p w14:paraId="36619FC6" w14:textId="77777777" w:rsidR="00073525" w:rsidRDefault="00000000">
            <w:pPr>
              <w:cnfStyle w:val="000000100000" w:firstRow="0" w:lastRow="0" w:firstColumn="0" w:lastColumn="0" w:oddVBand="0" w:evenVBand="0" w:oddHBand="1" w:evenHBand="0" w:firstRowFirstColumn="0" w:firstRowLastColumn="0" w:lastRowFirstColumn="0" w:lastRowLastColumn="0"/>
            </w:pPr>
            <w:r>
              <w:rPr>
                <w:sz w:val="20"/>
              </w:rPr>
              <w:t>EfficientNetV2-S (21.4M parameters)</w:t>
            </w:r>
          </w:p>
        </w:tc>
      </w:tr>
      <w:tr w:rsidR="00073525" w14:paraId="3483A954" w14:textId="77777777" w:rsidTr="0007352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2D47178E" w14:textId="77777777" w:rsidR="00073525" w:rsidRDefault="00000000">
            <w:r>
              <w:rPr>
                <w:sz w:val="20"/>
              </w:rPr>
              <w:t>Face Detection</w:t>
            </w:r>
          </w:p>
        </w:tc>
        <w:tc>
          <w:tcPr>
            <w:tcW w:w="4680" w:type="dxa"/>
          </w:tcPr>
          <w:p w14:paraId="1B5F5D1C" w14:textId="77777777" w:rsidR="00073525" w:rsidRDefault="00000000">
            <w:pPr>
              <w:cnfStyle w:val="000000010000" w:firstRow="0" w:lastRow="0" w:firstColumn="0" w:lastColumn="0" w:oddVBand="0" w:evenVBand="0" w:oddHBand="0" w:evenHBand="1" w:firstRowFirstColumn="0" w:firstRowLastColumn="0" w:lastRowFirstColumn="0" w:lastRowLastColumn="0"/>
            </w:pPr>
            <w:r>
              <w:rPr>
                <w:sz w:val="20"/>
              </w:rPr>
              <w:t>MediaPipe Face Detection</w:t>
            </w:r>
          </w:p>
        </w:tc>
      </w:tr>
      <w:tr w:rsidR="00073525" w14:paraId="0DD91673" w14:textId="77777777" w:rsidTr="0007352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3A03D129" w14:textId="77777777" w:rsidR="00073525" w:rsidRDefault="00000000">
            <w:r>
              <w:rPr>
                <w:sz w:val="20"/>
              </w:rPr>
              <w:t>Image Processing</w:t>
            </w:r>
          </w:p>
        </w:tc>
        <w:tc>
          <w:tcPr>
            <w:tcW w:w="4680" w:type="dxa"/>
          </w:tcPr>
          <w:p w14:paraId="3F7BDCF9" w14:textId="77777777" w:rsidR="00073525" w:rsidRDefault="00000000">
            <w:pPr>
              <w:cnfStyle w:val="000000100000" w:firstRow="0" w:lastRow="0" w:firstColumn="0" w:lastColumn="0" w:oddVBand="0" w:evenVBand="0" w:oddHBand="1" w:evenHBand="0" w:firstRowFirstColumn="0" w:firstRowLastColumn="0" w:lastRowFirstColumn="0" w:lastRowLastColumn="0"/>
            </w:pPr>
            <w:r>
              <w:rPr>
                <w:sz w:val="20"/>
              </w:rPr>
              <w:t>OpenCV, PIL (Pillow)</w:t>
            </w:r>
          </w:p>
        </w:tc>
      </w:tr>
      <w:tr w:rsidR="00073525" w14:paraId="2C12AB7E" w14:textId="77777777" w:rsidTr="0007352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5C3EF305" w14:textId="77777777" w:rsidR="00073525" w:rsidRDefault="00000000">
            <w:r>
              <w:rPr>
                <w:sz w:val="20"/>
              </w:rPr>
              <w:t>Data Pipeline</w:t>
            </w:r>
          </w:p>
        </w:tc>
        <w:tc>
          <w:tcPr>
            <w:tcW w:w="4680" w:type="dxa"/>
          </w:tcPr>
          <w:p w14:paraId="75FDFE53" w14:textId="77777777" w:rsidR="00073525" w:rsidRDefault="00000000">
            <w:pPr>
              <w:cnfStyle w:val="000000010000" w:firstRow="0" w:lastRow="0" w:firstColumn="0" w:lastColumn="0" w:oddVBand="0" w:evenVBand="0" w:oddHBand="0" w:evenHBand="1" w:firstRowFirstColumn="0" w:firstRowLastColumn="0" w:lastRowFirstColumn="0" w:lastRowLastColumn="0"/>
            </w:pPr>
            <w:r>
              <w:rPr>
                <w:sz w:val="20"/>
              </w:rPr>
              <w:t>TensorFlow tf.data with AUTOTUNE</w:t>
            </w:r>
          </w:p>
        </w:tc>
      </w:tr>
      <w:tr w:rsidR="00073525" w14:paraId="605649C2" w14:textId="77777777" w:rsidTr="0007352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6349C5A1" w14:textId="77777777" w:rsidR="00073525" w:rsidRDefault="00000000">
            <w:r>
              <w:rPr>
                <w:sz w:val="20"/>
              </w:rPr>
              <w:t>Deployment</w:t>
            </w:r>
          </w:p>
        </w:tc>
        <w:tc>
          <w:tcPr>
            <w:tcW w:w="4680" w:type="dxa"/>
          </w:tcPr>
          <w:p w14:paraId="202FAEEC" w14:textId="77777777" w:rsidR="00073525" w:rsidRDefault="00000000">
            <w:pPr>
              <w:cnfStyle w:val="000000100000" w:firstRow="0" w:lastRow="0" w:firstColumn="0" w:lastColumn="0" w:oddVBand="0" w:evenVBand="0" w:oddHBand="1" w:evenHBand="0" w:firstRowFirstColumn="0" w:firstRowLastColumn="0" w:lastRowFirstColumn="0" w:lastRowLastColumn="0"/>
            </w:pPr>
            <w:r>
              <w:rPr>
                <w:sz w:val="20"/>
              </w:rPr>
              <w:t>Vercel (frontend), Render with Docker (backend)</w:t>
            </w:r>
          </w:p>
        </w:tc>
      </w:tr>
    </w:tbl>
    <w:p w14:paraId="69586FE4" w14:textId="77777777" w:rsidR="00073525" w:rsidRDefault="00073525"/>
    <w:p w14:paraId="00C9648F" w14:textId="77777777" w:rsidR="00073525" w:rsidRDefault="00000000">
      <w:pPr>
        <w:pStyle w:val="Heading2"/>
      </w:pPr>
      <w:r>
        <w:rPr>
          <w:color w:val="0F172A"/>
        </w:rPr>
        <w:t>5.4 Communication Interface</w:t>
      </w:r>
    </w:p>
    <w:p w14:paraId="4923768C" w14:textId="77777777" w:rsidR="00073525" w:rsidRDefault="00000000">
      <w:r>
        <w:t>The frontend communicates with the backend via RESTful HTTP API calls:</w:t>
      </w:r>
    </w:p>
    <w:tbl>
      <w:tblPr>
        <w:tblStyle w:val="LightGrid-Accent1"/>
        <w:tblW w:w="0" w:type="auto"/>
        <w:jc w:val="center"/>
        <w:tblLook w:val="04A0" w:firstRow="1" w:lastRow="0" w:firstColumn="1" w:lastColumn="0" w:noHBand="0" w:noVBand="1"/>
      </w:tblPr>
      <w:tblGrid>
        <w:gridCol w:w="3120"/>
        <w:gridCol w:w="3120"/>
        <w:gridCol w:w="3120"/>
      </w:tblGrid>
      <w:tr w:rsidR="00073525" w14:paraId="022ACF5E" w14:textId="77777777" w:rsidTr="0007352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7087C654" w14:textId="77777777" w:rsidR="00073525" w:rsidRDefault="00000000">
            <w:r>
              <w:rPr>
                <w:sz w:val="20"/>
              </w:rPr>
              <w:t>Endpoint</w:t>
            </w:r>
          </w:p>
        </w:tc>
        <w:tc>
          <w:tcPr>
            <w:tcW w:w="3120" w:type="dxa"/>
          </w:tcPr>
          <w:p w14:paraId="23D07848" w14:textId="77777777" w:rsidR="00073525" w:rsidRDefault="00000000">
            <w:pPr>
              <w:cnfStyle w:val="100000000000" w:firstRow="1" w:lastRow="0" w:firstColumn="0" w:lastColumn="0" w:oddVBand="0" w:evenVBand="0" w:oddHBand="0" w:evenHBand="0" w:firstRowFirstColumn="0" w:firstRowLastColumn="0" w:lastRowFirstColumn="0" w:lastRowLastColumn="0"/>
            </w:pPr>
            <w:r>
              <w:rPr>
                <w:sz w:val="20"/>
              </w:rPr>
              <w:t>Method</w:t>
            </w:r>
          </w:p>
        </w:tc>
        <w:tc>
          <w:tcPr>
            <w:tcW w:w="3120" w:type="dxa"/>
          </w:tcPr>
          <w:p w14:paraId="0FA32E10" w14:textId="77777777" w:rsidR="00073525"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r>
      <w:tr w:rsidR="00073525" w14:paraId="27019FC8" w14:textId="77777777" w:rsidTr="0007352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3F61FB6D" w14:textId="77777777" w:rsidR="00073525" w:rsidRDefault="00000000">
            <w:r>
              <w:rPr>
                <w:sz w:val="20"/>
              </w:rPr>
              <w:t>/api/predict</w:t>
            </w:r>
          </w:p>
        </w:tc>
        <w:tc>
          <w:tcPr>
            <w:tcW w:w="3120" w:type="dxa"/>
          </w:tcPr>
          <w:p w14:paraId="2CF759DF" w14:textId="77777777" w:rsidR="00073525" w:rsidRDefault="00000000">
            <w:pPr>
              <w:cnfStyle w:val="000000100000" w:firstRow="0" w:lastRow="0" w:firstColumn="0" w:lastColumn="0" w:oddVBand="0" w:evenVBand="0" w:oddHBand="1" w:evenHBand="0" w:firstRowFirstColumn="0" w:firstRowLastColumn="0" w:lastRowFirstColumn="0" w:lastRowLastColumn="0"/>
            </w:pPr>
            <w:r>
              <w:rPr>
                <w:sz w:val="20"/>
              </w:rPr>
              <w:t>POST</w:t>
            </w:r>
          </w:p>
        </w:tc>
        <w:tc>
          <w:tcPr>
            <w:tcW w:w="3120" w:type="dxa"/>
          </w:tcPr>
          <w:p w14:paraId="283F7F41" w14:textId="77777777" w:rsidR="00073525" w:rsidRDefault="00000000">
            <w:pPr>
              <w:cnfStyle w:val="000000100000" w:firstRow="0" w:lastRow="0" w:firstColumn="0" w:lastColumn="0" w:oddVBand="0" w:evenVBand="0" w:oddHBand="1" w:evenHBand="0" w:firstRowFirstColumn="0" w:firstRowLastColumn="0" w:lastRowFirstColumn="0" w:lastRowLastColumn="0"/>
            </w:pPr>
            <w:r>
              <w:rPr>
                <w:sz w:val="20"/>
              </w:rPr>
              <w:t>Accepts multipart/form-data with image file and skin_type parameter. Returns JSON with severity, confidence, and recommendations.</w:t>
            </w:r>
          </w:p>
        </w:tc>
      </w:tr>
    </w:tbl>
    <w:p w14:paraId="045B73DB" w14:textId="77777777" w:rsidR="00073525" w:rsidRDefault="00073525"/>
    <w:p w14:paraId="437854E0" w14:textId="77777777" w:rsidR="00073525" w:rsidRDefault="00000000">
      <w:r>
        <w:t>The Next.js API route (/api/predict) proxies requests to the Flask backend deployed at a configurable URL. All communication uses HTTPS in production.</w:t>
      </w:r>
    </w:p>
    <w:p w14:paraId="7A5CF7AD" w14:textId="77777777" w:rsidR="00073525" w:rsidRDefault="00000000">
      <w:pPr>
        <w:spacing w:before="40" w:after="40"/>
      </w:pPr>
      <w:r>
        <w:rPr>
          <w:color w:val="C0C0C0"/>
          <w:sz w:val="16"/>
        </w:rPr>
        <w:lastRenderedPageBreak/>
        <w:t>──────────────────────────────────────────────────────────────────────</w:t>
      </w:r>
    </w:p>
    <w:p w14:paraId="3F85B7C7" w14:textId="59DCDFEC" w:rsidR="00073525" w:rsidRDefault="00000000" w:rsidP="00151F18">
      <w:r>
        <w:rPr>
          <w:color w:val="0F172A"/>
        </w:rPr>
        <w:t>6. System Models</w:t>
      </w:r>
    </w:p>
    <w:p w14:paraId="07E82676" w14:textId="77777777" w:rsidR="00073525" w:rsidRDefault="00000000">
      <w:pPr>
        <w:pStyle w:val="Heading2"/>
      </w:pPr>
      <w:r>
        <w:rPr>
          <w:color w:val="0F172A"/>
        </w:rPr>
        <w:t>6.1 Use Case List</w:t>
      </w:r>
    </w:p>
    <w:tbl>
      <w:tblPr>
        <w:tblStyle w:val="LightGrid-Accent1"/>
        <w:tblW w:w="0" w:type="auto"/>
        <w:jc w:val="center"/>
        <w:tblLook w:val="04A0" w:firstRow="1" w:lastRow="0" w:firstColumn="1" w:lastColumn="0" w:noHBand="0" w:noVBand="1"/>
      </w:tblPr>
      <w:tblGrid>
        <w:gridCol w:w="3120"/>
        <w:gridCol w:w="3120"/>
        <w:gridCol w:w="3120"/>
      </w:tblGrid>
      <w:tr w:rsidR="00073525" w14:paraId="66335D35" w14:textId="77777777" w:rsidTr="0007352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7018362F" w14:textId="77777777" w:rsidR="00073525" w:rsidRDefault="00000000">
            <w:r>
              <w:rPr>
                <w:sz w:val="20"/>
              </w:rPr>
              <w:t>Use Case</w:t>
            </w:r>
          </w:p>
        </w:tc>
        <w:tc>
          <w:tcPr>
            <w:tcW w:w="3120" w:type="dxa"/>
          </w:tcPr>
          <w:p w14:paraId="6BE3A78D" w14:textId="77777777" w:rsidR="00073525" w:rsidRDefault="00000000">
            <w:pPr>
              <w:cnfStyle w:val="100000000000" w:firstRow="1" w:lastRow="0" w:firstColumn="0" w:lastColumn="0" w:oddVBand="0" w:evenVBand="0" w:oddHBand="0" w:evenHBand="0" w:firstRowFirstColumn="0" w:firstRowLastColumn="0" w:lastRowFirstColumn="0" w:lastRowLastColumn="0"/>
            </w:pPr>
            <w:r>
              <w:rPr>
                <w:sz w:val="20"/>
              </w:rPr>
              <w:t>Actor</w:t>
            </w:r>
          </w:p>
        </w:tc>
        <w:tc>
          <w:tcPr>
            <w:tcW w:w="3120" w:type="dxa"/>
          </w:tcPr>
          <w:p w14:paraId="179FBD71" w14:textId="77777777" w:rsidR="00073525"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r>
      <w:tr w:rsidR="00073525" w14:paraId="2C3ED3FF" w14:textId="77777777" w:rsidTr="0007352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5B8BAD31" w14:textId="77777777" w:rsidR="00073525" w:rsidRDefault="00000000">
            <w:r>
              <w:rPr>
                <w:sz w:val="20"/>
              </w:rPr>
              <w:t>User Authentication</w:t>
            </w:r>
          </w:p>
        </w:tc>
        <w:tc>
          <w:tcPr>
            <w:tcW w:w="3120" w:type="dxa"/>
          </w:tcPr>
          <w:p w14:paraId="18802312" w14:textId="77777777" w:rsidR="00073525" w:rsidRDefault="00000000">
            <w:pPr>
              <w:cnfStyle w:val="000000100000" w:firstRow="0" w:lastRow="0" w:firstColumn="0" w:lastColumn="0" w:oddVBand="0" w:evenVBand="0" w:oddHBand="1" w:evenHBand="0" w:firstRowFirstColumn="0" w:firstRowLastColumn="0" w:lastRowFirstColumn="0" w:lastRowLastColumn="0"/>
            </w:pPr>
            <w:r>
              <w:rPr>
                <w:sz w:val="20"/>
              </w:rPr>
              <w:t>General User</w:t>
            </w:r>
          </w:p>
        </w:tc>
        <w:tc>
          <w:tcPr>
            <w:tcW w:w="3120" w:type="dxa"/>
          </w:tcPr>
          <w:p w14:paraId="06CE1D18" w14:textId="77777777" w:rsidR="00073525" w:rsidRDefault="00000000">
            <w:pPr>
              <w:cnfStyle w:val="000000100000" w:firstRow="0" w:lastRow="0" w:firstColumn="0" w:lastColumn="0" w:oddVBand="0" w:evenVBand="0" w:oddHBand="1" w:evenHBand="0" w:firstRowFirstColumn="0" w:firstRowLastColumn="0" w:lastRowFirstColumn="0" w:lastRowLastColumn="0"/>
            </w:pPr>
            <w:r>
              <w:rPr>
                <w:sz w:val="20"/>
              </w:rPr>
              <w:t>User logs in to access analysis features</w:t>
            </w:r>
          </w:p>
        </w:tc>
      </w:tr>
      <w:tr w:rsidR="00073525" w14:paraId="0C9A101F" w14:textId="77777777" w:rsidTr="0007352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0157B2E9" w14:textId="77777777" w:rsidR="00073525" w:rsidRDefault="00000000">
            <w:r>
              <w:rPr>
                <w:sz w:val="20"/>
              </w:rPr>
              <w:t>Skin Type Quiz</w:t>
            </w:r>
          </w:p>
        </w:tc>
        <w:tc>
          <w:tcPr>
            <w:tcW w:w="3120" w:type="dxa"/>
          </w:tcPr>
          <w:p w14:paraId="1C773CE2" w14:textId="77777777" w:rsidR="00073525" w:rsidRDefault="00000000">
            <w:pPr>
              <w:cnfStyle w:val="000000010000" w:firstRow="0" w:lastRow="0" w:firstColumn="0" w:lastColumn="0" w:oddVBand="0" w:evenVBand="0" w:oddHBand="0" w:evenHBand="1" w:firstRowFirstColumn="0" w:firstRowLastColumn="0" w:lastRowFirstColumn="0" w:lastRowLastColumn="0"/>
            </w:pPr>
            <w:r>
              <w:rPr>
                <w:sz w:val="20"/>
              </w:rPr>
              <w:t>General User</w:t>
            </w:r>
          </w:p>
        </w:tc>
        <w:tc>
          <w:tcPr>
            <w:tcW w:w="3120" w:type="dxa"/>
          </w:tcPr>
          <w:p w14:paraId="25677256" w14:textId="77777777" w:rsidR="00073525" w:rsidRDefault="00000000">
            <w:pPr>
              <w:cnfStyle w:val="000000010000" w:firstRow="0" w:lastRow="0" w:firstColumn="0" w:lastColumn="0" w:oddVBand="0" w:evenVBand="0" w:oddHBand="0" w:evenHBand="1" w:firstRowFirstColumn="0" w:firstRowLastColumn="0" w:lastRowFirstColumn="0" w:lastRowLastColumn="0"/>
            </w:pPr>
            <w:r>
              <w:rPr>
                <w:sz w:val="20"/>
              </w:rPr>
              <w:t>User completes a quiz to determine skin type</w:t>
            </w:r>
          </w:p>
        </w:tc>
      </w:tr>
      <w:tr w:rsidR="00073525" w14:paraId="6575CF3E" w14:textId="77777777" w:rsidTr="0007352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0D6919F1" w14:textId="77777777" w:rsidR="00073525" w:rsidRDefault="00000000">
            <w:r>
              <w:rPr>
                <w:sz w:val="20"/>
              </w:rPr>
              <w:t>Image Upload / Capture</w:t>
            </w:r>
          </w:p>
        </w:tc>
        <w:tc>
          <w:tcPr>
            <w:tcW w:w="3120" w:type="dxa"/>
          </w:tcPr>
          <w:p w14:paraId="1414F5E0" w14:textId="77777777" w:rsidR="00073525" w:rsidRDefault="00000000">
            <w:pPr>
              <w:cnfStyle w:val="000000100000" w:firstRow="0" w:lastRow="0" w:firstColumn="0" w:lastColumn="0" w:oddVBand="0" w:evenVBand="0" w:oddHBand="1" w:evenHBand="0" w:firstRowFirstColumn="0" w:firstRowLastColumn="0" w:lastRowFirstColumn="0" w:lastRowLastColumn="0"/>
            </w:pPr>
            <w:r>
              <w:rPr>
                <w:sz w:val="20"/>
              </w:rPr>
              <w:t>General User</w:t>
            </w:r>
          </w:p>
        </w:tc>
        <w:tc>
          <w:tcPr>
            <w:tcW w:w="3120" w:type="dxa"/>
          </w:tcPr>
          <w:p w14:paraId="032960DE" w14:textId="77777777" w:rsidR="00073525" w:rsidRDefault="00000000">
            <w:pPr>
              <w:cnfStyle w:val="000000100000" w:firstRow="0" w:lastRow="0" w:firstColumn="0" w:lastColumn="0" w:oddVBand="0" w:evenVBand="0" w:oddHBand="1" w:evenHBand="0" w:firstRowFirstColumn="0" w:firstRowLastColumn="0" w:lastRowFirstColumn="0" w:lastRowLastColumn="0"/>
            </w:pPr>
            <w:r>
              <w:rPr>
                <w:sz w:val="20"/>
              </w:rPr>
              <w:t>User submits a facial image via file upload or webcam</w:t>
            </w:r>
          </w:p>
        </w:tc>
      </w:tr>
      <w:tr w:rsidR="00073525" w14:paraId="695B96F4" w14:textId="77777777" w:rsidTr="0007352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739C749F" w14:textId="77777777" w:rsidR="00073525" w:rsidRDefault="00000000">
            <w:r>
              <w:rPr>
                <w:sz w:val="20"/>
              </w:rPr>
              <w:t>Face Detection &amp; Validation</w:t>
            </w:r>
          </w:p>
        </w:tc>
        <w:tc>
          <w:tcPr>
            <w:tcW w:w="3120" w:type="dxa"/>
          </w:tcPr>
          <w:p w14:paraId="5432F0EB" w14:textId="77777777" w:rsidR="00073525" w:rsidRDefault="00000000">
            <w:pPr>
              <w:cnfStyle w:val="000000010000" w:firstRow="0" w:lastRow="0" w:firstColumn="0" w:lastColumn="0" w:oddVBand="0" w:evenVBand="0" w:oddHBand="0" w:evenHBand="1" w:firstRowFirstColumn="0" w:firstRowLastColumn="0" w:lastRowFirstColumn="0" w:lastRowLastColumn="0"/>
            </w:pPr>
            <w:r>
              <w:rPr>
                <w:sz w:val="20"/>
              </w:rPr>
              <w:t>System</w:t>
            </w:r>
          </w:p>
        </w:tc>
        <w:tc>
          <w:tcPr>
            <w:tcW w:w="3120" w:type="dxa"/>
          </w:tcPr>
          <w:p w14:paraId="41515CA2" w14:textId="77777777" w:rsidR="00073525" w:rsidRDefault="00000000">
            <w:pPr>
              <w:cnfStyle w:val="000000010000" w:firstRow="0" w:lastRow="0" w:firstColumn="0" w:lastColumn="0" w:oddVBand="0" w:evenVBand="0" w:oddHBand="0" w:evenHBand="1" w:firstRowFirstColumn="0" w:firstRowLastColumn="0" w:lastRowFirstColumn="0" w:lastRowLastColumn="0"/>
            </w:pPr>
            <w:r>
              <w:rPr>
                <w:sz w:val="20"/>
              </w:rPr>
              <w:t>System detects face using MediaPipe; rejects non-face images</w:t>
            </w:r>
          </w:p>
        </w:tc>
      </w:tr>
      <w:tr w:rsidR="00073525" w14:paraId="0C666380" w14:textId="77777777" w:rsidTr="0007352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79BB0240" w14:textId="77777777" w:rsidR="00073525" w:rsidRDefault="00000000">
            <w:r>
              <w:rPr>
                <w:sz w:val="20"/>
              </w:rPr>
              <w:t>Image Preprocessing</w:t>
            </w:r>
          </w:p>
        </w:tc>
        <w:tc>
          <w:tcPr>
            <w:tcW w:w="3120" w:type="dxa"/>
          </w:tcPr>
          <w:p w14:paraId="16525BDF" w14:textId="77777777" w:rsidR="00073525" w:rsidRDefault="00000000">
            <w:pPr>
              <w:cnfStyle w:val="000000100000" w:firstRow="0" w:lastRow="0" w:firstColumn="0" w:lastColumn="0" w:oddVBand="0" w:evenVBand="0" w:oddHBand="1" w:evenHBand="0" w:firstRowFirstColumn="0" w:firstRowLastColumn="0" w:lastRowFirstColumn="0" w:lastRowLastColumn="0"/>
            </w:pPr>
            <w:r>
              <w:rPr>
                <w:sz w:val="20"/>
              </w:rPr>
              <w:t>System</w:t>
            </w:r>
          </w:p>
        </w:tc>
        <w:tc>
          <w:tcPr>
            <w:tcW w:w="3120" w:type="dxa"/>
          </w:tcPr>
          <w:p w14:paraId="709B2EFC" w14:textId="77777777" w:rsidR="00073525" w:rsidRDefault="00000000">
            <w:pPr>
              <w:cnfStyle w:val="000000100000" w:firstRow="0" w:lastRow="0" w:firstColumn="0" w:lastColumn="0" w:oddVBand="0" w:evenVBand="0" w:oddHBand="1" w:evenHBand="0" w:firstRowFirstColumn="0" w:firstRowLastColumn="0" w:lastRowFirstColumn="0" w:lastRowLastColumn="0"/>
            </w:pPr>
            <w:r>
              <w:rPr>
                <w:sz w:val="20"/>
              </w:rPr>
              <w:t>System crops face, resizes to 380×380, normalizes pixels</w:t>
            </w:r>
          </w:p>
        </w:tc>
      </w:tr>
      <w:tr w:rsidR="00073525" w14:paraId="68F8B842" w14:textId="77777777" w:rsidTr="0007352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4F03D2FB" w14:textId="77777777" w:rsidR="00073525" w:rsidRDefault="00000000">
            <w:r>
              <w:rPr>
                <w:sz w:val="20"/>
              </w:rPr>
              <w:t>Acne Severity Classification</w:t>
            </w:r>
          </w:p>
        </w:tc>
        <w:tc>
          <w:tcPr>
            <w:tcW w:w="3120" w:type="dxa"/>
          </w:tcPr>
          <w:p w14:paraId="60C1CAD6" w14:textId="77777777" w:rsidR="00073525" w:rsidRDefault="00000000">
            <w:pPr>
              <w:cnfStyle w:val="000000010000" w:firstRow="0" w:lastRow="0" w:firstColumn="0" w:lastColumn="0" w:oddVBand="0" w:evenVBand="0" w:oddHBand="0" w:evenHBand="1" w:firstRowFirstColumn="0" w:firstRowLastColumn="0" w:lastRowFirstColumn="0" w:lastRowLastColumn="0"/>
            </w:pPr>
            <w:r>
              <w:rPr>
                <w:sz w:val="20"/>
              </w:rPr>
              <w:t>System</w:t>
            </w:r>
          </w:p>
        </w:tc>
        <w:tc>
          <w:tcPr>
            <w:tcW w:w="3120" w:type="dxa"/>
          </w:tcPr>
          <w:p w14:paraId="058F63EA" w14:textId="77777777" w:rsidR="00073525" w:rsidRDefault="00000000">
            <w:pPr>
              <w:cnfStyle w:val="000000010000" w:firstRow="0" w:lastRow="0" w:firstColumn="0" w:lastColumn="0" w:oddVBand="0" w:evenVBand="0" w:oddHBand="0" w:evenHBand="1" w:firstRowFirstColumn="0" w:firstRowLastColumn="0" w:lastRowFirstColumn="0" w:lastRowLastColumn="0"/>
            </w:pPr>
            <w:r>
              <w:rPr>
                <w:sz w:val="20"/>
              </w:rPr>
              <w:t>EfficientNetV2-S classifies severity as Mild/Moderate/Severe</w:t>
            </w:r>
          </w:p>
        </w:tc>
      </w:tr>
      <w:tr w:rsidR="00073525" w14:paraId="17501611" w14:textId="77777777" w:rsidTr="0007352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28C1BB48" w14:textId="77777777" w:rsidR="00073525" w:rsidRDefault="00000000">
            <w:r>
              <w:rPr>
                <w:sz w:val="20"/>
              </w:rPr>
              <w:t>Recommendation Generation</w:t>
            </w:r>
          </w:p>
        </w:tc>
        <w:tc>
          <w:tcPr>
            <w:tcW w:w="3120" w:type="dxa"/>
          </w:tcPr>
          <w:p w14:paraId="2B3A83F0" w14:textId="77777777" w:rsidR="00073525" w:rsidRDefault="00000000">
            <w:pPr>
              <w:cnfStyle w:val="000000100000" w:firstRow="0" w:lastRow="0" w:firstColumn="0" w:lastColumn="0" w:oddVBand="0" w:evenVBand="0" w:oddHBand="1" w:evenHBand="0" w:firstRowFirstColumn="0" w:firstRowLastColumn="0" w:lastRowFirstColumn="0" w:lastRowLastColumn="0"/>
            </w:pPr>
            <w:r>
              <w:rPr>
                <w:sz w:val="20"/>
              </w:rPr>
              <w:t>System</w:t>
            </w:r>
          </w:p>
        </w:tc>
        <w:tc>
          <w:tcPr>
            <w:tcW w:w="3120" w:type="dxa"/>
          </w:tcPr>
          <w:p w14:paraId="7EE44C4D" w14:textId="77777777" w:rsidR="00073525" w:rsidRDefault="00000000">
            <w:pPr>
              <w:cnfStyle w:val="000000100000" w:firstRow="0" w:lastRow="0" w:firstColumn="0" w:lastColumn="0" w:oddVBand="0" w:evenVBand="0" w:oddHBand="1" w:evenHBand="0" w:firstRowFirstColumn="0" w:firstRowLastColumn="0" w:lastRowFirstColumn="0" w:lastRowLastColumn="0"/>
            </w:pPr>
            <w:r>
              <w:rPr>
                <w:sz w:val="20"/>
              </w:rPr>
              <w:t>System generates personalized skincare plan</w:t>
            </w:r>
          </w:p>
        </w:tc>
      </w:tr>
      <w:tr w:rsidR="00073525" w14:paraId="6B3073D7" w14:textId="77777777" w:rsidTr="0007352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766B59D2" w14:textId="77777777" w:rsidR="00073525" w:rsidRDefault="00000000">
            <w:r>
              <w:rPr>
                <w:sz w:val="20"/>
              </w:rPr>
              <w:t>Result Display</w:t>
            </w:r>
          </w:p>
        </w:tc>
        <w:tc>
          <w:tcPr>
            <w:tcW w:w="3120" w:type="dxa"/>
          </w:tcPr>
          <w:p w14:paraId="0F61D0B7" w14:textId="77777777" w:rsidR="00073525" w:rsidRDefault="00000000">
            <w:pPr>
              <w:cnfStyle w:val="000000010000" w:firstRow="0" w:lastRow="0" w:firstColumn="0" w:lastColumn="0" w:oddVBand="0" w:evenVBand="0" w:oddHBand="0" w:evenHBand="1" w:firstRowFirstColumn="0" w:firstRowLastColumn="0" w:lastRowFirstColumn="0" w:lastRowLastColumn="0"/>
            </w:pPr>
            <w:r>
              <w:rPr>
                <w:sz w:val="20"/>
              </w:rPr>
              <w:t>General User</w:t>
            </w:r>
          </w:p>
        </w:tc>
        <w:tc>
          <w:tcPr>
            <w:tcW w:w="3120" w:type="dxa"/>
          </w:tcPr>
          <w:p w14:paraId="3690C709" w14:textId="77777777" w:rsidR="00073525" w:rsidRDefault="00000000">
            <w:pPr>
              <w:cnfStyle w:val="000000010000" w:firstRow="0" w:lastRow="0" w:firstColumn="0" w:lastColumn="0" w:oddVBand="0" w:evenVBand="0" w:oddHBand="0" w:evenHBand="1" w:firstRowFirstColumn="0" w:firstRowLastColumn="0" w:lastRowFirstColumn="0" w:lastRowLastColumn="0"/>
            </w:pPr>
            <w:r>
              <w:rPr>
                <w:sz w:val="20"/>
              </w:rPr>
              <w:t>User views severity gauge, confidence, routines, products</w:t>
            </w:r>
          </w:p>
        </w:tc>
      </w:tr>
      <w:tr w:rsidR="00073525" w14:paraId="795BAFE4" w14:textId="77777777" w:rsidTr="0007352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3CD8FB90" w14:textId="77777777" w:rsidR="00073525" w:rsidRDefault="00000000">
            <w:r>
              <w:rPr>
                <w:sz w:val="20"/>
              </w:rPr>
              <w:t>Report Download / Share</w:t>
            </w:r>
          </w:p>
        </w:tc>
        <w:tc>
          <w:tcPr>
            <w:tcW w:w="3120" w:type="dxa"/>
          </w:tcPr>
          <w:p w14:paraId="6B3791E9" w14:textId="77777777" w:rsidR="00073525" w:rsidRDefault="00000000">
            <w:pPr>
              <w:cnfStyle w:val="000000100000" w:firstRow="0" w:lastRow="0" w:firstColumn="0" w:lastColumn="0" w:oddVBand="0" w:evenVBand="0" w:oddHBand="1" w:evenHBand="0" w:firstRowFirstColumn="0" w:firstRowLastColumn="0" w:lastRowFirstColumn="0" w:lastRowLastColumn="0"/>
            </w:pPr>
            <w:r>
              <w:rPr>
                <w:sz w:val="20"/>
              </w:rPr>
              <w:t>General User</w:t>
            </w:r>
          </w:p>
        </w:tc>
        <w:tc>
          <w:tcPr>
            <w:tcW w:w="3120" w:type="dxa"/>
          </w:tcPr>
          <w:p w14:paraId="4DE5863D" w14:textId="77777777" w:rsidR="00073525" w:rsidRDefault="00000000">
            <w:pPr>
              <w:cnfStyle w:val="000000100000" w:firstRow="0" w:lastRow="0" w:firstColumn="0" w:lastColumn="0" w:oddVBand="0" w:evenVBand="0" w:oddHBand="1" w:evenHBand="0" w:firstRowFirstColumn="0" w:firstRowLastColumn="0" w:lastRowFirstColumn="0" w:lastRowLastColumn="0"/>
            </w:pPr>
            <w:r>
              <w:rPr>
                <w:sz w:val="20"/>
              </w:rPr>
              <w:t>User downloads or shares the analysis report</w:t>
            </w:r>
          </w:p>
        </w:tc>
      </w:tr>
      <w:tr w:rsidR="00073525" w14:paraId="4B984DAB" w14:textId="77777777" w:rsidTr="0007352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4D77C6F2" w14:textId="77777777" w:rsidR="00073525" w:rsidRDefault="00000000">
            <w:r>
              <w:rPr>
                <w:sz w:val="20"/>
              </w:rPr>
              <w:t>View Treatment Plan</w:t>
            </w:r>
          </w:p>
        </w:tc>
        <w:tc>
          <w:tcPr>
            <w:tcW w:w="3120" w:type="dxa"/>
          </w:tcPr>
          <w:p w14:paraId="07181B58" w14:textId="77777777" w:rsidR="00073525" w:rsidRDefault="00000000">
            <w:pPr>
              <w:cnfStyle w:val="000000010000" w:firstRow="0" w:lastRow="0" w:firstColumn="0" w:lastColumn="0" w:oddVBand="0" w:evenVBand="0" w:oddHBand="0" w:evenHBand="1" w:firstRowFirstColumn="0" w:firstRowLastColumn="0" w:lastRowFirstColumn="0" w:lastRowLastColumn="0"/>
            </w:pPr>
            <w:r>
              <w:rPr>
                <w:sz w:val="20"/>
              </w:rPr>
              <w:t>General User</w:t>
            </w:r>
          </w:p>
        </w:tc>
        <w:tc>
          <w:tcPr>
            <w:tcW w:w="3120" w:type="dxa"/>
          </w:tcPr>
          <w:p w14:paraId="42DDA1E3" w14:textId="77777777" w:rsidR="00073525" w:rsidRDefault="00000000">
            <w:pPr>
              <w:cnfStyle w:val="000000010000" w:firstRow="0" w:lastRow="0" w:firstColumn="0" w:lastColumn="0" w:oddVBand="0" w:evenVBand="0" w:oddHBand="0" w:evenHBand="1" w:firstRowFirstColumn="0" w:firstRowLastColumn="0" w:lastRowFirstColumn="0" w:lastRowLastColumn="0"/>
            </w:pPr>
            <w:r>
              <w:rPr>
                <w:sz w:val="20"/>
              </w:rPr>
              <w:t>User accesses dedicated treatment dashboard</w:t>
            </w:r>
          </w:p>
        </w:tc>
      </w:tr>
      <w:tr w:rsidR="00073525" w14:paraId="4EDA1E5F" w14:textId="77777777" w:rsidTr="0007352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2CE8688C" w14:textId="77777777" w:rsidR="00073525" w:rsidRDefault="00000000">
            <w:r>
              <w:rPr>
                <w:sz w:val="20"/>
              </w:rPr>
              <w:t>View Scan History</w:t>
            </w:r>
          </w:p>
        </w:tc>
        <w:tc>
          <w:tcPr>
            <w:tcW w:w="3120" w:type="dxa"/>
          </w:tcPr>
          <w:p w14:paraId="6AFF8B03" w14:textId="77777777" w:rsidR="00073525" w:rsidRDefault="00000000">
            <w:pPr>
              <w:cnfStyle w:val="000000100000" w:firstRow="0" w:lastRow="0" w:firstColumn="0" w:lastColumn="0" w:oddVBand="0" w:evenVBand="0" w:oddHBand="1" w:evenHBand="0" w:firstRowFirstColumn="0" w:firstRowLastColumn="0" w:lastRowFirstColumn="0" w:lastRowLastColumn="0"/>
            </w:pPr>
            <w:r>
              <w:rPr>
                <w:sz w:val="20"/>
              </w:rPr>
              <w:t>General User</w:t>
            </w:r>
          </w:p>
        </w:tc>
        <w:tc>
          <w:tcPr>
            <w:tcW w:w="3120" w:type="dxa"/>
          </w:tcPr>
          <w:p w14:paraId="6884EF38" w14:textId="77777777" w:rsidR="00073525" w:rsidRDefault="00000000">
            <w:pPr>
              <w:cnfStyle w:val="000000100000" w:firstRow="0" w:lastRow="0" w:firstColumn="0" w:lastColumn="0" w:oddVBand="0" w:evenVBand="0" w:oddHBand="1" w:evenHBand="0" w:firstRowFirstColumn="0" w:firstRowLastColumn="0" w:lastRowFirstColumn="0" w:lastRowLastColumn="0"/>
            </w:pPr>
            <w:r>
              <w:rPr>
                <w:sz w:val="20"/>
              </w:rPr>
              <w:t>User views past results, progress chart, trend analysis</w:t>
            </w:r>
          </w:p>
        </w:tc>
      </w:tr>
      <w:tr w:rsidR="00073525" w14:paraId="713A5002" w14:textId="77777777" w:rsidTr="0007352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20CBF2FD" w14:textId="77777777" w:rsidR="00073525" w:rsidRDefault="00000000">
            <w:r>
              <w:rPr>
                <w:sz w:val="20"/>
              </w:rPr>
              <w:t>Model Retraining</w:t>
            </w:r>
          </w:p>
        </w:tc>
        <w:tc>
          <w:tcPr>
            <w:tcW w:w="3120" w:type="dxa"/>
          </w:tcPr>
          <w:p w14:paraId="4B358A88" w14:textId="77777777" w:rsidR="00073525" w:rsidRDefault="00000000">
            <w:pPr>
              <w:cnfStyle w:val="000000010000" w:firstRow="0" w:lastRow="0" w:firstColumn="0" w:lastColumn="0" w:oddVBand="0" w:evenVBand="0" w:oddHBand="0" w:evenHBand="1" w:firstRowFirstColumn="0" w:firstRowLastColumn="0" w:lastRowFirstColumn="0" w:lastRowLastColumn="0"/>
            </w:pPr>
            <w:r>
              <w:rPr>
                <w:sz w:val="20"/>
              </w:rPr>
              <w:t>Administrator</w:t>
            </w:r>
          </w:p>
        </w:tc>
        <w:tc>
          <w:tcPr>
            <w:tcW w:w="3120" w:type="dxa"/>
          </w:tcPr>
          <w:p w14:paraId="60106D34" w14:textId="77777777" w:rsidR="00073525" w:rsidRDefault="00000000">
            <w:pPr>
              <w:cnfStyle w:val="000000010000" w:firstRow="0" w:lastRow="0" w:firstColumn="0" w:lastColumn="0" w:oddVBand="0" w:evenVBand="0" w:oddHBand="0" w:evenHBand="1" w:firstRowFirstColumn="0" w:firstRowLastColumn="0" w:lastRowFirstColumn="0" w:lastRowLastColumn="0"/>
            </w:pPr>
            <w:r>
              <w:rPr>
                <w:sz w:val="20"/>
              </w:rPr>
              <w:t>Admin retrains model with updated datasets</w:t>
            </w:r>
          </w:p>
        </w:tc>
      </w:tr>
    </w:tbl>
    <w:p w14:paraId="651C610C" w14:textId="77777777" w:rsidR="00073525" w:rsidRDefault="00073525"/>
    <w:p w14:paraId="0CC4012C" w14:textId="77777777" w:rsidR="00073525" w:rsidRDefault="00000000">
      <w:pPr>
        <w:pStyle w:val="Heading2"/>
      </w:pPr>
      <w:r>
        <w:rPr>
          <w:color w:val="0F172A"/>
        </w:rPr>
        <w:lastRenderedPageBreak/>
        <w:t>6.2 Use Case Descriptions</w:t>
      </w:r>
    </w:p>
    <w:p w14:paraId="566DB978" w14:textId="77777777" w:rsidR="00073525" w:rsidRDefault="00000000">
      <w:pPr>
        <w:pStyle w:val="Heading3"/>
      </w:pPr>
      <w:r>
        <w:rPr>
          <w:color w:val="0F172A"/>
        </w:rPr>
        <w:t>UC-01: Image Upload / Capture</w:t>
      </w:r>
    </w:p>
    <w:p w14:paraId="4A710B2F" w14:textId="77777777" w:rsidR="00073525" w:rsidRDefault="00000000">
      <w:r>
        <w:t>The user navigates to the Analyze page and either opens the webcam (with a face guide oval overlay) or uploads an image file. The captured/uploaded image is displayed in a preview area. The user can retake or re-upload before proceeding.</w:t>
      </w:r>
    </w:p>
    <w:p w14:paraId="6DC6D4B3" w14:textId="77777777" w:rsidR="00073525" w:rsidRDefault="00000000">
      <w:pPr>
        <w:pStyle w:val="Heading3"/>
      </w:pPr>
      <w:r>
        <w:rPr>
          <w:color w:val="0F172A"/>
        </w:rPr>
        <w:t>UC-02: Face Detection &amp; Validation</w:t>
      </w:r>
    </w:p>
    <w:p w14:paraId="7FDAD3EE" w14:textId="77777777" w:rsidR="00073525" w:rsidRDefault="00000000">
      <w:r>
        <w:t>Upon clicking 'Analyze Skin,' the image is sent to the Flask API. MediaPipe Face Detection verifies the presence of a human face. If no face is detected, an error status is returned and displayed. If a face is detected, it is cropped for model input.</w:t>
      </w:r>
    </w:p>
    <w:p w14:paraId="090149E0" w14:textId="77777777" w:rsidR="00073525" w:rsidRDefault="00000000">
      <w:pPr>
        <w:pStyle w:val="Heading3"/>
      </w:pPr>
      <w:r>
        <w:rPr>
          <w:color w:val="0F172A"/>
        </w:rPr>
        <w:t>UC-03: Acne Severity Classification</w:t>
      </w:r>
    </w:p>
    <w:p w14:paraId="117BC5F5" w14:textId="77777777" w:rsidR="00073525" w:rsidRDefault="00000000">
      <w:r>
        <w:t>The cropped face image is resized to 380×380 pixels, normalized, and passed through the EfficientNetV2-S model. The model outputs softmax probabilities for three classes (Mild, Moderate, Severe). The class with the highest probability becomes the predicted severity with the corresponding confidence percentage.</w:t>
      </w:r>
    </w:p>
    <w:p w14:paraId="54660897" w14:textId="77777777" w:rsidR="00073525" w:rsidRDefault="00000000">
      <w:pPr>
        <w:pStyle w:val="Heading3"/>
      </w:pPr>
      <w:r>
        <w:rPr>
          <w:color w:val="0F172A"/>
        </w:rPr>
        <w:t>UC-04: Recommendation Generation</w:t>
      </w:r>
    </w:p>
    <w:p w14:paraId="696478B9" w14:textId="77777777" w:rsidR="00073525" w:rsidRDefault="00000000">
      <w:r>
        <w:t>Based on the predicted severity and the user's skin type (from the quiz), the system generates a comprehensive skincare plan including: morning routine, evening routine, product recommendations with key ingredients, do's and don'ts, type-specific treatments, and expected timeline for improvement.</w:t>
      </w:r>
    </w:p>
    <w:p w14:paraId="4E783250" w14:textId="77777777" w:rsidR="00073525" w:rsidRDefault="00000000">
      <w:pPr>
        <w:pStyle w:val="Heading3"/>
      </w:pPr>
      <w:r>
        <w:rPr>
          <w:color w:val="0F172A"/>
        </w:rPr>
        <w:t>UC-05: Progress Tracking</w:t>
      </w:r>
    </w:p>
    <w:p w14:paraId="742F107C" w14:textId="77777777" w:rsidR="00073525" w:rsidRDefault="00000000">
      <w:r>
        <w:t>Each scan result (severity, confidence, timestamp) is saved to localStorage. The History page renders an SVG-based line chart plotting severity over time, with dots colored by severity level. Statistics include total scans, average severity, and trend direction (Improving/Stable/Getting Worse).</w:t>
      </w:r>
    </w:p>
    <w:p w14:paraId="4C9854B1" w14:textId="77777777" w:rsidR="00073525" w:rsidRDefault="00000000">
      <w:pPr>
        <w:spacing w:before="40" w:after="40"/>
      </w:pPr>
      <w:r>
        <w:rPr>
          <w:color w:val="C0C0C0"/>
          <w:sz w:val="16"/>
        </w:rPr>
        <w:t>──────────────────────────────────────────────────────────────────────</w:t>
      </w:r>
    </w:p>
    <w:p w14:paraId="0AF5D6A8" w14:textId="77777777" w:rsidR="00073525" w:rsidRDefault="00000000">
      <w:r>
        <w:br w:type="page"/>
      </w:r>
    </w:p>
    <w:p w14:paraId="1438A208" w14:textId="77777777" w:rsidR="00073525" w:rsidRDefault="00000000">
      <w:pPr>
        <w:pStyle w:val="Heading1"/>
      </w:pPr>
      <w:r>
        <w:rPr>
          <w:color w:val="0F172A"/>
        </w:rPr>
        <w:lastRenderedPageBreak/>
        <w:t>7. System Architecture &amp; Technology Stack</w:t>
      </w:r>
    </w:p>
    <w:p w14:paraId="5BACCCD2" w14:textId="77777777" w:rsidR="00073525" w:rsidRDefault="00000000">
      <w:pPr>
        <w:pStyle w:val="Heading2"/>
      </w:pPr>
      <w:r>
        <w:rPr>
          <w:color w:val="0F172A"/>
        </w:rPr>
        <w:t>7.1 System Architecture Flow</w:t>
      </w:r>
    </w:p>
    <w:p w14:paraId="0F3A6BCF" w14:textId="77777777" w:rsidR="00073525" w:rsidRDefault="00000000">
      <w:r>
        <w:t>User (Browser) → Next.js Frontend (Vercel) → Flask API (Render/Docker) → MediaPipe (Face Detection) → EfficientNetV2-S (Keras 3 / PyTorch) → Results + Recommendations</w:t>
      </w:r>
    </w:p>
    <w:p w14:paraId="4F469DAB" w14:textId="77777777" w:rsidR="00073525" w:rsidRDefault="00000000">
      <w:pPr>
        <w:pStyle w:val="Heading2"/>
      </w:pPr>
      <w:r>
        <w:rPr>
          <w:color w:val="0F172A"/>
        </w:rPr>
        <w:t>7.2 Model Architecture</w:t>
      </w:r>
    </w:p>
    <w:p w14:paraId="631B8F2C" w14:textId="77777777" w:rsidR="00073525" w:rsidRDefault="00000000">
      <w:r>
        <w:t>The deep learning pipeline uses a 2-phase transfer learning strategy with progressive resizing:</w:t>
      </w:r>
    </w:p>
    <w:tbl>
      <w:tblPr>
        <w:tblStyle w:val="LightGrid-Accent1"/>
        <w:tblW w:w="0" w:type="auto"/>
        <w:jc w:val="center"/>
        <w:tblLook w:val="04A0" w:firstRow="1" w:lastRow="0" w:firstColumn="1" w:lastColumn="0" w:noHBand="0" w:noVBand="1"/>
      </w:tblPr>
      <w:tblGrid>
        <w:gridCol w:w="4680"/>
        <w:gridCol w:w="4680"/>
      </w:tblGrid>
      <w:tr w:rsidR="00073525" w14:paraId="56600B74" w14:textId="77777777" w:rsidTr="0007352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335073F6" w14:textId="77777777" w:rsidR="00073525" w:rsidRDefault="00000000">
            <w:r>
              <w:rPr>
                <w:sz w:val="20"/>
              </w:rPr>
              <w:t>Layer</w:t>
            </w:r>
          </w:p>
        </w:tc>
        <w:tc>
          <w:tcPr>
            <w:tcW w:w="4680" w:type="dxa"/>
          </w:tcPr>
          <w:p w14:paraId="307D6A34" w14:textId="77777777" w:rsidR="00073525" w:rsidRDefault="00000000">
            <w:pPr>
              <w:cnfStyle w:val="100000000000" w:firstRow="1" w:lastRow="0" w:firstColumn="0" w:lastColumn="0" w:oddVBand="0" w:evenVBand="0" w:oddHBand="0" w:evenHBand="0" w:firstRowFirstColumn="0" w:firstRowLastColumn="0" w:lastRowFirstColumn="0" w:lastRowLastColumn="0"/>
            </w:pPr>
            <w:r>
              <w:rPr>
                <w:sz w:val="20"/>
              </w:rPr>
              <w:t>Details</w:t>
            </w:r>
          </w:p>
        </w:tc>
      </w:tr>
      <w:tr w:rsidR="00073525" w14:paraId="23EF0B73" w14:textId="77777777" w:rsidTr="0007352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3DA454AE" w14:textId="77777777" w:rsidR="00073525" w:rsidRDefault="00000000">
            <w:r>
              <w:rPr>
                <w:sz w:val="20"/>
              </w:rPr>
              <w:t>Input</w:t>
            </w:r>
          </w:p>
        </w:tc>
        <w:tc>
          <w:tcPr>
            <w:tcW w:w="4680" w:type="dxa"/>
          </w:tcPr>
          <w:p w14:paraId="6451747F" w14:textId="77777777" w:rsidR="00073525" w:rsidRDefault="00000000">
            <w:pPr>
              <w:cnfStyle w:val="000000100000" w:firstRow="0" w:lastRow="0" w:firstColumn="0" w:lastColumn="0" w:oddVBand="0" w:evenVBand="0" w:oddHBand="1" w:evenHBand="0" w:firstRowFirstColumn="0" w:firstRowLastColumn="0" w:lastRowFirstColumn="0" w:lastRowLastColumn="0"/>
            </w:pPr>
            <w:r>
              <w:rPr>
                <w:sz w:val="20"/>
              </w:rPr>
              <w:t>380 × 380 × 3 (Progressive Resizing: 300→380)</w:t>
            </w:r>
          </w:p>
        </w:tc>
      </w:tr>
      <w:tr w:rsidR="00073525" w14:paraId="5C548849" w14:textId="77777777" w:rsidTr="0007352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2496F00E" w14:textId="77777777" w:rsidR="00073525" w:rsidRDefault="00000000">
            <w:r>
              <w:rPr>
                <w:sz w:val="20"/>
              </w:rPr>
              <w:t>Augmentation</w:t>
            </w:r>
          </w:p>
        </w:tc>
        <w:tc>
          <w:tcPr>
            <w:tcW w:w="4680" w:type="dxa"/>
          </w:tcPr>
          <w:p w14:paraId="4D84022E" w14:textId="77777777" w:rsidR="00073525" w:rsidRDefault="00000000">
            <w:pPr>
              <w:cnfStyle w:val="000000010000" w:firstRow="0" w:lastRow="0" w:firstColumn="0" w:lastColumn="0" w:oddVBand="0" w:evenVBand="0" w:oddHBand="0" w:evenHBand="1" w:firstRowFirstColumn="0" w:firstRowLastColumn="0" w:lastRowFirstColumn="0" w:lastRowLastColumn="0"/>
            </w:pPr>
            <w:r>
              <w:rPr>
                <w:sz w:val="20"/>
              </w:rPr>
              <w:t>Flip, Rotate, Zoom, Contrast, Mixup, CutMix</w:t>
            </w:r>
          </w:p>
        </w:tc>
      </w:tr>
      <w:tr w:rsidR="00073525" w14:paraId="4ED288EF" w14:textId="77777777" w:rsidTr="0007352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31FD2FBD" w14:textId="77777777" w:rsidR="00073525" w:rsidRDefault="00000000">
            <w:r>
              <w:rPr>
                <w:sz w:val="20"/>
              </w:rPr>
              <w:t>Backbone</w:t>
            </w:r>
          </w:p>
        </w:tc>
        <w:tc>
          <w:tcPr>
            <w:tcW w:w="4680" w:type="dxa"/>
          </w:tcPr>
          <w:p w14:paraId="591D299E" w14:textId="77777777" w:rsidR="00073525" w:rsidRDefault="00000000">
            <w:pPr>
              <w:cnfStyle w:val="000000100000" w:firstRow="0" w:lastRow="0" w:firstColumn="0" w:lastColumn="0" w:oddVBand="0" w:evenVBand="0" w:oddHBand="1" w:evenHBand="0" w:firstRowFirstColumn="0" w:firstRowLastColumn="0" w:lastRowFirstColumn="0" w:lastRowLastColumn="0"/>
            </w:pPr>
            <w:r>
              <w:rPr>
                <w:sz w:val="20"/>
              </w:rPr>
              <w:t>EfficientNetV2-S (ImageNet pre-trained, 21.4M params)</w:t>
            </w:r>
          </w:p>
        </w:tc>
      </w:tr>
      <w:tr w:rsidR="00073525" w14:paraId="464BFE73" w14:textId="77777777" w:rsidTr="0007352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7DDC204C" w14:textId="77777777" w:rsidR="00073525" w:rsidRDefault="00000000">
            <w:r>
              <w:rPr>
                <w:sz w:val="20"/>
              </w:rPr>
              <w:t>Pooling</w:t>
            </w:r>
          </w:p>
        </w:tc>
        <w:tc>
          <w:tcPr>
            <w:tcW w:w="4680" w:type="dxa"/>
          </w:tcPr>
          <w:p w14:paraId="00CFFDE6" w14:textId="77777777" w:rsidR="00073525" w:rsidRDefault="00000000">
            <w:pPr>
              <w:cnfStyle w:val="000000010000" w:firstRow="0" w:lastRow="0" w:firstColumn="0" w:lastColumn="0" w:oddVBand="0" w:evenVBand="0" w:oddHBand="0" w:evenHBand="1" w:firstRowFirstColumn="0" w:firstRowLastColumn="0" w:lastRowFirstColumn="0" w:lastRowLastColumn="0"/>
            </w:pPr>
            <w:r>
              <w:rPr>
                <w:sz w:val="20"/>
              </w:rPr>
              <w:t>GlobalAveragePooling2D</w:t>
            </w:r>
          </w:p>
        </w:tc>
      </w:tr>
      <w:tr w:rsidR="00073525" w14:paraId="53C571B9" w14:textId="77777777" w:rsidTr="0007352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6C6D6DD3" w14:textId="77777777" w:rsidR="00073525" w:rsidRDefault="00000000">
            <w:r>
              <w:rPr>
                <w:sz w:val="20"/>
              </w:rPr>
              <w:t>Head Layer 1</w:t>
            </w:r>
          </w:p>
        </w:tc>
        <w:tc>
          <w:tcPr>
            <w:tcW w:w="4680" w:type="dxa"/>
          </w:tcPr>
          <w:p w14:paraId="3D1B1A1C" w14:textId="77777777" w:rsidR="00073525" w:rsidRDefault="00000000">
            <w:pPr>
              <w:cnfStyle w:val="000000100000" w:firstRow="0" w:lastRow="0" w:firstColumn="0" w:lastColumn="0" w:oddVBand="0" w:evenVBand="0" w:oddHBand="1" w:evenHBand="0" w:firstRowFirstColumn="0" w:firstRowLastColumn="0" w:lastRowFirstColumn="0" w:lastRowLastColumn="0"/>
            </w:pPr>
            <w:r>
              <w:rPr>
                <w:sz w:val="20"/>
              </w:rPr>
              <w:t>BatchNorm → Dropout(0.5) → Dense(1024, ReLU)</w:t>
            </w:r>
          </w:p>
        </w:tc>
      </w:tr>
      <w:tr w:rsidR="00073525" w14:paraId="2710A868" w14:textId="77777777" w:rsidTr="0007352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58A89FF8" w14:textId="77777777" w:rsidR="00073525" w:rsidRDefault="00000000">
            <w:r>
              <w:rPr>
                <w:sz w:val="20"/>
              </w:rPr>
              <w:t>Head Layer 2</w:t>
            </w:r>
          </w:p>
        </w:tc>
        <w:tc>
          <w:tcPr>
            <w:tcW w:w="4680" w:type="dxa"/>
          </w:tcPr>
          <w:p w14:paraId="580DDE29" w14:textId="77777777" w:rsidR="00073525" w:rsidRDefault="00000000">
            <w:pPr>
              <w:cnfStyle w:val="000000010000" w:firstRow="0" w:lastRow="0" w:firstColumn="0" w:lastColumn="0" w:oddVBand="0" w:evenVBand="0" w:oddHBand="0" w:evenHBand="1" w:firstRowFirstColumn="0" w:firstRowLastColumn="0" w:lastRowFirstColumn="0" w:lastRowLastColumn="0"/>
            </w:pPr>
            <w:r>
              <w:rPr>
                <w:sz w:val="20"/>
              </w:rPr>
              <w:t>BatchNorm → Dropout(0.4) → Dense(512, ReLU)</w:t>
            </w:r>
          </w:p>
        </w:tc>
      </w:tr>
      <w:tr w:rsidR="00073525" w14:paraId="52C2AD35" w14:textId="77777777" w:rsidTr="0007352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45196BA2" w14:textId="77777777" w:rsidR="00073525" w:rsidRDefault="00000000">
            <w:r>
              <w:rPr>
                <w:sz w:val="20"/>
              </w:rPr>
              <w:t>Head Layer 3</w:t>
            </w:r>
          </w:p>
        </w:tc>
        <w:tc>
          <w:tcPr>
            <w:tcW w:w="4680" w:type="dxa"/>
          </w:tcPr>
          <w:p w14:paraId="7B42F51F" w14:textId="77777777" w:rsidR="00073525" w:rsidRDefault="00000000">
            <w:pPr>
              <w:cnfStyle w:val="000000100000" w:firstRow="0" w:lastRow="0" w:firstColumn="0" w:lastColumn="0" w:oddVBand="0" w:evenVBand="0" w:oddHBand="1" w:evenHBand="0" w:firstRowFirstColumn="0" w:firstRowLastColumn="0" w:lastRowFirstColumn="0" w:lastRowLastColumn="0"/>
            </w:pPr>
            <w:r>
              <w:rPr>
                <w:sz w:val="20"/>
              </w:rPr>
              <w:t>BatchNorm → Dropout(0.3) → Dense(256, ReLU)</w:t>
            </w:r>
          </w:p>
        </w:tc>
      </w:tr>
      <w:tr w:rsidR="00073525" w14:paraId="65371010" w14:textId="77777777" w:rsidTr="0007352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117BA957" w14:textId="77777777" w:rsidR="00073525" w:rsidRDefault="00000000">
            <w:r>
              <w:rPr>
                <w:sz w:val="20"/>
              </w:rPr>
              <w:t>Output</w:t>
            </w:r>
          </w:p>
        </w:tc>
        <w:tc>
          <w:tcPr>
            <w:tcW w:w="4680" w:type="dxa"/>
          </w:tcPr>
          <w:p w14:paraId="501C3556" w14:textId="77777777" w:rsidR="00073525" w:rsidRDefault="00000000">
            <w:pPr>
              <w:cnfStyle w:val="000000010000" w:firstRow="0" w:lastRow="0" w:firstColumn="0" w:lastColumn="0" w:oddVBand="0" w:evenVBand="0" w:oddHBand="0" w:evenHBand="1" w:firstRowFirstColumn="0" w:firstRowLastColumn="0" w:lastRowFirstColumn="0" w:lastRowLastColumn="0"/>
            </w:pPr>
            <w:r>
              <w:rPr>
                <w:sz w:val="20"/>
              </w:rPr>
              <w:t>BatchNorm → Dropout(0.2) → Dense(3, Softmax) → Mild | Moderate | Severe</w:t>
            </w:r>
          </w:p>
        </w:tc>
      </w:tr>
    </w:tbl>
    <w:p w14:paraId="0C701E44" w14:textId="77777777" w:rsidR="00073525" w:rsidRDefault="00073525"/>
    <w:p w14:paraId="4445D21F" w14:textId="77777777" w:rsidR="00073525" w:rsidRDefault="00000000">
      <w:pPr>
        <w:pStyle w:val="Heading2"/>
      </w:pPr>
      <w:r>
        <w:rPr>
          <w:color w:val="0F172A"/>
        </w:rPr>
        <w:t>7.3 Training Strategy</w:t>
      </w:r>
    </w:p>
    <w:tbl>
      <w:tblPr>
        <w:tblStyle w:val="LightGrid-Accent1"/>
        <w:tblW w:w="0" w:type="auto"/>
        <w:jc w:val="center"/>
        <w:tblLook w:val="04A0" w:firstRow="1" w:lastRow="0" w:firstColumn="1" w:lastColumn="0" w:noHBand="0" w:noVBand="1"/>
      </w:tblPr>
      <w:tblGrid>
        <w:gridCol w:w="3120"/>
        <w:gridCol w:w="3120"/>
        <w:gridCol w:w="3120"/>
      </w:tblGrid>
      <w:tr w:rsidR="00073525" w14:paraId="5D000D5D" w14:textId="77777777" w:rsidTr="0007352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459ACAAD" w14:textId="77777777" w:rsidR="00073525" w:rsidRDefault="00000000">
            <w:r>
              <w:rPr>
                <w:sz w:val="20"/>
              </w:rPr>
              <w:t>Parameter</w:t>
            </w:r>
          </w:p>
        </w:tc>
        <w:tc>
          <w:tcPr>
            <w:tcW w:w="3120" w:type="dxa"/>
          </w:tcPr>
          <w:p w14:paraId="5E5E1966" w14:textId="77777777" w:rsidR="00073525" w:rsidRDefault="00000000">
            <w:pPr>
              <w:cnfStyle w:val="100000000000" w:firstRow="1" w:lastRow="0" w:firstColumn="0" w:lastColumn="0" w:oddVBand="0" w:evenVBand="0" w:oddHBand="0" w:evenHBand="0" w:firstRowFirstColumn="0" w:firstRowLastColumn="0" w:lastRowFirstColumn="0" w:lastRowLastColumn="0"/>
            </w:pPr>
            <w:r>
              <w:rPr>
                <w:sz w:val="20"/>
              </w:rPr>
              <w:t>Phase 1: Feature Extraction</w:t>
            </w:r>
          </w:p>
        </w:tc>
        <w:tc>
          <w:tcPr>
            <w:tcW w:w="3120" w:type="dxa"/>
          </w:tcPr>
          <w:p w14:paraId="5B0153FE" w14:textId="77777777" w:rsidR="00073525" w:rsidRDefault="00000000">
            <w:pPr>
              <w:cnfStyle w:val="100000000000" w:firstRow="1" w:lastRow="0" w:firstColumn="0" w:lastColumn="0" w:oddVBand="0" w:evenVBand="0" w:oddHBand="0" w:evenHBand="0" w:firstRowFirstColumn="0" w:firstRowLastColumn="0" w:lastRowFirstColumn="0" w:lastRowLastColumn="0"/>
            </w:pPr>
            <w:r>
              <w:rPr>
                <w:sz w:val="20"/>
              </w:rPr>
              <w:t>Phase 2: Fine-Tuning</w:t>
            </w:r>
          </w:p>
        </w:tc>
      </w:tr>
      <w:tr w:rsidR="00073525" w14:paraId="32FAE1ED" w14:textId="77777777" w:rsidTr="0007352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660D9DAC" w14:textId="77777777" w:rsidR="00073525" w:rsidRDefault="00000000">
            <w:r>
              <w:rPr>
                <w:sz w:val="20"/>
              </w:rPr>
              <w:t>Resolution</w:t>
            </w:r>
          </w:p>
        </w:tc>
        <w:tc>
          <w:tcPr>
            <w:tcW w:w="3120" w:type="dxa"/>
          </w:tcPr>
          <w:p w14:paraId="3366B71C" w14:textId="77777777" w:rsidR="00073525" w:rsidRDefault="00000000">
            <w:pPr>
              <w:cnfStyle w:val="000000100000" w:firstRow="0" w:lastRow="0" w:firstColumn="0" w:lastColumn="0" w:oddVBand="0" w:evenVBand="0" w:oddHBand="1" w:evenHBand="0" w:firstRowFirstColumn="0" w:firstRowLastColumn="0" w:lastRowFirstColumn="0" w:lastRowLastColumn="0"/>
            </w:pPr>
            <w:r>
              <w:rPr>
                <w:sz w:val="20"/>
              </w:rPr>
              <w:t>300 × 300</w:t>
            </w:r>
          </w:p>
        </w:tc>
        <w:tc>
          <w:tcPr>
            <w:tcW w:w="3120" w:type="dxa"/>
          </w:tcPr>
          <w:p w14:paraId="068B8F08" w14:textId="77777777" w:rsidR="00073525" w:rsidRDefault="00000000">
            <w:pPr>
              <w:cnfStyle w:val="000000100000" w:firstRow="0" w:lastRow="0" w:firstColumn="0" w:lastColumn="0" w:oddVBand="0" w:evenVBand="0" w:oddHBand="1" w:evenHBand="0" w:firstRowFirstColumn="0" w:firstRowLastColumn="0" w:lastRowFirstColumn="0" w:lastRowLastColumn="0"/>
            </w:pPr>
            <w:r>
              <w:rPr>
                <w:sz w:val="20"/>
              </w:rPr>
              <w:t>380 × 380</w:t>
            </w:r>
          </w:p>
        </w:tc>
      </w:tr>
      <w:tr w:rsidR="00073525" w14:paraId="2D761DC6" w14:textId="77777777" w:rsidTr="0007352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5DBA0787" w14:textId="77777777" w:rsidR="00073525" w:rsidRDefault="00000000">
            <w:r>
              <w:rPr>
                <w:sz w:val="20"/>
              </w:rPr>
              <w:t>Backbone</w:t>
            </w:r>
          </w:p>
        </w:tc>
        <w:tc>
          <w:tcPr>
            <w:tcW w:w="3120" w:type="dxa"/>
          </w:tcPr>
          <w:p w14:paraId="44BFBC5B" w14:textId="77777777" w:rsidR="00073525" w:rsidRDefault="00000000">
            <w:pPr>
              <w:cnfStyle w:val="000000010000" w:firstRow="0" w:lastRow="0" w:firstColumn="0" w:lastColumn="0" w:oddVBand="0" w:evenVBand="0" w:oddHBand="0" w:evenHBand="1" w:firstRowFirstColumn="0" w:firstRowLastColumn="0" w:lastRowFirstColumn="0" w:lastRowLastColumn="0"/>
            </w:pPr>
            <w:r>
              <w:rPr>
                <w:sz w:val="20"/>
              </w:rPr>
              <w:t>Completely frozen</w:t>
            </w:r>
          </w:p>
        </w:tc>
        <w:tc>
          <w:tcPr>
            <w:tcW w:w="3120" w:type="dxa"/>
          </w:tcPr>
          <w:p w14:paraId="0AA9C1A2" w14:textId="77777777" w:rsidR="00073525" w:rsidRDefault="00000000">
            <w:pPr>
              <w:cnfStyle w:val="000000010000" w:firstRow="0" w:lastRow="0" w:firstColumn="0" w:lastColumn="0" w:oddVBand="0" w:evenVBand="0" w:oddHBand="0" w:evenHBand="1" w:firstRowFirstColumn="0" w:firstRowLastColumn="0" w:lastRowFirstColumn="0" w:lastRowLastColumn="0"/>
            </w:pPr>
            <w:r>
              <w:rPr>
                <w:sz w:val="20"/>
              </w:rPr>
              <w:t>Top 70% unfrozen</w:t>
            </w:r>
          </w:p>
        </w:tc>
      </w:tr>
      <w:tr w:rsidR="00073525" w14:paraId="6FA88002" w14:textId="77777777" w:rsidTr="0007352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2760F811" w14:textId="77777777" w:rsidR="00073525" w:rsidRDefault="00000000">
            <w:r>
              <w:rPr>
                <w:sz w:val="20"/>
              </w:rPr>
              <w:t>Epochs</w:t>
            </w:r>
          </w:p>
        </w:tc>
        <w:tc>
          <w:tcPr>
            <w:tcW w:w="3120" w:type="dxa"/>
          </w:tcPr>
          <w:p w14:paraId="4E19746C" w14:textId="77777777" w:rsidR="00073525" w:rsidRDefault="00000000">
            <w:pPr>
              <w:cnfStyle w:val="000000100000" w:firstRow="0" w:lastRow="0" w:firstColumn="0" w:lastColumn="0" w:oddVBand="0" w:evenVBand="0" w:oddHBand="1" w:evenHBand="0" w:firstRowFirstColumn="0" w:firstRowLastColumn="0" w:lastRowFirstColumn="0" w:lastRowLastColumn="0"/>
            </w:pPr>
            <w:r>
              <w:rPr>
                <w:sz w:val="20"/>
              </w:rPr>
              <w:t>25</w:t>
            </w:r>
          </w:p>
        </w:tc>
        <w:tc>
          <w:tcPr>
            <w:tcW w:w="3120" w:type="dxa"/>
          </w:tcPr>
          <w:p w14:paraId="419441AE" w14:textId="77777777" w:rsidR="00073525" w:rsidRDefault="00000000">
            <w:pPr>
              <w:cnfStyle w:val="000000100000" w:firstRow="0" w:lastRow="0" w:firstColumn="0" w:lastColumn="0" w:oddVBand="0" w:evenVBand="0" w:oddHBand="1" w:evenHBand="0" w:firstRowFirstColumn="0" w:firstRowLastColumn="0" w:lastRowFirstColumn="0" w:lastRowLastColumn="0"/>
            </w:pPr>
            <w:r>
              <w:rPr>
                <w:sz w:val="20"/>
              </w:rPr>
              <w:t>80 (early stopping, patience=20)</w:t>
            </w:r>
          </w:p>
        </w:tc>
      </w:tr>
      <w:tr w:rsidR="00073525" w14:paraId="20678305" w14:textId="77777777" w:rsidTr="0007352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2E43B7BA" w14:textId="77777777" w:rsidR="00073525" w:rsidRDefault="00000000">
            <w:r>
              <w:rPr>
                <w:sz w:val="20"/>
              </w:rPr>
              <w:t>Learning Rate</w:t>
            </w:r>
          </w:p>
        </w:tc>
        <w:tc>
          <w:tcPr>
            <w:tcW w:w="3120" w:type="dxa"/>
          </w:tcPr>
          <w:p w14:paraId="76EC1CBB" w14:textId="77777777" w:rsidR="00073525" w:rsidRDefault="00000000">
            <w:pPr>
              <w:cnfStyle w:val="000000010000" w:firstRow="0" w:lastRow="0" w:firstColumn="0" w:lastColumn="0" w:oddVBand="0" w:evenVBand="0" w:oddHBand="0" w:evenHBand="1" w:firstRowFirstColumn="0" w:firstRowLastColumn="0" w:lastRowFirstColumn="0" w:lastRowLastColumn="0"/>
            </w:pPr>
            <w:r>
              <w:rPr>
                <w:sz w:val="20"/>
              </w:rPr>
              <w:t>Cosine warmup: 1e-6 → 1e-3</w:t>
            </w:r>
          </w:p>
        </w:tc>
        <w:tc>
          <w:tcPr>
            <w:tcW w:w="3120" w:type="dxa"/>
          </w:tcPr>
          <w:p w14:paraId="5B171AAF" w14:textId="77777777" w:rsidR="00073525" w:rsidRDefault="00000000">
            <w:pPr>
              <w:cnfStyle w:val="000000010000" w:firstRow="0" w:lastRow="0" w:firstColumn="0" w:lastColumn="0" w:oddVBand="0" w:evenVBand="0" w:oddHBand="0" w:evenHBand="1" w:firstRowFirstColumn="0" w:firstRowLastColumn="0" w:lastRowFirstColumn="0" w:lastRowLastColumn="0"/>
            </w:pPr>
            <w:r>
              <w:rPr>
                <w:sz w:val="20"/>
              </w:rPr>
              <w:t>Cosine annealing: 1e-7 → 3e-5</w:t>
            </w:r>
          </w:p>
        </w:tc>
      </w:tr>
      <w:tr w:rsidR="00073525" w14:paraId="39AAF46E" w14:textId="77777777" w:rsidTr="0007352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3E1A0952" w14:textId="77777777" w:rsidR="00073525" w:rsidRDefault="00000000">
            <w:r>
              <w:rPr>
                <w:sz w:val="20"/>
              </w:rPr>
              <w:t>Optimizer</w:t>
            </w:r>
          </w:p>
        </w:tc>
        <w:tc>
          <w:tcPr>
            <w:tcW w:w="3120" w:type="dxa"/>
          </w:tcPr>
          <w:p w14:paraId="07E4529A" w14:textId="77777777" w:rsidR="00073525" w:rsidRDefault="00000000">
            <w:pPr>
              <w:cnfStyle w:val="000000100000" w:firstRow="0" w:lastRow="0" w:firstColumn="0" w:lastColumn="0" w:oddVBand="0" w:evenVBand="0" w:oddHBand="1" w:evenHBand="0" w:firstRowFirstColumn="0" w:firstRowLastColumn="0" w:lastRowFirstColumn="0" w:lastRowLastColumn="0"/>
            </w:pPr>
            <w:r>
              <w:rPr>
                <w:sz w:val="20"/>
              </w:rPr>
              <w:t>AdamW (weight decay)</w:t>
            </w:r>
          </w:p>
        </w:tc>
        <w:tc>
          <w:tcPr>
            <w:tcW w:w="3120" w:type="dxa"/>
          </w:tcPr>
          <w:p w14:paraId="5D41A02E" w14:textId="77777777" w:rsidR="00073525" w:rsidRDefault="00000000">
            <w:pPr>
              <w:cnfStyle w:val="000000100000" w:firstRow="0" w:lastRow="0" w:firstColumn="0" w:lastColumn="0" w:oddVBand="0" w:evenVBand="0" w:oddHBand="1" w:evenHBand="0" w:firstRowFirstColumn="0" w:firstRowLastColumn="0" w:lastRowFirstColumn="0" w:lastRowLastColumn="0"/>
            </w:pPr>
            <w:r>
              <w:rPr>
                <w:sz w:val="20"/>
              </w:rPr>
              <w:t>AdamW (weight decay)</w:t>
            </w:r>
          </w:p>
        </w:tc>
      </w:tr>
      <w:tr w:rsidR="00073525" w14:paraId="53F7426D" w14:textId="77777777" w:rsidTr="0007352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6E6FF321" w14:textId="77777777" w:rsidR="00073525" w:rsidRDefault="00000000">
            <w:r>
              <w:rPr>
                <w:sz w:val="20"/>
              </w:rPr>
              <w:lastRenderedPageBreak/>
              <w:t>Augmentation</w:t>
            </w:r>
          </w:p>
        </w:tc>
        <w:tc>
          <w:tcPr>
            <w:tcW w:w="3120" w:type="dxa"/>
          </w:tcPr>
          <w:p w14:paraId="57CF2AA7" w14:textId="77777777" w:rsidR="00073525" w:rsidRDefault="00000000">
            <w:pPr>
              <w:cnfStyle w:val="000000010000" w:firstRow="0" w:lastRow="0" w:firstColumn="0" w:lastColumn="0" w:oddVBand="0" w:evenVBand="0" w:oddHBand="0" w:evenHBand="1" w:firstRowFirstColumn="0" w:firstRowLastColumn="0" w:lastRowFirstColumn="0" w:lastRowLastColumn="0"/>
            </w:pPr>
            <w:r>
              <w:rPr>
                <w:sz w:val="20"/>
              </w:rPr>
              <w:t>Mixup + CutMix + standard</w:t>
            </w:r>
          </w:p>
        </w:tc>
        <w:tc>
          <w:tcPr>
            <w:tcW w:w="3120" w:type="dxa"/>
          </w:tcPr>
          <w:p w14:paraId="41A437A3" w14:textId="77777777" w:rsidR="00073525" w:rsidRDefault="00000000">
            <w:pPr>
              <w:cnfStyle w:val="000000010000" w:firstRow="0" w:lastRow="0" w:firstColumn="0" w:lastColumn="0" w:oddVBand="0" w:evenVBand="0" w:oddHBand="0" w:evenHBand="1" w:firstRowFirstColumn="0" w:firstRowLastColumn="0" w:lastRowFirstColumn="0" w:lastRowLastColumn="0"/>
            </w:pPr>
            <w:r>
              <w:rPr>
                <w:sz w:val="20"/>
              </w:rPr>
              <w:t>Mixup + CutMix + standard</w:t>
            </w:r>
          </w:p>
        </w:tc>
      </w:tr>
      <w:tr w:rsidR="00073525" w14:paraId="62A912F8" w14:textId="77777777" w:rsidTr="0007352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4FBC441C" w14:textId="77777777" w:rsidR="00073525" w:rsidRDefault="00000000">
            <w:r>
              <w:rPr>
                <w:sz w:val="20"/>
              </w:rPr>
              <w:t>Precision</w:t>
            </w:r>
          </w:p>
        </w:tc>
        <w:tc>
          <w:tcPr>
            <w:tcW w:w="3120" w:type="dxa"/>
          </w:tcPr>
          <w:p w14:paraId="048DD153" w14:textId="77777777" w:rsidR="00073525" w:rsidRDefault="00000000">
            <w:pPr>
              <w:cnfStyle w:val="000000100000" w:firstRow="0" w:lastRow="0" w:firstColumn="0" w:lastColumn="0" w:oddVBand="0" w:evenVBand="0" w:oddHBand="1" w:evenHBand="0" w:firstRowFirstColumn="0" w:firstRowLastColumn="0" w:lastRowFirstColumn="0" w:lastRowLastColumn="0"/>
            </w:pPr>
            <w:r>
              <w:rPr>
                <w:sz w:val="20"/>
              </w:rPr>
              <w:t>Mixed FP16</w:t>
            </w:r>
          </w:p>
        </w:tc>
        <w:tc>
          <w:tcPr>
            <w:tcW w:w="3120" w:type="dxa"/>
          </w:tcPr>
          <w:p w14:paraId="4FA406E3" w14:textId="77777777" w:rsidR="00073525" w:rsidRDefault="00000000">
            <w:pPr>
              <w:cnfStyle w:val="000000100000" w:firstRow="0" w:lastRow="0" w:firstColumn="0" w:lastColumn="0" w:oddVBand="0" w:evenVBand="0" w:oddHBand="1" w:evenHBand="0" w:firstRowFirstColumn="0" w:firstRowLastColumn="0" w:lastRowFirstColumn="0" w:lastRowLastColumn="0"/>
            </w:pPr>
            <w:r>
              <w:rPr>
                <w:sz w:val="20"/>
              </w:rPr>
              <w:t>Mixed FP16</w:t>
            </w:r>
          </w:p>
        </w:tc>
      </w:tr>
    </w:tbl>
    <w:p w14:paraId="0B49B280" w14:textId="77777777" w:rsidR="00073525" w:rsidRDefault="00073525"/>
    <w:p w14:paraId="25519C63" w14:textId="77777777" w:rsidR="00073525" w:rsidRDefault="00000000">
      <w:pPr>
        <w:pStyle w:val="Heading2"/>
      </w:pPr>
      <w:r>
        <w:rPr>
          <w:color w:val="0F172A"/>
        </w:rPr>
        <w:t>7.4 Dataset</w:t>
      </w:r>
    </w:p>
    <w:tbl>
      <w:tblPr>
        <w:tblStyle w:val="LightGrid-Accent1"/>
        <w:tblW w:w="0" w:type="auto"/>
        <w:jc w:val="center"/>
        <w:tblLook w:val="04A0" w:firstRow="1" w:lastRow="0" w:firstColumn="1" w:lastColumn="0" w:noHBand="0" w:noVBand="1"/>
      </w:tblPr>
      <w:tblGrid>
        <w:gridCol w:w="4680"/>
        <w:gridCol w:w="4680"/>
      </w:tblGrid>
      <w:tr w:rsidR="00073525" w14:paraId="2F76E3E4" w14:textId="77777777" w:rsidTr="0007352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46E94B2B" w14:textId="77777777" w:rsidR="00073525" w:rsidRDefault="00000000">
            <w:r>
              <w:rPr>
                <w:sz w:val="20"/>
              </w:rPr>
              <w:t>Split</w:t>
            </w:r>
          </w:p>
        </w:tc>
        <w:tc>
          <w:tcPr>
            <w:tcW w:w="4680" w:type="dxa"/>
          </w:tcPr>
          <w:p w14:paraId="7EF59C37" w14:textId="77777777" w:rsidR="00073525" w:rsidRDefault="00000000">
            <w:pPr>
              <w:cnfStyle w:val="100000000000" w:firstRow="1" w:lastRow="0" w:firstColumn="0" w:lastColumn="0" w:oddVBand="0" w:evenVBand="0" w:oddHBand="0" w:evenHBand="0" w:firstRowFirstColumn="0" w:firstRowLastColumn="0" w:lastRowFirstColumn="0" w:lastRowLastColumn="0"/>
            </w:pPr>
            <w:r>
              <w:rPr>
                <w:sz w:val="20"/>
              </w:rPr>
              <w:t>Images</w:t>
            </w:r>
          </w:p>
        </w:tc>
      </w:tr>
      <w:tr w:rsidR="00073525" w14:paraId="3C6D9F87" w14:textId="77777777" w:rsidTr="0007352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7F1169AE" w14:textId="77777777" w:rsidR="00073525" w:rsidRDefault="00000000">
            <w:r>
              <w:rPr>
                <w:sz w:val="20"/>
              </w:rPr>
              <w:t>Train (Balanced)</w:t>
            </w:r>
          </w:p>
        </w:tc>
        <w:tc>
          <w:tcPr>
            <w:tcW w:w="4680" w:type="dxa"/>
          </w:tcPr>
          <w:p w14:paraId="5A103FD4" w14:textId="77777777" w:rsidR="00073525" w:rsidRDefault="00000000">
            <w:pPr>
              <w:cnfStyle w:val="000000100000" w:firstRow="0" w:lastRow="0" w:firstColumn="0" w:lastColumn="0" w:oddVBand="0" w:evenVBand="0" w:oddHBand="1" w:evenHBand="0" w:firstRowFirstColumn="0" w:firstRowLastColumn="0" w:lastRowFirstColumn="0" w:lastRowLastColumn="0"/>
            </w:pPr>
            <w:r>
              <w:rPr>
                <w:sz w:val="20"/>
              </w:rPr>
              <w:t>10,438</w:t>
            </w:r>
          </w:p>
        </w:tc>
      </w:tr>
      <w:tr w:rsidR="00073525" w14:paraId="7750ED2C" w14:textId="77777777" w:rsidTr="0007352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548DCD04" w14:textId="77777777" w:rsidR="00073525" w:rsidRDefault="00000000">
            <w:r>
              <w:rPr>
                <w:sz w:val="20"/>
              </w:rPr>
              <w:t>Validation</w:t>
            </w:r>
          </w:p>
        </w:tc>
        <w:tc>
          <w:tcPr>
            <w:tcW w:w="4680" w:type="dxa"/>
          </w:tcPr>
          <w:p w14:paraId="5EFEFD86" w14:textId="77777777" w:rsidR="00073525" w:rsidRDefault="00000000">
            <w:pPr>
              <w:cnfStyle w:val="000000010000" w:firstRow="0" w:lastRow="0" w:firstColumn="0" w:lastColumn="0" w:oddVBand="0" w:evenVBand="0" w:oddHBand="0" w:evenHBand="1" w:firstRowFirstColumn="0" w:firstRowLastColumn="0" w:lastRowFirstColumn="0" w:lastRowLastColumn="0"/>
            </w:pPr>
            <w:r>
              <w:rPr>
                <w:sz w:val="20"/>
              </w:rPr>
              <w:t>921</w:t>
            </w:r>
          </w:p>
        </w:tc>
      </w:tr>
      <w:tr w:rsidR="00073525" w14:paraId="6AE9C3BE" w14:textId="77777777" w:rsidTr="0007352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76A7959C" w14:textId="77777777" w:rsidR="00073525" w:rsidRDefault="00000000">
            <w:r>
              <w:rPr>
                <w:sz w:val="20"/>
              </w:rPr>
              <w:t>Test</w:t>
            </w:r>
          </w:p>
        </w:tc>
        <w:tc>
          <w:tcPr>
            <w:tcW w:w="4680" w:type="dxa"/>
          </w:tcPr>
          <w:p w14:paraId="16237FC7" w14:textId="77777777" w:rsidR="00073525" w:rsidRDefault="00000000">
            <w:pPr>
              <w:cnfStyle w:val="000000100000" w:firstRow="0" w:lastRow="0" w:firstColumn="0" w:lastColumn="0" w:oddVBand="0" w:evenVBand="0" w:oddHBand="1" w:evenHBand="0" w:firstRowFirstColumn="0" w:firstRowLastColumn="0" w:lastRowFirstColumn="0" w:lastRowLastColumn="0"/>
            </w:pPr>
            <w:r>
              <w:rPr>
                <w:sz w:val="20"/>
              </w:rPr>
              <w:t>918</w:t>
            </w:r>
          </w:p>
        </w:tc>
      </w:tr>
      <w:tr w:rsidR="00073525" w14:paraId="724CF82F" w14:textId="77777777" w:rsidTr="0007352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250730AF" w14:textId="77777777" w:rsidR="00073525" w:rsidRDefault="00000000">
            <w:r>
              <w:rPr>
                <w:sz w:val="20"/>
              </w:rPr>
              <w:t>Total</w:t>
            </w:r>
          </w:p>
        </w:tc>
        <w:tc>
          <w:tcPr>
            <w:tcW w:w="4680" w:type="dxa"/>
          </w:tcPr>
          <w:p w14:paraId="1FE36957" w14:textId="77777777" w:rsidR="00073525" w:rsidRDefault="00000000">
            <w:pPr>
              <w:cnfStyle w:val="000000010000" w:firstRow="0" w:lastRow="0" w:firstColumn="0" w:lastColumn="0" w:oddVBand="0" w:evenVBand="0" w:oddHBand="0" w:evenHBand="1" w:firstRowFirstColumn="0" w:firstRowLastColumn="0" w:lastRowFirstColumn="0" w:lastRowLastColumn="0"/>
            </w:pPr>
            <w:r>
              <w:rPr>
                <w:sz w:val="20"/>
              </w:rPr>
              <w:t>12,277</w:t>
            </w:r>
          </w:p>
        </w:tc>
      </w:tr>
    </w:tbl>
    <w:p w14:paraId="0DDA0B27" w14:textId="77777777" w:rsidR="00073525" w:rsidRDefault="00073525"/>
    <w:tbl>
      <w:tblPr>
        <w:tblStyle w:val="LightGrid-Accent1"/>
        <w:tblW w:w="0" w:type="auto"/>
        <w:jc w:val="center"/>
        <w:tblLook w:val="04A0" w:firstRow="1" w:lastRow="0" w:firstColumn="1" w:lastColumn="0" w:noHBand="0" w:noVBand="1"/>
      </w:tblPr>
      <w:tblGrid>
        <w:gridCol w:w="3120"/>
        <w:gridCol w:w="3120"/>
        <w:gridCol w:w="3120"/>
      </w:tblGrid>
      <w:tr w:rsidR="00073525" w14:paraId="14FA2384" w14:textId="77777777" w:rsidTr="0007352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00EA9630" w14:textId="77777777" w:rsidR="00073525" w:rsidRDefault="00000000">
            <w:r>
              <w:rPr>
                <w:sz w:val="20"/>
              </w:rPr>
              <w:t>Class</w:t>
            </w:r>
          </w:p>
        </w:tc>
        <w:tc>
          <w:tcPr>
            <w:tcW w:w="3120" w:type="dxa"/>
          </w:tcPr>
          <w:p w14:paraId="429059B2" w14:textId="77777777" w:rsidR="00073525" w:rsidRDefault="00000000">
            <w:pPr>
              <w:cnfStyle w:val="100000000000" w:firstRow="1" w:lastRow="0" w:firstColumn="0" w:lastColumn="0" w:oddVBand="0" w:evenVBand="0" w:oddHBand="0" w:evenHBand="0" w:firstRowFirstColumn="0" w:firstRowLastColumn="0" w:lastRowFirstColumn="0" w:lastRowLastColumn="0"/>
            </w:pPr>
            <w:r>
              <w:rPr>
                <w:sz w:val="20"/>
              </w:rPr>
              <w:t>Original Count</w:t>
            </w:r>
          </w:p>
        </w:tc>
        <w:tc>
          <w:tcPr>
            <w:tcW w:w="3120" w:type="dxa"/>
          </w:tcPr>
          <w:p w14:paraId="36CDEC97" w14:textId="77777777" w:rsidR="00073525" w:rsidRDefault="00000000">
            <w:pPr>
              <w:cnfStyle w:val="100000000000" w:firstRow="1" w:lastRow="0" w:firstColumn="0" w:lastColumn="0" w:oddVBand="0" w:evenVBand="0" w:oddHBand="0" w:evenHBand="0" w:firstRowFirstColumn="0" w:firstRowLastColumn="0" w:lastRowFirstColumn="0" w:lastRowLastColumn="0"/>
            </w:pPr>
            <w:r>
              <w:rPr>
                <w:sz w:val="20"/>
              </w:rPr>
              <w:t>Balanced Count</w:t>
            </w:r>
          </w:p>
        </w:tc>
      </w:tr>
      <w:tr w:rsidR="00073525" w14:paraId="2B05358F" w14:textId="77777777" w:rsidTr="0007352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5B313D71" w14:textId="77777777" w:rsidR="00073525" w:rsidRDefault="00000000">
            <w:r>
              <w:rPr>
                <w:sz w:val="20"/>
              </w:rPr>
              <w:t>Mild</w:t>
            </w:r>
          </w:p>
        </w:tc>
        <w:tc>
          <w:tcPr>
            <w:tcW w:w="3120" w:type="dxa"/>
          </w:tcPr>
          <w:p w14:paraId="0B0F04A0" w14:textId="77777777" w:rsidR="00073525" w:rsidRDefault="00000000">
            <w:pPr>
              <w:cnfStyle w:val="000000100000" w:firstRow="0" w:lastRow="0" w:firstColumn="0" w:lastColumn="0" w:oddVBand="0" w:evenVBand="0" w:oddHBand="1" w:evenHBand="0" w:firstRowFirstColumn="0" w:firstRowLastColumn="0" w:lastRowFirstColumn="0" w:lastRowLastColumn="0"/>
            </w:pPr>
            <w:r>
              <w:rPr>
                <w:sz w:val="20"/>
              </w:rPr>
              <w:t>3,613</w:t>
            </w:r>
          </w:p>
        </w:tc>
        <w:tc>
          <w:tcPr>
            <w:tcW w:w="3120" w:type="dxa"/>
          </w:tcPr>
          <w:p w14:paraId="5A31292B" w14:textId="77777777" w:rsidR="00073525" w:rsidRDefault="00000000">
            <w:pPr>
              <w:cnfStyle w:val="000000100000" w:firstRow="0" w:lastRow="0" w:firstColumn="0" w:lastColumn="0" w:oddVBand="0" w:evenVBand="0" w:oddHBand="1" w:evenHBand="0" w:firstRowFirstColumn="0" w:firstRowLastColumn="0" w:lastRowFirstColumn="0" w:lastRowLastColumn="0"/>
            </w:pPr>
            <w:r>
              <w:rPr>
                <w:sz w:val="20"/>
              </w:rPr>
              <w:t>3,613</w:t>
            </w:r>
          </w:p>
        </w:tc>
      </w:tr>
      <w:tr w:rsidR="00073525" w14:paraId="7289A520" w14:textId="77777777" w:rsidTr="0007352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01E467C0" w14:textId="77777777" w:rsidR="00073525" w:rsidRDefault="00000000">
            <w:r>
              <w:rPr>
                <w:sz w:val="20"/>
              </w:rPr>
              <w:t>Moderate</w:t>
            </w:r>
          </w:p>
        </w:tc>
        <w:tc>
          <w:tcPr>
            <w:tcW w:w="3120" w:type="dxa"/>
          </w:tcPr>
          <w:p w14:paraId="326CD817" w14:textId="77777777" w:rsidR="00073525" w:rsidRDefault="00000000">
            <w:pPr>
              <w:cnfStyle w:val="000000010000" w:firstRow="0" w:lastRow="0" w:firstColumn="0" w:lastColumn="0" w:oddVBand="0" w:evenVBand="0" w:oddHBand="0" w:evenHBand="1" w:firstRowFirstColumn="0" w:firstRowLastColumn="0" w:lastRowFirstColumn="0" w:lastRowLastColumn="0"/>
            </w:pPr>
            <w:r>
              <w:rPr>
                <w:sz w:val="20"/>
              </w:rPr>
              <w:t>3,425</w:t>
            </w:r>
          </w:p>
        </w:tc>
        <w:tc>
          <w:tcPr>
            <w:tcW w:w="3120" w:type="dxa"/>
          </w:tcPr>
          <w:p w14:paraId="14AAABB3" w14:textId="77777777" w:rsidR="00073525" w:rsidRDefault="00000000">
            <w:pPr>
              <w:cnfStyle w:val="000000010000" w:firstRow="0" w:lastRow="0" w:firstColumn="0" w:lastColumn="0" w:oddVBand="0" w:evenVBand="0" w:oddHBand="0" w:evenHBand="1" w:firstRowFirstColumn="0" w:firstRowLastColumn="0" w:lastRowFirstColumn="0" w:lastRowLastColumn="0"/>
            </w:pPr>
            <w:r>
              <w:rPr>
                <w:sz w:val="20"/>
              </w:rPr>
              <w:t>3,425</w:t>
            </w:r>
          </w:p>
        </w:tc>
      </w:tr>
      <w:tr w:rsidR="00073525" w14:paraId="5A0D890F" w14:textId="77777777" w:rsidTr="0007352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2590B82F" w14:textId="77777777" w:rsidR="00073525" w:rsidRDefault="00000000">
            <w:r>
              <w:rPr>
                <w:sz w:val="20"/>
              </w:rPr>
              <w:t>Severe (oversampled)</w:t>
            </w:r>
          </w:p>
        </w:tc>
        <w:tc>
          <w:tcPr>
            <w:tcW w:w="3120" w:type="dxa"/>
          </w:tcPr>
          <w:p w14:paraId="3BF6AAC8" w14:textId="77777777" w:rsidR="00073525" w:rsidRDefault="00000000">
            <w:pPr>
              <w:cnfStyle w:val="000000100000" w:firstRow="0" w:lastRow="0" w:firstColumn="0" w:lastColumn="0" w:oddVBand="0" w:evenVBand="0" w:oddHBand="1" w:evenHBand="0" w:firstRowFirstColumn="0" w:firstRowLastColumn="0" w:lastRowFirstColumn="0" w:lastRowLastColumn="0"/>
            </w:pPr>
            <w:r>
              <w:rPr>
                <w:sz w:val="20"/>
              </w:rPr>
              <w:t>1,814</w:t>
            </w:r>
          </w:p>
        </w:tc>
        <w:tc>
          <w:tcPr>
            <w:tcW w:w="3120" w:type="dxa"/>
          </w:tcPr>
          <w:p w14:paraId="01028DFB" w14:textId="77777777" w:rsidR="00073525" w:rsidRDefault="00000000">
            <w:pPr>
              <w:cnfStyle w:val="000000100000" w:firstRow="0" w:lastRow="0" w:firstColumn="0" w:lastColumn="0" w:oddVBand="0" w:evenVBand="0" w:oddHBand="1" w:evenHBand="0" w:firstRowFirstColumn="0" w:firstRowLastColumn="0" w:lastRowFirstColumn="0" w:lastRowLastColumn="0"/>
            </w:pPr>
            <w:r>
              <w:rPr>
                <w:sz w:val="20"/>
              </w:rPr>
              <w:t>3,400</w:t>
            </w:r>
          </w:p>
        </w:tc>
      </w:tr>
    </w:tbl>
    <w:p w14:paraId="544FEB1A" w14:textId="77777777" w:rsidR="00073525" w:rsidRDefault="00073525"/>
    <w:p w14:paraId="18FB23E8" w14:textId="77777777" w:rsidR="00073525" w:rsidRDefault="00000000">
      <w:r>
        <w:t>Sources: Acne Grading Classification Dataset, ACNE04 (1,457 clinical images), and Acne Dataset Image (4,317 type-labeled images) — all sourced from Kaggle.</w:t>
      </w:r>
    </w:p>
    <w:p w14:paraId="759D3E7D" w14:textId="77777777" w:rsidR="00073525" w:rsidRDefault="00000000">
      <w:pPr>
        <w:pStyle w:val="Heading2"/>
      </w:pPr>
      <w:r>
        <w:rPr>
          <w:color w:val="0F172A"/>
        </w:rPr>
        <w:t>7.5 Technology Stack</w:t>
      </w:r>
    </w:p>
    <w:p w14:paraId="2C733EFE" w14:textId="77777777" w:rsidR="00073525" w:rsidRDefault="00000000">
      <w:r>
        <w:rPr>
          <w:b/>
        </w:rPr>
        <w:t xml:space="preserve">Frontend: </w:t>
      </w:r>
      <w:r>
        <w:t>Next.js 16, React 19, TypeScript, TailwindCSS 4, Framer Motion, Lucide Icons, react-webcam, html2canvas-pro</w:t>
      </w:r>
    </w:p>
    <w:p w14:paraId="5C445A3B" w14:textId="77777777" w:rsidR="00073525" w:rsidRDefault="00000000">
      <w:r>
        <w:rPr>
          <w:b/>
        </w:rPr>
        <w:t xml:space="preserve">Backend / ML: </w:t>
      </w:r>
      <w:r>
        <w:t>Python 3.10+, Flask, Keras 3 (PyTorch backend), EfficientNetV2-S, MediaPipe, OpenCV, NumPy, scikit-learn</w:t>
      </w:r>
    </w:p>
    <w:p w14:paraId="45467FF8" w14:textId="77777777" w:rsidR="00073525" w:rsidRDefault="00000000">
      <w:r>
        <w:rPr>
          <w:b/>
        </w:rPr>
        <w:t xml:space="preserve">Deployment &amp; DevOps: </w:t>
      </w:r>
      <w:r>
        <w:t>Vercel, Render, Docker, GitHub CI/CD, Google Colab (T4 GPU training)</w:t>
      </w:r>
    </w:p>
    <w:p w14:paraId="3CA83492" w14:textId="77777777" w:rsidR="00073525" w:rsidRDefault="00000000">
      <w:pPr>
        <w:spacing w:before="40" w:after="40"/>
      </w:pPr>
      <w:r>
        <w:rPr>
          <w:color w:val="C0C0C0"/>
          <w:sz w:val="16"/>
        </w:rPr>
        <w:t>──────────────────────────────────────────────────────────────────────</w:t>
      </w:r>
    </w:p>
    <w:p w14:paraId="1BF598F6" w14:textId="77777777" w:rsidR="00073525" w:rsidRDefault="00000000">
      <w:r>
        <w:br w:type="page"/>
      </w:r>
    </w:p>
    <w:p w14:paraId="37F9D9A1" w14:textId="77777777" w:rsidR="00073525" w:rsidRDefault="00000000">
      <w:pPr>
        <w:pStyle w:val="Heading1"/>
      </w:pPr>
      <w:r>
        <w:rPr>
          <w:color w:val="0F172A"/>
        </w:rPr>
        <w:lastRenderedPageBreak/>
        <w:t>8. Appendix</w:t>
      </w:r>
    </w:p>
    <w:p w14:paraId="071EBB2D" w14:textId="77777777" w:rsidR="00073525" w:rsidRDefault="00000000">
      <w:pPr>
        <w:pStyle w:val="Heading2"/>
      </w:pPr>
      <w:r>
        <w:rPr>
          <w:color w:val="0F172A"/>
        </w:rPr>
        <w:t>8.1 Glossary</w:t>
      </w:r>
    </w:p>
    <w:tbl>
      <w:tblPr>
        <w:tblStyle w:val="LightGrid-Accent1"/>
        <w:tblW w:w="0" w:type="auto"/>
        <w:jc w:val="center"/>
        <w:tblLook w:val="04A0" w:firstRow="1" w:lastRow="0" w:firstColumn="1" w:lastColumn="0" w:noHBand="0" w:noVBand="1"/>
      </w:tblPr>
      <w:tblGrid>
        <w:gridCol w:w="4680"/>
        <w:gridCol w:w="4680"/>
      </w:tblGrid>
      <w:tr w:rsidR="00073525" w14:paraId="66CCA1B2" w14:textId="77777777" w:rsidTr="0007352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40FF5DFA" w14:textId="77777777" w:rsidR="00073525" w:rsidRDefault="00000000">
            <w:r>
              <w:rPr>
                <w:sz w:val="20"/>
              </w:rPr>
              <w:t>Term</w:t>
            </w:r>
          </w:p>
        </w:tc>
        <w:tc>
          <w:tcPr>
            <w:tcW w:w="4680" w:type="dxa"/>
          </w:tcPr>
          <w:p w14:paraId="1FC5153E" w14:textId="77777777" w:rsidR="00073525" w:rsidRDefault="00000000">
            <w:pPr>
              <w:cnfStyle w:val="100000000000" w:firstRow="1" w:lastRow="0" w:firstColumn="0" w:lastColumn="0" w:oddVBand="0" w:evenVBand="0" w:oddHBand="0" w:evenHBand="0" w:firstRowFirstColumn="0" w:firstRowLastColumn="0" w:lastRowFirstColumn="0" w:lastRowLastColumn="0"/>
            </w:pPr>
            <w:r>
              <w:rPr>
                <w:sz w:val="20"/>
              </w:rPr>
              <w:t>Definition</w:t>
            </w:r>
          </w:p>
        </w:tc>
      </w:tr>
      <w:tr w:rsidR="00073525" w14:paraId="381F9DE7" w14:textId="77777777" w:rsidTr="0007352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53641004" w14:textId="77777777" w:rsidR="00073525" w:rsidRDefault="00000000">
            <w:r>
              <w:rPr>
                <w:sz w:val="20"/>
              </w:rPr>
              <w:t>Artificial Intelligence (AI)</w:t>
            </w:r>
          </w:p>
        </w:tc>
        <w:tc>
          <w:tcPr>
            <w:tcW w:w="4680" w:type="dxa"/>
          </w:tcPr>
          <w:p w14:paraId="40C747F0" w14:textId="77777777" w:rsidR="00073525" w:rsidRDefault="00000000">
            <w:pPr>
              <w:cnfStyle w:val="000000100000" w:firstRow="0" w:lastRow="0" w:firstColumn="0" w:lastColumn="0" w:oddVBand="0" w:evenVBand="0" w:oddHBand="1" w:evenHBand="0" w:firstRowFirstColumn="0" w:firstRowLastColumn="0" w:lastRowFirstColumn="0" w:lastRowLastColumn="0"/>
            </w:pPr>
            <w:r>
              <w:rPr>
                <w:sz w:val="20"/>
              </w:rPr>
              <w:t>Technology that enables machines to perform tasks requiring human-like intelligence.</w:t>
            </w:r>
          </w:p>
        </w:tc>
      </w:tr>
      <w:tr w:rsidR="00073525" w14:paraId="60E994CE" w14:textId="77777777" w:rsidTr="0007352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2FF966FC" w14:textId="77777777" w:rsidR="00073525" w:rsidRDefault="00000000">
            <w:r>
              <w:rPr>
                <w:sz w:val="20"/>
              </w:rPr>
              <w:t>Convolutional Neural Network (CNN)</w:t>
            </w:r>
          </w:p>
        </w:tc>
        <w:tc>
          <w:tcPr>
            <w:tcW w:w="4680" w:type="dxa"/>
          </w:tcPr>
          <w:p w14:paraId="0DF090A4" w14:textId="77777777" w:rsidR="00073525" w:rsidRDefault="00000000">
            <w:pPr>
              <w:cnfStyle w:val="000000010000" w:firstRow="0" w:lastRow="0" w:firstColumn="0" w:lastColumn="0" w:oddVBand="0" w:evenVBand="0" w:oddHBand="0" w:evenHBand="1" w:firstRowFirstColumn="0" w:firstRowLastColumn="0" w:lastRowFirstColumn="0" w:lastRowLastColumn="0"/>
            </w:pPr>
            <w:r>
              <w:rPr>
                <w:sz w:val="20"/>
              </w:rPr>
              <w:t>A class of deep neural networks specialized for analyzing visual data.</w:t>
            </w:r>
          </w:p>
        </w:tc>
      </w:tr>
      <w:tr w:rsidR="00073525" w14:paraId="7E58B8DD" w14:textId="77777777" w:rsidTr="0007352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7BFE89A2" w14:textId="77777777" w:rsidR="00073525" w:rsidRDefault="00000000">
            <w:r>
              <w:rPr>
                <w:sz w:val="20"/>
              </w:rPr>
              <w:t>Transfer Learning</w:t>
            </w:r>
          </w:p>
        </w:tc>
        <w:tc>
          <w:tcPr>
            <w:tcW w:w="4680" w:type="dxa"/>
          </w:tcPr>
          <w:p w14:paraId="6EF31425" w14:textId="77777777" w:rsidR="00073525" w:rsidRDefault="00000000">
            <w:pPr>
              <w:cnfStyle w:val="000000100000" w:firstRow="0" w:lastRow="0" w:firstColumn="0" w:lastColumn="0" w:oddVBand="0" w:evenVBand="0" w:oddHBand="1" w:evenHBand="0" w:firstRowFirstColumn="0" w:firstRowLastColumn="0" w:lastRowFirstColumn="0" w:lastRowLastColumn="0"/>
            </w:pPr>
            <w:r>
              <w:rPr>
                <w:sz w:val="20"/>
              </w:rPr>
              <w:t>Reusing a pre-trained model on a new, related task to achieve better performance with less data.</w:t>
            </w:r>
          </w:p>
        </w:tc>
      </w:tr>
      <w:tr w:rsidR="00073525" w14:paraId="14CB3DF2" w14:textId="77777777" w:rsidTr="0007352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2CB8E601" w14:textId="77777777" w:rsidR="00073525" w:rsidRDefault="00000000">
            <w:r>
              <w:rPr>
                <w:sz w:val="20"/>
              </w:rPr>
              <w:t>EfficientNetV2</w:t>
            </w:r>
          </w:p>
        </w:tc>
        <w:tc>
          <w:tcPr>
            <w:tcW w:w="4680" w:type="dxa"/>
          </w:tcPr>
          <w:p w14:paraId="4C5C879C" w14:textId="77777777" w:rsidR="00073525" w:rsidRDefault="00000000">
            <w:pPr>
              <w:cnfStyle w:val="000000010000" w:firstRow="0" w:lastRow="0" w:firstColumn="0" w:lastColumn="0" w:oddVBand="0" w:evenVBand="0" w:oddHBand="0" w:evenHBand="1" w:firstRowFirstColumn="0" w:firstRowLastColumn="0" w:lastRowFirstColumn="0" w:lastRowLastColumn="0"/>
            </w:pPr>
            <w:r>
              <w:rPr>
                <w:sz w:val="20"/>
              </w:rPr>
              <w:t>A family of CNN architectures achieving state-of-the-art accuracy with improved training speed.</w:t>
            </w:r>
          </w:p>
        </w:tc>
      </w:tr>
      <w:tr w:rsidR="00073525" w14:paraId="2E514AAE" w14:textId="77777777" w:rsidTr="0007352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54143153" w14:textId="77777777" w:rsidR="00073525" w:rsidRDefault="00000000">
            <w:r>
              <w:rPr>
                <w:sz w:val="20"/>
              </w:rPr>
              <w:t>Mixup</w:t>
            </w:r>
          </w:p>
        </w:tc>
        <w:tc>
          <w:tcPr>
            <w:tcW w:w="4680" w:type="dxa"/>
          </w:tcPr>
          <w:p w14:paraId="25B510C6" w14:textId="77777777" w:rsidR="00073525" w:rsidRDefault="00000000">
            <w:pPr>
              <w:cnfStyle w:val="000000100000" w:firstRow="0" w:lastRow="0" w:firstColumn="0" w:lastColumn="0" w:oddVBand="0" w:evenVBand="0" w:oddHBand="1" w:evenHBand="0" w:firstRowFirstColumn="0" w:firstRowLastColumn="0" w:lastRowFirstColumn="0" w:lastRowLastColumn="0"/>
            </w:pPr>
            <w:r>
              <w:rPr>
                <w:sz w:val="20"/>
              </w:rPr>
              <w:t>An augmentation that creates virtual training examples by linearly interpolating pairs of images and their labels.</w:t>
            </w:r>
          </w:p>
        </w:tc>
      </w:tr>
      <w:tr w:rsidR="00073525" w14:paraId="4E067283" w14:textId="77777777" w:rsidTr="0007352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7FAACB60" w14:textId="77777777" w:rsidR="00073525" w:rsidRDefault="00000000">
            <w:r>
              <w:rPr>
                <w:sz w:val="20"/>
              </w:rPr>
              <w:t>CutMix</w:t>
            </w:r>
          </w:p>
        </w:tc>
        <w:tc>
          <w:tcPr>
            <w:tcW w:w="4680" w:type="dxa"/>
          </w:tcPr>
          <w:p w14:paraId="56491DBB" w14:textId="77777777" w:rsidR="00073525" w:rsidRDefault="00000000">
            <w:pPr>
              <w:cnfStyle w:val="000000010000" w:firstRow="0" w:lastRow="0" w:firstColumn="0" w:lastColumn="0" w:oddVBand="0" w:evenVBand="0" w:oddHBand="0" w:evenHBand="1" w:firstRowFirstColumn="0" w:firstRowLastColumn="0" w:lastRowFirstColumn="0" w:lastRowLastColumn="0"/>
            </w:pPr>
            <w:r>
              <w:rPr>
                <w:sz w:val="20"/>
              </w:rPr>
              <w:t>An augmentation that replaces a rectangular region of one image with a patch from another, mixing labels proportionally.</w:t>
            </w:r>
          </w:p>
        </w:tc>
      </w:tr>
      <w:tr w:rsidR="00073525" w14:paraId="2E1AB1D4" w14:textId="77777777" w:rsidTr="0007352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6863F4C9" w14:textId="77777777" w:rsidR="00073525" w:rsidRDefault="00000000">
            <w:r>
              <w:rPr>
                <w:sz w:val="20"/>
              </w:rPr>
              <w:t>MediaPipe</w:t>
            </w:r>
          </w:p>
        </w:tc>
        <w:tc>
          <w:tcPr>
            <w:tcW w:w="4680" w:type="dxa"/>
          </w:tcPr>
          <w:p w14:paraId="5DB2C41F" w14:textId="77777777" w:rsidR="00073525" w:rsidRDefault="00000000">
            <w:pPr>
              <w:cnfStyle w:val="000000100000" w:firstRow="0" w:lastRow="0" w:firstColumn="0" w:lastColumn="0" w:oddVBand="0" w:evenVBand="0" w:oddHBand="1" w:evenHBand="0" w:firstRowFirstColumn="0" w:firstRowLastColumn="0" w:lastRowFirstColumn="0" w:lastRowLastColumn="0"/>
            </w:pPr>
            <w:r>
              <w:rPr>
                <w:sz w:val="20"/>
              </w:rPr>
              <w:t>Google's open-source framework for building multimodal ML pipelines, used here for face detection.</w:t>
            </w:r>
          </w:p>
        </w:tc>
      </w:tr>
      <w:tr w:rsidR="00073525" w14:paraId="36FBB7A9" w14:textId="77777777" w:rsidTr="0007352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5124E051" w14:textId="77777777" w:rsidR="00073525" w:rsidRDefault="00000000">
            <w:r>
              <w:rPr>
                <w:sz w:val="20"/>
              </w:rPr>
              <w:t>Label Smoothing</w:t>
            </w:r>
          </w:p>
        </w:tc>
        <w:tc>
          <w:tcPr>
            <w:tcW w:w="4680" w:type="dxa"/>
          </w:tcPr>
          <w:p w14:paraId="0EBE5626" w14:textId="77777777" w:rsidR="00073525" w:rsidRDefault="00000000">
            <w:pPr>
              <w:cnfStyle w:val="000000010000" w:firstRow="0" w:lastRow="0" w:firstColumn="0" w:lastColumn="0" w:oddVBand="0" w:evenVBand="0" w:oddHBand="0" w:evenHBand="1" w:firstRowFirstColumn="0" w:firstRowLastColumn="0" w:lastRowFirstColumn="0" w:lastRowLastColumn="0"/>
            </w:pPr>
            <w:r>
              <w:rPr>
                <w:sz w:val="20"/>
              </w:rPr>
              <w:t>A regularization technique that prevents the model from becoming overconfident by softening target labels.</w:t>
            </w:r>
          </w:p>
        </w:tc>
      </w:tr>
      <w:tr w:rsidR="00073525" w14:paraId="7614E33B" w14:textId="77777777" w:rsidTr="0007352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71C1AFA6" w14:textId="77777777" w:rsidR="00073525" w:rsidRDefault="00000000">
            <w:r>
              <w:rPr>
                <w:sz w:val="20"/>
              </w:rPr>
              <w:t>Progressive Resizing</w:t>
            </w:r>
          </w:p>
        </w:tc>
        <w:tc>
          <w:tcPr>
            <w:tcW w:w="4680" w:type="dxa"/>
          </w:tcPr>
          <w:p w14:paraId="2E7C6AAB" w14:textId="77777777" w:rsidR="00073525" w:rsidRDefault="00000000">
            <w:pPr>
              <w:cnfStyle w:val="000000100000" w:firstRow="0" w:lastRow="0" w:firstColumn="0" w:lastColumn="0" w:oddVBand="0" w:evenVBand="0" w:oddHBand="1" w:evenHBand="0" w:firstRowFirstColumn="0" w:firstRowLastColumn="0" w:lastRowFirstColumn="0" w:lastRowLastColumn="0"/>
            </w:pPr>
            <w:r>
              <w:rPr>
                <w:sz w:val="20"/>
              </w:rPr>
              <w:t>Training at a smaller resolution first, then fine-tuning at a larger resolution for improved feature learning.</w:t>
            </w:r>
          </w:p>
        </w:tc>
      </w:tr>
      <w:tr w:rsidR="00073525" w14:paraId="7CD0F47D" w14:textId="77777777" w:rsidTr="0007352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1A5E48B8" w14:textId="77777777" w:rsidR="00073525" w:rsidRDefault="00000000">
            <w:r>
              <w:rPr>
                <w:sz w:val="20"/>
              </w:rPr>
              <w:t>Test-Time Augmentation (TTA)</w:t>
            </w:r>
          </w:p>
        </w:tc>
        <w:tc>
          <w:tcPr>
            <w:tcW w:w="4680" w:type="dxa"/>
          </w:tcPr>
          <w:p w14:paraId="2E187F1B" w14:textId="77777777" w:rsidR="00073525" w:rsidRDefault="00000000">
            <w:pPr>
              <w:cnfStyle w:val="000000010000" w:firstRow="0" w:lastRow="0" w:firstColumn="0" w:lastColumn="0" w:oddVBand="0" w:evenVBand="0" w:oddHBand="0" w:evenHBand="1" w:firstRowFirstColumn="0" w:firstRowLastColumn="0" w:lastRowFirstColumn="0" w:lastRowLastColumn="0"/>
            </w:pPr>
            <w:r>
              <w:rPr>
                <w:sz w:val="20"/>
              </w:rPr>
              <w:t>Applying multiple augmentations at inference and averaging predictions for improved accuracy.</w:t>
            </w:r>
          </w:p>
        </w:tc>
      </w:tr>
    </w:tbl>
    <w:p w14:paraId="77405CC3" w14:textId="77777777" w:rsidR="00073525" w:rsidRDefault="00073525"/>
    <w:p w14:paraId="7B33A0B1" w14:textId="77777777" w:rsidR="00073525" w:rsidRDefault="00000000">
      <w:pPr>
        <w:pStyle w:val="Heading2"/>
      </w:pPr>
      <w:r>
        <w:rPr>
          <w:color w:val="0F172A"/>
        </w:rPr>
        <w:t>8.2 References</w:t>
      </w:r>
    </w:p>
    <w:p w14:paraId="06A8B03F" w14:textId="77777777" w:rsidR="00073525" w:rsidRDefault="00000000">
      <w:pPr>
        <w:pStyle w:val="ListBullet"/>
      </w:pPr>
      <w:r>
        <w:t>Tan, M. &amp; Le, Q. (2021). "EfficientNetV2: Smaller Models and Faster Training." ICML 2021.</w:t>
      </w:r>
    </w:p>
    <w:p w14:paraId="107E23CD" w14:textId="77777777" w:rsidR="00073525" w:rsidRDefault="00000000">
      <w:pPr>
        <w:pStyle w:val="ListBullet"/>
      </w:pPr>
      <w:r>
        <w:lastRenderedPageBreak/>
        <w:t>Zhang, H. et al. (2018). "mixup: Beyond Empirical Risk Minimization." ICLR 2018.</w:t>
      </w:r>
    </w:p>
    <w:p w14:paraId="52302AD1" w14:textId="77777777" w:rsidR="00073525" w:rsidRDefault="00000000">
      <w:pPr>
        <w:pStyle w:val="ListBullet"/>
      </w:pPr>
      <w:r>
        <w:t>Yun, S. et al. (2019). "CutMix: Regularization Strategy to Train Strong Classifiers." ICCV 2019.</w:t>
      </w:r>
    </w:p>
    <w:p w14:paraId="1CE7685F" w14:textId="77777777" w:rsidR="00073525" w:rsidRDefault="00000000">
      <w:pPr>
        <w:pStyle w:val="ListBullet"/>
      </w:pPr>
      <w:r>
        <w:t>Lugaresi, C. et al. (2019). "MediaPipe: A Framework for Building Perception Pipelines." Google Research.</w:t>
      </w:r>
    </w:p>
    <w:p w14:paraId="749BD32F" w14:textId="77777777" w:rsidR="00073525" w:rsidRDefault="00000000">
      <w:pPr>
        <w:pStyle w:val="ListBullet"/>
      </w:pPr>
      <w:r>
        <w:t>IEEE Xplore Digital Library — https://ieeexplore.ieee.org</w:t>
      </w:r>
    </w:p>
    <w:p w14:paraId="1901A7A4" w14:textId="77777777" w:rsidR="00073525" w:rsidRDefault="00000000">
      <w:pPr>
        <w:pStyle w:val="ListBullet"/>
      </w:pPr>
      <w:r>
        <w:t>Google Scholar — https://scholar.google.com</w:t>
      </w:r>
    </w:p>
    <w:p w14:paraId="6F88F1E7" w14:textId="77777777" w:rsidR="00073525" w:rsidRDefault="00000000">
      <w:pPr>
        <w:pStyle w:val="ListBullet"/>
      </w:pPr>
      <w:r>
        <w:t>ScienceDirect — https://www.sciencedirect.com</w:t>
      </w:r>
    </w:p>
    <w:p w14:paraId="73B51503" w14:textId="77777777" w:rsidR="00073525" w:rsidRDefault="00000000">
      <w:pPr>
        <w:pStyle w:val="ListBullet"/>
      </w:pPr>
      <w:r>
        <w:t>arXiv — https://arxiv.org</w:t>
      </w:r>
    </w:p>
    <w:p w14:paraId="04F41C17" w14:textId="77777777" w:rsidR="00073525" w:rsidRDefault="00073525"/>
    <w:p w14:paraId="23E6458C" w14:textId="77777777" w:rsidR="00073525" w:rsidRDefault="00000000">
      <w:pPr>
        <w:jc w:val="center"/>
      </w:pPr>
      <w:r>
        <w:rPr>
          <w:color w:val="94A3B8"/>
          <w:sz w:val="18"/>
        </w:rPr>
        <w:t>ACNE AI — Software Requirements Specification v2.0 — March 2026</w:t>
      </w:r>
    </w:p>
    <w:sectPr w:rsidR="00073525"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32476142">
    <w:abstractNumId w:val="8"/>
  </w:num>
  <w:num w:numId="2" w16cid:durableId="90708891">
    <w:abstractNumId w:val="6"/>
  </w:num>
  <w:num w:numId="3" w16cid:durableId="862983428">
    <w:abstractNumId w:val="5"/>
  </w:num>
  <w:num w:numId="4" w16cid:durableId="1854372555">
    <w:abstractNumId w:val="4"/>
  </w:num>
  <w:num w:numId="5" w16cid:durableId="2053577683">
    <w:abstractNumId w:val="7"/>
  </w:num>
  <w:num w:numId="6" w16cid:durableId="1663435653">
    <w:abstractNumId w:val="3"/>
  </w:num>
  <w:num w:numId="7" w16cid:durableId="1937403052">
    <w:abstractNumId w:val="2"/>
  </w:num>
  <w:num w:numId="8" w16cid:durableId="1963993567">
    <w:abstractNumId w:val="1"/>
  </w:num>
  <w:num w:numId="9" w16cid:durableId="19114245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3525"/>
    <w:rsid w:val="0015074B"/>
    <w:rsid w:val="00151F18"/>
    <w:rsid w:val="0022397A"/>
    <w:rsid w:val="0029639D"/>
    <w:rsid w:val="00326F90"/>
    <w:rsid w:val="005A5690"/>
    <w:rsid w:val="00622E1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5FD813"/>
  <w14:defaultImageDpi w14:val="300"/>
  <w15:docId w15:val="{32AF5942-C6B3-4239-B2DE-E672329486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Calibri" w:hAnsi="Calibri"/>
      <w:color w:val="1A1A2E"/>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5A5690"/>
    <w:rPr>
      <w:sz w:val="16"/>
      <w:szCs w:val="16"/>
    </w:rPr>
  </w:style>
  <w:style w:type="paragraph" w:styleId="CommentText">
    <w:name w:val="annotation text"/>
    <w:basedOn w:val="Normal"/>
    <w:link w:val="CommentTextChar"/>
    <w:uiPriority w:val="99"/>
    <w:unhideWhenUsed/>
    <w:rsid w:val="005A5690"/>
    <w:pPr>
      <w:spacing w:line="240" w:lineRule="auto"/>
    </w:pPr>
    <w:rPr>
      <w:sz w:val="20"/>
      <w:szCs w:val="20"/>
    </w:rPr>
  </w:style>
  <w:style w:type="character" w:customStyle="1" w:styleId="CommentTextChar">
    <w:name w:val="Comment Text Char"/>
    <w:basedOn w:val="DefaultParagraphFont"/>
    <w:link w:val="CommentText"/>
    <w:uiPriority w:val="99"/>
    <w:rsid w:val="005A5690"/>
    <w:rPr>
      <w:rFonts w:ascii="Calibri" w:hAnsi="Calibri"/>
      <w:color w:val="1A1A2E"/>
      <w:sz w:val="20"/>
      <w:szCs w:val="20"/>
    </w:rPr>
  </w:style>
  <w:style w:type="paragraph" w:styleId="CommentSubject">
    <w:name w:val="annotation subject"/>
    <w:basedOn w:val="CommentText"/>
    <w:next w:val="CommentText"/>
    <w:link w:val="CommentSubjectChar"/>
    <w:uiPriority w:val="99"/>
    <w:semiHidden/>
    <w:unhideWhenUsed/>
    <w:rsid w:val="005A5690"/>
    <w:rPr>
      <w:b/>
      <w:bCs/>
    </w:rPr>
  </w:style>
  <w:style w:type="character" w:customStyle="1" w:styleId="CommentSubjectChar">
    <w:name w:val="Comment Subject Char"/>
    <w:basedOn w:val="CommentTextChar"/>
    <w:link w:val="CommentSubject"/>
    <w:uiPriority w:val="99"/>
    <w:semiHidden/>
    <w:rsid w:val="005A5690"/>
    <w:rPr>
      <w:rFonts w:ascii="Calibri" w:hAnsi="Calibri"/>
      <w:b/>
      <w:bCs/>
      <w:color w:val="1A1A2E"/>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1</Pages>
  <Words>2765</Words>
  <Characters>15765</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18494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sanjay reddy</cp:lastModifiedBy>
  <cp:revision>4</cp:revision>
  <dcterms:created xsi:type="dcterms:W3CDTF">2013-12-23T23:15:00Z</dcterms:created>
  <dcterms:modified xsi:type="dcterms:W3CDTF">2026-03-13T09:26:00Z</dcterms:modified>
  <cp:category/>
</cp:coreProperties>
</file>