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9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0"/>
        <w:gridCol w:w="4510"/>
        <w:tblGridChange w:id="0">
          <w:tblGrid>
            <w:gridCol w:w="4510"/>
            <w:gridCol w:w="4510"/>
          </w:tblGrid>
        </w:tblGridChange>
      </w:tblGrid>
      <w:tr>
        <w:trPr>
          <w:cantSplit w:val="0"/>
          <w:trHeight w:val="372" w:hRule="atLeast"/>
          <w:tblHeader w:val="0"/>
        </w:trPr>
        <w:tc>
          <w:tcPr>
            <w:vAlign w:val="bottom"/>
          </w:tcPr>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rHeight w:val="357" w:hRule="atLeast"/>
          <w:tblHeader w:val="0"/>
        </w:trPr>
        <w:tc>
          <w:tcPr>
            <w:vAlign w:val="bottom"/>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tcBorders>
              <w:bottom w:color="202124" w:space="0" w:sz="4" w:val="single"/>
            </w:tcBorders>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tcBorders>
              <w:right w:color="202124" w:space="0" w:sz="4" w:val="single"/>
            </w:tcBorders>
            <w:vAlign w:val="bottom"/>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tcBorders>
              <w:top w:color="202124" w:space="0" w:sz="4" w:val="single"/>
              <w:left w:color="202124" w:space="0" w:sz="4" w:val="single"/>
              <w:bottom w:color="202124" w:space="0" w:sz="4" w:val="single"/>
              <w:right w:color="202124" w:space="0" w:sz="4" w:val="single"/>
            </w:tcBorders>
          </w:tcPr>
          <w:p w:rsidR="00000000" w:rsidDel="00000000" w:rsidP="00000000" w:rsidRDefault="00000000" w:rsidRPr="00000000" w14:paraId="00000009">
            <w:pPr>
              <w:rPr>
                <w:rFonts w:ascii="Arial" w:cs="Arial" w:eastAsia="Arial" w:hAnsi="Arial"/>
                <w:sz w:val="28"/>
                <w:szCs w:val="28"/>
              </w:rPr>
            </w:pPr>
            <w:r w:rsidDel="00000000" w:rsidR="00000000" w:rsidRPr="00000000">
              <w:rPr>
                <w:rFonts w:ascii="Arial" w:cs="Arial" w:eastAsia="Arial" w:hAnsi="Arial"/>
                <w:sz w:val="28"/>
                <w:szCs w:val="28"/>
                <w:rtl w:val="0"/>
              </w:rPr>
              <w:t xml:space="preserve">Continuous</w:t>
            </w:r>
            <w:r w:rsidDel="00000000" w:rsidR="00000000" w:rsidRPr="00000000">
              <w:rPr>
                <w:rtl w:val="0"/>
              </w:rPr>
            </w:r>
          </w:p>
        </w:tc>
      </w:tr>
      <w:tr>
        <w:trPr>
          <w:cantSplit w:val="0"/>
          <w:trHeight w:val="372" w:hRule="atLeast"/>
          <w:tblHeader w:val="0"/>
        </w:trPr>
        <w:tc>
          <w:tcPr>
            <w:vAlign w:val="bottom"/>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tcBorders>
              <w:top w:color="202124" w:space="0" w:sz="4" w:val="single"/>
            </w:tcBorders>
          </w:tcPr>
          <w:p w:rsidR="00000000" w:rsidDel="00000000" w:rsidP="00000000" w:rsidRDefault="00000000" w:rsidRPr="00000000" w14:paraId="0000000B">
            <w:pPr>
              <w:rPr>
                <w:sz w:val="28"/>
                <w:szCs w:val="28"/>
              </w:rPr>
            </w:pPr>
            <w:r w:rsidDel="00000000" w:rsidR="00000000" w:rsidRPr="00000000">
              <w:rPr>
                <w:sz w:val="28"/>
                <w:szCs w:val="28"/>
                <w:rtl w:val="0"/>
              </w:rPr>
              <w:t xml:space="preserve">Continuous</w:t>
            </w:r>
            <w:r w:rsidDel="00000000" w:rsidR="00000000" w:rsidRPr="00000000">
              <w:rPr>
                <w:rtl w:val="0"/>
              </w:rPr>
            </w:r>
          </w:p>
        </w:tc>
      </w:tr>
      <w:tr>
        <w:trPr>
          <w:cantSplit w:val="0"/>
          <w:trHeight w:val="357" w:hRule="atLeast"/>
          <w:tblHeader w:val="0"/>
        </w:trPr>
        <w:tc>
          <w:tcPr>
            <w:vAlign w:val="bottom"/>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cantSplit w:val="0"/>
          <w:trHeight w:val="372" w:hRule="atLeast"/>
          <w:tblHeader w:val="0"/>
        </w:trPr>
        <w:tc>
          <w:tcPr>
            <w:vAlign w:val="bottom"/>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72" w:hRule="atLeast"/>
          <w:tblHeader w:val="0"/>
        </w:trPr>
        <w:tc>
          <w:tcPr>
            <w:vAlign w:val="bottom"/>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rHeight w:val="357" w:hRule="atLeast"/>
          <w:tblHeader w:val="0"/>
        </w:trPr>
        <w:tc>
          <w:tcPr>
            <w:vAlign w:val="bottom"/>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cantSplit w:val="0"/>
          <w:tblHeader w:val="0"/>
        </w:trPr>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w:t>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rPr>
          <w:cantSplit w:val="0"/>
          <w:tblHeader w:val="0"/>
        </w:trPr>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rPr>
          <w:cantSplit w:val="0"/>
          <w:tblHeader w:val="0"/>
        </w:trPr>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cantSplit w:val="0"/>
          <w:tblHeader w:val="0"/>
        </w:trPr>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space={(H,H,H) (H,H,T) (H,T,H) (H,T,T) (T,H,H) (T,H,T) (T,T,H) (T,T,T)}</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A=two heads and one tail</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={(H,H,T) (H,T,H) (T,H,H)}</w:t>
      </w:r>
    </w:p>
    <w:p w:rsidR="00000000" w:rsidDel="00000000" w:rsidP="00000000" w:rsidRDefault="00000000" w:rsidRPr="00000000" w14:paraId="00000052">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28"/>
          <w:szCs w:val="28"/>
          <w:rtl w:val="0"/>
        </w:rPr>
        <w:t xml:space="preserve">     P(A)=</w:t>
      </w:r>
      <w:r w:rsidDel="00000000" w:rsidR="00000000" w:rsidRPr="00000000">
        <w:rPr>
          <w:rFonts w:ascii="Times New Roman" w:cs="Times New Roman" w:eastAsia="Times New Roman" w:hAnsi="Times New Roman"/>
          <w:sz w:val="44"/>
          <w:szCs w:val="44"/>
          <w:rtl w:val="0"/>
        </w:rPr>
        <w:t xml:space="preserve">⅜</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P(A)=0.375</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     sample space  ={(1,1)(1,2)(1,3)(1,4)(1,5)(1,6)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(2,1)(2,2)(2,3)(2,4)(2,5)(2,6)</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(3,1)(3,2)(3,3)(3,4)(3,5)(3,6)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(4,1)(4,2)(4,3)(4,4)(4,5)(4,6)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(5,1)(5,2)(5,3)(5,4)(5,5)(5,6)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(6,1)(6,2)(6,3)(6,4)(6,5)(6,6)}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sum is Equal to 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B:sum is Less than or equal to 4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C:Sum is divisible by 2 and  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P(A)=0/36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ff0000"/>
          <w:sz w:val="28"/>
          <w:szCs w:val="28"/>
          <w:shd w:fill="e8eaed" w:val="clea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color w:val="ff0000"/>
          <w:sz w:val="28"/>
          <w:szCs w:val="28"/>
          <w:shd w:fill="e8eaed" w:val="clear"/>
          <w:rtl w:val="0"/>
        </w:rPr>
        <w:t xml:space="preserve"> P(A) =0</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P(B)=6/36</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P(B)=1/6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e8eaed" w:val="clear"/>
          <w:rtl w:val="0"/>
        </w:rPr>
        <w:t xml:space="preserve"> </w:t>
      </w:r>
      <w:r w:rsidDel="00000000" w:rsidR="00000000" w:rsidRPr="00000000">
        <w:rPr>
          <w:rFonts w:ascii="Times New Roman" w:cs="Times New Roman" w:eastAsia="Times New Roman" w:hAnsi="Times New Roman"/>
          <w:color w:val="ff0000"/>
          <w:sz w:val="28"/>
          <w:szCs w:val="28"/>
          <w:shd w:fill="e8eaed" w:val="clear"/>
          <w:rtl w:val="0"/>
        </w:rPr>
        <w:t xml:space="preserve">P(B)=  0.1666</w:t>
      </w:r>
      <w:r w:rsidDel="00000000" w:rsidR="00000000" w:rsidRPr="00000000">
        <w:rPr>
          <w:rFonts w:ascii="Times New Roman" w:cs="Times New Roman" w:eastAsia="Times New Roman" w:hAnsi="Times New Roman"/>
          <w:sz w:val="28"/>
          <w:szCs w:val="28"/>
          <w:shd w:fill="e8eaed" w:val="clear"/>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P(C)=6/36</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color w:val="ff0000"/>
          <w:sz w:val="28"/>
          <w:szCs w:val="28"/>
          <w:shd w:fill="e8eaed" w:val="clear"/>
        </w:rPr>
      </w:pPr>
      <w:r w:rsidDel="00000000" w:rsidR="00000000" w:rsidRPr="00000000">
        <w:rPr>
          <w:rFonts w:ascii="Times New Roman" w:cs="Times New Roman" w:eastAsia="Times New Roman" w:hAnsi="Times New Roman"/>
          <w:color w:val="ff0000"/>
          <w:sz w:val="28"/>
          <w:szCs w:val="28"/>
          <w:shd w:fill="e8eaed" w:val="clear"/>
          <w:rtl w:val="0"/>
        </w:rPr>
        <w:t xml:space="preserve">P(C)=0.1666</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Solution:</w:t>
      </w:r>
    </w:p>
    <w:p w:rsidR="00000000" w:rsidDel="00000000" w:rsidP="00000000" w:rsidRDefault="00000000" w:rsidRPr="00000000" w14:paraId="0000006D">
      <w:pPr>
        <w:rPr>
          <w:rFonts w:ascii="Arial" w:cs="Arial" w:eastAsia="Arial" w:hAnsi="Arial"/>
          <w:b w:val="1"/>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total no of chances to draw </w:t>
      </w:r>
      <w:r w:rsidDel="00000000" w:rsidR="00000000" w:rsidRPr="00000000">
        <w:rPr>
          <w:rFonts w:ascii="Arial" w:cs="Arial" w:eastAsia="Arial" w:hAnsi="Arial"/>
          <w:b w:val="1"/>
          <w:i w:val="1"/>
          <w:color w:val="333333"/>
          <w:sz w:val="21"/>
          <w:szCs w:val="21"/>
          <w:highlight w:val="white"/>
          <w:rtl w:val="0"/>
        </w:rPr>
        <w:t xml:space="preserve">2</w:t>
      </w:r>
      <w:r w:rsidDel="00000000" w:rsidR="00000000" w:rsidRPr="00000000">
        <w:rPr>
          <w:rFonts w:ascii="Arial" w:cs="Arial" w:eastAsia="Arial" w:hAnsi="Arial"/>
          <w:color w:val="333333"/>
          <w:sz w:val="21"/>
          <w:szCs w:val="21"/>
          <w:highlight w:val="white"/>
          <w:rtl w:val="0"/>
        </w:rPr>
        <w:t xml:space="preserve"> balls at random from </w:t>
      </w:r>
      <w:r w:rsidDel="00000000" w:rsidR="00000000" w:rsidRPr="00000000">
        <w:rPr>
          <w:rFonts w:ascii="Arial" w:cs="Arial" w:eastAsia="Arial" w:hAnsi="Arial"/>
          <w:b w:val="1"/>
          <w:i w:val="1"/>
          <w:color w:val="333333"/>
          <w:sz w:val="21"/>
          <w:szCs w:val="21"/>
          <w:highlight w:val="white"/>
          <w:rtl w:val="0"/>
        </w:rPr>
        <w:t xml:space="preserve">7</w:t>
      </w:r>
      <w:r w:rsidDel="00000000" w:rsidR="00000000" w:rsidRPr="00000000">
        <w:rPr>
          <w:rFonts w:ascii="Arial" w:cs="Arial" w:eastAsia="Arial" w:hAnsi="Arial"/>
          <w:color w:val="333333"/>
          <w:sz w:val="21"/>
          <w:szCs w:val="21"/>
          <w:highlight w:val="white"/>
          <w:rtl w:val="0"/>
        </w:rPr>
        <w:t xml:space="preserve"> coloured balls,</w:t>
      </w:r>
      <w:r w:rsidDel="00000000" w:rsidR="00000000" w:rsidRPr="00000000">
        <w:rPr>
          <w:rFonts w:ascii="Arial" w:cs="Arial" w:eastAsia="Arial" w:hAnsi="Arial"/>
          <w:b w:val="1"/>
          <w:color w:val="333333"/>
          <w:sz w:val="21"/>
          <w:szCs w:val="21"/>
          <w:highlight w:val="white"/>
          <w:u w:val="single"/>
          <w:rtl w:val="0"/>
        </w:rPr>
        <w:t xml:space="preserve">n(s)</w:t>
      </w:r>
      <w:r w:rsidDel="00000000" w:rsidR="00000000" w:rsidRPr="00000000">
        <w:rPr>
          <w:rFonts w:ascii="Arial" w:cs="Arial" w:eastAsia="Arial" w:hAnsi="Arial"/>
          <w:b w:val="1"/>
          <w:color w:val="333333"/>
          <w:sz w:val="21"/>
          <w:szCs w:val="21"/>
          <w:highlight w:val="white"/>
          <w:rtl w:val="0"/>
        </w:rPr>
        <w:t xml:space="preserve">=7C2=21</w:t>
      </w:r>
    </w:p>
    <w:p w:rsidR="00000000" w:rsidDel="00000000" w:rsidP="00000000" w:rsidRDefault="00000000" w:rsidRPr="00000000" w14:paraId="0000006E">
      <w:pPr>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let</w:t>
      </w:r>
      <w:r w:rsidDel="00000000" w:rsidR="00000000" w:rsidRPr="00000000">
        <w:rPr>
          <w:rFonts w:ascii="Arial" w:cs="Arial" w:eastAsia="Arial" w:hAnsi="Arial"/>
          <w:b w:val="1"/>
          <w:color w:val="333333"/>
          <w:sz w:val="21"/>
          <w:szCs w:val="21"/>
          <w:highlight w:val="white"/>
          <w:rtl w:val="0"/>
        </w:rPr>
        <w:t xml:space="preserve"> E</w:t>
      </w:r>
      <w:r w:rsidDel="00000000" w:rsidR="00000000" w:rsidRPr="00000000">
        <w:rPr>
          <w:rFonts w:ascii="Arial" w:cs="Arial" w:eastAsia="Arial" w:hAnsi="Arial"/>
          <w:color w:val="333333"/>
          <w:sz w:val="21"/>
          <w:szCs w:val="21"/>
          <w:highlight w:val="white"/>
          <w:rtl w:val="0"/>
        </w:rPr>
        <w:t xml:space="preserve"> be an event to draw </w:t>
      </w:r>
      <w:r w:rsidDel="00000000" w:rsidR="00000000" w:rsidRPr="00000000">
        <w:rPr>
          <w:rFonts w:ascii="Arial" w:cs="Arial" w:eastAsia="Arial" w:hAnsi="Arial"/>
          <w:b w:val="1"/>
          <w:i w:val="1"/>
          <w:color w:val="333333"/>
          <w:sz w:val="21"/>
          <w:szCs w:val="21"/>
          <w:highlight w:val="white"/>
          <w:rtl w:val="0"/>
        </w:rPr>
        <w:t xml:space="preserve">2 </w:t>
      </w:r>
      <w:r w:rsidDel="00000000" w:rsidR="00000000" w:rsidRPr="00000000">
        <w:rPr>
          <w:rFonts w:ascii="Arial" w:cs="Arial" w:eastAsia="Arial" w:hAnsi="Arial"/>
          <w:color w:val="333333"/>
          <w:sz w:val="21"/>
          <w:szCs w:val="21"/>
          <w:highlight w:val="white"/>
          <w:rtl w:val="0"/>
        </w:rPr>
        <w:t xml:space="preserve">balls other than </w:t>
      </w:r>
      <w:r w:rsidDel="00000000" w:rsidR="00000000" w:rsidRPr="00000000">
        <w:rPr>
          <w:rFonts w:ascii="Arial" w:cs="Arial" w:eastAsia="Arial" w:hAnsi="Arial"/>
          <w:b w:val="1"/>
          <w:color w:val="333333"/>
          <w:sz w:val="21"/>
          <w:szCs w:val="21"/>
          <w:highlight w:val="white"/>
          <w:rtl w:val="0"/>
        </w:rPr>
        <w:t xml:space="preserve">blue </w:t>
      </w:r>
      <w:r w:rsidDel="00000000" w:rsidR="00000000" w:rsidRPr="00000000">
        <w:rPr>
          <w:rFonts w:ascii="Arial" w:cs="Arial" w:eastAsia="Arial" w:hAnsi="Arial"/>
          <w:color w:val="333333"/>
          <w:sz w:val="21"/>
          <w:szCs w:val="21"/>
          <w:highlight w:val="white"/>
          <w:rtl w:val="0"/>
        </w:rPr>
        <w:t xml:space="preserve">.</w:t>
      </w:r>
    </w:p>
    <w:p w:rsidR="00000000" w:rsidDel="00000000" w:rsidP="00000000" w:rsidRDefault="00000000" w:rsidRPr="00000000" w14:paraId="0000006F">
      <w:pPr>
        <w:rPr>
          <w:rFonts w:ascii="Arial" w:cs="Arial" w:eastAsia="Arial" w:hAnsi="Arial"/>
          <w:b w:val="1"/>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no of chances to draw two balls other than blue are,</w:t>
      </w:r>
      <w:r w:rsidDel="00000000" w:rsidR="00000000" w:rsidRPr="00000000">
        <w:rPr>
          <w:rFonts w:ascii="Arial" w:cs="Arial" w:eastAsia="Arial" w:hAnsi="Arial"/>
          <w:b w:val="1"/>
          <w:color w:val="333333"/>
          <w:sz w:val="21"/>
          <w:szCs w:val="21"/>
          <w:highlight w:val="white"/>
          <w:u w:val="single"/>
          <w:rtl w:val="0"/>
        </w:rPr>
        <w:t xml:space="preserve">n(E)</w:t>
      </w:r>
      <w:r w:rsidDel="00000000" w:rsidR="00000000" w:rsidRPr="00000000">
        <w:rPr>
          <w:rFonts w:ascii="Arial" w:cs="Arial" w:eastAsia="Arial" w:hAnsi="Arial"/>
          <w:b w:val="1"/>
          <w:color w:val="333333"/>
          <w:sz w:val="21"/>
          <w:szCs w:val="21"/>
          <w:highlight w:val="white"/>
          <w:rtl w:val="0"/>
        </w:rPr>
        <w:t xml:space="preserve">=2C2+3C2+2C1.3C1=1+3+6=10</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Arial" w:cs="Arial" w:eastAsia="Arial" w:hAnsi="Arial"/>
          <w:color w:val="333333"/>
          <w:sz w:val="21"/>
          <w:szCs w:val="21"/>
          <w:highlight w:val="white"/>
          <w:rtl w:val="0"/>
        </w:rPr>
        <w:t xml:space="preserve">the probability that none of balls drawn is blue is,</w:t>
      </w:r>
      <w:r w:rsidDel="00000000" w:rsidR="00000000" w:rsidRPr="00000000">
        <w:rPr>
          <w:rFonts w:ascii="Arial" w:cs="Arial" w:eastAsia="Arial" w:hAnsi="Arial"/>
          <w:b w:val="1"/>
          <w:color w:val="333333"/>
          <w:sz w:val="21"/>
          <w:szCs w:val="21"/>
          <w:highlight w:val="white"/>
          <w:u w:val="single"/>
          <w:rtl w:val="0"/>
        </w:rPr>
        <w:t xml:space="preserve">p(E)=n(E)/n(s)</w:t>
      </w:r>
      <w:r w:rsidDel="00000000" w:rsidR="00000000" w:rsidRPr="00000000">
        <w:rPr>
          <w:rFonts w:ascii="Arial" w:cs="Arial" w:eastAsia="Arial" w:hAnsi="Arial"/>
          <w:b w:val="1"/>
          <w:color w:val="333333"/>
          <w:sz w:val="21"/>
          <w:szCs w:val="21"/>
          <w:highlight w:val="white"/>
          <w:rtl w:val="0"/>
        </w:rPr>
        <w:t xml:space="preserve">=</w:t>
      </w:r>
      <w:r w:rsidDel="00000000" w:rsidR="00000000" w:rsidRPr="00000000">
        <w:rPr>
          <w:rFonts w:ascii="Arial" w:cs="Arial" w:eastAsia="Arial" w:hAnsi="Arial"/>
          <w:b w:val="1"/>
          <w:color w:val="333333"/>
          <w:sz w:val="21"/>
          <w:szCs w:val="21"/>
          <w:highlight w:val="white"/>
          <w:u w:val="single"/>
          <w:rtl w:val="0"/>
        </w:rPr>
        <w:t xml:space="preserve">10/21</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rPr>
          <w:cantSplit w:val="0"/>
          <w:tblHeader w:val="0"/>
        </w:trPr>
        <w:tc>
          <w:tcPr/>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rPr>
          <w:cantSplit w:val="0"/>
          <w:tblHeader w:val="0"/>
        </w:trPr>
        <w:tc>
          <w:tcPr/>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Solution: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1 * 0.015  + 4*0.20  + 3 *0.65  + 5*0.005  + 6 *0.01  + 2 * 0.12</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0.015 + 0.8  + 1.95 + 0.025 + 0.06 + 0.24</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3.090</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20" w:line="320" w:lineRule="auto"/>
        <w:rPr>
          <w:rFonts w:ascii="Arial" w:cs="Arial" w:eastAsia="Arial" w:hAnsi="Arial"/>
          <w:sz w:val="27"/>
          <w:szCs w:val="27"/>
        </w:rPr>
      </w:pPr>
      <w:r w:rsidDel="00000000" w:rsidR="00000000" w:rsidRPr="00000000">
        <w:rPr>
          <w:rFonts w:ascii="Arial" w:cs="Arial" w:eastAsia="Arial" w:hAnsi="Arial"/>
          <w:sz w:val="27"/>
          <w:szCs w:val="27"/>
          <w:rtl w:val="0"/>
        </w:rPr>
        <w:t xml:space="preserve">=  3.09</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Arial" w:cs="Arial" w:eastAsia="Arial" w:hAnsi="Arial"/>
          <w:b w:val="1"/>
          <w:sz w:val="27"/>
          <w:szCs w:val="27"/>
          <w:highlight w:val="white"/>
          <w:rtl w:val="0"/>
        </w:rPr>
        <w:t xml:space="preserve">Expected number of candies for a randomly selected child  = 3.09</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sz w:val="28"/>
          <w:szCs w:val="28"/>
        </w:rPr>
      </w:pPr>
      <w:r w:rsidDel="00000000" w:rsidR="00000000" w:rsidRPr="00000000">
        <w:rPr>
          <w:sz w:val="28"/>
          <w:szCs w:val="28"/>
          <w:rtl w:val="0"/>
        </w:rPr>
        <w:t xml:space="preserve">Q7) Calculate Mean, Median, Mode, Variance, Standard Deviation, Range &amp;     comment about the values / draw inferences, for the given dataset</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sz w:val="28"/>
          <w:szCs w:val="28"/>
        </w:rPr>
      </w:pPr>
      <w:bookmarkStart w:colFirst="0" w:colLast="0" w:name="_ueqmse862cvj" w:id="1"/>
      <w:bookmarkEnd w:id="1"/>
      <w:r w:rsidDel="00000000" w:rsidR="00000000" w:rsidRPr="00000000">
        <w:rPr>
          <w:b w:val="1"/>
          <w:sz w:val="28"/>
          <w:szCs w:val="28"/>
          <w:rtl w:val="0"/>
        </w:rPr>
        <w:t xml:space="preserve">Solution: </w:t>
      </w:r>
      <w:r w:rsidDel="00000000" w:rsidR="00000000" w:rsidRPr="00000000">
        <w:rPr>
          <w:sz w:val="28"/>
          <w:szCs w:val="28"/>
          <w:rtl w:val="0"/>
        </w:rPr>
        <w:t xml:space="preserve">Basic Statistics_Level-1_Q7.ipynb file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b w:val="1"/>
          <w:sz w:val="28"/>
          <w:szCs w:val="28"/>
        </w:rPr>
      </w:pPr>
      <w:bookmarkStart w:colFirst="0" w:colLast="0" w:name="_op8ah97l9me6" w:id="2"/>
      <w:bookmarkEnd w:id="2"/>
      <w:r w:rsidDel="00000000" w:rsidR="00000000" w:rsidRPr="00000000">
        <w:rPr>
          <w:b w:val="1"/>
          <w:sz w:val="28"/>
          <w:szCs w:val="28"/>
          <w:rtl w:val="0"/>
        </w:rPr>
        <w:t xml:space="preserve">Use Q7.csv file </w:t>
      </w:r>
    </w:p>
    <w:p w:rsidR="00000000" w:rsidDel="00000000" w:rsidP="00000000" w:rsidRDefault="00000000" w:rsidRPr="00000000" w14:paraId="00000098">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9A">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9B">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9C">
      <w:pPr>
        <w:rPr>
          <w:b w:val="1"/>
          <w:sz w:val="28"/>
          <w:szCs w:val="28"/>
          <w:highlight w:val="white"/>
        </w:rPr>
      </w:pPr>
      <w:r w:rsidDel="00000000" w:rsidR="00000000" w:rsidRPr="00000000">
        <w:rPr>
          <w:b w:val="1"/>
          <w:sz w:val="28"/>
          <w:szCs w:val="28"/>
          <w:highlight w:val="white"/>
          <w:rtl w:val="0"/>
        </w:rPr>
        <w:t xml:space="preserve">Solution:</w:t>
      </w:r>
    </w:p>
    <w:p w:rsidR="00000000" w:rsidDel="00000000" w:rsidP="00000000" w:rsidRDefault="00000000" w:rsidRPr="00000000" w14:paraId="0000009D">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Expected Value = ∑ (probability * Value) = ∑ P(x). E(x)</w:t>
      </w:r>
    </w:p>
    <w:p w:rsidR="00000000" w:rsidDel="00000000" w:rsidP="00000000" w:rsidRDefault="00000000" w:rsidRPr="00000000" w14:paraId="0000009E">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9 patients,</w:t>
      </w:r>
    </w:p>
    <w:p w:rsidR="00000000" w:rsidDel="00000000" w:rsidP="00000000" w:rsidRDefault="00000000" w:rsidRPr="00000000" w14:paraId="0000009F">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 of selecting each patient = 1/9</w:t>
      </w:r>
    </w:p>
    <w:p w:rsidR="00000000" w:rsidDel="00000000" w:rsidP="00000000" w:rsidRDefault="00000000" w:rsidRPr="00000000" w14:paraId="000000A0">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 108,</w:t>
        <w:tab/>
        <w:t xml:space="preserve">110,</w:t>
        <w:tab/>
        <w:t xml:space="preserve">123,</w:t>
        <w:tab/>
        <w:t xml:space="preserve"> 134,</w:t>
        <w:tab/>
        <w:t xml:space="preserve"> 135,</w:t>
        <w:tab/>
        <w:t xml:space="preserve"> 145,</w:t>
        <w:tab/>
        <w:t xml:space="preserve"> 167,</w:t>
        <w:tab/>
        <w:t xml:space="preserve"> 187,</w:t>
        <w:tab/>
        <w:t xml:space="preserve"> 199</w:t>
      </w:r>
    </w:p>
    <w:p w:rsidR="00000000" w:rsidDel="00000000" w:rsidP="00000000" w:rsidRDefault="00000000" w:rsidRPr="00000000" w14:paraId="000000A1">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P(x):  1/9</w:t>
        <w:tab/>
        <w:t xml:space="preserve">  1/9   1/9</w:t>
        <w:tab/>
        <w:t xml:space="preserve">  1/9    1/9      1/9     1/9     1/9     1/9</w:t>
      </w:r>
    </w:p>
    <w:p w:rsidR="00000000" w:rsidDel="00000000" w:rsidP="00000000" w:rsidRDefault="00000000" w:rsidRPr="00000000" w14:paraId="000000A2">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Value = (1/9)*108 + (1/9)*110  + (1/9)*123 + (1/9)*134 + (1/9)*135 + (1/9)*145 + (1/9)*167 + (1/9)*187 + (1/9)*199</w:t>
      </w:r>
    </w:p>
    <w:p w:rsidR="00000000" w:rsidDel="00000000" w:rsidP="00000000" w:rsidRDefault="00000000" w:rsidRPr="00000000" w14:paraId="000000A3">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 (108 + 110 + 123 + 134 + 135 + 145 + 167 + 187 + 199)</w:t>
      </w:r>
    </w:p>
    <w:p w:rsidR="00000000" w:rsidDel="00000000" w:rsidP="00000000" w:rsidRDefault="00000000" w:rsidRPr="00000000" w14:paraId="000000A4">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(1/9)*(1308)</w:t>
      </w:r>
    </w:p>
    <w:p w:rsidR="00000000" w:rsidDel="00000000" w:rsidP="00000000" w:rsidRDefault="00000000" w:rsidRPr="00000000" w14:paraId="000000A5">
      <w:pPr>
        <w:shd w:fill="ffffff" w:val="clea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145.33</w:t>
      </w:r>
    </w:p>
    <w:p w:rsidR="00000000" w:rsidDel="00000000" w:rsidP="00000000" w:rsidRDefault="00000000" w:rsidRPr="00000000" w14:paraId="000000A6">
      <w:pPr>
        <w:shd w:fill="ffffff" w:val="clear"/>
        <w:spacing w:after="120" w:line="240" w:lineRule="auto"/>
        <w:rPr>
          <w:sz w:val="28"/>
          <w:szCs w:val="28"/>
          <w:highlight w:val="white"/>
        </w:rPr>
      </w:pPr>
      <w:r w:rsidDel="00000000" w:rsidR="00000000" w:rsidRPr="00000000">
        <w:rPr>
          <w:rFonts w:ascii="Times New Roman" w:cs="Times New Roman" w:eastAsia="Times New Roman" w:hAnsi="Times New Roman"/>
          <w:sz w:val="28"/>
          <w:szCs w:val="28"/>
          <w:rtl w:val="0"/>
        </w:rPr>
        <w:t xml:space="preserve">Expected Value of the Weight of that patient = 145.33</w:t>
      </w:r>
      <w:r w:rsidDel="00000000" w:rsidR="00000000" w:rsidRPr="00000000">
        <w:rPr>
          <w:rtl w:val="0"/>
        </w:rPr>
      </w:r>
    </w:p>
    <w:p w:rsidR="00000000" w:rsidDel="00000000" w:rsidP="00000000" w:rsidRDefault="00000000" w:rsidRPr="00000000" w14:paraId="000000A7">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Use Q9_a.csv</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Solution: </w:t>
      </w:r>
      <w:r w:rsidDel="00000000" w:rsidR="00000000" w:rsidRPr="00000000">
        <w:rPr>
          <w:sz w:val="28"/>
          <w:szCs w:val="28"/>
          <w:rtl w:val="0"/>
        </w:rPr>
        <w:t xml:space="preserve">Basic Statistics_Level-1_Q9_a.ipynb file</w:t>
      </w:r>
      <w:r w:rsidDel="00000000" w:rsidR="00000000" w:rsidRPr="00000000">
        <w:rPr>
          <w:b w:val="1"/>
          <w:sz w:val="28"/>
          <w:szCs w:val="28"/>
          <w:rtl w:val="0"/>
        </w:rPr>
        <w:t xml:space="preserve">  </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SP and Weight(WT)</w:t>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Use Q9_b.csv</w:t>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Solution: Basic Statistics_Level-1_Q9_b.ipynb file  </w:t>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B2">
      <w:pPr>
        <w:rPr>
          <w:b w:val="1"/>
          <w:sz w:val="28"/>
          <w:szCs w:val="28"/>
        </w:rPr>
      </w:pPr>
      <w:r w:rsidDel="00000000" w:rsidR="00000000" w:rsidRPr="00000000">
        <w:rPr>
          <w:rtl w:val="0"/>
        </w:rPr>
      </w:r>
    </w:p>
    <w:p w:rsidR="00000000" w:rsidDel="00000000" w:rsidP="00000000" w:rsidRDefault="00000000" w:rsidRPr="00000000" w14:paraId="000000B3">
      <w:pPr>
        <w:rPr>
          <w:b w:val="1"/>
          <w:sz w:val="28"/>
          <w:szCs w:val="28"/>
          <w:highlight w:val="white"/>
        </w:rPr>
      </w:pPr>
      <w:r w:rsidDel="00000000" w:rsidR="00000000" w:rsidRPr="00000000">
        <w:rPr/>
        <w:drawing>
          <wp:inline distB="0" distT="0" distL="114300" distR="114300">
            <wp:extent cx="5934075" cy="3095625"/>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34075" cy="3095625"/>
                    </a:xfrm>
                    <a:prstGeom prst="rect"/>
                    <a:ln/>
                  </pic:spPr>
                </pic:pic>
              </a:graphicData>
            </a:graphic>
          </wp:inline>
        </w:drawing>
      </w:r>
      <w:r w:rsidDel="00000000" w:rsidR="00000000" w:rsidRPr="00000000">
        <w:rPr>
          <w:b w:val="1"/>
          <w:sz w:val="28"/>
          <w:szCs w:val="28"/>
          <w:highlight w:val="white"/>
          <w:rtl w:val="0"/>
        </w:rPr>
        <w:t xml:space="preserve">Histogram:</w:t>
      </w:r>
    </w:p>
    <w:p w:rsidR="00000000" w:rsidDel="00000000" w:rsidP="00000000" w:rsidRDefault="00000000" w:rsidRPr="00000000" w14:paraId="000000B4">
      <w:pPr>
        <w:rPr>
          <w:sz w:val="28"/>
          <w:szCs w:val="28"/>
          <w:highlight w:val="white"/>
        </w:rPr>
      </w:pPr>
      <w:r w:rsidDel="00000000" w:rsidR="00000000" w:rsidRPr="00000000">
        <w:rPr>
          <w:sz w:val="28"/>
          <w:szCs w:val="28"/>
          <w:highlight w:val="white"/>
          <w:rtl w:val="0"/>
        </w:rPr>
        <w:t xml:space="preserve">1.ChickWeight data is right skewed or positively skewed.</w:t>
      </w:r>
    </w:p>
    <w:p w:rsidR="00000000" w:rsidDel="00000000" w:rsidP="00000000" w:rsidRDefault="00000000" w:rsidRPr="00000000" w14:paraId="000000B5">
      <w:pPr>
        <w:rPr>
          <w:sz w:val="28"/>
          <w:szCs w:val="28"/>
          <w:highlight w:val="white"/>
        </w:rPr>
      </w:pPr>
      <w:r w:rsidDel="00000000" w:rsidR="00000000" w:rsidRPr="00000000">
        <w:rPr>
          <w:sz w:val="28"/>
          <w:szCs w:val="28"/>
          <w:highlight w:val="white"/>
          <w:rtl w:val="0"/>
        </w:rPr>
        <w:t xml:space="preserve">2.More than 50% ChickWeight is between 50 to 150.</w:t>
      </w:r>
    </w:p>
    <w:p w:rsidR="00000000" w:rsidDel="00000000" w:rsidP="00000000" w:rsidRDefault="00000000" w:rsidRPr="00000000" w14:paraId="000000B6">
      <w:pPr>
        <w:rPr/>
      </w:pPr>
      <w:r w:rsidDel="00000000" w:rsidR="00000000" w:rsidRPr="00000000">
        <w:rPr>
          <w:sz w:val="28"/>
          <w:szCs w:val="28"/>
          <w:highlight w:val="white"/>
          <w:rtl w:val="0"/>
        </w:rPr>
        <w:t xml:space="preserve">3.Most of the ChickWeight is between 50 to 100. </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0" distT="0" distL="114300" distR="114300">
            <wp:extent cx="2933700" cy="2952750"/>
            <wp:effectExtent b="0" l="0" r="0" t="0"/>
            <wp:docPr id="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9337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Boxplot:</w:t>
      </w:r>
    </w:p>
    <w:p w:rsidR="00000000" w:rsidDel="00000000" w:rsidP="00000000" w:rsidRDefault="00000000" w:rsidRPr="00000000" w14:paraId="000000BA">
      <w:pPr>
        <w:rPr>
          <w:sz w:val="28"/>
          <w:szCs w:val="28"/>
          <w:highlight w:val="white"/>
        </w:rPr>
      </w:pPr>
      <w:r w:rsidDel="00000000" w:rsidR="00000000" w:rsidRPr="00000000">
        <w:rPr>
          <w:sz w:val="28"/>
          <w:szCs w:val="28"/>
          <w:highlight w:val="white"/>
          <w:rtl w:val="0"/>
        </w:rPr>
        <w:t xml:space="preserve">1. The data is right skewed.</w:t>
      </w:r>
    </w:p>
    <w:p w:rsidR="00000000" w:rsidDel="00000000" w:rsidP="00000000" w:rsidRDefault="00000000" w:rsidRPr="00000000" w14:paraId="000000BB">
      <w:pPr>
        <w:rPr/>
      </w:pPr>
      <w:r w:rsidDel="00000000" w:rsidR="00000000" w:rsidRPr="00000000">
        <w:rPr>
          <w:sz w:val="28"/>
          <w:szCs w:val="28"/>
          <w:highlight w:val="white"/>
          <w:rtl w:val="0"/>
        </w:rPr>
        <w:t xml:space="preserve">2. There are outliers at upper side.</w:t>
      </w: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Q11)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rsidR="00000000" w:rsidDel="00000000" w:rsidP="00000000" w:rsidRDefault="00000000" w:rsidRPr="00000000" w14:paraId="000000BE">
      <w:pPr>
        <w:rPr>
          <w:rFonts w:ascii="Times New Roman" w:cs="Times New Roman" w:eastAsia="Times New Roman" w:hAnsi="Times New Roman"/>
          <w:sz w:val="28"/>
          <w:szCs w:val="28"/>
          <w:highlight w:val="white"/>
        </w:rPr>
      </w:pPr>
      <w:r w:rsidDel="00000000" w:rsidR="00000000" w:rsidRPr="00000000">
        <w:rPr>
          <w:b w:val="1"/>
          <w:sz w:val="28"/>
          <w:szCs w:val="28"/>
          <w:highlight w:val="white"/>
          <w:rtl w:val="0"/>
        </w:rPr>
        <w:t xml:space="preserve">Solution:</w:t>
      </w:r>
      <w:r w:rsidDel="00000000" w:rsidR="00000000" w:rsidRPr="00000000">
        <w:rPr>
          <w:rFonts w:ascii="Times New Roman" w:cs="Times New Roman" w:eastAsia="Times New Roman" w:hAnsi="Times New Roman"/>
          <w:sz w:val="28"/>
          <w:szCs w:val="28"/>
          <w:rtl w:val="0"/>
        </w:rPr>
        <w:br w:type="textWrapping"/>
        <w:t xml:space="preserve">The information given is:</w:t>
      </w:r>
      <w:r w:rsidDel="00000000" w:rsidR="00000000" w:rsidRPr="00000000">
        <w:rPr>
          <w:rtl w:val="0"/>
        </w:rPr>
      </w:r>
    </w:p>
    <w:p w:rsidR="00000000" w:rsidDel="00000000" w:rsidP="00000000" w:rsidRDefault="00000000" w:rsidRPr="00000000" w14:paraId="000000BF">
      <w:pPr>
        <w:numPr>
          <w:ilvl w:val="0"/>
          <w:numId w:val="2"/>
        </w:numPr>
        <w:shd w:fill="ffffff" w:val="clear"/>
        <w:spacing w:after="28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w:t>
      </w:r>
      <w:r w:rsidDel="00000000" w:rsidR="00000000" w:rsidRPr="00000000">
        <w:rPr>
          <w:rFonts w:ascii="Times New Roman" w:cs="Times New Roman" w:eastAsia="Times New Roman" w:hAnsi="Times New Roman"/>
          <w:b w:val="1"/>
          <w:sz w:val="28"/>
          <w:szCs w:val="28"/>
          <w:rtl w:val="0"/>
        </w:rPr>
        <w:t xml:space="preserve">mean </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Times New Roman" w:cs="Times New Roman" w:eastAsia="Times New Roman" w:hAnsi="Times New Roman"/>
          <w:sz w:val="28"/>
          <w:szCs w:val="28"/>
        </w:rPr>
        <w:drawing>
          <wp:inline distB="0" distT="0" distL="0" distR="0">
            <wp:extent cx="533400" cy="11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340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0">
      <w:pPr>
        <w:numPr>
          <w:ilvl w:val="0"/>
          <w:numId w:val="9"/>
        </w:numPr>
        <w:shd w:fill="ffffff" w:val="clear"/>
        <w:spacing w:after="28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w:t>
      </w:r>
      <w:r w:rsidDel="00000000" w:rsidR="00000000" w:rsidRPr="00000000">
        <w:rPr>
          <w:rFonts w:ascii="Times New Roman" w:cs="Times New Roman" w:eastAsia="Times New Roman" w:hAnsi="Times New Roman"/>
          <w:b w:val="1"/>
          <w:sz w:val="28"/>
          <w:szCs w:val="28"/>
          <w:rtl w:val="0"/>
        </w:rPr>
        <w:t xml:space="preserve">standard deviation</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sz w:val="28"/>
          <w:szCs w:val="28"/>
        </w:rPr>
        <w:drawing>
          <wp:inline distB="0" distT="0" distL="0" distR="0">
            <wp:extent cx="441960" cy="1143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196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1">
      <w:pPr>
        <w:numPr>
          <w:ilvl w:val="0"/>
          <w:numId w:val="5"/>
        </w:numPr>
        <w:shd w:fill="ffffff" w:val="clear"/>
        <w:spacing w:after="28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w:t>
      </w:r>
      <w:r w:rsidDel="00000000" w:rsidR="00000000" w:rsidRPr="00000000">
        <w:rPr>
          <w:rFonts w:ascii="Times New Roman" w:cs="Times New Roman" w:eastAsia="Times New Roman" w:hAnsi="Times New Roman"/>
          <w:b w:val="1"/>
          <w:sz w:val="28"/>
          <w:szCs w:val="28"/>
          <w:rtl w:val="0"/>
        </w:rPr>
        <w:t xml:space="preserve">size </w:t>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Times New Roman" w:cs="Times New Roman" w:eastAsia="Times New Roman" w:hAnsi="Times New Roman"/>
          <w:sz w:val="28"/>
          <w:szCs w:val="28"/>
        </w:rPr>
        <w:drawing>
          <wp:inline distB="0" distT="0" distL="0" distR="0">
            <wp:extent cx="617220" cy="1143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7220" cy="114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2">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interval</w:t>
      </w:r>
      <w:r w:rsidDel="00000000" w:rsidR="00000000" w:rsidRPr="00000000">
        <w:rPr>
          <w:rFonts w:ascii="Times New Roman" w:cs="Times New Roman" w:eastAsia="Times New Roman" w:hAnsi="Times New Roman"/>
          <w:sz w:val="28"/>
          <w:szCs w:val="28"/>
          <w:rtl w:val="0"/>
        </w:rPr>
        <w:t xml:space="preserve"> is:</w:t>
      </w:r>
    </w:p>
    <w:p w:rsidR="00000000" w:rsidDel="00000000" w:rsidP="00000000" w:rsidRDefault="00000000" w:rsidRPr="00000000" w14:paraId="000000C3">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8640" cy="22098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 cy="22098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6"/>
        </w:numPr>
        <w:shd w:fill="ffffff" w:val="clear"/>
        <w:spacing w:after="28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which </w:t>
      </w: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is the critical value for the two-tailed confidence interval.</w:t>
      </w:r>
    </w:p>
    <w:p w:rsidR="00000000" w:rsidDel="00000000" w:rsidP="00000000" w:rsidRDefault="00000000" w:rsidRPr="00000000" w14:paraId="000000C5">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a </w:t>
      </w:r>
      <w:r w:rsidDel="00000000" w:rsidR="00000000" w:rsidRPr="00000000">
        <w:rPr>
          <w:rFonts w:ascii="Times New Roman" w:cs="Times New Roman" w:eastAsia="Times New Roman" w:hAnsi="Times New Roman"/>
          <w:b w:val="1"/>
          <w:sz w:val="28"/>
          <w:szCs w:val="28"/>
          <w:rtl w:val="0"/>
        </w:rPr>
        <w:t xml:space="preserve">94%</w:t>
      </w:r>
      <w:r w:rsidDel="00000000" w:rsidR="00000000" w:rsidRPr="00000000">
        <w:rPr>
          <w:rFonts w:ascii="Times New Roman" w:cs="Times New Roman" w:eastAsia="Times New Roman" w:hAnsi="Times New Roman"/>
          <w:sz w:val="28"/>
          <w:szCs w:val="28"/>
          <w:rtl w:val="0"/>
        </w:rPr>
        <w:t xml:space="preserve"> confidence level, using a calculator, with 200 - 1 = </w:t>
      </w:r>
      <w:r w:rsidDel="00000000" w:rsidR="00000000" w:rsidRPr="00000000">
        <w:rPr>
          <w:rFonts w:ascii="Times New Roman" w:cs="Times New Roman" w:eastAsia="Times New Roman" w:hAnsi="Times New Roman"/>
          <w:b w:val="1"/>
          <w:sz w:val="28"/>
          <w:szCs w:val="28"/>
          <w:rtl w:val="0"/>
        </w:rPr>
        <w:t xml:space="preserve">199 df</w:t>
      </w:r>
      <w:r w:rsidDel="00000000" w:rsidR="00000000" w:rsidRPr="00000000">
        <w:rPr>
          <w:rFonts w:ascii="Times New Roman" w:cs="Times New Roman" w:eastAsia="Times New Roman" w:hAnsi="Times New Roman"/>
          <w:sz w:val="28"/>
          <w:szCs w:val="28"/>
          <w:rtl w:val="0"/>
        </w:rPr>
        <w:t xml:space="preserve">, the critical value is </w:t>
      </w:r>
      <w:r w:rsidDel="00000000" w:rsidR="00000000" w:rsidRPr="00000000">
        <w:rPr>
          <w:rFonts w:ascii="Times New Roman" w:cs="Times New Roman" w:eastAsia="Times New Roman" w:hAnsi="Times New Roman"/>
          <w:b w:val="1"/>
          <w:sz w:val="28"/>
          <w:szCs w:val="28"/>
          <w:rtl w:val="0"/>
        </w:rPr>
        <w:t xml:space="preserve">t = 1.8916</w:t>
      </w:r>
      <w:r w:rsidDel="00000000" w:rsidR="00000000" w:rsidRPr="00000000">
        <w:rPr>
          <w:rFonts w:ascii="Times New Roman" w:cs="Times New Roman" w:eastAsia="Times New Roman" w:hAnsi="Times New Roman"/>
          <w:sz w:val="28"/>
          <w:szCs w:val="28"/>
          <w:rtl w:val="0"/>
        </w:rPr>
        <w:t xml:space="preserve">, hence:</w:t>
      </w:r>
    </w:p>
    <w:p w:rsidR="00000000" w:rsidDel="00000000" w:rsidP="00000000" w:rsidRDefault="00000000" w:rsidRPr="00000000" w14:paraId="000000C6">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82240" cy="23622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822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82240" cy="23622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822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94%</w:t>
      </w:r>
      <w:r w:rsidDel="00000000" w:rsidR="00000000" w:rsidRPr="00000000">
        <w:rPr>
          <w:rFonts w:ascii="Times New Roman" w:cs="Times New Roman" w:eastAsia="Times New Roman" w:hAnsi="Times New Roman"/>
          <w:sz w:val="28"/>
          <w:szCs w:val="28"/>
          <w:rtl w:val="0"/>
        </w:rPr>
        <w:t xml:space="preserve"> confidence interval is </w:t>
      </w:r>
      <w:r w:rsidDel="00000000" w:rsidR="00000000" w:rsidRPr="00000000">
        <w:rPr>
          <w:rFonts w:ascii="Times New Roman" w:cs="Times New Roman" w:eastAsia="Times New Roman" w:hAnsi="Times New Roman"/>
          <w:b w:val="1"/>
          <w:sz w:val="28"/>
          <w:szCs w:val="28"/>
          <w:rtl w:val="0"/>
        </w:rPr>
        <w:t xml:space="preserve">(198.73, 201.27).</w:t>
      </w:r>
      <w:r w:rsidDel="00000000" w:rsidR="00000000" w:rsidRPr="00000000">
        <w:rPr>
          <w:rtl w:val="0"/>
        </w:rPr>
      </w:r>
    </w:p>
    <w:p w:rsidR="00000000" w:rsidDel="00000000" w:rsidP="00000000" w:rsidRDefault="00000000" w:rsidRPr="00000000" w14:paraId="000000C9">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a </w:t>
      </w:r>
      <w:r w:rsidDel="00000000" w:rsidR="00000000" w:rsidRPr="00000000">
        <w:rPr>
          <w:rFonts w:ascii="Times New Roman" w:cs="Times New Roman" w:eastAsia="Times New Roman" w:hAnsi="Times New Roman"/>
          <w:b w:val="1"/>
          <w:sz w:val="28"/>
          <w:szCs w:val="28"/>
          <w:rtl w:val="0"/>
        </w:rPr>
        <w:t xml:space="preserve">96%</w:t>
      </w:r>
      <w:r w:rsidDel="00000000" w:rsidR="00000000" w:rsidRPr="00000000">
        <w:rPr>
          <w:rFonts w:ascii="Times New Roman" w:cs="Times New Roman" w:eastAsia="Times New Roman" w:hAnsi="Times New Roman"/>
          <w:sz w:val="28"/>
          <w:szCs w:val="28"/>
          <w:rtl w:val="0"/>
        </w:rPr>
        <w:t xml:space="preserve"> confidence level, using a calculator, with 200 - 1 = </w:t>
      </w:r>
      <w:r w:rsidDel="00000000" w:rsidR="00000000" w:rsidRPr="00000000">
        <w:rPr>
          <w:rFonts w:ascii="Times New Roman" w:cs="Times New Roman" w:eastAsia="Times New Roman" w:hAnsi="Times New Roman"/>
          <w:b w:val="1"/>
          <w:sz w:val="28"/>
          <w:szCs w:val="28"/>
          <w:rtl w:val="0"/>
        </w:rPr>
        <w:t xml:space="preserve">199 df</w:t>
      </w:r>
      <w:r w:rsidDel="00000000" w:rsidR="00000000" w:rsidRPr="00000000">
        <w:rPr>
          <w:rFonts w:ascii="Times New Roman" w:cs="Times New Roman" w:eastAsia="Times New Roman" w:hAnsi="Times New Roman"/>
          <w:sz w:val="28"/>
          <w:szCs w:val="28"/>
          <w:rtl w:val="0"/>
        </w:rPr>
        <w:t xml:space="preserve">, the critical value is </w:t>
      </w:r>
      <w:r w:rsidDel="00000000" w:rsidR="00000000" w:rsidRPr="00000000">
        <w:rPr>
          <w:rFonts w:ascii="Times New Roman" w:cs="Times New Roman" w:eastAsia="Times New Roman" w:hAnsi="Times New Roman"/>
          <w:b w:val="1"/>
          <w:sz w:val="28"/>
          <w:szCs w:val="28"/>
          <w:rtl w:val="0"/>
        </w:rPr>
        <w:t xml:space="preserve">t = 2.0673</w:t>
      </w:r>
      <w:r w:rsidDel="00000000" w:rsidR="00000000" w:rsidRPr="00000000">
        <w:rPr>
          <w:rFonts w:ascii="Times New Roman" w:cs="Times New Roman" w:eastAsia="Times New Roman" w:hAnsi="Times New Roman"/>
          <w:sz w:val="28"/>
          <w:szCs w:val="28"/>
          <w:rtl w:val="0"/>
        </w:rPr>
        <w:t xml:space="preserve">, hence:</w:t>
      </w:r>
    </w:p>
    <w:p w:rsidR="00000000" w:rsidDel="00000000" w:rsidP="00000000" w:rsidRDefault="00000000" w:rsidRPr="00000000" w14:paraId="000000CA">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74620" cy="23622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67462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82240" cy="23622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822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96%</w:t>
      </w:r>
      <w:r w:rsidDel="00000000" w:rsidR="00000000" w:rsidRPr="00000000">
        <w:rPr>
          <w:rFonts w:ascii="Times New Roman" w:cs="Times New Roman" w:eastAsia="Times New Roman" w:hAnsi="Times New Roman"/>
          <w:sz w:val="28"/>
          <w:szCs w:val="28"/>
          <w:rtl w:val="0"/>
        </w:rPr>
        <w:t xml:space="preserve"> confidence interval is </w:t>
      </w:r>
      <w:r w:rsidDel="00000000" w:rsidR="00000000" w:rsidRPr="00000000">
        <w:rPr>
          <w:rFonts w:ascii="Times New Roman" w:cs="Times New Roman" w:eastAsia="Times New Roman" w:hAnsi="Times New Roman"/>
          <w:b w:val="1"/>
          <w:sz w:val="28"/>
          <w:szCs w:val="28"/>
          <w:rtl w:val="0"/>
        </w:rPr>
        <w:t xml:space="preserve">(198.61, 201.39).</w:t>
      </w:r>
      <w:r w:rsidDel="00000000" w:rsidR="00000000" w:rsidRPr="00000000">
        <w:rPr>
          <w:rtl w:val="0"/>
        </w:rPr>
      </w:r>
    </w:p>
    <w:p w:rsidR="00000000" w:rsidDel="00000000" w:rsidP="00000000" w:rsidRDefault="00000000" w:rsidRPr="00000000" w14:paraId="000000CD">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a </w:t>
      </w:r>
      <w:r w:rsidDel="00000000" w:rsidR="00000000" w:rsidRPr="00000000">
        <w:rPr>
          <w:rFonts w:ascii="Times New Roman" w:cs="Times New Roman" w:eastAsia="Times New Roman" w:hAnsi="Times New Roman"/>
          <w:b w:val="1"/>
          <w:sz w:val="28"/>
          <w:szCs w:val="28"/>
          <w:rtl w:val="0"/>
        </w:rPr>
        <w:t xml:space="preserve">98%</w:t>
      </w:r>
      <w:r w:rsidDel="00000000" w:rsidR="00000000" w:rsidRPr="00000000">
        <w:rPr>
          <w:rFonts w:ascii="Times New Roman" w:cs="Times New Roman" w:eastAsia="Times New Roman" w:hAnsi="Times New Roman"/>
          <w:sz w:val="28"/>
          <w:szCs w:val="28"/>
          <w:rtl w:val="0"/>
        </w:rPr>
        <w:t xml:space="preserve"> confidence level, using a calculator, with 200 - 1 = </w:t>
      </w:r>
      <w:r w:rsidDel="00000000" w:rsidR="00000000" w:rsidRPr="00000000">
        <w:rPr>
          <w:rFonts w:ascii="Times New Roman" w:cs="Times New Roman" w:eastAsia="Times New Roman" w:hAnsi="Times New Roman"/>
          <w:b w:val="1"/>
          <w:sz w:val="28"/>
          <w:szCs w:val="28"/>
          <w:rtl w:val="0"/>
        </w:rPr>
        <w:t xml:space="preserve">199 df</w:t>
      </w:r>
      <w:r w:rsidDel="00000000" w:rsidR="00000000" w:rsidRPr="00000000">
        <w:rPr>
          <w:rFonts w:ascii="Times New Roman" w:cs="Times New Roman" w:eastAsia="Times New Roman" w:hAnsi="Times New Roman"/>
          <w:sz w:val="28"/>
          <w:szCs w:val="28"/>
          <w:rtl w:val="0"/>
        </w:rPr>
        <w:t xml:space="preserve">, the critical value is </w:t>
      </w:r>
      <w:r w:rsidDel="00000000" w:rsidR="00000000" w:rsidRPr="00000000">
        <w:rPr>
          <w:rFonts w:ascii="Times New Roman" w:cs="Times New Roman" w:eastAsia="Times New Roman" w:hAnsi="Times New Roman"/>
          <w:b w:val="1"/>
          <w:sz w:val="28"/>
          <w:szCs w:val="28"/>
          <w:rtl w:val="0"/>
        </w:rPr>
        <w:t xml:space="preserve">t = 2.3452</w:t>
      </w:r>
      <w:r w:rsidDel="00000000" w:rsidR="00000000" w:rsidRPr="00000000">
        <w:rPr>
          <w:rFonts w:ascii="Times New Roman" w:cs="Times New Roman" w:eastAsia="Times New Roman" w:hAnsi="Times New Roman"/>
          <w:sz w:val="28"/>
          <w:szCs w:val="28"/>
          <w:rtl w:val="0"/>
        </w:rPr>
        <w:t xml:space="preserve">, hence:</w:t>
      </w:r>
    </w:p>
    <w:p w:rsidR="00000000" w:rsidDel="00000000" w:rsidP="00000000" w:rsidRDefault="00000000" w:rsidRPr="00000000" w14:paraId="000000CE">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82240" cy="236220"/>
            <wp:effectExtent b="0" l="0" r="0" t="0"/>
            <wp:docPr id="1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822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hd w:fill="ffffff" w:val="clear"/>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82240" cy="236220"/>
            <wp:effectExtent b="0" l="0" r="0" t="0"/>
            <wp:docPr id="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82240" cy="23622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after="120" w:lineRule="auto"/>
        <w:rPr>
          <w:rFonts w:ascii="Quattrocento Sans" w:cs="Quattrocento Sans" w:eastAsia="Quattrocento Sans" w:hAnsi="Quattrocento Sans"/>
          <w:sz w:val="28"/>
          <w:szCs w:val="28"/>
          <w:highlight w:val="white"/>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98%</w:t>
      </w:r>
      <w:r w:rsidDel="00000000" w:rsidR="00000000" w:rsidRPr="00000000">
        <w:rPr>
          <w:rFonts w:ascii="Times New Roman" w:cs="Times New Roman" w:eastAsia="Times New Roman" w:hAnsi="Times New Roman"/>
          <w:sz w:val="28"/>
          <w:szCs w:val="28"/>
          <w:rtl w:val="0"/>
        </w:rPr>
        <w:t xml:space="preserve"> confidence interval is </w:t>
      </w:r>
      <w:r w:rsidDel="00000000" w:rsidR="00000000" w:rsidRPr="00000000">
        <w:rPr>
          <w:rFonts w:ascii="Times New Roman" w:cs="Times New Roman" w:eastAsia="Times New Roman" w:hAnsi="Times New Roman"/>
          <w:b w:val="1"/>
          <w:sz w:val="28"/>
          <w:szCs w:val="28"/>
          <w:rtl w:val="0"/>
        </w:rPr>
        <w:t xml:space="preserve">(198.43, 201.57).</w:t>
      </w:r>
      <w:r w:rsidDel="00000000" w:rsidR="00000000" w:rsidRPr="00000000">
        <w:rPr>
          <w:rtl w:val="0"/>
        </w:rPr>
      </w:r>
    </w:p>
    <w:p w:rsidR="00000000" w:rsidDel="00000000" w:rsidP="00000000" w:rsidRDefault="00000000" w:rsidRPr="00000000" w14:paraId="000000D1">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0D2">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0D4">
      <w:pPr>
        <w:spacing w:after="0" w:lineRule="auto"/>
        <w:ind w:left="720" w:firstLine="0"/>
        <w:rPr>
          <w:sz w:val="28"/>
          <w:szCs w:val="28"/>
          <w:highlight w:val="white"/>
        </w:rPr>
      </w:pPr>
      <w:r w:rsidDel="00000000" w:rsidR="00000000" w:rsidRPr="00000000">
        <w:rPr>
          <w:sz w:val="28"/>
          <w:szCs w:val="28"/>
          <w:highlight w:val="white"/>
          <w:rtl w:val="0"/>
        </w:rPr>
        <w:t xml:space="preserve">Solution:</w:t>
      </w:r>
    </w:p>
    <w:p w:rsidR="00000000" w:rsidDel="00000000" w:rsidP="00000000" w:rsidRDefault="00000000" w:rsidRPr="00000000" w14:paraId="000000D5">
      <w:pPr>
        <w:spacing w:after="0" w:lineRule="auto"/>
        <w:ind w:left="720" w:firstLine="0"/>
        <w:rPr>
          <w:b w:val="1"/>
          <w:sz w:val="28"/>
          <w:szCs w:val="28"/>
          <w:highlight w:val="white"/>
        </w:rPr>
      </w:pPr>
      <w:r w:rsidDel="00000000" w:rsidR="00000000" w:rsidRPr="00000000">
        <w:rPr>
          <w:b w:val="1"/>
          <w:sz w:val="28"/>
          <w:szCs w:val="28"/>
          <w:highlight w:val="white"/>
          <w:rtl w:val="0"/>
        </w:rPr>
        <w:t xml:space="preserve">Mean:</w:t>
      </w:r>
    </w:p>
    <w:p w:rsidR="00000000" w:rsidDel="00000000" w:rsidP="00000000" w:rsidRDefault="00000000" w:rsidRPr="00000000" w14:paraId="000000D6">
      <w:pPr>
        <w:spacing w:after="0" w:lineRule="auto"/>
        <w:ind w:left="720" w:firstLine="0"/>
        <w:rPr>
          <w:sz w:val="28"/>
          <w:szCs w:val="28"/>
          <w:highlight w:val="white"/>
        </w:rPr>
      </w:pPr>
      <w:r w:rsidDel="00000000" w:rsidR="00000000" w:rsidRPr="00000000">
        <w:rPr>
          <w:sz w:val="28"/>
          <w:szCs w:val="28"/>
          <w:highlight w:val="white"/>
          <w:rtl w:val="0"/>
        </w:rPr>
        <w:t xml:space="preserve">As we know,</w:t>
      </w:r>
    </w:p>
    <w:p w:rsidR="00000000" w:rsidDel="00000000" w:rsidP="00000000" w:rsidRDefault="00000000" w:rsidRPr="00000000" w14:paraId="000000D7">
      <w:pPr>
        <w:spacing w:after="0" w:lineRule="auto"/>
        <w:ind w:left="720" w:firstLine="0"/>
        <w:rPr>
          <w:sz w:val="28"/>
          <w:szCs w:val="28"/>
          <w:highlight w:val="white"/>
        </w:rPr>
      </w:pPr>
      <w:r w:rsidDel="00000000" w:rsidR="00000000" w:rsidRPr="00000000">
        <w:rPr>
          <w:rFonts w:ascii="Times New Roman" w:cs="Times New Roman" w:eastAsia="Times New Roman" w:hAnsi="Times New Roman"/>
          <w:sz w:val="28"/>
          <w:szCs w:val="28"/>
          <w:rtl w:val="0"/>
        </w:rPr>
        <w:t xml:space="preserve">Mean=</w:t>
      </w:r>
      <w:r w:rsidDel="00000000" w:rsidR="00000000" w:rsidRPr="00000000">
        <w:rPr>
          <w:sz w:val="28"/>
          <w:szCs w:val="28"/>
          <w:highlight w:val="white"/>
          <w:rtl w:val="0"/>
        </w:rPr>
        <w:t xml:space="preserve"> Sum of the terms/ Number of the terms.</w:t>
      </w:r>
    </w:p>
    <w:p w:rsidR="00000000" w:rsidDel="00000000" w:rsidP="00000000" w:rsidRDefault="00000000" w:rsidRPr="00000000" w14:paraId="000000D8">
      <w:pPr>
        <w:spacing w:after="0" w:lineRule="auto"/>
        <w:ind w:left="720" w:firstLine="0"/>
        <w:rPr>
          <w:sz w:val="28"/>
          <w:szCs w:val="28"/>
          <w:highlight w:val="white"/>
        </w:rPr>
      </w:pPr>
      <w:r w:rsidDel="00000000" w:rsidR="00000000" w:rsidRPr="00000000">
        <w:rPr>
          <w:sz w:val="28"/>
          <w:szCs w:val="28"/>
          <w:highlight w:val="white"/>
          <w:rtl w:val="0"/>
        </w:rPr>
        <w:t xml:space="preserve">Mean= (34+36+36+38+38+39+39+40+40+41+41+41+41+42+45+49+56)/18= 738/18=</w:t>
      </w:r>
      <w:r w:rsidDel="00000000" w:rsidR="00000000" w:rsidRPr="00000000">
        <w:rPr>
          <w:b w:val="1"/>
          <w:sz w:val="28"/>
          <w:szCs w:val="28"/>
          <w:highlight w:val="white"/>
          <w:rtl w:val="0"/>
        </w:rPr>
        <w:t xml:space="preserve">41</w:t>
      </w:r>
      <w:r w:rsidDel="00000000" w:rsidR="00000000" w:rsidRPr="00000000">
        <w:rPr>
          <w:rtl w:val="0"/>
        </w:rPr>
      </w:r>
    </w:p>
    <w:p w:rsidR="00000000" w:rsidDel="00000000" w:rsidP="00000000" w:rsidRDefault="00000000" w:rsidRPr="00000000" w14:paraId="000000D9">
      <w:pPr>
        <w:spacing w:after="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DA">
      <w:pPr>
        <w:spacing w:after="0" w:lineRule="auto"/>
        <w:ind w:left="720" w:firstLine="0"/>
        <w:rPr>
          <w:b w:val="1"/>
          <w:sz w:val="28"/>
          <w:szCs w:val="28"/>
          <w:highlight w:val="white"/>
        </w:rPr>
      </w:pPr>
      <w:r w:rsidDel="00000000" w:rsidR="00000000" w:rsidRPr="00000000">
        <w:rPr>
          <w:b w:val="1"/>
          <w:sz w:val="28"/>
          <w:szCs w:val="28"/>
          <w:highlight w:val="white"/>
          <w:rtl w:val="0"/>
        </w:rPr>
        <w:t xml:space="preserve">Median:</w:t>
      </w:r>
    </w:p>
    <w:p w:rsidR="00000000" w:rsidDel="00000000" w:rsidP="00000000" w:rsidRDefault="00000000" w:rsidRPr="00000000" w14:paraId="000000DB">
      <w:pPr>
        <w:spacing w:after="0" w:lineRule="auto"/>
        <w:ind w:left="720" w:firstLine="0"/>
        <w:rPr>
          <w:sz w:val="28"/>
          <w:szCs w:val="28"/>
          <w:highlight w:val="white"/>
        </w:rPr>
      </w:pPr>
      <w:r w:rsidDel="00000000" w:rsidR="00000000" w:rsidRPr="00000000">
        <w:rPr>
          <w:sz w:val="28"/>
          <w:szCs w:val="28"/>
          <w:highlight w:val="white"/>
          <w:rtl w:val="0"/>
        </w:rPr>
        <w:t xml:space="preserve">For median first I have to arrange in ascending order but here scores are already in ascending order so I directly calculated the median.</w:t>
      </w:r>
    </w:p>
    <w:p w:rsidR="00000000" w:rsidDel="00000000" w:rsidP="00000000" w:rsidRDefault="00000000" w:rsidRPr="00000000" w14:paraId="000000DC">
      <w:pPr>
        <w:spacing w:after="0" w:lineRule="auto"/>
        <w:ind w:left="720" w:firstLine="0"/>
        <w:rPr>
          <w:sz w:val="28"/>
          <w:szCs w:val="28"/>
          <w:highlight w:val="white"/>
        </w:rPr>
      </w:pPr>
      <w:r w:rsidDel="00000000" w:rsidR="00000000" w:rsidRPr="00000000">
        <w:rPr>
          <w:sz w:val="28"/>
          <w:szCs w:val="28"/>
          <w:highlight w:val="white"/>
          <w:rtl w:val="0"/>
        </w:rPr>
        <w:t xml:space="preserve">Median = (9</w:t>
      </w:r>
      <w:r w:rsidDel="00000000" w:rsidR="00000000" w:rsidRPr="00000000">
        <w:rPr>
          <w:sz w:val="28"/>
          <w:szCs w:val="28"/>
          <w:highlight w:val="white"/>
          <w:vertAlign w:val="superscript"/>
          <w:rtl w:val="0"/>
        </w:rPr>
        <w:t xml:space="preserve">th</w:t>
      </w:r>
      <w:r w:rsidDel="00000000" w:rsidR="00000000" w:rsidRPr="00000000">
        <w:rPr>
          <w:sz w:val="28"/>
          <w:szCs w:val="28"/>
          <w:highlight w:val="white"/>
          <w:rtl w:val="0"/>
        </w:rPr>
        <w:t xml:space="preserve">+ 10</w:t>
      </w:r>
      <w:r w:rsidDel="00000000" w:rsidR="00000000" w:rsidRPr="00000000">
        <w:rPr>
          <w:sz w:val="28"/>
          <w:szCs w:val="28"/>
          <w:highlight w:val="white"/>
          <w:vertAlign w:val="superscript"/>
          <w:rtl w:val="0"/>
        </w:rPr>
        <w:t xml:space="preserve">th</w:t>
      </w:r>
      <w:r w:rsidDel="00000000" w:rsidR="00000000" w:rsidRPr="00000000">
        <w:rPr>
          <w:sz w:val="28"/>
          <w:szCs w:val="28"/>
          <w:highlight w:val="white"/>
          <w:rtl w:val="0"/>
        </w:rPr>
        <w:t xml:space="preserve"> Term)/2 = (40+41)/2 = </w:t>
      </w:r>
      <w:r w:rsidDel="00000000" w:rsidR="00000000" w:rsidRPr="00000000">
        <w:rPr>
          <w:b w:val="1"/>
          <w:sz w:val="28"/>
          <w:szCs w:val="28"/>
          <w:highlight w:val="white"/>
          <w:rtl w:val="0"/>
        </w:rPr>
        <w:t xml:space="preserve">40.5</w:t>
      </w:r>
      <w:r w:rsidDel="00000000" w:rsidR="00000000" w:rsidRPr="00000000">
        <w:rPr>
          <w:rtl w:val="0"/>
        </w:rPr>
      </w:r>
    </w:p>
    <w:p w:rsidR="00000000" w:rsidDel="00000000" w:rsidP="00000000" w:rsidRDefault="00000000" w:rsidRPr="00000000" w14:paraId="000000DD">
      <w:pPr>
        <w:spacing w:after="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DE">
      <w:pPr>
        <w:spacing w:after="0" w:lineRule="auto"/>
        <w:ind w:left="720" w:firstLine="0"/>
        <w:rPr>
          <w:b w:val="1"/>
          <w:sz w:val="28"/>
          <w:szCs w:val="28"/>
          <w:highlight w:val="white"/>
        </w:rPr>
      </w:pPr>
      <w:r w:rsidDel="00000000" w:rsidR="00000000" w:rsidRPr="00000000">
        <w:rPr>
          <w:b w:val="1"/>
          <w:sz w:val="28"/>
          <w:szCs w:val="28"/>
          <w:highlight w:val="white"/>
          <w:rtl w:val="0"/>
        </w:rPr>
        <w:t xml:space="preserve">Variance:</w:t>
      </w:r>
    </w:p>
    <w:p w:rsidR="00000000" w:rsidDel="00000000" w:rsidP="00000000" w:rsidRDefault="00000000" w:rsidRPr="00000000" w14:paraId="000000DF">
      <w:pPr>
        <w:spacing w:after="0" w:lineRule="auto"/>
        <w:ind w:left="720" w:firstLine="0"/>
        <w:rPr>
          <w:sz w:val="28"/>
          <w:szCs w:val="28"/>
          <w:highlight w:val="white"/>
        </w:rPr>
      </w:pPr>
      <w:r w:rsidDel="00000000" w:rsidR="00000000" w:rsidRPr="00000000">
        <w:rPr>
          <w:sz w:val="28"/>
          <w:szCs w:val="28"/>
          <w:highlight w:val="white"/>
          <w:rtl w:val="0"/>
        </w:rPr>
        <w:t xml:space="preserve">Mean(m)=41</w:t>
      </w:r>
    </w:p>
    <w:p w:rsidR="00000000" w:rsidDel="00000000" w:rsidP="00000000" w:rsidRDefault="00000000" w:rsidRPr="00000000" w14:paraId="000000E0">
      <w:pPr>
        <w:spacing w:after="0" w:lineRule="auto"/>
        <w:ind w:left="720" w:firstLine="0"/>
        <w:rPr>
          <w:sz w:val="28"/>
          <w:szCs w:val="28"/>
          <w:highlight w:val="white"/>
        </w:rPr>
      </w:pPr>
      <w:r w:rsidDel="00000000" w:rsidR="00000000" w:rsidRPr="00000000">
        <w:rPr>
          <w:sz w:val="28"/>
          <w:szCs w:val="28"/>
          <w:highlight w:val="white"/>
          <w:rtl w:val="0"/>
        </w:rPr>
        <w:t xml:space="preserve">Scores(s) </w:t>
        <w:tab/>
        <w:tab/>
        <w:t xml:space="preserve">s-m</w:t>
        <w:tab/>
        <w:tab/>
        <w:t xml:space="preserve">(s-m)^2</w:t>
      </w:r>
    </w:p>
    <w:p w:rsidR="00000000" w:rsidDel="00000000" w:rsidP="00000000" w:rsidRDefault="00000000" w:rsidRPr="00000000" w14:paraId="000000E1">
      <w:pPr>
        <w:spacing w:after="0" w:lineRule="auto"/>
        <w:ind w:left="720" w:firstLine="0"/>
        <w:rPr>
          <w:sz w:val="28"/>
          <w:szCs w:val="28"/>
          <w:highlight w:val="white"/>
        </w:rPr>
      </w:pPr>
      <w:r w:rsidDel="00000000" w:rsidR="00000000" w:rsidRPr="00000000">
        <w:rPr>
          <w:sz w:val="28"/>
          <w:szCs w:val="28"/>
          <w:highlight w:val="white"/>
          <w:rtl w:val="0"/>
        </w:rPr>
        <w:t xml:space="preserve">34</w:t>
        <w:tab/>
        <w:tab/>
        <w:tab/>
        <w:t xml:space="preserve">-7</w:t>
        <w:tab/>
        <w:tab/>
        <w:t xml:space="preserve">49</w:t>
        <w:tab/>
        <w:tab/>
      </w:r>
    </w:p>
    <w:p w:rsidR="00000000" w:rsidDel="00000000" w:rsidP="00000000" w:rsidRDefault="00000000" w:rsidRPr="00000000" w14:paraId="000000E2">
      <w:pPr>
        <w:spacing w:after="0" w:lineRule="auto"/>
        <w:ind w:left="720" w:firstLine="0"/>
        <w:rPr>
          <w:sz w:val="28"/>
          <w:szCs w:val="28"/>
          <w:highlight w:val="white"/>
        </w:rPr>
      </w:pPr>
      <w:r w:rsidDel="00000000" w:rsidR="00000000" w:rsidRPr="00000000">
        <w:rPr>
          <w:sz w:val="28"/>
          <w:szCs w:val="28"/>
          <w:highlight w:val="white"/>
          <w:rtl w:val="0"/>
        </w:rPr>
        <w:t xml:space="preserve">36</w:t>
        <w:tab/>
        <w:tab/>
        <w:tab/>
        <w:t xml:space="preserve">-5</w:t>
        <w:tab/>
        <w:tab/>
        <w:t xml:space="preserve">25</w:t>
      </w:r>
    </w:p>
    <w:p w:rsidR="00000000" w:rsidDel="00000000" w:rsidP="00000000" w:rsidRDefault="00000000" w:rsidRPr="00000000" w14:paraId="000000E3">
      <w:pPr>
        <w:spacing w:after="0" w:lineRule="auto"/>
        <w:ind w:left="720" w:firstLine="0"/>
        <w:rPr>
          <w:sz w:val="28"/>
          <w:szCs w:val="28"/>
          <w:highlight w:val="white"/>
        </w:rPr>
      </w:pPr>
      <w:r w:rsidDel="00000000" w:rsidR="00000000" w:rsidRPr="00000000">
        <w:rPr>
          <w:sz w:val="28"/>
          <w:szCs w:val="28"/>
          <w:highlight w:val="white"/>
          <w:rtl w:val="0"/>
        </w:rPr>
        <w:t xml:space="preserve">36</w:t>
        <w:tab/>
        <w:tab/>
        <w:tab/>
        <w:t xml:space="preserve">-5</w:t>
        <w:tab/>
        <w:tab/>
        <w:t xml:space="preserve">25</w:t>
      </w:r>
    </w:p>
    <w:p w:rsidR="00000000" w:rsidDel="00000000" w:rsidP="00000000" w:rsidRDefault="00000000" w:rsidRPr="00000000" w14:paraId="000000E4">
      <w:pPr>
        <w:spacing w:after="0" w:lineRule="auto"/>
        <w:ind w:left="720" w:firstLine="0"/>
        <w:rPr>
          <w:sz w:val="28"/>
          <w:szCs w:val="28"/>
          <w:highlight w:val="white"/>
        </w:rPr>
      </w:pPr>
      <w:r w:rsidDel="00000000" w:rsidR="00000000" w:rsidRPr="00000000">
        <w:rPr>
          <w:sz w:val="28"/>
          <w:szCs w:val="28"/>
          <w:highlight w:val="white"/>
          <w:rtl w:val="0"/>
        </w:rPr>
        <w:t xml:space="preserve">38</w:t>
        <w:tab/>
        <w:tab/>
        <w:tab/>
        <w:t xml:space="preserve">-3</w:t>
        <w:tab/>
        <w:tab/>
        <w:t xml:space="preserve">9</w:t>
      </w:r>
    </w:p>
    <w:p w:rsidR="00000000" w:rsidDel="00000000" w:rsidP="00000000" w:rsidRDefault="00000000" w:rsidRPr="00000000" w14:paraId="000000E5">
      <w:pPr>
        <w:spacing w:after="0" w:lineRule="auto"/>
        <w:ind w:left="720" w:firstLine="0"/>
        <w:rPr>
          <w:sz w:val="28"/>
          <w:szCs w:val="28"/>
          <w:highlight w:val="white"/>
        </w:rPr>
      </w:pPr>
      <w:r w:rsidDel="00000000" w:rsidR="00000000" w:rsidRPr="00000000">
        <w:rPr>
          <w:sz w:val="28"/>
          <w:szCs w:val="28"/>
          <w:highlight w:val="white"/>
          <w:rtl w:val="0"/>
        </w:rPr>
        <w:t xml:space="preserve">38</w:t>
        <w:tab/>
        <w:tab/>
        <w:tab/>
        <w:t xml:space="preserve">-3</w:t>
        <w:tab/>
        <w:tab/>
        <w:t xml:space="preserve">9</w:t>
      </w:r>
    </w:p>
    <w:p w:rsidR="00000000" w:rsidDel="00000000" w:rsidP="00000000" w:rsidRDefault="00000000" w:rsidRPr="00000000" w14:paraId="000000E6">
      <w:pPr>
        <w:spacing w:after="0" w:lineRule="auto"/>
        <w:ind w:left="720" w:firstLine="0"/>
        <w:rPr>
          <w:sz w:val="28"/>
          <w:szCs w:val="28"/>
          <w:highlight w:val="white"/>
        </w:rPr>
      </w:pPr>
      <w:r w:rsidDel="00000000" w:rsidR="00000000" w:rsidRPr="00000000">
        <w:rPr>
          <w:sz w:val="28"/>
          <w:szCs w:val="28"/>
          <w:highlight w:val="white"/>
          <w:rtl w:val="0"/>
        </w:rPr>
        <w:t xml:space="preserve">39</w:t>
        <w:tab/>
        <w:tab/>
        <w:tab/>
        <w:t xml:space="preserve">-2</w:t>
        <w:tab/>
        <w:tab/>
        <w:t xml:space="preserve">4</w:t>
        <w:tab/>
        <w:tab/>
      </w:r>
    </w:p>
    <w:p w:rsidR="00000000" w:rsidDel="00000000" w:rsidP="00000000" w:rsidRDefault="00000000" w:rsidRPr="00000000" w14:paraId="000000E7">
      <w:pPr>
        <w:spacing w:after="0" w:lineRule="auto"/>
        <w:ind w:left="720" w:firstLine="0"/>
        <w:rPr>
          <w:sz w:val="28"/>
          <w:szCs w:val="28"/>
          <w:highlight w:val="white"/>
        </w:rPr>
      </w:pPr>
      <w:r w:rsidDel="00000000" w:rsidR="00000000" w:rsidRPr="00000000">
        <w:rPr>
          <w:sz w:val="28"/>
          <w:szCs w:val="28"/>
          <w:highlight w:val="white"/>
          <w:rtl w:val="0"/>
        </w:rPr>
        <w:t xml:space="preserve">39</w:t>
        <w:tab/>
        <w:tab/>
        <w:tab/>
        <w:t xml:space="preserve">-2</w:t>
        <w:tab/>
        <w:tab/>
        <w:t xml:space="preserve">4</w:t>
        <w:tab/>
        <w:tab/>
      </w:r>
    </w:p>
    <w:p w:rsidR="00000000" w:rsidDel="00000000" w:rsidP="00000000" w:rsidRDefault="00000000" w:rsidRPr="00000000" w14:paraId="000000E8">
      <w:pPr>
        <w:spacing w:after="0" w:lineRule="auto"/>
        <w:ind w:left="720" w:firstLine="0"/>
        <w:rPr>
          <w:sz w:val="28"/>
          <w:szCs w:val="28"/>
          <w:highlight w:val="white"/>
        </w:rPr>
      </w:pPr>
      <w:r w:rsidDel="00000000" w:rsidR="00000000" w:rsidRPr="00000000">
        <w:rPr>
          <w:sz w:val="28"/>
          <w:szCs w:val="28"/>
          <w:highlight w:val="white"/>
          <w:rtl w:val="0"/>
        </w:rPr>
        <w:t xml:space="preserve">40</w:t>
        <w:tab/>
        <w:tab/>
        <w:tab/>
        <w:t xml:space="preserve">-1</w:t>
        <w:tab/>
        <w:tab/>
        <w:t xml:space="preserve">1</w:t>
      </w:r>
    </w:p>
    <w:p w:rsidR="00000000" w:rsidDel="00000000" w:rsidP="00000000" w:rsidRDefault="00000000" w:rsidRPr="00000000" w14:paraId="000000E9">
      <w:pPr>
        <w:spacing w:after="0" w:lineRule="auto"/>
        <w:ind w:left="720" w:firstLine="0"/>
        <w:rPr>
          <w:sz w:val="28"/>
          <w:szCs w:val="28"/>
          <w:highlight w:val="white"/>
        </w:rPr>
      </w:pPr>
      <w:r w:rsidDel="00000000" w:rsidR="00000000" w:rsidRPr="00000000">
        <w:rPr>
          <w:sz w:val="28"/>
          <w:szCs w:val="28"/>
          <w:highlight w:val="white"/>
          <w:rtl w:val="0"/>
        </w:rPr>
        <w:t xml:space="preserve">40</w:t>
        <w:tab/>
        <w:tab/>
        <w:tab/>
        <w:t xml:space="preserve">-1</w:t>
        <w:tab/>
        <w:tab/>
        <w:t xml:space="preserve">1</w:t>
      </w:r>
    </w:p>
    <w:p w:rsidR="00000000" w:rsidDel="00000000" w:rsidP="00000000" w:rsidRDefault="00000000" w:rsidRPr="00000000" w14:paraId="000000EA">
      <w:pPr>
        <w:spacing w:after="0" w:lineRule="auto"/>
        <w:ind w:left="720" w:firstLine="0"/>
        <w:rPr>
          <w:sz w:val="28"/>
          <w:szCs w:val="28"/>
          <w:highlight w:val="white"/>
        </w:rPr>
      </w:pPr>
      <w:r w:rsidDel="00000000" w:rsidR="00000000" w:rsidRPr="00000000">
        <w:rPr>
          <w:sz w:val="28"/>
          <w:szCs w:val="28"/>
          <w:highlight w:val="white"/>
          <w:rtl w:val="0"/>
        </w:rPr>
        <w:t xml:space="preserve">41</w:t>
        <w:tab/>
        <w:tab/>
        <w:tab/>
        <w:t xml:space="preserve">0</w:t>
        <w:tab/>
        <w:tab/>
        <w:t xml:space="preserve">0</w:t>
      </w:r>
    </w:p>
    <w:p w:rsidR="00000000" w:rsidDel="00000000" w:rsidP="00000000" w:rsidRDefault="00000000" w:rsidRPr="00000000" w14:paraId="000000EB">
      <w:pPr>
        <w:spacing w:after="0" w:lineRule="auto"/>
        <w:ind w:left="720" w:firstLine="0"/>
        <w:rPr>
          <w:sz w:val="28"/>
          <w:szCs w:val="28"/>
          <w:highlight w:val="white"/>
        </w:rPr>
      </w:pPr>
      <w:r w:rsidDel="00000000" w:rsidR="00000000" w:rsidRPr="00000000">
        <w:rPr>
          <w:sz w:val="28"/>
          <w:szCs w:val="28"/>
          <w:highlight w:val="white"/>
          <w:rtl w:val="0"/>
        </w:rPr>
        <w:t xml:space="preserve">41</w:t>
        <w:tab/>
        <w:tab/>
        <w:tab/>
        <w:t xml:space="preserve">0</w:t>
        <w:tab/>
        <w:tab/>
        <w:t xml:space="preserve">0</w:t>
      </w:r>
    </w:p>
    <w:p w:rsidR="00000000" w:rsidDel="00000000" w:rsidP="00000000" w:rsidRDefault="00000000" w:rsidRPr="00000000" w14:paraId="000000EC">
      <w:pPr>
        <w:spacing w:after="0" w:lineRule="auto"/>
        <w:ind w:left="720" w:firstLine="0"/>
        <w:rPr>
          <w:sz w:val="28"/>
          <w:szCs w:val="28"/>
          <w:highlight w:val="white"/>
        </w:rPr>
      </w:pPr>
      <w:r w:rsidDel="00000000" w:rsidR="00000000" w:rsidRPr="00000000">
        <w:rPr>
          <w:sz w:val="28"/>
          <w:szCs w:val="28"/>
          <w:highlight w:val="white"/>
          <w:rtl w:val="0"/>
        </w:rPr>
        <w:t xml:space="preserve">41</w:t>
        <w:tab/>
        <w:tab/>
        <w:tab/>
        <w:t xml:space="preserve">0</w:t>
        <w:tab/>
        <w:tab/>
        <w:t xml:space="preserve">0</w:t>
      </w:r>
    </w:p>
    <w:p w:rsidR="00000000" w:rsidDel="00000000" w:rsidP="00000000" w:rsidRDefault="00000000" w:rsidRPr="00000000" w14:paraId="000000ED">
      <w:pPr>
        <w:spacing w:after="0" w:lineRule="auto"/>
        <w:ind w:left="720" w:firstLine="0"/>
        <w:rPr>
          <w:sz w:val="28"/>
          <w:szCs w:val="28"/>
          <w:highlight w:val="white"/>
        </w:rPr>
      </w:pPr>
      <w:r w:rsidDel="00000000" w:rsidR="00000000" w:rsidRPr="00000000">
        <w:rPr>
          <w:sz w:val="28"/>
          <w:szCs w:val="28"/>
          <w:highlight w:val="white"/>
          <w:rtl w:val="0"/>
        </w:rPr>
        <w:t xml:space="preserve">41</w:t>
        <w:tab/>
        <w:tab/>
        <w:tab/>
        <w:t xml:space="preserve">0</w:t>
        <w:tab/>
        <w:tab/>
        <w:t xml:space="preserve">0</w:t>
      </w:r>
    </w:p>
    <w:p w:rsidR="00000000" w:rsidDel="00000000" w:rsidP="00000000" w:rsidRDefault="00000000" w:rsidRPr="00000000" w14:paraId="000000EE">
      <w:pPr>
        <w:spacing w:after="0" w:lineRule="auto"/>
        <w:ind w:left="720" w:firstLine="0"/>
        <w:rPr>
          <w:sz w:val="28"/>
          <w:szCs w:val="28"/>
          <w:highlight w:val="white"/>
        </w:rPr>
      </w:pPr>
      <w:r w:rsidDel="00000000" w:rsidR="00000000" w:rsidRPr="00000000">
        <w:rPr>
          <w:sz w:val="28"/>
          <w:szCs w:val="28"/>
          <w:highlight w:val="white"/>
          <w:rtl w:val="0"/>
        </w:rPr>
        <w:t xml:space="preserve">42</w:t>
        <w:tab/>
        <w:tab/>
        <w:tab/>
        <w:t xml:space="preserve">1</w:t>
        <w:tab/>
        <w:tab/>
        <w:t xml:space="preserve">1</w:t>
      </w:r>
    </w:p>
    <w:p w:rsidR="00000000" w:rsidDel="00000000" w:rsidP="00000000" w:rsidRDefault="00000000" w:rsidRPr="00000000" w14:paraId="000000EF">
      <w:pPr>
        <w:spacing w:after="0" w:lineRule="auto"/>
        <w:ind w:left="720" w:firstLine="0"/>
        <w:rPr>
          <w:sz w:val="28"/>
          <w:szCs w:val="28"/>
          <w:highlight w:val="white"/>
        </w:rPr>
      </w:pPr>
      <w:r w:rsidDel="00000000" w:rsidR="00000000" w:rsidRPr="00000000">
        <w:rPr>
          <w:sz w:val="28"/>
          <w:szCs w:val="28"/>
          <w:highlight w:val="white"/>
          <w:rtl w:val="0"/>
        </w:rPr>
        <w:t xml:space="preserve">45</w:t>
        <w:tab/>
        <w:tab/>
        <w:tab/>
        <w:t xml:space="preserve">4</w:t>
        <w:tab/>
        <w:tab/>
        <w:t xml:space="preserve">16</w:t>
        <w:tab/>
      </w:r>
    </w:p>
    <w:p w:rsidR="00000000" w:rsidDel="00000000" w:rsidP="00000000" w:rsidRDefault="00000000" w:rsidRPr="00000000" w14:paraId="000000F0">
      <w:pPr>
        <w:spacing w:after="0" w:lineRule="auto"/>
        <w:ind w:left="720" w:firstLine="0"/>
        <w:rPr>
          <w:sz w:val="28"/>
          <w:szCs w:val="28"/>
          <w:highlight w:val="white"/>
        </w:rPr>
      </w:pPr>
      <w:r w:rsidDel="00000000" w:rsidR="00000000" w:rsidRPr="00000000">
        <w:rPr>
          <w:sz w:val="28"/>
          <w:szCs w:val="28"/>
          <w:highlight w:val="white"/>
          <w:rtl w:val="0"/>
        </w:rPr>
        <w:t xml:space="preserve">49</w:t>
        <w:tab/>
        <w:tab/>
        <w:tab/>
        <w:t xml:space="preserve">8</w:t>
        <w:tab/>
        <w:tab/>
        <w:t xml:space="preserve">64</w:t>
        <w:tab/>
      </w:r>
    </w:p>
    <w:p w:rsidR="00000000" w:rsidDel="00000000" w:rsidP="00000000" w:rsidRDefault="00000000" w:rsidRPr="00000000" w14:paraId="000000F1">
      <w:pPr>
        <w:spacing w:after="0" w:lineRule="auto"/>
        <w:ind w:left="720" w:firstLine="0"/>
        <w:rPr>
          <w:sz w:val="28"/>
          <w:szCs w:val="28"/>
          <w:highlight w:val="white"/>
        </w:rPr>
      </w:pPr>
      <w:r w:rsidDel="00000000" w:rsidR="00000000" w:rsidRPr="00000000">
        <w:rPr>
          <w:sz w:val="28"/>
          <w:szCs w:val="28"/>
          <w:highlight w:val="white"/>
          <w:rtl w:val="0"/>
        </w:rPr>
        <w:t xml:space="preserve">56</w:t>
        <w:tab/>
        <w:tab/>
        <w:tab/>
        <w:t xml:space="preserve">15</w:t>
        <w:tab/>
        <w:tab/>
        <w:t xml:space="preserve">225</w:t>
      </w:r>
    </w:p>
    <w:p w:rsidR="00000000" w:rsidDel="00000000" w:rsidP="00000000" w:rsidRDefault="00000000" w:rsidRPr="00000000" w14:paraId="000000F2">
      <w:pPr>
        <w:spacing w:after="0" w:lineRule="auto"/>
        <w:ind w:left="720" w:firstLine="0"/>
        <w:rPr>
          <w:sz w:val="28"/>
          <w:szCs w:val="28"/>
          <w:highlight w:val="white"/>
        </w:rPr>
      </w:pPr>
      <w:r w:rsidDel="00000000" w:rsidR="00000000" w:rsidRPr="00000000">
        <w:rPr>
          <w:sz w:val="28"/>
          <w:szCs w:val="28"/>
          <w:highlight w:val="white"/>
          <w:rtl w:val="0"/>
        </w:rPr>
        <w:t xml:space="preserve">Sum</w:t>
        <w:tab/>
        <w:tab/>
        <w:tab/>
        <w:t xml:space="preserve">0</w:t>
        <w:tab/>
        <w:tab/>
        <w:t xml:space="preserve">433</w:t>
      </w:r>
    </w:p>
    <w:p w:rsidR="00000000" w:rsidDel="00000000" w:rsidP="00000000" w:rsidRDefault="00000000" w:rsidRPr="00000000" w14:paraId="000000F3">
      <w:pPr>
        <w:spacing w:after="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F4">
      <w:pPr>
        <w:spacing w:after="0" w:lineRule="auto"/>
        <w:ind w:left="720" w:firstLine="0"/>
        <w:rPr>
          <w:sz w:val="28"/>
          <w:szCs w:val="28"/>
          <w:highlight w:val="white"/>
        </w:rPr>
      </w:pPr>
      <w:r w:rsidDel="00000000" w:rsidR="00000000" w:rsidRPr="00000000">
        <w:rPr>
          <w:sz w:val="28"/>
          <w:szCs w:val="28"/>
          <w:highlight w:val="white"/>
          <w:rtl w:val="0"/>
        </w:rPr>
        <w:t xml:space="preserve">Variance = 433/17= </w:t>
      </w:r>
      <w:r w:rsidDel="00000000" w:rsidR="00000000" w:rsidRPr="00000000">
        <w:rPr>
          <w:b w:val="1"/>
          <w:sz w:val="28"/>
          <w:szCs w:val="28"/>
          <w:highlight w:val="white"/>
          <w:rtl w:val="0"/>
        </w:rPr>
        <w:t xml:space="preserve">25.47</w:t>
      </w:r>
      <w:r w:rsidDel="00000000" w:rsidR="00000000" w:rsidRPr="00000000">
        <w:rPr>
          <w:rtl w:val="0"/>
        </w:rPr>
      </w:r>
    </w:p>
    <w:p w:rsidR="00000000" w:rsidDel="00000000" w:rsidP="00000000" w:rsidRDefault="00000000" w:rsidRPr="00000000" w14:paraId="000000F5">
      <w:pPr>
        <w:spacing w:after="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F6">
      <w:pPr>
        <w:spacing w:after="0" w:lineRule="auto"/>
        <w:ind w:left="720" w:firstLine="0"/>
        <w:rPr>
          <w:sz w:val="28"/>
          <w:szCs w:val="28"/>
          <w:highlight w:val="white"/>
        </w:rPr>
      </w:pPr>
      <w:r w:rsidDel="00000000" w:rsidR="00000000" w:rsidRPr="00000000">
        <w:rPr>
          <w:sz w:val="28"/>
          <w:szCs w:val="28"/>
          <w:highlight w:val="white"/>
          <w:rtl w:val="0"/>
        </w:rPr>
        <w:t xml:space="preserve">standard deviation:</w:t>
      </w:r>
    </w:p>
    <w:p w:rsidR="00000000" w:rsidDel="00000000" w:rsidP="00000000" w:rsidRDefault="00000000" w:rsidRPr="00000000" w14:paraId="000000F7">
      <w:pPr>
        <w:spacing w:after="0" w:lineRule="auto"/>
        <w:ind w:left="720" w:firstLine="0"/>
        <w:rPr>
          <w:sz w:val="28"/>
          <w:szCs w:val="28"/>
          <w:highlight w:val="white"/>
        </w:rPr>
      </w:pPr>
      <w:r w:rsidDel="00000000" w:rsidR="00000000" w:rsidRPr="00000000">
        <w:rPr>
          <w:rtl w:val="0"/>
        </w:rPr>
      </w:r>
    </w:p>
    <w:p w:rsidR="00000000" w:rsidDel="00000000" w:rsidP="00000000" w:rsidRDefault="00000000" w:rsidRPr="00000000" w14:paraId="000000F8">
      <w:pPr>
        <w:spacing w:after="0" w:lineRule="auto"/>
        <w:ind w:left="720" w:firstLine="0"/>
        <w:rPr>
          <w:sz w:val="28"/>
          <w:szCs w:val="28"/>
          <w:highlight w:val="white"/>
        </w:rPr>
      </w:pPr>
      <w:r w:rsidDel="00000000" w:rsidR="00000000" w:rsidRPr="00000000">
        <w:rPr>
          <w:sz w:val="28"/>
          <w:szCs w:val="28"/>
          <w:highlight w:val="white"/>
          <w:rtl w:val="0"/>
        </w:rPr>
        <w:t xml:space="preserve">As We know </w:t>
      </w:r>
    </w:p>
    <w:p w:rsidR="00000000" w:rsidDel="00000000" w:rsidP="00000000" w:rsidRDefault="00000000" w:rsidRPr="00000000" w14:paraId="000000F9">
      <w:pPr>
        <w:spacing w:after="0" w:lineRule="auto"/>
        <w:ind w:left="720" w:firstLine="0"/>
        <w:rPr>
          <w:sz w:val="28"/>
          <w:szCs w:val="28"/>
          <w:highlight w:val="white"/>
        </w:rPr>
      </w:pPr>
      <w:r w:rsidDel="00000000" w:rsidR="00000000" w:rsidRPr="00000000">
        <w:rPr>
          <w:sz w:val="28"/>
          <w:szCs w:val="28"/>
          <w:highlight w:val="white"/>
          <w:rtl w:val="0"/>
        </w:rPr>
        <w:t xml:space="preserve">standard deviation= (Variance)^(1/2)</w:t>
      </w:r>
    </w:p>
    <w:p w:rsidR="00000000" w:rsidDel="00000000" w:rsidP="00000000" w:rsidRDefault="00000000" w:rsidRPr="00000000" w14:paraId="000000FA">
      <w:pPr>
        <w:spacing w:after="0" w:lineRule="auto"/>
        <w:ind w:left="720" w:firstLine="0"/>
        <w:rPr>
          <w:sz w:val="28"/>
          <w:szCs w:val="28"/>
          <w:highlight w:val="white"/>
        </w:rPr>
      </w:pPr>
      <w:r w:rsidDel="00000000" w:rsidR="00000000" w:rsidRPr="00000000">
        <w:rPr>
          <w:sz w:val="28"/>
          <w:szCs w:val="28"/>
          <w:highlight w:val="white"/>
          <w:rtl w:val="0"/>
        </w:rPr>
        <w:t xml:space="preserve">So standard deviation= (24.05) ^ (1/2) = </w:t>
      </w:r>
      <w:r w:rsidDel="00000000" w:rsidR="00000000" w:rsidRPr="00000000">
        <w:rPr>
          <w:b w:val="1"/>
          <w:sz w:val="28"/>
          <w:szCs w:val="28"/>
          <w:highlight w:val="white"/>
          <w:rtl w:val="0"/>
        </w:rPr>
        <w:t xml:space="preserve">5.05</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0FC">
      <w:pPr>
        <w:ind w:left="720" w:firstLine="0"/>
        <w:rPr>
          <w:sz w:val="28"/>
          <w:szCs w:val="28"/>
        </w:rPr>
      </w:pPr>
      <w:r w:rsidDel="00000000" w:rsidR="00000000" w:rsidRPr="00000000">
        <w:rPr>
          <w:b w:val="1"/>
          <w:sz w:val="28"/>
          <w:szCs w:val="28"/>
          <w:rtl w:val="0"/>
        </w:rPr>
        <w:t xml:space="preserve">Solution:   </w:t>
      </w:r>
      <w:r w:rsidDel="00000000" w:rsidR="00000000" w:rsidRPr="00000000">
        <w:rPr>
          <w:sz w:val="28"/>
          <w:szCs w:val="28"/>
          <w:rtl w:val="0"/>
        </w:rPr>
        <w:t xml:space="preserve">Basic Statistics_Level-1_Q12.ipynb file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0FF">
      <w:pPr>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w:t>
      </w:r>
    </w:p>
    <w:p w:rsidR="00000000" w:rsidDel="00000000" w:rsidP="00000000" w:rsidRDefault="00000000" w:rsidRPr="00000000" w14:paraId="0000010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Skewness refers to a distortion or asymmetry that deviates from the symmetrical bell curve, or </w:t>
      </w:r>
      <w:hyperlink r:id="rId18">
        <w:r w:rsidDel="00000000" w:rsidR="00000000" w:rsidRPr="00000000">
          <w:rPr>
            <w:rFonts w:ascii="Times New Roman" w:cs="Times New Roman" w:eastAsia="Times New Roman" w:hAnsi="Times New Roman"/>
            <w:sz w:val="28"/>
            <w:szCs w:val="28"/>
            <w:highlight w:val="white"/>
            <w:rtl w:val="0"/>
          </w:rPr>
          <w:t xml:space="preserve">normal distribution</w:t>
        </w:r>
      </w:hyperlink>
      <w:r w:rsidDel="00000000" w:rsidR="00000000" w:rsidRPr="00000000">
        <w:rPr>
          <w:rFonts w:ascii="Times New Roman" w:cs="Times New Roman" w:eastAsia="Times New Roman" w:hAnsi="Times New Roman"/>
          <w:sz w:val="28"/>
          <w:szCs w:val="28"/>
          <w:highlight w:val="white"/>
          <w:rtl w:val="0"/>
        </w:rPr>
        <w:t xml:space="preserve">, in a set of data. If the curve is shifted to the left or to the right, it is said to be skewed. </w:t>
      </w:r>
    </w:p>
    <w:p w:rsidR="00000000" w:rsidDel="00000000" w:rsidP="00000000" w:rsidRDefault="00000000" w:rsidRPr="00000000" w14:paraId="00000101">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Skewness can be quantified as a representation of the extent to which a given distribution varies from a normal distribution. A normal distribution has a skew of zero.</w:t>
      </w:r>
    </w:p>
    <w:p w:rsidR="00000000" w:rsidDel="00000000" w:rsidP="00000000" w:rsidRDefault="00000000" w:rsidRPr="00000000" w14:paraId="0000010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mean, median and mode is equal then it is a normal distribution.</w:t>
      </w:r>
    </w:p>
    <w:p w:rsidR="00000000" w:rsidDel="00000000" w:rsidP="00000000" w:rsidRDefault="00000000" w:rsidRPr="00000000" w14:paraId="00000103">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 the nature of skewness is </w:t>
      </w:r>
      <w:r w:rsidDel="00000000" w:rsidR="00000000" w:rsidRPr="00000000">
        <w:rPr>
          <w:rFonts w:ascii="Times New Roman" w:cs="Times New Roman" w:eastAsia="Times New Roman" w:hAnsi="Times New Roman"/>
          <w:b w:val="1"/>
          <w:sz w:val="28"/>
          <w:szCs w:val="28"/>
          <w:highlight w:val="white"/>
          <w:rtl w:val="0"/>
        </w:rPr>
        <w:t xml:space="preserve">zero</w:t>
      </w:r>
      <w:r w:rsidDel="00000000" w:rsidR="00000000" w:rsidRPr="00000000">
        <w:rPr>
          <w:rFonts w:ascii="Times New Roman" w:cs="Times New Roman" w:eastAsia="Times New Roman" w:hAnsi="Times New Roman"/>
          <w:sz w:val="28"/>
          <w:szCs w:val="28"/>
          <w:highlight w:val="white"/>
          <w:rtl w:val="0"/>
        </w:rPr>
        <w:t xml:space="preserve"> when mean and median of data is equal.</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Q14) What is the nature of skewness when mean &gt; median ?</w:t>
      </w:r>
    </w:p>
    <w:p w:rsidR="00000000" w:rsidDel="00000000" w:rsidP="00000000" w:rsidRDefault="00000000" w:rsidRPr="00000000" w14:paraId="00000106">
      <w:pPr>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w:t>
      </w:r>
    </w:p>
    <w:p w:rsidR="00000000" w:rsidDel="00000000" w:rsidP="00000000" w:rsidRDefault="00000000" w:rsidRPr="00000000" w14:paraId="0000010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Skewness refers to a distortion or asymmetry that deviates from the symmetrical bell curve, or </w:t>
      </w:r>
      <w:hyperlink r:id="rId19">
        <w:r w:rsidDel="00000000" w:rsidR="00000000" w:rsidRPr="00000000">
          <w:rPr>
            <w:rFonts w:ascii="Times New Roman" w:cs="Times New Roman" w:eastAsia="Times New Roman" w:hAnsi="Times New Roman"/>
            <w:sz w:val="28"/>
            <w:szCs w:val="28"/>
            <w:highlight w:val="white"/>
            <w:rtl w:val="0"/>
          </w:rPr>
          <w:t xml:space="preserve">normal distribution</w:t>
        </w:r>
      </w:hyperlink>
      <w:r w:rsidDel="00000000" w:rsidR="00000000" w:rsidRPr="00000000">
        <w:rPr>
          <w:rFonts w:ascii="Times New Roman" w:cs="Times New Roman" w:eastAsia="Times New Roman" w:hAnsi="Times New Roman"/>
          <w:sz w:val="28"/>
          <w:szCs w:val="28"/>
          <w:highlight w:val="white"/>
          <w:rtl w:val="0"/>
        </w:rPr>
        <w:t xml:space="preserve">, in a set of data. If the curve is shifted to the left or to the right, it is said to be skewed. </w:t>
      </w:r>
    </w:p>
    <w:p w:rsidR="00000000" w:rsidDel="00000000" w:rsidP="00000000" w:rsidRDefault="00000000" w:rsidRPr="00000000" w14:paraId="0000010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positively skewed distribution is the distribution with the tail on its right side. The value of skewness for a positively skewed distribution is greater than zero.</w:t>
      </w:r>
    </w:p>
    <w:p w:rsidR="00000000" w:rsidDel="00000000" w:rsidP="00000000" w:rsidRDefault="00000000" w:rsidRPr="00000000" w14:paraId="0000010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When the value of mean is greater than median and mode then it is called positive skewed.</w:t>
      </w:r>
    </w:p>
    <w:p w:rsidR="00000000" w:rsidDel="00000000" w:rsidP="00000000" w:rsidRDefault="00000000" w:rsidRPr="00000000" w14:paraId="0000010A">
      <w:pPr>
        <w:rPr>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So the nature of skewness is </w:t>
      </w:r>
      <w:r w:rsidDel="00000000" w:rsidR="00000000" w:rsidRPr="00000000">
        <w:rPr>
          <w:rFonts w:ascii="Times New Roman" w:cs="Times New Roman" w:eastAsia="Times New Roman" w:hAnsi="Times New Roman"/>
          <w:b w:val="1"/>
          <w:color w:val="222222"/>
          <w:sz w:val="28"/>
          <w:szCs w:val="28"/>
          <w:highlight w:val="white"/>
          <w:rtl w:val="0"/>
        </w:rPr>
        <w:t xml:space="preserve">positive</w:t>
      </w:r>
      <w:r w:rsidDel="00000000" w:rsidR="00000000" w:rsidRPr="00000000">
        <w:rPr>
          <w:rFonts w:ascii="Times New Roman" w:cs="Times New Roman" w:eastAsia="Times New Roman" w:hAnsi="Times New Roman"/>
          <w:color w:val="222222"/>
          <w:sz w:val="28"/>
          <w:szCs w:val="28"/>
          <w:highlight w:val="white"/>
          <w:rtl w:val="0"/>
        </w:rPr>
        <w:t xml:space="preserve"> when mean &gt; median.</w:t>
      </w: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10C">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10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Skewness refers to a distortion or asymmetry that deviates from the symmetrical bell curve, or </w:t>
      </w:r>
      <w:hyperlink r:id="rId20">
        <w:r w:rsidDel="00000000" w:rsidR="00000000" w:rsidRPr="00000000">
          <w:rPr>
            <w:rFonts w:ascii="Times New Roman" w:cs="Times New Roman" w:eastAsia="Times New Roman" w:hAnsi="Times New Roman"/>
            <w:sz w:val="28"/>
            <w:szCs w:val="28"/>
            <w:highlight w:val="white"/>
            <w:rtl w:val="0"/>
          </w:rPr>
          <w:t xml:space="preserve">normal distribution</w:t>
        </w:r>
      </w:hyperlink>
      <w:r w:rsidDel="00000000" w:rsidR="00000000" w:rsidRPr="00000000">
        <w:rPr>
          <w:rFonts w:ascii="Times New Roman" w:cs="Times New Roman" w:eastAsia="Times New Roman" w:hAnsi="Times New Roman"/>
          <w:sz w:val="28"/>
          <w:szCs w:val="28"/>
          <w:highlight w:val="white"/>
          <w:rtl w:val="0"/>
        </w:rPr>
        <w:t xml:space="preserve">, in a set of data. If the curve is shifted to the left or to the right, it is said to be skewed. </w:t>
      </w:r>
    </w:p>
    <w:p w:rsidR="00000000" w:rsidDel="00000000" w:rsidP="00000000" w:rsidRDefault="00000000" w:rsidRPr="00000000" w14:paraId="0000010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negatively skewed distribution is the distribution with the tail on its left side. The value of skewness for a negatively skewed distribution is less than zero.</w:t>
      </w:r>
    </w:p>
    <w:p w:rsidR="00000000" w:rsidDel="00000000" w:rsidP="00000000" w:rsidRDefault="00000000" w:rsidRPr="00000000" w14:paraId="0000010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When the value of mean is less than median and mode then it is called negative skewed.</w:t>
      </w:r>
    </w:p>
    <w:p w:rsidR="00000000" w:rsidDel="00000000" w:rsidP="00000000" w:rsidRDefault="00000000" w:rsidRPr="00000000" w14:paraId="00000110">
      <w:pPr>
        <w:rPr>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So the nature of skewness is </w:t>
      </w:r>
      <w:r w:rsidDel="00000000" w:rsidR="00000000" w:rsidRPr="00000000">
        <w:rPr>
          <w:rFonts w:ascii="Times New Roman" w:cs="Times New Roman" w:eastAsia="Times New Roman" w:hAnsi="Times New Roman"/>
          <w:b w:val="1"/>
          <w:color w:val="222222"/>
          <w:sz w:val="28"/>
          <w:szCs w:val="28"/>
          <w:highlight w:val="white"/>
          <w:rtl w:val="0"/>
        </w:rPr>
        <w:t xml:space="preserve">negative</w:t>
      </w:r>
      <w:r w:rsidDel="00000000" w:rsidR="00000000" w:rsidRPr="00000000">
        <w:rPr>
          <w:rFonts w:ascii="Times New Roman" w:cs="Times New Roman" w:eastAsia="Times New Roman" w:hAnsi="Times New Roman"/>
          <w:color w:val="222222"/>
          <w:sz w:val="28"/>
          <w:szCs w:val="28"/>
          <w:highlight w:val="white"/>
          <w:rtl w:val="0"/>
        </w:rPr>
        <w:t xml:space="preserve"> when median &gt; mean.</w:t>
      </w: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Q16) What does positive kurtosis value indicates for a data ?</w:t>
      </w:r>
    </w:p>
    <w:p w:rsidR="00000000" w:rsidDel="00000000" w:rsidP="00000000" w:rsidRDefault="00000000" w:rsidRPr="00000000" w14:paraId="00000112">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113">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Kurtosis refers to the degree of presence of outliers in the distribution. It is a statistical measure, whether the data is heavy-tailed or light-tailed in a normal distribution.</w:t>
      </w:r>
    </w:p>
    <w:p w:rsidR="00000000" w:rsidDel="00000000" w:rsidP="00000000" w:rsidRDefault="00000000" w:rsidRPr="00000000" w14:paraId="00000114">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excess kurtosis is used in statistics and probability theory to compare the kurtosis coefficient with that normal distribution. It can be positive (Leptokurtic distribution), negative (Platykurtic distribution), or near to zero (Mesokurtic distribution). </w:t>
      </w:r>
    </w:p>
    <w:p w:rsidR="00000000" w:rsidDel="00000000" w:rsidP="00000000" w:rsidRDefault="00000000" w:rsidRPr="00000000" w14:paraId="00000115">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Since normal distributions have a kurtosis of 3, excess kurtosis is calculating by subtracting kurtosis by 3.</w:t>
      </w:r>
    </w:p>
    <w:p w:rsidR="00000000" w:rsidDel="00000000" w:rsidP="00000000" w:rsidRDefault="00000000" w:rsidRPr="00000000" w14:paraId="00000116">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rtl w:val="0"/>
        </w:rPr>
        <w:t xml:space="preserve"> Excess kurtosis = Kurt – 3</w:t>
      </w:r>
    </w:p>
    <w:p w:rsidR="00000000" w:rsidDel="00000000" w:rsidP="00000000" w:rsidRDefault="00000000" w:rsidRPr="00000000" w14:paraId="00000117">
      <w:pPr>
        <w:shd w:fill="ffffff" w:val="clear"/>
        <w:spacing w:after="28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Leptokurtic is having very long and skinny tails, which means there are more chances of outliers. </w:t>
      </w:r>
    </w:p>
    <w:p w:rsidR="00000000" w:rsidDel="00000000" w:rsidP="00000000" w:rsidRDefault="00000000" w:rsidRPr="00000000" w14:paraId="00000118">
      <w:pPr>
        <w:shd w:fill="ffffff" w:val="clear"/>
        <w:spacing w:after="280" w:lineRule="auto"/>
        <w:rPr>
          <w:sz w:val="28"/>
          <w:szCs w:val="28"/>
        </w:rPr>
      </w:pPr>
      <w:r w:rsidDel="00000000" w:rsidR="00000000" w:rsidRPr="00000000">
        <w:rPr>
          <w:rFonts w:ascii="Times New Roman" w:cs="Times New Roman" w:eastAsia="Times New Roman" w:hAnsi="Times New Roman"/>
          <w:b w:val="1"/>
          <w:color w:val="222222"/>
          <w:sz w:val="28"/>
          <w:szCs w:val="28"/>
          <w:highlight w:val="white"/>
          <w:rtl w:val="0"/>
        </w:rPr>
        <w:t xml:space="preserve">Positive values of kurtosis</w:t>
      </w:r>
      <w:r w:rsidDel="00000000" w:rsidR="00000000" w:rsidRPr="00000000">
        <w:rPr>
          <w:rFonts w:ascii="Times New Roman" w:cs="Times New Roman" w:eastAsia="Times New Roman" w:hAnsi="Times New Roman"/>
          <w:color w:val="222222"/>
          <w:sz w:val="28"/>
          <w:szCs w:val="28"/>
          <w:highlight w:val="white"/>
          <w:rtl w:val="0"/>
        </w:rPr>
        <w:t xml:space="preserve"> indicate that distribution is </w:t>
      </w:r>
      <w:r w:rsidDel="00000000" w:rsidR="00000000" w:rsidRPr="00000000">
        <w:rPr>
          <w:rFonts w:ascii="Times New Roman" w:cs="Times New Roman" w:eastAsia="Times New Roman" w:hAnsi="Times New Roman"/>
          <w:b w:val="1"/>
          <w:color w:val="222222"/>
          <w:sz w:val="28"/>
          <w:szCs w:val="28"/>
          <w:highlight w:val="white"/>
          <w:rtl w:val="0"/>
        </w:rPr>
        <w:t xml:space="preserve">peaked and possesses thick tails</w:t>
      </w:r>
      <w:r w:rsidDel="00000000" w:rsidR="00000000" w:rsidRPr="00000000">
        <w:rPr>
          <w:rFonts w:ascii="Times New Roman" w:cs="Times New Roman" w:eastAsia="Times New Roman" w:hAnsi="Times New Roman"/>
          <w:color w:val="222222"/>
          <w:sz w:val="28"/>
          <w:szCs w:val="28"/>
          <w:highlight w:val="white"/>
          <w:rtl w:val="0"/>
        </w:rPr>
        <w:t xml:space="preserve">. An extreme positive kurtosis indicates a distribution where more of the numbers are located in the tails of the distribution instead of around the mean.</w:t>
      </w: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11B">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Kurtosis refers to the degree of presence of outliers in the distribution. It is a statistical measure, whether the data is heavy-tailed or light-tailed in a normal distribution.</w:t>
      </w:r>
    </w:p>
    <w:p w:rsidR="00000000" w:rsidDel="00000000" w:rsidP="00000000" w:rsidRDefault="00000000" w:rsidRPr="00000000" w14:paraId="0000011C">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The excess kurtosis is used in statistics and probability theory to compare the kurtosis coefficient with that normal distribution. It can be positive (Leptokurtic distribution), negative (Platykurtic distribution), or near to zero (Mesokurtic distribution). </w:t>
      </w:r>
    </w:p>
    <w:p w:rsidR="00000000" w:rsidDel="00000000" w:rsidP="00000000" w:rsidRDefault="00000000" w:rsidRPr="00000000" w14:paraId="0000011D">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Since normal distributions have a kurtosis of 3, excess kurtosis is calculating by subtracting kurtosis by 3.</w:t>
      </w:r>
    </w:p>
    <w:p w:rsidR="00000000" w:rsidDel="00000000" w:rsidP="00000000" w:rsidRDefault="00000000" w:rsidRPr="00000000" w14:paraId="0000011E">
      <w:pPr>
        <w:shd w:fill="ffffff" w:val="clear"/>
        <w:spacing w:after="28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              </w:t>
      </w:r>
      <w:r w:rsidDel="00000000" w:rsidR="00000000" w:rsidRPr="00000000">
        <w:rPr>
          <w:rFonts w:ascii="Times New Roman" w:cs="Times New Roman" w:eastAsia="Times New Roman" w:hAnsi="Times New Roman"/>
          <w:color w:val="222222"/>
          <w:sz w:val="28"/>
          <w:szCs w:val="28"/>
          <w:rtl w:val="0"/>
        </w:rPr>
        <w:t xml:space="preserve"> Excess kurtosis = Kurt – 3</w:t>
      </w:r>
    </w:p>
    <w:p w:rsidR="00000000" w:rsidDel="00000000" w:rsidP="00000000" w:rsidRDefault="00000000" w:rsidRPr="00000000" w14:paraId="0000011F">
      <w:pPr>
        <w:shd w:fill="ffffff" w:val="clear"/>
        <w:spacing w:after="280" w:lineRule="auto"/>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Platykurtic having a lower tail and stretched around center tails means most of the data points are present in high proximity with mean. A platykurtic distribution is flatter (less peaked) when compared with the normal distribution.</w:t>
      </w:r>
    </w:p>
    <w:p w:rsidR="00000000" w:rsidDel="00000000" w:rsidP="00000000" w:rsidRDefault="00000000" w:rsidRPr="00000000" w14:paraId="00000120">
      <w:pPr>
        <w:shd w:fill="ffffff" w:val="clear"/>
        <w:spacing w:after="280" w:lineRule="auto"/>
        <w:rPr>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A distribution with a </w:t>
      </w:r>
      <w:r w:rsidDel="00000000" w:rsidR="00000000" w:rsidRPr="00000000">
        <w:rPr>
          <w:rFonts w:ascii="Times New Roman" w:cs="Times New Roman" w:eastAsia="Times New Roman" w:hAnsi="Times New Roman"/>
          <w:b w:val="1"/>
          <w:color w:val="202124"/>
          <w:sz w:val="28"/>
          <w:szCs w:val="28"/>
          <w:highlight w:val="white"/>
          <w:rtl w:val="0"/>
        </w:rPr>
        <w:t xml:space="preserve">negative kurtosis</w:t>
      </w:r>
      <w:r w:rsidDel="00000000" w:rsidR="00000000" w:rsidRPr="00000000">
        <w:rPr>
          <w:rFonts w:ascii="Times New Roman" w:cs="Times New Roman" w:eastAsia="Times New Roman" w:hAnsi="Times New Roman"/>
          <w:color w:val="202124"/>
          <w:sz w:val="28"/>
          <w:szCs w:val="28"/>
          <w:highlight w:val="white"/>
          <w:rtl w:val="0"/>
        </w:rPr>
        <w:t xml:space="preserve"> value indicates that </w:t>
      </w:r>
      <w:r w:rsidDel="00000000" w:rsidR="00000000" w:rsidRPr="00000000">
        <w:rPr>
          <w:rFonts w:ascii="Times New Roman" w:cs="Times New Roman" w:eastAsia="Times New Roman" w:hAnsi="Times New Roman"/>
          <w:b w:val="1"/>
          <w:color w:val="202124"/>
          <w:sz w:val="28"/>
          <w:szCs w:val="28"/>
          <w:highlight w:val="white"/>
          <w:rtl w:val="0"/>
        </w:rPr>
        <w:t xml:space="preserve">the distribution has lighter tails than the normal distribution</w:t>
      </w: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122">
      <w:pPr>
        <w:rPr>
          <w:sz w:val="28"/>
          <w:szCs w:val="28"/>
        </w:rPr>
      </w:pPr>
      <w:r w:rsidDel="00000000" w:rsidR="00000000" w:rsidRPr="00000000">
        <w:rPr>
          <w:sz w:val="28"/>
          <w:szCs w:val="28"/>
        </w:rPr>
        <w:drawing>
          <wp:inline distB="0" distT="0" distL="114300" distR="114300">
            <wp:extent cx="5591175" cy="1438275"/>
            <wp:effectExtent b="0" l="0" r="0" t="0"/>
            <wp:docPr id="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5911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124">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125">
      <w:pPr>
        <w:rPr>
          <w:sz w:val="28"/>
          <w:szCs w:val="28"/>
        </w:rPr>
      </w:pPr>
      <w:r w:rsidDel="00000000" w:rsidR="00000000" w:rsidRPr="00000000">
        <w:rPr>
          <w:sz w:val="28"/>
          <w:szCs w:val="28"/>
          <w:rtl w:val="0"/>
        </w:rPr>
        <w:t xml:space="preserve">What will be the IQR of the data (approximately)? </w:t>
      </w:r>
    </w:p>
    <w:p w:rsidR="00000000" w:rsidDel="00000000" w:rsidP="00000000" w:rsidRDefault="00000000" w:rsidRPr="00000000" w14:paraId="00000126">
      <w:pPr>
        <w:rPr>
          <w:b w:val="1"/>
          <w:sz w:val="28"/>
          <w:szCs w:val="28"/>
        </w:rPr>
      </w:pPr>
      <w:r w:rsidDel="00000000" w:rsidR="00000000" w:rsidRPr="00000000">
        <w:rPr>
          <w:sz w:val="28"/>
          <w:szCs w:val="28"/>
          <w:rtl w:val="0"/>
        </w:rPr>
        <w:br w:type="textWrapping"/>
      </w:r>
      <w:r w:rsidDel="00000000" w:rsidR="00000000" w:rsidRPr="00000000">
        <w:rPr>
          <w:b w:val="1"/>
          <w:sz w:val="28"/>
          <w:szCs w:val="28"/>
          <w:rtl w:val="0"/>
        </w:rPr>
        <w:t xml:space="preserve">Solution:</w:t>
      </w:r>
    </w:p>
    <w:p w:rsidR="00000000" w:rsidDel="00000000" w:rsidP="00000000" w:rsidRDefault="00000000" w:rsidRPr="00000000" w14:paraId="00000127">
      <w:pPr>
        <w:rPr>
          <w:sz w:val="28"/>
          <w:szCs w:val="28"/>
        </w:rPr>
      </w:pPr>
      <w:r w:rsidDel="00000000" w:rsidR="00000000" w:rsidRPr="00000000">
        <w:rPr>
          <w:sz w:val="28"/>
          <w:szCs w:val="28"/>
          <w:rtl w:val="0"/>
        </w:rPr>
        <w:t xml:space="preserve">a) first 25% of data value is less than 10, next 25% of data value lies between 10 to 15.4, next 25% of data value lies between 15.4 to 18.2 and last 25% of data value is greater than 18.</w:t>
      </w:r>
    </w:p>
    <w:p w:rsidR="00000000" w:rsidDel="00000000" w:rsidP="00000000" w:rsidRDefault="00000000" w:rsidRPr="00000000" w14:paraId="00000128">
      <w:pPr>
        <w:rPr>
          <w:sz w:val="28"/>
          <w:szCs w:val="28"/>
        </w:rPr>
      </w:pPr>
      <w:r w:rsidDel="00000000" w:rsidR="00000000" w:rsidRPr="00000000">
        <w:rPr>
          <w:sz w:val="28"/>
          <w:szCs w:val="28"/>
          <w:rtl w:val="0"/>
        </w:rPr>
        <w:t xml:space="preserve">b) According to boxplot, median &gt; mean.</w:t>
      </w:r>
    </w:p>
    <w:p w:rsidR="00000000" w:rsidDel="00000000" w:rsidP="00000000" w:rsidRDefault="00000000" w:rsidRPr="00000000" w14:paraId="00000129">
      <w:pPr>
        <w:rPr>
          <w:sz w:val="28"/>
          <w:szCs w:val="28"/>
        </w:rPr>
      </w:pPr>
      <w:r w:rsidDel="00000000" w:rsidR="00000000" w:rsidRPr="00000000">
        <w:rPr>
          <w:sz w:val="28"/>
          <w:szCs w:val="28"/>
          <w:rtl w:val="0"/>
        </w:rPr>
        <w:tab/>
        <w:t xml:space="preserve">So, the nature of skewness is negatively skewness.</w:t>
      </w:r>
    </w:p>
    <w:p w:rsidR="00000000" w:rsidDel="00000000" w:rsidP="00000000" w:rsidRDefault="00000000" w:rsidRPr="00000000" w14:paraId="0000012A">
      <w:pPr>
        <w:rPr>
          <w:sz w:val="28"/>
          <w:szCs w:val="28"/>
        </w:rPr>
      </w:pPr>
      <w:r w:rsidDel="00000000" w:rsidR="00000000" w:rsidRPr="00000000">
        <w:rPr>
          <w:sz w:val="28"/>
          <w:szCs w:val="28"/>
          <w:rtl w:val="0"/>
        </w:rPr>
        <w:t xml:space="preserve">c) Here Q1=10, Q2=15.4 and Q3=18.2</w:t>
      </w:r>
    </w:p>
    <w:p w:rsidR="00000000" w:rsidDel="00000000" w:rsidP="00000000" w:rsidRDefault="00000000" w:rsidRPr="00000000" w14:paraId="0000012B">
      <w:pPr>
        <w:rPr>
          <w:sz w:val="28"/>
          <w:szCs w:val="28"/>
        </w:rPr>
      </w:pPr>
      <w:r w:rsidDel="00000000" w:rsidR="00000000" w:rsidRPr="00000000">
        <w:rPr>
          <w:sz w:val="28"/>
          <w:szCs w:val="28"/>
          <w:rtl w:val="0"/>
        </w:rPr>
        <w:tab/>
        <w:t xml:space="preserve">So, IQR is 18.2-10=8.2</w:t>
        <w:br w:type="textWrapping"/>
        <w:br w:type="textWrapping"/>
        <w:br w:type="textWrapping"/>
        <w:br w:type="textWrapping"/>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131">
      <w:pPr>
        <w:rPr>
          <w:sz w:val="28"/>
          <w:szCs w:val="28"/>
        </w:rPr>
      </w:pPr>
      <w:r w:rsidDel="00000000" w:rsidR="00000000" w:rsidRPr="00000000">
        <w:rPr>
          <w:rtl w:val="0"/>
        </w:rPr>
      </w:r>
    </w:p>
    <w:p w:rsidR="00000000" w:rsidDel="00000000" w:rsidP="00000000" w:rsidRDefault="00000000" w:rsidRPr="00000000" w14:paraId="00000132">
      <w:pPr>
        <w:rPr>
          <w:sz w:val="28"/>
          <w:szCs w:val="28"/>
        </w:rPr>
      </w:pPr>
      <w:r w:rsidDel="00000000" w:rsidR="00000000" w:rsidRPr="00000000">
        <w:rPr>
          <w:sz w:val="28"/>
          <w:szCs w:val="28"/>
        </w:rPr>
        <w:drawing>
          <wp:inline distB="0" distT="0" distL="114300" distR="114300">
            <wp:extent cx="3524250" cy="215265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5242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134">
      <w:pPr>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According to 1</w:t>
      </w:r>
      <w:r w:rsidDel="00000000" w:rsidR="00000000" w:rsidRPr="00000000">
        <w:rPr>
          <w:sz w:val="28"/>
          <w:szCs w:val="28"/>
          <w:vertAlign w:val="superscript"/>
          <w:rtl w:val="0"/>
        </w:rPr>
        <w:t xml:space="preserve">st</w:t>
      </w:r>
      <w:r w:rsidDel="00000000" w:rsidR="00000000" w:rsidRPr="00000000">
        <w:rPr>
          <w:sz w:val="28"/>
          <w:szCs w:val="28"/>
          <w:rtl w:val="0"/>
        </w:rPr>
        <w:t xml:space="preserve"> boxplot:</w:t>
      </w:r>
    </w:p>
    <w:p w:rsidR="00000000" w:rsidDel="00000000" w:rsidP="00000000" w:rsidRDefault="00000000" w:rsidRPr="00000000" w14:paraId="00000135">
      <w:pPr>
        <w:rPr>
          <w:sz w:val="28"/>
          <w:szCs w:val="28"/>
        </w:rPr>
      </w:pPr>
      <w:r w:rsidDel="00000000" w:rsidR="00000000" w:rsidRPr="00000000">
        <w:rPr>
          <w:sz w:val="28"/>
          <w:szCs w:val="28"/>
          <w:rtl w:val="0"/>
        </w:rPr>
        <w:tab/>
        <w:t xml:space="preserve">The range of value is from 245 to 290 in which first 25%of data value lies between 245 to 255 and next 25% data value lies between 255 to 265 and next 25% data value is lies between 265 to 280 and last 25% of data values is lies between 280-290.</w:t>
      </w:r>
    </w:p>
    <w:p w:rsidR="00000000" w:rsidDel="00000000" w:rsidP="00000000" w:rsidRDefault="00000000" w:rsidRPr="00000000" w14:paraId="00000136">
      <w:pPr>
        <w:rPr>
          <w:sz w:val="28"/>
          <w:szCs w:val="28"/>
        </w:rPr>
      </w:pPr>
      <w:r w:rsidDel="00000000" w:rsidR="00000000" w:rsidRPr="00000000">
        <w:rPr>
          <w:sz w:val="28"/>
          <w:szCs w:val="28"/>
          <w:rtl w:val="0"/>
        </w:rPr>
        <w:tab/>
        <w:t xml:space="preserve">According to 2</w:t>
      </w:r>
      <w:r w:rsidDel="00000000" w:rsidR="00000000" w:rsidRPr="00000000">
        <w:rPr>
          <w:sz w:val="28"/>
          <w:szCs w:val="28"/>
          <w:vertAlign w:val="superscript"/>
          <w:rtl w:val="0"/>
        </w:rPr>
        <w:t xml:space="preserve">nd</w:t>
      </w:r>
      <w:r w:rsidDel="00000000" w:rsidR="00000000" w:rsidRPr="00000000">
        <w:rPr>
          <w:sz w:val="28"/>
          <w:szCs w:val="28"/>
          <w:rtl w:val="0"/>
        </w:rPr>
        <w:t xml:space="preserve"> Boxplot:</w:t>
      </w:r>
    </w:p>
    <w:p w:rsidR="00000000" w:rsidDel="00000000" w:rsidP="00000000" w:rsidRDefault="00000000" w:rsidRPr="00000000" w14:paraId="00000137">
      <w:pPr>
        <w:rPr>
          <w:sz w:val="28"/>
          <w:szCs w:val="28"/>
        </w:rPr>
      </w:pPr>
      <w:r w:rsidDel="00000000" w:rsidR="00000000" w:rsidRPr="00000000">
        <w:rPr>
          <w:sz w:val="28"/>
          <w:szCs w:val="28"/>
          <w:rtl w:val="0"/>
        </w:rPr>
        <w:tab/>
        <w:t xml:space="preserve">The range of data value is from 190 to 340 in which first 25%of data value lies between 190 to 225 and next 25% data value lies between 225 to 255 and next 25% data value is lies between 255 to 305 and last 25% of data values is lies between 305-340.</w:t>
      </w:r>
    </w:p>
    <w:p w:rsidR="00000000" w:rsidDel="00000000" w:rsidP="00000000" w:rsidRDefault="00000000" w:rsidRPr="00000000" w14:paraId="00000138">
      <w:pPr>
        <w:rPr>
          <w:sz w:val="28"/>
          <w:szCs w:val="28"/>
        </w:rPr>
      </w:pPr>
      <w:r w:rsidDel="00000000" w:rsidR="00000000" w:rsidRPr="00000000">
        <w:rPr>
          <w:sz w:val="28"/>
          <w:szCs w:val="28"/>
          <w:rtl w:val="0"/>
        </w:rPr>
        <w:t xml:space="preserve">Therefore, by comparing of both boxplot, I can say that the median value of both distribution is same but in 1</w:t>
      </w:r>
      <w:r w:rsidDel="00000000" w:rsidR="00000000" w:rsidRPr="00000000">
        <w:rPr>
          <w:sz w:val="28"/>
          <w:szCs w:val="28"/>
          <w:vertAlign w:val="superscript"/>
          <w:rtl w:val="0"/>
        </w:rPr>
        <w:t xml:space="preserve">st</w:t>
      </w:r>
      <w:r w:rsidDel="00000000" w:rsidR="00000000" w:rsidRPr="00000000">
        <w:rPr>
          <w:sz w:val="28"/>
          <w:szCs w:val="28"/>
          <w:rtl w:val="0"/>
        </w:rPr>
        <w:t xml:space="preserve"> distribution most of value is similar or nearly comparison of 2</w:t>
      </w:r>
      <w:r w:rsidDel="00000000" w:rsidR="00000000" w:rsidRPr="00000000">
        <w:rPr>
          <w:sz w:val="28"/>
          <w:szCs w:val="28"/>
          <w:vertAlign w:val="superscript"/>
          <w:rtl w:val="0"/>
        </w:rPr>
        <w:t xml:space="preserve">nd</w:t>
      </w:r>
      <w:r w:rsidDel="00000000" w:rsidR="00000000" w:rsidRPr="00000000">
        <w:rPr>
          <w:sz w:val="28"/>
          <w:szCs w:val="28"/>
          <w:rtl w:val="0"/>
        </w:rPr>
        <w:t xml:space="preserve"> distribution.</w:t>
      </w:r>
    </w:p>
    <w:p w:rsidR="00000000" w:rsidDel="00000000" w:rsidP="00000000" w:rsidRDefault="00000000" w:rsidRPr="00000000" w14:paraId="00000139">
      <w:pPr>
        <w:rPr>
          <w:sz w:val="28"/>
          <w:szCs w:val="28"/>
        </w:rPr>
      </w:pPr>
      <w:r w:rsidDel="00000000" w:rsidR="00000000" w:rsidRPr="00000000">
        <w:rPr>
          <w:sz w:val="28"/>
          <w:szCs w:val="28"/>
          <w:rtl w:val="0"/>
        </w:rPr>
        <w:t xml:space="preserve">The IQR for 1</w:t>
      </w:r>
      <w:r w:rsidDel="00000000" w:rsidR="00000000" w:rsidRPr="00000000">
        <w:rPr>
          <w:sz w:val="28"/>
          <w:szCs w:val="28"/>
          <w:vertAlign w:val="superscript"/>
          <w:rtl w:val="0"/>
        </w:rPr>
        <w:t xml:space="preserve">st</w:t>
      </w:r>
      <w:r w:rsidDel="00000000" w:rsidR="00000000" w:rsidRPr="00000000">
        <w:rPr>
          <w:sz w:val="28"/>
          <w:szCs w:val="28"/>
          <w:rtl w:val="0"/>
        </w:rPr>
        <w:t xml:space="preserve"> distribution is 280-255=25</w:t>
      </w:r>
    </w:p>
    <w:p w:rsidR="00000000" w:rsidDel="00000000" w:rsidP="00000000" w:rsidRDefault="00000000" w:rsidRPr="00000000" w14:paraId="0000013A">
      <w:pPr>
        <w:rPr>
          <w:sz w:val="28"/>
          <w:szCs w:val="28"/>
        </w:rPr>
      </w:pPr>
      <w:r w:rsidDel="00000000" w:rsidR="00000000" w:rsidRPr="00000000">
        <w:rPr>
          <w:sz w:val="28"/>
          <w:szCs w:val="28"/>
          <w:rtl w:val="0"/>
        </w:rPr>
        <w:t xml:space="preserve">The IQR for 2</w:t>
      </w:r>
      <w:r w:rsidDel="00000000" w:rsidR="00000000" w:rsidRPr="00000000">
        <w:rPr>
          <w:sz w:val="28"/>
          <w:szCs w:val="28"/>
          <w:vertAlign w:val="superscript"/>
          <w:rtl w:val="0"/>
        </w:rPr>
        <w:t xml:space="preserve">nd</w:t>
      </w:r>
      <w:r w:rsidDel="00000000" w:rsidR="00000000" w:rsidRPr="00000000">
        <w:rPr>
          <w:sz w:val="28"/>
          <w:szCs w:val="28"/>
          <w:rtl w:val="0"/>
        </w:rPr>
        <w:t xml:space="preserve"> distribution is 305-225=80</w:t>
      </w:r>
    </w:p>
    <w:p w:rsidR="00000000" w:rsidDel="00000000" w:rsidP="00000000" w:rsidRDefault="00000000" w:rsidRPr="00000000" w14:paraId="0000013B">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13C">
      <w:pPr>
        <w:ind w:left="360" w:firstLine="0"/>
        <w:rPr>
          <w:sz w:val="28"/>
          <w:szCs w:val="28"/>
        </w:rPr>
      </w:pPr>
      <w:r w:rsidDel="00000000" w:rsidR="00000000" w:rsidRPr="00000000">
        <w:rPr>
          <w:rtl w:val="0"/>
        </w:rPr>
      </w:r>
    </w:p>
    <w:p w:rsidR="00000000" w:rsidDel="00000000" w:rsidP="00000000" w:rsidRDefault="00000000" w:rsidRPr="00000000" w14:paraId="0000013D">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3E">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13F">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42">
      <w:pPr>
        <w:ind w:left="1080" w:firstLine="0"/>
        <w:rPr>
          <w:sz w:val="28"/>
          <w:szCs w:val="28"/>
        </w:rPr>
      </w:pPr>
      <w:r w:rsidDel="00000000" w:rsidR="00000000" w:rsidRPr="00000000">
        <w:rPr>
          <w:sz w:val="28"/>
          <w:szCs w:val="28"/>
          <w:rtl w:val="0"/>
        </w:rPr>
        <w:t xml:space="preserve">c.    P (20&lt;MPG&lt;50)</w:t>
      </w:r>
    </w:p>
    <w:p w:rsidR="00000000" w:rsidDel="00000000" w:rsidP="00000000" w:rsidRDefault="00000000" w:rsidRPr="00000000" w14:paraId="00000143">
      <w:pPr>
        <w:ind w:left="720" w:firstLine="0"/>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Basic Statistics_Level-1_Q20.ipynb file</w:t>
      </w:r>
    </w:p>
    <w:p w:rsidR="00000000" w:rsidDel="00000000" w:rsidP="00000000" w:rsidRDefault="00000000" w:rsidRPr="00000000" w14:paraId="00000144">
      <w:pPr>
        <w:rPr>
          <w:sz w:val="28"/>
          <w:szCs w:val="28"/>
        </w:rPr>
      </w:pPr>
      <w:r w:rsidDel="00000000" w:rsidR="00000000" w:rsidRPr="00000000">
        <w:rPr>
          <w:rtl w:val="0"/>
        </w:rPr>
      </w:r>
    </w:p>
    <w:p w:rsidR="00000000" w:rsidDel="00000000" w:rsidP="00000000" w:rsidRDefault="00000000" w:rsidRPr="00000000" w14:paraId="00000145">
      <w:pPr>
        <w:rPr>
          <w:sz w:val="28"/>
          <w:szCs w:val="28"/>
        </w:rPr>
      </w:pPr>
      <w:r w:rsidDel="00000000" w:rsidR="00000000" w:rsidRPr="00000000">
        <w:rPr>
          <w:rtl w:val="0"/>
        </w:rPr>
      </w:r>
    </w:p>
    <w:p w:rsidR="00000000" w:rsidDel="00000000" w:rsidP="00000000" w:rsidRDefault="00000000" w:rsidRPr="00000000" w14:paraId="00000146">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48">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49">
      <w:pPr>
        <w:ind w:left="720" w:firstLine="0"/>
        <w:rPr>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Basic Statistics_Level-1_Q21_a.ipynb file</w:t>
      </w:r>
    </w:p>
    <w:p w:rsidR="00000000" w:rsidDel="00000000" w:rsidP="00000000" w:rsidRDefault="00000000" w:rsidRPr="00000000" w14:paraId="0000014A">
      <w:pPr>
        <w:ind w:left="720" w:firstLine="0"/>
        <w:rPr>
          <w:sz w:val="28"/>
          <w:szCs w:val="28"/>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wc-at data set  follows Normal Distribution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4E">
      <w:pPr>
        <w:ind w:firstLine="72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Solution: </w:t>
      </w:r>
      <w:r w:rsidDel="00000000" w:rsidR="00000000" w:rsidRPr="00000000">
        <w:rPr>
          <w:sz w:val="28"/>
          <w:szCs w:val="28"/>
          <w:rtl w:val="0"/>
        </w:rPr>
        <w:t xml:space="preserve">Basic Statistics_Level-1_Q21_b.ipynb file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50">
      <w:pPr>
        <w:ind w:firstLine="720"/>
        <w:rPr>
          <w:sz w:val="28"/>
          <w:szCs w:val="28"/>
        </w:rPr>
      </w:pPr>
      <w:r w:rsidDel="00000000" w:rsidR="00000000" w:rsidRPr="00000000">
        <w:rPr>
          <w:b w:val="1"/>
          <w:sz w:val="28"/>
          <w:szCs w:val="28"/>
          <w:rtl w:val="0"/>
        </w:rPr>
        <w:t xml:space="preserve">Solution: </w:t>
      </w:r>
      <w:r w:rsidDel="00000000" w:rsidR="00000000" w:rsidRPr="00000000">
        <w:rPr>
          <w:sz w:val="28"/>
          <w:szCs w:val="28"/>
          <w:rtl w:val="0"/>
        </w:rPr>
        <w:t xml:space="preserve">Basic Statistics_Level-1_Q22.ipynb file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52">
      <w:pPr>
        <w:ind w:firstLine="720"/>
        <w:rPr>
          <w:color w:val="555555"/>
          <w:sz w:val="28"/>
          <w:szCs w:val="28"/>
        </w:rPr>
      </w:pPr>
      <w:r w:rsidDel="00000000" w:rsidR="00000000" w:rsidRPr="00000000">
        <w:rPr>
          <w:b w:val="1"/>
          <w:sz w:val="28"/>
          <w:szCs w:val="28"/>
          <w:rtl w:val="0"/>
        </w:rPr>
        <w:t xml:space="preserve">Solution:</w:t>
      </w:r>
      <w:r w:rsidDel="00000000" w:rsidR="00000000" w:rsidRPr="00000000">
        <w:rPr>
          <w:sz w:val="28"/>
          <w:szCs w:val="28"/>
          <w:rtl w:val="0"/>
        </w:rPr>
        <w:t xml:space="preserve"> Basic Statistics_Level-1_Q23.ipynb file  </w:t>
      </w:r>
      <w:r w:rsidDel="00000000" w:rsidR="00000000" w:rsidRPr="00000000">
        <w:rPr>
          <w:rtl w:val="0"/>
        </w:rPr>
      </w:r>
    </w:p>
    <w:p w:rsidR="00000000" w:rsidDel="00000000" w:rsidP="00000000" w:rsidRDefault="00000000" w:rsidRPr="00000000" w14:paraId="00000153">
      <w:pPr>
        <w:ind w:firstLine="720"/>
        <w:rPr>
          <w:color w:val="555555"/>
          <w:sz w:val="28"/>
          <w:szCs w:val="28"/>
        </w:rPr>
      </w:pPr>
      <w:r w:rsidDel="00000000" w:rsidR="00000000" w:rsidRPr="00000000">
        <w:rPr>
          <w:sz w:val="28"/>
          <w:szCs w:val="28"/>
          <w:rtl w:val="0"/>
        </w:rPr>
        <w:t xml:space="preserve">a)The sample size is </w:t>
      </w:r>
      <w:r w:rsidDel="00000000" w:rsidR="00000000" w:rsidRPr="00000000">
        <w:rPr>
          <w:color w:val="555555"/>
          <w:sz w:val="28"/>
          <w:szCs w:val="28"/>
          <w:rtl w:val="0"/>
        </w:rPr>
        <w:t xml:space="preserve">n=25,</w:t>
      </w:r>
    </w:p>
    <w:p w:rsidR="00000000" w:rsidDel="00000000" w:rsidP="00000000" w:rsidRDefault="00000000" w:rsidRPr="00000000" w14:paraId="00000154">
      <w:pPr>
        <w:ind w:firstLine="720"/>
        <w:rPr>
          <w:color w:val="555555"/>
          <w:sz w:val="28"/>
          <w:szCs w:val="28"/>
        </w:rPr>
      </w:pPr>
      <w:r w:rsidDel="00000000" w:rsidR="00000000" w:rsidRPr="00000000">
        <w:rPr>
          <w:sz w:val="28"/>
          <w:szCs w:val="28"/>
          <w:rtl w:val="0"/>
        </w:rPr>
        <w:t xml:space="preserve">So the degrees of freedom is </w:t>
      </w:r>
      <w:r w:rsidDel="00000000" w:rsidR="00000000" w:rsidRPr="00000000">
        <w:rPr>
          <w:color w:val="555555"/>
          <w:sz w:val="28"/>
          <w:szCs w:val="28"/>
          <w:rtl w:val="0"/>
        </w:rPr>
        <w:t xml:space="preserve">n−1=25−1=24</w:t>
      </w:r>
    </w:p>
    <w:p w:rsidR="00000000" w:rsidDel="00000000" w:rsidP="00000000" w:rsidRDefault="00000000" w:rsidRPr="00000000" w14:paraId="00000155">
      <w:pPr>
        <w:ind w:firstLine="720"/>
        <w:rPr>
          <w:sz w:val="28"/>
          <w:szCs w:val="28"/>
        </w:rPr>
      </w:pPr>
      <w:r w:rsidDel="00000000" w:rsidR="00000000" w:rsidRPr="00000000">
        <w:rPr>
          <w:sz w:val="28"/>
          <w:szCs w:val="28"/>
          <w:rtl w:val="0"/>
        </w:rPr>
        <w:t xml:space="preserve">Thus, we are interested in the quantity</w:t>
      </w:r>
    </w:p>
    <w:p w:rsidR="00000000" w:rsidDel="00000000" w:rsidP="00000000" w:rsidRDefault="00000000" w:rsidRPr="00000000" w14:paraId="00000156">
      <w:pPr>
        <w:ind w:firstLine="720"/>
        <w:rPr>
          <w:sz w:val="28"/>
          <w:szCs w:val="28"/>
        </w:rPr>
      </w:pPr>
      <w:r w:rsidDel="00000000" w:rsidR="00000000" w:rsidRPr="00000000">
        <w:rPr>
          <w:color w:val="555555"/>
          <w:sz w:val="28"/>
          <w:szCs w:val="28"/>
          <w:rtl w:val="0"/>
        </w:rPr>
        <w:t xml:space="preserve">t(α/2)=t(0.05/2)=t(0.025)</w:t>
      </w:r>
      <w:r w:rsidDel="00000000" w:rsidR="00000000" w:rsidRPr="00000000">
        <w:rPr>
          <w:rtl w:val="0"/>
        </w:rPr>
      </w:r>
    </w:p>
    <w:p w:rsidR="00000000" w:rsidDel="00000000" w:rsidP="00000000" w:rsidRDefault="00000000" w:rsidRPr="00000000" w14:paraId="00000157">
      <w:pPr>
        <w:ind w:firstLine="720"/>
        <w:rPr>
          <w:sz w:val="28"/>
          <w:szCs w:val="28"/>
        </w:rPr>
      </w:pPr>
      <w:r w:rsidDel="00000000" w:rsidR="00000000" w:rsidRPr="00000000">
        <w:rPr>
          <w:sz w:val="28"/>
          <w:szCs w:val="28"/>
          <w:rtl w:val="0"/>
        </w:rPr>
        <w:t xml:space="preserve">for a </w:t>
      </w:r>
      <w:r w:rsidDel="00000000" w:rsidR="00000000" w:rsidRPr="00000000">
        <w:rPr>
          <w:color w:val="555555"/>
          <w:sz w:val="28"/>
          <w:szCs w:val="28"/>
          <w:rtl w:val="0"/>
        </w:rPr>
        <w:t xml:space="preserve">t-</w:t>
      </w:r>
      <w:r w:rsidDel="00000000" w:rsidR="00000000" w:rsidRPr="00000000">
        <w:rPr>
          <w:sz w:val="28"/>
          <w:szCs w:val="28"/>
          <w:rtl w:val="0"/>
        </w:rPr>
        <w:t xml:space="preserve">distribution with 24 degrees of freedom. </w:t>
      </w:r>
    </w:p>
    <w:p w:rsidR="00000000" w:rsidDel="00000000" w:rsidP="00000000" w:rsidRDefault="00000000" w:rsidRPr="00000000" w14:paraId="00000158">
      <w:pPr>
        <w:ind w:left="720" w:firstLine="0"/>
        <w:rPr>
          <w:color w:val="555555"/>
          <w:sz w:val="28"/>
          <w:szCs w:val="28"/>
        </w:rPr>
      </w:pPr>
      <w:r w:rsidDel="00000000" w:rsidR="00000000" w:rsidRPr="00000000">
        <w:rPr>
          <w:sz w:val="28"/>
          <w:szCs w:val="28"/>
          <w:rtl w:val="0"/>
        </w:rPr>
        <w:t xml:space="preserve">Upon using a </w:t>
      </w:r>
      <w:r w:rsidDel="00000000" w:rsidR="00000000" w:rsidRPr="00000000">
        <w:rPr>
          <w:color w:val="555555"/>
          <w:sz w:val="28"/>
          <w:szCs w:val="28"/>
          <w:rtl w:val="0"/>
        </w:rPr>
        <w:t xml:space="preserve">t</w:t>
      </w:r>
      <w:r w:rsidDel="00000000" w:rsidR="00000000" w:rsidRPr="00000000">
        <w:rPr>
          <w:sz w:val="28"/>
          <w:szCs w:val="28"/>
          <w:rtl w:val="0"/>
        </w:rPr>
        <w:t xml:space="preserve">-table, we see that the critical </w:t>
      </w:r>
      <w:r w:rsidDel="00000000" w:rsidR="00000000" w:rsidRPr="00000000">
        <w:rPr>
          <w:color w:val="555555"/>
          <w:sz w:val="28"/>
          <w:szCs w:val="28"/>
          <w:rtl w:val="0"/>
        </w:rPr>
        <w:t xml:space="preserve">t</w:t>
      </w:r>
      <w:r w:rsidDel="00000000" w:rsidR="00000000" w:rsidRPr="00000000">
        <w:rPr>
          <w:sz w:val="28"/>
          <w:szCs w:val="28"/>
          <w:rtl w:val="0"/>
        </w:rPr>
        <w:t xml:space="preserve">-value for this 95% confidence interval is </w:t>
      </w:r>
      <w:r w:rsidDel="00000000" w:rsidR="00000000" w:rsidRPr="00000000">
        <w:rPr>
          <w:color w:val="555555"/>
          <w:sz w:val="28"/>
          <w:szCs w:val="28"/>
          <w:rtl w:val="0"/>
        </w:rPr>
        <w:t xml:space="preserve">t(α/2)=2.064.</w:t>
      </w:r>
    </w:p>
    <w:p w:rsidR="00000000" w:rsidDel="00000000" w:rsidP="00000000" w:rsidRDefault="00000000" w:rsidRPr="00000000" w14:paraId="00000159">
      <w:pPr>
        <w:ind w:left="720" w:firstLine="0"/>
        <w:rPr>
          <w:color w:val="555555"/>
          <w:sz w:val="28"/>
          <w:szCs w:val="28"/>
        </w:rPr>
      </w:pPr>
      <w:r w:rsidDel="00000000" w:rsidR="00000000" w:rsidRPr="00000000">
        <w:rPr>
          <w:sz w:val="28"/>
          <w:szCs w:val="28"/>
          <w:rtl w:val="0"/>
        </w:rPr>
        <w:t xml:space="preserve">b)Upon using a </w:t>
      </w:r>
      <w:r w:rsidDel="00000000" w:rsidR="00000000" w:rsidRPr="00000000">
        <w:rPr>
          <w:color w:val="555555"/>
          <w:sz w:val="28"/>
          <w:szCs w:val="28"/>
          <w:rtl w:val="0"/>
        </w:rPr>
        <w:t xml:space="preserve">t</w:t>
      </w:r>
      <w:r w:rsidDel="00000000" w:rsidR="00000000" w:rsidRPr="00000000">
        <w:rPr>
          <w:sz w:val="28"/>
          <w:szCs w:val="28"/>
          <w:rtl w:val="0"/>
        </w:rPr>
        <w:t xml:space="preserve">-table, we see that the critical </w:t>
      </w:r>
      <w:r w:rsidDel="00000000" w:rsidR="00000000" w:rsidRPr="00000000">
        <w:rPr>
          <w:color w:val="555555"/>
          <w:sz w:val="28"/>
          <w:szCs w:val="28"/>
          <w:rtl w:val="0"/>
        </w:rPr>
        <w:t xml:space="preserve">t</w:t>
      </w:r>
      <w:r w:rsidDel="00000000" w:rsidR="00000000" w:rsidRPr="00000000">
        <w:rPr>
          <w:sz w:val="28"/>
          <w:szCs w:val="28"/>
          <w:rtl w:val="0"/>
        </w:rPr>
        <w:t xml:space="preserve">-value for this 96% confidence interval is </w:t>
      </w:r>
      <w:r w:rsidDel="00000000" w:rsidR="00000000" w:rsidRPr="00000000">
        <w:rPr>
          <w:color w:val="555555"/>
          <w:sz w:val="28"/>
          <w:szCs w:val="28"/>
          <w:rtl w:val="0"/>
        </w:rPr>
        <w:t xml:space="preserve">t(α/2)=2.171.</w:t>
      </w:r>
    </w:p>
    <w:p w:rsidR="00000000" w:rsidDel="00000000" w:rsidP="00000000" w:rsidRDefault="00000000" w:rsidRPr="00000000" w14:paraId="0000015A">
      <w:pPr>
        <w:ind w:left="720" w:firstLine="0"/>
        <w:rPr>
          <w:sz w:val="28"/>
          <w:szCs w:val="28"/>
        </w:rPr>
      </w:pPr>
      <w:r w:rsidDel="00000000" w:rsidR="00000000" w:rsidRPr="00000000">
        <w:rPr>
          <w:sz w:val="28"/>
          <w:szCs w:val="28"/>
          <w:rtl w:val="0"/>
        </w:rPr>
        <w:t xml:space="preserve">c)Upon using a </w:t>
      </w:r>
      <w:r w:rsidDel="00000000" w:rsidR="00000000" w:rsidRPr="00000000">
        <w:rPr>
          <w:color w:val="555555"/>
          <w:sz w:val="28"/>
          <w:szCs w:val="28"/>
          <w:rtl w:val="0"/>
        </w:rPr>
        <w:t xml:space="preserve">t</w:t>
      </w:r>
      <w:r w:rsidDel="00000000" w:rsidR="00000000" w:rsidRPr="00000000">
        <w:rPr>
          <w:sz w:val="28"/>
          <w:szCs w:val="28"/>
          <w:rtl w:val="0"/>
        </w:rPr>
        <w:t xml:space="preserve">-table, we see that the critical </w:t>
      </w:r>
      <w:r w:rsidDel="00000000" w:rsidR="00000000" w:rsidRPr="00000000">
        <w:rPr>
          <w:color w:val="555555"/>
          <w:sz w:val="28"/>
          <w:szCs w:val="28"/>
          <w:rtl w:val="0"/>
        </w:rPr>
        <w:t xml:space="preserve">t</w:t>
      </w:r>
      <w:r w:rsidDel="00000000" w:rsidR="00000000" w:rsidRPr="00000000">
        <w:rPr>
          <w:sz w:val="28"/>
          <w:szCs w:val="28"/>
          <w:rtl w:val="0"/>
        </w:rPr>
        <w:t xml:space="preserve">-value for this 99% confidence interval is </w:t>
      </w:r>
      <w:r w:rsidDel="00000000" w:rsidR="00000000" w:rsidRPr="00000000">
        <w:rPr>
          <w:color w:val="555555"/>
          <w:sz w:val="28"/>
          <w:szCs w:val="28"/>
          <w:rtl w:val="0"/>
        </w:rPr>
        <w:t xml:space="preserve">t(α/2)=2.797.</w:t>
      </w:r>
      <w:r w:rsidDel="00000000" w:rsidR="00000000" w:rsidRPr="00000000">
        <w:rPr>
          <w:rtl w:val="0"/>
        </w:rPr>
      </w:r>
    </w:p>
    <w:p w:rsidR="00000000" w:rsidDel="00000000" w:rsidP="00000000" w:rsidRDefault="00000000" w:rsidRPr="00000000" w14:paraId="0000015B">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5C">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5D">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rcode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5E">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5F">
      <w:pPr>
        <w:rPr>
          <w:rFonts w:ascii="Quattrocento Sans" w:cs="Quattrocento Sans" w:eastAsia="Quattrocento Sans" w:hAnsi="Quattrocento Sans"/>
          <w:sz w:val="28"/>
          <w:szCs w:val="28"/>
          <w:highlight w:val="white"/>
        </w:rPr>
      </w:pPr>
      <w:r w:rsidDel="00000000" w:rsidR="00000000" w:rsidRPr="00000000">
        <w:rPr>
          <w:b w:val="1"/>
          <w:sz w:val="28"/>
          <w:szCs w:val="28"/>
          <w:rtl w:val="0"/>
        </w:rPr>
        <w:t xml:space="preserve">Solution: </w:t>
      </w:r>
      <w:r w:rsidDel="00000000" w:rsidR="00000000" w:rsidRPr="00000000">
        <w:rPr>
          <w:sz w:val="28"/>
          <w:szCs w:val="28"/>
          <w:rtl w:val="0"/>
        </w:rPr>
        <w:t xml:space="preserve">Basic Statistics_Level-1_Q24.ipynb file</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160">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color w:val="00000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vestopedia.com/terms/n/normaldistribution.asp" TargetMode="External"/><Relationship Id="rId11" Type="http://schemas.openxmlformats.org/officeDocument/2006/relationships/image" Target="media/image4.pn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investopedia.com/terms/n/normaldistribution.asp" TargetMode="External"/><Relationship Id="rId6" Type="http://schemas.openxmlformats.org/officeDocument/2006/relationships/image" Target="media/image12.png"/><Relationship Id="rId18" Type="http://schemas.openxmlformats.org/officeDocument/2006/relationships/hyperlink" Target="https://www.investopedia.com/terms/n/normaldistribution.asp" TargetMode="External"/><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