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12B7387E" w:rsidR="00AA1F94" w:rsidRPr="00A021B0" w:rsidRDefault="002B02F6">
      <w:pPr>
        <w:spacing w:before="220"/>
        <w:rPr>
          <w:color w:val="FF0000"/>
        </w:rPr>
      </w:pPr>
      <w:r w:rsidRPr="00A021B0">
        <w:rPr>
          <w:color w:val="FF0000"/>
        </w:rPr>
        <w:t>1. Why are functions advantageous to have in your programs?</w:t>
      </w:r>
    </w:p>
    <w:p w14:paraId="19FF072D" w14:textId="5C6D4D4D" w:rsidR="00871B71" w:rsidRPr="00A021B0" w:rsidRDefault="00871B71">
      <w:pPr>
        <w:spacing w:before="220"/>
        <w:rPr>
          <w:color w:val="4472C4" w:themeColor="accent1"/>
          <w:sz w:val="24"/>
          <w:szCs w:val="24"/>
        </w:rPr>
      </w:pPr>
      <w:r w:rsidRPr="00F84B2A">
        <w:rPr>
          <w:sz w:val="24"/>
          <w:szCs w:val="24"/>
        </w:rPr>
        <w:sym w:font="Wingdings" w:char="F0E0"/>
      </w:r>
      <w:r w:rsidRPr="00871B71">
        <w:rPr>
          <w:sz w:val="24"/>
          <w:szCs w:val="24"/>
        </w:rPr>
        <w:t xml:space="preserve">  </w:t>
      </w:r>
      <w:r w:rsidR="00A021B0">
        <w:rPr>
          <w:color w:val="2E74B5" w:themeColor="accent5" w:themeShade="BF"/>
          <w:sz w:val="24"/>
          <w:szCs w:val="24"/>
        </w:rPr>
        <w:t>F</w:t>
      </w:r>
      <w:r w:rsidRPr="00A021B0">
        <w:rPr>
          <w:color w:val="2E74B5" w:themeColor="accent5" w:themeShade="BF"/>
          <w:sz w:val="24"/>
          <w:szCs w:val="24"/>
        </w:rPr>
        <w:t xml:space="preserve">unctions in program </w:t>
      </w:r>
      <w:r w:rsidR="00A021B0">
        <w:rPr>
          <w:color w:val="2E74B5" w:themeColor="accent5" w:themeShade="BF"/>
          <w:sz w:val="24"/>
          <w:szCs w:val="24"/>
        </w:rPr>
        <w:t xml:space="preserve">have an advantage of code </w:t>
      </w:r>
      <w:r w:rsidRPr="00A021B0">
        <w:rPr>
          <w:color w:val="2E74B5" w:themeColor="accent5" w:themeShade="BF"/>
          <w:sz w:val="24"/>
          <w:szCs w:val="24"/>
        </w:rPr>
        <w:t>reusability</w:t>
      </w:r>
      <w:r w:rsidR="00A021B0">
        <w:rPr>
          <w:color w:val="2E74B5" w:themeColor="accent5" w:themeShade="BF"/>
          <w:sz w:val="24"/>
          <w:szCs w:val="24"/>
        </w:rPr>
        <w:t xml:space="preserve"> which makes code </w:t>
      </w:r>
      <w:proofErr w:type="spellStart"/>
      <w:proofErr w:type="gramStart"/>
      <w:r w:rsidR="00A021B0">
        <w:rPr>
          <w:color w:val="2E74B5" w:themeColor="accent5" w:themeShade="BF"/>
          <w:sz w:val="24"/>
          <w:szCs w:val="24"/>
        </w:rPr>
        <w:t>shorter,simple</w:t>
      </w:r>
      <w:proofErr w:type="spellEnd"/>
      <w:proofErr w:type="gramEnd"/>
      <w:r w:rsidR="00A021B0">
        <w:rPr>
          <w:color w:val="2E74B5" w:themeColor="accent5" w:themeShade="BF"/>
          <w:sz w:val="24"/>
          <w:szCs w:val="24"/>
        </w:rPr>
        <w:t xml:space="preserve"> and easier</w:t>
      </w:r>
      <w:r w:rsidRPr="00A021B0">
        <w:rPr>
          <w:color w:val="2E74B5" w:themeColor="accent5" w:themeShade="BF"/>
          <w:sz w:val="24"/>
          <w:szCs w:val="24"/>
        </w:rPr>
        <w:t xml:space="preserve">, </w:t>
      </w:r>
      <w:r w:rsidR="00A021B0" w:rsidRPr="00A021B0">
        <w:rPr>
          <w:color w:val="2E74B5" w:themeColor="accent5" w:themeShade="BF"/>
          <w:sz w:val="24"/>
          <w:szCs w:val="24"/>
          <w:shd w:val="clear" w:color="auto" w:fill="FFFFFF"/>
        </w:rPr>
        <w:t>A function is a block of code which only runs when it is called.</w:t>
      </w:r>
      <w:r w:rsidR="00A021B0">
        <w:rPr>
          <w:color w:val="2E74B5" w:themeColor="accent5" w:themeShade="BF"/>
          <w:sz w:val="24"/>
          <w:szCs w:val="24"/>
          <w:shd w:val="clear" w:color="auto" w:fill="FFFFFF"/>
        </w:rPr>
        <w:t xml:space="preserve"> </w:t>
      </w:r>
      <w:r w:rsidR="00A021B0">
        <w:rPr>
          <w:color w:val="2E74B5" w:themeColor="accent5" w:themeShade="BF"/>
          <w:sz w:val="24"/>
          <w:szCs w:val="24"/>
        </w:rPr>
        <w:t>There is no</w:t>
      </w:r>
      <w:r w:rsidRPr="00A021B0">
        <w:rPr>
          <w:color w:val="2E74B5" w:themeColor="accent5" w:themeShade="BF"/>
          <w:sz w:val="24"/>
          <w:szCs w:val="24"/>
        </w:rPr>
        <w:t xml:space="preserve"> </w:t>
      </w:r>
      <w:r w:rsidR="00A021B0">
        <w:rPr>
          <w:color w:val="2E74B5" w:themeColor="accent5" w:themeShade="BF"/>
          <w:sz w:val="24"/>
          <w:szCs w:val="24"/>
        </w:rPr>
        <w:t xml:space="preserve">duplication of </w:t>
      </w:r>
      <w:r w:rsidR="00A021B0" w:rsidRPr="00A021B0">
        <w:rPr>
          <w:color w:val="2E74B5" w:themeColor="accent5" w:themeShade="BF"/>
          <w:sz w:val="24"/>
          <w:szCs w:val="24"/>
        </w:rPr>
        <w:t>the</w:t>
      </w:r>
      <w:r w:rsidRPr="00A021B0">
        <w:rPr>
          <w:color w:val="2E74B5" w:themeColor="accent5" w:themeShade="BF"/>
          <w:sz w:val="24"/>
          <w:szCs w:val="24"/>
        </w:rPr>
        <w:t xml:space="preserve"> part of code</w:t>
      </w:r>
      <w:r w:rsidR="00A021B0">
        <w:rPr>
          <w:color w:val="2E74B5" w:themeColor="accent5" w:themeShade="BF"/>
          <w:sz w:val="24"/>
          <w:szCs w:val="24"/>
        </w:rPr>
        <w:t xml:space="preserve">. we can </w:t>
      </w:r>
      <w:r w:rsidR="00A021B0" w:rsidRPr="00A021B0">
        <w:rPr>
          <w:color w:val="2E74B5" w:themeColor="accent5" w:themeShade="BF"/>
          <w:sz w:val="24"/>
          <w:szCs w:val="24"/>
        </w:rPr>
        <w:t>use</w:t>
      </w:r>
      <w:r w:rsidR="00A021B0">
        <w:rPr>
          <w:color w:val="2E74B5" w:themeColor="accent5" w:themeShade="BF"/>
          <w:sz w:val="24"/>
          <w:szCs w:val="24"/>
        </w:rPr>
        <w:t xml:space="preserve"> </w:t>
      </w:r>
      <w:r w:rsidRPr="00A021B0">
        <w:rPr>
          <w:color w:val="2E74B5" w:themeColor="accent5" w:themeShade="BF"/>
          <w:sz w:val="24"/>
          <w:szCs w:val="24"/>
        </w:rPr>
        <w:t xml:space="preserve">part of code can be used again further in our program. </w:t>
      </w:r>
    </w:p>
    <w:p w14:paraId="1CE6A263" w14:textId="77777777" w:rsidR="00A92876" w:rsidRPr="00871B71" w:rsidRDefault="00A92876">
      <w:pPr>
        <w:spacing w:before="220"/>
        <w:rPr>
          <w:sz w:val="24"/>
          <w:szCs w:val="24"/>
        </w:rPr>
      </w:pPr>
    </w:p>
    <w:p w14:paraId="00000002" w14:textId="77777777" w:rsidR="00AA1F94" w:rsidRPr="00A021B0" w:rsidRDefault="002B02F6">
      <w:pPr>
        <w:spacing w:before="220"/>
        <w:rPr>
          <w:color w:val="FF0000"/>
        </w:rPr>
      </w:pPr>
      <w:r w:rsidRPr="00A021B0">
        <w:rPr>
          <w:color w:val="FF0000"/>
        </w:rPr>
        <w:t>2. When does the code in a function run: when it's specified or when it's called?</w:t>
      </w:r>
    </w:p>
    <w:p w14:paraId="0671726A" w14:textId="65AC1914" w:rsidR="003D3FC1" w:rsidRDefault="00E566CD">
      <w:pPr>
        <w:spacing w:before="220"/>
        <w:rPr>
          <w:color w:val="2E74B5" w:themeColor="accent5" w:themeShade="BF"/>
          <w:sz w:val="24"/>
          <w:szCs w:val="24"/>
          <w:shd w:val="clear" w:color="auto" w:fill="FFFFFF"/>
        </w:rPr>
      </w:pPr>
      <w:r w:rsidRPr="00F84B2A">
        <w:rPr>
          <w:sz w:val="24"/>
          <w:szCs w:val="24"/>
        </w:rPr>
        <w:sym w:font="Wingdings" w:char="F0E0"/>
      </w:r>
      <w:r>
        <w:rPr>
          <w:sz w:val="24"/>
          <w:szCs w:val="24"/>
        </w:rPr>
        <w:t xml:space="preserve"> </w:t>
      </w:r>
      <w:r w:rsidRPr="00E566CD">
        <w:rPr>
          <w:color w:val="4472C4" w:themeColor="accent1"/>
          <w:sz w:val="24"/>
          <w:szCs w:val="24"/>
        </w:rPr>
        <w:t xml:space="preserve">The code in the function </w:t>
      </w:r>
      <w:r w:rsidR="003D3FC1">
        <w:rPr>
          <w:color w:val="4472C4" w:themeColor="accent1"/>
          <w:sz w:val="24"/>
          <w:szCs w:val="24"/>
        </w:rPr>
        <w:t xml:space="preserve">runs when it is called. </w:t>
      </w:r>
      <w:r w:rsidR="003D3FC1" w:rsidRPr="003D3FC1">
        <w:rPr>
          <w:color w:val="2E74B5" w:themeColor="accent5" w:themeShade="BF"/>
          <w:sz w:val="24"/>
          <w:szCs w:val="24"/>
          <w:shd w:val="clear" w:color="auto" w:fill="FFFFFF"/>
        </w:rPr>
        <w:t>T</w:t>
      </w:r>
      <w:r w:rsidR="003D3FC1" w:rsidRPr="003D3FC1">
        <w:rPr>
          <w:color w:val="2E74B5" w:themeColor="accent5" w:themeShade="BF"/>
          <w:sz w:val="24"/>
          <w:szCs w:val="24"/>
          <w:shd w:val="clear" w:color="auto" w:fill="FFFFFF"/>
        </w:rPr>
        <w:t xml:space="preserve">o call a function, </w:t>
      </w:r>
      <w:r w:rsidR="003D3FC1">
        <w:rPr>
          <w:color w:val="2E74B5" w:themeColor="accent5" w:themeShade="BF"/>
          <w:sz w:val="24"/>
          <w:szCs w:val="24"/>
          <w:shd w:val="clear" w:color="auto" w:fill="FFFFFF"/>
        </w:rPr>
        <w:t>we can use</w:t>
      </w:r>
      <w:r w:rsidR="003D3FC1" w:rsidRPr="003D3FC1">
        <w:rPr>
          <w:color w:val="2E74B5" w:themeColor="accent5" w:themeShade="BF"/>
          <w:sz w:val="24"/>
          <w:szCs w:val="24"/>
          <w:shd w:val="clear" w:color="auto" w:fill="FFFFFF"/>
        </w:rPr>
        <w:t xml:space="preserve"> the function name followed by parenthesis</w:t>
      </w:r>
    </w:p>
    <w:p w14:paraId="164B11D9" w14:textId="0A8E5805" w:rsidR="003D3FC1" w:rsidRPr="003D3FC1" w:rsidRDefault="003D3FC1">
      <w:pPr>
        <w:spacing w:before="220"/>
        <w:rPr>
          <w:color w:val="2E74B5" w:themeColor="accent5" w:themeShade="BF"/>
          <w:sz w:val="24"/>
          <w:szCs w:val="24"/>
        </w:rPr>
      </w:pPr>
      <w:r>
        <w:rPr>
          <w:color w:val="2E74B5" w:themeColor="accent5" w:themeShade="BF"/>
          <w:sz w:val="24"/>
          <w:szCs w:val="24"/>
          <w:shd w:val="clear" w:color="auto" w:fill="FFFFFF"/>
        </w:rPr>
        <w:t xml:space="preserve">For </w:t>
      </w:r>
      <w:proofErr w:type="gramStart"/>
      <w:r>
        <w:rPr>
          <w:color w:val="2E74B5" w:themeColor="accent5" w:themeShade="BF"/>
          <w:sz w:val="24"/>
          <w:szCs w:val="24"/>
          <w:shd w:val="clear" w:color="auto" w:fill="FFFFFF"/>
        </w:rPr>
        <w:t>example:-</w:t>
      </w:r>
      <w:proofErr w:type="gramEnd"/>
    </w:p>
    <w:p w14:paraId="2F4605B0" w14:textId="1CD99EE4" w:rsidR="00E566CD" w:rsidRPr="003D3FC1" w:rsidRDefault="003D3FC1">
      <w:pPr>
        <w:spacing w:before="220"/>
        <w:rPr>
          <w:color w:val="2E74B5" w:themeColor="accent5" w:themeShade="BF"/>
          <w:sz w:val="24"/>
          <w:szCs w:val="24"/>
        </w:rPr>
      </w:pPr>
      <w:r w:rsidRPr="003D3FC1">
        <w:rPr>
          <w:rStyle w:val="pythonkeywordcolor"/>
          <w:rFonts w:ascii="Consolas" w:hAnsi="Consolas" w:cs="Consolas"/>
          <w:color w:val="2E74B5" w:themeColor="accent5" w:themeShade="BF"/>
          <w:sz w:val="23"/>
          <w:szCs w:val="23"/>
          <w:shd w:val="clear" w:color="auto" w:fill="FFFFFF"/>
        </w:rPr>
        <w:t>def</w:t>
      </w:r>
      <w:r w:rsidRPr="003D3FC1">
        <w:rPr>
          <w:rFonts w:ascii="Consolas" w:hAnsi="Consolas" w:cs="Consolas"/>
          <w:color w:val="2E74B5" w:themeColor="accent5" w:themeShade="BF"/>
          <w:sz w:val="23"/>
          <w:szCs w:val="23"/>
          <w:shd w:val="clear" w:color="auto" w:fill="FFFFFF"/>
        </w:rPr>
        <w:t> </w:t>
      </w:r>
      <w:proofErr w:type="spellStart"/>
      <w:r w:rsidRPr="003D3FC1">
        <w:rPr>
          <w:rFonts w:ascii="Consolas" w:hAnsi="Consolas" w:cs="Consolas"/>
          <w:color w:val="2E74B5" w:themeColor="accent5" w:themeShade="BF"/>
          <w:sz w:val="23"/>
          <w:szCs w:val="23"/>
          <w:shd w:val="clear" w:color="auto" w:fill="FFFFFF"/>
        </w:rPr>
        <w:t>my_</w:t>
      </w:r>
      <w:proofErr w:type="gramStart"/>
      <w:r w:rsidRPr="003D3FC1">
        <w:rPr>
          <w:rFonts w:ascii="Consolas" w:hAnsi="Consolas" w:cs="Consolas"/>
          <w:color w:val="2E74B5" w:themeColor="accent5" w:themeShade="BF"/>
          <w:sz w:val="23"/>
          <w:szCs w:val="23"/>
          <w:shd w:val="clear" w:color="auto" w:fill="FFFFFF"/>
        </w:rPr>
        <w:t>function</w:t>
      </w:r>
      <w:proofErr w:type="spellEnd"/>
      <w:r w:rsidRPr="003D3FC1">
        <w:rPr>
          <w:rFonts w:ascii="Consolas" w:hAnsi="Consolas" w:cs="Consolas"/>
          <w:color w:val="2E74B5" w:themeColor="accent5" w:themeShade="BF"/>
          <w:sz w:val="23"/>
          <w:szCs w:val="23"/>
          <w:shd w:val="clear" w:color="auto" w:fill="FFFFFF"/>
        </w:rPr>
        <w:t>(</w:t>
      </w:r>
      <w:proofErr w:type="gramEnd"/>
      <w:r w:rsidRPr="003D3FC1">
        <w:rPr>
          <w:rFonts w:ascii="Consolas" w:hAnsi="Consolas" w:cs="Consolas"/>
          <w:color w:val="2E74B5" w:themeColor="accent5" w:themeShade="BF"/>
          <w:sz w:val="23"/>
          <w:szCs w:val="23"/>
          <w:shd w:val="clear" w:color="auto" w:fill="FFFFFF"/>
        </w:rPr>
        <w:t>):</w:t>
      </w:r>
      <w:r w:rsidRPr="003D3FC1">
        <w:rPr>
          <w:rFonts w:ascii="Consolas" w:hAnsi="Consolas" w:cs="Consolas"/>
          <w:color w:val="2E74B5" w:themeColor="accent5" w:themeShade="BF"/>
          <w:sz w:val="23"/>
          <w:szCs w:val="23"/>
        </w:rPr>
        <w:br/>
      </w:r>
      <w:r w:rsidRPr="003D3FC1">
        <w:rPr>
          <w:rFonts w:ascii="Consolas" w:hAnsi="Consolas" w:cs="Consolas"/>
          <w:color w:val="2E74B5" w:themeColor="accent5" w:themeShade="BF"/>
          <w:sz w:val="23"/>
          <w:szCs w:val="23"/>
          <w:shd w:val="clear" w:color="auto" w:fill="FFFFFF"/>
        </w:rPr>
        <w:t>  </w:t>
      </w:r>
      <w:r w:rsidRPr="003D3FC1">
        <w:rPr>
          <w:rStyle w:val="pythonkeywordcolor"/>
          <w:rFonts w:ascii="Consolas" w:hAnsi="Consolas" w:cs="Consolas"/>
          <w:color w:val="2E74B5" w:themeColor="accent5" w:themeShade="BF"/>
          <w:sz w:val="23"/>
          <w:szCs w:val="23"/>
          <w:shd w:val="clear" w:color="auto" w:fill="FFFFFF"/>
        </w:rPr>
        <w:t>print</w:t>
      </w:r>
      <w:r w:rsidRPr="003D3FC1">
        <w:rPr>
          <w:rFonts w:ascii="Consolas" w:hAnsi="Consolas" w:cs="Consolas"/>
          <w:color w:val="2E74B5" w:themeColor="accent5" w:themeShade="BF"/>
          <w:sz w:val="23"/>
          <w:szCs w:val="23"/>
          <w:shd w:val="clear" w:color="auto" w:fill="FFFFFF"/>
        </w:rPr>
        <w:t>(</w:t>
      </w:r>
      <w:r w:rsidRPr="003D3FC1">
        <w:rPr>
          <w:rStyle w:val="pythonstringcolor"/>
          <w:rFonts w:ascii="Consolas" w:hAnsi="Consolas" w:cs="Consolas"/>
          <w:color w:val="2E74B5" w:themeColor="accent5" w:themeShade="BF"/>
          <w:sz w:val="23"/>
          <w:szCs w:val="23"/>
          <w:shd w:val="clear" w:color="auto" w:fill="FFFFFF"/>
        </w:rPr>
        <w:t>"Hello from a function"</w:t>
      </w:r>
      <w:r w:rsidRPr="003D3FC1">
        <w:rPr>
          <w:rFonts w:ascii="Consolas" w:hAnsi="Consolas" w:cs="Consolas"/>
          <w:color w:val="2E74B5" w:themeColor="accent5" w:themeShade="BF"/>
          <w:sz w:val="23"/>
          <w:szCs w:val="23"/>
          <w:shd w:val="clear" w:color="auto" w:fill="FFFFFF"/>
        </w:rPr>
        <w:t>)</w:t>
      </w:r>
    </w:p>
    <w:p w14:paraId="10659D39" w14:textId="2873E18F" w:rsidR="00E566CD" w:rsidRDefault="003D3FC1">
      <w:pPr>
        <w:spacing w:before="220"/>
        <w:rPr>
          <w:color w:val="4472C4" w:themeColor="accent1"/>
          <w:sz w:val="24"/>
          <w:szCs w:val="24"/>
        </w:rPr>
      </w:pPr>
      <w:r>
        <w:rPr>
          <w:color w:val="4472C4" w:themeColor="accent1"/>
          <w:sz w:val="24"/>
          <w:szCs w:val="24"/>
        </w:rPr>
        <w:t>whenever we required data as a result, we can pass data known as parameter into unction.</w:t>
      </w:r>
    </w:p>
    <w:p w14:paraId="5F12787F" w14:textId="77777777" w:rsidR="00A92876" w:rsidRPr="00E566CD" w:rsidRDefault="00A92876">
      <w:pPr>
        <w:spacing w:before="220"/>
        <w:rPr>
          <w:sz w:val="24"/>
          <w:szCs w:val="24"/>
        </w:rPr>
      </w:pPr>
    </w:p>
    <w:p w14:paraId="00000003" w14:textId="0A6B3554" w:rsidR="00AA1F94" w:rsidRPr="00A021B0" w:rsidRDefault="002B02F6">
      <w:pPr>
        <w:spacing w:before="220"/>
        <w:rPr>
          <w:color w:val="FF0000"/>
        </w:rPr>
      </w:pPr>
      <w:r w:rsidRPr="00A021B0">
        <w:rPr>
          <w:color w:val="FF0000"/>
        </w:rPr>
        <w:t>3. What statement creates a function?</w:t>
      </w:r>
    </w:p>
    <w:p w14:paraId="34A76117" w14:textId="62A59240" w:rsidR="00E566CD" w:rsidRDefault="00E566CD">
      <w:pPr>
        <w:spacing w:before="220"/>
        <w:rPr>
          <w:color w:val="4472C4" w:themeColor="accent1"/>
          <w:sz w:val="24"/>
          <w:szCs w:val="24"/>
        </w:rPr>
      </w:pPr>
      <w:r w:rsidRPr="00F84B2A">
        <w:rPr>
          <w:sz w:val="24"/>
          <w:szCs w:val="24"/>
        </w:rPr>
        <w:sym w:font="Wingdings" w:char="F0E0"/>
      </w:r>
      <w:r>
        <w:rPr>
          <w:sz w:val="24"/>
          <w:szCs w:val="24"/>
        </w:rPr>
        <w:t xml:space="preserve"> </w:t>
      </w:r>
      <w:r w:rsidRPr="00E566CD">
        <w:rPr>
          <w:color w:val="4472C4" w:themeColor="accent1"/>
          <w:sz w:val="24"/>
          <w:szCs w:val="24"/>
        </w:rPr>
        <w:t xml:space="preserve">In python, </w:t>
      </w:r>
      <w:proofErr w:type="gramStart"/>
      <w:r w:rsidR="00E14E28" w:rsidRPr="00E566CD">
        <w:rPr>
          <w:color w:val="4472C4" w:themeColor="accent1"/>
          <w:sz w:val="24"/>
          <w:szCs w:val="24"/>
        </w:rPr>
        <w:t>the</w:t>
      </w:r>
      <w:r w:rsidR="00E14E28">
        <w:rPr>
          <w:color w:val="4472C4" w:themeColor="accent1"/>
          <w:sz w:val="24"/>
          <w:szCs w:val="24"/>
        </w:rPr>
        <w:t xml:space="preserve"> </w:t>
      </w:r>
      <w:r w:rsidR="00E14E28" w:rsidRPr="00E566CD">
        <w:rPr>
          <w:color w:val="4472C4" w:themeColor="accent1"/>
          <w:sz w:val="24"/>
          <w:szCs w:val="24"/>
        </w:rPr>
        <w:t>”def</w:t>
      </w:r>
      <w:proofErr w:type="gramEnd"/>
      <w:r w:rsidRPr="00E566CD">
        <w:rPr>
          <w:color w:val="4472C4" w:themeColor="accent1"/>
          <w:sz w:val="24"/>
          <w:szCs w:val="24"/>
        </w:rPr>
        <w:t>” statement creates or defines a function.</w:t>
      </w:r>
    </w:p>
    <w:p w14:paraId="04E89398" w14:textId="77777777" w:rsidR="00A92876" w:rsidRDefault="00A92876">
      <w:pPr>
        <w:spacing w:before="220"/>
      </w:pPr>
    </w:p>
    <w:p w14:paraId="00000004" w14:textId="52BCEB9A" w:rsidR="00AA1F94" w:rsidRPr="00A021B0" w:rsidRDefault="002B02F6">
      <w:pPr>
        <w:spacing w:before="220"/>
        <w:rPr>
          <w:color w:val="FF0000"/>
        </w:rPr>
      </w:pPr>
      <w:r w:rsidRPr="00A021B0">
        <w:rPr>
          <w:color w:val="FF0000"/>
        </w:rPr>
        <w:t>4. What is the difference between a function and a function call?</w:t>
      </w:r>
    </w:p>
    <w:p w14:paraId="2B44C9C4" w14:textId="551CC3AF" w:rsidR="00E566CD" w:rsidRDefault="00E566CD">
      <w:pPr>
        <w:spacing w:before="220"/>
        <w:rPr>
          <w:color w:val="4472C4" w:themeColor="accent1"/>
          <w:sz w:val="24"/>
          <w:szCs w:val="24"/>
        </w:rPr>
      </w:pPr>
      <w:r w:rsidRPr="00F84B2A">
        <w:rPr>
          <w:sz w:val="24"/>
          <w:szCs w:val="24"/>
        </w:rPr>
        <w:sym w:font="Wingdings" w:char="F0E0"/>
      </w:r>
      <w:r>
        <w:rPr>
          <w:sz w:val="24"/>
          <w:szCs w:val="24"/>
        </w:rPr>
        <w:t xml:space="preserve"> </w:t>
      </w:r>
      <w:r w:rsidRPr="00E14E28">
        <w:rPr>
          <w:color w:val="4472C4" w:themeColor="accent1"/>
          <w:sz w:val="24"/>
          <w:szCs w:val="24"/>
        </w:rPr>
        <w:t xml:space="preserve">A function consists of a def statement followed by the code which gets </w:t>
      </w:r>
      <w:r w:rsidR="003D3FC1">
        <w:rPr>
          <w:color w:val="4472C4" w:themeColor="accent1"/>
          <w:sz w:val="24"/>
          <w:szCs w:val="24"/>
        </w:rPr>
        <w:t>runs</w:t>
      </w:r>
      <w:r w:rsidRPr="00E14E28">
        <w:rPr>
          <w:color w:val="4472C4" w:themeColor="accent1"/>
          <w:sz w:val="24"/>
          <w:szCs w:val="24"/>
        </w:rPr>
        <w:t xml:space="preserve"> when the function is called.</w:t>
      </w:r>
    </w:p>
    <w:p w14:paraId="78576F2D" w14:textId="53DAFD51" w:rsidR="00A92876" w:rsidRDefault="00E566CD">
      <w:pPr>
        <w:spacing w:before="220"/>
        <w:rPr>
          <w:color w:val="2E74B5" w:themeColor="accent5" w:themeShade="BF"/>
          <w:sz w:val="24"/>
          <w:szCs w:val="24"/>
          <w:shd w:val="clear" w:color="auto" w:fill="FFFFFF"/>
        </w:rPr>
      </w:pPr>
      <w:r w:rsidRPr="00E14E28">
        <w:rPr>
          <w:color w:val="4472C4" w:themeColor="accent1"/>
          <w:sz w:val="24"/>
          <w:szCs w:val="24"/>
        </w:rPr>
        <w:t xml:space="preserve">A function call executes the code defined inside the function. </w:t>
      </w:r>
      <w:r w:rsidR="003D3FC1" w:rsidRPr="003D3FC1">
        <w:rPr>
          <w:color w:val="2E74B5" w:themeColor="accent5" w:themeShade="BF"/>
          <w:sz w:val="24"/>
          <w:szCs w:val="24"/>
          <w:shd w:val="clear" w:color="auto" w:fill="FFFFFF"/>
        </w:rPr>
        <w:t>To call a function, use the function name followed by parenthesis:</w:t>
      </w:r>
    </w:p>
    <w:p w14:paraId="1334E12C" w14:textId="5156EBBC" w:rsidR="003D3FC1" w:rsidRDefault="003D3FC1">
      <w:pPr>
        <w:spacing w:before="220"/>
        <w:rPr>
          <w:color w:val="2E74B5" w:themeColor="accent5" w:themeShade="BF"/>
          <w:sz w:val="24"/>
          <w:szCs w:val="24"/>
          <w:shd w:val="clear" w:color="auto" w:fill="FFFFFF"/>
        </w:rPr>
      </w:pPr>
      <w:r>
        <w:rPr>
          <w:color w:val="2E74B5" w:themeColor="accent5" w:themeShade="BF"/>
          <w:sz w:val="24"/>
          <w:szCs w:val="24"/>
          <w:shd w:val="clear" w:color="auto" w:fill="FFFFFF"/>
        </w:rPr>
        <w:t>Example:</w:t>
      </w:r>
    </w:p>
    <w:p w14:paraId="0E9E5B06" w14:textId="12A1C466" w:rsidR="003D3FC1" w:rsidRDefault="003D3FC1">
      <w:pPr>
        <w:spacing w:before="220"/>
        <w:rPr>
          <w:color w:val="2E74B5" w:themeColor="accent5" w:themeShade="BF"/>
          <w:sz w:val="24"/>
          <w:szCs w:val="24"/>
          <w:shd w:val="clear" w:color="auto" w:fill="FFFFFF"/>
        </w:rPr>
      </w:pPr>
      <w:r>
        <w:rPr>
          <w:rStyle w:val="pythonkeywordcolor"/>
          <w:rFonts w:ascii="Consolas" w:hAnsi="Consolas" w:cs="Consolas"/>
          <w:color w:val="0000CD"/>
          <w:sz w:val="23"/>
          <w:szCs w:val="23"/>
          <w:shd w:val="clear" w:color="auto" w:fill="FFFFFF"/>
        </w:rPr>
        <w:t>def</w:t>
      </w:r>
      <w:r>
        <w:rPr>
          <w:rFonts w:ascii="Consolas" w:hAnsi="Consolas" w:cs="Consolas"/>
          <w:color w:val="000000"/>
          <w:sz w:val="23"/>
          <w:szCs w:val="23"/>
          <w:shd w:val="clear" w:color="auto" w:fill="FFFFFF"/>
        </w:rPr>
        <w:t> </w:t>
      </w:r>
      <w:proofErr w:type="spellStart"/>
      <w:r w:rsidRPr="003D3FC1">
        <w:rPr>
          <w:rFonts w:cs="Consolas"/>
          <w:color w:val="2E74B5" w:themeColor="accent5" w:themeShade="BF"/>
          <w:sz w:val="24"/>
          <w:szCs w:val="24"/>
          <w:shd w:val="clear" w:color="auto" w:fill="FFFFFF"/>
        </w:rPr>
        <w:t>my_</w:t>
      </w:r>
      <w:proofErr w:type="gramStart"/>
      <w:r w:rsidRPr="003D3FC1">
        <w:rPr>
          <w:rFonts w:cs="Consolas"/>
          <w:color w:val="2E74B5" w:themeColor="accent5" w:themeShade="BF"/>
          <w:sz w:val="24"/>
          <w:szCs w:val="24"/>
          <w:shd w:val="clear" w:color="auto" w:fill="FFFFFF"/>
        </w:rPr>
        <w:t>function</w:t>
      </w:r>
      <w:proofErr w:type="spellEnd"/>
      <w:r w:rsidRPr="003D3FC1">
        <w:rPr>
          <w:rFonts w:cs="Consolas"/>
          <w:color w:val="2E74B5" w:themeColor="accent5" w:themeShade="BF"/>
          <w:sz w:val="24"/>
          <w:szCs w:val="24"/>
          <w:shd w:val="clear" w:color="auto" w:fill="FFFFFF"/>
        </w:rPr>
        <w:t>(</w:t>
      </w:r>
      <w:proofErr w:type="gramEnd"/>
      <w:r w:rsidRPr="003D3FC1">
        <w:rPr>
          <w:rFonts w:cs="Consolas"/>
          <w:color w:val="2E74B5" w:themeColor="accent5" w:themeShade="BF"/>
          <w:sz w:val="24"/>
          <w:szCs w:val="24"/>
          <w:shd w:val="clear" w:color="auto" w:fill="FFFFFF"/>
        </w:rPr>
        <w:t>):</w:t>
      </w:r>
      <w:r w:rsidRPr="003D3FC1">
        <w:rPr>
          <w:rFonts w:cs="Consolas"/>
          <w:color w:val="2E74B5" w:themeColor="accent5" w:themeShade="BF"/>
          <w:sz w:val="24"/>
          <w:szCs w:val="24"/>
        </w:rPr>
        <w:br/>
      </w:r>
      <w:r w:rsidRPr="003D3FC1">
        <w:rPr>
          <w:rFonts w:cs="Consolas"/>
          <w:color w:val="2E74B5" w:themeColor="accent5" w:themeShade="BF"/>
          <w:sz w:val="24"/>
          <w:szCs w:val="24"/>
          <w:shd w:val="clear" w:color="auto" w:fill="FFFFFF"/>
        </w:rPr>
        <w:t>  </w:t>
      </w:r>
      <w:r w:rsidRPr="003D3FC1">
        <w:rPr>
          <w:rStyle w:val="pythonkeywordcolor"/>
          <w:rFonts w:cs="Consolas"/>
          <w:color w:val="2E74B5" w:themeColor="accent5" w:themeShade="BF"/>
          <w:sz w:val="24"/>
          <w:szCs w:val="24"/>
          <w:shd w:val="clear" w:color="auto" w:fill="FFFFFF"/>
        </w:rPr>
        <w:t>print</w:t>
      </w:r>
      <w:r w:rsidRPr="003D3FC1">
        <w:rPr>
          <w:rFonts w:cs="Consolas"/>
          <w:color w:val="2E74B5" w:themeColor="accent5" w:themeShade="BF"/>
          <w:sz w:val="24"/>
          <w:szCs w:val="24"/>
          <w:shd w:val="clear" w:color="auto" w:fill="FFFFFF"/>
        </w:rPr>
        <w:t>(</w:t>
      </w:r>
      <w:r w:rsidRPr="003D3FC1">
        <w:rPr>
          <w:rStyle w:val="pythonstringcolor"/>
          <w:rFonts w:cs="Consolas"/>
          <w:color w:val="2E74B5" w:themeColor="accent5" w:themeShade="BF"/>
          <w:sz w:val="24"/>
          <w:szCs w:val="24"/>
          <w:shd w:val="clear" w:color="auto" w:fill="FFFFFF"/>
        </w:rPr>
        <w:t>"Hello from a function"</w:t>
      </w:r>
      <w:r w:rsidRPr="003D3FC1">
        <w:rPr>
          <w:rFonts w:cs="Consolas"/>
          <w:color w:val="2E74B5" w:themeColor="accent5" w:themeShade="BF"/>
          <w:sz w:val="24"/>
          <w:szCs w:val="24"/>
          <w:shd w:val="clear" w:color="auto" w:fill="FFFFFF"/>
        </w:rPr>
        <w:t>)</w:t>
      </w:r>
      <w:r w:rsidRPr="003D3FC1">
        <w:rPr>
          <w:rFonts w:cs="Consolas"/>
          <w:color w:val="2E74B5" w:themeColor="accent5" w:themeShade="BF"/>
          <w:sz w:val="24"/>
          <w:szCs w:val="24"/>
        </w:rPr>
        <w:br/>
      </w:r>
      <w:r w:rsidRPr="003D3FC1">
        <w:rPr>
          <w:rFonts w:cs="Consolas"/>
          <w:color w:val="2E74B5" w:themeColor="accent5" w:themeShade="BF"/>
          <w:sz w:val="24"/>
          <w:szCs w:val="24"/>
        </w:rPr>
        <w:br/>
      </w:r>
      <w:proofErr w:type="spellStart"/>
      <w:r w:rsidRPr="003D3FC1">
        <w:rPr>
          <w:rStyle w:val="Strong"/>
          <w:rFonts w:cs="Consolas"/>
          <w:color w:val="2E74B5" w:themeColor="accent5" w:themeShade="BF"/>
          <w:sz w:val="24"/>
          <w:szCs w:val="24"/>
          <w:shd w:val="clear" w:color="auto" w:fill="FFFFFF"/>
        </w:rPr>
        <w:t>my_function</w:t>
      </w:r>
      <w:proofErr w:type="spellEnd"/>
      <w:r w:rsidRPr="003D3FC1">
        <w:rPr>
          <w:rStyle w:val="Strong"/>
          <w:rFonts w:cs="Consolas"/>
          <w:color w:val="2E74B5" w:themeColor="accent5" w:themeShade="BF"/>
          <w:sz w:val="24"/>
          <w:szCs w:val="24"/>
          <w:shd w:val="clear" w:color="auto" w:fill="FFFFFF"/>
        </w:rPr>
        <w:t>()</w:t>
      </w:r>
    </w:p>
    <w:p w14:paraId="217F2550" w14:textId="77777777" w:rsidR="003D3FC1" w:rsidRPr="00E14E28" w:rsidRDefault="003D3FC1">
      <w:pPr>
        <w:spacing w:before="220"/>
        <w:rPr>
          <w:color w:val="4472C4" w:themeColor="accent1"/>
          <w:sz w:val="24"/>
          <w:szCs w:val="24"/>
        </w:rPr>
      </w:pPr>
    </w:p>
    <w:p w14:paraId="00000005" w14:textId="1E0119BA" w:rsidR="00AA1F94" w:rsidRPr="00A021B0" w:rsidRDefault="002B02F6">
      <w:pPr>
        <w:spacing w:before="220"/>
        <w:rPr>
          <w:color w:val="FF0000"/>
        </w:rPr>
      </w:pPr>
      <w:r w:rsidRPr="00A021B0">
        <w:rPr>
          <w:color w:val="FF0000"/>
        </w:rPr>
        <w:t>5. How many global scopes are there in a Python program? How many local scopes?</w:t>
      </w:r>
    </w:p>
    <w:p w14:paraId="2FD6DF15" w14:textId="4D510D5A" w:rsidR="00E566CD" w:rsidRDefault="00E566CD">
      <w:pPr>
        <w:spacing w:before="220"/>
        <w:rPr>
          <w:color w:val="4472C4" w:themeColor="accent1"/>
          <w:sz w:val="24"/>
          <w:szCs w:val="24"/>
        </w:rPr>
      </w:pPr>
      <w:r w:rsidRPr="00F84B2A">
        <w:rPr>
          <w:sz w:val="24"/>
          <w:szCs w:val="24"/>
        </w:rPr>
        <w:sym w:font="Wingdings" w:char="F0E0"/>
      </w:r>
      <w:r w:rsidR="00E14E28">
        <w:rPr>
          <w:sz w:val="24"/>
          <w:szCs w:val="24"/>
        </w:rPr>
        <w:t xml:space="preserve"> </w:t>
      </w:r>
      <w:r w:rsidR="00E14E28" w:rsidRPr="00E14E28">
        <w:rPr>
          <w:color w:val="4472C4" w:themeColor="accent1"/>
          <w:sz w:val="24"/>
          <w:szCs w:val="24"/>
        </w:rPr>
        <w:t>There is one global scope and a local scope is created whenever a function is called.</w:t>
      </w:r>
    </w:p>
    <w:p w14:paraId="397A2736" w14:textId="77777777" w:rsidR="00A92876" w:rsidRDefault="00A92876">
      <w:pPr>
        <w:spacing w:before="220"/>
      </w:pPr>
    </w:p>
    <w:p w14:paraId="00000006" w14:textId="73877D17" w:rsidR="00AA1F94" w:rsidRPr="00A021B0" w:rsidRDefault="002B02F6">
      <w:pPr>
        <w:spacing w:before="220"/>
        <w:rPr>
          <w:color w:val="FF0000"/>
        </w:rPr>
      </w:pPr>
      <w:r w:rsidRPr="00A021B0">
        <w:rPr>
          <w:color w:val="FF0000"/>
        </w:rPr>
        <w:t>6. What happens to variables in a local scope when the function call returns?</w:t>
      </w:r>
    </w:p>
    <w:p w14:paraId="4353CAB4" w14:textId="1E3F2394" w:rsidR="00E566CD" w:rsidRDefault="00E566CD">
      <w:pPr>
        <w:spacing w:before="220"/>
        <w:rPr>
          <w:color w:val="4472C4" w:themeColor="accent1"/>
          <w:sz w:val="24"/>
          <w:szCs w:val="24"/>
        </w:rPr>
      </w:pPr>
      <w:r w:rsidRPr="00F84B2A">
        <w:rPr>
          <w:sz w:val="24"/>
          <w:szCs w:val="24"/>
        </w:rPr>
        <w:sym w:font="Wingdings" w:char="F0E0"/>
      </w:r>
      <w:r w:rsidR="00E14E28">
        <w:rPr>
          <w:sz w:val="24"/>
          <w:szCs w:val="24"/>
        </w:rPr>
        <w:t xml:space="preserve"> </w:t>
      </w:r>
      <w:r w:rsidR="00E14E28" w:rsidRPr="00E14E28">
        <w:rPr>
          <w:color w:val="4472C4" w:themeColor="accent1"/>
          <w:sz w:val="24"/>
          <w:szCs w:val="24"/>
        </w:rPr>
        <w:t>When the function call returns, the local scope is vanished and all the variables in it are deleted.</w:t>
      </w:r>
    </w:p>
    <w:p w14:paraId="00000007" w14:textId="73CA65D8" w:rsidR="00AA1F94" w:rsidRPr="003D3FC1" w:rsidRDefault="002B02F6" w:rsidP="003D3FC1">
      <w:pPr>
        <w:rPr>
          <w:color w:val="4472C4" w:themeColor="accent1"/>
          <w:sz w:val="24"/>
          <w:szCs w:val="24"/>
        </w:rPr>
      </w:pPr>
      <w:r w:rsidRPr="00A021B0">
        <w:rPr>
          <w:color w:val="FF0000"/>
        </w:rPr>
        <w:t>7. What is the concept of a return value? Is it possible to have a return value in an expression?</w:t>
      </w:r>
    </w:p>
    <w:p w14:paraId="19197649" w14:textId="526FD270" w:rsidR="00E566CD" w:rsidRDefault="00E566CD">
      <w:pPr>
        <w:spacing w:before="220"/>
        <w:rPr>
          <w:color w:val="4472C4" w:themeColor="accent1"/>
          <w:sz w:val="24"/>
          <w:szCs w:val="24"/>
        </w:rPr>
      </w:pPr>
      <w:r w:rsidRPr="00F84B2A">
        <w:rPr>
          <w:sz w:val="24"/>
          <w:szCs w:val="24"/>
        </w:rPr>
        <w:sym w:font="Wingdings" w:char="F0E0"/>
      </w:r>
      <w:r w:rsidR="00E14E28">
        <w:rPr>
          <w:sz w:val="24"/>
          <w:szCs w:val="24"/>
        </w:rPr>
        <w:t xml:space="preserve"> </w:t>
      </w:r>
      <w:r w:rsidR="00E14E28" w:rsidRPr="00E14E28">
        <w:rPr>
          <w:color w:val="4472C4" w:themeColor="accent1"/>
          <w:sz w:val="24"/>
          <w:szCs w:val="24"/>
        </w:rPr>
        <w:t xml:space="preserve">A return value is that value which a function call evaluates to. </w:t>
      </w:r>
      <w:r w:rsidR="00A84630">
        <w:rPr>
          <w:color w:val="4472C4" w:themeColor="accent1"/>
          <w:sz w:val="24"/>
          <w:szCs w:val="24"/>
        </w:rPr>
        <w:t>I</w:t>
      </w:r>
      <w:r w:rsidR="00E14E28" w:rsidRPr="00E14E28">
        <w:rPr>
          <w:color w:val="4472C4" w:themeColor="accent1"/>
          <w:sz w:val="24"/>
          <w:szCs w:val="24"/>
        </w:rPr>
        <w:t>t is possible to have a return value in an expression.</w:t>
      </w:r>
    </w:p>
    <w:p w14:paraId="00000008" w14:textId="52BC33BB" w:rsidR="00AA1F94" w:rsidRPr="00A021B0" w:rsidRDefault="002B02F6">
      <w:pPr>
        <w:spacing w:before="220"/>
        <w:rPr>
          <w:color w:val="FF0000"/>
        </w:rPr>
      </w:pPr>
      <w:r w:rsidRPr="00A021B0">
        <w:rPr>
          <w:color w:val="FF0000"/>
        </w:rPr>
        <w:t>8. If a function does not have a return statement, what is the return value of a call to that function?</w:t>
      </w:r>
    </w:p>
    <w:p w14:paraId="085611FD" w14:textId="5B78E32C" w:rsidR="00A46A6C" w:rsidRDefault="00E566CD">
      <w:pPr>
        <w:spacing w:before="220"/>
        <w:rPr>
          <w:color w:val="4472C4" w:themeColor="accent1"/>
          <w:sz w:val="24"/>
          <w:szCs w:val="24"/>
        </w:rPr>
      </w:pPr>
      <w:r w:rsidRPr="00F84B2A">
        <w:rPr>
          <w:sz w:val="24"/>
          <w:szCs w:val="24"/>
        </w:rPr>
        <w:sym w:font="Wingdings" w:char="F0E0"/>
      </w:r>
      <w:r w:rsidR="00342DDC">
        <w:rPr>
          <w:sz w:val="24"/>
          <w:szCs w:val="24"/>
        </w:rPr>
        <w:t xml:space="preserve"> </w:t>
      </w:r>
      <w:r w:rsidR="00342DDC" w:rsidRPr="00A46A6C">
        <w:rPr>
          <w:color w:val="4472C4" w:themeColor="accent1"/>
          <w:sz w:val="24"/>
          <w:szCs w:val="24"/>
        </w:rPr>
        <w:t>If a function</w:t>
      </w:r>
      <w:r w:rsidR="00A46A6C" w:rsidRPr="00A46A6C">
        <w:rPr>
          <w:color w:val="4472C4" w:themeColor="accent1"/>
          <w:sz w:val="24"/>
          <w:szCs w:val="24"/>
        </w:rPr>
        <w:t xml:space="preserve"> does not have a return statement</w:t>
      </w:r>
      <w:r w:rsidR="00342DDC" w:rsidRPr="00A46A6C">
        <w:rPr>
          <w:color w:val="4472C4" w:themeColor="accent1"/>
          <w:sz w:val="24"/>
          <w:szCs w:val="24"/>
        </w:rPr>
        <w:t xml:space="preserve">, </w:t>
      </w:r>
      <w:r w:rsidR="00A46A6C" w:rsidRPr="00A46A6C">
        <w:rPr>
          <w:color w:val="4472C4" w:themeColor="accent1"/>
          <w:sz w:val="24"/>
          <w:szCs w:val="24"/>
        </w:rPr>
        <w:t>its return value is nothing/none. Function call will return nothing when executed.</w:t>
      </w:r>
    </w:p>
    <w:p w14:paraId="00000009" w14:textId="18982E6C" w:rsidR="00AA1F94" w:rsidRPr="00A021B0" w:rsidRDefault="002B02F6" w:rsidP="00A92876">
      <w:pPr>
        <w:rPr>
          <w:color w:val="FF0000"/>
          <w:sz w:val="24"/>
          <w:szCs w:val="24"/>
        </w:rPr>
      </w:pPr>
      <w:r w:rsidRPr="00A021B0">
        <w:rPr>
          <w:color w:val="FF0000"/>
        </w:rPr>
        <w:t>9. How do you make a function variable refer to the global variable?</w:t>
      </w:r>
    </w:p>
    <w:p w14:paraId="52E74BCC" w14:textId="41E87F4F" w:rsidR="00E566CD" w:rsidRDefault="00E566CD">
      <w:pPr>
        <w:spacing w:before="220"/>
        <w:rPr>
          <w:color w:val="4472C4" w:themeColor="accent1"/>
          <w:sz w:val="24"/>
          <w:szCs w:val="24"/>
        </w:rPr>
      </w:pPr>
      <w:r w:rsidRPr="00F84B2A">
        <w:rPr>
          <w:sz w:val="24"/>
          <w:szCs w:val="24"/>
        </w:rPr>
        <w:sym w:font="Wingdings" w:char="F0E0"/>
      </w:r>
      <w:r w:rsidR="00A46A6C">
        <w:rPr>
          <w:sz w:val="24"/>
          <w:szCs w:val="24"/>
        </w:rPr>
        <w:t xml:space="preserve"> </w:t>
      </w:r>
      <w:r w:rsidR="00A46A6C" w:rsidRPr="00A46A6C">
        <w:rPr>
          <w:color w:val="4472C4" w:themeColor="accent1"/>
          <w:sz w:val="24"/>
          <w:szCs w:val="24"/>
        </w:rPr>
        <w:t>A global statement or ‘GLOBAL’ keyword will force the variable in a function to refer to the global variable.</w:t>
      </w:r>
    </w:p>
    <w:p w14:paraId="0000000A" w14:textId="64776194" w:rsidR="00AA1F94" w:rsidRPr="00A021B0" w:rsidRDefault="002B02F6">
      <w:pPr>
        <w:spacing w:before="220"/>
        <w:rPr>
          <w:color w:val="FF0000"/>
        </w:rPr>
      </w:pPr>
      <w:r w:rsidRPr="00A021B0">
        <w:rPr>
          <w:color w:val="FF0000"/>
        </w:rPr>
        <w:t>10. What is the data type of None?</w:t>
      </w:r>
    </w:p>
    <w:p w14:paraId="2EA9BE18" w14:textId="4251B4C6" w:rsidR="00E566CD" w:rsidRDefault="00E566CD">
      <w:pPr>
        <w:spacing w:before="220"/>
        <w:rPr>
          <w:color w:val="4472C4" w:themeColor="accent1"/>
          <w:sz w:val="24"/>
          <w:szCs w:val="24"/>
        </w:rPr>
      </w:pPr>
      <w:r w:rsidRPr="00F84B2A">
        <w:rPr>
          <w:sz w:val="24"/>
          <w:szCs w:val="24"/>
        </w:rPr>
        <w:sym w:font="Wingdings" w:char="F0E0"/>
      </w:r>
      <w:r w:rsidR="00A46A6C">
        <w:rPr>
          <w:sz w:val="24"/>
          <w:szCs w:val="24"/>
        </w:rPr>
        <w:t xml:space="preserve"> </w:t>
      </w:r>
      <w:r w:rsidR="00A46A6C" w:rsidRPr="00A46A6C">
        <w:rPr>
          <w:color w:val="4472C4" w:themeColor="accent1"/>
          <w:sz w:val="24"/>
          <w:szCs w:val="24"/>
        </w:rPr>
        <w:t>The data type of None is ‘</w:t>
      </w:r>
      <w:proofErr w:type="spellStart"/>
      <w:r w:rsidR="00A46A6C" w:rsidRPr="00A46A6C">
        <w:rPr>
          <w:color w:val="4472C4" w:themeColor="accent1"/>
          <w:sz w:val="24"/>
          <w:szCs w:val="24"/>
        </w:rPr>
        <w:t>NoneType</w:t>
      </w:r>
      <w:proofErr w:type="spellEnd"/>
      <w:r w:rsidR="00A46A6C" w:rsidRPr="00A46A6C">
        <w:rPr>
          <w:color w:val="4472C4" w:themeColor="accent1"/>
          <w:sz w:val="24"/>
          <w:szCs w:val="24"/>
        </w:rPr>
        <w:t>’.</w:t>
      </w:r>
    </w:p>
    <w:p w14:paraId="1CE0BFAD" w14:textId="77777777" w:rsidR="00A84630" w:rsidRDefault="002B02F6">
      <w:pPr>
        <w:spacing w:before="220"/>
        <w:rPr>
          <w:color w:val="FF0000"/>
        </w:rPr>
      </w:pPr>
      <w:r w:rsidRPr="00A021B0">
        <w:rPr>
          <w:color w:val="FF0000"/>
        </w:rPr>
        <w:t xml:space="preserve">11. </w:t>
      </w:r>
      <w:r w:rsidR="00A84630" w:rsidRPr="00A84630">
        <w:rPr>
          <w:color w:val="FF0000"/>
        </w:rPr>
        <w:t xml:space="preserve">What does the sentence import </w:t>
      </w:r>
      <w:proofErr w:type="spellStart"/>
      <w:r w:rsidR="00A84630" w:rsidRPr="00A84630">
        <w:rPr>
          <w:color w:val="FF0000"/>
        </w:rPr>
        <w:t>areallyourpetsnamederic</w:t>
      </w:r>
      <w:proofErr w:type="spellEnd"/>
      <w:r w:rsidR="00A84630" w:rsidRPr="00A84630">
        <w:rPr>
          <w:color w:val="FF0000"/>
        </w:rPr>
        <w:t xml:space="preserve"> do?</w:t>
      </w:r>
    </w:p>
    <w:p w14:paraId="7C75BA35" w14:textId="7B984D77" w:rsidR="00E566CD" w:rsidRDefault="00E566CD">
      <w:pPr>
        <w:spacing w:before="220"/>
        <w:rPr>
          <w:color w:val="4472C4" w:themeColor="accent1"/>
          <w:sz w:val="24"/>
          <w:szCs w:val="24"/>
        </w:rPr>
      </w:pPr>
      <w:r w:rsidRPr="00F84B2A">
        <w:rPr>
          <w:sz w:val="24"/>
          <w:szCs w:val="24"/>
        </w:rPr>
        <w:sym w:font="Wingdings" w:char="F0E0"/>
      </w:r>
      <w:r w:rsidR="00A46A6C">
        <w:rPr>
          <w:sz w:val="24"/>
          <w:szCs w:val="24"/>
        </w:rPr>
        <w:t xml:space="preserve"> </w:t>
      </w:r>
      <w:r w:rsidR="00A46A6C" w:rsidRPr="0028689F">
        <w:rPr>
          <w:color w:val="4472C4" w:themeColor="accent1"/>
          <w:sz w:val="24"/>
          <w:szCs w:val="24"/>
        </w:rPr>
        <w:t>The ‘import’ statement basically imports a module. The above sta</w:t>
      </w:r>
      <w:r w:rsidR="0028689F" w:rsidRPr="0028689F">
        <w:rPr>
          <w:color w:val="4472C4" w:themeColor="accent1"/>
          <w:sz w:val="24"/>
          <w:szCs w:val="24"/>
        </w:rPr>
        <w:t xml:space="preserve">tement will import a module named </w:t>
      </w:r>
      <w:proofErr w:type="spellStart"/>
      <w:r w:rsidR="0028689F" w:rsidRPr="0028689F">
        <w:rPr>
          <w:color w:val="4472C4" w:themeColor="accent1"/>
          <w:sz w:val="24"/>
          <w:szCs w:val="24"/>
        </w:rPr>
        <w:t>areallyourpetsnamederic</w:t>
      </w:r>
      <w:proofErr w:type="spellEnd"/>
      <w:r w:rsidR="0028689F" w:rsidRPr="0028689F">
        <w:rPr>
          <w:color w:val="4472C4" w:themeColor="accent1"/>
          <w:sz w:val="24"/>
          <w:szCs w:val="24"/>
        </w:rPr>
        <w:t>.</w:t>
      </w:r>
    </w:p>
    <w:p w14:paraId="0000000C" w14:textId="168B6386" w:rsidR="00AA1F94" w:rsidRPr="00A021B0" w:rsidRDefault="002B02F6">
      <w:pPr>
        <w:spacing w:before="220"/>
        <w:rPr>
          <w:color w:val="FF0000"/>
        </w:rPr>
      </w:pPr>
      <w:r w:rsidRPr="00A021B0">
        <w:rPr>
          <w:color w:val="FF0000"/>
        </w:rPr>
        <w:t xml:space="preserve">12. If you had a </w:t>
      </w:r>
      <w:proofErr w:type="gramStart"/>
      <w:r w:rsidRPr="00A021B0">
        <w:rPr>
          <w:color w:val="FF0000"/>
        </w:rPr>
        <w:t>bacon(</w:t>
      </w:r>
      <w:proofErr w:type="gramEnd"/>
      <w:r w:rsidRPr="00A021B0">
        <w:rPr>
          <w:color w:val="FF0000"/>
        </w:rPr>
        <w:t>) feature in a spam module, what would you call it after importing spam?</w:t>
      </w:r>
    </w:p>
    <w:p w14:paraId="561C89FF" w14:textId="0C080EFA" w:rsidR="00E566CD" w:rsidRPr="0028689F" w:rsidRDefault="00E566CD">
      <w:pPr>
        <w:spacing w:before="220"/>
        <w:rPr>
          <w:color w:val="4472C4" w:themeColor="accent1"/>
          <w:sz w:val="24"/>
          <w:szCs w:val="24"/>
        </w:rPr>
      </w:pPr>
      <w:r w:rsidRPr="00F84B2A">
        <w:rPr>
          <w:sz w:val="24"/>
          <w:szCs w:val="24"/>
        </w:rPr>
        <w:sym w:font="Wingdings" w:char="F0E0"/>
      </w:r>
      <w:r w:rsidR="0028689F">
        <w:rPr>
          <w:sz w:val="24"/>
          <w:szCs w:val="24"/>
        </w:rPr>
        <w:t xml:space="preserve"> </w:t>
      </w:r>
      <w:r w:rsidR="0028689F" w:rsidRPr="0028689F">
        <w:rPr>
          <w:color w:val="4472C4" w:themeColor="accent1"/>
          <w:sz w:val="24"/>
          <w:szCs w:val="24"/>
        </w:rPr>
        <w:t xml:space="preserve">The above function can be called as </w:t>
      </w:r>
    </w:p>
    <w:p w14:paraId="2C33567A" w14:textId="6368E9F1" w:rsidR="0028689F" w:rsidRDefault="0028689F">
      <w:pPr>
        <w:spacing w:before="220"/>
        <w:rPr>
          <w:color w:val="4472C4" w:themeColor="accent1"/>
          <w:sz w:val="24"/>
          <w:szCs w:val="24"/>
        </w:rPr>
      </w:pPr>
      <w:r w:rsidRPr="0028689F">
        <w:rPr>
          <w:color w:val="4472C4" w:themeColor="accent1"/>
          <w:sz w:val="24"/>
          <w:szCs w:val="24"/>
        </w:rPr>
        <w:tab/>
      </w:r>
      <w:proofErr w:type="spellStart"/>
      <w:proofErr w:type="gramStart"/>
      <w:r w:rsidRPr="0028689F">
        <w:rPr>
          <w:color w:val="4472C4" w:themeColor="accent1"/>
          <w:sz w:val="24"/>
          <w:szCs w:val="24"/>
        </w:rPr>
        <w:t>spam.bacon</w:t>
      </w:r>
      <w:proofErr w:type="spellEnd"/>
      <w:proofErr w:type="gramEnd"/>
      <w:r w:rsidRPr="0028689F">
        <w:rPr>
          <w:color w:val="4472C4" w:themeColor="accent1"/>
          <w:sz w:val="24"/>
          <w:szCs w:val="24"/>
        </w:rPr>
        <w:t>()</w:t>
      </w:r>
    </w:p>
    <w:p w14:paraId="0000000D" w14:textId="7518DE7E" w:rsidR="00AA1F94" w:rsidRPr="00A021B0" w:rsidRDefault="002B02F6">
      <w:pPr>
        <w:spacing w:before="220"/>
        <w:rPr>
          <w:color w:val="FF0000"/>
        </w:rPr>
      </w:pPr>
      <w:r w:rsidRPr="00A021B0">
        <w:rPr>
          <w:color w:val="FF0000"/>
        </w:rPr>
        <w:t>13. What can you do to save a programme from crashing if it encounters an error?</w:t>
      </w:r>
    </w:p>
    <w:p w14:paraId="6DB1F8A1" w14:textId="3A8BF617" w:rsidR="00344767" w:rsidRPr="00344767" w:rsidRDefault="00E566CD" w:rsidP="00344767">
      <w:pPr>
        <w:pStyle w:val="intro"/>
        <w:shd w:val="clear" w:color="auto" w:fill="FFFFFF"/>
        <w:spacing w:before="288" w:beforeAutospacing="0" w:after="288" w:afterAutospacing="0"/>
        <w:rPr>
          <w:color w:val="4472C4" w:themeColor="accent1"/>
        </w:rPr>
      </w:pPr>
      <w:r w:rsidRPr="00F84B2A">
        <w:sym w:font="Wingdings" w:char="F0E0"/>
      </w:r>
      <w:r w:rsidR="0028689F">
        <w:t xml:space="preserve"> </w:t>
      </w:r>
      <w:r w:rsidR="00344767">
        <w:rPr>
          <w:color w:val="4472C4" w:themeColor="accent1"/>
        </w:rPr>
        <w:t>we can use</w:t>
      </w:r>
      <w:r w:rsidR="0028689F" w:rsidRPr="0028689F">
        <w:rPr>
          <w:color w:val="4472C4" w:themeColor="accent1"/>
        </w:rPr>
        <w:t xml:space="preserve"> try-except-finally we can prevent a programme from crashing if it encounters an error. </w:t>
      </w:r>
      <w:r w:rsidR="00344767" w:rsidRPr="00344767">
        <w:rPr>
          <w:rFonts w:asciiTheme="minorHAnsi" w:hAnsiTheme="minorHAnsi"/>
          <w:color w:val="4472C4" w:themeColor="accent1"/>
        </w:rPr>
        <w:t>The </w:t>
      </w:r>
      <w:r w:rsidR="00344767" w:rsidRPr="00344767">
        <w:rPr>
          <w:rStyle w:val="HTMLCode"/>
          <w:rFonts w:asciiTheme="minorHAnsi" w:hAnsiTheme="minorHAnsi" w:cs="Consolas"/>
          <w:color w:val="4472C4" w:themeColor="accent1"/>
          <w:sz w:val="24"/>
          <w:szCs w:val="24"/>
        </w:rPr>
        <w:t>try</w:t>
      </w:r>
      <w:r w:rsidR="00344767" w:rsidRPr="00344767">
        <w:rPr>
          <w:rFonts w:asciiTheme="minorHAnsi" w:hAnsiTheme="minorHAnsi"/>
          <w:color w:val="4472C4" w:themeColor="accent1"/>
        </w:rPr>
        <w:t xml:space="preserve"> block lets you test a block of code for </w:t>
      </w:r>
      <w:r w:rsidR="00344767" w:rsidRPr="00344767">
        <w:rPr>
          <w:rFonts w:asciiTheme="minorHAnsi" w:hAnsiTheme="minorHAnsi"/>
          <w:color w:val="4472C4" w:themeColor="accent1"/>
        </w:rPr>
        <w:t>errors. The</w:t>
      </w:r>
      <w:r w:rsidR="00344767" w:rsidRPr="00344767">
        <w:rPr>
          <w:rFonts w:asciiTheme="minorHAnsi" w:hAnsiTheme="minorHAnsi"/>
          <w:color w:val="4472C4" w:themeColor="accent1"/>
        </w:rPr>
        <w:t> </w:t>
      </w:r>
      <w:r w:rsidR="00344767" w:rsidRPr="00344767">
        <w:rPr>
          <w:rStyle w:val="HTMLCode"/>
          <w:rFonts w:asciiTheme="minorHAnsi" w:hAnsiTheme="minorHAnsi" w:cs="Consolas"/>
          <w:color w:val="4472C4" w:themeColor="accent1"/>
          <w:sz w:val="24"/>
          <w:szCs w:val="24"/>
        </w:rPr>
        <w:t>except</w:t>
      </w:r>
      <w:r w:rsidR="00344767" w:rsidRPr="00344767">
        <w:rPr>
          <w:rFonts w:asciiTheme="minorHAnsi" w:hAnsiTheme="minorHAnsi"/>
          <w:color w:val="4472C4" w:themeColor="accent1"/>
        </w:rPr>
        <w:t xml:space="preserve"> block lets you handle the </w:t>
      </w:r>
      <w:r w:rsidR="00344767" w:rsidRPr="00344767">
        <w:rPr>
          <w:rFonts w:asciiTheme="minorHAnsi" w:hAnsiTheme="minorHAnsi"/>
          <w:color w:val="4472C4" w:themeColor="accent1"/>
        </w:rPr>
        <w:t>error. The</w:t>
      </w:r>
      <w:r w:rsidR="00344767" w:rsidRPr="00344767">
        <w:rPr>
          <w:rFonts w:asciiTheme="minorHAnsi" w:hAnsiTheme="minorHAnsi"/>
          <w:color w:val="4472C4" w:themeColor="accent1"/>
        </w:rPr>
        <w:t> </w:t>
      </w:r>
      <w:r w:rsidR="00344767" w:rsidRPr="00344767">
        <w:rPr>
          <w:rStyle w:val="HTMLCode"/>
          <w:rFonts w:asciiTheme="minorHAnsi" w:hAnsiTheme="minorHAnsi" w:cs="Consolas"/>
          <w:color w:val="4472C4" w:themeColor="accent1"/>
          <w:sz w:val="24"/>
          <w:szCs w:val="24"/>
        </w:rPr>
        <w:t>finally</w:t>
      </w:r>
      <w:r w:rsidR="00344767" w:rsidRPr="00344767">
        <w:rPr>
          <w:rFonts w:asciiTheme="minorHAnsi" w:hAnsiTheme="minorHAnsi"/>
          <w:color w:val="4472C4" w:themeColor="accent1"/>
        </w:rPr>
        <w:t> block lets you execute code, regardless of the result of the try- and except blocks.</w:t>
      </w:r>
    </w:p>
    <w:p w14:paraId="0000000E" w14:textId="3A06B7F3" w:rsidR="00AA1F94" w:rsidRPr="00344767" w:rsidRDefault="002B02F6" w:rsidP="00344767">
      <w:pPr>
        <w:rPr>
          <w:color w:val="FF0000"/>
          <w:sz w:val="24"/>
          <w:szCs w:val="24"/>
        </w:rPr>
      </w:pPr>
      <w:bookmarkStart w:id="0" w:name="_GoBack"/>
      <w:bookmarkEnd w:id="0"/>
      <w:r w:rsidRPr="00344767">
        <w:rPr>
          <w:color w:val="FF0000"/>
        </w:rPr>
        <w:t>14. What is the purpose of the try clause? What is the purpose of the except clause?</w:t>
      </w:r>
    </w:p>
    <w:p w14:paraId="0000000F" w14:textId="73377BCF" w:rsidR="00AA1F94" w:rsidRPr="002B02F6" w:rsidRDefault="00E566CD">
      <w:pPr>
        <w:rPr>
          <w:color w:val="4472C4" w:themeColor="accent1"/>
          <w:sz w:val="24"/>
          <w:szCs w:val="24"/>
        </w:rPr>
      </w:pPr>
      <w:r w:rsidRPr="00F84B2A">
        <w:rPr>
          <w:sz w:val="24"/>
          <w:szCs w:val="24"/>
        </w:rPr>
        <w:sym w:font="Wingdings" w:char="F0E0"/>
      </w:r>
      <w:r w:rsidR="0028689F">
        <w:rPr>
          <w:sz w:val="24"/>
          <w:szCs w:val="24"/>
        </w:rPr>
        <w:t xml:space="preserve"> </w:t>
      </w:r>
      <w:r w:rsidR="0028689F" w:rsidRPr="002B02F6">
        <w:rPr>
          <w:color w:val="4472C4" w:themeColor="accent1"/>
          <w:sz w:val="24"/>
          <w:szCs w:val="24"/>
        </w:rPr>
        <w:t>The purpose of the try clause is to try and execute the part of code that could potentially cause an error and thus this part of code is written inside the try clause.</w:t>
      </w:r>
    </w:p>
    <w:p w14:paraId="32959A67" w14:textId="2B161B78" w:rsidR="0028689F" w:rsidRPr="002B02F6" w:rsidRDefault="0028689F">
      <w:pPr>
        <w:rPr>
          <w:color w:val="4472C4" w:themeColor="accent1"/>
          <w:sz w:val="24"/>
          <w:szCs w:val="24"/>
        </w:rPr>
      </w:pPr>
      <w:r w:rsidRPr="002B02F6">
        <w:rPr>
          <w:color w:val="4472C4" w:themeColor="accent1"/>
          <w:sz w:val="24"/>
          <w:szCs w:val="24"/>
        </w:rPr>
        <w:t>The purpose of except clause is to execute some lines of code in case an error occurs</w:t>
      </w:r>
      <w:r w:rsidR="002B02F6" w:rsidRPr="002B02F6">
        <w:rPr>
          <w:color w:val="4472C4" w:themeColor="accent1"/>
          <w:sz w:val="24"/>
          <w:szCs w:val="24"/>
        </w:rPr>
        <w:t>. Thus, the code we want to get executed when an error occurs is written inside the except clause.</w:t>
      </w:r>
    </w:p>
    <w:sectPr w:rsidR="0028689F" w:rsidRPr="002B02F6">
      <w:headerReference w:type="default" r:id="rId7"/>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76796B" w14:textId="77777777" w:rsidR="00F67553" w:rsidRDefault="00F67553" w:rsidP="00A021B0">
      <w:pPr>
        <w:spacing w:after="0" w:line="240" w:lineRule="auto"/>
      </w:pPr>
      <w:r>
        <w:separator/>
      </w:r>
    </w:p>
  </w:endnote>
  <w:endnote w:type="continuationSeparator" w:id="0">
    <w:p w14:paraId="2B2819D9" w14:textId="77777777" w:rsidR="00F67553" w:rsidRDefault="00F67553" w:rsidP="00A02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B4083E" w14:textId="77777777" w:rsidR="00F67553" w:rsidRDefault="00F67553" w:rsidP="00A021B0">
      <w:pPr>
        <w:spacing w:after="0" w:line="240" w:lineRule="auto"/>
      </w:pPr>
      <w:r>
        <w:separator/>
      </w:r>
    </w:p>
  </w:footnote>
  <w:footnote w:type="continuationSeparator" w:id="0">
    <w:p w14:paraId="438CB6CE" w14:textId="77777777" w:rsidR="00F67553" w:rsidRDefault="00F67553" w:rsidP="00A02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7795FA" w14:textId="77777777" w:rsidR="00A021B0" w:rsidRDefault="00A021B0">
    <w:pPr>
      <w:pStyle w:val="Header"/>
      <w:rPr>
        <w:b/>
        <w:bCs/>
        <w:sz w:val="52"/>
        <w:szCs w:val="52"/>
      </w:rPr>
    </w:pPr>
  </w:p>
  <w:p w14:paraId="2C179702" w14:textId="04E947E4" w:rsidR="00A021B0" w:rsidRPr="00A021B0" w:rsidRDefault="00A021B0">
    <w:pPr>
      <w:pStyle w:val="Header"/>
      <w:rPr>
        <w:b/>
        <w:bCs/>
        <w:sz w:val="52"/>
        <w:szCs w:val="52"/>
      </w:rPr>
    </w:pPr>
    <w:r w:rsidRPr="00A021B0">
      <w:rPr>
        <w:b/>
        <w:bCs/>
        <w:sz w:val="52"/>
        <w:szCs w:val="52"/>
      </w:rPr>
      <w:t>Assignment #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F94"/>
    <w:rsid w:val="0028689F"/>
    <w:rsid w:val="002B02F6"/>
    <w:rsid w:val="00342DDC"/>
    <w:rsid w:val="00344767"/>
    <w:rsid w:val="003D3FC1"/>
    <w:rsid w:val="008409D4"/>
    <w:rsid w:val="00871B71"/>
    <w:rsid w:val="00A021B0"/>
    <w:rsid w:val="00A46A6C"/>
    <w:rsid w:val="00A84630"/>
    <w:rsid w:val="00A92876"/>
    <w:rsid w:val="00AA1F94"/>
    <w:rsid w:val="00E14E28"/>
    <w:rsid w:val="00E566CD"/>
    <w:rsid w:val="00F67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C527"/>
  <w15:docId w15:val="{1F3F293D-5ADB-456D-BDAD-0E5873324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71B71"/>
    <w:pPr>
      <w:ind w:left="720"/>
      <w:contextualSpacing/>
    </w:pPr>
  </w:style>
  <w:style w:type="paragraph" w:styleId="Header">
    <w:name w:val="header"/>
    <w:basedOn w:val="Normal"/>
    <w:link w:val="HeaderChar"/>
    <w:uiPriority w:val="99"/>
    <w:unhideWhenUsed/>
    <w:rsid w:val="00A021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1B0"/>
    <w:rPr>
      <w:rFonts w:asciiTheme="minorHAnsi" w:eastAsiaTheme="minorHAnsi" w:hAnsiTheme="minorHAnsi" w:cstheme="minorBidi"/>
    </w:rPr>
  </w:style>
  <w:style w:type="paragraph" w:styleId="Footer">
    <w:name w:val="footer"/>
    <w:basedOn w:val="Normal"/>
    <w:link w:val="FooterChar"/>
    <w:uiPriority w:val="99"/>
    <w:unhideWhenUsed/>
    <w:rsid w:val="00A02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1B0"/>
    <w:rPr>
      <w:rFonts w:asciiTheme="minorHAnsi" w:eastAsiaTheme="minorHAnsi" w:hAnsiTheme="minorHAnsi" w:cstheme="minorBidi"/>
    </w:rPr>
  </w:style>
  <w:style w:type="character" w:customStyle="1" w:styleId="pythonkeywordcolor">
    <w:name w:val="pythonkeywordcolor"/>
    <w:basedOn w:val="DefaultParagraphFont"/>
    <w:rsid w:val="003D3FC1"/>
  </w:style>
  <w:style w:type="character" w:customStyle="1" w:styleId="pythonstringcolor">
    <w:name w:val="pythonstringcolor"/>
    <w:basedOn w:val="DefaultParagraphFont"/>
    <w:rsid w:val="003D3FC1"/>
  </w:style>
  <w:style w:type="character" w:styleId="Strong">
    <w:name w:val="Strong"/>
    <w:basedOn w:val="DefaultParagraphFont"/>
    <w:uiPriority w:val="22"/>
    <w:qFormat/>
    <w:rsid w:val="003D3FC1"/>
    <w:rPr>
      <w:b/>
      <w:bCs/>
    </w:rPr>
  </w:style>
  <w:style w:type="paragraph" w:customStyle="1" w:styleId="intro">
    <w:name w:val="intro"/>
    <w:basedOn w:val="Normal"/>
    <w:rsid w:val="003447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3447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4841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j+J5icQU2mXh5QzAJpmCTaCi3A==">AMUW2mWaK5FvvhKpjvEmgjgHmEDWESu0FqAMaTfIAnd/5FsWHiYQ902nuf3VxmjN0K/PmFhTZiQxjAHBrGjMe3BG404ZSP0iPshm3M/6ruwnMcd3bKrjaQ4=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Sanket Rajendra</cp:lastModifiedBy>
  <cp:revision>2</cp:revision>
  <dcterms:created xsi:type="dcterms:W3CDTF">2021-10-10T11:53:00Z</dcterms:created>
  <dcterms:modified xsi:type="dcterms:W3CDTF">2021-10-10T11:53:00Z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