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Streaming/Media Production</w:t>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PC</w:t>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Niyam</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4457700"/>
            <wp:effectExtent b="0" l="0" r="0" t="0"/>
            <wp:docPr id="9"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Topic: Media Production/Streaming</w:t>
      </w:r>
    </w:p>
    <w:p w:rsidR="00000000" w:rsidDel="00000000" w:rsidP="00000000" w:rsidRDefault="00000000" w:rsidRPr="00000000" w14:paraId="00000016">
      <w:pPr>
        <w:rPr/>
      </w:pPr>
      <w:r w:rsidDel="00000000" w:rsidR="00000000" w:rsidRPr="00000000">
        <w:rPr>
          <w:rtl w:val="0"/>
        </w:rPr>
        <w:t xml:space="preserve">This trade is a trade which works on streaming games towards the internet and then proceeding to edit the full stream down to a few minutes or creating custom videos and uploading them online.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What what a good PC for streaming/media production in general terms?</w:t>
      </w:r>
    </w:p>
    <w:p w:rsidR="00000000" w:rsidDel="00000000" w:rsidP="00000000" w:rsidRDefault="00000000" w:rsidRPr="00000000" w14:paraId="00000019">
      <w:pPr>
        <w:rPr/>
      </w:pPr>
      <w:r w:rsidDel="00000000" w:rsidR="00000000" w:rsidRPr="00000000">
        <w:rPr>
          <w:rtl w:val="0"/>
        </w:rPr>
        <w:t xml:space="preserve">For a streaming PC you need high end specs (good CPU, graphics card, RAM speed/space, Hard drive, etc.). This is so you can produce high quality of videos and good quality streams (you also need good internet for fast uploads and low latency streaming if you want 720-1080p)</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three most important parts for a streaming/media production are the CPU, GPU and Hard Disk Drive.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The CPU must be a very good one, as the media production programs (such as photoshop and premiere pro) use a good amount of CPU to both edit a video/image and then encoding and exporting the video takes even more CPU, meaning a good CPU could accelerate the process, plus it helps with recording and streaming.</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The GPU can be used to accelerate using GPU acceleration in order to produce media quicker, if you are using it for streaming, it’s very good to use a GPU for graphics when playing games</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Hard Disk Drive is important due to computers requiring you to advocate space for media, if you do not have enough space, the media you created could save incorrectly or not be able to be saved at all, the recommended amount to avoid this is at least 1TB.</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4024313" cy="2682875"/>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024313" cy="26828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ab/>
        <w:t xml:space="preserve">3 Components that would be nice.</w:t>
      </w:r>
    </w:p>
    <w:p w:rsidR="00000000" w:rsidDel="00000000" w:rsidP="00000000" w:rsidRDefault="00000000" w:rsidRPr="00000000" w14:paraId="00000022">
      <w:pPr>
        <w:numPr>
          <w:ilvl w:val="0"/>
          <w:numId w:val="2"/>
        </w:numPr>
        <w:ind w:left="1440" w:hanging="360"/>
        <w:rPr>
          <w:u w:val="none"/>
        </w:rPr>
      </w:pPr>
      <w:r w:rsidDel="00000000" w:rsidR="00000000" w:rsidRPr="00000000">
        <w:rPr>
          <w:rtl w:val="0"/>
        </w:rPr>
        <w:t xml:space="preserve">A good keyboard, mouse and monitor would be nice, but not necessary</w:t>
      </w:r>
    </w:p>
    <w:p w:rsidR="00000000" w:rsidDel="00000000" w:rsidP="00000000" w:rsidRDefault="00000000" w:rsidRPr="00000000" w14:paraId="00000023">
      <w:pPr>
        <w:numPr>
          <w:ilvl w:val="0"/>
          <w:numId w:val="2"/>
        </w:numPr>
        <w:ind w:left="1440" w:hanging="360"/>
        <w:rPr>
          <w:u w:val="none"/>
        </w:rPr>
      </w:pPr>
      <w:r w:rsidDel="00000000" w:rsidR="00000000" w:rsidRPr="00000000">
        <w:rPr>
          <w:rtl w:val="0"/>
        </w:rPr>
        <w:t xml:space="preserve">Good portibility would be nice, but not very necessary</w:t>
      </w:r>
    </w:p>
    <w:p w:rsidR="00000000" w:rsidDel="00000000" w:rsidP="00000000" w:rsidRDefault="00000000" w:rsidRPr="00000000" w14:paraId="00000024">
      <w:pPr>
        <w:numPr>
          <w:ilvl w:val="0"/>
          <w:numId w:val="2"/>
        </w:numPr>
        <w:ind w:left="1440" w:hanging="360"/>
        <w:rPr>
          <w:u w:val="none"/>
        </w:rPr>
      </w:pPr>
      <w:r w:rsidDel="00000000" w:rsidR="00000000" w:rsidRPr="00000000">
        <w:rPr>
          <w:rtl w:val="0"/>
        </w:rPr>
        <w:t xml:space="preserve">A soundcard is a good for high quality sounds, but can be easily replaced with a good pair of headphones</w:t>
        <w:br w:type="textWrapping"/>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hd w:fill="2c85c5" w:val="clear"/>
        <w:jc w:val="right"/>
        <w:rPr>
          <w:b w:val="1"/>
          <w:color w:val="ffffff"/>
        </w:rPr>
      </w:pPr>
      <w:r w:rsidDel="00000000" w:rsidR="00000000" w:rsidRPr="00000000">
        <w:fldChar w:fldCharType="begin"/>
        <w:instrText xml:space="preserve"> HYPERLINK "https://pcpartpicker.com/list/#" </w:instrText>
        <w:fldChar w:fldCharType="separate"/>
      </w:r>
      <w:r w:rsidDel="00000000" w:rsidR="00000000" w:rsidRPr="00000000">
        <w:rPr>
          <w:b w:val="1"/>
          <w:color w:val="ffffff"/>
          <w:rtl w:val="0"/>
        </w:rPr>
        <w:t xml:space="preserve"> Estimated Wattage: 416W</w:t>
      </w:r>
      <w:r w:rsidDel="00000000" w:rsidR="00000000" w:rsidRPr="00000000">
        <w:fldChar w:fldCharType="end"/>
      </w:r>
    </w:p>
    <w:tbl>
      <w:tblPr>
        <w:tblStyle w:val="Table1"/>
        <w:tblW w:w="936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0.1402524544178"/>
        <w:gridCol w:w="201.29032258064515"/>
        <w:gridCol w:w="581.991584852735"/>
        <w:gridCol w:w="778.9060308555399"/>
        <w:gridCol w:w="476.97054698457225"/>
        <w:gridCol w:w="522.9172510518933"/>
        <w:gridCol w:w="391.6409537166901"/>
        <w:gridCol w:w="207.85413744740532"/>
        <w:gridCol w:w="2117.924263674614"/>
        <w:gridCol w:w="496.6619915848527"/>
        <w:gridCol w:w="568.8639551192146"/>
        <w:gridCol w:w="345.6942496493689"/>
        <w:gridCol w:w="1969.1444600280506"/>
        <w:tblGridChange w:id="0">
          <w:tblGrid>
            <w:gridCol w:w="700.1402524544178"/>
            <w:gridCol w:w="201.29032258064515"/>
            <w:gridCol w:w="581.991584852735"/>
            <w:gridCol w:w="778.9060308555399"/>
            <w:gridCol w:w="476.97054698457225"/>
            <w:gridCol w:w="522.9172510518933"/>
            <w:gridCol w:w="391.6409537166901"/>
            <w:gridCol w:w="207.85413744740532"/>
            <w:gridCol w:w="2117.924263674614"/>
            <w:gridCol w:w="496.6619915848527"/>
            <w:gridCol w:w="568.8639551192146"/>
            <w:gridCol w:w="345.6942496493689"/>
            <w:gridCol w:w="1969.1444600280506"/>
          </w:tblGrid>
        </w:tblGridChange>
      </w:tblGrid>
      <w:tr>
        <w:trPr>
          <w:trHeight w:val="600" w:hRule="atLeast"/>
        </w:trPr>
        <w:tc>
          <w:tcPr>
            <w:tcBorders>
              <w:top w:color="000000" w:space="0" w:sz="0" w:val="nil"/>
              <w:left w:color="000000" w:space="0" w:sz="0" w:val="nil"/>
              <w:bottom w:color="dbdbdb" w:space="0" w:sz="6" w:val="single"/>
              <w:right w:color="000000" w:space="0" w:sz="0" w:val="nil"/>
            </w:tcBorders>
            <w:tcMar>
              <w:top w:w="100.0" w:type="dxa"/>
              <w:left w:w="0.0" w:type="dxa"/>
              <w:bottom w:w="100.0" w:type="dxa"/>
              <w:right w:w="100.0" w:type="dxa"/>
            </w:tcMar>
            <w:vAlign w:val="bottom"/>
          </w:tcPr>
          <w:p w:rsidR="00000000" w:rsidDel="00000000" w:rsidP="00000000" w:rsidRDefault="00000000" w:rsidRPr="00000000" w14:paraId="0000003E">
            <w:pPr>
              <w:spacing w:line="240" w:lineRule="auto"/>
              <w:rPr>
                <w:b w:val="1"/>
              </w:rPr>
            </w:pPr>
            <w:r w:rsidDel="00000000" w:rsidR="00000000" w:rsidRPr="00000000">
              <w:fldChar w:fldCharType="begin"/>
              <w:instrText xml:space="preserve"> HYPERLINK "https://pcpartpicker.com/list/#" </w:instrText>
              <w:fldChar w:fldCharType="separate"/>
            </w:r>
            <w:r w:rsidDel="00000000" w:rsidR="00000000" w:rsidRPr="00000000">
              <w:fldChar w:fldCharType="end"/>
            </w:r>
            <w:r w:rsidDel="00000000" w:rsidR="00000000" w:rsidRPr="00000000">
              <w:rPr>
                <w:color w:val="26293c"/>
                <w:rtl w:val="0"/>
              </w:rPr>
              <w:t xml:space="preserve">Component</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tcMar>
              <w:top w:w="100.0" w:type="dxa"/>
              <w:left w:w="0.0" w:type="dxa"/>
              <w:bottom w:w="100.0" w:type="dxa"/>
              <w:right w:w="100.0" w:type="dxa"/>
            </w:tcMar>
            <w:vAlign w:val="bottom"/>
          </w:tcPr>
          <w:p w:rsidR="00000000" w:rsidDel="00000000" w:rsidP="00000000" w:rsidRDefault="00000000" w:rsidRPr="00000000" w14:paraId="0000003F">
            <w:pPr>
              <w:spacing w:line="240" w:lineRule="auto"/>
              <w:rPr>
                <w:b w:val="1"/>
              </w:rPr>
            </w:pPr>
            <w:r w:rsidDel="00000000" w:rsidR="00000000" w:rsidRPr="00000000">
              <w:rPr>
                <w:rtl w:val="0"/>
              </w:rPr>
            </w:r>
          </w:p>
        </w:tc>
        <w:tc>
          <w:tcPr>
            <w:gridSpan w:val="2"/>
            <w:tcBorders>
              <w:top w:color="000000" w:space="0" w:sz="0" w:val="nil"/>
              <w:left w:color="000000" w:space="0" w:sz="0" w:val="nil"/>
              <w:bottom w:color="dbdbdb" w:space="0" w:sz="6" w:val="single"/>
              <w:right w:color="000000" w:space="0" w:sz="0" w:val="nil"/>
            </w:tcBorders>
            <w:tcMar>
              <w:top w:w="100.0" w:type="dxa"/>
              <w:left w:w="0.0" w:type="dxa"/>
              <w:bottom w:w="100.0" w:type="dxa"/>
              <w:right w:w="100.0" w:type="dxa"/>
            </w:tcMar>
            <w:vAlign w:val="bottom"/>
          </w:tcPr>
          <w:p w:rsidR="00000000" w:rsidDel="00000000" w:rsidP="00000000" w:rsidRDefault="00000000" w:rsidRPr="00000000" w14:paraId="00000040">
            <w:pPr>
              <w:spacing w:line="240" w:lineRule="auto"/>
              <w:rPr>
                <w:b w:val="1"/>
              </w:rPr>
            </w:pPr>
            <w:r w:rsidDel="00000000" w:rsidR="00000000" w:rsidRPr="00000000">
              <w:rPr>
                <w:color w:val="26293c"/>
                <w:rtl w:val="0"/>
              </w:rPr>
              <w:t xml:space="preserve">Selection</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2">
            <w:pPr>
              <w:spacing w:line="240" w:lineRule="auto"/>
              <w:rPr>
                <w:b w:val="1"/>
              </w:rPr>
            </w:pPr>
            <w:r w:rsidDel="00000000" w:rsidR="00000000" w:rsidRPr="00000000">
              <w:rPr>
                <w:color w:val="26293c"/>
                <w:rtl w:val="0"/>
              </w:rPr>
              <w:t xml:space="preserve">Base</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3">
            <w:pPr>
              <w:spacing w:line="240" w:lineRule="auto"/>
              <w:rPr>
                <w:b w:val="1"/>
              </w:rPr>
            </w:pPr>
            <w:r w:rsidDel="00000000" w:rsidR="00000000" w:rsidRPr="00000000">
              <w:rPr>
                <w:color w:val="26293c"/>
                <w:rtl w:val="0"/>
              </w:rPr>
              <w:t xml:space="preserve">Promo</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4">
            <w:pPr>
              <w:spacing w:line="240" w:lineRule="auto"/>
              <w:rPr>
                <w:b w:val="1"/>
              </w:rPr>
            </w:pPr>
            <w:r w:rsidDel="00000000" w:rsidR="00000000" w:rsidRPr="00000000">
              <w:rPr>
                <w:color w:val="26293c"/>
                <w:rtl w:val="0"/>
              </w:rPr>
              <w:t xml:space="preserve">Shipping</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5">
            <w:pPr>
              <w:spacing w:line="240" w:lineRule="auto"/>
              <w:rPr>
                <w:b w:val="1"/>
              </w:rPr>
            </w:pPr>
            <w:r w:rsidDel="00000000" w:rsidR="00000000" w:rsidRPr="00000000">
              <w:rPr>
                <w:color w:val="26293c"/>
                <w:rtl w:val="0"/>
              </w:rPr>
              <w:t xml:space="preserve">Tax</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6">
            <w:pPr>
              <w:spacing w:line="240" w:lineRule="auto"/>
              <w:rPr>
                <w:b w:val="1"/>
              </w:rPr>
            </w:pP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7">
            <w:pPr>
              <w:spacing w:line="240" w:lineRule="auto"/>
              <w:rPr>
                <w:b w:val="1"/>
              </w:rPr>
            </w:pPr>
            <w:r w:rsidDel="00000000" w:rsidR="00000000" w:rsidRPr="00000000">
              <w:rPr>
                <w:color w:val="26293c"/>
                <w:rtl w:val="0"/>
              </w:rPr>
              <w:t xml:space="preserve">Price</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8">
            <w:pPr>
              <w:spacing w:line="240" w:lineRule="auto"/>
              <w:rPr>
                <w:b w:val="1"/>
              </w:rPr>
            </w:pPr>
            <w:r w:rsidDel="00000000" w:rsidR="00000000" w:rsidRPr="00000000">
              <w:rPr>
                <w:color w:val="26293c"/>
                <w:rtl w:val="0"/>
              </w:rPr>
              <w:t xml:space="preserve">Where</w:t>
            </w: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100.0" w:type="dxa"/>
            </w:tcMar>
            <w:vAlign w:val="bottom"/>
          </w:tcPr>
          <w:p w:rsidR="00000000" w:rsidDel="00000000" w:rsidP="00000000" w:rsidRDefault="00000000" w:rsidRPr="00000000" w14:paraId="00000049">
            <w:pPr>
              <w:spacing w:line="240" w:lineRule="auto"/>
              <w:rPr>
                <w:b w:val="1"/>
              </w:rPr>
            </w:pPr>
            <w:r w:rsidDel="00000000" w:rsidR="00000000" w:rsidRPr="00000000">
              <w:rPr>
                <w:rtl w:val="0"/>
              </w:rPr>
            </w:r>
          </w:p>
        </w:tc>
        <w:tc>
          <w:tcPr>
            <w:tcBorders>
              <w:top w:color="000000" w:space="0" w:sz="0" w:val="nil"/>
              <w:left w:color="000000" w:space="0" w:sz="0" w:val="nil"/>
              <w:bottom w:color="dbdbdb" w:space="0" w:sz="6" w:val="single"/>
              <w:right w:color="000000" w:space="0" w:sz="0" w:val="nil"/>
            </w:tcBorders>
            <w:shd w:fill="auto" w:val="clear"/>
            <w:tcMar>
              <w:top w:w="100.0" w:type="dxa"/>
              <w:left w:w="0.0" w:type="dxa"/>
              <w:bottom w:w="100.0" w:type="dxa"/>
              <w:right w:w="0.0" w:type="dxa"/>
            </w:tcMar>
            <w:vAlign w:val="bottom"/>
          </w:tcPr>
          <w:p w:rsidR="00000000" w:rsidDel="00000000" w:rsidP="00000000" w:rsidRDefault="00000000" w:rsidRPr="00000000" w14:paraId="0000004A">
            <w:pPr>
              <w:spacing w:line="240" w:lineRule="auto"/>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4B">
            <w:pPr>
              <w:spacing w:line="300" w:lineRule="auto"/>
              <w:rPr>
                <w:b w:val="1"/>
              </w:rPr>
            </w:pPr>
            <w:hyperlink r:id="rId8">
              <w:r w:rsidDel="00000000" w:rsidR="00000000" w:rsidRPr="00000000">
                <w:rPr>
                  <w:b w:val="1"/>
                  <w:color w:val="2c85c5"/>
                  <w:u w:val="single"/>
                  <w:rtl w:val="0"/>
                </w:rPr>
                <w:t xml:space="preserve">CPU</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4C">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4D">
            <w:pPr>
              <w:jc w:val="center"/>
              <w:rPr>
                <w:b w:val="1"/>
              </w:rPr>
            </w:pPr>
            <w:r w:rsidDel="00000000" w:rsidR="00000000" w:rsidRPr="00000000">
              <w:rPr>
                <w:b w:val="1"/>
              </w:rPr>
              <w:drawing>
                <wp:inline distB="114300" distT="114300" distL="114300" distR="114300">
                  <wp:extent cx="3552825" cy="4762500"/>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552825" cy="4762500"/>
                          </a:xfrm>
                          <a:prstGeom prst="rect"/>
                          <a:ln/>
                        </pic:spPr>
                      </pic:pic>
                    </a:graphicData>
                  </a:graphic>
                </wp:inline>
              </w:drawing>
            </w:r>
            <w:r w:rsidDel="00000000" w:rsidR="00000000" w:rsidRPr="00000000">
              <w:fldChar w:fldCharType="begin"/>
              <w:instrText xml:space="preserve"> HYPERLINK "https://pcpartpicker.com/product/xdZQzy/intel-cpu-bx80621e54620"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4F">
            <w:pPr>
              <w:spacing w:line="270" w:lineRule="auto"/>
              <w:rPr>
                <w:b w:val="1"/>
              </w:rPr>
            </w:pPr>
            <w:hyperlink r:id="rId10">
              <w:r w:rsidDel="00000000" w:rsidR="00000000" w:rsidRPr="00000000">
                <w:rPr>
                  <w:b w:val="1"/>
                  <w:color w:val="191b2b"/>
                  <w:rtl w:val="0"/>
                </w:rPr>
                <w:t xml:space="preserve">Intel Xeon E5-4620 2.2 GHz 8-Core Processor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0">
            <w:pPr>
              <w:rPr>
                <w:b w:val="1"/>
              </w:rPr>
            </w:pPr>
            <w:r w:rsidDel="00000000" w:rsidR="00000000" w:rsidRPr="00000000">
              <w:rPr>
                <w:b w:val="1"/>
                <w:rtl w:val="0"/>
              </w:rPr>
              <w:t xml:space="preserve">$76.78</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1">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3">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4">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5">
            <w:pPr>
              <w:rPr>
                <w:b w:val="1"/>
              </w:rPr>
            </w:pPr>
            <w:hyperlink r:id="rId11">
              <w:r w:rsidDel="00000000" w:rsidR="00000000" w:rsidRPr="00000000">
                <w:rPr>
                  <w:b w:val="1"/>
                  <w:color w:val="00b16a"/>
                  <w:rtl w:val="0"/>
                </w:rPr>
                <w:t xml:space="preserve">$76.78</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1657350" cy="1181100"/>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"https://pcpartpicker.com/mr/amazon/xdZQzy"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8">
            <w:pPr>
              <w:jc w:val="center"/>
              <w:rPr>
                <w:b w:val="1"/>
              </w:rPr>
            </w:pPr>
            <w:hyperlink r:id="rId13">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59">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A">
            <w:pPr>
              <w:spacing w:line="300" w:lineRule="auto"/>
              <w:rPr>
                <w:b w:val="1"/>
              </w:rPr>
            </w:pPr>
            <w:hyperlink r:id="rId14">
              <w:r w:rsidDel="00000000" w:rsidR="00000000" w:rsidRPr="00000000">
                <w:rPr>
                  <w:b w:val="1"/>
                  <w:color w:val="2c85c5"/>
                  <w:u w:val="single"/>
                  <w:rtl w:val="0"/>
                </w:rPr>
                <w:t xml:space="preserve">CPU Cooler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B">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C">
            <w:pPr>
              <w:jc w:val="center"/>
              <w:rPr>
                <w:b w:val="1"/>
              </w:rPr>
            </w:pPr>
            <w:r w:rsidDel="00000000" w:rsidR="00000000" w:rsidRPr="00000000">
              <w:rPr>
                <w:b w:val="1"/>
              </w:rPr>
              <w:drawing>
                <wp:inline distB="114300" distT="114300" distL="114300" distR="114300">
                  <wp:extent cx="4762500" cy="4762500"/>
                  <wp:effectExtent b="0" l="0" r="0" t="0"/>
                  <wp:docPr id="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4762500" cy="4762500"/>
                          </a:xfrm>
                          <a:prstGeom prst="rect"/>
                          <a:ln/>
                        </pic:spPr>
                      </pic:pic>
                    </a:graphicData>
                  </a:graphic>
                </wp:inline>
              </w:drawing>
            </w:r>
            <w:r w:rsidDel="00000000" w:rsidR="00000000" w:rsidRPr="00000000">
              <w:fldChar w:fldCharType="begin"/>
              <w:instrText xml:space="preserve"> HYPERLINK "https://pcpartpicker.com/product/XzDJ7P/corsair-h100i-rgb-platinum-se-63-cfm-liquid-cpu-cooler-cw-9060042-ww"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E">
            <w:pPr>
              <w:spacing w:line="270" w:lineRule="auto"/>
              <w:rPr>
                <w:b w:val="1"/>
              </w:rPr>
            </w:pPr>
            <w:hyperlink r:id="rId16">
              <w:r w:rsidDel="00000000" w:rsidR="00000000" w:rsidRPr="00000000">
                <w:rPr>
                  <w:b w:val="1"/>
                  <w:color w:val="191b2b"/>
                  <w:rtl w:val="0"/>
                </w:rPr>
                <w:t xml:space="preserve">Corsair H100i RGB PLATINUM SE 63 CFM Liquid CPU Cooler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5F">
            <w:pPr>
              <w:rPr>
                <w:b w:val="1"/>
              </w:rPr>
            </w:pPr>
            <w:r w:rsidDel="00000000" w:rsidR="00000000" w:rsidRPr="00000000">
              <w:rPr>
                <w:b w:val="1"/>
                <w:rtl w:val="0"/>
              </w:rPr>
              <w:t xml:space="preserve">$155.99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0">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1">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3">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4">
            <w:pPr>
              <w:rPr>
                <w:b w:val="1"/>
              </w:rPr>
            </w:pPr>
            <w:hyperlink r:id="rId17">
              <w:r w:rsidDel="00000000" w:rsidR="00000000" w:rsidRPr="00000000">
                <w:rPr>
                  <w:b w:val="1"/>
                  <w:color w:val="00b16a"/>
                  <w:rtl w:val="0"/>
                </w:rPr>
                <w:t xml:space="preserve">$155.99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5">
            <w:pPr>
              <w:rPr>
                <w:b w:val="1"/>
              </w:rPr>
            </w:pPr>
            <w:r w:rsidDel="00000000" w:rsidR="00000000" w:rsidRPr="00000000">
              <w:rPr>
                <w:b w:val="1"/>
              </w:rPr>
              <w:drawing>
                <wp:inline distB="114300" distT="114300" distL="114300" distR="114300">
                  <wp:extent cx="1657350" cy="1181100"/>
                  <wp:effectExtent b="0" l="0" r="0" t="0"/>
                  <wp:docPr id="2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"https://pcpartpicker.com/mr/bestbuy/XzDJ7P"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7">
            <w:pPr>
              <w:jc w:val="center"/>
              <w:rPr>
                <w:b w:val="1"/>
              </w:rPr>
            </w:pPr>
            <w:hyperlink r:id="rId19">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68">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9">
            <w:pPr>
              <w:spacing w:line="300" w:lineRule="auto"/>
              <w:rPr>
                <w:b w:val="1"/>
              </w:rPr>
            </w:pPr>
            <w:hyperlink r:id="rId20">
              <w:r w:rsidDel="00000000" w:rsidR="00000000" w:rsidRPr="00000000">
                <w:rPr>
                  <w:b w:val="1"/>
                  <w:color w:val="2c85c5"/>
                  <w:u w:val="single"/>
                  <w:rtl w:val="0"/>
                </w:rPr>
                <w:t xml:space="preserve">Motherboard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A">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B">
            <w:pPr>
              <w:jc w:val="center"/>
              <w:rPr>
                <w:b w:val="1"/>
              </w:rPr>
            </w:pPr>
            <w:r w:rsidDel="00000000" w:rsidR="00000000" w:rsidRPr="00000000">
              <w:rPr>
                <w:b w:val="1"/>
              </w:rPr>
              <w:drawing>
                <wp:inline distB="114300" distT="114300" distL="114300" distR="114300">
                  <wp:extent cx="2438400" cy="2438400"/>
                  <wp:effectExtent b="0" l="0" r="0" t="0"/>
                  <wp:docPr id="20"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438400" cy="2438400"/>
                          </a:xfrm>
                          <a:prstGeom prst="rect"/>
                          <a:ln/>
                        </pic:spPr>
                      </pic:pic>
                    </a:graphicData>
                  </a:graphic>
                </wp:inline>
              </w:drawing>
            </w:r>
            <w:r w:rsidDel="00000000" w:rsidR="00000000" w:rsidRPr="00000000">
              <w:fldChar w:fldCharType="begin"/>
              <w:instrText xml:space="preserve"> HYPERLINK "https://pcpartpicker.com/product/tCgPxr/supermicro-x9srh-7tf-atx-lga2011-motherboard-x9srh-7tf"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D">
            <w:pPr>
              <w:spacing w:line="270" w:lineRule="auto"/>
              <w:rPr>
                <w:b w:val="1"/>
              </w:rPr>
            </w:pPr>
            <w:hyperlink r:id="rId22">
              <w:r w:rsidDel="00000000" w:rsidR="00000000" w:rsidRPr="00000000">
                <w:rPr>
                  <w:b w:val="1"/>
                  <w:color w:val="191b2b"/>
                  <w:rtl w:val="0"/>
                </w:rPr>
                <w:t xml:space="preserve">Supermicro X9SRH-7TF ATX LGA2011 Motherboard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E">
            <w:pPr>
              <w:rPr>
                <w:b w:val="1"/>
              </w:rPr>
            </w:pPr>
            <w:r w:rsidDel="00000000" w:rsidR="00000000" w:rsidRPr="00000000">
              <w:rPr>
                <w:b w:val="1"/>
                <w:rtl w:val="0"/>
              </w:rPr>
              <w:t xml:space="preserve">$514.99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6F">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0">
            <w:pPr>
              <w:rPr>
                <w:b w:val="1"/>
              </w:rPr>
            </w:pPr>
            <w:r w:rsidDel="00000000" w:rsidR="00000000" w:rsidRPr="00000000">
              <w:rPr>
                <w:b w:val="1"/>
                <w:rtl w:val="0"/>
              </w:rPr>
              <w:t xml:space="preserve">$5.99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1">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3">
            <w:pPr>
              <w:rPr>
                <w:b w:val="1"/>
              </w:rPr>
            </w:pPr>
            <w:hyperlink r:id="rId23">
              <w:r w:rsidDel="00000000" w:rsidR="00000000" w:rsidRPr="00000000">
                <w:rPr>
                  <w:b w:val="1"/>
                  <w:color w:val="00b16a"/>
                  <w:rtl w:val="0"/>
                </w:rPr>
                <w:t xml:space="preserve">$520.98</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4">
            <w:pPr>
              <w:rPr>
                <w:b w:val="1"/>
              </w:rPr>
            </w:pPr>
            <w:r w:rsidDel="00000000" w:rsidR="00000000" w:rsidRPr="00000000">
              <w:rPr>
                <w:b w:val="1"/>
              </w:rPr>
              <w:drawing>
                <wp:inline distB="114300" distT="114300" distL="114300" distR="114300">
                  <wp:extent cx="1657350" cy="1181100"/>
                  <wp:effectExtent b="0" l="0" r="0" t="0"/>
                  <wp:docPr id="3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"https://pcpartpicker.com/mr/superbiiz/tCgPxr"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6">
            <w:pPr>
              <w:jc w:val="center"/>
              <w:rPr>
                <w:b w:val="1"/>
              </w:rPr>
            </w:pPr>
            <w:hyperlink r:id="rId25">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77">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8">
            <w:pPr>
              <w:spacing w:line="300" w:lineRule="auto"/>
              <w:rPr>
                <w:b w:val="1"/>
              </w:rPr>
            </w:pPr>
            <w:hyperlink r:id="rId26">
              <w:r w:rsidDel="00000000" w:rsidR="00000000" w:rsidRPr="00000000">
                <w:rPr>
                  <w:b w:val="1"/>
                  <w:color w:val="2c85c5"/>
                  <w:u w:val="single"/>
                  <w:rtl w:val="0"/>
                </w:rPr>
                <w:t xml:space="preserve">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9">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A">
            <w:pPr>
              <w:jc w:val="center"/>
              <w:rPr>
                <w:b w:val="1"/>
              </w:rPr>
            </w:pPr>
            <w:r w:rsidDel="00000000" w:rsidR="00000000" w:rsidRPr="00000000">
              <w:rPr>
                <w:b w:val="1"/>
              </w:rPr>
              <w:drawing>
                <wp:inline distB="114300" distT="114300" distL="114300" distR="114300">
                  <wp:extent cx="4762500" cy="4762500"/>
                  <wp:effectExtent b="0" l="0" r="0" t="0"/>
                  <wp:docPr id="18"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4762500" cy="4762500"/>
                          </a:xfrm>
                          <a:prstGeom prst="rect"/>
                          <a:ln/>
                        </pic:spPr>
                      </pic:pic>
                    </a:graphicData>
                  </a:graphic>
                </wp:inline>
              </w:drawing>
            </w:r>
            <w:r w:rsidDel="00000000" w:rsidR="00000000" w:rsidRPr="00000000">
              <w:fldChar w:fldCharType="begin"/>
              <w:instrText xml:space="preserve"> HYPERLINK "https://pcpartpicker.com/product/RjxfrH/gskill-memory-f38500cl7d8gbrl"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C">
            <w:pPr>
              <w:spacing w:line="270" w:lineRule="auto"/>
              <w:rPr>
                <w:b w:val="1"/>
              </w:rPr>
            </w:pPr>
            <w:hyperlink r:id="rId28">
              <w:r w:rsidDel="00000000" w:rsidR="00000000" w:rsidRPr="00000000">
                <w:rPr>
                  <w:b w:val="1"/>
                  <w:color w:val="191b2b"/>
                  <w:rtl w:val="0"/>
                </w:rPr>
                <w:t xml:space="preserve">G.Skill Ripjaws Series 8 GB (2 x 4 GB) DDR3-1066 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D">
            <w:pPr>
              <w:rPr>
                <w:b w:val="1"/>
              </w:rPr>
            </w:pPr>
            <w:r w:rsidDel="00000000" w:rsidR="00000000" w:rsidRPr="00000000">
              <w:rPr>
                <w:b w:val="1"/>
                <w:rtl w:val="0"/>
              </w:rPr>
              <w:t xml:space="preserve">$40.99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E">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7F">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0">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1">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2">
            <w:pPr>
              <w:rPr>
                <w:b w:val="1"/>
              </w:rPr>
            </w:pPr>
            <w:hyperlink r:id="rId29">
              <w:r w:rsidDel="00000000" w:rsidR="00000000" w:rsidRPr="00000000">
                <w:rPr>
                  <w:b w:val="1"/>
                  <w:color w:val="00b16a"/>
                  <w:rtl w:val="0"/>
                </w:rPr>
                <w:t xml:space="preserve">$40.99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1657350" cy="1181100"/>
                  <wp:effectExtent b="0" l="0" r="0" t="0"/>
                  <wp:docPr id="2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"https://pcpartpicker.com/mr/newegg/RjxfrH"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5">
            <w:pPr>
              <w:jc w:val="center"/>
              <w:rPr>
                <w:b w:val="1"/>
              </w:rPr>
            </w:pPr>
            <w:hyperlink r:id="rId31">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86">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7">
            <w:pPr>
              <w:spacing w:line="300" w:lineRule="auto"/>
              <w:rPr>
                <w:b w:val="1"/>
              </w:rPr>
            </w:pPr>
            <w:hyperlink r:id="rId32">
              <w:r w:rsidDel="00000000" w:rsidR="00000000" w:rsidRPr="00000000">
                <w:rPr>
                  <w:b w:val="1"/>
                  <w:color w:val="2c85c5"/>
                  <w:u w:val="single"/>
                  <w:rtl w:val="0"/>
                </w:rPr>
                <w:t xml:space="preserve">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8">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9">
            <w:pPr>
              <w:jc w:val="center"/>
              <w:rPr>
                <w:b w:val="1"/>
              </w:rPr>
            </w:pPr>
            <w:r w:rsidDel="00000000" w:rsidR="00000000" w:rsidRPr="00000000">
              <w:rPr>
                <w:b w:val="1"/>
              </w:rPr>
              <w:drawing>
                <wp:inline distB="114300" distT="114300" distL="114300" distR="114300">
                  <wp:extent cx="4762500" cy="4762500"/>
                  <wp:effectExtent b="0" l="0" r="0" t="0"/>
                  <wp:docPr id="12"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4762500" cy="4762500"/>
                          </a:xfrm>
                          <a:prstGeom prst="rect"/>
                          <a:ln/>
                        </pic:spPr>
                      </pic:pic>
                    </a:graphicData>
                  </a:graphic>
                </wp:inline>
              </w:drawing>
            </w:r>
            <w:r w:rsidDel="00000000" w:rsidR="00000000" w:rsidRPr="00000000">
              <w:fldChar w:fldCharType="begin"/>
              <w:instrText xml:space="preserve"> HYPERLINK "https://pcpartpicker.com/product/RjxfrH/gskill-memory-f38500cl7d8gbrl"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B">
            <w:pPr>
              <w:spacing w:line="270" w:lineRule="auto"/>
              <w:rPr>
                <w:b w:val="1"/>
              </w:rPr>
            </w:pPr>
            <w:hyperlink r:id="rId34">
              <w:r w:rsidDel="00000000" w:rsidR="00000000" w:rsidRPr="00000000">
                <w:rPr>
                  <w:b w:val="1"/>
                  <w:color w:val="191b2b"/>
                  <w:rtl w:val="0"/>
                </w:rPr>
                <w:t xml:space="preserve">G.Skill Ripjaws Series 8 GB (2 x 4 GB) DDR3-1066 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C">
            <w:pPr>
              <w:rPr>
                <w:b w:val="1"/>
              </w:rPr>
            </w:pPr>
            <w:r w:rsidDel="00000000" w:rsidR="00000000" w:rsidRPr="00000000">
              <w:rPr>
                <w:b w:val="1"/>
                <w:rtl w:val="0"/>
              </w:rPr>
              <w:t xml:space="preserve">$40.99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D">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E">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8F">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0">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1">
            <w:pPr>
              <w:rPr>
                <w:b w:val="1"/>
              </w:rPr>
            </w:pPr>
            <w:hyperlink r:id="rId35">
              <w:r w:rsidDel="00000000" w:rsidR="00000000" w:rsidRPr="00000000">
                <w:rPr>
                  <w:b w:val="1"/>
                  <w:color w:val="00b16a"/>
                  <w:rtl w:val="0"/>
                </w:rPr>
                <w:t xml:space="preserve">$40.99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1657350" cy="1181100"/>
                  <wp:effectExtent b="0" l="0" r="0" t="0"/>
                  <wp:docPr id="2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"https://pcpartpicker.com/mr/newegg/RjxfrH"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4">
            <w:pPr>
              <w:jc w:val="center"/>
              <w:rPr>
                <w:b w:val="1"/>
              </w:rPr>
            </w:pPr>
            <w:hyperlink r:id="rId37">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95">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6">
            <w:pPr>
              <w:spacing w:line="300" w:lineRule="auto"/>
              <w:rPr>
                <w:b w:val="1"/>
              </w:rPr>
            </w:pPr>
            <w:hyperlink r:id="rId38">
              <w:r w:rsidDel="00000000" w:rsidR="00000000" w:rsidRPr="00000000">
                <w:rPr>
                  <w:b w:val="1"/>
                  <w:color w:val="2c85c5"/>
                  <w:u w:val="single"/>
                  <w:rtl w:val="0"/>
                </w:rPr>
                <w:t xml:space="preserve">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7">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8">
            <w:pPr>
              <w:jc w:val="center"/>
              <w:rPr>
                <w:b w:val="1"/>
              </w:rPr>
            </w:pPr>
            <w:r w:rsidDel="00000000" w:rsidR="00000000" w:rsidRPr="00000000">
              <w:rPr>
                <w:b w:val="1"/>
              </w:rPr>
              <w:drawing>
                <wp:inline distB="114300" distT="114300" distL="114300" distR="114300">
                  <wp:extent cx="4762500" cy="4762500"/>
                  <wp:effectExtent b="0" l="0" r="0" t="0"/>
                  <wp:docPr id="11" name="image1.jpg"/>
                  <a:graphic>
                    <a:graphicData uri="http://schemas.openxmlformats.org/drawingml/2006/picture">
                      <pic:pic>
                        <pic:nvPicPr>
                          <pic:cNvPr id="0" name="image1.jpg"/>
                          <pic:cNvPicPr preferRelativeResize="0"/>
                        </pic:nvPicPr>
                        <pic:blipFill>
                          <a:blip r:embed="rId39"/>
                          <a:srcRect b="0" l="0" r="0" t="0"/>
                          <a:stretch>
                            <a:fillRect/>
                          </a:stretch>
                        </pic:blipFill>
                        <pic:spPr>
                          <a:xfrm>
                            <a:off x="0" y="0"/>
                            <a:ext cx="4762500" cy="4762500"/>
                          </a:xfrm>
                          <a:prstGeom prst="rect"/>
                          <a:ln/>
                        </pic:spPr>
                      </pic:pic>
                    </a:graphicData>
                  </a:graphic>
                </wp:inline>
              </w:drawing>
            </w:r>
            <w:r w:rsidDel="00000000" w:rsidR="00000000" w:rsidRPr="00000000">
              <w:fldChar w:fldCharType="begin"/>
              <w:instrText xml:space="preserve"> HYPERLINK "https://pcpartpicker.com/product/RjxfrH/gskill-memory-f38500cl7d8gbrl"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A">
            <w:pPr>
              <w:spacing w:line="270" w:lineRule="auto"/>
              <w:rPr>
                <w:b w:val="1"/>
              </w:rPr>
            </w:pPr>
            <w:hyperlink r:id="rId40">
              <w:r w:rsidDel="00000000" w:rsidR="00000000" w:rsidRPr="00000000">
                <w:rPr>
                  <w:b w:val="1"/>
                  <w:color w:val="191b2b"/>
                  <w:rtl w:val="0"/>
                </w:rPr>
                <w:t xml:space="preserve">G.Skill Ripjaws Series 8 GB (2 x 4 GB) DDR3-1066 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B">
            <w:pPr>
              <w:rPr>
                <w:b w:val="1"/>
              </w:rPr>
            </w:pPr>
            <w:r w:rsidDel="00000000" w:rsidR="00000000" w:rsidRPr="00000000">
              <w:rPr>
                <w:b w:val="1"/>
                <w:rtl w:val="0"/>
              </w:rPr>
              <w:t xml:space="preserve">$40.99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C">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D">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E">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9F">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0">
            <w:pPr>
              <w:rPr>
                <w:b w:val="1"/>
              </w:rPr>
            </w:pPr>
            <w:hyperlink r:id="rId41">
              <w:r w:rsidDel="00000000" w:rsidR="00000000" w:rsidRPr="00000000">
                <w:rPr>
                  <w:b w:val="1"/>
                  <w:color w:val="00b16a"/>
                  <w:rtl w:val="0"/>
                </w:rPr>
                <w:t xml:space="preserve">$40.99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1">
            <w:pPr>
              <w:rPr>
                <w:b w:val="1"/>
              </w:rPr>
            </w:pPr>
            <w:r w:rsidDel="00000000" w:rsidR="00000000" w:rsidRPr="00000000">
              <w:rPr>
                <w:b w:val="1"/>
              </w:rPr>
              <w:drawing>
                <wp:inline distB="114300" distT="114300" distL="114300" distR="114300">
                  <wp:extent cx="1657350" cy="1181100"/>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"https://pcpartpicker.com/mr/newegg/RjxfrH"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3">
            <w:pPr>
              <w:jc w:val="center"/>
              <w:rPr>
                <w:b w:val="1"/>
              </w:rPr>
            </w:pPr>
            <w:hyperlink r:id="rId43">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A4">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5">
            <w:pPr>
              <w:spacing w:line="300" w:lineRule="auto"/>
              <w:rPr>
                <w:b w:val="1"/>
              </w:rPr>
            </w:pPr>
            <w:hyperlink r:id="rId44">
              <w:r w:rsidDel="00000000" w:rsidR="00000000" w:rsidRPr="00000000">
                <w:rPr>
                  <w:b w:val="1"/>
                  <w:color w:val="2c85c5"/>
                  <w:u w:val="single"/>
                  <w:rtl w:val="0"/>
                </w:rPr>
                <w:t xml:space="preserve">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6">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7">
            <w:pPr>
              <w:jc w:val="center"/>
              <w:rPr>
                <w:b w:val="1"/>
              </w:rPr>
            </w:pPr>
            <w:r w:rsidDel="00000000" w:rsidR="00000000" w:rsidRPr="00000000">
              <w:rPr>
                <w:b w:val="1"/>
              </w:rPr>
              <w:drawing>
                <wp:inline distB="114300" distT="114300" distL="114300" distR="114300">
                  <wp:extent cx="4762500" cy="4762500"/>
                  <wp:effectExtent b="0" l="0" r="0" t="0"/>
                  <wp:docPr id="16" name="image13.jpg"/>
                  <a:graphic>
                    <a:graphicData uri="http://schemas.openxmlformats.org/drawingml/2006/picture">
                      <pic:pic>
                        <pic:nvPicPr>
                          <pic:cNvPr id="0" name="image13.jpg"/>
                          <pic:cNvPicPr preferRelativeResize="0"/>
                        </pic:nvPicPr>
                        <pic:blipFill>
                          <a:blip r:embed="rId45"/>
                          <a:srcRect b="0" l="0" r="0" t="0"/>
                          <a:stretch>
                            <a:fillRect/>
                          </a:stretch>
                        </pic:blipFill>
                        <pic:spPr>
                          <a:xfrm>
                            <a:off x="0" y="0"/>
                            <a:ext cx="4762500" cy="4762500"/>
                          </a:xfrm>
                          <a:prstGeom prst="rect"/>
                          <a:ln/>
                        </pic:spPr>
                      </pic:pic>
                    </a:graphicData>
                  </a:graphic>
                </wp:inline>
              </w:drawing>
            </w:r>
            <w:r w:rsidDel="00000000" w:rsidR="00000000" w:rsidRPr="00000000">
              <w:fldChar w:fldCharType="begin"/>
              <w:instrText xml:space="preserve"> HYPERLINK "https://pcpartpicker.com/product/RjxfrH/gskill-memory-f38500cl7d8gbrl"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9">
            <w:pPr>
              <w:spacing w:line="270" w:lineRule="auto"/>
              <w:rPr>
                <w:b w:val="1"/>
              </w:rPr>
            </w:pPr>
            <w:hyperlink r:id="rId46">
              <w:r w:rsidDel="00000000" w:rsidR="00000000" w:rsidRPr="00000000">
                <w:rPr>
                  <w:b w:val="1"/>
                  <w:color w:val="191b2b"/>
                  <w:rtl w:val="0"/>
                </w:rPr>
                <w:t xml:space="preserve">G.Skill Ripjaws Series 8 GB (2 x 4 GB) DDR3-1066 Memory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A">
            <w:pPr>
              <w:rPr>
                <w:b w:val="1"/>
              </w:rPr>
            </w:pPr>
            <w:r w:rsidDel="00000000" w:rsidR="00000000" w:rsidRPr="00000000">
              <w:rPr>
                <w:b w:val="1"/>
                <w:rtl w:val="0"/>
              </w:rPr>
              <w:t xml:space="preserve">$40.99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B">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C">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D">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E">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AF">
            <w:pPr>
              <w:rPr>
                <w:b w:val="1"/>
              </w:rPr>
            </w:pPr>
            <w:hyperlink r:id="rId47">
              <w:r w:rsidDel="00000000" w:rsidR="00000000" w:rsidRPr="00000000">
                <w:rPr>
                  <w:b w:val="1"/>
                  <w:color w:val="00b16a"/>
                  <w:rtl w:val="0"/>
                </w:rPr>
                <w:t xml:space="preserve">$40.99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B0">
            <w:pPr>
              <w:rPr>
                <w:b w:val="1"/>
              </w:rPr>
            </w:pPr>
            <w:r w:rsidDel="00000000" w:rsidR="00000000" w:rsidRPr="00000000">
              <w:rPr>
                <w:b w:val="1"/>
              </w:rPr>
              <w:drawing>
                <wp:inline distB="114300" distT="114300" distL="114300" distR="114300">
                  <wp:extent cx="1657350" cy="1181100"/>
                  <wp:effectExtent b="0" l="0" r="0" t="0"/>
                  <wp:docPr id="23"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"https://pcpartpicker.com/mr/newegg/RjxfrH"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B2">
            <w:pPr>
              <w:jc w:val="center"/>
              <w:rPr>
                <w:b w:val="1"/>
              </w:rPr>
            </w:pPr>
            <w:hyperlink r:id="rId49">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B3">
            <w:pPr>
              <w:jc w:val="right"/>
              <w:rPr>
                <w:b w:val="1"/>
              </w:rPr>
            </w:pPr>
            <w:r w:rsidDel="00000000" w:rsidR="00000000" w:rsidRPr="00000000">
              <w:rPr>
                <w:rtl w:val="0"/>
              </w:rPr>
            </w:r>
          </w:p>
        </w:tc>
      </w:tr>
      <w:tr>
        <w:trPr>
          <w:trHeight w:val="288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B4">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B5">
            <w:pPr>
              <w:rPr>
                <w:b w:val="1"/>
              </w:rPr>
            </w:pPr>
            <w:r w:rsidDel="00000000" w:rsidR="00000000" w:rsidRPr="00000000">
              <w:rPr>
                <w:rtl w:val="0"/>
              </w:rPr>
            </w:r>
          </w:p>
        </w:tc>
        <w:tc>
          <w:tcPr>
            <w:gridSpan w:val="11"/>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B6">
            <w:pPr>
              <w:spacing w:line="480" w:lineRule="auto"/>
              <w:jc w:val="center"/>
              <w:rPr>
                <w:b w:val="1"/>
              </w:rPr>
            </w:pPr>
            <w:hyperlink r:id="rId50">
              <w:r w:rsidDel="00000000" w:rsidR="00000000" w:rsidRPr="00000000">
                <w:rPr>
                  <w:b w:val="1"/>
                  <w:color w:val="ffffff"/>
                  <w:u w:val="single"/>
                  <w:shd w:fill="2c85c5" w:val="clear"/>
                  <w:rtl w:val="0"/>
                </w:rPr>
                <w:t xml:space="preserve">Add Additional Memory</w:t>
              </w:r>
            </w:hyperlink>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1">
            <w:pPr>
              <w:spacing w:line="300" w:lineRule="auto"/>
              <w:rPr>
                <w:b w:val="1"/>
              </w:rPr>
            </w:pPr>
            <w:hyperlink r:id="rId51">
              <w:r w:rsidDel="00000000" w:rsidR="00000000" w:rsidRPr="00000000">
                <w:rPr>
                  <w:b w:val="1"/>
                  <w:color w:val="2c85c5"/>
                  <w:u w:val="single"/>
                  <w:rtl w:val="0"/>
                </w:rPr>
                <w:t xml:space="preserve">Storage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3">
            <w:pPr>
              <w:jc w:val="center"/>
              <w:rPr>
                <w:b w:val="1"/>
              </w:rPr>
            </w:pPr>
            <w:r w:rsidDel="00000000" w:rsidR="00000000" w:rsidRPr="00000000">
              <w:rPr>
                <w:b w:val="1"/>
              </w:rPr>
              <w:drawing>
                <wp:inline distB="114300" distT="114300" distL="114300" distR="114300">
                  <wp:extent cx="2438400" cy="2438400"/>
                  <wp:effectExtent b="0" l="0" r="0" t="0"/>
                  <wp:docPr id="32" name="image21.jpg"/>
                  <a:graphic>
                    <a:graphicData uri="http://schemas.openxmlformats.org/drawingml/2006/picture">
                      <pic:pic>
                        <pic:nvPicPr>
                          <pic:cNvPr id="0" name="image21.jpg"/>
                          <pic:cNvPicPr preferRelativeResize="0"/>
                        </pic:nvPicPr>
                        <pic:blipFill>
                          <a:blip r:embed="rId52"/>
                          <a:srcRect b="0" l="0" r="0" t="0"/>
                          <a:stretch>
                            <a:fillRect/>
                          </a:stretch>
                        </pic:blipFill>
                        <pic:spPr>
                          <a:xfrm>
                            <a:off x="0" y="0"/>
                            <a:ext cx="2438400" cy="2438400"/>
                          </a:xfrm>
                          <a:prstGeom prst="rect"/>
                          <a:ln/>
                        </pic:spPr>
                      </pic:pic>
                    </a:graphicData>
                  </a:graphic>
                </wp:inline>
              </w:drawing>
            </w:r>
            <w:r w:rsidDel="00000000" w:rsidR="00000000" w:rsidRPr="00000000">
              <w:fldChar w:fldCharType="begin"/>
              <w:instrText xml:space="preserve"> HYPERLINK "https://pcpartpicker.com/product/mwrYcf/seagate-barracuda-computer-2-tb-35-7200rpm-internal-hard-drive-st2000dm008"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5">
            <w:pPr>
              <w:spacing w:line="270" w:lineRule="auto"/>
              <w:rPr>
                <w:b w:val="1"/>
              </w:rPr>
            </w:pPr>
            <w:hyperlink r:id="rId53">
              <w:r w:rsidDel="00000000" w:rsidR="00000000" w:rsidRPr="00000000">
                <w:rPr>
                  <w:b w:val="1"/>
                  <w:color w:val="191b2b"/>
                  <w:rtl w:val="0"/>
                </w:rPr>
                <w:t xml:space="preserve">Seagate Barracuda Compute 2 TB 3.5" 7200RPM Internal Hard Drive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6">
            <w:pPr>
              <w:rPr>
                <w:b w:val="1"/>
              </w:rPr>
            </w:pPr>
            <w:r w:rsidDel="00000000" w:rsidR="00000000" w:rsidRPr="00000000">
              <w:rPr>
                <w:b w:val="1"/>
                <w:rtl w:val="0"/>
              </w:rPr>
              <w:t xml:space="preserve">$54.89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7">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8">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9">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A">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B">
            <w:pPr>
              <w:rPr>
                <w:b w:val="1"/>
              </w:rPr>
            </w:pPr>
            <w:hyperlink r:id="rId54">
              <w:r w:rsidDel="00000000" w:rsidR="00000000" w:rsidRPr="00000000">
                <w:rPr>
                  <w:b w:val="1"/>
                  <w:color w:val="00b16a"/>
                  <w:rtl w:val="0"/>
                </w:rPr>
                <w:t xml:space="preserve">$54.89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C">
            <w:pPr>
              <w:rPr>
                <w:b w:val="1"/>
              </w:rPr>
            </w:pPr>
            <w:r w:rsidDel="00000000" w:rsidR="00000000" w:rsidRPr="00000000">
              <w:rPr>
                <w:b w:val="1"/>
              </w:rPr>
              <w:drawing>
                <wp:inline distB="114300" distT="114300" distL="114300" distR="114300">
                  <wp:extent cx="1657350" cy="1181100"/>
                  <wp:effectExtent b="0" l="0" r="0" t="0"/>
                  <wp:docPr id="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"https://pcpartpicker.com/mr/outletpc/mwrYcf"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CE">
            <w:pPr>
              <w:jc w:val="center"/>
              <w:rPr>
                <w:b w:val="1"/>
              </w:rPr>
            </w:pPr>
            <w:hyperlink r:id="rId56">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CF">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0">
            <w:pPr>
              <w:spacing w:line="300" w:lineRule="auto"/>
              <w:rPr>
                <w:b w:val="1"/>
              </w:rPr>
            </w:pPr>
            <w:hyperlink r:id="rId57">
              <w:r w:rsidDel="00000000" w:rsidR="00000000" w:rsidRPr="00000000">
                <w:rPr>
                  <w:b w:val="1"/>
                  <w:color w:val="2c85c5"/>
                  <w:u w:val="single"/>
                  <w:rtl w:val="0"/>
                </w:rPr>
                <w:t xml:space="preserve">Storage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1">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2">
            <w:pPr>
              <w:jc w:val="center"/>
              <w:rPr>
                <w:b w:val="1"/>
              </w:rPr>
            </w:pPr>
            <w:r w:rsidDel="00000000" w:rsidR="00000000" w:rsidRPr="00000000">
              <w:rPr>
                <w:b w:val="1"/>
              </w:rPr>
              <w:drawing>
                <wp:inline distB="114300" distT="114300" distL="114300" distR="114300">
                  <wp:extent cx="2438400" cy="2438400"/>
                  <wp:effectExtent b="0" l="0" r="0" t="0"/>
                  <wp:docPr id="25" name="image22.jpg"/>
                  <a:graphic>
                    <a:graphicData uri="http://schemas.openxmlformats.org/drawingml/2006/picture">
                      <pic:pic>
                        <pic:nvPicPr>
                          <pic:cNvPr id="0" name="image22.jpg"/>
                          <pic:cNvPicPr preferRelativeResize="0"/>
                        </pic:nvPicPr>
                        <pic:blipFill>
                          <a:blip r:embed="rId58"/>
                          <a:srcRect b="0" l="0" r="0" t="0"/>
                          <a:stretch>
                            <a:fillRect/>
                          </a:stretch>
                        </pic:blipFill>
                        <pic:spPr>
                          <a:xfrm>
                            <a:off x="0" y="0"/>
                            <a:ext cx="2438400" cy="2438400"/>
                          </a:xfrm>
                          <a:prstGeom prst="rect"/>
                          <a:ln/>
                        </pic:spPr>
                      </pic:pic>
                    </a:graphicData>
                  </a:graphic>
                </wp:inline>
              </w:drawing>
            </w:r>
            <w:r w:rsidDel="00000000" w:rsidR="00000000" w:rsidRPr="00000000">
              <w:fldChar w:fldCharType="begin"/>
              <w:instrText xml:space="preserve"> HYPERLINK "https://pcpartpicker.com/product/mwrYcf/seagate-barracuda-computer-2-tb-35-7200rpm-internal-hard-drive-st2000dm008"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4">
            <w:pPr>
              <w:spacing w:line="270" w:lineRule="auto"/>
              <w:rPr>
                <w:b w:val="1"/>
              </w:rPr>
            </w:pPr>
            <w:hyperlink r:id="rId59">
              <w:r w:rsidDel="00000000" w:rsidR="00000000" w:rsidRPr="00000000">
                <w:rPr>
                  <w:b w:val="1"/>
                  <w:color w:val="191b2b"/>
                  <w:rtl w:val="0"/>
                </w:rPr>
                <w:t xml:space="preserve">Seagate Barracuda Compute 2 TB 3.5" 7200RPM Internal Hard Drive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5">
            <w:pPr>
              <w:rPr>
                <w:b w:val="1"/>
              </w:rPr>
            </w:pPr>
            <w:r w:rsidDel="00000000" w:rsidR="00000000" w:rsidRPr="00000000">
              <w:rPr>
                <w:b w:val="1"/>
                <w:rtl w:val="0"/>
              </w:rPr>
              <w:t xml:space="preserve">$54.89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6">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7">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8">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9">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A">
            <w:pPr>
              <w:rPr>
                <w:b w:val="1"/>
              </w:rPr>
            </w:pPr>
            <w:hyperlink r:id="rId60">
              <w:r w:rsidDel="00000000" w:rsidR="00000000" w:rsidRPr="00000000">
                <w:rPr>
                  <w:b w:val="1"/>
                  <w:color w:val="00b16a"/>
                  <w:rtl w:val="0"/>
                </w:rPr>
                <w:t xml:space="preserve">$54.89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1657350" cy="1181100"/>
                  <wp:effectExtent b="0" l="0" r="0" t="0"/>
                  <wp:docPr id="29"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"https://pcpartpicker.com/mr/outletpc/mwrYcf"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D">
            <w:pPr>
              <w:jc w:val="center"/>
              <w:rPr>
                <w:b w:val="1"/>
              </w:rPr>
            </w:pPr>
            <w:hyperlink r:id="rId62">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DE">
            <w:pPr>
              <w:jc w:val="right"/>
              <w:rPr>
                <w:b w:val="1"/>
              </w:rPr>
            </w:pPr>
            <w:r w:rsidDel="00000000" w:rsidR="00000000" w:rsidRPr="00000000">
              <w:rPr>
                <w:rtl w:val="0"/>
              </w:rPr>
            </w:r>
          </w:p>
        </w:tc>
      </w:tr>
      <w:tr>
        <w:trPr>
          <w:trHeight w:val="288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DF">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E0">
            <w:pPr>
              <w:rPr>
                <w:b w:val="1"/>
              </w:rPr>
            </w:pPr>
            <w:r w:rsidDel="00000000" w:rsidR="00000000" w:rsidRPr="00000000">
              <w:rPr>
                <w:rtl w:val="0"/>
              </w:rPr>
            </w:r>
          </w:p>
        </w:tc>
        <w:tc>
          <w:tcPr>
            <w:gridSpan w:val="11"/>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E1">
            <w:pPr>
              <w:spacing w:line="480" w:lineRule="auto"/>
              <w:jc w:val="center"/>
              <w:rPr>
                <w:b w:val="1"/>
              </w:rPr>
            </w:pPr>
            <w:hyperlink r:id="rId63">
              <w:r w:rsidDel="00000000" w:rsidR="00000000" w:rsidRPr="00000000">
                <w:rPr>
                  <w:b w:val="1"/>
                  <w:color w:val="ffffff"/>
                  <w:u w:val="single"/>
                  <w:shd w:fill="2c85c5" w:val="clear"/>
                  <w:rtl w:val="0"/>
                </w:rPr>
                <w:t xml:space="preserve">Add Additional Storage</w:t>
              </w:r>
            </w:hyperlink>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EC">
            <w:pPr>
              <w:spacing w:line="300" w:lineRule="auto"/>
              <w:rPr>
                <w:b w:val="1"/>
              </w:rPr>
            </w:pPr>
            <w:hyperlink r:id="rId64">
              <w:r w:rsidDel="00000000" w:rsidR="00000000" w:rsidRPr="00000000">
                <w:rPr>
                  <w:b w:val="1"/>
                  <w:color w:val="2c85c5"/>
                  <w:u w:val="single"/>
                  <w:rtl w:val="0"/>
                </w:rPr>
                <w:t xml:space="preserve">Video Card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ED">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EE">
            <w:pPr>
              <w:jc w:val="center"/>
              <w:rPr>
                <w:b w:val="1"/>
              </w:rPr>
            </w:pPr>
            <w:r w:rsidDel="00000000" w:rsidR="00000000" w:rsidRPr="00000000">
              <w:rPr>
                <w:b w:val="1"/>
              </w:rPr>
              <w:drawing>
                <wp:inline distB="114300" distT="114300" distL="114300" distR="114300">
                  <wp:extent cx="2438400" cy="2438400"/>
                  <wp:effectExtent b="0" l="0" r="0" t="0"/>
                  <wp:docPr id="2" name="image25.jpg"/>
                  <a:graphic>
                    <a:graphicData uri="http://schemas.openxmlformats.org/drawingml/2006/picture">
                      <pic:pic>
                        <pic:nvPicPr>
                          <pic:cNvPr id="0" name="image25.jpg"/>
                          <pic:cNvPicPr preferRelativeResize="0"/>
                        </pic:nvPicPr>
                        <pic:blipFill>
                          <a:blip r:embed="rId65"/>
                          <a:srcRect b="0" l="0" r="0" t="0"/>
                          <a:stretch>
                            <a:fillRect/>
                          </a:stretch>
                        </pic:blipFill>
                        <pic:spPr>
                          <a:xfrm>
                            <a:off x="0" y="0"/>
                            <a:ext cx="2438400" cy="2438400"/>
                          </a:xfrm>
                          <a:prstGeom prst="rect"/>
                          <a:ln/>
                        </pic:spPr>
                      </pic:pic>
                    </a:graphicData>
                  </a:graphic>
                </wp:inline>
              </w:drawing>
            </w:r>
            <w:r w:rsidDel="00000000" w:rsidR="00000000" w:rsidRPr="00000000">
              <w:fldChar w:fldCharType="begin"/>
              <w:instrText xml:space="preserve"> HYPERLINK "https://pcpartpicker.com/product/kfWfrH/zotac-geforce-rtx-2060-6-gb-gaming-video-card-zt-t20600d-10m"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0">
            <w:pPr>
              <w:spacing w:line="270" w:lineRule="auto"/>
              <w:rPr>
                <w:b w:val="1"/>
              </w:rPr>
            </w:pPr>
            <w:hyperlink r:id="rId66">
              <w:r w:rsidDel="00000000" w:rsidR="00000000" w:rsidRPr="00000000">
                <w:rPr>
                  <w:b w:val="1"/>
                  <w:color w:val="191b2b"/>
                  <w:rtl w:val="0"/>
                </w:rPr>
                <w:t xml:space="preserve">Zotac GeForce RTX 2060 6 GB GAMING AMP Video Card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1">
            <w:pPr>
              <w:rPr>
                <w:b w:val="1"/>
              </w:rPr>
            </w:pPr>
            <w:r w:rsidDel="00000000" w:rsidR="00000000" w:rsidRPr="00000000">
              <w:rPr>
                <w:b w:val="1"/>
                <w:rtl w:val="0"/>
              </w:rPr>
              <w:t xml:space="preserve">$359.99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3">
            <w:pPr>
              <w:rPr>
                <w:b w:val="1"/>
              </w:rPr>
            </w:pPr>
            <w:r w:rsidDel="00000000" w:rsidR="00000000" w:rsidRPr="00000000">
              <w:rPr>
                <w:b w:val="1"/>
              </w:rPr>
              <w:drawing>
                <wp:inline distB="114300" distT="114300" distL="114300" distR="114300">
                  <wp:extent cx="1876425" cy="542925"/>
                  <wp:effectExtent b="0" l="0" r="0" t="0"/>
                  <wp:docPr id="14"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1876425" cy="5429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4">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5">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6">
            <w:pPr>
              <w:rPr>
                <w:b w:val="1"/>
              </w:rPr>
            </w:pPr>
            <w:hyperlink r:id="rId68">
              <w:r w:rsidDel="00000000" w:rsidR="00000000" w:rsidRPr="00000000">
                <w:rPr>
                  <w:b w:val="1"/>
                  <w:color w:val="00b16a"/>
                  <w:rtl w:val="0"/>
                </w:rPr>
                <w:t xml:space="preserve">$359.99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7">
            <w:pPr>
              <w:rPr>
                <w:b w:val="1"/>
              </w:rPr>
            </w:pPr>
            <w:r w:rsidDel="00000000" w:rsidR="00000000" w:rsidRPr="00000000">
              <w:rPr>
                <w:b w:val="1"/>
              </w:rPr>
              <w:drawing>
                <wp:inline distB="114300" distT="114300" distL="114300" distR="114300">
                  <wp:extent cx="1657350" cy="1181100"/>
                  <wp:effectExtent b="0" l="0" r="0" t="0"/>
                  <wp:docPr id="1"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"https://pcpartpicker.com/mr/amazon/kfWfrH"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9">
            <w:pPr>
              <w:jc w:val="center"/>
              <w:rPr>
                <w:b w:val="1"/>
              </w:rPr>
            </w:pPr>
            <w:hyperlink r:id="rId70">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0FA">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B">
            <w:pPr>
              <w:spacing w:line="300" w:lineRule="auto"/>
              <w:rPr>
                <w:b w:val="1"/>
              </w:rPr>
            </w:pPr>
            <w:hyperlink r:id="rId71">
              <w:r w:rsidDel="00000000" w:rsidR="00000000" w:rsidRPr="00000000">
                <w:rPr>
                  <w:b w:val="1"/>
                  <w:color w:val="2c85c5"/>
                  <w:u w:val="single"/>
                  <w:rtl w:val="0"/>
                </w:rPr>
                <w:t xml:space="preserve">Case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C">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D">
            <w:pPr>
              <w:jc w:val="center"/>
              <w:rPr>
                <w:b w:val="1"/>
              </w:rPr>
            </w:pPr>
            <w:r w:rsidDel="00000000" w:rsidR="00000000" w:rsidRPr="00000000">
              <w:rPr>
                <w:b w:val="1"/>
              </w:rPr>
              <w:drawing>
                <wp:inline distB="114300" distT="114300" distL="114300" distR="114300">
                  <wp:extent cx="2438400" cy="2438400"/>
                  <wp:effectExtent b="0" l="0" r="0" t="0"/>
                  <wp:docPr id="4" name="image15.jpg"/>
                  <a:graphic>
                    <a:graphicData uri="http://schemas.openxmlformats.org/drawingml/2006/picture">
                      <pic:pic>
                        <pic:nvPicPr>
                          <pic:cNvPr id="0" name="image15.jpg"/>
                          <pic:cNvPicPr preferRelativeResize="0"/>
                        </pic:nvPicPr>
                        <pic:blipFill>
                          <a:blip r:embed="rId72"/>
                          <a:srcRect b="0" l="0" r="0" t="0"/>
                          <a:stretch>
                            <a:fillRect/>
                          </a:stretch>
                        </pic:blipFill>
                        <pic:spPr>
                          <a:xfrm>
                            <a:off x="0" y="0"/>
                            <a:ext cx="2438400" cy="2438400"/>
                          </a:xfrm>
                          <a:prstGeom prst="rect"/>
                          <a:ln/>
                        </pic:spPr>
                      </pic:pic>
                    </a:graphicData>
                  </a:graphic>
                </wp:inline>
              </w:drawing>
            </w:r>
            <w:r w:rsidDel="00000000" w:rsidR="00000000" w:rsidRPr="00000000">
              <w:fldChar w:fldCharType="begin"/>
              <w:instrText xml:space="preserve"> HYPERLINK "https://pcpartpicker.com/product/v4n8TW/anidees-ai-crystal-cube-mar-3-atx-mid-tower-case-ai-cl-cube-mar3"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0FF">
            <w:pPr>
              <w:spacing w:line="270" w:lineRule="auto"/>
              <w:rPr>
                <w:b w:val="1"/>
              </w:rPr>
            </w:pPr>
            <w:hyperlink r:id="rId73">
              <w:r w:rsidDel="00000000" w:rsidR="00000000" w:rsidRPr="00000000">
                <w:rPr>
                  <w:b w:val="1"/>
                  <w:color w:val="191b2b"/>
                  <w:rtl w:val="0"/>
                </w:rPr>
                <w:t xml:space="preserve">Anidees AI Crystal Cube MAR 3 ATX Mid Tower Case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0">
            <w:pPr>
              <w:rPr>
                <w:b w:val="1"/>
              </w:rPr>
            </w:pPr>
            <w:r w:rsidDel="00000000" w:rsidR="00000000" w:rsidRPr="00000000">
              <w:rPr>
                <w:b w:val="1"/>
                <w:rtl w:val="0"/>
              </w:rPr>
              <w:t xml:space="preserve">$169.90</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1">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2">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3">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4">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5">
            <w:pPr>
              <w:rPr>
                <w:b w:val="1"/>
              </w:rPr>
            </w:pPr>
            <w:hyperlink r:id="rId74">
              <w:r w:rsidDel="00000000" w:rsidR="00000000" w:rsidRPr="00000000">
                <w:rPr>
                  <w:b w:val="1"/>
                  <w:color w:val="00b16a"/>
                  <w:rtl w:val="0"/>
                </w:rPr>
                <w:t xml:space="preserve">$169.90</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6">
            <w:pPr>
              <w:rPr>
                <w:b w:val="1"/>
              </w:rPr>
            </w:pPr>
            <w:r w:rsidDel="00000000" w:rsidR="00000000" w:rsidRPr="00000000">
              <w:rPr>
                <w:b w:val="1"/>
              </w:rPr>
              <w:drawing>
                <wp:inline distB="114300" distT="114300" distL="114300" distR="114300">
                  <wp:extent cx="1657350" cy="1181100"/>
                  <wp:effectExtent b="0" l="0" r="0" t="0"/>
                  <wp:docPr id="19" name="image3.png"/>
                  <a:graphic>
                    <a:graphicData uri="http://schemas.openxmlformats.org/drawingml/2006/picture">
                      <pic:pic>
                        <pic:nvPicPr>
                          <pic:cNvPr id="0" name="image3.png"/>
                          <pic:cNvPicPr preferRelativeResize="0"/>
                        </pic:nvPicPr>
                        <pic:blipFill>
                          <a:blip r:embed="rId75"/>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"https://pcpartpicker.com/mr/amazon/v4n8TW"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8">
            <w:pPr>
              <w:jc w:val="center"/>
              <w:rPr>
                <w:b w:val="1"/>
              </w:rPr>
            </w:pPr>
            <w:hyperlink r:id="rId76">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09">
            <w:pPr>
              <w:jc w:val="right"/>
              <w:rPr>
                <w:b w:val="1"/>
              </w:rPr>
            </w:pPr>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A">
            <w:pPr>
              <w:spacing w:line="300" w:lineRule="auto"/>
              <w:rPr>
                <w:b w:val="1"/>
              </w:rPr>
            </w:pPr>
            <w:hyperlink r:id="rId77">
              <w:r w:rsidDel="00000000" w:rsidR="00000000" w:rsidRPr="00000000">
                <w:rPr>
                  <w:b w:val="1"/>
                  <w:color w:val="2c85c5"/>
                  <w:u w:val="single"/>
                  <w:rtl w:val="0"/>
                </w:rPr>
                <w:t xml:space="preserve">Power Supply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B">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C">
            <w:pPr>
              <w:jc w:val="center"/>
              <w:rPr>
                <w:b w:val="1"/>
              </w:rPr>
            </w:pPr>
            <w:r w:rsidDel="00000000" w:rsidR="00000000" w:rsidRPr="00000000">
              <w:rPr>
                <w:b w:val="1"/>
              </w:rPr>
              <w:drawing>
                <wp:inline distB="114300" distT="114300" distL="114300" distR="114300">
                  <wp:extent cx="1276350" cy="1282700"/>
                  <wp:effectExtent b="0" l="0" r="0" t="0"/>
                  <wp:docPr id="6" name="image4.jpg"/>
                  <a:graphic>
                    <a:graphicData uri="http://schemas.openxmlformats.org/drawingml/2006/picture">
                      <pic:pic>
                        <pic:nvPicPr>
                          <pic:cNvPr id="0" name="image4.jpg"/>
                          <pic:cNvPicPr preferRelativeResize="0"/>
                        </pic:nvPicPr>
                        <pic:blipFill>
                          <a:blip r:embed="rId78"/>
                          <a:srcRect b="0" l="0" r="0" t="0"/>
                          <a:stretch>
                            <a:fillRect/>
                          </a:stretch>
                        </pic:blipFill>
                        <pic:spPr>
                          <a:xfrm>
                            <a:off x="0" y="0"/>
                            <a:ext cx="1276350" cy="1282700"/>
                          </a:xfrm>
                          <a:prstGeom prst="rect"/>
                          <a:ln/>
                        </pic:spPr>
                      </pic:pic>
                    </a:graphicData>
                  </a:graphic>
                </wp:inline>
              </w:drawing>
            </w:r>
            <w:r w:rsidDel="00000000" w:rsidR="00000000" w:rsidRPr="00000000">
              <w:fldChar w:fldCharType="begin"/>
              <w:instrText xml:space="preserve"> HYPERLINK "https://pcpartpicker.com/product/PTBhP6/thermaltake-toughpower-gf1-argb-850-w-80-gold-certified-fully-modular-atx-power-supply-ps-tpd-0850f3fagu-1"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E">
            <w:pPr>
              <w:spacing w:line="270" w:lineRule="auto"/>
              <w:rPr>
                <w:b w:val="1"/>
              </w:rPr>
            </w:pPr>
            <w:hyperlink r:id="rId79">
              <w:r w:rsidDel="00000000" w:rsidR="00000000" w:rsidRPr="00000000">
                <w:rPr>
                  <w:b w:val="1"/>
                  <w:color w:val="191b2b"/>
                  <w:rtl w:val="0"/>
                </w:rPr>
                <w:t xml:space="preserve">Thermaltake Toughpower GF1 ARGB 850 W 80+ Gold Certified Fully Modular ATX Power Supply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0F">
            <w:pPr>
              <w:rPr>
                <w:b w:val="1"/>
              </w:rPr>
            </w:pPr>
            <w:r w:rsidDel="00000000" w:rsidR="00000000" w:rsidRPr="00000000">
              <w:rPr>
                <w:b w:val="1"/>
                <w:rtl w:val="0"/>
              </w:rPr>
              <w:t xml:space="preserve">$189.99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0">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1">
            <w:pPr>
              <w:rPr>
                <w:b w:val="1"/>
              </w:rPr>
            </w:pPr>
            <w:r w:rsidDel="00000000" w:rsidR="00000000" w:rsidRPr="00000000">
              <w:rPr>
                <w:b w:val="1"/>
                <w:rtl w:val="0"/>
              </w:rPr>
              <w:t xml:space="preserve">$4.49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3">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4">
            <w:pPr>
              <w:rPr>
                <w:b w:val="1"/>
              </w:rPr>
            </w:pPr>
            <w:hyperlink r:id="rId80">
              <w:r w:rsidDel="00000000" w:rsidR="00000000" w:rsidRPr="00000000">
                <w:rPr>
                  <w:b w:val="1"/>
                  <w:color w:val="00b16a"/>
                  <w:rtl w:val="0"/>
                </w:rPr>
                <w:t xml:space="preserve">$194.48</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5">
            <w:pPr>
              <w:rPr>
                <w:b w:val="1"/>
              </w:rPr>
            </w:pPr>
            <w:r w:rsidDel="00000000" w:rsidR="00000000" w:rsidRPr="00000000">
              <w:rPr>
                <w:b w:val="1"/>
              </w:rPr>
              <w:drawing>
                <wp:inline distB="114300" distT="114300" distL="114300" distR="114300">
                  <wp:extent cx="1657350" cy="1181100"/>
                  <wp:effectExtent b="0" l="0" r="0" t="0"/>
                  <wp:docPr id="26"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"https://pcpartpicker.com/mr/amazon/PTBhP6"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7">
            <w:pPr>
              <w:jc w:val="center"/>
              <w:rPr>
                <w:b w:val="1"/>
              </w:rPr>
            </w:pPr>
            <w:hyperlink r:id="rId82">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18">
            <w:pPr>
              <w:jc w:val="right"/>
              <w:rPr>
                <w:b w:val="1"/>
              </w:rPr>
            </w:pPr>
            <w:r w:rsidDel="00000000" w:rsidR="00000000" w:rsidRPr="00000000">
              <w:rPr>
                <w:rtl w:val="0"/>
              </w:rPr>
            </w:r>
          </w:p>
        </w:tc>
      </w:tr>
      <w:tr>
        <w:trPr>
          <w:trHeight w:val="29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9">
            <w:pPr>
              <w:spacing w:line="300" w:lineRule="auto"/>
              <w:rPr>
                <w:b w:val="1"/>
              </w:rPr>
            </w:pPr>
            <w:hyperlink r:id="rId83">
              <w:r w:rsidDel="00000000" w:rsidR="00000000" w:rsidRPr="00000000">
                <w:rPr>
                  <w:b w:val="1"/>
                  <w:color w:val="2c85c5"/>
                  <w:u w:val="single"/>
                  <w:rtl w:val="0"/>
                </w:rPr>
                <w:t xml:space="preserve">Optical Drive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1A">
            <w:pPr>
              <w:rPr>
                <w:b w:val="1"/>
              </w:rPr>
            </w:pPr>
            <w:r w:rsidDel="00000000" w:rsidR="00000000" w:rsidRPr="00000000">
              <w:rPr>
                <w:rtl w:val="0"/>
              </w:rPr>
            </w:r>
          </w:p>
        </w:tc>
        <w:tc>
          <w:tcPr>
            <w:gridSpan w:val="11"/>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1B">
            <w:pPr>
              <w:spacing w:line="480" w:lineRule="auto"/>
              <w:jc w:val="center"/>
              <w:rPr>
                <w:b w:val="1"/>
              </w:rPr>
            </w:pPr>
            <w:hyperlink r:id="rId84">
              <w:r w:rsidDel="00000000" w:rsidR="00000000" w:rsidRPr="00000000">
                <w:rPr>
                  <w:b w:val="1"/>
                  <w:color w:val="ffffff"/>
                  <w:u w:val="single"/>
                  <w:shd w:fill="2c85c5" w:val="clear"/>
                  <w:rtl w:val="0"/>
                </w:rPr>
                <w:t xml:space="preserve">Choose An Optical Drive</w:t>
              </w:r>
            </w:hyperlink>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6">
            <w:pPr>
              <w:spacing w:line="300" w:lineRule="auto"/>
              <w:rPr>
                <w:b w:val="1"/>
              </w:rPr>
            </w:pPr>
            <w:hyperlink r:id="rId85">
              <w:r w:rsidDel="00000000" w:rsidR="00000000" w:rsidRPr="00000000">
                <w:rPr>
                  <w:b w:val="1"/>
                  <w:color w:val="2c85c5"/>
                  <w:u w:val="single"/>
                  <w:rtl w:val="0"/>
                </w:rPr>
                <w:t xml:space="preserve">Operating System</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7">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8">
            <w:pPr>
              <w:jc w:val="center"/>
              <w:rPr>
                <w:b w:val="1"/>
              </w:rPr>
            </w:pPr>
            <w:r w:rsidDel="00000000" w:rsidR="00000000" w:rsidRPr="00000000">
              <w:rPr>
                <w:b w:val="1"/>
              </w:rPr>
              <w:drawing>
                <wp:inline distB="114300" distT="114300" distL="114300" distR="114300">
                  <wp:extent cx="2438400" cy="2438400"/>
                  <wp:effectExtent b="0" l="0" r="0" t="0"/>
                  <wp:docPr id="21" name="image29.jpg"/>
                  <a:graphic>
                    <a:graphicData uri="http://schemas.openxmlformats.org/drawingml/2006/picture">
                      <pic:pic>
                        <pic:nvPicPr>
                          <pic:cNvPr id="0" name="image29.jpg"/>
                          <pic:cNvPicPr preferRelativeResize="0"/>
                        </pic:nvPicPr>
                        <pic:blipFill>
                          <a:blip r:embed="rId86"/>
                          <a:srcRect b="0" l="0" r="0" t="0"/>
                          <a:stretch>
                            <a:fillRect/>
                          </a:stretch>
                        </pic:blipFill>
                        <pic:spPr>
                          <a:xfrm>
                            <a:off x="0" y="0"/>
                            <a:ext cx="2438400" cy="2438400"/>
                          </a:xfrm>
                          <a:prstGeom prst="rect"/>
                          <a:ln/>
                        </pic:spPr>
                      </pic:pic>
                    </a:graphicData>
                  </a:graphic>
                </wp:inline>
              </w:drawing>
            </w:r>
            <w:r w:rsidDel="00000000" w:rsidR="00000000" w:rsidRPr="00000000">
              <w:fldChar w:fldCharType="begin"/>
              <w:instrText xml:space="preserve"> HYPERLINK "https://pcpartpicker.com/product/wtgPxr/microsoft-os-kw900140"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A">
            <w:pPr>
              <w:spacing w:line="270" w:lineRule="auto"/>
              <w:rPr>
                <w:b w:val="1"/>
              </w:rPr>
            </w:pPr>
            <w:hyperlink r:id="rId87">
              <w:r w:rsidDel="00000000" w:rsidR="00000000" w:rsidRPr="00000000">
                <w:rPr>
                  <w:b w:val="1"/>
                  <w:color w:val="191b2b"/>
                  <w:rtl w:val="0"/>
                </w:rPr>
                <w:t xml:space="preserve">Microsoft Windows 10 Home OEM 64-bit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B">
            <w:pPr>
              <w:rPr>
                <w:b w:val="1"/>
              </w:rPr>
            </w:pPr>
            <w:r w:rsidDel="00000000" w:rsidR="00000000" w:rsidRPr="00000000">
              <w:rPr>
                <w:b w:val="1"/>
                <w:rtl w:val="0"/>
              </w:rPr>
              <w:t xml:space="preserve">$109.89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C">
            <w:pPr>
              <w:rPr>
                <w:b w:val="1"/>
              </w:rPr>
            </w:pPr>
            <w:r w:rsidDel="00000000" w:rsidR="00000000" w:rsidRPr="00000000">
              <w:rPr>
                <w:b w:val="1"/>
                <w:rtl w:val="0"/>
              </w:rPr>
              <w:t xml:space="preserve">-$10.00 </w:t>
            </w:r>
            <w:hyperlink r:id="rId88">
              <w:r w:rsidDel="00000000" w:rsidR="00000000" w:rsidRPr="00000000">
                <w:rPr>
                  <w:b w:val="1"/>
                  <w:color w:val="00b16a"/>
                  <w:sz w:val="14"/>
                  <w:szCs w:val="14"/>
                  <w:rtl w:val="0"/>
                </w:rPr>
                <w:t xml:space="preserve">1</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D">
            <w:pPr>
              <w:rPr>
                <w:b w:val="1"/>
              </w:rPr>
            </w:pPr>
            <w:r w:rsidDel="00000000" w:rsidR="00000000" w:rsidRPr="00000000">
              <w:rPr>
                <w:b w:val="1"/>
                <w:rtl w:val="0"/>
              </w:rPr>
              <w:t xml:space="preserve">FREE</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E">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2F">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30">
            <w:pPr>
              <w:rPr>
                <w:b w:val="1"/>
              </w:rPr>
            </w:pPr>
            <w:hyperlink r:id="rId89">
              <w:r w:rsidDel="00000000" w:rsidR="00000000" w:rsidRPr="00000000">
                <w:rPr>
                  <w:b w:val="1"/>
                  <w:color w:val="00b16a"/>
                  <w:rtl w:val="0"/>
                </w:rPr>
                <w:t xml:space="preserve">$99.89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1657350" cy="1181100"/>
                  <wp:effectExtent b="0" l="0" r="0" t="0"/>
                  <wp:docPr id="31" name="image26.png"/>
                  <a:graphic>
                    <a:graphicData uri="http://schemas.openxmlformats.org/drawingml/2006/picture">
                      <pic:pic>
                        <pic:nvPicPr>
                          <pic:cNvPr id="0" name="image26.png"/>
                          <pic:cNvPicPr preferRelativeResize="0"/>
                        </pic:nvPicPr>
                        <pic:blipFill>
                          <a:blip r:embed="rId90"/>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"https://pcpartpicker.com/mr/outletpc/wtgPxr"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33">
            <w:pPr>
              <w:jc w:val="center"/>
              <w:rPr>
                <w:b w:val="1"/>
              </w:rPr>
            </w:pPr>
            <w:hyperlink r:id="rId91">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34">
            <w:pPr>
              <w:jc w:val="right"/>
              <w:rPr>
                <w:b w:val="1"/>
              </w:rPr>
            </w:pPr>
            <w:r w:rsidDel="00000000" w:rsidR="00000000" w:rsidRPr="00000000">
              <w:rPr>
                <w:rtl w:val="0"/>
              </w:rPr>
            </w:r>
          </w:p>
        </w:tc>
      </w:tr>
      <w:tr>
        <w:trPr>
          <w:trHeight w:val="29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35">
            <w:pPr>
              <w:spacing w:line="300" w:lineRule="auto"/>
              <w:rPr>
                <w:b w:val="1"/>
              </w:rPr>
            </w:pPr>
            <w:hyperlink r:id="rId92">
              <w:r w:rsidDel="00000000" w:rsidR="00000000" w:rsidRPr="00000000">
                <w:rPr>
                  <w:b w:val="1"/>
                  <w:color w:val="2c85c5"/>
                  <w:u w:val="single"/>
                  <w:rtl w:val="0"/>
                </w:rPr>
                <w:t xml:space="preserve">Software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36">
            <w:pPr>
              <w:rPr>
                <w:b w:val="1"/>
              </w:rPr>
            </w:pPr>
            <w:r w:rsidDel="00000000" w:rsidR="00000000" w:rsidRPr="00000000">
              <w:rPr>
                <w:rtl w:val="0"/>
              </w:rPr>
            </w:r>
          </w:p>
        </w:tc>
        <w:tc>
          <w:tcPr>
            <w:gridSpan w:val="11"/>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37">
            <w:pPr>
              <w:spacing w:line="480" w:lineRule="auto"/>
              <w:jc w:val="center"/>
              <w:rPr>
                <w:b w:val="1"/>
              </w:rPr>
            </w:pPr>
            <w:hyperlink r:id="rId93">
              <w:r w:rsidDel="00000000" w:rsidR="00000000" w:rsidRPr="00000000">
                <w:rPr>
                  <w:b w:val="1"/>
                  <w:color w:val="ffffff"/>
                  <w:u w:val="single"/>
                  <w:shd w:fill="2c85c5" w:val="clear"/>
                  <w:rtl w:val="0"/>
                </w:rPr>
                <w:t xml:space="preserve">Choose Software</w:t>
              </w:r>
            </w:hyperlink>
            <w:r w:rsidDel="00000000" w:rsidR="00000000" w:rsidRPr="00000000">
              <w:rPr>
                <w:rtl w:val="0"/>
              </w:rPr>
            </w:r>
          </w:p>
        </w:tc>
      </w:tr>
      <w:tr>
        <w:trPr>
          <w:trHeight w:val="27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2">
            <w:pPr>
              <w:spacing w:line="300" w:lineRule="auto"/>
              <w:rPr>
                <w:b w:val="1"/>
              </w:rPr>
            </w:pPr>
            <w:hyperlink r:id="rId94">
              <w:r w:rsidDel="00000000" w:rsidR="00000000" w:rsidRPr="00000000">
                <w:rPr>
                  <w:b w:val="1"/>
                  <w:color w:val="2c85c5"/>
                  <w:u w:val="single"/>
                  <w:rtl w:val="0"/>
                </w:rPr>
                <w:t xml:space="preserve">Monitor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3">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4">
            <w:pPr>
              <w:jc w:val="center"/>
              <w:rPr>
                <w:b w:val="1"/>
              </w:rPr>
            </w:pPr>
            <w:r w:rsidDel="00000000" w:rsidR="00000000" w:rsidRPr="00000000">
              <w:rPr>
                <w:b w:val="1"/>
              </w:rPr>
              <w:drawing>
                <wp:inline distB="114300" distT="114300" distL="114300" distR="114300">
                  <wp:extent cx="4762500" cy="3571875"/>
                  <wp:effectExtent b="0" l="0" r="0" t="0"/>
                  <wp:docPr id="17" name="image11.jpg"/>
                  <a:graphic>
                    <a:graphicData uri="http://schemas.openxmlformats.org/drawingml/2006/picture">
                      <pic:pic>
                        <pic:nvPicPr>
                          <pic:cNvPr id="0" name="image11.jpg"/>
                          <pic:cNvPicPr preferRelativeResize="0"/>
                        </pic:nvPicPr>
                        <pic:blipFill>
                          <a:blip r:embed="rId95"/>
                          <a:srcRect b="0" l="0" r="0" t="0"/>
                          <a:stretch>
                            <a:fillRect/>
                          </a:stretch>
                        </pic:blipFill>
                        <pic:spPr>
                          <a:xfrm>
                            <a:off x="0" y="0"/>
                            <a:ext cx="4762500" cy="3571875"/>
                          </a:xfrm>
                          <a:prstGeom prst="rect"/>
                          <a:ln/>
                        </pic:spPr>
                      </pic:pic>
                    </a:graphicData>
                  </a:graphic>
                </wp:inline>
              </w:drawing>
            </w:r>
            <w:r w:rsidDel="00000000" w:rsidR="00000000" w:rsidRPr="00000000">
              <w:fldChar w:fldCharType="begin"/>
              <w:instrText xml:space="preserve"> HYPERLINK "https://pcpartpicker.com/product/Bfzkcf/msi-optix-mag240vc-236-1920x1080-144-hz-monitor-optix-mag240vc"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6">
            <w:pPr>
              <w:spacing w:line="270" w:lineRule="auto"/>
              <w:rPr>
                <w:b w:val="1"/>
              </w:rPr>
            </w:pPr>
            <w:hyperlink r:id="rId96">
              <w:r w:rsidDel="00000000" w:rsidR="00000000" w:rsidRPr="00000000">
                <w:rPr>
                  <w:b w:val="1"/>
                  <w:color w:val="191b2b"/>
                  <w:rtl w:val="0"/>
                </w:rPr>
                <w:t xml:space="preserve">MSI Optix MAG240VC 23.6" 1920x1080 144 Hz Monitor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7">
            <w:pPr>
              <w:rPr>
                <w:b w:val="1"/>
              </w:rPr>
            </w:pPr>
            <w:r w:rsidDel="00000000" w:rsidR="00000000" w:rsidRPr="00000000">
              <w:rPr>
                <w:b w:val="1"/>
                <w:rtl w:val="0"/>
              </w:rPr>
              <w:t xml:space="preserve">$169.99</w:t>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8">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9">
            <w:pPr>
              <w:rPr>
                <w:b w:val="1"/>
              </w:rPr>
            </w:pPr>
            <w:r w:rsidDel="00000000" w:rsidR="00000000" w:rsidRPr="00000000">
              <w:rPr>
                <w:b w:val="1"/>
              </w:rPr>
              <w:drawing>
                <wp:inline distB="114300" distT="114300" distL="114300" distR="114300">
                  <wp:extent cx="1876425" cy="542925"/>
                  <wp:effectExtent b="0" l="0" r="0" t="0"/>
                  <wp:docPr id="27" name="image23.png"/>
                  <a:graphic>
                    <a:graphicData uri="http://schemas.openxmlformats.org/drawingml/2006/picture">
                      <pic:pic>
                        <pic:nvPicPr>
                          <pic:cNvPr id="0" name="image23.png"/>
                          <pic:cNvPicPr preferRelativeResize="0"/>
                        </pic:nvPicPr>
                        <pic:blipFill>
                          <a:blip r:embed="rId97"/>
                          <a:srcRect b="0" l="0" r="0" t="0"/>
                          <a:stretch>
                            <a:fillRect/>
                          </a:stretch>
                        </pic:blipFill>
                        <pic:spPr>
                          <a:xfrm>
                            <a:off x="0" y="0"/>
                            <a:ext cx="1876425" cy="5429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A">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B">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C">
            <w:pPr>
              <w:rPr>
                <w:b w:val="1"/>
              </w:rPr>
            </w:pPr>
            <w:hyperlink r:id="rId98">
              <w:r w:rsidDel="00000000" w:rsidR="00000000" w:rsidRPr="00000000">
                <w:rPr>
                  <w:b w:val="1"/>
                  <w:color w:val="00b16a"/>
                  <w:rtl w:val="0"/>
                </w:rPr>
                <w:t xml:space="preserve">$169.99</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D">
            <w:pPr>
              <w:rPr>
                <w:b w:val="1"/>
              </w:rPr>
            </w:pPr>
            <w:r w:rsidDel="00000000" w:rsidR="00000000" w:rsidRPr="00000000">
              <w:rPr>
                <w:b w:val="1"/>
              </w:rPr>
              <w:drawing>
                <wp:inline distB="114300" distT="114300" distL="114300" distR="114300">
                  <wp:extent cx="1657350" cy="1181100"/>
                  <wp:effectExtent b="0" l="0" r="0" t="0"/>
                  <wp:docPr id="15" name="image10.png"/>
                  <a:graphic>
                    <a:graphicData uri="http://schemas.openxmlformats.org/drawingml/2006/picture">
                      <pic:pic>
                        <pic:nvPicPr>
                          <pic:cNvPr id="0" name="image10.png"/>
                          <pic:cNvPicPr preferRelativeResize="0"/>
                        </pic:nvPicPr>
                        <pic:blipFill>
                          <a:blip r:embed="rId99"/>
                          <a:srcRect b="0" l="0" r="0" t="0"/>
                          <a:stretch>
                            <a:fillRect/>
                          </a:stretch>
                        </pic:blipFill>
                        <pic:spPr>
                          <a:xfrm>
                            <a:off x="0" y="0"/>
                            <a:ext cx="1657350" cy="1181100"/>
                          </a:xfrm>
                          <a:prstGeom prst="rect"/>
                          <a:ln/>
                        </pic:spPr>
                      </pic:pic>
                    </a:graphicData>
                  </a:graphic>
                </wp:inline>
              </w:drawing>
            </w:r>
            <w:r w:rsidDel="00000000" w:rsidR="00000000" w:rsidRPr="00000000">
              <w:fldChar w:fldCharType="begin"/>
              <w:instrText xml:space="preserve"> HYPERLINK "https://pcpartpicker.com/mr/amazon/Bfzkcf" </w:instrText>
              <w:fldChar w:fldCharType="separate"/>
            </w:r>
            <w:r w:rsidDel="00000000" w:rsidR="00000000" w:rsidRPr="00000000">
              <w:rPr>
                <w:rtl w:val="0"/>
              </w:rPr>
            </w:r>
            <w:r w:rsidDel="00000000" w:rsidR="00000000" w:rsidRPr="00000000">
              <w:fldChar w:fldCharType="end"/>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4F">
            <w:pPr>
              <w:jc w:val="center"/>
              <w:rPr>
                <w:b w:val="1"/>
              </w:rPr>
            </w:pPr>
            <w:hyperlink r:id="rId100">
              <w:r w:rsidDel="00000000" w:rsidR="00000000" w:rsidRPr="00000000">
                <w:rPr>
                  <w:b w:val="1"/>
                  <w:color w:val="ffffff"/>
                  <w:u w:val="single"/>
                  <w:shd w:fill="00b16a" w:val="clear"/>
                  <w:rtl w:val="0"/>
                </w:rPr>
                <w:t xml:space="preserve">Buy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50">
            <w:pPr>
              <w:jc w:val="right"/>
              <w:rPr>
                <w:b w:val="1"/>
              </w:rPr>
            </w:pPr>
            <w:r w:rsidDel="00000000" w:rsidR="00000000" w:rsidRPr="00000000">
              <w:rPr>
                <w:rtl w:val="0"/>
              </w:rPr>
            </w:r>
          </w:p>
        </w:tc>
      </w:tr>
      <w:tr>
        <w:trPr>
          <w:trHeight w:val="288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51">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52">
            <w:pPr>
              <w:rPr>
                <w:b w:val="1"/>
              </w:rPr>
            </w:pPr>
            <w:r w:rsidDel="00000000" w:rsidR="00000000" w:rsidRPr="00000000">
              <w:rPr>
                <w:rtl w:val="0"/>
              </w:rPr>
            </w:r>
          </w:p>
        </w:tc>
        <w:tc>
          <w:tcPr>
            <w:gridSpan w:val="11"/>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53">
            <w:pPr>
              <w:spacing w:line="480" w:lineRule="auto"/>
              <w:jc w:val="center"/>
              <w:rPr>
                <w:b w:val="1"/>
              </w:rPr>
            </w:pPr>
            <w:hyperlink r:id="rId101">
              <w:r w:rsidDel="00000000" w:rsidR="00000000" w:rsidRPr="00000000">
                <w:rPr>
                  <w:b w:val="1"/>
                  <w:color w:val="ffffff"/>
                  <w:u w:val="single"/>
                  <w:shd w:fill="2c85c5" w:val="clear"/>
                  <w:rtl w:val="0"/>
                </w:rPr>
                <w:t xml:space="preserve">Add Another Monitor</w:t>
              </w:r>
            </w:hyperlink>
            <w:r w:rsidDel="00000000" w:rsidR="00000000" w:rsidRPr="00000000">
              <w:rPr>
                <w:rtl w:val="0"/>
              </w:rPr>
            </w:r>
          </w:p>
        </w:tc>
      </w:tr>
      <w:tr>
        <w:trPr>
          <w:trHeight w:val="290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5E">
            <w:pPr>
              <w:spacing w:line="300" w:lineRule="auto"/>
              <w:rPr>
                <w:b w:val="1"/>
              </w:rPr>
            </w:pPr>
            <w:hyperlink r:id="rId102">
              <w:r w:rsidDel="00000000" w:rsidR="00000000" w:rsidRPr="00000000">
                <w:rPr>
                  <w:b w:val="1"/>
                  <w:color w:val="2c85c5"/>
                  <w:u w:val="single"/>
                  <w:rtl w:val="0"/>
                </w:rPr>
                <w:t xml:space="preserve">External Storage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5F">
            <w:pPr>
              <w:rPr>
                <w:b w:val="1"/>
              </w:rPr>
            </w:pPr>
            <w:r w:rsidDel="00000000" w:rsidR="00000000" w:rsidRPr="00000000">
              <w:rPr>
                <w:rtl w:val="0"/>
              </w:rPr>
            </w:r>
          </w:p>
        </w:tc>
        <w:tc>
          <w:tcPr>
            <w:gridSpan w:val="11"/>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0.0" w:type="dxa"/>
            </w:tcMar>
            <w:vAlign w:val="center"/>
          </w:tcPr>
          <w:p w:rsidR="00000000" w:rsidDel="00000000" w:rsidP="00000000" w:rsidRDefault="00000000" w:rsidRPr="00000000" w14:paraId="00000160">
            <w:pPr>
              <w:spacing w:line="480" w:lineRule="auto"/>
              <w:jc w:val="center"/>
              <w:rPr>
                <w:b w:val="1"/>
              </w:rPr>
            </w:pPr>
            <w:hyperlink r:id="rId103">
              <w:r w:rsidDel="00000000" w:rsidR="00000000" w:rsidRPr="00000000">
                <w:rPr>
                  <w:b w:val="1"/>
                  <w:color w:val="ffffff"/>
                  <w:u w:val="single"/>
                  <w:shd w:fill="2c85c5" w:val="clear"/>
                  <w:rtl w:val="0"/>
                </w:rPr>
                <w:t xml:space="preserve">Choose External Storage</w:t>
              </w:r>
            </w:hyperlink>
            <w:r w:rsidDel="00000000" w:rsidR="00000000" w:rsidRPr="00000000">
              <w:rPr>
                <w:rtl w:val="0"/>
              </w:rPr>
            </w:r>
          </w:p>
        </w:tc>
      </w:tr>
      <w:tr>
        <w:trPr>
          <w:trHeight w:val="920" w:hRule="atLeast"/>
        </w:trPr>
        <w:tc>
          <w:tcPr>
            <w:tcBorders>
              <w:top w:color="000000" w:space="0" w:sz="0" w:val="nil"/>
              <w:left w:color="000000" w:space="0" w:sz="0" w:val="nil"/>
              <w:bottom w:color="000000" w:space="0" w:sz="0" w:val="nil"/>
              <w:right w:color="000000" w:space="0" w:sz="0" w:val="nil"/>
            </w:tcBorders>
            <w:shd w:fill="auto" w:val="clear"/>
            <w:tcMar>
              <w:top w:w="100.0" w:type="dxa"/>
              <w:left w:w="0.0" w:type="dxa"/>
              <w:bottom w:w="100.0" w:type="dxa"/>
              <w:right w:w="100.0" w:type="dxa"/>
            </w:tcMar>
            <w:vAlign w:val="center"/>
          </w:tcPr>
          <w:p w:rsidR="00000000" w:rsidDel="00000000" w:rsidP="00000000" w:rsidRDefault="00000000" w:rsidRPr="00000000" w14:paraId="0000016B">
            <w:pPr>
              <w:spacing w:line="300" w:lineRule="auto"/>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rPr>
                <w:b w:val="1"/>
              </w:rPr>
            </w:pP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rPr>
                <w:b w:val="1"/>
              </w:rPr>
            </w:pPr>
            <w:r w:rsidDel="00000000" w:rsidR="00000000" w:rsidRPr="00000000">
              <w:rPr>
                <w:rtl w:val="0"/>
              </w:rPr>
            </w:r>
          </w:p>
        </w:tc>
      </w:tr>
    </w:tbl>
    <w:p w:rsidR="00000000" w:rsidDel="00000000" w:rsidP="00000000" w:rsidRDefault="00000000" w:rsidRPr="00000000" w14:paraId="00000178">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cpartpicker.com/product/RjxfrH/gskill-memory-f38500cl7d8gbrl" TargetMode="External"/><Relationship Id="rId42" Type="http://schemas.openxmlformats.org/officeDocument/2006/relationships/image" Target="media/image8.png"/><Relationship Id="rId41" Type="http://schemas.openxmlformats.org/officeDocument/2006/relationships/hyperlink" Target="https://pcpartpicker.com/mr/newegg/RjxfrH" TargetMode="External"/><Relationship Id="rId44" Type="http://schemas.openxmlformats.org/officeDocument/2006/relationships/hyperlink" Target="https://pcpartpicker.com/products/memory/" TargetMode="External"/><Relationship Id="rId43" Type="http://schemas.openxmlformats.org/officeDocument/2006/relationships/hyperlink" Target="https://pcpartpicker.com/mr/newegg/RjxfrH" TargetMode="External"/><Relationship Id="rId46" Type="http://schemas.openxmlformats.org/officeDocument/2006/relationships/hyperlink" Target="https://pcpartpicker.com/product/RjxfrH/gskill-memory-f38500cl7d8gbrl" TargetMode="External"/><Relationship Id="rId45" Type="http://schemas.openxmlformats.org/officeDocument/2006/relationships/image" Target="media/image13.jpg"/><Relationship Id="rId48" Type="http://schemas.openxmlformats.org/officeDocument/2006/relationships/image" Target="media/image32.png"/><Relationship Id="rId47" Type="http://schemas.openxmlformats.org/officeDocument/2006/relationships/hyperlink" Target="https://pcpartpicker.com/mr/newegg/RjxfrH" TargetMode="External"/><Relationship Id="rId49" Type="http://schemas.openxmlformats.org/officeDocument/2006/relationships/hyperlink" Target="https://pcpartpicker.com/mr/newegg/RjxfrH" TargetMode="External"/><Relationship Id="rId103" Type="http://schemas.openxmlformats.org/officeDocument/2006/relationships/hyperlink" Target="https://pcpartpicker.com/products/external-hard-drive/" TargetMode="External"/><Relationship Id="rId102" Type="http://schemas.openxmlformats.org/officeDocument/2006/relationships/hyperlink" Target="https://pcpartpicker.com/products/external-hard-drive/" TargetMode="External"/><Relationship Id="rId101" Type="http://schemas.openxmlformats.org/officeDocument/2006/relationships/hyperlink" Target="https://pcpartpicker.com/products/monitor/" TargetMode="External"/><Relationship Id="rId100" Type="http://schemas.openxmlformats.org/officeDocument/2006/relationships/hyperlink" Target="https://pcpartpicker.com/mr/amazon/Bfzkcf" TargetMode="External"/><Relationship Id="rId31" Type="http://schemas.openxmlformats.org/officeDocument/2006/relationships/hyperlink" Target="https://pcpartpicker.com/mr/newegg/RjxfrH" TargetMode="External"/><Relationship Id="rId30" Type="http://schemas.openxmlformats.org/officeDocument/2006/relationships/image" Target="media/image19.png"/><Relationship Id="rId33" Type="http://schemas.openxmlformats.org/officeDocument/2006/relationships/image" Target="media/image5.jpg"/><Relationship Id="rId32" Type="http://schemas.openxmlformats.org/officeDocument/2006/relationships/hyperlink" Target="https://pcpartpicker.com/products/memory/" TargetMode="External"/><Relationship Id="rId35" Type="http://schemas.openxmlformats.org/officeDocument/2006/relationships/hyperlink" Target="https://pcpartpicker.com/mr/newegg/RjxfrH" TargetMode="External"/><Relationship Id="rId34" Type="http://schemas.openxmlformats.org/officeDocument/2006/relationships/hyperlink" Target="https://pcpartpicker.com/product/RjxfrH/gskill-memory-f38500cl7d8gbrl" TargetMode="External"/><Relationship Id="rId37" Type="http://schemas.openxmlformats.org/officeDocument/2006/relationships/hyperlink" Target="https://pcpartpicker.com/mr/newegg/RjxfrH" TargetMode="External"/><Relationship Id="rId36" Type="http://schemas.openxmlformats.org/officeDocument/2006/relationships/image" Target="media/image17.png"/><Relationship Id="rId39" Type="http://schemas.openxmlformats.org/officeDocument/2006/relationships/image" Target="media/image1.jpg"/><Relationship Id="rId38" Type="http://schemas.openxmlformats.org/officeDocument/2006/relationships/hyperlink" Target="https://pcpartpicker.com/products/memory/" TargetMode="External"/><Relationship Id="rId20" Type="http://schemas.openxmlformats.org/officeDocument/2006/relationships/hyperlink" Target="https://pcpartpicker.com/products/motherboard/" TargetMode="External"/><Relationship Id="rId22" Type="http://schemas.openxmlformats.org/officeDocument/2006/relationships/hyperlink" Target="https://pcpartpicker.com/product/tCgPxr/supermicro-x9srh-7tf-atx-lga2011-motherboard-x9srh-7tf" TargetMode="External"/><Relationship Id="rId21" Type="http://schemas.openxmlformats.org/officeDocument/2006/relationships/image" Target="media/image12.jpg"/><Relationship Id="rId24" Type="http://schemas.openxmlformats.org/officeDocument/2006/relationships/image" Target="media/image30.png"/><Relationship Id="rId23" Type="http://schemas.openxmlformats.org/officeDocument/2006/relationships/hyperlink" Target="https://pcpartpicker.com/mr/superbiiz/tCgPxr" TargetMode="External"/><Relationship Id="rId26" Type="http://schemas.openxmlformats.org/officeDocument/2006/relationships/hyperlink" Target="https://pcpartpicker.com/products/memory/" TargetMode="External"/><Relationship Id="rId25" Type="http://schemas.openxmlformats.org/officeDocument/2006/relationships/hyperlink" Target="https://pcpartpicker.com/mr/superbiiz/tCgPxr" TargetMode="External"/><Relationship Id="rId28" Type="http://schemas.openxmlformats.org/officeDocument/2006/relationships/hyperlink" Target="https://pcpartpicker.com/product/RjxfrH/gskill-memory-f38500cl7d8gbrl" TargetMode="External"/><Relationship Id="rId27" Type="http://schemas.openxmlformats.org/officeDocument/2006/relationships/image" Target="media/image28.jpg"/><Relationship Id="rId29" Type="http://schemas.openxmlformats.org/officeDocument/2006/relationships/hyperlink" Target="https://pcpartpicker.com/mr/newegg/RjxfrH" TargetMode="External"/><Relationship Id="rId95" Type="http://schemas.openxmlformats.org/officeDocument/2006/relationships/image" Target="media/image11.jpg"/><Relationship Id="rId94" Type="http://schemas.openxmlformats.org/officeDocument/2006/relationships/hyperlink" Target="https://pcpartpicker.com/products/monitor/" TargetMode="External"/><Relationship Id="rId97" Type="http://schemas.openxmlformats.org/officeDocument/2006/relationships/image" Target="media/image23.png"/><Relationship Id="rId96" Type="http://schemas.openxmlformats.org/officeDocument/2006/relationships/hyperlink" Target="https://pcpartpicker.com/product/Bfzkcf/msi-optix-mag240vc-236-1920x1080-144-hz-monitor-optix-mag240vc" TargetMode="External"/><Relationship Id="rId11" Type="http://schemas.openxmlformats.org/officeDocument/2006/relationships/hyperlink" Target="https://pcpartpicker.com/mr/amazon/xdZQzy" TargetMode="External"/><Relationship Id="rId99" Type="http://schemas.openxmlformats.org/officeDocument/2006/relationships/image" Target="media/image10.png"/><Relationship Id="rId10" Type="http://schemas.openxmlformats.org/officeDocument/2006/relationships/hyperlink" Target="https://pcpartpicker.com/product/xdZQzy/intel-cpu-bx80621e54620" TargetMode="External"/><Relationship Id="rId98" Type="http://schemas.openxmlformats.org/officeDocument/2006/relationships/hyperlink" Target="https://pcpartpicker.com/mr/amazon/Bfzkcf" TargetMode="External"/><Relationship Id="rId13" Type="http://schemas.openxmlformats.org/officeDocument/2006/relationships/hyperlink" Target="https://pcpartpicker.com/mr/amazon/xdZQzy" TargetMode="External"/><Relationship Id="rId12" Type="http://schemas.openxmlformats.org/officeDocument/2006/relationships/image" Target="media/image2.png"/><Relationship Id="rId91" Type="http://schemas.openxmlformats.org/officeDocument/2006/relationships/hyperlink" Target="https://pcpartpicker.com/mr/outletpc/wtgPxr" TargetMode="External"/><Relationship Id="rId90" Type="http://schemas.openxmlformats.org/officeDocument/2006/relationships/image" Target="media/image26.png"/><Relationship Id="rId93" Type="http://schemas.openxmlformats.org/officeDocument/2006/relationships/hyperlink" Target="https://pcpartpicker.com/products/software/" TargetMode="External"/><Relationship Id="rId92" Type="http://schemas.openxmlformats.org/officeDocument/2006/relationships/hyperlink" Target="https://pcpartpicker.com/products/software/" TargetMode="External"/><Relationship Id="rId15" Type="http://schemas.openxmlformats.org/officeDocument/2006/relationships/image" Target="media/image14.jpg"/><Relationship Id="rId14" Type="http://schemas.openxmlformats.org/officeDocument/2006/relationships/hyperlink" Target="https://pcpartpicker.com/products/cpu-cooler/" TargetMode="External"/><Relationship Id="rId17" Type="http://schemas.openxmlformats.org/officeDocument/2006/relationships/hyperlink" Target="https://pcpartpicker.com/mr/bestbuy/XzDJ7P" TargetMode="External"/><Relationship Id="rId16" Type="http://schemas.openxmlformats.org/officeDocument/2006/relationships/hyperlink" Target="https://pcpartpicker.com/product/XzDJ7P/corsair-h100i-rgb-platinum-se-63-cfm-liquid-cpu-cooler-cw-9060042-ww" TargetMode="External"/><Relationship Id="rId19" Type="http://schemas.openxmlformats.org/officeDocument/2006/relationships/hyperlink" Target="https://pcpartpicker.com/mr/bestbuy/XzDJ7P" TargetMode="External"/><Relationship Id="rId18" Type="http://schemas.openxmlformats.org/officeDocument/2006/relationships/image" Target="media/image24.png"/><Relationship Id="rId84" Type="http://schemas.openxmlformats.org/officeDocument/2006/relationships/hyperlink" Target="https://pcpartpicker.com/products/optical-drive/" TargetMode="External"/><Relationship Id="rId83" Type="http://schemas.openxmlformats.org/officeDocument/2006/relationships/hyperlink" Target="https://pcpartpicker.com/products/optical-drive/" TargetMode="External"/><Relationship Id="rId86" Type="http://schemas.openxmlformats.org/officeDocument/2006/relationships/image" Target="media/image29.jpg"/><Relationship Id="rId85" Type="http://schemas.openxmlformats.org/officeDocument/2006/relationships/hyperlink" Target="https://pcpartpicker.com/products/os/" TargetMode="External"/><Relationship Id="rId88" Type="http://schemas.openxmlformats.org/officeDocument/2006/relationships/hyperlink" Target="https://pcpartpicker.com/list/#promo_explain1" TargetMode="External"/><Relationship Id="rId87" Type="http://schemas.openxmlformats.org/officeDocument/2006/relationships/hyperlink" Target="https://pcpartpicker.com/product/wtgPxr/microsoft-os-kw900140" TargetMode="External"/><Relationship Id="rId89" Type="http://schemas.openxmlformats.org/officeDocument/2006/relationships/hyperlink" Target="https://pcpartpicker.com/mr/outletpc/wtgPxr" TargetMode="External"/><Relationship Id="rId80" Type="http://schemas.openxmlformats.org/officeDocument/2006/relationships/hyperlink" Target="https://pcpartpicker.com/mr/amazon/PTBhP6" TargetMode="External"/><Relationship Id="rId82" Type="http://schemas.openxmlformats.org/officeDocument/2006/relationships/hyperlink" Target="https://pcpartpicker.com/mr/amazon/PTBhP6" TargetMode="External"/><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16.png"/><Relationship Id="rId8" Type="http://schemas.openxmlformats.org/officeDocument/2006/relationships/hyperlink" Target="https://pcpartpicker.com/products/cpu/" TargetMode="External"/><Relationship Id="rId73" Type="http://schemas.openxmlformats.org/officeDocument/2006/relationships/hyperlink" Target="https://pcpartpicker.com/product/v4n8TW/anidees-ai-crystal-cube-mar-3-atx-mid-tower-case-ai-cl-cube-mar3" TargetMode="External"/><Relationship Id="rId72" Type="http://schemas.openxmlformats.org/officeDocument/2006/relationships/image" Target="media/image15.jpg"/><Relationship Id="rId75" Type="http://schemas.openxmlformats.org/officeDocument/2006/relationships/image" Target="media/image3.png"/><Relationship Id="rId74" Type="http://schemas.openxmlformats.org/officeDocument/2006/relationships/hyperlink" Target="https://pcpartpicker.com/mr/amazon/v4n8TW" TargetMode="External"/><Relationship Id="rId77" Type="http://schemas.openxmlformats.org/officeDocument/2006/relationships/hyperlink" Target="https://pcpartpicker.com/products/power-supply/" TargetMode="External"/><Relationship Id="rId76" Type="http://schemas.openxmlformats.org/officeDocument/2006/relationships/hyperlink" Target="https://pcpartpicker.com/mr/amazon/v4n8TW" TargetMode="External"/><Relationship Id="rId79" Type="http://schemas.openxmlformats.org/officeDocument/2006/relationships/hyperlink" Target="https://pcpartpicker.com/product/PTBhP6/thermaltake-toughpower-gf1-argb-850-w-80-gold-certified-fully-modular-atx-power-supply-ps-tpd-0850f3fagu-1" TargetMode="External"/><Relationship Id="rId78" Type="http://schemas.openxmlformats.org/officeDocument/2006/relationships/image" Target="media/image4.jpg"/><Relationship Id="rId71" Type="http://schemas.openxmlformats.org/officeDocument/2006/relationships/hyperlink" Target="https://pcpartpicker.com/products/case/" TargetMode="External"/><Relationship Id="rId70" Type="http://schemas.openxmlformats.org/officeDocument/2006/relationships/hyperlink" Target="https://pcpartpicker.com/mr/amazon/kfWfrH" TargetMode="External"/><Relationship Id="rId62" Type="http://schemas.openxmlformats.org/officeDocument/2006/relationships/hyperlink" Target="https://pcpartpicker.com/mr/outletpc/mwrYcf" TargetMode="External"/><Relationship Id="rId61" Type="http://schemas.openxmlformats.org/officeDocument/2006/relationships/image" Target="media/image20.png"/><Relationship Id="rId64" Type="http://schemas.openxmlformats.org/officeDocument/2006/relationships/hyperlink" Target="https://pcpartpicker.com/products/video-card/" TargetMode="External"/><Relationship Id="rId63" Type="http://schemas.openxmlformats.org/officeDocument/2006/relationships/hyperlink" Target="https://pcpartpicker.com/products/internal-hard-drive/" TargetMode="External"/><Relationship Id="rId66" Type="http://schemas.openxmlformats.org/officeDocument/2006/relationships/hyperlink" Target="https://pcpartpicker.com/product/kfWfrH/zotac-geforce-rtx-2060-6-gb-gaming-video-card-zt-t20600d-10m" TargetMode="External"/><Relationship Id="rId65" Type="http://schemas.openxmlformats.org/officeDocument/2006/relationships/image" Target="media/image25.jpg"/><Relationship Id="rId68" Type="http://schemas.openxmlformats.org/officeDocument/2006/relationships/hyperlink" Target="https://pcpartpicker.com/mr/amazon/kfWfrH" TargetMode="External"/><Relationship Id="rId67" Type="http://schemas.openxmlformats.org/officeDocument/2006/relationships/image" Target="media/image6.png"/><Relationship Id="rId60" Type="http://schemas.openxmlformats.org/officeDocument/2006/relationships/hyperlink" Target="https://pcpartpicker.com/mr/outletpc/mwrYcf" TargetMode="External"/><Relationship Id="rId69" Type="http://schemas.openxmlformats.org/officeDocument/2006/relationships/image" Target="media/image9.png"/><Relationship Id="rId51" Type="http://schemas.openxmlformats.org/officeDocument/2006/relationships/hyperlink" Target="https://pcpartpicker.com/products/internal-hard-drive/" TargetMode="External"/><Relationship Id="rId50" Type="http://schemas.openxmlformats.org/officeDocument/2006/relationships/hyperlink" Target="https://pcpartpicker.com/products/memory/" TargetMode="External"/><Relationship Id="rId53" Type="http://schemas.openxmlformats.org/officeDocument/2006/relationships/hyperlink" Target="https://pcpartpicker.com/product/mwrYcf/seagate-barracuda-computer-2-tb-35-7200rpm-internal-hard-drive-st2000dm008" TargetMode="External"/><Relationship Id="rId52" Type="http://schemas.openxmlformats.org/officeDocument/2006/relationships/image" Target="media/image21.jpg"/><Relationship Id="rId55" Type="http://schemas.openxmlformats.org/officeDocument/2006/relationships/image" Target="media/image18.png"/><Relationship Id="rId54" Type="http://schemas.openxmlformats.org/officeDocument/2006/relationships/hyperlink" Target="https://pcpartpicker.com/mr/outletpc/mwrYcf" TargetMode="External"/><Relationship Id="rId57" Type="http://schemas.openxmlformats.org/officeDocument/2006/relationships/hyperlink" Target="https://pcpartpicker.com/products/internal-hard-drive/" TargetMode="External"/><Relationship Id="rId56" Type="http://schemas.openxmlformats.org/officeDocument/2006/relationships/hyperlink" Target="https://pcpartpicker.com/mr/outletpc/mwrYcf" TargetMode="External"/><Relationship Id="rId59" Type="http://schemas.openxmlformats.org/officeDocument/2006/relationships/hyperlink" Target="https://pcpartpicker.com/product/mwrYcf/seagate-barracuda-computer-2-tb-35-7200rpm-internal-hard-drive-st2000dm008" TargetMode="External"/><Relationship Id="rId5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