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47420C" w14:textId="77777777" w:rsidR="0021793A" w:rsidRDefault="00E72CC4">
      <w:pPr>
        <w:jc w:val="center"/>
        <w:rPr>
          <w:i/>
        </w:rPr>
      </w:pPr>
      <w:r>
        <w:rPr>
          <w:i/>
        </w:rPr>
        <w:t>3JORMS</w:t>
      </w:r>
    </w:p>
    <w:p w14:paraId="02BD6D2D" w14:textId="77777777" w:rsidR="0021793A" w:rsidRDefault="0021793A">
      <w:pPr>
        <w:jc w:val="center"/>
      </w:pPr>
    </w:p>
    <w:p w14:paraId="38120E46" w14:textId="77777777" w:rsidR="0021793A" w:rsidRDefault="0021793A">
      <w:pPr>
        <w:jc w:val="center"/>
      </w:pPr>
    </w:p>
    <w:p w14:paraId="27BA6360" w14:textId="77777777" w:rsidR="0021793A" w:rsidRDefault="0021793A">
      <w:pPr>
        <w:jc w:val="center"/>
        <w:rPr>
          <w:sz w:val="28"/>
          <w:szCs w:val="28"/>
        </w:rPr>
      </w:pPr>
    </w:p>
    <w:p w14:paraId="348324CE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Plan de la GCS</w:t>
      </w:r>
    </w:p>
    <w:p w14:paraId="2627BEE4" w14:textId="77777777" w:rsidR="0021793A" w:rsidRDefault="0021793A">
      <w:pPr>
        <w:jc w:val="center"/>
        <w:rPr>
          <w:b/>
          <w:sz w:val="28"/>
          <w:szCs w:val="28"/>
        </w:rPr>
      </w:pPr>
    </w:p>
    <w:p w14:paraId="5DD2F250" w14:textId="77777777" w:rsidR="0021793A" w:rsidRDefault="0021793A">
      <w:pPr>
        <w:jc w:val="center"/>
        <w:rPr>
          <w:b/>
          <w:sz w:val="28"/>
          <w:szCs w:val="28"/>
        </w:rPr>
      </w:pPr>
    </w:p>
    <w:p w14:paraId="00A6DDD4" w14:textId="77777777" w:rsidR="0021793A" w:rsidRDefault="0021793A">
      <w:pPr>
        <w:jc w:val="center"/>
        <w:rPr>
          <w:b/>
          <w:sz w:val="28"/>
          <w:szCs w:val="28"/>
        </w:rPr>
      </w:pPr>
    </w:p>
    <w:p w14:paraId="1C98BDAC" w14:textId="77777777" w:rsidR="0021793A" w:rsidRDefault="0021793A">
      <w:pPr>
        <w:jc w:val="center"/>
        <w:rPr>
          <w:b/>
          <w:sz w:val="28"/>
          <w:szCs w:val="28"/>
        </w:rPr>
      </w:pPr>
    </w:p>
    <w:p w14:paraId="2AB1370B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Versión 1.0</w:t>
      </w:r>
    </w:p>
    <w:p w14:paraId="6B9971E1" w14:textId="77777777" w:rsidR="0021793A" w:rsidRDefault="0021793A">
      <w:pPr>
        <w:jc w:val="center"/>
        <w:rPr>
          <w:b/>
          <w:sz w:val="28"/>
          <w:szCs w:val="28"/>
        </w:rPr>
      </w:pPr>
    </w:p>
    <w:p w14:paraId="78B2B4DE" w14:textId="77777777" w:rsidR="0021793A" w:rsidRDefault="0021793A">
      <w:pPr>
        <w:jc w:val="center"/>
        <w:rPr>
          <w:b/>
          <w:sz w:val="28"/>
          <w:szCs w:val="28"/>
        </w:rPr>
      </w:pPr>
    </w:p>
    <w:p w14:paraId="7AD18F12" w14:textId="77777777" w:rsidR="0021793A" w:rsidRDefault="0021793A">
      <w:pPr>
        <w:jc w:val="center"/>
        <w:rPr>
          <w:b/>
          <w:sz w:val="28"/>
          <w:szCs w:val="28"/>
        </w:rPr>
      </w:pPr>
    </w:p>
    <w:p w14:paraId="546AB16E" w14:textId="77777777" w:rsidR="0021793A" w:rsidRDefault="0021793A">
      <w:pPr>
        <w:jc w:val="center"/>
        <w:rPr>
          <w:b/>
          <w:sz w:val="28"/>
          <w:szCs w:val="28"/>
        </w:rPr>
      </w:pPr>
    </w:p>
    <w:p w14:paraId="1C25A799" w14:textId="77777777" w:rsidR="0021793A" w:rsidRDefault="0021793A">
      <w:pPr>
        <w:jc w:val="center"/>
        <w:rPr>
          <w:b/>
          <w:sz w:val="28"/>
          <w:szCs w:val="28"/>
        </w:rPr>
      </w:pPr>
    </w:p>
    <w:p w14:paraId="6B9B5BDE" w14:textId="77777777" w:rsidR="0021793A" w:rsidRDefault="0021793A">
      <w:pPr>
        <w:jc w:val="center"/>
        <w:rPr>
          <w:b/>
          <w:sz w:val="28"/>
          <w:szCs w:val="28"/>
        </w:rPr>
      </w:pPr>
    </w:p>
    <w:p w14:paraId="422031D5" w14:textId="77777777" w:rsidR="0021793A" w:rsidRDefault="0021793A">
      <w:pPr>
        <w:jc w:val="center"/>
        <w:rPr>
          <w:b/>
          <w:sz w:val="28"/>
          <w:szCs w:val="28"/>
        </w:rPr>
      </w:pPr>
    </w:p>
    <w:p w14:paraId="68249EA7" w14:textId="77777777" w:rsidR="0021793A" w:rsidRDefault="0021793A">
      <w:pPr>
        <w:jc w:val="center"/>
        <w:rPr>
          <w:b/>
          <w:sz w:val="28"/>
          <w:szCs w:val="28"/>
        </w:rPr>
      </w:pPr>
    </w:p>
    <w:p w14:paraId="5FE76A8C" w14:textId="77777777" w:rsidR="0021793A" w:rsidRDefault="0021793A">
      <w:pPr>
        <w:jc w:val="center"/>
        <w:rPr>
          <w:b/>
          <w:sz w:val="28"/>
          <w:szCs w:val="28"/>
        </w:rPr>
      </w:pPr>
    </w:p>
    <w:p w14:paraId="4BEF5CB1" w14:textId="77777777" w:rsidR="0021793A" w:rsidRDefault="0021793A">
      <w:pPr>
        <w:jc w:val="center"/>
        <w:rPr>
          <w:b/>
          <w:sz w:val="28"/>
          <w:szCs w:val="28"/>
        </w:rPr>
      </w:pPr>
    </w:p>
    <w:p w14:paraId="38C3D85B" w14:textId="77777777" w:rsidR="0021793A" w:rsidRDefault="0021793A">
      <w:pPr>
        <w:jc w:val="center"/>
        <w:rPr>
          <w:b/>
          <w:sz w:val="28"/>
          <w:szCs w:val="28"/>
        </w:rPr>
      </w:pPr>
    </w:p>
    <w:p w14:paraId="4C4FDDAB" w14:textId="77777777" w:rsidR="0021793A" w:rsidRDefault="0021793A">
      <w:pPr>
        <w:jc w:val="center"/>
        <w:rPr>
          <w:b/>
          <w:sz w:val="28"/>
          <w:szCs w:val="28"/>
        </w:rPr>
      </w:pPr>
    </w:p>
    <w:p w14:paraId="2EF7D552" w14:textId="77777777" w:rsidR="0021793A" w:rsidRDefault="0021793A">
      <w:pPr>
        <w:jc w:val="center"/>
        <w:rPr>
          <w:b/>
          <w:sz w:val="28"/>
          <w:szCs w:val="28"/>
        </w:rPr>
      </w:pPr>
    </w:p>
    <w:p w14:paraId="74BF695A" w14:textId="77777777" w:rsidR="0021793A" w:rsidRDefault="0021793A">
      <w:pPr>
        <w:jc w:val="center"/>
        <w:rPr>
          <w:b/>
          <w:sz w:val="28"/>
          <w:szCs w:val="28"/>
        </w:rPr>
      </w:pPr>
    </w:p>
    <w:p w14:paraId="6E39953B" w14:textId="77777777" w:rsidR="0021793A" w:rsidRDefault="0021793A">
      <w:pPr>
        <w:jc w:val="center"/>
        <w:rPr>
          <w:b/>
          <w:sz w:val="28"/>
          <w:szCs w:val="28"/>
        </w:rPr>
      </w:pPr>
    </w:p>
    <w:p w14:paraId="321EFC3C" w14:textId="77777777" w:rsidR="0021793A" w:rsidRDefault="0021793A">
      <w:pPr>
        <w:jc w:val="center"/>
        <w:rPr>
          <w:b/>
          <w:sz w:val="28"/>
          <w:szCs w:val="28"/>
        </w:rPr>
      </w:pPr>
    </w:p>
    <w:p w14:paraId="69BF50C0" w14:textId="77777777" w:rsidR="0021793A" w:rsidRDefault="0021793A">
      <w:pPr>
        <w:jc w:val="center"/>
        <w:rPr>
          <w:b/>
          <w:sz w:val="28"/>
          <w:szCs w:val="28"/>
        </w:rPr>
      </w:pPr>
    </w:p>
    <w:p w14:paraId="6B89D679" w14:textId="77777777" w:rsidR="0021793A" w:rsidRDefault="0021793A">
      <w:pPr>
        <w:jc w:val="center"/>
        <w:rPr>
          <w:b/>
          <w:sz w:val="28"/>
          <w:szCs w:val="28"/>
        </w:rPr>
      </w:pPr>
    </w:p>
    <w:p w14:paraId="21F5E269" w14:textId="77777777" w:rsidR="0021793A" w:rsidRDefault="0021793A">
      <w:pPr>
        <w:jc w:val="center"/>
        <w:rPr>
          <w:b/>
          <w:sz w:val="28"/>
          <w:szCs w:val="28"/>
        </w:rPr>
      </w:pPr>
    </w:p>
    <w:p w14:paraId="70FB92C2" w14:textId="77777777" w:rsidR="0021793A" w:rsidRDefault="0021793A">
      <w:pPr>
        <w:jc w:val="center"/>
        <w:rPr>
          <w:b/>
          <w:sz w:val="28"/>
          <w:szCs w:val="28"/>
        </w:rPr>
      </w:pPr>
    </w:p>
    <w:p w14:paraId="7E3A1AA7" w14:textId="77777777" w:rsidR="0021793A" w:rsidRDefault="0021793A">
      <w:pPr>
        <w:jc w:val="center"/>
        <w:rPr>
          <w:b/>
          <w:sz w:val="28"/>
          <w:szCs w:val="28"/>
        </w:rPr>
      </w:pPr>
    </w:p>
    <w:p w14:paraId="161D7461" w14:textId="77777777" w:rsidR="0021793A" w:rsidRDefault="0021793A">
      <w:pPr>
        <w:jc w:val="center"/>
        <w:rPr>
          <w:b/>
          <w:sz w:val="28"/>
          <w:szCs w:val="28"/>
        </w:rPr>
      </w:pPr>
    </w:p>
    <w:p w14:paraId="03065C86" w14:textId="77777777" w:rsidR="0021793A" w:rsidRDefault="0021793A">
      <w:pPr>
        <w:jc w:val="center"/>
        <w:rPr>
          <w:b/>
          <w:sz w:val="28"/>
          <w:szCs w:val="28"/>
        </w:rPr>
      </w:pPr>
    </w:p>
    <w:p w14:paraId="26182565" w14:textId="77777777" w:rsidR="0021793A" w:rsidRDefault="0021793A">
      <w:pPr>
        <w:jc w:val="center"/>
        <w:rPr>
          <w:b/>
          <w:sz w:val="28"/>
          <w:szCs w:val="28"/>
        </w:rPr>
      </w:pPr>
    </w:p>
    <w:p w14:paraId="075F6DB0" w14:textId="77777777" w:rsidR="0021793A" w:rsidRDefault="0021793A">
      <w:pPr>
        <w:jc w:val="center"/>
        <w:rPr>
          <w:b/>
          <w:sz w:val="28"/>
          <w:szCs w:val="28"/>
        </w:rPr>
      </w:pPr>
    </w:p>
    <w:p w14:paraId="72FFA2D2" w14:textId="77777777" w:rsidR="0021793A" w:rsidRDefault="0021793A">
      <w:pPr>
        <w:jc w:val="center"/>
        <w:rPr>
          <w:b/>
          <w:sz w:val="28"/>
          <w:szCs w:val="28"/>
        </w:rPr>
      </w:pPr>
    </w:p>
    <w:p w14:paraId="541640BC" w14:textId="77777777" w:rsidR="0021793A" w:rsidRDefault="0021793A">
      <w:pPr>
        <w:jc w:val="center"/>
        <w:rPr>
          <w:b/>
          <w:sz w:val="28"/>
          <w:szCs w:val="28"/>
        </w:rPr>
      </w:pPr>
    </w:p>
    <w:p w14:paraId="74BE3C3E" w14:textId="77777777" w:rsidR="0021793A" w:rsidRDefault="0021793A">
      <w:pPr>
        <w:jc w:val="center"/>
        <w:rPr>
          <w:b/>
          <w:sz w:val="28"/>
          <w:szCs w:val="28"/>
        </w:rPr>
      </w:pPr>
    </w:p>
    <w:p w14:paraId="411A0F75" w14:textId="77777777" w:rsidR="0021793A" w:rsidRDefault="0021793A">
      <w:pPr>
        <w:jc w:val="center"/>
        <w:rPr>
          <w:b/>
          <w:sz w:val="28"/>
          <w:szCs w:val="28"/>
        </w:rPr>
      </w:pPr>
    </w:p>
    <w:p w14:paraId="1FCFDBF0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ÍNDICE</w:t>
      </w:r>
    </w:p>
    <w:p w14:paraId="04355744" w14:textId="77777777" w:rsidR="0021793A" w:rsidRDefault="0021793A">
      <w:pPr>
        <w:jc w:val="center"/>
        <w:rPr>
          <w:b/>
          <w:sz w:val="28"/>
          <w:szCs w:val="28"/>
        </w:rPr>
      </w:pPr>
    </w:p>
    <w:p w14:paraId="0D616D59" w14:textId="77777777" w:rsidR="0021793A" w:rsidRPr="00E63A9E" w:rsidRDefault="00E72CC4">
      <w:pPr>
        <w:numPr>
          <w:ilvl w:val="0"/>
          <w:numId w:val="3"/>
        </w:numPr>
        <w:spacing w:before="120"/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Introducción </w:t>
      </w:r>
    </w:p>
    <w:p w14:paraId="6DACB829" w14:textId="77777777" w:rsidR="0021793A" w:rsidRPr="00E63A9E" w:rsidRDefault="00E72CC4">
      <w:pPr>
        <w:numPr>
          <w:ilvl w:val="0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Gestión de la SCM</w:t>
      </w:r>
    </w:p>
    <w:p w14:paraId="1621EC04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Roles o responsabilidades</w:t>
      </w:r>
    </w:p>
    <w:p w14:paraId="2E681751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Procedimientos </w:t>
      </w:r>
    </w:p>
    <w:p w14:paraId="6A534B4D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Herramientas</w:t>
      </w:r>
    </w:p>
    <w:p w14:paraId="187CB0C0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Calendario</w:t>
      </w:r>
    </w:p>
    <w:p w14:paraId="02957F2F" w14:textId="77777777" w:rsidR="0021793A" w:rsidRPr="00E63A9E" w:rsidRDefault="00E72CC4">
      <w:pPr>
        <w:numPr>
          <w:ilvl w:val="0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Actividades de la SCM:</w:t>
      </w:r>
    </w:p>
    <w:p w14:paraId="3C3CE1DA" w14:textId="77777777" w:rsidR="0021793A" w:rsidRPr="00E63A9E" w:rsidRDefault="00E72CC4">
      <w:pPr>
        <w:numPr>
          <w:ilvl w:val="1"/>
          <w:numId w:val="3"/>
        </w:numPr>
        <w:rPr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Identificación de la </w:t>
      </w:r>
      <w:r w:rsidRPr="00E63A9E">
        <w:rPr>
          <w:rFonts w:ascii="Calibri" w:eastAsia="Calibri" w:hAnsi="Calibri" w:cs="Calibri"/>
          <w:color w:val="000000" w:themeColor="text1"/>
          <w:sz w:val="24"/>
          <w:szCs w:val="24"/>
        </w:rPr>
        <w:t xml:space="preserve">configuración(Nomenclatura, </w:t>
      </w:r>
      <w:r w:rsidRPr="00E63A9E">
        <w:rPr>
          <w:color w:val="000000" w:themeColor="text1"/>
          <w:sz w:val="24"/>
          <w:szCs w:val="24"/>
        </w:rPr>
        <w:t>Líneas Base,Estructura del repositorio)</w:t>
      </w:r>
    </w:p>
    <w:p w14:paraId="06B12F62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Control de la Configuración: </w:t>
      </w:r>
    </w:p>
    <w:p w14:paraId="56737C25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Estado de la Configuración</w:t>
      </w:r>
    </w:p>
    <w:p w14:paraId="276E8477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Auditoría de la Configuración</w:t>
      </w:r>
    </w:p>
    <w:p w14:paraId="55DC87B8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Gestión de entrega y Release de Software</w:t>
      </w:r>
    </w:p>
    <w:p w14:paraId="084F8A6B" w14:textId="77777777" w:rsidR="0021793A" w:rsidRPr="00E63A9E" w:rsidRDefault="0021793A">
      <w:p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</w:p>
    <w:p w14:paraId="6E7DE5E9" w14:textId="77777777" w:rsidR="0021793A" w:rsidRDefault="00E72CC4">
      <w:pPr>
        <w:spacing w:before="80"/>
        <w:rPr>
          <w:rFonts w:ascii="Calibri" w:eastAsia="Calibri" w:hAnsi="Calibri" w:cs="Calibri"/>
          <w:b/>
          <w:sz w:val="40"/>
          <w:szCs w:val="40"/>
        </w:rPr>
      </w:pPr>
      <w:r>
        <w:br w:type="page"/>
      </w:r>
    </w:p>
    <w:p w14:paraId="6EEA20F0" w14:textId="77777777" w:rsidR="0021793A" w:rsidRDefault="00E72CC4">
      <w:pPr>
        <w:spacing w:before="80"/>
        <w:jc w:val="center"/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lastRenderedPageBreak/>
        <w:t>ÍNDICE</w:t>
      </w:r>
    </w:p>
    <w:sdt>
      <w:sdtPr>
        <w:id w:val="-1417089462"/>
        <w:docPartObj>
          <w:docPartGallery w:val="Table of Contents"/>
          <w:docPartUnique/>
        </w:docPartObj>
      </w:sdtPr>
      <w:sdtEndPr/>
      <w:sdtContent>
        <w:p w14:paraId="26FE9CC9" w14:textId="77777777" w:rsidR="0021793A" w:rsidRDefault="00E72CC4">
          <w:pPr>
            <w:tabs>
              <w:tab w:val="right" w:pos="9025"/>
            </w:tabs>
            <w:spacing w:before="8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mqr0jwsbwfnj">
            <w:r>
              <w:rPr>
                <w:b/>
                <w:color w:val="000000"/>
              </w:rPr>
              <w:t>Introducción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_heading=h.mqr0jwsbwfnj \h </w:instrText>
          </w:r>
          <w:r>
            <w:fldChar w:fldCharType="separate"/>
          </w:r>
          <w:r>
            <w:rPr>
              <w:b/>
              <w:color w:val="000000"/>
            </w:rPr>
            <w:t>4</w:t>
          </w:r>
          <w:r>
            <w:fldChar w:fldCharType="end"/>
          </w:r>
        </w:p>
        <w:p w14:paraId="10D19FC4" w14:textId="77777777" w:rsidR="0021793A" w:rsidRDefault="00CF020B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ks4lxtlysljk">
            <w:r w:rsidR="00E72CC4">
              <w:rPr>
                <w:color w:val="000000"/>
              </w:rPr>
              <w:t>Situación de la empresa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_heading=h.ks4lxtlysljk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54EAE663" w14:textId="77777777" w:rsidR="0021793A" w:rsidRDefault="00CF020B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vc12sfq5ehbq">
            <w:r w:rsidR="00E72CC4">
              <w:rPr>
                <w:color w:val="000000"/>
              </w:rPr>
              <w:t>¿Quiénes somos?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_heading=h.vc12sfq5ehbq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5295490B" w14:textId="77777777" w:rsidR="0021793A" w:rsidRDefault="00CF020B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r2hiohr8259b">
            <w:r w:rsidR="00E72CC4">
              <w:rPr>
                <w:color w:val="000000"/>
              </w:rPr>
              <w:t>Misión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_heading=h.r2hiohr8259b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4420061C" w14:textId="77777777" w:rsidR="0021793A" w:rsidRDefault="00CF020B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trous2fzt6zf">
            <w:r w:rsidR="00E72CC4">
              <w:rPr>
                <w:color w:val="000000"/>
              </w:rPr>
              <w:t>Visión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_heading=h.trous2fzt6zf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1B973538" w14:textId="77777777" w:rsidR="0021793A" w:rsidRDefault="00CF020B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6uffyvh937nh">
            <w:r w:rsidR="00E72CC4">
              <w:rPr>
                <w:color w:val="000000"/>
              </w:rPr>
              <w:t>Descripción de la situación actual de la empresa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_heading=h.6uffyvh937nh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12E15F0B" w14:textId="77777777" w:rsidR="0021793A" w:rsidRDefault="00CF020B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5691rh5r8736">
            <w:r w:rsidR="00E72CC4">
              <w:rPr>
                <w:color w:val="000000"/>
              </w:rPr>
              <w:t>Propósito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_heading=h.5691rh5r8736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6B07D739" w14:textId="77777777" w:rsidR="0021793A" w:rsidRDefault="00CF020B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tqooi3z5fb5">
            <w:r w:rsidR="00E72CC4">
              <w:rPr>
                <w:color w:val="000000"/>
              </w:rPr>
              <w:t>Alcance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_heading=h.tqooi3z5fb5 \h </w:instrText>
          </w:r>
          <w:r w:rsidR="00E72CC4">
            <w:fldChar w:fldCharType="separate"/>
          </w:r>
          <w:r w:rsidR="00E72CC4">
            <w:rPr>
              <w:color w:val="000000"/>
            </w:rPr>
            <w:t>5</w:t>
          </w:r>
          <w:r w:rsidR="00E72CC4">
            <w:fldChar w:fldCharType="end"/>
          </w:r>
        </w:p>
        <w:p w14:paraId="26D8A8AF" w14:textId="77777777" w:rsidR="0021793A" w:rsidRDefault="00CF020B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heading=h.jagtjleg6qs">
            <w:r w:rsidR="00E72CC4">
              <w:rPr>
                <w:b/>
                <w:color w:val="000000"/>
              </w:rPr>
              <w:t>Gestión de la SCM</w:t>
            </w:r>
          </w:hyperlink>
          <w:r w:rsidR="00E72CC4">
            <w:rPr>
              <w:b/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_heading=h.jagtjleg6qs \h </w:instrText>
          </w:r>
          <w:r w:rsidR="00E72CC4">
            <w:fldChar w:fldCharType="separate"/>
          </w:r>
          <w:r w:rsidR="00E72CC4">
            <w:rPr>
              <w:b/>
              <w:color w:val="000000"/>
            </w:rPr>
            <w:t>5</w:t>
          </w:r>
          <w:r w:rsidR="00E72CC4">
            <w:fldChar w:fldCharType="end"/>
          </w:r>
        </w:p>
        <w:p w14:paraId="60CC0888" w14:textId="77777777" w:rsidR="0021793A" w:rsidRDefault="00CF020B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btuc4f69i4p">
            <w:r w:rsidR="00E72CC4">
              <w:rPr>
                <w:color w:val="000000"/>
              </w:rPr>
              <w:t>Roles o responsabilidades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_heading=h.btuc4f69i4p \h </w:instrText>
          </w:r>
          <w:r w:rsidR="00E72CC4">
            <w:fldChar w:fldCharType="separate"/>
          </w:r>
          <w:r w:rsidR="00E72CC4">
            <w:rPr>
              <w:color w:val="000000"/>
            </w:rPr>
            <w:t>5</w:t>
          </w:r>
          <w:r w:rsidR="00E72CC4">
            <w:fldChar w:fldCharType="end"/>
          </w:r>
        </w:p>
        <w:p w14:paraId="0E7023C6" w14:textId="77777777" w:rsidR="0021793A" w:rsidRDefault="00CF020B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2phw788phzby">
            <w:r w:rsidR="00E72CC4">
              <w:rPr>
                <w:color w:val="000000"/>
              </w:rPr>
              <w:t>Procedimientos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_heading=h.2phw788phzby \h </w:instrText>
          </w:r>
          <w:r w:rsidR="00E72CC4">
            <w:fldChar w:fldCharType="separate"/>
          </w:r>
          <w:r w:rsidR="00E72CC4">
            <w:rPr>
              <w:color w:val="000000"/>
            </w:rPr>
            <w:t>5</w:t>
          </w:r>
          <w:r w:rsidR="00E72CC4">
            <w:fldChar w:fldCharType="end"/>
          </w:r>
        </w:p>
        <w:p w14:paraId="7F1918A6" w14:textId="77777777" w:rsidR="0021793A" w:rsidRDefault="00CF020B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ggfgwwo02tuo">
            <w:r w:rsidR="00E72CC4">
              <w:rPr>
                <w:color w:val="000000"/>
              </w:rPr>
              <w:t>Herramientas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_heading=h.ggfgwwo02tuo \h </w:instrText>
          </w:r>
          <w:r w:rsidR="00E72CC4">
            <w:fldChar w:fldCharType="separate"/>
          </w:r>
          <w:r w:rsidR="00E72CC4">
            <w:rPr>
              <w:color w:val="000000"/>
            </w:rPr>
            <w:t>6</w:t>
          </w:r>
          <w:r w:rsidR="00E72CC4">
            <w:fldChar w:fldCharType="end"/>
          </w:r>
        </w:p>
        <w:p w14:paraId="00D3A194" w14:textId="77777777" w:rsidR="0021793A" w:rsidRDefault="00CF020B">
          <w:pPr>
            <w:tabs>
              <w:tab w:val="right" w:pos="9025"/>
            </w:tabs>
            <w:spacing w:before="60" w:after="80" w:line="240" w:lineRule="auto"/>
            <w:ind w:left="360"/>
            <w:rPr>
              <w:color w:val="000000"/>
            </w:rPr>
          </w:pPr>
          <w:hyperlink w:anchor="_heading=h.wt8xfkbamiuk">
            <w:r w:rsidR="00E72CC4">
              <w:rPr>
                <w:color w:val="000000"/>
              </w:rPr>
              <w:t>Calendario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_heading=h.wt8xfkbamiuk \h </w:instrText>
          </w:r>
          <w:r w:rsidR="00E72CC4">
            <w:fldChar w:fldCharType="separate"/>
          </w:r>
          <w:r w:rsidR="00E72CC4">
            <w:rPr>
              <w:color w:val="000000"/>
            </w:rPr>
            <w:t>6</w:t>
          </w:r>
          <w:r w:rsidR="00E72CC4">
            <w:fldChar w:fldCharType="end"/>
          </w:r>
          <w:r w:rsidR="00E72CC4">
            <w:fldChar w:fldCharType="end"/>
          </w:r>
        </w:p>
      </w:sdtContent>
    </w:sdt>
    <w:p w14:paraId="51EA5540" w14:textId="77777777" w:rsidR="0021793A" w:rsidRDefault="0021793A">
      <w:pPr>
        <w:rPr>
          <w:rFonts w:ascii="Calibri" w:eastAsia="Calibri" w:hAnsi="Calibri" w:cs="Calibri"/>
          <w:b/>
          <w:sz w:val="40"/>
          <w:szCs w:val="40"/>
        </w:rPr>
      </w:pPr>
    </w:p>
    <w:p w14:paraId="25D551B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03ACBA24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146DB6B2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5006864E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255B4EA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AE54139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0803F869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1B5D7950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6C03A922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637C6A9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7124321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52A610C5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47DE2FDB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1DEB9AE" w14:textId="77777777" w:rsidR="0021793A" w:rsidRPr="00E63A9E" w:rsidRDefault="00E72CC4">
      <w:pPr>
        <w:pStyle w:val="Ttulo1"/>
        <w:numPr>
          <w:ilvl w:val="0"/>
          <w:numId w:val="4"/>
        </w:numPr>
        <w:spacing w:before="120"/>
        <w:rPr>
          <w:sz w:val="32"/>
          <w:szCs w:val="32"/>
        </w:rPr>
      </w:pPr>
      <w:bookmarkStart w:id="0" w:name="_heading=h.mqr0jwsbwfnj" w:colFirst="0" w:colLast="0"/>
      <w:bookmarkEnd w:id="0"/>
      <w:r w:rsidRPr="00E63A9E">
        <w:rPr>
          <w:sz w:val="32"/>
          <w:szCs w:val="32"/>
        </w:rPr>
        <w:lastRenderedPageBreak/>
        <w:t xml:space="preserve">Introducción </w:t>
      </w:r>
    </w:p>
    <w:p w14:paraId="488608E0" w14:textId="77777777" w:rsidR="0021793A" w:rsidRPr="00E63A9E" w:rsidRDefault="00E72CC4">
      <w:pPr>
        <w:pStyle w:val="Ttulo2"/>
        <w:numPr>
          <w:ilvl w:val="1"/>
          <w:numId w:val="4"/>
        </w:numPr>
        <w:rPr>
          <w:b/>
          <w:bCs/>
          <w:sz w:val="24"/>
          <w:szCs w:val="24"/>
        </w:rPr>
      </w:pPr>
      <w:bookmarkStart w:id="1" w:name="_heading=h.ks4lxtlysljk" w:colFirst="0" w:colLast="0"/>
      <w:bookmarkEnd w:id="1"/>
      <w:r w:rsidRPr="00E63A9E">
        <w:rPr>
          <w:b/>
          <w:bCs/>
          <w:sz w:val="24"/>
          <w:szCs w:val="24"/>
        </w:rPr>
        <w:t>Situación de la empresa</w:t>
      </w:r>
      <w:r w:rsidRPr="00E63A9E">
        <w:rPr>
          <w:b/>
          <w:bCs/>
          <w:sz w:val="24"/>
          <w:szCs w:val="24"/>
        </w:rPr>
        <w:tab/>
      </w:r>
      <w:r w:rsidRPr="00E63A9E">
        <w:rPr>
          <w:b/>
          <w:bCs/>
          <w:sz w:val="24"/>
          <w:szCs w:val="24"/>
        </w:rPr>
        <w:tab/>
        <w:t xml:space="preserve">                               </w:t>
      </w:r>
    </w:p>
    <w:p w14:paraId="00991750" w14:textId="77777777" w:rsidR="0021793A" w:rsidRPr="00E63A9E" w:rsidRDefault="0021793A">
      <w:pPr>
        <w:spacing w:before="120"/>
        <w:ind w:left="1440"/>
        <w:jc w:val="both"/>
        <w:rPr>
          <w:rFonts w:ascii="Calibri" w:eastAsia="Calibri" w:hAnsi="Calibri" w:cs="Calibri"/>
          <w:b/>
          <w:bCs/>
          <w:sz w:val="21"/>
          <w:szCs w:val="21"/>
        </w:rPr>
      </w:pPr>
    </w:p>
    <w:p w14:paraId="0C200326" w14:textId="6D82FDCE" w:rsidR="0021793A" w:rsidRDefault="00E72CC4">
      <w:pPr>
        <w:pStyle w:val="Ttulo2"/>
        <w:numPr>
          <w:ilvl w:val="1"/>
          <w:numId w:val="4"/>
        </w:numPr>
        <w:spacing w:before="120"/>
        <w:rPr>
          <w:b/>
          <w:bCs/>
          <w:sz w:val="24"/>
          <w:szCs w:val="24"/>
        </w:rPr>
      </w:pPr>
      <w:bookmarkStart w:id="2" w:name="_heading=h.5691rh5r8736" w:colFirst="0" w:colLast="0"/>
      <w:bookmarkEnd w:id="2"/>
      <w:r w:rsidRPr="00E63A9E">
        <w:rPr>
          <w:b/>
          <w:bCs/>
          <w:sz w:val="24"/>
          <w:szCs w:val="24"/>
        </w:rPr>
        <w:t>Propósito</w:t>
      </w:r>
    </w:p>
    <w:p w14:paraId="5A0B29EA" w14:textId="77777777" w:rsidR="00281A28" w:rsidRPr="00B53789" w:rsidRDefault="00281A28" w:rsidP="00B53789">
      <w:pPr>
        <w:pStyle w:val="Prrafodelista"/>
        <w:spacing w:before="120"/>
        <w:ind w:left="1440"/>
        <w:rPr>
          <w:rFonts w:ascii="Calibri" w:eastAsia="Calibri" w:hAnsi="Calibri" w:cs="Calibri"/>
          <w:sz w:val="24"/>
          <w:szCs w:val="24"/>
        </w:rPr>
      </w:pPr>
      <w:r w:rsidRPr="00281A28">
        <w:rPr>
          <w:rFonts w:ascii="Calibri" w:eastAsia="Times New Roman" w:hAnsi="Calibri" w:cs="Times New Roman"/>
          <w:color w:val="000000"/>
          <w:sz w:val="24"/>
          <w:szCs w:val="24"/>
          <w:lang w:eastAsia="en-US"/>
        </w:rPr>
        <w:t>(</w:t>
      </w:r>
      <w:r w:rsidRPr="00B53789">
        <w:rPr>
          <w:rFonts w:ascii="Calibri" w:eastAsia="Calibri" w:hAnsi="Calibri" w:cs="Calibri"/>
          <w:sz w:val="24"/>
          <w:szCs w:val="24"/>
        </w:rPr>
        <w:t>Rios Jhonel)</w:t>
      </w:r>
    </w:p>
    <w:p w14:paraId="7953E8F2" w14:textId="77777777" w:rsidR="00281A28" w:rsidRPr="00281A28" w:rsidRDefault="00281A28" w:rsidP="00B53789">
      <w:pPr>
        <w:pStyle w:val="Prrafodelista"/>
        <w:spacing w:before="120"/>
        <w:ind w:left="1440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81A28">
        <w:rPr>
          <w:rFonts w:ascii="Calibri" w:eastAsia="Times New Roman" w:hAnsi="Calibri" w:cs="Times New Roman"/>
          <w:color w:val="000000"/>
          <w:sz w:val="24"/>
          <w:szCs w:val="24"/>
          <w:lang w:eastAsia="en-US"/>
        </w:rPr>
        <w:t xml:space="preserve">El </w:t>
      </w:r>
      <w:r w:rsidRPr="00B53789">
        <w:rPr>
          <w:rFonts w:ascii="Calibri" w:eastAsia="Calibri" w:hAnsi="Calibri" w:cs="Calibri"/>
          <w:sz w:val="24"/>
          <w:szCs w:val="24"/>
        </w:rPr>
        <w:t>propósito</w:t>
      </w:r>
      <w:r w:rsidRPr="00281A28">
        <w:rPr>
          <w:rFonts w:ascii="Calibri" w:eastAsia="Times New Roman" w:hAnsi="Calibri" w:cs="Times New Roman"/>
          <w:color w:val="000000"/>
          <w:sz w:val="24"/>
          <w:szCs w:val="24"/>
          <w:lang w:eastAsia="en-US"/>
        </w:rPr>
        <w:t xml:space="preserve"> de la empresa es el de brindar un sistema de comunicación eficaz enfocado en las personas afectadas por el COVID-19, para que estas puedan manifestar sus problemas, precauciones, solicitar ayuda e informar cómo es vivir con esta enfermedad.</w:t>
      </w:r>
    </w:p>
    <w:p w14:paraId="231C7E2F" w14:textId="77777777" w:rsidR="00281A28" w:rsidRPr="00281A28" w:rsidRDefault="00281A28" w:rsidP="00B53789">
      <w:pPr>
        <w:pStyle w:val="Prrafodelista"/>
        <w:ind w:left="1440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14:paraId="172184B4" w14:textId="77777777" w:rsidR="00281A28" w:rsidRPr="00281A28" w:rsidRDefault="00281A28" w:rsidP="00B53789">
      <w:pPr>
        <w:pStyle w:val="Prrafodelista"/>
        <w:spacing w:before="120"/>
        <w:ind w:left="1440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81A28">
        <w:rPr>
          <w:rFonts w:ascii="Calibri" w:eastAsia="Times New Roman" w:hAnsi="Calibri" w:cs="Times New Roman"/>
          <w:color w:val="000000"/>
          <w:sz w:val="24"/>
          <w:szCs w:val="24"/>
          <w:lang w:eastAsia="en-US"/>
        </w:rPr>
        <w:t>Esto se logrará mediante publicaciones de los usuarios y foros, donde se pueda colaborar de manera activa. Todas estas publicaciones serán corroboradas para garantizar su veracidad y así poder brindarle información de la más alta calidad a nuestros usuarios.</w:t>
      </w:r>
    </w:p>
    <w:p w14:paraId="554FC1AB" w14:textId="77777777" w:rsidR="00281A28" w:rsidRPr="00281A28" w:rsidRDefault="00281A28" w:rsidP="00281A28">
      <w:pPr>
        <w:ind w:left="1440"/>
      </w:pPr>
    </w:p>
    <w:p w14:paraId="45F40250" w14:textId="33BE0BCD" w:rsidR="0021793A" w:rsidRDefault="00E72CC4">
      <w:pPr>
        <w:pStyle w:val="Ttulo2"/>
        <w:numPr>
          <w:ilvl w:val="1"/>
          <w:numId w:val="4"/>
        </w:numPr>
        <w:spacing w:before="120"/>
        <w:rPr>
          <w:b/>
          <w:bCs/>
          <w:sz w:val="24"/>
          <w:szCs w:val="24"/>
        </w:rPr>
      </w:pPr>
      <w:bookmarkStart w:id="3" w:name="_heading=h.tqooi3z5fb5" w:colFirst="0" w:colLast="0"/>
      <w:bookmarkEnd w:id="3"/>
      <w:r w:rsidRPr="00E63A9E">
        <w:rPr>
          <w:b/>
          <w:bCs/>
          <w:sz w:val="24"/>
          <w:szCs w:val="24"/>
        </w:rPr>
        <w:t>Alcance</w:t>
      </w:r>
    </w:p>
    <w:p w14:paraId="75B3547E" w14:textId="77777777" w:rsidR="00017F32" w:rsidRPr="00017F32" w:rsidRDefault="00017F32" w:rsidP="00017F32">
      <w:pPr>
        <w:ind w:left="1440"/>
      </w:pPr>
      <w:r w:rsidRPr="00017F32">
        <w:t>Al ser una empresa pequeña , solo las personas involucradas  tendrán acceso al repositorio del proyecto.</w:t>
      </w:r>
    </w:p>
    <w:p w14:paraId="7BBD4B39" w14:textId="77777777" w:rsidR="00017F32" w:rsidRPr="00017F32" w:rsidRDefault="00017F32" w:rsidP="00017F32">
      <w:pPr>
        <w:ind w:left="1440"/>
      </w:pPr>
      <w:r w:rsidRPr="00017F32">
        <w:t xml:space="preserve">Otro alcance fundamental es hacer que cada entregable que se le brinde  al cliente , </w:t>
      </w:r>
      <w:proofErr w:type="spellStart"/>
      <w:r w:rsidRPr="00017F32">
        <w:t>el</w:t>
      </w:r>
      <w:proofErr w:type="spellEnd"/>
      <w:r w:rsidRPr="00017F32">
        <w:t xml:space="preserve"> nos dirá si se está cumpliendo con lo requerido o tendremos que hacer cambios al proyecto.</w:t>
      </w:r>
    </w:p>
    <w:p w14:paraId="27FBC7D0" w14:textId="77777777" w:rsidR="00017F32" w:rsidRPr="00017F32" w:rsidRDefault="00017F32" w:rsidP="00017F32">
      <w:pPr>
        <w:ind w:left="1440"/>
      </w:pPr>
      <w:r w:rsidRPr="00017F32">
        <w:t>Es tener un control de todas las versiones del software , para saber si está cumpliendo con todo lo establecido</w:t>
      </w:r>
    </w:p>
    <w:p w14:paraId="012D4504" w14:textId="77777777" w:rsidR="00017F32" w:rsidRPr="00017F32" w:rsidRDefault="00017F32" w:rsidP="00017F32">
      <w:pPr>
        <w:ind w:left="1440"/>
      </w:pPr>
      <w:r w:rsidRPr="00017F32">
        <w:t>Se hará  una revisión del funcionamiento de cada entregable a los clientes. </w:t>
      </w:r>
    </w:p>
    <w:p w14:paraId="40BD64BF" w14:textId="77777777" w:rsidR="00017F32" w:rsidRPr="00017F32" w:rsidRDefault="00017F32" w:rsidP="00017F32">
      <w:pPr>
        <w:ind w:left="1440"/>
      </w:pPr>
      <w:r w:rsidRPr="00017F32">
        <w:t>(Salcedo John)</w:t>
      </w:r>
    </w:p>
    <w:p w14:paraId="1CD77B6F" w14:textId="77777777" w:rsidR="00017F32" w:rsidRPr="00017F32" w:rsidRDefault="00017F32" w:rsidP="00017F32">
      <w:pPr>
        <w:ind w:left="360"/>
      </w:pPr>
    </w:p>
    <w:p w14:paraId="4DBD16A3" w14:textId="77777777" w:rsidR="0021793A" w:rsidRPr="00E63A9E" w:rsidRDefault="00E72CC4">
      <w:pPr>
        <w:pStyle w:val="Ttulo1"/>
        <w:numPr>
          <w:ilvl w:val="0"/>
          <w:numId w:val="4"/>
        </w:numPr>
        <w:spacing w:before="120"/>
        <w:rPr>
          <w:sz w:val="32"/>
          <w:szCs w:val="32"/>
        </w:rPr>
      </w:pPr>
      <w:bookmarkStart w:id="4" w:name="_heading=h.jagtjleg6qs" w:colFirst="0" w:colLast="0"/>
      <w:bookmarkEnd w:id="4"/>
      <w:r w:rsidRPr="00E63A9E">
        <w:rPr>
          <w:sz w:val="32"/>
          <w:szCs w:val="32"/>
        </w:rPr>
        <w:t>Gestión de la SCM</w:t>
      </w:r>
    </w:p>
    <w:p w14:paraId="6A1A4174" w14:textId="77777777" w:rsidR="0021793A" w:rsidRPr="00E63A9E" w:rsidRDefault="00E72CC4">
      <w:pPr>
        <w:pStyle w:val="Ttulo2"/>
        <w:numPr>
          <w:ilvl w:val="1"/>
          <w:numId w:val="4"/>
        </w:numPr>
        <w:rPr>
          <w:b/>
          <w:sz w:val="24"/>
          <w:szCs w:val="24"/>
        </w:rPr>
      </w:pPr>
      <w:bookmarkStart w:id="5" w:name="_heading=h.btuc4f69i4p" w:colFirst="0" w:colLast="0"/>
      <w:bookmarkEnd w:id="5"/>
      <w:r w:rsidRPr="00E63A9E">
        <w:rPr>
          <w:b/>
          <w:sz w:val="24"/>
          <w:szCs w:val="24"/>
        </w:rPr>
        <w:t>Roles o responsabilidades</w:t>
      </w:r>
      <w:r w:rsidRPr="00E63A9E">
        <w:rPr>
          <w:sz w:val="24"/>
          <w:szCs w:val="24"/>
        </w:rPr>
        <w:t xml:space="preserve"> </w:t>
      </w:r>
      <w:r w:rsidRPr="00E63A9E">
        <w:rPr>
          <w:sz w:val="24"/>
          <w:szCs w:val="24"/>
        </w:rPr>
        <w:tab/>
      </w:r>
      <w:r w:rsidRPr="00E63A9E">
        <w:rPr>
          <w:sz w:val="24"/>
          <w:szCs w:val="24"/>
        </w:rPr>
        <w:tab/>
        <w:t xml:space="preserve">     </w:t>
      </w:r>
      <w:r w:rsidRPr="00E63A9E">
        <w:rPr>
          <w:sz w:val="24"/>
          <w:szCs w:val="24"/>
        </w:rPr>
        <w:tab/>
      </w:r>
      <w:r w:rsidRPr="00E63A9E">
        <w:rPr>
          <w:sz w:val="24"/>
          <w:szCs w:val="24"/>
        </w:rPr>
        <w:tab/>
        <w:t xml:space="preserve"> </w:t>
      </w:r>
      <w:r w:rsidRPr="00E63A9E">
        <w:rPr>
          <w:i/>
          <w:sz w:val="24"/>
          <w:szCs w:val="24"/>
        </w:rPr>
        <w:t xml:space="preserve">   </w:t>
      </w:r>
    </w:p>
    <w:p w14:paraId="16EE501E" w14:textId="79FF79F8" w:rsidR="00CF020B" w:rsidRDefault="00E72CC4" w:rsidP="00CF020B">
      <w:pPr>
        <w:rPr>
          <w:rFonts w:ascii="Calibri" w:hAnsi="Calibri" w:cs="Calibri"/>
          <w:i/>
          <w:iCs/>
          <w:color w:val="000000"/>
        </w:rPr>
      </w:pPr>
      <w:r w:rsidRPr="00E63A9E">
        <w:rPr>
          <w:rFonts w:ascii="Calibri" w:eastAsia="Calibri" w:hAnsi="Calibri" w:cs="Calibri"/>
          <w:i/>
          <w:sz w:val="21"/>
          <w:szCs w:val="21"/>
        </w:rPr>
        <w:t xml:space="preserve"> </w:t>
      </w:r>
      <w:r w:rsidR="00CF020B">
        <w:rPr>
          <w:rFonts w:ascii="Calibri" w:eastAsia="Calibri" w:hAnsi="Calibri" w:cs="Calibri"/>
          <w:i/>
          <w:sz w:val="21"/>
          <w:szCs w:val="21"/>
        </w:rPr>
        <w:tab/>
      </w:r>
      <w:r w:rsidR="00CF020B">
        <w:rPr>
          <w:rFonts w:ascii="Calibri" w:hAnsi="Calibri" w:cs="Calibri"/>
          <w:i/>
          <w:iCs/>
          <w:color w:val="000000"/>
        </w:rPr>
        <w:t>(Rodriguez, Miguel)</w:t>
      </w:r>
    </w:p>
    <w:p w14:paraId="58F723F1" w14:textId="77777777" w:rsidR="00CF020B" w:rsidRPr="00CF020B" w:rsidRDefault="00CF020B" w:rsidP="00CF020B">
      <w:pPr>
        <w:rPr>
          <w:rFonts w:ascii="Times New Roman" w:eastAsia="Times New Roman" w:hAnsi="Times New Roman" w:cs="Times New Roman"/>
          <w:sz w:val="24"/>
          <w:szCs w:val="24"/>
          <w:lang w:val="es-PE" w:eastAsia="ja-JP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5"/>
        <w:gridCol w:w="4830"/>
        <w:gridCol w:w="1304"/>
      </w:tblGrid>
      <w:tr w:rsidR="00CF020B" w:rsidRPr="00CF020B" w14:paraId="10398923" w14:textId="77777777" w:rsidTr="00CF02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F844ED0" w14:textId="77777777" w:rsidR="00CF020B" w:rsidRPr="00CF020B" w:rsidRDefault="00CF020B" w:rsidP="00CF020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s-PE" w:eastAsia="ja-JP"/>
              </w:rPr>
              <w:t>Rol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1D05915" w14:textId="77777777" w:rsidR="00CF020B" w:rsidRPr="00CF020B" w:rsidRDefault="00CF020B" w:rsidP="00CF020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s-PE" w:eastAsia="ja-JP"/>
              </w:rPr>
              <w:t>Responsabilidades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F63419" w14:textId="77777777" w:rsidR="00CF020B" w:rsidRPr="00CF020B" w:rsidRDefault="00CF020B" w:rsidP="00CF020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proofErr w:type="spellStart"/>
            <w:r w:rsidRPr="00CF020B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s-PE" w:eastAsia="ja-JP"/>
              </w:rPr>
              <w:t>N°</w:t>
            </w:r>
            <w:proofErr w:type="spellEnd"/>
            <w:r w:rsidRPr="00CF020B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val="es-PE" w:eastAsia="ja-JP"/>
              </w:rPr>
              <w:t xml:space="preserve"> de personas</w:t>
            </w:r>
          </w:p>
        </w:tc>
      </w:tr>
      <w:tr w:rsidR="00CF020B" w:rsidRPr="00CF020B" w14:paraId="07D6853E" w14:textId="77777777" w:rsidTr="00CF02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EC654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Gestor de la Calidad de Software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1B4A5A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- Se encarga de realizar reportes y gestionar el control de versiones.</w:t>
            </w:r>
          </w:p>
          <w:p w14:paraId="31001D43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- Responsable de que los cambios estén bien definidos.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C6F6083" w14:textId="77777777" w:rsidR="00CF020B" w:rsidRPr="00CF020B" w:rsidRDefault="00CF020B" w:rsidP="00CF020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3</w:t>
            </w:r>
          </w:p>
        </w:tc>
      </w:tr>
      <w:tr w:rsidR="00CF020B" w:rsidRPr="00CF020B" w14:paraId="2FBFF5AE" w14:textId="77777777" w:rsidTr="00CF02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2548B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lastRenderedPageBreak/>
              <w:t>Comité de Control de Cambios (CCC)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23B19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- Evaluar el impacto de los cambios.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7122FC9" w14:textId="77777777" w:rsidR="00CF020B" w:rsidRPr="00CF020B" w:rsidRDefault="00CF020B" w:rsidP="00CF020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----</w:t>
            </w:r>
          </w:p>
        </w:tc>
      </w:tr>
      <w:tr w:rsidR="00CF020B" w:rsidRPr="00CF020B" w14:paraId="0BD11338" w14:textId="77777777" w:rsidTr="00CF02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0EEDF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Bibliotecario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18D8F9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- Define y da mantenimiento a las bibliotecas que son usadas durante la gestión de configuración.</w:t>
            </w:r>
          </w:p>
          <w:p w14:paraId="14489AF5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- Gestionar el repositorio.</w:t>
            </w:r>
          </w:p>
          <w:p w14:paraId="406D5BF5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- Brindar accesos a las bibliotecas.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E6D8D43" w14:textId="77777777" w:rsidR="00CF020B" w:rsidRPr="00CF020B" w:rsidRDefault="00CF020B" w:rsidP="00CF020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1</w:t>
            </w:r>
          </w:p>
        </w:tc>
      </w:tr>
      <w:tr w:rsidR="00CF020B" w:rsidRPr="00CF020B" w14:paraId="03FABF2E" w14:textId="77777777" w:rsidTr="00CF02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AF095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Auditor de la Gestión de la Configuración del Software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4C6888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- Gestión y control del adecuado de los cambios según se haya registrado en los documentos.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E531287" w14:textId="77777777" w:rsidR="00CF020B" w:rsidRPr="00CF020B" w:rsidRDefault="00CF020B" w:rsidP="00CF020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1</w:t>
            </w:r>
          </w:p>
        </w:tc>
      </w:tr>
      <w:tr w:rsidR="00CF020B" w:rsidRPr="00CF020B" w14:paraId="62802BA6" w14:textId="77777777" w:rsidTr="00CF020B">
        <w:trPr>
          <w:trHeight w:val="78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FE2F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Equipo de desarrollo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182CF0" w14:textId="77777777" w:rsidR="00CF020B" w:rsidRPr="00CF020B" w:rsidRDefault="00CF020B" w:rsidP="00CF020B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- Definir, trabajar o modificar los elementos del proyecto según el plan de la gestión de la configuración.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C80C130" w14:textId="77777777" w:rsidR="00CF020B" w:rsidRPr="00CF020B" w:rsidRDefault="00CF020B" w:rsidP="00CF020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PE" w:eastAsia="ja-JP"/>
              </w:rPr>
            </w:pPr>
            <w:r w:rsidRPr="00CF020B">
              <w:rPr>
                <w:rFonts w:ascii="Calibri" w:eastAsia="Times New Roman" w:hAnsi="Calibri" w:cs="Calibri"/>
                <w:color w:val="000000"/>
                <w:sz w:val="24"/>
                <w:szCs w:val="24"/>
                <w:lang w:val="es-PE" w:eastAsia="ja-JP"/>
              </w:rPr>
              <w:t>5</w:t>
            </w:r>
          </w:p>
        </w:tc>
      </w:tr>
    </w:tbl>
    <w:p w14:paraId="672DD51A" w14:textId="6A1757A5" w:rsidR="0021793A" w:rsidRPr="00E63A9E" w:rsidRDefault="0021793A" w:rsidP="00E72CC4">
      <w:pPr>
        <w:ind w:left="1440"/>
        <w:rPr>
          <w:rFonts w:ascii="Calibri" w:eastAsia="Calibri" w:hAnsi="Calibri" w:cs="Calibri"/>
          <w:sz w:val="21"/>
          <w:szCs w:val="21"/>
        </w:rPr>
      </w:pPr>
    </w:p>
    <w:p w14:paraId="64554226" w14:textId="77777777" w:rsidR="0021793A" w:rsidRPr="00E63A9E" w:rsidRDefault="00E72CC4">
      <w:pPr>
        <w:pStyle w:val="Ttulo2"/>
        <w:numPr>
          <w:ilvl w:val="1"/>
          <w:numId w:val="4"/>
        </w:numPr>
        <w:spacing w:before="80"/>
        <w:rPr>
          <w:b/>
          <w:sz w:val="24"/>
          <w:szCs w:val="24"/>
        </w:rPr>
      </w:pPr>
      <w:bookmarkStart w:id="6" w:name="_heading=h.2phw788phzby" w:colFirst="0" w:colLast="0"/>
      <w:bookmarkEnd w:id="6"/>
      <w:r w:rsidRPr="00E63A9E">
        <w:rPr>
          <w:b/>
          <w:sz w:val="24"/>
          <w:szCs w:val="24"/>
        </w:rPr>
        <w:t xml:space="preserve">Procedimientos                                                                                </w:t>
      </w:r>
    </w:p>
    <w:p w14:paraId="73B41548" w14:textId="77777777" w:rsidR="00281A28" w:rsidRDefault="00E72CC4" w:rsidP="00E63A9E">
      <w:pPr>
        <w:pStyle w:val="Ttulo2"/>
        <w:numPr>
          <w:ilvl w:val="1"/>
          <w:numId w:val="4"/>
        </w:numPr>
        <w:spacing w:before="80"/>
        <w:rPr>
          <w:sz w:val="24"/>
          <w:szCs w:val="24"/>
        </w:rPr>
      </w:pPr>
      <w:bookmarkStart w:id="7" w:name="_heading=h.ggfgwwo02tuo" w:colFirst="0" w:colLast="0"/>
      <w:bookmarkEnd w:id="7"/>
      <w:r w:rsidRPr="00E63A9E">
        <w:rPr>
          <w:b/>
          <w:bCs/>
          <w:sz w:val="24"/>
          <w:szCs w:val="24"/>
        </w:rPr>
        <w:t>Herramientas</w:t>
      </w:r>
    </w:p>
    <w:p w14:paraId="6F3866F3" w14:textId="5EA15388" w:rsidR="0021793A" w:rsidRPr="00E63A9E" w:rsidRDefault="00E72CC4" w:rsidP="00281A28">
      <w:pPr>
        <w:pStyle w:val="Ttulo2"/>
        <w:spacing w:before="80"/>
        <w:ind w:left="1440"/>
        <w:rPr>
          <w:sz w:val="24"/>
          <w:szCs w:val="24"/>
        </w:rPr>
      </w:pPr>
      <w:r w:rsidRPr="00E63A9E">
        <w:rPr>
          <w:rFonts w:ascii="Calibri" w:eastAsia="Calibri" w:hAnsi="Calibri" w:cs="Calibri"/>
          <w:sz w:val="24"/>
          <w:szCs w:val="24"/>
        </w:rPr>
        <w:t>(Moquillaza Santiago)</w:t>
      </w:r>
      <w:r w:rsidRPr="00E63A9E">
        <w:rPr>
          <w:rFonts w:ascii="Calibri" w:eastAsia="Calibri" w:hAnsi="Calibri" w:cs="Calibri"/>
          <w:b/>
          <w:sz w:val="24"/>
          <w:szCs w:val="24"/>
        </w:rPr>
        <w:t xml:space="preserve">       </w:t>
      </w:r>
    </w:p>
    <w:p w14:paraId="61D27734" w14:textId="77777777" w:rsidR="0021793A" w:rsidRDefault="00E72CC4" w:rsidP="00E63A9E">
      <w:pPr>
        <w:numPr>
          <w:ilvl w:val="0"/>
          <w:numId w:val="2"/>
        </w:numPr>
        <w:spacing w:before="80"/>
        <w:ind w:left="1843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Github: Sistema de gestión de proyectos y a la vez es un control de versiones. </w:t>
      </w:r>
    </w:p>
    <w:p w14:paraId="6233FAB4" w14:textId="77777777" w:rsidR="0021793A" w:rsidRDefault="00E72CC4" w:rsidP="00E63A9E">
      <w:pPr>
        <w:numPr>
          <w:ilvl w:val="1"/>
          <w:numId w:val="2"/>
        </w:numPr>
        <w:ind w:left="241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Beneficios:</w:t>
      </w:r>
    </w:p>
    <w:p w14:paraId="7F25AC0B" w14:textId="77777777" w:rsidR="0021793A" w:rsidRDefault="00E72CC4" w:rsidP="00E63A9E">
      <w:pPr>
        <w:numPr>
          <w:ilvl w:val="2"/>
          <w:numId w:val="2"/>
        </w:numPr>
        <w:ind w:left="2977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Nos permite trabajar colaborativamente mediante ramas o en la rama principal.</w:t>
      </w:r>
    </w:p>
    <w:p w14:paraId="63462E56" w14:textId="77777777" w:rsidR="0021793A" w:rsidRDefault="00E72CC4" w:rsidP="00E63A9E">
      <w:pPr>
        <w:numPr>
          <w:ilvl w:val="2"/>
          <w:numId w:val="2"/>
        </w:numPr>
        <w:ind w:left="29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Tener un lugar de almacenamiento para el código.</w:t>
      </w:r>
    </w:p>
    <w:p w14:paraId="166C7B54" w14:textId="77777777" w:rsidR="0021793A" w:rsidRDefault="00E72CC4" w:rsidP="00E63A9E">
      <w:pPr>
        <w:numPr>
          <w:ilvl w:val="2"/>
          <w:numId w:val="2"/>
        </w:numPr>
        <w:ind w:left="29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Poder tener distintas versiones almacenadas.</w:t>
      </w:r>
    </w:p>
    <w:p w14:paraId="5AC3F013" w14:textId="77777777" w:rsidR="0021793A" w:rsidRDefault="00E72CC4" w:rsidP="00E63A9E">
      <w:pPr>
        <w:numPr>
          <w:ilvl w:val="2"/>
          <w:numId w:val="2"/>
        </w:numPr>
        <w:ind w:left="29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Contamos con github actions.</w:t>
      </w:r>
    </w:p>
    <w:p w14:paraId="29DDE956" w14:textId="77777777" w:rsidR="0021793A" w:rsidRDefault="00E72CC4" w:rsidP="00E63A9E">
      <w:pPr>
        <w:numPr>
          <w:ilvl w:val="2"/>
          <w:numId w:val="2"/>
        </w:numPr>
        <w:ind w:left="2977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Se integra con servicios de despliegue como Microsoft Azure, Python anywhere, etc.</w:t>
      </w:r>
    </w:p>
    <w:p w14:paraId="414D5951" w14:textId="77777777" w:rsidR="0021793A" w:rsidRDefault="00E72CC4" w:rsidP="00E63A9E">
      <w:pPr>
        <w:numPr>
          <w:ilvl w:val="1"/>
          <w:numId w:val="2"/>
        </w:numPr>
        <w:ind w:left="241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Plan gratuito: Usamos el de esta tarifa, debido a que cuenta con lo necesario para poder desarrollar el proyecto como almacenamiento y trabajo colaborativo. No hay límite de colaboradores, contamos con 2000  minutos en github actions  por mes. </w:t>
      </w:r>
    </w:p>
    <w:p w14:paraId="4F68406E" w14:textId="77777777" w:rsidR="0021793A" w:rsidRDefault="0021793A">
      <w:pPr>
        <w:spacing w:before="80"/>
        <w:ind w:left="2160"/>
        <w:rPr>
          <w:rFonts w:ascii="Calibri" w:eastAsia="Calibri" w:hAnsi="Calibri" w:cs="Calibri"/>
          <w:sz w:val="24"/>
          <w:szCs w:val="24"/>
        </w:rPr>
      </w:pPr>
    </w:p>
    <w:p w14:paraId="6D7CAB27" w14:textId="77777777" w:rsidR="0021793A" w:rsidRPr="00E63A9E" w:rsidRDefault="00E72CC4">
      <w:pPr>
        <w:pStyle w:val="Ttulo2"/>
        <w:numPr>
          <w:ilvl w:val="1"/>
          <w:numId w:val="4"/>
        </w:numPr>
        <w:spacing w:before="80"/>
        <w:rPr>
          <w:b/>
          <w:sz w:val="24"/>
          <w:szCs w:val="24"/>
        </w:rPr>
      </w:pPr>
      <w:bookmarkStart w:id="8" w:name="_heading=h.wt8xfkbamiuk" w:colFirst="0" w:colLast="0"/>
      <w:bookmarkEnd w:id="8"/>
      <w:r w:rsidRPr="00E63A9E">
        <w:rPr>
          <w:b/>
          <w:sz w:val="24"/>
          <w:szCs w:val="24"/>
        </w:rPr>
        <w:t xml:space="preserve">Calendario                                                                                       </w:t>
      </w:r>
      <w:r w:rsidRPr="00E63A9E">
        <w:rPr>
          <w:sz w:val="24"/>
          <w:szCs w:val="24"/>
        </w:rPr>
        <w:t xml:space="preserve"> </w:t>
      </w:r>
    </w:p>
    <w:sectPr w:rsidR="0021793A" w:rsidRPr="00E63A9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AF1F4C"/>
    <w:multiLevelType w:val="multilevel"/>
    <w:tmpl w:val="96E44A8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21265DF"/>
    <w:multiLevelType w:val="multilevel"/>
    <w:tmpl w:val="C2EC4C4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72450B58"/>
    <w:multiLevelType w:val="multilevel"/>
    <w:tmpl w:val="D3A8922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72E16062"/>
    <w:multiLevelType w:val="multilevel"/>
    <w:tmpl w:val="1CD2120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b/>
        <w:bCs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93A"/>
    <w:rsid w:val="00017F32"/>
    <w:rsid w:val="0021793A"/>
    <w:rsid w:val="00281A28"/>
    <w:rsid w:val="00B53789"/>
    <w:rsid w:val="00CF020B"/>
    <w:rsid w:val="00E63A9E"/>
    <w:rsid w:val="00E7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675518"/>
  <w15:docId w15:val="{E2D425B8-3525-44C8-AACD-BE1CDAADE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s-419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281A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paragraph" w:styleId="Prrafodelista">
    <w:name w:val="List Paragraph"/>
    <w:basedOn w:val="Normal"/>
    <w:uiPriority w:val="34"/>
    <w:qFormat/>
    <w:rsid w:val="00281A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00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49571">
          <w:marLeft w:val="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6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5NpeO1DuVqiBh5bA9a57EtXtkLg==">AMUW2mWqhugj4z7xN0Q/Rce0YF1BT+q8LPGe9OB7UH1A5b/gLTujLo/oOMDmgtJGycnP//B8H7eLZEWTDG4F9HRRoNio4RybexazIlqFv3Ql5LLC1VBsI2o3b7iwvYvmZDpWsXK05FlyvLMTSGSJ0OoG1jNjUhkrBS4rGQAeApgXATYYKV5QZCZPRvfFt96G1gDgqJ2oi0XzW/Wi9H28mZVO+05+u5SHZekZUnU9Z7jekixhtU9MGIATaIMuKRDgOVCG1u2aZJlmUmwuEkKgkZrGnYGvX+F19qyMrCqGZfetqdQvuGBU4K3sb5zldNggg6ZTnMQ1xdgynWhNATxlSnMA45lcRaE40Ke120SCmnJeTXAretRQhgtWWWAGezcc5wGm1cwyFv2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708</Words>
  <Characters>3894</Characters>
  <Application>Microsoft Office Word</Application>
  <DocSecurity>0</DocSecurity>
  <Lines>32</Lines>
  <Paragraphs>9</Paragraphs>
  <ScaleCrop>false</ScaleCrop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Miguel Angel Rodriguez Tocas</cp:lastModifiedBy>
  <cp:revision>7</cp:revision>
  <dcterms:created xsi:type="dcterms:W3CDTF">2020-12-02T01:32:00Z</dcterms:created>
  <dcterms:modified xsi:type="dcterms:W3CDTF">2020-12-02T03:05:00Z</dcterms:modified>
</cp:coreProperties>
</file>