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2109546639"/>
      </w:sdtPr>
      <w:sdtEndPr/>
      <w:sdtContent>
        <w:p w14:paraId="186F30C2" w14:textId="77777777" w:rsidR="003A444E" w:rsidRDefault="00574170">
          <w:pPr>
            <w:jc w:val="center"/>
            <w:rPr>
              <w:b/>
              <w:sz w:val="24"/>
              <w:szCs w:val="24"/>
            </w:rPr>
          </w:pPr>
          <w:r>
            <w:rPr>
              <w:b/>
              <w:sz w:val="24"/>
              <w:szCs w:val="24"/>
            </w:rPr>
            <w:t>Evaluación Desarrollador Backend</w:t>
          </w:r>
        </w:p>
      </w:sdtContent>
    </w:sdt>
    <w:p w14:paraId="7CAE4888" w14:textId="77777777" w:rsidR="003A444E" w:rsidRDefault="00574170">
      <w:pPr>
        <w:widowControl w:val="0"/>
        <w:pBdr>
          <w:top w:val="nil"/>
          <w:left w:val="nil"/>
          <w:bottom w:val="nil"/>
          <w:right w:val="nil"/>
          <w:between w:val="nil"/>
        </w:pBdr>
        <w:spacing w:before="676"/>
        <w:ind w:right="-225"/>
        <w:jc w:val="both"/>
      </w:pPr>
      <w:r>
        <w:t xml:space="preserve">Ud. debe resolver la mayor cantidad de preguntas propuestas en 4 horas. </w:t>
      </w:r>
    </w:p>
    <w:p w14:paraId="4521833D" w14:textId="77777777" w:rsidR="003A444E" w:rsidRDefault="003A444E">
      <w:pPr>
        <w:jc w:val="center"/>
        <w:rPr>
          <w:b/>
        </w:rPr>
      </w:pPr>
    </w:p>
    <w:p w14:paraId="31B4A27D" w14:textId="77777777" w:rsidR="003A444E" w:rsidRDefault="00574170">
      <w:pPr>
        <w:jc w:val="center"/>
        <w:rPr>
          <w:b/>
        </w:rPr>
      </w:pPr>
      <w:r>
        <w:rPr>
          <w:b/>
        </w:rPr>
        <w:t>EVALUACIÓN EN BASE DE DATOS</w:t>
      </w:r>
    </w:p>
    <w:p w14:paraId="79CA5B64" w14:textId="77777777" w:rsidR="003A444E" w:rsidRDefault="003A444E">
      <w:pPr>
        <w:jc w:val="both"/>
      </w:pPr>
    </w:p>
    <w:p w14:paraId="6320FE31" w14:textId="77777777" w:rsidR="003A444E" w:rsidRDefault="003A444E">
      <w:pPr>
        <w:jc w:val="both"/>
      </w:pPr>
    </w:p>
    <w:p w14:paraId="03C4892D" w14:textId="77777777" w:rsidR="003A444E" w:rsidRDefault="00574170">
      <w:pPr>
        <w:jc w:val="both"/>
        <w:rPr>
          <w:b/>
        </w:rPr>
      </w:pPr>
      <w:r>
        <w:rPr>
          <w:b/>
        </w:rPr>
        <w:t>PREGUNTA 1</w:t>
      </w:r>
    </w:p>
    <w:p w14:paraId="25CF41FD" w14:textId="09293CC6" w:rsidR="003A444E" w:rsidRDefault="00574170">
      <w:pPr>
        <w:jc w:val="both"/>
      </w:pPr>
      <w:r>
        <w:t>Independientemente del motor que se use ¿Cómo implementaría un flujo de respaldo de su base de datos? Justifique su respuesta</w:t>
      </w:r>
    </w:p>
    <w:p w14:paraId="0E0D3F31" w14:textId="77777777" w:rsidR="00F622DC" w:rsidRDefault="00F622DC">
      <w:pPr>
        <w:jc w:val="both"/>
      </w:pPr>
    </w:p>
    <w:p w14:paraId="1B235B0F" w14:textId="3469A0C7" w:rsidR="003A444E" w:rsidRDefault="00F622DC">
      <w:pPr>
        <w:jc w:val="both"/>
      </w:pPr>
      <w:r>
        <w:t>En MongoDb Atlas tenemos 3 nodos por si uno no funciona, inmediatamente se puede usar uno de los nodos restantes y la información es la misma en todas. No tendríamos problemas de ese lado.</w:t>
      </w:r>
      <w:r w:rsidR="00E91554">
        <w:t xml:space="preserve"> El mismo AWS RDS cuenta con esto también.</w:t>
      </w:r>
    </w:p>
    <w:p w14:paraId="5349D25A" w14:textId="52179B4A" w:rsidR="00AC3DE3" w:rsidRDefault="00AC3DE3">
      <w:pPr>
        <w:jc w:val="both"/>
      </w:pPr>
    </w:p>
    <w:p w14:paraId="6EAD427E" w14:textId="07DCC919" w:rsidR="00AC3DE3" w:rsidRDefault="00AC3DE3">
      <w:pPr>
        <w:jc w:val="both"/>
      </w:pPr>
      <w:r>
        <w:t>Las mismas copias de seguridad por si hay problemas. Mejor si es que son automatizadas.</w:t>
      </w:r>
    </w:p>
    <w:p w14:paraId="3A6C9CAA" w14:textId="00F48505" w:rsidR="00F622DC" w:rsidRDefault="00F622DC">
      <w:pPr>
        <w:jc w:val="both"/>
      </w:pPr>
    </w:p>
    <w:p w14:paraId="3F9FB96E" w14:textId="30C559AA" w:rsidR="00F622DC" w:rsidRDefault="00F622DC">
      <w:pPr>
        <w:jc w:val="both"/>
      </w:pPr>
      <w:r>
        <w:t>Independienteme</w:t>
      </w:r>
      <w:r w:rsidR="00AC3DE3">
        <w:t>nte</w:t>
      </w:r>
      <w:r>
        <w:t xml:space="preserve"> de las bases de datos, estas se pueden versionar y pueden haber ramas. Por ejemplo </w:t>
      </w:r>
      <w:r w:rsidR="005A6027">
        <w:t>con el paquete</w:t>
      </w:r>
      <w:r>
        <w:t xml:space="preserve"> flask-migrations hay ramas. Y en cierto modo versiones de la estructura de la base de datos.</w:t>
      </w:r>
    </w:p>
    <w:p w14:paraId="33441C14" w14:textId="6BBDD26D" w:rsidR="00F622DC" w:rsidRDefault="00F622DC">
      <w:pPr>
        <w:jc w:val="both"/>
      </w:pPr>
    </w:p>
    <w:p w14:paraId="6C3E91DC" w14:textId="7C73D514" w:rsidR="00AC3DE3" w:rsidRDefault="00AC3DE3">
      <w:pPr>
        <w:jc w:val="both"/>
      </w:pPr>
      <w:r>
        <w:t>Ver en los logs de la base de datos si algo no se ejecuto.</w:t>
      </w:r>
    </w:p>
    <w:p w14:paraId="6316974D" w14:textId="74B757E9" w:rsidR="00F622DC" w:rsidRDefault="00F622DC">
      <w:pPr>
        <w:jc w:val="both"/>
      </w:pPr>
    </w:p>
    <w:p w14:paraId="38B477E9" w14:textId="0456C182" w:rsidR="00F622DC" w:rsidRDefault="00AC3DE3">
      <w:pPr>
        <w:jc w:val="both"/>
      </w:pPr>
      <w:r>
        <w:t>Sobre el flujo, si contara con los servicios cloud de AWS, ATLAS o azure, revisaria si ese nodo de la instancia está bien. No tendría muchos problemas. Ya que la informacion es la misma en todos los nodos. Ejecutar lo que falto en los logs.</w:t>
      </w:r>
      <w:r w:rsidR="005A6027">
        <w:t xml:space="preserve"> Luego las copias de seguridad.</w:t>
      </w:r>
    </w:p>
    <w:p w14:paraId="36690140" w14:textId="77777777" w:rsidR="003A444E" w:rsidRDefault="003A444E">
      <w:pPr>
        <w:jc w:val="both"/>
      </w:pPr>
    </w:p>
    <w:p w14:paraId="7561D3EE" w14:textId="77777777" w:rsidR="003A444E" w:rsidRDefault="003A444E">
      <w:pPr>
        <w:jc w:val="both"/>
      </w:pPr>
    </w:p>
    <w:p w14:paraId="450C4FF1" w14:textId="77777777" w:rsidR="003A444E" w:rsidRDefault="003A444E">
      <w:pPr>
        <w:jc w:val="both"/>
      </w:pPr>
    </w:p>
    <w:sdt>
      <w:sdtPr>
        <w:tag w:val="goog_rdk_1"/>
        <w:id w:val="1478341303"/>
      </w:sdtPr>
      <w:sdtEndPr/>
      <w:sdtContent>
        <w:p w14:paraId="04639B68" w14:textId="77777777" w:rsidR="003A444E" w:rsidRDefault="00574170">
          <w:pPr>
            <w:jc w:val="both"/>
            <w:rPr>
              <w:b/>
            </w:rPr>
          </w:pPr>
          <w:r>
            <w:rPr>
              <w:b/>
            </w:rPr>
            <w:t>PREGUNTA 2</w:t>
          </w:r>
        </w:p>
      </w:sdtContent>
    </w:sdt>
    <w:p w14:paraId="7C4DA9DD" w14:textId="77777777" w:rsidR="003A444E" w:rsidRDefault="00574170">
      <w:pPr>
        <w:jc w:val="both"/>
      </w:pPr>
      <w:r>
        <w:t xml:space="preserve">¿Por qué en bases de datos, tratar con </w:t>
      </w:r>
      <w:r>
        <w:rPr>
          <w:b/>
          <w:i/>
        </w:rPr>
        <w:t>null</w:t>
      </w:r>
      <w:r>
        <w:t xml:space="preserve"> es un caso especial? </w:t>
      </w:r>
    </w:p>
    <w:p w14:paraId="4A7A6F42" w14:textId="77777777" w:rsidR="003A444E" w:rsidRDefault="00574170">
      <w:pPr>
        <w:jc w:val="both"/>
      </w:pPr>
      <w:r>
        <w:t xml:space="preserve">Por ejemplo, </w:t>
      </w:r>
    </w:p>
    <w:p w14:paraId="560B0713" w14:textId="77777777" w:rsidR="003A444E" w:rsidRDefault="00574170">
      <w:pPr>
        <w:jc w:val="both"/>
      </w:pPr>
      <w:r>
        <w:t>¿Por qué en `</w:t>
      </w:r>
      <w:r>
        <w:rPr>
          <w:b/>
          <w:i/>
        </w:rPr>
        <w:t>SELECT * FROM "Table" WHERE "field" = null;</w:t>
      </w:r>
      <w:r>
        <w:t>` no devuelve ningún registro que tenga valor `</w:t>
      </w:r>
      <w:r>
        <w:rPr>
          <w:b/>
          <w:i/>
        </w:rPr>
        <w:t>NULL</w:t>
      </w:r>
      <w:r>
        <w:t>` en el campo `</w:t>
      </w:r>
      <w:r>
        <w:rPr>
          <w:b/>
          <w:i/>
        </w:rPr>
        <w:t>field</w:t>
      </w:r>
      <w:r>
        <w:t>`?</w:t>
      </w:r>
    </w:p>
    <w:p w14:paraId="001B446A" w14:textId="6D5C4420" w:rsidR="003A444E" w:rsidRDefault="003A444E">
      <w:pPr>
        <w:jc w:val="both"/>
        <w:rPr>
          <w:bCs/>
        </w:rPr>
      </w:pPr>
    </w:p>
    <w:p w14:paraId="07AE6C80" w14:textId="032E5A87" w:rsidR="00056C97" w:rsidRDefault="00056C97">
      <w:pPr>
        <w:jc w:val="both"/>
        <w:rPr>
          <w:bCs/>
        </w:rPr>
      </w:pPr>
      <w:r>
        <w:rPr>
          <w:bCs/>
        </w:rPr>
        <w:t>Porque en realidad null representa un valor desconocido, lo práctico es verlo como sin valor. A la hora de guardar una instancia no se dio datos en ese campo.</w:t>
      </w:r>
    </w:p>
    <w:p w14:paraId="2453A192" w14:textId="376A1E2E" w:rsidR="00056C97" w:rsidRDefault="00056C97">
      <w:pPr>
        <w:jc w:val="both"/>
        <w:rPr>
          <w:bCs/>
        </w:rPr>
      </w:pPr>
    </w:p>
    <w:p w14:paraId="7D14A7C5" w14:textId="18EF669E" w:rsidR="00056C97" w:rsidRDefault="00271CBB">
      <w:pPr>
        <w:jc w:val="both"/>
        <w:rPr>
          <w:bCs/>
        </w:rPr>
      </w:pPr>
      <w:r>
        <w:rPr>
          <w:bCs/>
        </w:rPr>
        <w:t>Porque no se debe usar = sino “IS”, es decir la consulta debe ser asi:</w:t>
      </w:r>
    </w:p>
    <w:p w14:paraId="33406822" w14:textId="6BA133FC" w:rsidR="00271CBB" w:rsidRPr="00056C97" w:rsidRDefault="00271CBB">
      <w:pPr>
        <w:jc w:val="both"/>
        <w:rPr>
          <w:bCs/>
        </w:rPr>
      </w:pPr>
      <w:r>
        <w:t>`</w:t>
      </w:r>
      <w:r>
        <w:rPr>
          <w:b/>
          <w:i/>
        </w:rPr>
        <w:t xml:space="preserve">SELECT * FROM "Table" WHERE "field" </w:t>
      </w:r>
      <w:r>
        <w:rPr>
          <w:b/>
          <w:i/>
        </w:rPr>
        <w:t>IS</w:t>
      </w:r>
      <w:r>
        <w:rPr>
          <w:b/>
          <w:i/>
        </w:rPr>
        <w:t xml:space="preserve"> </w:t>
      </w:r>
      <w:r>
        <w:rPr>
          <w:b/>
          <w:i/>
        </w:rPr>
        <w:t>NULL</w:t>
      </w:r>
      <w:r>
        <w:rPr>
          <w:b/>
          <w:i/>
        </w:rPr>
        <w:t>;</w:t>
      </w:r>
      <w:r>
        <w:t>`</w:t>
      </w:r>
    </w:p>
    <w:p w14:paraId="311C4830" w14:textId="77777777" w:rsidR="003A444E" w:rsidRDefault="003A444E">
      <w:pPr>
        <w:jc w:val="both"/>
        <w:rPr>
          <w:b/>
        </w:rPr>
      </w:pPr>
    </w:p>
    <w:p w14:paraId="250A1D53" w14:textId="77777777" w:rsidR="003A444E" w:rsidRDefault="003A444E">
      <w:pPr>
        <w:widowControl w:val="0"/>
        <w:pBdr>
          <w:top w:val="nil"/>
          <w:left w:val="nil"/>
          <w:bottom w:val="nil"/>
          <w:right w:val="nil"/>
          <w:between w:val="nil"/>
        </w:pBdr>
        <w:ind w:left="1963" w:right="1857"/>
        <w:rPr>
          <w:b/>
        </w:rPr>
      </w:pPr>
    </w:p>
    <w:p w14:paraId="1013D0BF" w14:textId="77777777" w:rsidR="003A444E" w:rsidRDefault="003A444E">
      <w:pPr>
        <w:widowControl w:val="0"/>
        <w:pBdr>
          <w:top w:val="nil"/>
          <w:left w:val="nil"/>
          <w:bottom w:val="nil"/>
          <w:right w:val="nil"/>
          <w:between w:val="nil"/>
        </w:pBdr>
        <w:ind w:left="1963" w:right="1857"/>
        <w:rPr>
          <w:b/>
        </w:rPr>
      </w:pPr>
    </w:p>
    <w:p w14:paraId="633BEFD3" w14:textId="77777777" w:rsidR="003A444E" w:rsidRDefault="003A444E">
      <w:pPr>
        <w:widowControl w:val="0"/>
        <w:pBdr>
          <w:top w:val="nil"/>
          <w:left w:val="nil"/>
          <w:bottom w:val="nil"/>
          <w:right w:val="nil"/>
          <w:between w:val="nil"/>
        </w:pBdr>
        <w:ind w:left="1963" w:right="1857"/>
        <w:rPr>
          <w:b/>
        </w:rPr>
      </w:pPr>
    </w:p>
    <w:p w14:paraId="0D6C5396" w14:textId="77777777" w:rsidR="003A444E" w:rsidRDefault="003A444E">
      <w:pPr>
        <w:widowControl w:val="0"/>
        <w:pBdr>
          <w:top w:val="nil"/>
          <w:left w:val="nil"/>
          <w:bottom w:val="nil"/>
          <w:right w:val="nil"/>
          <w:between w:val="nil"/>
        </w:pBdr>
        <w:ind w:left="1963" w:right="1857"/>
        <w:rPr>
          <w:b/>
        </w:rPr>
      </w:pPr>
    </w:p>
    <w:sdt>
      <w:sdtPr>
        <w:tag w:val="goog_rdk_2"/>
        <w:id w:val="1948113798"/>
      </w:sdtPr>
      <w:sdtEndPr/>
      <w:sdtContent>
        <w:p w14:paraId="0FCF647B" w14:textId="77777777" w:rsidR="003A444E" w:rsidRDefault="00574170">
          <w:pPr>
            <w:widowControl w:val="0"/>
            <w:pBdr>
              <w:top w:val="nil"/>
              <w:left w:val="nil"/>
              <w:bottom w:val="nil"/>
              <w:right w:val="nil"/>
              <w:between w:val="nil"/>
            </w:pBdr>
            <w:ind w:left="1963" w:right="1857"/>
            <w:rPr>
              <w:b/>
              <w:color w:val="000000"/>
            </w:rPr>
          </w:pPr>
          <w:r>
            <w:rPr>
              <w:b/>
              <w:color w:val="000000"/>
            </w:rPr>
            <w:t xml:space="preserve">EVALUACIÓN EN PROGRAMACIÓN PROCEDURAL </w:t>
          </w:r>
        </w:p>
      </w:sdtContent>
    </w:sdt>
    <w:p w14:paraId="224E84FF" w14:textId="77777777" w:rsidR="003A444E" w:rsidRDefault="00574170">
      <w:pPr>
        <w:widowControl w:val="0"/>
        <w:pBdr>
          <w:top w:val="nil"/>
          <w:left w:val="nil"/>
          <w:bottom w:val="nil"/>
          <w:right w:val="nil"/>
          <w:between w:val="nil"/>
        </w:pBdr>
        <w:spacing w:before="374"/>
        <w:ind w:right="2130"/>
        <w:rPr>
          <w:color w:val="000000"/>
        </w:rPr>
      </w:pPr>
      <w:r>
        <w:rPr>
          <w:color w:val="000000"/>
        </w:rPr>
        <w:t xml:space="preserve">Debe utilizar python </w:t>
      </w:r>
      <w:r>
        <w:t>o</w:t>
      </w:r>
      <w:r>
        <w:rPr>
          <w:color w:val="000000"/>
        </w:rPr>
        <w:t xml:space="preserve"> php para resolver estos problemas: </w:t>
      </w:r>
    </w:p>
    <w:sdt>
      <w:sdtPr>
        <w:tag w:val="goog_rdk_3"/>
        <w:id w:val="204147712"/>
        <w:showingPlcHdr/>
      </w:sdtPr>
      <w:sdtEndPr/>
      <w:sdtContent>
        <w:p w14:paraId="3950FAF6" w14:textId="03926FF9" w:rsidR="003A444E" w:rsidRDefault="00432510">
          <w:pPr>
            <w:widowControl w:val="0"/>
            <w:pBdr>
              <w:top w:val="nil"/>
              <w:left w:val="nil"/>
              <w:bottom w:val="nil"/>
              <w:right w:val="nil"/>
              <w:between w:val="nil"/>
            </w:pBdr>
            <w:spacing w:before="374"/>
            <w:ind w:right="7886"/>
            <w:rPr>
              <w:b/>
            </w:rPr>
          </w:pPr>
          <w:r>
            <w:t xml:space="preserve">     </w:t>
          </w:r>
        </w:p>
      </w:sdtContent>
    </w:sdt>
    <w:sdt>
      <w:sdtPr>
        <w:tag w:val="goog_rdk_4"/>
        <w:id w:val="-1367368434"/>
      </w:sdtPr>
      <w:sdtEndPr/>
      <w:sdtContent>
        <w:p w14:paraId="72B87E6A" w14:textId="77777777" w:rsidR="003A444E" w:rsidRDefault="00574170">
          <w:pPr>
            <w:widowControl w:val="0"/>
            <w:pBdr>
              <w:top w:val="nil"/>
              <w:left w:val="nil"/>
              <w:bottom w:val="nil"/>
              <w:right w:val="nil"/>
              <w:between w:val="nil"/>
            </w:pBdr>
            <w:spacing w:before="374"/>
            <w:ind w:right="7886"/>
            <w:rPr>
              <w:b/>
              <w:color w:val="000000"/>
            </w:rPr>
          </w:pPr>
          <w:r>
            <w:rPr>
              <w:b/>
              <w:color w:val="000000"/>
            </w:rPr>
            <w:t xml:space="preserve">PROBLEMA </w:t>
          </w:r>
          <w:r>
            <w:rPr>
              <w:b/>
            </w:rPr>
            <w:t>1</w:t>
          </w:r>
        </w:p>
      </w:sdtContent>
    </w:sdt>
    <w:p w14:paraId="2AD69A8D" w14:textId="77777777" w:rsidR="003A444E" w:rsidRDefault="00574170">
      <w:pPr>
        <w:widowControl w:val="0"/>
        <w:pBdr>
          <w:top w:val="nil"/>
          <w:left w:val="nil"/>
          <w:bottom w:val="nil"/>
          <w:right w:val="nil"/>
          <w:between w:val="nil"/>
        </w:pBdr>
        <w:spacing w:before="374"/>
        <w:ind w:right="2625"/>
        <w:rPr>
          <w:color w:val="000000"/>
        </w:rPr>
      </w:pPr>
      <w:r>
        <w:rPr>
          <w:b/>
          <w:color w:val="000000"/>
        </w:rPr>
        <w:t xml:space="preserve">Nombre del script: </w:t>
      </w:r>
      <w:r>
        <w:rPr>
          <w:color w:val="000000"/>
        </w:rPr>
        <w:t xml:space="preserve">random_accumulator.(php|.py|.js|.rb|.java|.cpp) </w:t>
      </w:r>
    </w:p>
    <w:p w14:paraId="05F3D863" w14:textId="77777777" w:rsidR="003A444E" w:rsidRDefault="00574170">
      <w:pPr>
        <w:widowControl w:val="0"/>
        <w:pBdr>
          <w:top w:val="nil"/>
          <w:left w:val="nil"/>
          <w:bottom w:val="nil"/>
          <w:right w:val="nil"/>
          <w:between w:val="nil"/>
        </w:pBdr>
        <w:spacing w:before="374"/>
        <w:ind w:right="-254"/>
        <w:rPr>
          <w:color w:val="000000"/>
        </w:rPr>
      </w:pPr>
      <w:r>
        <w:rPr>
          <w:color w:val="000000"/>
        </w:rPr>
        <w:t xml:space="preserve">Generar aleatoriamente números enteros entre 1 y 100 hasta que el valor acumulado de la suma de los números generados sea mayor que 10000. Escribir una función que devuelva el valor acumulado de la suma hasta el valor más cercano que no exceda el valor 10000. Invoque a esta función para imprimir dicho valor como única salida del programa. </w:t>
      </w:r>
    </w:p>
    <w:p w14:paraId="76C0F42D" w14:textId="77777777" w:rsidR="003A444E" w:rsidRDefault="003A444E">
      <w:pPr>
        <w:widowControl w:val="0"/>
        <w:pBdr>
          <w:top w:val="nil"/>
          <w:left w:val="nil"/>
          <w:bottom w:val="nil"/>
          <w:right w:val="nil"/>
          <w:between w:val="nil"/>
        </w:pBdr>
        <w:spacing w:before="374"/>
        <w:ind w:right="7886"/>
        <w:rPr>
          <w:b/>
        </w:rPr>
      </w:pPr>
    </w:p>
    <w:sdt>
      <w:sdtPr>
        <w:tag w:val="goog_rdk_5"/>
        <w:id w:val="2045476994"/>
      </w:sdtPr>
      <w:sdtEndPr/>
      <w:sdtContent>
        <w:p w14:paraId="6364549D" w14:textId="77777777" w:rsidR="003A444E" w:rsidRDefault="00574170">
          <w:pPr>
            <w:widowControl w:val="0"/>
            <w:pBdr>
              <w:top w:val="nil"/>
              <w:left w:val="nil"/>
              <w:bottom w:val="nil"/>
              <w:right w:val="nil"/>
              <w:between w:val="nil"/>
            </w:pBdr>
            <w:spacing w:before="374"/>
            <w:ind w:right="7886"/>
            <w:rPr>
              <w:b/>
              <w:color w:val="000000"/>
            </w:rPr>
          </w:pPr>
          <w:r>
            <w:rPr>
              <w:b/>
              <w:color w:val="000000"/>
            </w:rPr>
            <w:t xml:space="preserve">PROBLEMA </w:t>
          </w:r>
          <w:r>
            <w:rPr>
              <w:b/>
            </w:rPr>
            <w:t>2</w:t>
          </w:r>
          <w:r>
            <w:rPr>
              <w:b/>
              <w:color w:val="000000"/>
            </w:rPr>
            <w:t xml:space="preserve"> </w:t>
          </w:r>
        </w:p>
      </w:sdtContent>
    </w:sdt>
    <w:p w14:paraId="1B0EE507" w14:textId="77777777" w:rsidR="003A444E" w:rsidRDefault="00574170">
      <w:pPr>
        <w:widowControl w:val="0"/>
        <w:pBdr>
          <w:top w:val="nil"/>
          <w:left w:val="nil"/>
          <w:bottom w:val="nil"/>
          <w:right w:val="nil"/>
          <w:between w:val="nil"/>
        </w:pBdr>
        <w:spacing w:before="374"/>
        <w:ind w:right="3801"/>
        <w:rPr>
          <w:color w:val="000000"/>
        </w:rPr>
      </w:pPr>
      <w:r>
        <w:rPr>
          <w:b/>
          <w:color w:val="000000"/>
        </w:rPr>
        <w:t xml:space="preserve">Nombre del script: </w:t>
      </w:r>
      <w:r>
        <w:t xml:space="preserve">client_add </w:t>
      </w:r>
      <w:r>
        <w:rPr>
          <w:color w:val="000000"/>
        </w:rPr>
        <w:t xml:space="preserve">(php|.py|.js|.rb|.java|.cpp) </w:t>
      </w:r>
    </w:p>
    <w:p w14:paraId="2574F6CA" w14:textId="77777777" w:rsidR="003A444E" w:rsidRDefault="00574170">
      <w:pPr>
        <w:widowControl w:val="0"/>
        <w:pBdr>
          <w:top w:val="nil"/>
          <w:left w:val="nil"/>
          <w:bottom w:val="nil"/>
          <w:right w:val="nil"/>
          <w:between w:val="nil"/>
        </w:pBdr>
        <w:spacing w:before="374"/>
        <w:ind w:right="-230"/>
        <w:jc w:val="both"/>
      </w:pPr>
      <w:r>
        <w:rPr>
          <w:color w:val="000000"/>
        </w:rPr>
        <w:t xml:space="preserve">Escribir un programa script que </w:t>
      </w:r>
      <w:r>
        <w:t>realice la inserción de un registro de un cliente. Para lograr cumplir el reto propuesto, debe poder insertarse (a sí mismo) como cliente con sus nombres, apellidos y demás datos solicitados en el registro. Se debe usar el API público del aplicativo WHMCS, que se encuentra ubicado en el siguiente enlace:</w:t>
      </w:r>
    </w:p>
    <w:p w14:paraId="132C7489" w14:textId="77777777" w:rsidR="003A444E" w:rsidRDefault="00F11D96">
      <w:pPr>
        <w:widowControl w:val="0"/>
        <w:pBdr>
          <w:top w:val="nil"/>
          <w:left w:val="nil"/>
          <w:bottom w:val="nil"/>
          <w:right w:val="nil"/>
          <w:between w:val="nil"/>
        </w:pBdr>
        <w:spacing w:before="374"/>
        <w:ind w:right="-230"/>
        <w:jc w:val="both"/>
      </w:pPr>
      <w:hyperlink r:id="rId8">
        <w:r w:rsidR="00574170">
          <w:rPr>
            <w:color w:val="1155CC"/>
            <w:u w:val="single"/>
          </w:rPr>
          <w:t>https://empresas.yachay.lat</w:t>
        </w:r>
      </w:hyperlink>
      <w:r w:rsidR="00574170">
        <w:t>/includes/api.php</w:t>
      </w:r>
    </w:p>
    <w:p w14:paraId="2B7F5462" w14:textId="77777777" w:rsidR="003A444E" w:rsidRDefault="00574170">
      <w:pPr>
        <w:widowControl w:val="0"/>
        <w:pBdr>
          <w:top w:val="nil"/>
          <w:left w:val="nil"/>
          <w:bottom w:val="nil"/>
          <w:right w:val="nil"/>
          <w:between w:val="nil"/>
        </w:pBdr>
        <w:spacing w:before="374"/>
        <w:ind w:right="-230"/>
        <w:jc w:val="both"/>
      </w:pPr>
      <w:r>
        <w:t>Como referencia, se le anexa un script que le permite listar los clientes:</w:t>
      </w:r>
    </w:p>
    <w:p w14:paraId="4ED4F84F" w14:textId="77777777" w:rsidR="003A444E" w:rsidRDefault="00F11D96">
      <w:pPr>
        <w:widowControl w:val="0"/>
        <w:pBdr>
          <w:top w:val="nil"/>
          <w:left w:val="nil"/>
          <w:bottom w:val="nil"/>
          <w:right w:val="nil"/>
          <w:between w:val="nil"/>
        </w:pBdr>
        <w:spacing w:before="374"/>
        <w:ind w:right="-230"/>
        <w:jc w:val="both"/>
      </w:pPr>
      <w:hyperlink r:id="rId9">
        <w:r w:rsidR="00574170">
          <w:rPr>
            <w:color w:val="1155CC"/>
            <w:u w:val="single"/>
          </w:rPr>
          <w:t>https://empresas.yachay.lat/testJT/client_list.php</w:t>
        </w:r>
      </w:hyperlink>
    </w:p>
    <w:p w14:paraId="5B46DE31" w14:textId="77777777" w:rsidR="003A444E" w:rsidRDefault="00574170">
      <w:pPr>
        <w:widowControl w:val="0"/>
        <w:pBdr>
          <w:top w:val="nil"/>
          <w:left w:val="nil"/>
          <w:bottom w:val="nil"/>
          <w:right w:val="nil"/>
          <w:between w:val="nil"/>
        </w:pBdr>
        <w:spacing w:before="374"/>
        <w:ind w:right="-230"/>
        <w:jc w:val="both"/>
      </w:pPr>
      <w:r>
        <w:t>Y la salida del siguiente comando “head”, conocerá los accesos y el token del API:</w:t>
      </w:r>
    </w:p>
    <w:p w14:paraId="48C6E26E" w14:textId="77777777" w:rsidR="003A444E" w:rsidRDefault="00574170">
      <w:pPr>
        <w:widowControl w:val="0"/>
        <w:pBdr>
          <w:top w:val="nil"/>
          <w:left w:val="nil"/>
          <w:bottom w:val="nil"/>
          <w:right w:val="nil"/>
          <w:between w:val="nil"/>
        </w:pBdr>
        <w:spacing w:before="374"/>
        <w:ind w:left="720" w:right="-230"/>
        <w:jc w:val="both"/>
        <w:rPr>
          <w:rFonts w:ascii="Proxima Nova" w:eastAsia="Proxima Nova" w:hAnsi="Proxima Nova" w:cs="Proxima Nova"/>
          <w:i/>
        </w:rPr>
      </w:pPr>
      <w:r>
        <w:rPr>
          <w:rFonts w:ascii="Proxima Nova" w:eastAsia="Proxima Nova" w:hAnsi="Proxima Nova" w:cs="Proxima Nova"/>
          <w:i/>
        </w:rPr>
        <w:t># head  client_list.php</w:t>
      </w:r>
    </w:p>
    <w:p w14:paraId="10E96DA1" w14:textId="77777777" w:rsidR="003A444E" w:rsidRDefault="00574170">
      <w:pPr>
        <w:widowControl w:val="0"/>
        <w:pBdr>
          <w:top w:val="nil"/>
          <w:left w:val="nil"/>
          <w:bottom w:val="nil"/>
          <w:right w:val="nil"/>
          <w:between w:val="nil"/>
        </w:pBdr>
        <w:spacing w:before="374"/>
        <w:ind w:left="720" w:right="-230"/>
        <w:jc w:val="both"/>
        <w:rPr>
          <w:rFonts w:ascii="Proxima Nova" w:eastAsia="Proxima Nova" w:hAnsi="Proxima Nova" w:cs="Proxima Nova"/>
          <w:i/>
        </w:rPr>
      </w:pPr>
      <w:r>
        <w:rPr>
          <w:rFonts w:ascii="Proxima Nova" w:eastAsia="Proxima Nova" w:hAnsi="Proxima Nova" w:cs="Proxima Nova"/>
          <w:i/>
        </w:rPr>
        <w:t>&lt;?php</w:t>
      </w:r>
    </w:p>
    <w:p w14:paraId="661F80E5" w14:textId="77777777" w:rsidR="003A444E" w:rsidRDefault="00574170">
      <w:pPr>
        <w:widowControl w:val="0"/>
        <w:pBdr>
          <w:top w:val="nil"/>
          <w:left w:val="nil"/>
          <w:bottom w:val="nil"/>
          <w:right w:val="nil"/>
          <w:between w:val="nil"/>
        </w:pBdr>
        <w:spacing w:before="374"/>
        <w:ind w:left="720" w:right="-230"/>
        <w:jc w:val="both"/>
        <w:rPr>
          <w:rFonts w:ascii="Proxima Nova" w:eastAsia="Proxima Nova" w:hAnsi="Proxima Nova" w:cs="Proxima Nova"/>
          <w:i/>
        </w:rPr>
      </w:pPr>
      <w:r>
        <w:rPr>
          <w:rFonts w:ascii="Proxima Nova" w:eastAsia="Proxima Nova" w:hAnsi="Proxima Nova" w:cs="Proxima Nova"/>
          <w:i/>
        </w:rPr>
        <w:lastRenderedPageBreak/>
        <w:t>$whmcsUrl = "https://empresas.yachay.lat/";</w:t>
      </w:r>
    </w:p>
    <w:p w14:paraId="61A0AF00" w14:textId="77777777" w:rsidR="003A444E" w:rsidRDefault="00574170">
      <w:pPr>
        <w:widowControl w:val="0"/>
        <w:pBdr>
          <w:top w:val="nil"/>
          <w:left w:val="nil"/>
          <w:bottom w:val="nil"/>
          <w:right w:val="nil"/>
          <w:between w:val="nil"/>
        </w:pBdr>
        <w:spacing w:before="374"/>
        <w:ind w:left="720" w:right="-230"/>
        <w:jc w:val="both"/>
        <w:rPr>
          <w:rFonts w:ascii="Proxima Nova" w:eastAsia="Proxima Nova" w:hAnsi="Proxima Nova" w:cs="Proxima Nova"/>
          <w:i/>
        </w:rPr>
      </w:pPr>
      <w:r>
        <w:rPr>
          <w:rFonts w:ascii="Proxima Nova" w:eastAsia="Proxima Nova" w:hAnsi="Proxima Nova" w:cs="Proxima Nova"/>
          <w:i/>
        </w:rPr>
        <w:t>// Learn more at http://docs.whmcs.com/API_Authentication_Credentials</w:t>
      </w:r>
    </w:p>
    <w:p w14:paraId="6C667CB9" w14:textId="77777777" w:rsidR="003A444E" w:rsidRDefault="00574170">
      <w:pPr>
        <w:widowControl w:val="0"/>
        <w:pBdr>
          <w:top w:val="nil"/>
          <w:left w:val="nil"/>
          <w:bottom w:val="nil"/>
          <w:right w:val="nil"/>
          <w:between w:val="nil"/>
        </w:pBdr>
        <w:spacing w:before="374"/>
        <w:ind w:left="720" w:right="-230"/>
        <w:jc w:val="both"/>
        <w:rPr>
          <w:rFonts w:ascii="Proxima Nova" w:eastAsia="Proxima Nova" w:hAnsi="Proxima Nova" w:cs="Proxima Nova"/>
          <w:i/>
        </w:rPr>
      </w:pPr>
      <w:r>
        <w:rPr>
          <w:rFonts w:ascii="Proxima Nova" w:eastAsia="Proxima Nova" w:hAnsi="Proxima Nova" w:cs="Proxima Nova"/>
          <w:i/>
        </w:rPr>
        <w:t>$api_identifier = "gTxMO3VojXzm6g8vTk6rWt1wjAt5BMdE";</w:t>
      </w:r>
    </w:p>
    <w:p w14:paraId="32CBAA5D" w14:textId="77777777" w:rsidR="003A444E" w:rsidRDefault="00574170">
      <w:pPr>
        <w:widowControl w:val="0"/>
        <w:pBdr>
          <w:top w:val="nil"/>
          <w:left w:val="nil"/>
          <w:bottom w:val="nil"/>
          <w:right w:val="nil"/>
          <w:between w:val="nil"/>
        </w:pBdr>
        <w:spacing w:before="374"/>
        <w:ind w:left="720" w:right="-230"/>
        <w:jc w:val="both"/>
        <w:rPr>
          <w:rFonts w:ascii="Proxima Nova" w:eastAsia="Proxima Nova" w:hAnsi="Proxima Nova" w:cs="Proxima Nova"/>
          <w:i/>
        </w:rPr>
      </w:pPr>
      <w:r>
        <w:rPr>
          <w:rFonts w:ascii="Proxima Nova" w:eastAsia="Proxima Nova" w:hAnsi="Proxima Nova" w:cs="Proxima Nova"/>
          <w:i/>
        </w:rPr>
        <w:t>$api_secret = "dUA5kAV2aJC2xkHDKTrnrNLHECrjxhGG";</w:t>
      </w:r>
    </w:p>
    <w:p w14:paraId="4A536DA7" w14:textId="77777777" w:rsidR="003A444E" w:rsidRDefault="00574170">
      <w:pPr>
        <w:widowControl w:val="0"/>
        <w:pBdr>
          <w:top w:val="nil"/>
          <w:left w:val="nil"/>
          <w:bottom w:val="nil"/>
          <w:right w:val="nil"/>
          <w:between w:val="nil"/>
        </w:pBdr>
        <w:spacing w:before="374"/>
        <w:ind w:left="720" w:right="-230"/>
        <w:jc w:val="both"/>
        <w:rPr>
          <w:rFonts w:ascii="Proxima Nova" w:eastAsia="Proxima Nova" w:hAnsi="Proxima Nova" w:cs="Proxima Nova"/>
          <w:i/>
        </w:rPr>
      </w:pPr>
      <w:r>
        <w:rPr>
          <w:rFonts w:ascii="Proxima Nova" w:eastAsia="Proxima Nova" w:hAnsi="Proxima Nova" w:cs="Proxima Nova"/>
          <w:i/>
        </w:rPr>
        <w:t>$accesskey = 'AccesoTemporal$2022$RCP';</w:t>
      </w:r>
    </w:p>
    <w:p w14:paraId="7DA27E86" w14:textId="77777777" w:rsidR="003A444E" w:rsidRDefault="00574170">
      <w:pPr>
        <w:widowControl w:val="0"/>
        <w:pBdr>
          <w:top w:val="nil"/>
          <w:left w:val="nil"/>
          <w:bottom w:val="nil"/>
          <w:right w:val="nil"/>
          <w:between w:val="nil"/>
        </w:pBdr>
        <w:spacing w:before="374"/>
        <w:ind w:left="720" w:right="-230"/>
        <w:jc w:val="both"/>
        <w:rPr>
          <w:rFonts w:ascii="Proxima Nova" w:eastAsia="Proxima Nova" w:hAnsi="Proxima Nova" w:cs="Proxima Nova"/>
          <w:i/>
        </w:rPr>
      </w:pPr>
      <w:r>
        <w:rPr>
          <w:rFonts w:ascii="Proxima Nova" w:eastAsia="Proxima Nova" w:hAnsi="Proxima Nova" w:cs="Proxima Nova"/>
          <w:i/>
        </w:rPr>
        <w:t>$ch = curl_init();</w:t>
      </w:r>
    </w:p>
    <w:p w14:paraId="5DDCD93B" w14:textId="77777777" w:rsidR="003A444E" w:rsidRDefault="00574170">
      <w:pPr>
        <w:widowControl w:val="0"/>
        <w:pBdr>
          <w:top w:val="nil"/>
          <w:left w:val="nil"/>
          <w:bottom w:val="nil"/>
          <w:right w:val="nil"/>
          <w:between w:val="nil"/>
        </w:pBdr>
        <w:spacing w:before="374"/>
        <w:ind w:left="720" w:right="-230"/>
        <w:jc w:val="both"/>
        <w:rPr>
          <w:rFonts w:ascii="Proxima Nova" w:eastAsia="Proxima Nova" w:hAnsi="Proxima Nova" w:cs="Proxima Nova"/>
          <w:i/>
        </w:rPr>
      </w:pPr>
      <w:r>
        <w:rPr>
          <w:rFonts w:ascii="Proxima Nova" w:eastAsia="Proxima Nova" w:hAnsi="Proxima Nova" w:cs="Proxima Nova"/>
          <w:i/>
        </w:rPr>
        <w:t>curl_setopt($ch, CURLOPT_URL, $whmcsUrl . 'includes/api.php');</w:t>
      </w:r>
    </w:p>
    <w:p w14:paraId="7C86A4B1" w14:textId="77777777" w:rsidR="003A444E" w:rsidRDefault="003A444E">
      <w:pPr>
        <w:widowControl w:val="0"/>
        <w:pBdr>
          <w:top w:val="nil"/>
          <w:left w:val="nil"/>
          <w:bottom w:val="nil"/>
          <w:right w:val="nil"/>
          <w:between w:val="nil"/>
        </w:pBdr>
        <w:spacing w:before="374"/>
        <w:ind w:left="720" w:right="-230"/>
        <w:jc w:val="both"/>
        <w:rPr>
          <w:rFonts w:ascii="Proxima Nova" w:eastAsia="Proxima Nova" w:hAnsi="Proxima Nova" w:cs="Proxima Nova"/>
          <w:i/>
        </w:rPr>
      </w:pPr>
    </w:p>
    <w:p w14:paraId="54690898" w14:textId="77777777" w:rsidR="003A444E" w:rsidRDefault="003A444E">
      <w:pPr>
        <w:widowControl w:val="0"/>
        <w:pBdr>
          <w:top w:val="nil"/>
          <w:left w:val="nil"/>
          <w:bottom w:val="nil"/>
          <w:right w:val="nil"/>
          <w:between w:val="nil"/>
        </w:pBdr>
        <w:spacing w:before="374"/>
        <w:ind w:left="720" w:right="-230"/>
        <w:jc w:val="both"/>
        <w:rPr>
          <w:rFonts w:ascii="Proxima Nova" w:eastAsia="Proxima Nova" w:hAnsi="Proxima Nova" w:cs="Proxima Nova"/>
          <w:i/>
        </w:rPr>
      </w:pPr>
    </w:p>
    <w:p w14:paraId="5C7B9771" w14:textId="77777777" w:rsidR="003A444E" w:rsidRDefault="00574170">
      <w:pPr>
        <w:widowControl w:val="0"/>
        <w:pBdr>
          <w:top w:val="nil"/>
          <w:left w:val="nil"/>
          <w:bottom w:val="nil"/>
          <w:right w:val="nil"/>
          <w:between w:val="nil"/>
        </w:pBdr>
        <w:spacing w:before="374"/>
        <w:ind w:right="-230"/>
        <w:jc w:val="both"/>
      </w:pPr>
      <w:r>
        <w:t>Documentación en línea de la API:</w:t>
      </w:r>
    </w:p>
    <w:p w14:paraId="0C6DBD4B" w14:textId="77777777" w:rsidR="003A444E" w:rsidRDefault="00F11D96">
      <w:pPr>
        <w:widowControl w:val="0"/>
        <w:pBdr>
          <w:top w:val="nil"/>
          <w:left w:val="nil"/>
          <w:bottom w:val="nil"/>
          <w:right w:val="nil"/>
          <w:between w:val="nil"/>
        </w:pBdr>
        <w:spacing w:before="374"/>
        <w:ind w:right="-230" w:firstLine="720"/>
        <w:jc w:val="both"/>
      </w:pPr>
      <w:hyperlink r:id="rId10">
        <w:r w:rsidR="00574170">
          <w:rPr>
            <w:color w:val="1155CC"/>
            <w:u w:val="single"/>
          </w:rPr>
          <w:t>https://developers.whmcs.com/api/authentication/</w:t>
        </w:r>
      </w:hyperlink>
    </w:p>
    <w:p w14:paraId="6903A7A8" w14:textId="77777777" w:rsidR="003A444E" w:rsidRDefault="00F11D96">
      <w:pPr>
        <w:widowControl w:val="0"/>
        <w:pBdr>
          <w:top w:val="nil"/>
          <w:left w:val="nil"/>
          <w:bottom w:val="nil"/>
          <w:right w:val="nil"/>
          <w:between w:val="nil"/>
        </w:pBdr>
        <w:spacing w:before="374"/>
        <w:ind w:right="-230" w:firstLine="720"/>
        <w:jc w:val="both"/>
      </w:pPr>
      <w:hyperlink r:id="rId11">
        <w:r w:rsidR="00574170">
          <w:rPr>
            <w:color w:val="1155CC"/>
            <w:u w:val="single"/>
          </w:rPr>
          <w:t>https://developers.whmcs.com/api/access-control/</w:t>
        </w:r>
      </w:hyperlink>
    </w:p>
    <w:p w14:paraId="4C43C7D3" w14:textId="77777777" w:rsidR="003A444E" w:rsidRDefault="00F11D96">
      <w:pPr>
        <w:widowControl w:val="0"/>
        <w:pBdr>
          <w:top w:val="nil"/>
          <w:left w:val="nil"/>
          <w:bottom w:val="nil"/>
          <w:right w:val="nil"/>
          <w:between w:val="nil"/>
        </w:pBdr>
        <w:spacing w:before="374"/>
        <w:ind w:right="-230" w:firstLine="720"/>
        <w:jc w:val="both"/>
      </w:pPr>
      <w:hyperlink r:id="rId12">
        <w:r w:rsidR="00574170">
          <w:rPr>
            <w:color w:val="1155CC"/>
            <w:u w:val="single"/>
          </w:rPr>
          <w:t>https://developers.whmcs.com/api-reference/addclient/</w:t>
        </w:r>
      </w:hyperlink>
    </w:p>
    <w:p w14:paraId="5F55C3CA" w14:textId="77777777" w:rsidR="003A444E" w:rsidRDefault="00574170">
      <w:pPr>
        <w:widowControl w:val="0"/>
        <w:pBdr>
          <w:top w:val="nil"/>
          <w:left w:val="nil"/>
          <w:bottom w:val="nil"/>
          <w:right w:val="nil"/>
          <w:between w:val="nil"/>
        </w:pBdr>
        <w:spacing w:before="374"/>
        <w:ind w:right="-230"/>
        <w:jc w:val="both"/>
      </w:pPr>
      <w:r>
        <w:t xml:space="preserve">Se anexan los campos personalizados (custom) de la entidad cliente: </w:t>
      </w:r>
    </w:p>
    <w:p w14:paraId="784509ED" w14:textId="77777777" w:rsidR="003A444E" w:rsidRDefault="00574170">
      <w:pPr>
        <w:widowControl w:val="0"/>
        <w:numPr>
          <w:ilvl w:val="0"/>
          <w:numId w:val="1"/>
        </w:numPr>
        <w:pBdr>
          <w:top w:val="nil"/>
          <w:left w:val="nil"/>
          <w:bottom w:val="nil"/>
          <w:right w:val="nil"/>
          <w:between w:val="nil"/>
        </w:pBdr>
        <w:spacing w:before="374"/>
        <w:ind w:right="-230"/>
        <w:jc w:val="both"/>
      </w:pPr>
      <w:r>
        <w:t>Tipodocumento|Tipo de documento</w:t>
      </w:r>
    </w:p>
    <w:p w14:paraId="0B9AB85F" w14:textId="77777777" w:rsidR="003A444E" w:rsidRDefault="00574170">
      <w:pPr>
        <w:widowControl w:val="0"/>
        <w:numPr>
          <w:ilvl w:val="0"/>
          <w:numId w:val="1"/>
        </w:numPr>
        <w:pBdr>
          <w:top w:val="nil"/>
          <w:left w:val="nil"/>
          <w:bottom w:val="nil"/>
          <w:right w:val="nil"/>
          <w:between w:val="nil"/>
        </w:pBdr>
        <w:ind w:right="-230"/>
        <w:jc w:val="both"/>
      </w:pPr>
      <w:r>
        <w:t>Numerodedocumento|Número de documento</w:t>
      </w:r>
    </w:p>
    <w:p w14:paraId="499FBDF2" w14:textId="77777777" w:rsidR="003A444E" w:rsidRDefault="00574170">
      <w:pPr>
        <w:widowControl w:val="0"/>
        <w:pBdr>
          <w:top w:val="nil"/>
          <w:left w:val="nil"/>
          <w:bottom w:val="nil"/>
          <w:right w:val="nil"/>
          <w:between w:val="nil"/>
        </w:pBdr>
        <w:spacing w:before="374"/>
        <w:ind w:right="-230"/>
        <w:jc w:val="both"/>
      </w:pPr>
      <w:r>
        <w:rPr>
          <w:noProof/>
        </w:rPr>
        <w:lastRenderedPageBreak/>
        <w:drawing>
          <wp:inline distT="114300" distB="114300" distL="114300" distR="114300" wp14:anchorId="447F8B41" wp14:editId="6C0E2476">
            <wp:extent cx="59436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857500"/>
                    </a:xfrm>
                    <a:prstGeom prst="rect">
                      <a:avLst/>
                    </a:prstGeom>
                    <a:ln/>
                  </pic:spPr>
                </pic:pic>
              </a:graphicData>
            </a:graphic>
          </wp:inline>
        </w:drawing>
      </w:r>
    </w:p>
    <w:p w14:paraId="1046D7EA" w14:textId="77777777" w:rsidR="003A444E" w:rsidRDefault="003A444E">
      <w:pPr>
        <w:widowControl w:val="0"/>
        <w:pBdr>
          <w:top w:val="nil"/>
          <w:left w:val="nil"/>
          <w:bottom w:val="nil"/>
          <w:right w:val="nil"/>
          <w:between w:val="nil"/>
        </w:pBdr>
        <w:spacing w:before="374"/>
        <w:ind w:right="-230"/>
        <w:jc w:val="both"/>
      </w:pPr>
    </w:p>
    <w:p w14:paraId="08D5EE2C" w14:textId="77777777" w:rsidR="003A444E" w:rsidRDefault="003A444E">
      <w:pPr>
        <w:widowControl w:val="0"/>
        <w:pBdr>
          <w:top w:val="nil"/>
          <w:left w:val="nil"/>
          <w:bottom w:val="nil"/>
          <w:right w:val="nil"/>
          <w:between w:val="nil"/>
        </w:pBdr>
        <w:spacing w:before="374"/>
        <w:ind w:right="-230"/>
        <w:jc w:val="both"/>
      </w:pPr>
    </w:p>
    <w:p w14:paraId="121ED060" w14:textId="77777777" w:rsidR="003A444E" w:rsidRDefault="003A444E">
      <w:pPr>
        <w:widowControl w:val="0"/>
        <w:pBdr>
          <w:top w:val="nil"/>
          <w:left w:val="nil"/>
          <w:bottom w:val="nil"/>
          <w:right w:val="nil"/>
          <w:between w:val="nil"/>
        </w:pBdr>
        <w:spacing w:before="374"/>
        <w:ind w:right="-230"/>
        <w:jc w:val="both"/>
      </w:pPr>
    </w:p>
    <w:p w14:paraId="432CA3CE" w14:textId="77777777" w:rsidR="003A444E" w:rsidRDefault="003A444E">
      <w:pPr>
        <w:widowControl w:val="0"/>
        <w:pBdr>
          <w:top w:val="nil"/>
          <w:left w:val="nil"/>
          <w:bottom w:val="nil"/>
          <w:right w:val="nil"/>
          <w:between w:val="nil"/>
        </w:pBdr>
        <w:spacing w:before="374"/>
        <w:ind w:right="-230"/>
        <w:jc w:val="both"/>
      </w:pPr>
    </w:p>
    <w:p w14:paraId="2294E0C4" w14:textId="77777777" w:rsidR="003A444E" w:rsidRDefault="003A444E"/>
    <w:sectPr w:rsidR="003A444E">
      <w:headerReference w:type="default" r:id="rId14"/>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D2D6A" w14:textId="77777777" w:rsidR="00F11D96" w:rsidRDefault="00F11D96" w:rsidP="00F67998">
      <w:pPr>
        <w:spacing w:line="240" w:lineRule="auto"/>
      </w:pPr>
      <w:r>
        <w:separator/>
      </w:r>
    </w:p>
  </w:endnote>
  <w:endnote w:type="continuationSeparator" w:id="0">
    <w:p w14:paraId="04EF37F0" w14:textId="77777777" w:rsidR="00F11D96" w:rsidRDefault="00F11D96" w:rsidP="00F67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015CC" w14:textId="77777777" w:rsidR="00F11D96" w:rsidRDefault="00F11D96" w:rsidP="00F67998">
      <w:pPr>
        <w:spacing w:line="240" w:lineRule="auto"/>
      </w:pPr>
      <w:r>
        <w:separator/>
      </w:r>
    </w:p>
  </w:footnote>
  <w:footnote w:type="continuationSeparator" w:id="0">
    <w:p w14:paraId="1CD2B0C8" w14:textId="77777777" w:rsidR="00F11D96" w:rsidRDefault="00F11D96" w:rsidP="00F679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C4CE1" w14:textId="4E200E90" w:rsidR="00F67998" w:rsidRPr="00F67998" w:rsidRDefault="00F67998">
    <w:pPr>
      <w:pStyle w:val="Encabezado"/>
      <w:rPr>
        <w:lang w:val="es-MX"/>
      </w:rPr>
    </w:pPr>
    <w:r>
      <w:rPr>
        <w:lang w:val="es-MX"/>
      </w:rPr>
      <w:t>Apellidos y Nombres: Moquillaza Alcarraz Santiago Yovany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A151B"/>
    <w:multiLevelType w:val="multilevel"/>
    <w:tmpl w:val="D9D8B5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5926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44E"/>
    <w:rsid w:val="00056C97"/>
    <w:rsid w:val="0012455F"/>
    <w:rsid w:val="00271CBB"/>
    <w:rsid w:val="003A444E"/>
    <w:rsid w:val="00432510"/>
    <w:rsid w:val="00574170"/>
    <w:rsid w:val="005A6027"/>
    <w:rsid w:val="00820DCC"/>
    <w:rsid w:val="00AC3DE3"/>
    <w:rsid w:val="00E91554"/>
    <w:rsid w:val="00F11D96"/>
    <w:rsid w:val="00F622DC"/>
    <w:rsid w:val="00F679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2B95"/>
  <w15:docId w15:val="{BE1D174A-153E-4463-825D-2DE88771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26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6799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67998"/>
  </w:style>
  <w:style w:type="paragraph" w:styleId="Piedepgina">
    <w:name w:val="footer"/>
    <w:basedOn w:val="Normal"/>
    <w:link w:val="PiedepginaCar"/>
    <w:uiPriority w:val="99"/>
    <w:unhideWhenUsed/>
    <w:rsid w:val="00F6799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67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presas.yachay.la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whmcs.com/api-reference/addcli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whmcs.com/api/access-contro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whmcs.com/api/authentication/" TargetMode="External"/><Relationship Id="rId4" Type="http://schemas.openxmlformats.org/officeDocument/2006/relationships/settings" Target="settings.xml"/><Relationship Id="rId9" Type="http://schemas.openxmlformats.org/officeDocument/2006/relationships/hyperlink" Target="https://empresas.yachay.lat/testJT/client_list.ph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fCicntsUYpSgFnrrYZHkd91+/A==">AMUW2mXGEh/B7UlDcQ8w9WDNrgO4H+B0vKWGxIz4k1KDCSWlPr6An/+EoZ3lW7JNLsDC9eGg3r7TtS38Xq3i6h4p2E+Vd/hM5+/zJsYQrWotLTp/6zGcOaSlqjjBG/jkLxHhK98gHC9KifIF7Ja+m8jWy0FQfHG4wThiji5mO6lRSBDYgyu0AOm80r/BijXUdfwChuHLZhAiIGEYXgtgyzvcVWiWZn6XZzT8bZlfMIuhPbXNl6N9srs=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596</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Aparcana</dc:creator>
  <cp:lastModifiedBy>SANTIAGO</cp:lastModifiedBy>
  <cp:revision>11</cp:revision>
  <dcterms:created xsi:type="dcterms:W3CDTF">2021-07-21T21:22:00Z</dcterms:created>
  <dcterms:modified xsi:type="dcterms:W3CDTF">2022-04-11T19:29:00Z</dcterms:modified>
</cp:coreProperties>
</file>