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6663041"/>
        <w:docPartObj>
          <w:docPartGallery w:val="Cover Pages"/>
          <w:docPartUnique/>
        </w:docPartObj>
      </w:sdtPr>
      <w:sdtContent>
        <w:p w14:paraId="2DBB515C" w14:textId="27D4F3B6" w:rsidR="00B45EC3" w:rsidRDefault="00B45E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2CFDFB" wp14:editId="07184B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975F7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17DB28" wp14:editId="3A50E7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DDDB10" w14:textId="325070AB" w:rsidR="00B45EC3" w:rsidRDefault="00D25A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Shoaib K</w:t>
                                    </w:r>
                                    <w:r w:rsidR="00B45EC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han</w:t>
                                    </w:r>
                                  </w:p>
                                </w:sdtContent>
                              </w:sdt>
                              <w:p w14:paraId="3129DB3E" w14:textId="4778569D" w:rsidR="00B45EC3" w:rsidRDefault="00B45E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25A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17DB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DDDB10" w14:textId="325070AB" w:rsidR="00B45EC3" w:rsidRDefault="00D25A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Shoaib K</w:t>
                              </w:r>
                              <w:r w:rsidR="00B45EC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han</w:t>
                              </w:r>
                            </w:p>
                          </w:sdtContent>
                        </w:sdt>
                        <w:p w14:paraId="3129DB3E" w14:textId="4778569D" w:rsidR="00B45EC3" w:rsidRDefault="00B45E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25A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940" wp14:editId="3B6830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0D1E4" w14:textId="1D4C969E" w:rsidR="00B45EC3" w:rsidRDefault="00B45EC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45EC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Py City School Analysis: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310081" w14:textId="388932AE" w:rsidR="00B45EC3" w:rsidRDefault="00D25A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Panada Module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77E94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7470D1E4" w14:textId="1D4C969E" w:rsidR="00B45EC3" w:rsidRDefault="00B45EC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45EC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Py City School Analysis: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310081" w14:textId="388932AE" w:rsidR="00B45EC3" w:rsidRDefault="00D25A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Panada Module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861482" w14:textId="652E4EE9" w:rsidR="00B45EC3" w:rsidRDefault="00B45EC3">
          <w:r>
            <w:br w:type="page"/>
          </w:r>
        </w:p>
      </w:sdtContent>
    </w:sdt>
    <w:p w14:paraId="04922369" w14:textId="77777777" w:rsidR="00B45EC3" w:rsidRDefault="00B45EC3"/>
    <w:p w14:paraId="5581891A" w14:textId="77777777" w:rsidR="00B45EC3" w:rsidRDefault="00B45EC3"/>
    <w:p w14:paraId="18B0E093" w14:textId="0F4FE143" w:rsidR="00B45EC3" w:rsidRPr="00B45EC3" w:rsidRDefault="00B45EC3">
      <w:pPr>
        <w:rPr>
          <w:b/>
          <w:bCs/>
          <w:u w:val="single"/>
        </w:rPr>
      </w:pPr>
      <w:r w:rsidRPr="00B45EC3">
        <w:rPr>
          <w:b/>
          <w:bCs/>
          <w:u w:val="single"/>
        </w:rPr>
        <w:t xml:space="preserve">Reviewing the per </w:t>
      </w:r>
      <w:proofErr w:type="spellStart"/>
      <w:r w:rsidRPr="00B45EC3">
        <w:rPr>
          <w:b/>
          <w:bCs/>
          <w:u w:val="single"/>
        </w:rPr>
        <w:t>shool</w:t>
      </w:r>
      <w:proofErr w:type="spellEnd"/>
      <w:r w:rsidRPr="00B45EC3">
        <w:rPr>
          <w:b/>
          <w:bCs/>
          <w:u w:val="single"/>
        </w:rPr>
        <w:t xml:space="preserve"> summary dat</w:t>
      </w:r>
      <w:r w:rsidRPr="00B45EC3">
        <w:rPr>
          <w:b/>
          <w:bCs/>
          <w:u w:val="single"/>
        </w:rPr>
        <w:t>a</w:t>
      </w:r>
      <w:r w:rsidRPr="00B45EC3">
        <w:rPr>
          <w:b/>
          <w:bCs/>
          <w:u w:val="single"/>
        </w:rPr>
        <w:t>:</w:t>
      </w:r>
    </w:p>
    <w:p w14:paraId="3A59B0DD" w14:textId="77777777" w:rsidR="00B45EC3" w:rsidRDefault="00B45EC3"/>
    <w:p w14:paraId="22E79CB5" w14:textId="6FFAE1B6" w:rsidR="00B45EC3" w:rsidRDefault="00B45EC3" w:rsidP="00B45EC3">
      <w:pPr>
        <w:pStyle w:val="ListParagraph"/>
        <w:numPr>
          <w:ilvl w:val="0"/>
          <w:numId w:val="1"/>
        </w:numPr>
      </w:pPr>
      <w:proofErr w:type="gramStart"/>
      <w:r>
        <w:t xml:space="preserve">As a whole, </w:t>
      </w:r>
      <w:r>
        <w:t>C</w:t>
      </w:r>
      <w:r>
        <w:t>harter</w:t>
      </w:r>
      <w:proofErr w:type="gramEnd"/>
      <w:r>
        <w:t xml:space="preserve"> schools have a significantly higher overall passing rate</w:t>
      </w:r>
      <w:r>
        <w:t xml:space="preserve"> which is 90.43%</w:t>
      </w:r>
      <w:r>
        <w:t xml:space="preserve"> for their student body, </w:t>
      </w:r>
      <w:r>
        <w:t xml:space="preserve">as </w:t>
      </w:r>
      <w:r>
        <w:t>compared to district schools</w:t>
      </w:r>
      <w:r>
        <w:t xml:space="preserve"> which is 53.67% for their student body</w:t>
      </w:r>
      <w:r>
        <w:t xml:space="preserve">. </w:t>
      </w:r>
    </w:p>
    <w:p w14:paraId="2E600F87" w14:textId="77777777" w:rsidR="00B45EC3" w:rsidRDefault="00B45EC3"/>
    <w:p w14:paraId="60570C90" w14:textId="2E47F9F7" w:rsidR="00B45EC3" w:rsidRDefault="00B45EC3" w:rsidP="00B45EC3">
      <w:pPr>
        <w:pStyle w:val="ListParagraph"/>
        <w:numPr>
          <w:ilvl w:val="0"/>
          <w:numId w:val="1"/>
        </w:numPr>
      </w:pPr>
      <w:r>
        <w:t xml:space="preserve">Charter Schools not only have a higher overall passing rate, but also achieve that rate at a lower overall cost per student. </w:t>
      </w:r>
    </w:p>
    <w:p w14:paraId="45AFA718" w14:textId="77777777" w:rsidR="00B45EC3" w:rsidRDefault="00B45EC3" w:rsidP="00B45EC3">
      <w:pPr>
        <w:pStyle w:val="ListParagraph"/>
      </w:pPr>
    </w:p>
    <w:p w14:paraId="754A7D23" w14:textId="24F94B1E" w:rsidR="00B45EC3" w:rsidRDefault="00B45EC3" w:rsidP="00B45EC3">
      <w:pPr>
        <w:pStyle w:val="ListParagraph"/>
        <w:numPr>
          <w:ilvl w:val="1"/>
          <w:numId w:val="1"/>
        </w:numPr>
      </w:pPr>
      <w:r>
        <w:t xml:space="preserve">Chart school spending range per student is $580 to </w:t>
      </w:r>
      <w:proofErr w:type="gramStart"/>
      <w:r>
        <w:t>$625</w:t>
      </w:r>
      <w:proofErr w:type="gramEnd"/>
    </w:p>
    <w:p w14:paraId="2DA982CE" w14:textId="11908AAE" w:rsidR="00B45EC3" w:rsidRDefault="00B45EC3" w:rsidP="00B45EC3">
      <w:pPr>
        <w:pStyle w:val="ListParagraph"/>
        <w:numPr>
          <w:ilvl w:val="1"/>
          <w:numId w:val="1"/>
        </w:numPr>
      </w:pPr>
      <w:r>
        <w:t xml:space="preserve">District school spending range per student is $625 to </w:t>
      </w:r>
      <w:proofErr w:type="gramStart"/>
      <w:r>
        <w:t>$645</w:t>
      </w:r>
      <w:proofErr w:type="gramEnd"/>
    </w:p>
    <w:p w14:paraId="7119D4F2" w14:textId="77777777" w:rsidR="00B45EC3" w:rsidRDefault="00B45EC3"/>
    <w:p w14:paraId="514DD352" w14:textId="77777777" w:rsidR="00B45EC3" w:rsidRDefault="00B45EC3"/>
    <w:p w14:paraId="56B51A66" w14:textId="11009E88" w:rsidR="00B45EC3" w:rsidRPr="00B45EC3" w:rsidRDefault="00B45EC3">
      <w:pPr>
        <w:rPr>
          <w:b/>
          <w:bCs/>
          <w:u w:val="single"/>
        </w:rPr>
      </w:pPr>
      <w:r w:rsidRPr="00B45EC3">
        <w:rPr>
          <w:b/>
          <w:bCs/>
          <w:u w:val="single"/>
        </w:rPr>
        <w:t>Some conclusion</w:t>
      </w:r>
      <w:r w:rsidRPr="00B45EC3">
        <w:rPr>
          <w:b/>
          <w:bCs/>
          <w:u w:val="single"/>
        </w:rPr>
        <w:t>s</w:t>
      </w:r>
      <w:r w:rsidRPr="00B45EC3">
        <w:rPr>
          <w:b/>
          <w:bCs/>
          <w:u w:val="single"/>
        </w:rPr>
        <w:t xml:space="preserve">: </w:t>
      </w:r>
    </w:p>
    <w:p w14:paraId="0A6F6711" w14:textId="77777777" w:rsidR="00B45EC3" w:rsidRDefault="00B45EC3"/>
    <w:p w14:paraId="2E3AE99B" w14:textId="75231A92" w:rsidR="00B45EC3" w:rsidRDefault="00B45EC3" w:rsidP="00B45EC3">
      <w:pPr>
        <w:pStyle w:val="ListParagraph"/>
        <w:numPr>
          <w:ilvl w:val="0"/>
          <w:numId w:val="2"/>
        </w:numPr>
      </w:pPr>
      <w:r>
        <w:t>D</w:t>
      </w:r>
      <w:r>
        <w:t xml:space="preserve">istrict schools are less </w:t>
      </w:r>
      <w:r>
        <w:t>efficient</w:t>
      </w:r>
      <w:r>
        <w:t xml:space="preserve"> at producing 'overall passing' students (note: there are many underlying factors here that would need to be </w:t>
      </w:r>
      <w:r>
        <w:t>considered</w:t>
      </w:r>
      <w:r>
        <w:t xml:space="preserve">) </w:t>
      </w:r>
    </w:p>
    <w:p w14:paraId="57C86BFF" w14:textId="77777777" w:rsidR="00B45EC3" w:rsidRDefault="00B45EC3"/>
    <w:p w14:paraId="44B8E6CE" w14:textId="6E33D478" w:rsidR="00832DF5" w:rsidRDefault="00B45EC3" w:rsidP="00B45EC3">
      <w:pPr>
        <w:pStyle w:val="ListParagraph"/>
        <w:numPr>
          <w:ilvl w:val="0"/>
          <w:numId w:val="2"/>
        </w:numPr>
      </w:pPr>
      <w:r>
        <w:t>C</w:t>
      </w:r>
      <w:r>
        <w:t xml:space="preserve">harter schools </w:t>
      </w:r>
      <w:r>
        <w:t>could be</w:t>
      </w:r>
      <w:r>
        <w:t xml:space="preserve"> more economical as the target of government </w:t>
      </w:r>
      <w:r>
        <w:t>subsidies if</w:t>
      </w:r>
      <w:r>
        <w:t xml:space="preserve"> the intent of those subsidies were to produce more 'overall passing' students. (</w:t>
      </w:r>
      <w:proofErr w:type="gramStart"/>
      <w:r>
        <w:t>note</w:t>
      </w:r>
      <w:proofErr w:type="gramEnd"/>
      <w:r>
        <w:t>: again, there has been no socio-economic data included in these datasets, which would be an illuminating addition to understand why one type of school looks better than the other)</w:t>
      </w:r>
    </w:p>
    <w:sectPr w:rsidR="00832DF5" w:rsidSect="00B45EC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4F1C"/>
    <w:multiLevelType w:val="hybridMultilevel"/>
    <w:tmpl w:val="678C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65F58"/>
    <w:multiLevelType w:val="hybridMultilevel"/>
    <w:tmpl w:val="D93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62773">
    <w:abstractNumId w:val="1"/>
  </w:num>
  <w:num w:numId="2" w16cid:durableId="168232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C3"/>
    <w:rsid w:val="00832DF5"/>
    <w:rsid w:val="00B45EC3"/>
    <w:rsid w:val="00D25A50"/>
    <w:rsid w:val="00D4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4B5"/>
  <w15:chartTrackingRefBased/>
  <w15:docId w15:val="{F826C3AD-58D3-D446-AC99-C36C3A32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C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5EC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5EC3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 City School Analysis:</dc:title>
  <dc:subject>Panada Module 4</dc:subject>
  <dc:creator>Muhammad Shoaib Khan</dc:creator>
  <cp:keywords/>
  <dc:description/>
  <cp:lastModifiedBy>rafia khan</cp:lastModifiedBy>
  <cp:revision>1</cp:revision>
  <dcterms:created xsi:type="dcterms:W3CDTF">2023-03-24T20:32:00Z</dcterms:created>
  <dcterms:modified xsi:type="dcterms:W3CDTF">2023-03-24T20:44:00Z</dcterms:modified>
</cp:coreProperties>
</file>