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56B8FF" w14:textId="77777777" w:rsidR="00822A99" w:rsidRPr="00FF3928" w:rsidRDefault="00822A99" w:rsidP="00822A99">
      <w:pPr>
        <w:pStyle w:val="Heading1"/>
        <w:rPr>
          <w:rFonts w:ascii="Arial" w:hAnsi="Arial" w:cs="Arial"/>
        </w:rPr>
      </w:pPr>
      <w:r w:rsidRPr="00FF3928">
        <w:rPr>
          <w:rFonts w:ascii="Arial" w:hAnsi="Arial" w:cs="Arial"/>
        </w:rPr>
        <w:t xml:space="preserve">Neural Networks </w:t>
      </w:r>
    </w:p>
    <w:p w14:paraId="4E03D884" w14:textId="77777777" w:rsidR="00822A99" w:rsidRPr="00FF3928" w:rsidRDefault="00822A99" w:rsidP="00822A99">
      <w:pPr>
        <w:pStyle w:val="Heading2"/>
        <w:rPr>
          <w:rFonts w:ascii="Arial" w:hAnsi="Arial" w:cs="Arial"/>
        </w:rPr>
      </w:pPr>
    </w:p>
    <w:p w14:paraId="04961D8B" w14:textId="77777777" w:rsidR="00822A99" w:rsidRPr="00FF3928" w:rsidRDefault="00822A99" w:rsidP="00822A99">
      <w:pPr>
        <w:pStyle w:val="Heading2"/>
        <w:rPr>
          <w:rFonts w:ascii="Arial" w:hAnsi="Arial" w:cs="Arial"/>
        </w:rPr>
      </w:pPr>
      <w:r w:rsidRPr="00FF3928">
        <w:rPr>
          <w:rFonts w:ascii="Arial" w:hAnsi="Arial" w:cs="Arial"/>
        </w:rPr>
        <w:t>Data Processing</w:t>
      </w:r>
    </w:p>
    <w:p w14:paraId="0DF80BF4" w14:textId="77777777" w:rsidR="00822A99" w:rsidRPr="00FF3928" w:rsidRDefault="00822A99" w:rsidP="00822A9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FF3928">
        <w:rPr>
          <w:rFonts w:ascii="Arial" w:hAnsi="Arial" w:cs="Arial"/>
        </w:rPr>
        <w:t xml:space="preserve">The dataset removed irrelevant information such as ‘EIN’ and ‘NAME’ from the model. The remaining columns served as features for the model. </w:t>
      </w:r>
    </w:p>
    <w:p w14:paraId="7FEF5ACA" w14:textId="77777777" w:rsidR="00822A99" w:rsidRPr="00FF3928" w:rsidRDefault="00822A99" w:rsidP="00822A9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FF3928">
        <w:rPr>
          <w:rFonts w:ascii="Arial" w:hAnsi="Arial" w:cs="Arial"/>
        </w:rPr>
        <w:t xml:space="preserve">CLASSIFICATION and APPLICATION_TYPE was replaced with ‘other’ due to high fluctuation. The data was split into training and testing sets of data. </w:t>
      </w:r>
    </w:p>
    <w:p w14:paraId="1C7AFEB5" w14:textId="77777777" w:rsidR="00822A99" w:rsidRPr="00FF3928" w:rsidRDefault="00822A99" w:rsidP="00822A9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FF3928">
        <w:rPr>
          <w:rFonts w:ascii="Arial" w:hAnsi="Arial" w:cs="Arial"/>
        </w:rPr>
        <w:t xml:space="preserve">The target variable for the model is “IS_SUCCESSFUL” and is verified by the value, yes is defined as 1 and no is defined as no. </w:t>
      </w:r>
    </w:p>
    <w:p w14:paraId="358A1AE1" w14:textId="77777777" w:rsidR="00822A99" w:rsidRPr="00FF3928" w:rsidRDefault="00822A99" w:rsidP="00822A9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FF3928">
        <w:rPr>
          <w:rFonts w:ascii="Arial" w:hAnsi="Arial" w:cs="Arial"/>
        </w:rPr>
        <w:t xml:space="preserve">Each unique value used several data points as a cutoff point to bin “rare” categorical variables together in a new value defined as ‘other’. </w:t>
      </w:r>
    </w:p>
    <w:p w14:paraId="0E35FB43" w14:textId="77777777" w:rsidR="00822A99" w:rsidRPr="00FF3928" w:rsidRDefault="00822A99" w:rsidP="00822A9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FF3928">
        <w:rPr>
          <w:rFonts w:ascii="Arial" w:hAnsi="Arial" w:cs="Arial"/>
        </w:rPr>
        <w:t>Categorical variables were encoded by ‘</w:t>
      </w:r>
      <w:proofErr w:type="spellStart"/>
      <w:r w:rsidRPr="00FF3928">
        <w:rPr>
          <w:rFonts w:ascii="Arial" w:hAnsi="Arial" w:cs="Arial"/>
        </w:rPr>
        <w:t>pd.get_</w:t>
      </w:r>
      <w:proofErr w:type="gramStart"/>
      <w:r w:rsidRPr="00FF3928">
        <w:rPr>
          <w:rFonts w:ascii="Arial" w:hAnsi="Arial" w:cs="Arial"/>
        </w:rPr>
        <w:t>dummies</w:t>
      </w:r>
      <w:proofErr w:type="spellEnd"/>
      <w:r w:rsidRPr="00FF3928">
        <w:rPr>
          <w:rFonts w:ascii="Arial" w:hAnsi="Arial" w:cs="Arial"/>
        </w:rPr>
        <w:t>(</w:t>
      </w:r>
      <w:proofErr w:type="gramEnd"/>
      <w:r w:rsidRPr="00FF3928">
        <w:rPr>
          <w:rFonts w:ascii="Arial" w:hAnsi="Arial" w:cs="Arial"/>
        </w:rPr>
        <w:t>)’.</w:t>
      </w:r>
    </w:p>
    <w:p w14:paraId="47F504CB" w14:textId="77777777" w:rsidR="00822A99" w:rsidRPr="00FF3928" w:rsidRDefault="00822A99" w:rsidP="00822A99">
      <w:pPr>
        <w:rPr>
          <w:rFonts w:ascii="Arial" w:hAnsi="Arial" w:cs="Arial"/>
        </w:rPr>
      </w:pPr>
    </w:p>
    <w:p w14:paraId="1DC5B637" w14:textId="77777777" w:rsidR="00822A99" w:rsidRDefault="00822A99" w:rsidP="00822A99">
      <w:pPr>
        <w:pStyle w:val="Heading2"/>
        <w:rPr>
          <w:rFonts w:ascii="Arial" w:hAnsi="Arial" w:cs="Arial"/>
        </w:rPr>
      </w:pPr>
      <w:r w:rsidRPr="00FF3928">
        <w:rPr>
          <w:rFonts w:ascii="Arial" w:hAnsi="Arial" w:cs="Arial"/>
        </w:rPr>
        <w:t>Compiling, Training, and Evaluation the Model</w:t>
      </w:r>
    </w:p>
    <w:p w14:paraId="6CA97111" w14:textId="77777777" w:rsidR="00822A99" w:rsidRPr="00822A99" w:rsidRDefault="00822A99" w:rsidP="00822A99"/>
    <w:p w14:paraId="3DC630A2" w14:textId="350D8892" w:rsidR="00832DF5" w:rsidRDefault="00822A99" w:rsidP="00822A99">
      <w:pPr>
        <w:rPr>
          <w:rFonts w:ascii="Arial" w:hAnsi="Arial" w:cs="Arial"/>
        </w:rPr>
      </w:pPr>
      <w:r w:rsidRPr="00FF3928">
        <w:rPr>
          <w:rFonts w:ascii="Arial" w:hAnsi="Arial" w:cs="Arial"/>
        </w:rPr>
        <w:t>Neural networking was implemented in both three-layer models. The number of features dictated the number of hidden nodes.</w:t>
      </w:r>
    </w:p>
    <w:p w14:paraId="39D98D41" w14:textId="77777777" w:rsidR="00822A99" w:rsidRDefault="00822A99" w:rsidP="00822A99">
      <w:pPr>
        <w:rPr>
          <w:rFonts w:ascii="Arial" w:hAnsi="Arial" w:cs="Arial"/>
        </w:rPr>
      </w:pPr>
    </w:p>
    <w:p w14:paraId="4B6A10A6" w14:textId="77777777" w:rsidR="00822A99" w:rsidRDefault="00822A99" w:rsidP="00822A99">
      <w:pPr>
        <w:rPr>
          <w:rFonts w:ascii="Arial" w:hAnsi="Arial" w:cs="Arial"/>
        </w:rPr>
      </w:pPr>
    </w:p>
    <w:p w14:paraId="0611D843" w14:textId="77777777" w:rsidR="00822A99" w:rsidRDefault="00822A99" w:rsidP="00822A99">
      <w:pPr>
        <w:rPr>
          <w:rFonts w:ascii="Arial" w:hAnsi="Arial" w:cs="Arial"/>
        </w:rPr>
      </w:pPr>
    </w:p>
    <w:p w14:paraId="0988337A" w14:textId="77777777" w:rsidR="00822A99" w:rsidRDefault="00822A99" w:rsidP="00822A99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14:ligatures w14:val="standardContextual"/>
        </w:rPr>
        <w:drawing>
          <wp:inline distT="0" distB="0" distL="0" distR="0" wp14:anchorId="3F83183C" wp14:editId="2345860C">
            <wp:extent cx="5943600" cy="2574925"/>
            <wp:effectExtent l="0" t="0" r="0" b="3175"/>
            <wp:docPr id="1856453669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453669" name="Picture 1" descr="A computer screen shot of a pro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B4120" w14:textId="77777777" w:rsidR="00822A99" w:rsidRDefault="00822A99" w:rsidP="00822A99">
      <w:pPr>
        <w:rPr>
          <w:rFonts w:ascii="Arial" w:hAnsi="Arial" w:cs="Arial"/>
          <w:sz w:val="22"/>
          <w:szCs w:val="22"/>
        </w:rPr>
      </w:pPr>
    </w:p>
    <w:p w14:paraId="591F0670" w14:textId="77777777" w:rsidR="00822A99" w:rsidRDefault="00822A99" w:rsidP="00822A99">
      <w:pPr>
        <w:rPr>
          <w:rFonts w:ascii="Arial" w:hAnsi="Arial" w:cs="Arial"/>
          <w:sz w:val="22"/>
          <w:szCs w:val="22"/>
        </w:rPr>
      </w:pPr>
    </w:p>
    <w:p w14:paraId="72AF05EC" w14:textId="05A31017" w:rsidR="00822A99" w:rsidRDefault="00822A99" w:rsidP="00822A99">
      <w:pPr>
        <w:rPr>
          <w:rFonts w:ascii="Arial" w:hAnsi="Arial" w:cs="Arial"/>
          <w:sz w:val="22"/>
          <w:szCs w:val="22"/>
        </w:rPr>
      </w:pPr>
      <w:r w:rsidRPr="00FF3928">
        <w:rPr>
          <w:rFonts w:ascii="Arial" w:hAnsi="Arial" w:cs="Arial"/>
          <w:sz w:val="22"/>
          <w:szCs w:val="22"/>
        </w:rPr>
        <w:t>The first three-layer training model generated 4</w:t>
      </w:r>
      <w:r>
        <w:rPr>
          <w:rFonts w:ascii="Arial" w:hAnsi="Arial" w:cs="Arial"/>
          <w:sz w:val="22"/>
          <w:szCs w:val="22"/>
        </w:rPr>
        <w:t>38</w:t>
      </w:r>
      <w:r w:rsidRPr="00FF3928">
        <w:rPr>
          <w:rFonts w:ascii="Arial" w:hAnsi="Arial" w:cs="Arial"/>
          <w:sz w:val="22"/>
          <w:szCs w:val="22"/>
        </w:rPr>
        <w:t xml:space="preserve"> parameters with 7</w:t>
      </w:r>
      <w:r>
        <w:rPr>
          <w:rFonts w:ascii="Arial" w:hAnsi="Arial" w:cs="Arial"/>
          <w:sz w:val="22"/>
          <w:szCs w:val="22"/>
        </w:rPr>
        <w:t>2</w:t>
      </w:r>
      <w:r w:rsidRPr="00FF3928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>73</w:t>
      </w:r>
      <w:r w:rsidRPr="00FF3928">
        <w:rPr>
          <w:rFonts w:ascii="Arial" w:hAnsi="Arial" w:cs="Arial"/>
          <w:sz w:val="22"/>
          <w:szCs w:val="22"/>
        </w:rPr>
        <w:t xml:space="preserve">% accuracy– falling approximately 2% under the desired 75% accuracy. </w:t>
      </w:r>
    </w:p>
    <w:p w14:paraId="6741B27D" w14:textId="41527814" w:rsidR="00822A99" w:rsidRPr="00FF3928" w:rsidRDefault="00822A99" w:rsidP="00822A99">
      <w:pPr>
        <w:rPr>
          <w:rFonts w:ascii="Arial" w:hAnsi="Arial" w:cs="Arial"/>
        </w:rPr>
      </w:pPr>
      <w:r>
        <w:rPr>
          <w:rFonts w:ascii="Arial" w:hAnsi="Arial" w:cs="Arial"/>
          <w:noProof/>
          <w14:ligatures w14:val="standardContextual"/>
        </w:rPr>
        <w:lastRenderedPageBreak/>
        <w:drawing>
          <wp:inline distT="0" distB="0" distL="0" distR="0" wp14:anchorId="2C4E094C" wp14:editId="48C766E0">
            <wp:extent cx="3023525" cy="1278466"/>
            <wp:effectExtent l="0" t="0" r="0" b="4445"/>
            <wp:docPr id="1583348403" name="Picture 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348403" name="Picture 2" descr="A screenshot of a computer pro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4132" cy="129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2"/>
          <w:szCs w:val="22"/>
          <w14:ligatures w14:val="standardContextual"/>
        </w:rPr>
        <w:drawing>
          <wp:inline distT="0" distB="0" distL="0" distR="0" wp14:anchorId="13D56F3C" wp14:editId="39E2A827">
            <wp:extent cx="4868333" cy="1786255"/>
            <wp:effectExtent l="0" t="0" r="0" b="4445"/>
            <wp:docPr id="854914146" name="Picture 3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914146" name="Picture 3" descr="A screen 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701" cy="1971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099F5" w14:textId="30B7C5D9" w:rsidR="00822A99" w:rsidRDefault="00822A99" w:rsidP="00822A99">
      <w:pPr>
        <w:rPr>
          <w:rFonts w:ascii="Arial" w:hAnsi="Arial" w:cs="Arial"/>
        </w:rPr>
      </w:pPr>
    </w:p>
    <w:p w14:paraId="2DEA2B14" w14:textId="35C12BFA" w:rsidR="00822A99" w:rsidRDefault="00822A99" w:rsidP="00822A99">
      <w:pPr>
        <w:rPr>
          <w:rFonts w:ascii="Arial" w:hAnsi="Arial" w:cs="Arial"/>
        </w:rPr>
      </w:pPr>
    </w:p>
    <w:p w14:paraId="15B19582" w14:textId="77777777" w:rsidR="00822A99" w:rsidRDefault="00822A99" w:rsidP="00822A99">
      <w:pPr>
        <w:pStyle w:val="Heading2"/>
        <w:rPr>
          <w:rFonts w:ascii="Arial" w:hAnsi="Arial" w:cs="Arial"/>
        </w:rPr>
      </w:pPr>
      <w:r w:rsidRPr="00FF3928">
        <w:rPr>
          <w:rFonts w:ascii="Arial" w:hAnsi="Arial" w:cs="Arial"/>
        </w:rPr>
        <w:t>Optimization</w:t>
      </w:r>
    </w:p>
    <w:p w14:paraId="14180CCC" w14:textId="77777777" w:rsidR="00822A99" w:rsidRPr="00822A99" w:rsidRDefault="00822A99" w:rsidP="00822A99"/>
    <w:p w14:paraId="58C14A28" w14:textId="7FB86C74" w:rsidR="00822A99" w:rsidRPr="00AF23EA" w:rsidRDefault="00822A99" w:rsidP="00822A99">
      <w:pPr>
        <w:rPr>
          <w:rFonts w:ascii="Arial" w:hAnsi="Arial" w:cs="Arial"/>
        </w:rPr>
      </w:pPr>
      <w:r w:rsidRPr="00FF3928">
        <w:rPr>
          <w:rFonts w:ascii="Arial" w:hAnsi="Arial" w:cs="Arial"/>
        </w:rPr>
        <w:t>The second model achieving 7</w:t>
      </w:r>
      <w:r w:rsidR="004F41D6">
        <w:rPr>
          <w:rFonts w:ascii="Arial" w:hAnsi="Arial" w:cs="Arial"/>
        </w:rPr>
        <w:t>2.35</w:t>
      </w:r>
      <w:r w:rsidRPr="00FF3928">
        <w:rPr>
          <w:rFonts w:ascii="Arial" w:hAnsi="Arial" w:cs="Arial"/>
        </w:rPr>
        <w:t>% accuracy.</w:t>
      </w:r>
      <w:r>
        <w:rPr>
          <w:rFonts w:ascii="Arial" w:hAnsi="Arial" w:cs="Arial"/>
        </w:rPr>
        <w:t xml:space="preserve"> </w:t>
      </w:r>
      <w:r w:rsidRPr="00AF23EA">
        <w:rPr>
          <w:rFonts w:ascii="Arial" w:hAnsi="Arial" w:cs="Arial"/>
        </w:rPr>
        <w:t xml:space="preserve">Deep learning models </w:t>
      </w:r>
      <w:r>
        <w:rPr>
          <w:rFonts w:ascii="Arial" w:hAnsi="Arial" w:cs="Arial"/>
        </w:rPr>
        <w:t>require</w:t>
      </w:r>
      <w:r w:rsidRPr="00AF23EA">
        <w:rPr>
          <w:rFonts w:ascii="Arial" w:hAnsi="Arial" w:cs="Arial"/>
        </w:rPr>
        <w:t xml:space="preserve"> multiple layers</w:t>
      </w:r>
      <w:r>
        <w:rPr>
          <w:rFonts w:ascii="Arial" w:hAnsi="Arial" w:cs="Arial"/>
        </w:rPr>
        <w:t xml:space="preserve"> to</w:t>
      </w:r>
      <w:r w:rsidRPr="00AF23EA">
        <w:rPr>
          <w:rFonts w:ascii="Arial" w:hAnsi="Arial" w:cs="Arial"/>
        </w:rPr>
        <w:t xml:space="preserve"> teach computer</w:t>
      </w:r>
      <w:r>
        <w:rPr>
          <w:rFonts w:ascii="Arial" w:hAnsi="Arial" w:cs="Arial"/>
        </w:rPr>
        <w:t>s</w:t>
      </w:r>
      <w:r w:rsidRPr="00AF23EA">
        <w:rPr>
          <w:rFonts w:ascii="Arial" w:hAnsi="Arial" w:cs="Arial"/>
        </w:rPr>
        <w:t xml:space="preserve"> to filter inputs through the layers </w:t>
      </w:r>
      <w:r>
        <w:rPr>
          <w:rFonts w:ascii="Arial" w:hAnsi="Arial" w:cs="Arial"/>
        </w:rPr>
        <w:t>and</w:t>
      </w:r>
      <w:r w:rsidRPr="00AF23EA">
        <w:rPr>
          <w:rFonts w:ascii="Arial" w:hAnsi="Arial" w:cs="Arial"/>
        </w:rPr>
        <w:t xml:space="preserve"> predict and classify information. </w:t>
      </w:r>
    </w:p>
    <w:p w14:paraId="0A46C7A3" w14:textId="77777777" w:rsidR="00822A99" w:rsidRPr="00FF3928" w:rsidRDefault="00822A99" w:rsidP="00822A99">
      <w:pPr>
        <w:rPr>
          <w:rFonts w:ascii="Arial" w:hAnsi="Arial" w:cs="Arial"/>
        </w:rPr>
      </w:pPr>
    </w:p>
    <w:p w14:paraId="32474282" w14:textId="77777777" w:rsidR="00822A99" w:rsidRPr="00822A99" w:rsidRDefault="00822A99" w:rsidP="00822A99"/>
    <w:sectPr w:rsidR="00822A99" w:rsidRPr="00822A9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A33D52"/>
    <w:multiLevelType w:val="hybridMultilevel"/>
    <w:tmpl w:val="8B9422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88518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A99"/>
    <w:rsid w:val="004F41D6"/>
    <w:rsid w:val="00822A99"/>
    <w:rsid w:val="00832DF5"/>
    <w:rsid w:val="00D44F26"/>
    <w:rsid w:val="00DE5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6FD37C"/>
  <w15:chartTrackingRefBased/>
  <w15:docId w15:val="{DE25612D-3F4A-E345-981A-8603AF1F6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2A99"/>
    <w:rPr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A9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2A9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2A99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822A99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822A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rafia khan</dc:creator>
  <cp:keywords/>
  <dc:description/>
  <cp:lastModifiedBy>rafia khan</cp:lastModifiedBy>
  <cp:revision>2</cp:revision>
  <dcterms:created xsi:type="dcterms:W3CDTF">2023-07-19T22:57:00Z</dcterms:created>
  <dcterms:modified xsi:type="dcterms:W3CDTF">2023-07-20T01:07:00Z</dcterms:modified>
</cp:coreProperties>
</file>