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750D5" w:rsidR="007506C3" w:rsidP="00232010" w:rsidRDefault="009976A4" w14:paraId="6A16C653" w14:textId="1AD2033B">
      <w:pPr>
        <w:pStyle w:val="C-MittenteG"/>
        <w:framePr w:h="471" w:wrap="notBeside" w:x="6625" w:y="709" w:hRule="exact"/>
        <w:widowControl w:val="0"/>
        <w:jc w:val="right"/>
        <w:rPr>
          <w:rFonts w:ascii="Arial" w:hAnsi="Arial" w:cs="Arial"/>
          <w:lang w:val="en-US"/>
        </w:rPr>
      </w:pPr>
      <w:r>
        <w:fldChar w:fldCharType="begin"/>
      </w:r>
      <w:r w:rsidR="009D289D">
        <w:instrText xml:space="preserve"> DOCPROPERTY "Funzione"  \* MERGEFORMAT </w:instrText>
      </w:r>
      <w:r>
        <w:fldChar w:fldCharType="separate"/>
      </w:r>
      <w:r w:rsidRPr="00EA76D2" w:rsidR="00EA76D2">
        <w:rPr>
          <w:rFonts w:ascii="Arial" w:hAnsi="Arial" w:cs="Arial"/>
          <w:lang w:val="en-US"/>
        </w:rPr>
        <w:t>Global ICT</w:t>
      </w:r>
      <w:r>
        <w:fldChar w:fldCharType="end"/>
      </w:r>
    </w:p>
    <w:p w:rsidRPr="000F6680" w:rsidR="00C2276F" w:rsidP="00232010" w:rsidRDefault="006D1851" w14:paraId="06C34CFA" w14:textId="7E7763D8">
      <w:pPr>
        <w:pStyle w:val="C-MittenteN"/>
        <w:framePr w:h="471" w:wrap="notBeside" w:x="6625" w:y="709" w:hRule="exact"/>
        <w:widowControl w:val="0"/>
        <w:jc w:val="right"/>
        <w:rPr>
          <w:rFonts w:ascii="Frutiger 55 Roman" w:hAnsi="Frutiger 55 Roman"/>
          <w:lang w:val="en-US"/>
        </w:rPr>
      </w:pPr>
      <w:r>
        <w:fldChar w:fldCharType="begin"/>
      </w:r>
      <w:r>
        <w:instrText xml:space="preserve"> DOCPROPERTY "Unità"  \* MERGEFORMAT </w:instrText>
      </w:r>
      <w:r>
        <w:fldChar w:fldCharType="separate"/>
      </w:r>
      <w:r w:rsidRPr="00EA76D2" w:rsidR="00EA76D2">
        <w:rPr>
          <w:rFonts w:ascii="Arial" w:hAnsi="Arial" w:cs="Arial"/>
          <w:noProof w:val="0"/>
          <w:lang w:val="en-GB"/>
        </w:rPr>
        <w:t>Unit / Unit</w:t>
      </w:r>
      <w:r>
        <w:rPr>
          <w:rFonts w:ascii="Arial" w:hAnsi="Arial" w:cs="Arial"/>
          <w:noProof w:val="0"/>
          <w:lang w:val="en-GB"/>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Pr="006750D5" w:rsidR="009A0F9B" w:rsidTr="00AB2AAF" w14:paraId="1EF7DAB1" w14:textId="77777777">
        <w:trPr>
          <w:trHeight w:val="3100" w:hRule="exact"/>
        </w:trPr>
        <w:tc>
          <w:tcPr>
            <w:tcW w:w="9543" w:type="dxa"/>
            <w:tcBorders>
              <w:bottom w:val="nil"/>
            </w:tcBorders>
            <w:vAlign w:val="center"/>
          </w:tcPr>
          <w:p w:rsidRPr="006750D5" w:rsidR="009A0F9B" w:rsidP="00232010" w:rsidRDefault="009A0F9B" w14:paraId="0D6CB8BD" w14:textId="77777777">
            <w:pPr>
              <w:pStyle w:val="Normalespaziato"/>
              <w:widowControl w:val="0"/>
              <w:spacing w:after="0"/>
              <w:jc w:val="center"/>
              <w:rPr>
                <w:rFonts w:ascii="Arial" w:hAnsi="Arial" w:cs="Arial"/>
                <w:sz w:val="20"/>
                <w:lang w:val="en-US"/>
              </w:rPr>
            </w:pPr>
          </w:p>
        </w:tc>
      </w:tr>
      <w:tr w:rsidRPr="004C73F2" w:rsidR="009A0F9B" w:rsidTr="00AB2AAF" w14:paraId="39B280F5" w14:textId="77777777">
        <w:trPr>
          <w:trHeight w:val="1146" w:hRule="exact"/>
        </w:trPr>
        <w:tc>
          <w:tcPr>
            <w:tcW w:w="9543" w:type="dxa"/>
            <w:tcBorders>
              <w:bottom w:val="nil"/>
            </w:tcBorders>
            <w:vAlign w:val="center"/>
          </w:tcPr>
          <w:p w:rsidR="006E26F2" w:rsidP="00232010" w:rsidRDefault="00EA76D2" w14:paraId="258D7C56" w14:textId="10D6B4B7">
            <w:pPr>
              <w:pStyle w:val="Titolocopertina"/>
              <w:widowControl w:val="0"/>
              <w:numPr>
                <w:ilvl w:val="0"/>
                <w:numId w:val="0"/>
              </w:numPr>
              <w:rPr>
                <w:rFonts w:cs="Arial"/>
              </w:rPr>
            </w:pPr>
            <w:r>
              <w:rPr>
                <w:rFonts w:cs="Arial"/>
              </w:rPr>
              <w:t>AFC-HR</w:t>
            </w:r>
          </w:p>
          <w:p w:rsidRPr="00A268A8" w:rsidR="009A0F9B" w:rsidP="00232010" w:rsidRDefault="00A268A8" w14:paraId="3FE7C662" w14:textId="0127C09B">
            <w:pPr>
              <w:pStyle w:val="Titolocopertina"/>
              <w:widowControl w:val="0"/>
              <w:numPr>
                <w:ilvl w:val="0"/>
                <w:numId w:val="0"/>
              </w:numPr>
              <w:rPr>
                <w:rFonts w:cs="Arial"/>
              </w:rPr>
            </w:pPr>
            <w:r w:rsidRPr="00A268A8">
              <w:rPr>
                <w:rFonts w:cs="Arial"/>
              </w:rPr>
              <w:t>V</w:t>
            </w:r>
            <w:r>
              <w:rPr>
                <w:rFonts w:cs="Arial"/>
              </w:rPr>
              <w:t>1</w:t>
            </w:r>
            <w:r w:rsidRPr="00A268A8" w:rsidR="00E97B56">
              <w:rPr>
                <w:rFonts w:cs="Arial"/>
              </w:rPr>
              <w:t>.</w:t>
            </w:r>
            <w:r>
              <w:rPr>
                <w:rFonts w:cs="Arial"/>
              </w:rPr>
              <w:t>0</w:t>
            </w:r>
          </w:p>
        </w:tc>
      </w:tr>
      <w:tr w:rsidRPr="006750D5" w:rsidR="009A0F9B" w:rsidTr="00AB2AAF" w14:paraId="6C6049B5" w14:textId="77777777">
        <w:trPr>
          <w:trHeight w:val="958" w:hRule="exact"/>
        </w:trPr>
        <w:tc>
          <w:tcPr>
            <w:tcW w:w="9543" w:type="dxa"/>
            <w:tcBorders>
              <w:bottom w:val="nil"/>
            </w:tcBorders>
            <w:vAlign w:val="center"/>
          </w:tcPr>
          <w:p w:rsidRPr="006750D5" w:rsidR="009A0F9B" w:rsidP="00232010" w:rsidRDefault="00710B3A" w14:paraId="100A0B4D" w14:textId="32903331">
            <w:pPr>
              <w:pStyle w:val="Sottotitolocopertina"/>
              <w:widowControl w:val="0"/>
              <w:numPr>
                <w:ilvl w:val="0"/>
                <w:numId w:val="0"/>
              </w:numPr>
              <w:rPr>
                <w:rFonts w:cs="Arial"/>
                <w:lang w:val="en-US"/>
              </w:rPr>
            </w:pPr>
            <w:r w:rsidRPr="006E26F2">
              <w:rPr>
                <w:rFonts w:cs="Arial"/>
              </w:rPr>
              <w:t>Manual</w:t>
            </w:r>
            <w:r w:rsidRPr="006E26F2" w:rsidR="006E26F2">
              <w:rPr>
                <w:rFonts w:cs="Arial"/>
              </w:rPr>
              <w:t>e</w:t>
            </w:r>
            <w:r w:rsidR="006E26F2">
              <w:rPr>
                <w:rFonts w:cs="Arial"/>
                <w:lang w:val="en-US"/>
              </w:rPr>
              <w:t xml:space="preserve"> </w:t>
            </w:r>
            <w:r w:rsidR="007C1A17">
              <w:rPr>
                <w:rFonts w:cs="Arial"/>
              </w:rPr>
              <w:t>Delivery</w:t>
            </w:r>
          </w:p>
        </w:tc>
      </w:tr>
      <w:tr w:rsidRPr="006750D5" w:rsidR="009A0F9B" w:rsidTr="00AB2AAF" w14:paraId="118120E4" w14:textId="77777777">
        <w:trPr>
          <w:trHeight w:val="1760" w:hRule="exact"/>
        </w:trPr>
        <w:tc>
          <w:tcPr>
            <w:tcW w:w="9543" w:type="dxa"/>
            <w:vAlign w:val="center"/>
          </w:tcPr>
          <w:p w:rsidRPr="006750D5" w:rsidR="009A0F9B" w:rsidP="00232010" w:rsidRDefault="009A0F9B" w14:paraId="44F8A28F" w14:textId="77777777">
            <w:pPr>
              <w:pStyle w:val="Tipologia"/>
              <w:widowControl w:val="0"/>
              <w:rPr>
                <w:rFonts w:cs="Arial"/>
                <w:lang w:val="en-US"/>
              </w:rPr>
            </w:pPr>
          </w:p>
        </w:tc>
      </w:tr>
      <w:tr w:rsidRPr="006750D5" w:rsidR="009A0F9B" w:rsidTr="00AB2AAF" w14:paraId="66933FC9" w14:textId="77777777">
        <w:trPr>
          <w:cantSplit/>
          <w:trHeight w:val="560" w:hRule="exact"/>
        </w:trPr>
        <w:tc>
          <w:tcPr>
            <w:tcW w:w="9543" w:type="dxa"/>
          </w:tcPr>
          <w:p w:rsidRPr="006750D5" w:rsidR="009A0F9B" w:rsidP="00232010" w:rsidRDefault="009A0F9B" w14:paraId="21D7959C" w14:textId="77777777">
            <w:pPr>
              <w:pStyle w:val="Normalespaziato"/>
              <w:widowControl w:val="0"/>
              <w:spacing w:after="0"/>
              <w:jc w:val="center"/>
              <w:rPr>
                <w:rFonts w:ascii="Arial" w:hAnsi="Arial" w:cs="Arial"/>
                <w:sz w:val="20"/>
                <w:lang w:val="en-US"/>
              </w:rPr>
            </w:pPr>
          </w:p>
        </w:tc>
      </w:tr>
      <w:tr w:rsidRPr="006750D5" w:rsidR="009A0F9B" w:rsidTr="00AB2AAF" w14:paraId="1E0F1230" w14:textId="77777777">
        <w:trPr>
          <w:cantSplit/>
          <w:trHeight w:val="560" w:hRule="exact"/>
        </w:trPr>
        <w:tc>
          <w:tcPr>
            <w:tcW w:w="9543" w:type="dxa"/>
          </w:tcPr>
          <w:p w:rsidRPr="006750D5" w:rsidR="009A0F9B" w:rsidP="00232010" w:rsidRDefault="009A0F9B" w14:paraId="3A02F21D" w14:textId="77777777">
            <w:pPr>
              <w:pStyle w:val="Normalespaziato"/>
              <w:widowControl w:val="0"/>
              <w:spacing w:after="0"/>
              <w:jc w:val="center"/>
              <w:rPr>
                <w:rFonts w:ascii="Arial" w:hAnsi="Arial" w:cs="Arial"/>
                <w:lang w:val="en-US"/>
              </w:rPr>
            </w:pPr>
          </w:p>
        </w:tc>
      </w:tr>
      <w:tr w:rsidRPr="006E26F2" w:rsidR="009A0F9B" w:rsidTr="00AB2AAF" w14:paraId="0DDC731F" w14:textId="77777777">
        <w:trPr>
          <w:cantSplit/>
          <w:trHeight w:val="560" w:hRule="exact"/>
        </w:trPr>
        <w:tc>
          <w:tcPr>
            <w:tcW w:w="9543" w:type="dxa"/>
          </w:tcPr>
          <w:p w:rsidRPr="006E26F2" w:rsidR="009A0F9B" w:rsidP="00232010" w:rsidRDefault="006E26F2" w14:paraId="43397223" w14:textId="77777777">
            <w:pPr>
              <w:pStyle w:val="DisclaimerCopertina"/>
              <w:widowControl w:val="0"/>
              <w:rPr>
                <w:rFonts w:cs="Arial"/>
                <w:spacing w:val="-2"/>
              </w:rPr>
            </w:pPr>
            <w:r w:rsidRPr="000032A4">
              <w:rPr>
                <w:rFonts w:cs="Arial"/>
                <w:spacing w:val="-2"/>
              </w:rPr>
              <w:t>Il presente documento contiene informazioni di proprietà di Enel SpA e deve essere utilizzato dal destinatario solo in relazione agli scopi per i quali è stato ricevuto. È vietata qualsiasi forma di riproduzione o diffusione senza il consenso espresso di Enel SpA.</w:t>
            </w:r>
          </w:p>
        </w:tc>
      </w:tr>
      <w:tr w:rsidRPr="006E26F2" w:rsidR="009A0F9B" w:rsidTr="00AB2AAF" w14:paraId="75A2AEE3" w14:textId="77777777">
        <w:trPr>
          <w:cantSplit/>
          <w:trHeight w:val="560" w:hRule="exact"/>
        </w:trPr>
        <w:tc>
          <w:tcPr>
            <w:tcW w:w="9543" w:type="dxa"/>
          </w:tcPr>
          <w:p w:rsidRPr="006E26F2" w:rsidR="009A0F9B" w:rsidP="00232010" w:rsidRDefault="009A0F9B" w14:paraId="5D392DE6" w14:textId="77777777">
            <w:pPr>
              <w:pStyle w:val="Normalespaziato"/>
              <w:widowControl w:val="0"/>
              <w:spacing w:after="0"/>
              <w:rPr>
                <w:rFonts w:ascii="Arial" w:hAnsi="Arial" w:cs="Arial"/>
              </w:rPr>
            </w:pPr>
          </w:p>
        </w:tc>
      </w:tr>
    </w:tbl>
    <w:p w:rsidRPr="006E26F2" w:rsidR="009A0F9B" w:rsidP="00232010" w:rsidRDefault="009A0F9B" w14:paraId="7D1C2E9A" w14:textId="77777777">
      <w:pPr>
        <w:widowControl w:val="0"/>
        <w:rPr>
          <w:rFonts w:ascii="Arial" w:hAnsi="Arial" w:cs="Arial"/>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Pr="00C06CEE" w:rsidR="006E26F2" w:rsidTr="00EA76D2" w14:paraId="1C929932" w14:textId="77777777">
        <w:trPr>
          <w:trHeight w:val="515"/>
        </w:trPr>
        <w:tc>
          <w:tcPr>
            <w:tcW w:w="1446" w:type="dxa"/>
            <w:tcBorders>
              <w:top w:val="single" w:color="auto" w:sz="4" w:space="0"/>
              <w:left w:val="single" w:color="auto" w:sz="4" w:space="0"/>
              <w:bottom w:val="single" w:color="auto" w:sz="4" w:space="0"/>
              <w:right w:val="single" w:color="auto" w:sz="4" w:space="0"/>
            </w:tcBorders>
          </w:tcPr>
          <w:p w:rsidRPr="00920696" w:rsidR="006E26F2" w:rsidP="00232010" w:rsidRDefault="006E26F2" w14:paraId="3D34B8C4" w14:textId="77777777">
            <w:pPr>
              <w:widowControl w:val="0"/>
            </w:pPr>
            <w:r w:rsidRPr="00920696">
              <w:t>Scritto da:</w:t>
            </w:r>
          </w:p>
        </w:tc>
        <w:tc>
          <w:tcPr>
            <w:tcW w:w="6787" w:type="dxa"/>
            <w:tcBorders>
              <w:top w:val="single" w:color="auto" w:sz="4" w:space="0"/>
              <w:left w:val="single" w:color="auto" w:sz="4" w:space="0"/>
              <w:bottom w:val="single" w:color="auto" w:sz="4" w:space="0"/>
              <w:right w:val="single" w:color="auto" w:sz="4" w:space="0"/>
            </w:tcBorders>
          </w:tcPr>
          <w:p w:rsidRPr="006E26F2" w:rsidR="006E26F2" w:rsidP="00232010" w:rsidRDefault="00A268A8" w14:paraId="2AA1038F" w14:textId="6E5D3500">
            <w:pPr>
              <w:widowControl w:val="0"/>
              <w:rPr>
                <w:i/>
              </w:rPr>
            </w:pPr>
            <w:r>
              <w:rPr>
                <w:i/>
              </w:rPr>
              <w:t>Patroni Mauro (DXC)</w:t>
            </w:r>
          </w:p>
        </w:tc>
        <w:tc>
          <w:tcPr>
            <w:tcW w:w="1321" w:type="dxa"/>
            <w:tcBorders>
              <w:top w:val="single" w:color="auto" w:sz="4" w:space="0"/>
              <w:left w:val="single" w:color="auto" w:sz="4" w:space="0"/>
              <w:bottom w:val="single" w:color="auto" w:sz="4" w:space="0"/>
              <w:right w:val="single" w:color="auto" w:sz="4" w:space="0"/>
            </w:tcBorders>
          </w:tcPr>
          <w:p w:rsidRPr="006E26F2" w:rsidR="006E26F2" w:rsidP="00232010" w:rsidRDefault="00103981" w14:paraId="7E123BF1" w14:textId="2AF53431">
            <w:pPr>
              <w:widowControl w:val="0"/>
              <w:rPr>
                <w:i/>
              </w:rPr>
            </w:pPr>
            <w:r>
              <w:rPr>
                <w:i/>
              </w:rPr>
              <w:t>11</w:t>
            </w:r>
            <w:r w:rsidR="003C43A6">
              <w:rPr>
                <w:i/>
              </w:rPr>
              <w:t>/</w:t>
            </w:r>
            <w:r>
              <w:rPr>
                <w:i/>
              </w:rPr>
              <w:t>01</w:t>
            </w:r>
            <w:r w:rsidR="003C43A6">
              <w:rPr>
                <w:i/>
              </w:rPr>
              <w:t>/202</w:t>
            </w:r>
            <w:r>
              <w:rPr>
                <w:i/>
              </w:rPr>
              <w:t>2</w:t>
            </w:r>
          </w:p>
        </w:tc>
      </w:tr>
      <w:tr w:rsidRPr="00C06CEE" w:rsidR="006E26F2" w:rsidTr="00EA76D2" w14:paraId="4AD2D6B8" w14:textId="77777777">
        <w:trPr>
          <w:trHeight w:val="515" w:hRule="exact"/>
        </w:trPr>
        <w:tc>
          <w:tcPr>
            <w:tcW w:w="1446" w:type="dxa"/>
            <w:tcBorders>
              <w:top w:val="single" w:color="auto" w:sz="4" w:space="0"/>
              <w:left w:val="single" w:color="auto" w:sz="4" w:space="0"/>
              <w:bottom w:val="single" w:color="auto" w:sz="4" w:space="0"/>
              <w:right w:val="single" w:color="auto" w:sz="4" w:space="0"/>
            </w:tcBorders>
          </w:tcPr>
          <w:p w:rsidRPr="00920696" w:rsidR="006E26F2" w:rsidP="00232010" w:rsidRDefault="006E26F2" w14:paraId="3F0BC464" w14:textId="77777777">
            <w:pPr>
              <w:widowControl w:val="0"/>
            </w:pPr>
            <w:r w:rsidRPr="00920696">
              <w:t>Verificato da:</w:t>
            </w:r>
          </w:p>
        </w:tc>
        <w:tc>
          <w:tcPr>
            <w:tcW w:w="6787" w:type="dxa"/>
            <w:tcBorders>
              <w:top w:val="single" w:color="auto" w:sz="4" w:space="0"/>
              <w:left w:val="single" w:color="auto" w:sz="4" w:space="0"/>
              <w:bottom w:val="single" w:color="auto" w:sz="4" w:space="0"/>
              <w:right w:val="single" w:color="auto" w:sz="4" w:space="0"/>
            </w:tcBorders>
          </w:tcPr>
          <w:p w:rsidRPr="003C43A6" w:rsidR="006E26F2" w:rsidP="00232010" w:rsidRDefault="00EA76D2" w14:paraId="417A1721" w14:textId="042B7611">
            <w:pPr>
              <w:widowControl w:val="0"/>
              <w:rPr>
                <w:i/>
                <w:lang w:val="en-US"/>
              </w:rPr>
            </w:pPr>
            <w:r>
              <w:rPr>
                <w:i/>
                <w:lang w:val="en-US"/>
              </w:rPr>
              <w:t>DXC</w:t>
            </w:r>
          </w:p>
        </w:tc>
        <w:tc>
          <w:tcPr>
            <w:tcW w:w="1321" w:type="dxa"/>
            <w:tcBorders>
              <w:top w:val="single" w:color="auto" w:sz="4" w:space="0"/>
              <w:left w:val="single" w:color="auto" w:sz="4" w:space="0"/>
              <w:bottom w:val="single" w:color="auto" w:sz="4" w:space="0"/>
              <w:right w:val="single" w:color="auto" w:sz="4" w:space="0"/>
            </w:tcBorders>
          </w:tcPr>
          <w:p w:rsidRPr="006E26F2" w:rsidR="006E26F2" w:rsidP="00232010" w:rsidRDefault="006E26F2" w14:paraId="03D62EEC" w14:textId="77777777">
            <w:pPr>
              <w:widowControl w:val="0"/>
              <w:rPr>
                <w:i/>
              </w:rPr>
            </w:pPr>
            <w:r w:rsidRPr="006E26F2">
              <w:rPr>
                <w:i/>
              </w:rPr>
              <w:t>gg/mm/aaa</w:t>
            </w:r>
          </w:p>
        </w:tc>
      </w:tr>
      <w:tr w:rsidRPr="00C06CEE" w:rsidR="006E26F2" w:rsidTr="00EA76D2" w14:paraId="725DD12A" w14:textId="77777777">
        <w:trPr>
          <w:trHeight w:val="515" w:hRule="exact"/>
        </w:trPr>
        <w:tc>
          <w:tcPr>
            <w:tcW w:w="1446" w:type="dxa"/>
            <w:tcBorders>
              <w:top w:val="single" w:color="auto" w:sz="4" w:space="0"/>
              <w:left w:val="single" w:color="auto" w:sz="4" w:space="0"/>
              <w:bottom w:val="single" w:color="auto" w:sz="4" w:space="0"/>
              <w:right w:val="single" w:color="auto" w:sz="4" w:space="0"/>
            </w:tcBorders>
          </w:tcPr>
          <w:p w:rsidR="006E26F2" w:rsidP="00232010" w:rsidRDefault="006E26F2" w14:paraId="15843986" w14:textId="77777777">
            <w:pPr>
              <w:widowControl w:val="0"/>
            </w:pPr>
            <w:r w:rsidRPr="00920696">
              <w:t>Approvato da:</w:t>
            </w:r>
          </w:p>
        </w:tc>
        <w:tc>
          <w:tcPr>
            <w:tcW w:w="6787" w:type="dxa"/>
            <w:tcBorders>
              <w:top w:val="single" w:color="auto" w:sz="4" w:space="0"/>
              <w:left w:val="single" w:color="auto" w:sz="4" w:space="0"/>
              <w:bottom w:val="single" w:color="auto" w:sz="4" w:space="0"/>
              <w:right w:val="single" w:color="auto" w:sz="4" w:space="0"/>
            </w:tcBorders>
          </w:tcPr>
          <w:p w:rsidRPr="006E26F2" w:rsidR="006E26F2" w:rsidP="00232010" w:rsidRDefault="00EA76D2" w14:paraId="0C9F73A5" w14:textId="293D3EF6">
            <w:pPr>
              <w:widowControl w:val="0"/>
              <w:rPr>
                <w:i/>
              </w:rPr>
            </w:pPr>
            <w:r>
              <w:rPr>
                <w:i/>
              </w:rPr>
              <w:t>DXC</w:t>
            </w:r>
          </w:p>
        </w:tc>
        <w:tc>
          <w:tcPr>
            <w:tcW w:w="1321" w:type="dxa"/>
            <w:tcBorders>
              <w:top w:val="single" w:color="auto" w:sz="4" w:space="0"/>
              <w:left w:val="single" w:color="auto" w:sz="4" w:space="0"/>
              <w:bottom w:val="single" w:color="auto" w:sz="4" w:space="0"/>
              <w:right w:val="single" w:color="auto" w:sz="4" w:space="0"/>
            </w:tcBorders>
          </w:tcPr>
          <w:p w:rsidRPr="006E26F2" w:rsidR="006E26F2" w:rsidP="00232010" w:rsidRDefault="006E26F2" w14:paraId="5C2429A0" w14:textId="77777777">
            <w:pPr>
              <w:widowControl w:val="0"/>
              <w:rPr>
                <w:i/>
              </w:rPr>
            </w:pPr>
            <w:r w:rsidRPr="006E26F2">
              <w:rPr>
                <w:i/>
              </w:rPr>
              <w:t>gg/mm/aaa</w:t>
            </w:r>
          </w:p>
        </w:tc>
      </w:tr>
    </w:tbl>
    <w:p w:rsidRPr="006750D5" w:rsidR="009A0F9B" w:rsidP="00232010" w:rsidRDefault="009A0F9B" w14:paraId="142E23A2" w14:textId="77777777">
      <w:pPr>
        <w:widowControl w:val="0"/>
        <w:rPr>
          <w:rFonts w:ascii="Arial" w:hAnsi="Arial" w:cs="Arial"/>
          <w:lang w:val="en-US"/>
        </w:rPr>
      </w:pPr>
    </w:p>
    <w:p w:rsidRPr="006750D5" w:rsidR="001E30AA" w:rsidP="00232010" w:rsidRDefault="009A0F9B" w14:paraId="4919BC91" w14:textId="77777777">
      <w:pPr>
        <w:widowControl w:val="0"/>
        <w:jc w:val="left"/>
        <w:rPr>
          <w:rFonts w:ascii="Arial" w:hAnsi="Arial" w:cs="Arial"/>
          <w:b/>
          <w:sz w:val="28"/>
          <w:lang w:val="en-US"/>
        </w:rPr>
      </w:pPr>
      <w:r w:rsidRPr="006750D5">
        <w:rPr>
          <w:rFonts w:ascii="Arial" w:hAnsi="Arial" w:cs="Arial"/>
          <w:lang w:val="en-US"/>
        </w:rPr>
        <w:br w:type="page"/>
      </w:r>
      <w:bookmarkStart w:name="_Toc361549740" w:id="0"/>
      <w:bookmarkStart w:name="_Toc365428480" w:id="1"/>
      <w:bookmarkStart w:name="_Toc387717989" w:id="2"/>
      <w:bookmarkStart w:name="_Toc387839736" w:id="3"/>
      <w:bookmarkStart w:name="_Toc389367900" w:id="4"/>
      <w:bookmarkStart w:name="_Toc320594606" w:id="5"/>
      <w:bookmarkStart w:name="_Toc320595209" w:id="6"/>
      <w:bookmarkStart w:name="_Toc320603154" w:id="7"/>
    </w:p>
    <w:tbl>
      <w:tblPr>
        <w:tblW w:w="9294" w:type="dxa"/>
        <w:jc w:val="center"/>
        <w:tblBorders>
          <w:top w:val="single" w:color="EDEEE8" w:themeColor="background2" w:sz="4" w:space="0"/>
          <w:left w:val="single" w:color="EDEEE8" w:themeColor="background2" w:sz="4" w:space="0"/>
          <w:bottom w:val="single" w:color="EDEEE8" w:themeColor="background2" w:sz="4" w:space="0"/>
          <w:right w:val="single" w:color="EDEEE8" w:themeColor="background2" w:sz="4" w:space="0"/>
          <w:insideH w:val="single" w:color="EDEEE8" w:themeColor="background2" w:sz="4" w:space="0"/>
          <w:insideV w:val="single" w:color="EDEEE8" w:themeColor="background2" w:sz="4" w:space="0"/>
        </w:tblBorders>
        <w:tblLook w:val="01E0" w:firstRow="1" w:lastRow="1" w:firstColumn="1" w:lastColumn="1" w:noHBand="0" w:noVBand="0"/>
      </w:tblPr>
      <w:tblGrid>
        <w:gridCol w:w="1339"/>
        <w:gridCol w:w="5006"/>
        <w:gridCol w:w="892"/>
        <w:gridCol w:w="2057"/>
      </w:tblGrid>
      <w:tr w:rsidRPr="006750D5" w:rsidR="006439D1" w:rsidTr="00C96B8A" w14:paraId="41D9D76D" w14:textId="77777777">
        <w:trPr>
          <w:jc w:val="center"/>
        </w:trPr>
        <w:tc>
          <w:tcPr>
            <w:tcW w:w="9294" w:type="dxa"/>
            <w:gridSpan w:val="4"/>
            <w:shd w:val="clear" w:color="auto" w:fill="0655FA" w:themeFill="accent1"/>
            <w:tcMar>
              <w:top w:w="28" w:type="dxa"/>
              <w:bottom w:w="28" w:type="dxa"/>
            </w:tcMar>
            <w:vAlign w:val="center"/>
          </w:tcPr>
          <w:p w:rsidRPr="006750D5" w:rsidR="006439D1" w:rsidP="00232010" w:rsidRDefault="006439D1" w14:paraId="7B63E1C9" w14:textId="77777777">
            <w:pPr>
              <w:widowControl w:val="0"/>
              <w:spacing w:before="100" w:beforeAutospacing="1" w:after="100" w:afterAutospacing="1"/>
              <w:jc w:val="center"/>
              <w:rPr>
                <w:rFonts w:ascii="Arial" w:hAnsi="Arial" w:cs="Arial"/>
                <w:b/>
                <w:sz w:val="16"/>
                <w:szCs w:val="16"/>
                <w:lang w:val="en-US" w:eastAsia="es-ES"/>
              </w:rPr>
            </w:pPr>
            <w:r w:rsidRPr="006750D5">
              <w:rPr>
                <w:rFonts w:ascii="Arial" w:hAnsi="Arial" w:cs="Arial"/>
                <w:b/>
                <w:color w:val="FFFFFF" w:themeColor="background1"/>
                <w:sz w:val="16"/>
                <w:szCs w:val="16"/>
                <w:lang w:val="en-US" w:eastAsia="es-ES"/>
              </w:rPr>
              <w:t>Template Info</w:t>
            </w:r>
          </w:p>
        </w:tc>
      </w:tr>
      <w:tr w:rsidRPr="006750D5" w:rsidR="006E26F2" w:rsidTr="006E26F2" w14:paraId="6694CF21" w14:textId="77777777">
        <w:trPr>
          <w:trHeight w:val="240"/>
          <w:jc w:val="center"/>
        </w:trPr>
        <w:tc>
          <w:tcPr>
            <w:tcW w:w="1339" w:type="dxa"/>
            <w:shd w:val="clear" w:color="auto" w:fill="C6C6C6" w:themeFill="text2"/>
            <w:tcMar>
              <w:top w:w="28" w:type="dxa"/>
              <w:bottom w:w="28" w:type="dxa"/>
            </w:tcMar>
            <w:vAlign w:val="center"/>
          </w:tcPr>
          <w:p w:rsidRPr="00606307" w:rsidR="006E26F2" w:rsidP="00232010" w:rsidRDefault="006E26F2" w14:paraId="5D2A50BB"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Scritto da</w:t>
            </w:r>
          </w:p>
        </w:tc>
        <w:tc>
          <w:tcPr>
            <w:tcW w:w="5006" w:type="dxa"/>
            <w:shd w:val="clear" w:color="auto" w:fill="auto"/>
            <w:tcMar>
              <w:top w:w="28" w:type="dxa"/>
              <w:bottom w:w="28" w:type="dxa"/>
            </w:tcMar>
            <w:vAlign w:val="center"/>
          </w:tcPr>
          <w:p w:rsidRPr="003A7603" w:rsidR="006E26F2" w:rsidP="003A7603" w:rsidRDefault="003A7603" w14:paraId="3B67F17F" w14:textId="35A3E025">
            <w:pPr>
              <w:widowControl w:val="0"/>
              <w:jc w:val="left"/>
              <w:rPr>
                <w:rFonts w:ascii="Arial" w:hAnsi="Arial" w:cs="Arial"/>
                <w:i/>
                <w:sz w:val="18"/>
              </w:rPr>
            </w:pPr>
            <w:r w:rsidRPr="003A7603">
              <w:rPr>
                <w:rFonts w:ascii="Arial" w:hAnsi="Arial" w:cs="Arial"/>
                <w:i/>
                <w:sz w:val="18"/>
              </w:rPr>
              <w:t>Patroni Mauro</w:t>
            </w:r>
          </w:p>
        </w:tc>
        <w:tc>
          <w:tcPr>
            <w:tcW w:w="892" w:type="dxa"/>
            <w:shd w:val="clear" w:color="auto" w:fill="C6C6C6" w:themeFill="text2"/>
            <w:tcMar>
              <w:top w:w="28" w:type="dxa"/>
              <w:bottom w:w="28" w:type="dxa"/>
            </w:tcMar>
          </w:tcPr>
          <w:p w:rsidRPr="00606307" w:rsidR="006E26F2" w:rsidP="00232010" w:rsidRDefault="006E26F2" w14:paraId="1DA86DA1"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Versione</w:t>
            </w:r>
          </w:p>
        </w:tc>
        <w:tc>
          <w:tcPr>
            <w:tcW w:w="2057" w:type="dxa"/>
            <w:shd w:val="clear" w:color="auto" w:fill="auto"/>
            <w:tcMar>
              <w:top w:w="28" w:type="dxa"/>
              <w:bottom w:w="28" w:type="dxa"/>
            </w:tcMar>
            <w:vAlign w:val="center"/>
          </w:tcPr>
          <w:p w:rsidRPr="006750D5" w:rsidR="006E26F2" w:rsidP="00232010" w:rsidRDefault="003E0276" w14:paraId="618280D1" w14:textId="15437AB0">
            <w:pPr>
              <w:widowControl w:val="0"/>
              <w:jc w:val="left"/>
              <w:rPr>
                <w:rFonts w:ascii="Arial" w:hAnsi="Arial" w:cs="Arial"/>
                <w:sz w:val="16"/>
                <w:szCs w:val="16"/>
                <w:lang w:val="en-US"/>
              </w:rPr>
            </w:pPr>
            <w:r>
              <w:rPr>
                <w:rFonts w:ascii="Arial" w:hAnsi="Arial" w:cs="Arial"/>
                <w:sz w:val="16"/>
                <w:szCs w:val="16"/>
                <w:lang w:val="en-US"/>
              </w:rPr>
              <w:t>1.0</w:t>
            </w:r>
          </w:p>
        </w:tc>
      </w:tr>
      <w:tr w:rsidRPr="006750D5" w:rsidR="006E26F2" w:rsidTr="006E26F2" w14:paraId="712F8F0E" w14:textId="77777777">
        <w:trPr>
          <w:trHeight w:val="240"/>
          <w:jc w:val="center"/>
        </w:trPr>
        <w:tc>
          <w:tcPr>
            <w:tcW w:w="1339" w:type="dxa"/>
            <w:shd w:val="clear" w:color="auto" w:fill="C6C6C6" w:themeFill="text2"/>
            <w:tcMar>
              <w:top w:w="28" w:type="dxa"/>
              <w:bottom w:w="28" w:type="dxa"/>
            </w:tcMar>
            <w:vAlign w:val="center"/>
          </w:tcPr>
          <w:p w:rsidRPr="00606307" w:rsidR="006E26F2" w:rsidP="00232010" w:rsidRDefault="006E26F2" w14:paraId="75DB12D5"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Verificato da</w:t>
            </w:r>
          </w:p>
        </w:tc>
        <w:tc>
          <w:tcPr>
            <w:tcW w:w="5006" w:type="dxa"/>
            <w:shd w:val="clear" w:color="auto" w:fill="auto"/>
            <w:tcMar>
              <w:top w:w="28" w:type="dxa"/>
              <w:bottom w:w="28" w:type="dxa"/>
            </w:tcMar>
          </w:tcPr>
          <w:p w:rsidRPr="003E0276" w:rsidR="006E26F2" w:rsidP="00232010" w:rsidRDefault="00EA76D2" w14:paraId="706E5A28" w14:textId="70AB199D">
            <w:pPr>
              <w:widowControl w:val="0"/>
              <w:jc w:val="left"/>
              <w:rPr>
                <w:rFonts w:ascii="Arial" w:hAnsi="Arial" w:cs="Arial"/>
                <w:sz w:val="16"/>
                <w:szCs w:val="16"/>
                <w:lang w:val="en-US"/>
              </w:rPr>
            </w:pPr>
            <w:r>
              <w:rPr>
                <w:rFonts w:ascii="Arial" w:hAnsi="Arial" w:cs="Arial"/>
                <w:i/>
                <w:sz w:val="18"/>
                <w:lang w:val="en-US"/>
              </w:rPr>
              <w:t>DXC</w:t>
            </w:r>
          </w:p>
        </w:tc>
        <w:tc>
          <w:tcPr>
            <w:tcW w:w="892" w:type="dxa"/>
            <w:shd w:val="clear" w:color="auto" w:fill="C6C6C6" w:themeFill="text2"/>
            <w:tcMar>
              <w:top w:w="28" w:type="dxa"/>
              <w:bottom w:w="28" w:type="dxa"/>
            </w:tcMar>
          </w:tcPr>
          <w:p w:rsidRPr="00606307" w:rsidR="006E26F2" w:rsidP="00232010" w:rsidRDefault="006E26F2" w14:paraId="54859635"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rsidRPr="0052598E" w:rsidR="006E26F2" w:rsidP="00232010" w:rsidRDefault="006E26F2" w14:paraId="23E05BD4" w14:textId="77777777">
            <w:pPr>
              <w:widowControl w:val="0"/>
              <w:jc w:val="left"/>
              <w:rPr>
                <w:rFonts w:ascii="Arial" w:hAnsi="Arial" w:cs="Arial"/>
                <w:sz w:val="16"/>
                <w:szCs w:val="16"/>
                <w:lang w:val="en-US"/>
              </w:rPr>
            </w:pPr>
            <w:r w:rsidRPr="000032A4">
              <w:rPr>
                <w:rFonts w:ascii="Arial" w:hAnsi="Arial" w:cs="Arial"/>
                <w:i/>
                <w:sz w:val="16"/>
                <w:szCs w:val="16"/>
              </w:rPr>
              <w:t>gg/mm/aaa</w:t>
            </w:r>
          </w:p>
        </w:tc>
      </w:tr>
      <w:tr w:rsidRPr="006750D5" w:rsidR="006E26F2" w:rsidTr="006E26F2" w14:paraId="3725A268" w14:textId="77777777">
        <w:trPr>
          <w:trHeight w:val="237"/>
          <w:jc w:val="center"/>
        </w:trPr>
        <w:tc>
          <w:tcPr>
            <w:tcW w:w="1339" w:type="dxa"/>
            <w:shd w:val="clear" w:color="auto" w:fill="C6C6C6" w:themeFill="text2"/>
            <w:tcMar>
              <w:top w:w="28" w:type="dxa"/>
              <w:bottom w:w="28" w:type="dxa"/>
            </w:tcMar>
            <w:vAlign w:val="center"/>
          </w:tcPr>
          <w:p w:rsidRPr="00606307" w:rsidR="006E26F2" w:rsidP="00232010" w:rsidRDefault="006E26F2" w14:paraId="48901162"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Approvato da</w:t>
            </w:r>
          </w:p>
        </w:tc>
        <w:tc>
          <w:tcPr>
            <w:tcW w:w="5006" w:type="dxa"/>
            <w:shd w:val="clear" w:color="auto" w:fill="auto"/>
            <w:tcMar>
              <w:top w:w="28" w:type="dxa"/>
              <w:bottom w:w="28" w:type="dxa"/>
            </w:tcMar>
          </w:tcPr>
          <w:p w:rsidRPr="00C22C04" w:rsidR="006E26F2" w:rsidP="00232010" w:rsidRDefault="00EA76D2" w14:paraId="59F7BBD6" w14:textId="520AE647">
            <w:pPr>
              <w:widowControl w:val="0"/>
              <w:jc w:val="left"/>
              <w:rPr>
                <w:rFonts w:ascii="Arial" w:hAnsi="Arial" w:cs="Arial"/>
                <w:sz w:val="16"/>
                <w:szCs w:val="16"/>
              </w:rPr>
            </w:pPr>
            <w:r>
              <w:rPr>
                <w:rFonts w:ascii="Arial" w:hAnsi="Arial" w:cs="Arial"/>
                <w:i/>
                <w:sz w:val="18"/>
              </w:rPr>
              <w:t>DXC</w:t>
            </w:r>
          </w:p>
        </w:tc>
        <w:tc>
          <w:tcPr>
            <w:tcW w:w="892" w:type="dxa"/>
            <w:shd w:val="clear" w:color="auto" w:fill="C6C6C6" w:themeFill="text2"/>
            <w:tcMar>
              <w:top w:w="28" w:type="dxa"/>
              <w:bottom w:w="28" w:type="dxa"/>
            </w:tcMar>
          </w:tcPr>
          <w:p w:rsidRPr="00606307" w:rsidR="006E26F2" w:rsidP="00232010" w:rsidRDefault="006E26F2" w14:paraId="0FEDD56A"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rsidRPr="0052598E" w:rsidR="006E26F2" w:rsidP="00232010" w:rsidRDefault="006E26F2" w14:paraId="322100BA" w14:textId="77777777">
            <w:pPr>
              <w:widowControl w:val="0"/>
              <w:jc w:val="left"/>
              <w:rPr>
                <w:rFonts w:ascii="Arial" w:hAnsi="Arial" w:cs="Arial"/>
                <w:sz w:val="16"/>
                <w:szCs w:val="16"/>
                <w:lang w:val="en-US"/>
              </w:rPr>
            </w:pPr>
            <w:r w:rsidRPr="000032A4">
              <w:rPr>
                <w:rFonts w:ascii="Arial" w:hAnsi="Arial" w:cs="Arial"/>
                <w:i/>
                <w:sz w:val="16"/>
                <w:szCs w:val="16"/>
              </w:rPr>
              <w:t xml:space="preserve"> gg/mm/aaa </w:t>
            </w:r>
          </w:p>
        </w:tc>
      </w:tr>
      <w:tr w:rsidRPr="006750D5" w:rsidR="006E26F2" w:rsidTr="006E26F2" w14:paraId="7B2D7AEE" w14:textId="77777777">
        <w:trPr>
          <w:trHeight w:val="237"/>
          <w:jc w:val="center"/>
        </w:trPr>
        <w:tc>
          <w:tcPr>
            <w:tcW w:w="1339" w:type="dxa"/>
            <w:shd w:val="clear" w:color="auto" w:fill="C6C6C6" w:themeFill="text2"/>
            <w:tcMar>
              <w:top w:w="28" w:type="dxa"/>
              <w:bottom w:w="28" w:type="dxa"/>
            </w:tcMar>
            <w:vAlign w:val="center"/>
          </w:tcPr>
          <w:p w:rsidRPr="00606307" w:rsidR="006E26F2" w:rsidP="00232010" w:rsidRDefault="006E26F2" w14:paraId="39D44A85"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Scritto da</w:t>
            </w:r>
          </w:p>
        </w:tc>
        <w:tc>
          <w:tcPr>
            <w:tcW w:w="5006" w:type="dxa"/>
            <w:shd w:val="clear" w:color="auto" w:fill="auto"/>
            <w:tcMar>
              <w:top w:w="28" w:type="dxa"/>
              <w:bottom w:w="28" w:type="dxa"/>
            </w:tcMar>
          </w:tcPr>
          <w:p w:rsidRPr="00C22C04" w:rsidR="006E26F2" w:rsidP="00232010" w:rsidRDefault="003E0276" w14:paraId="203BA8E2" w14:textId="12CC7459">
            <w:pPr>
              <w:widowControl w:val="0"/>
              <w:jc w:val="left"/>
              <w:rPr>
                <w:rFonts w:ascii="Arial" w:hAnsi="Arial" w:cs="Arial"/>
                <w:sz w:val="16"/>
                <w:szCs w:val="16"/>
              </w:rPr>
            </w:pPr>
            <w:r>
              <w:rPr>
                <w:rFonts w:ascii="Arial" w:hAnsi="Arial" w:cs="Arial"/>
                <w:i/>
                <w:sz w:val="18"/>
              </w:rPr>
              <w:t>Patroni Mauro</w:t>
            </w:r>
          </w:p>
        </w:tc>
        <w:tc>
          <w:tcPr>
            <w:tcW w:w="892" w:type="dxa"/>
            <w:shd w:val="clear" w:color="auto" w:fill="C6C6C6" w:themeFill="text2"/>
            <w:tcMar>
              <w:top w:w="28" w:type="dxa"/>
              <w:bottom w:w="28" w:type="dxa"/>
            </w:tcMar>
          </w:tcPr>
          <w:p w:rsidRPr="00606307" w:rsidR="006E26F2" w:rsidP="00232010" w:rsidRDefault="006E26F2" w14:paraId="2BCAB467" w14:textId="77777777">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rsidRPr="0052598E" w:rsidR="006E26F2" w:rsidP="00232010" w:rsidRDefault="006E26F2" w14:paraId="1A77A624" w14:textId="6270F9BB">
            <w:pPr>
              <w:widowControl w:val="0"/>
              <w:jc w:val="left"/>
              <w:rPr>
                <w:rFonts w:ascii="Arial" w:hAnsi="Arial" w:cs="Arial"/>
                <w:sz w:val="16"/>
                <w:szCs w:val="16"/>
                <w:lang w:val="en-US"/>
              </w:rPr>
            </w:pPr>
            <w:r w:rsidRPr="000032A4">
              <w:rPr>
                <w:rFonts w:ascii="Arial" w:hAnsi="Arial" w:cs="Arial"/>
                <w:i/>
                <w:sz w:val="16"/>
                <w:szCs w:val="16"/>
              </w:rPr>
              <w:t xml:space="preserve"> </w:t>
            </w:r>
            <w:r w:rsidR="00EA76D2">
              <w:rPr>
                <w:rFonts w:ascii="Arial" w:hAnsi="Arial" w:cs="Arial"/>
                <w:i/>
                <w:sz w:val="16"/>
                <w:szCs w:val="16"/>
              </w:rPr>
              <w:t>11</w:t>
            </w:r>
            <w:r w:rsidRPr="000032A4">
              <w:rPr>
                <w:rFonts w:ascii="Arial" w:hAnsi="Arial" w:cs="Arial"/>
                <w:i/>
                <w:sz w:val="16"/>
                <w:szCs w:val="16"/>
              </w:rPr>
              <w:t>/</w:t>
            </w:r>
            <w:r w:rsidR="00EA76D2">
              <w:rPr>
                <w:rFonts w:ascii="Arial" w:hAnsi="Arial" w:cs="Arial"/>
                <w:i/>
                <w:sz w:val="16"/>
                <w:szCs w:val="16"/>
              </w:rPr>
              <w:t>01</w:t>
            </w:r>
            <w:r w:rsidRPr="000032A4">
              <w:rPr>
                <w:rFonts w:ascii="Arial" w:hAnsi="Arial" w:cs="Arial"/>
                <w:i/>
                <w:sz w:val="16"/>
                <w:szCs w:val="16"/>
              </w:rPr>
              <w:t>/</w:t>
            </w:r>
            <w:r w:rsidR="003E0276">
              <w:rPr>
                <w:rFonts w:ascii="Arial" w:hAnsi="Arial" w:cs="Arial"/>
                <w:i/>
                <w:sz w:val="16"/>
                <w:szCs w:val="16"/>
              </w:rPr>
              <w:t>202</w:t>
            </w:r>
            <w:r w:rsidR="00EA76D2">
              <w:rPr>
                <w:rFonts w:ascii="Arial" w:hAnsi="Arial" w:cs="Arial"/>
                <w:i/>
                <w:sz w:val="16"/>
                <w:szCs w:val="16"/>
              </w:rPr>
              <w:t>2</w:t>
            </w:r>
            <w:r w:rsidRPr="000032A4">
              <w:rPr>
                <w:rFonts w:ascii="Arial" w:hAnsi="Arial" w:cs="Arial"/>
                <w:i/>
                <w:sz w:val="16"/>
                <w:szCs w:val="16"/>
              </w:rPr>
              <w:t xml:space="preserve"> </w:t>
            </w:r>
          </w:p>
        </w:tc>
      </w:tr>
    </w:tbl>
    <w:p w:rsidRPr="006750D5" w:rsidR="007E6E34" w:rsidP="00232010" w:rsidRDefault="007E6E34" w14:paraId="1AD20415" w14:textId="77777777">
      <w:pPr>
        <w:widowControl w:val="0"/>
        <w:jc w:val="left"/>
        <w:rPr>
          <w:rStyle w:val="hps"/>
          <w:rFonts w:ascii="Arial" w:hAnsi="Arial" w:cs="Arial"/>
          <w:lang w:val="en-US"/>
        </w:rPr>
      </w:pPr>
    </w:p>
    <w:p w:rsidRPr="006750D5" w:rsidR="000B647F" w:rsidP="00232010" w:rsidRDefault="000B647F" w14:paraId="05F36AC8" w14:textId="77777777">
      <w:pPr>
        <w:widowControl w:val="0"/>
        <w:jc w:val="left"/>
        <w:rPr>
          <w:rStyle w:val="hps"/>
          <w:rFonts w:ascii="Arial" w:hAnsi="Arial" w:cs="Arial"/>
          <w:b/>
          <w:sz w:val="28"/>
          <w:lang w:val="en-US"/>
        </w:rPr>
      </w:pPr>
    </w:p>
    <w:p w:rsidRPr="00232010" w:rsidR="00AE7774" w:rsidP="00232010" w:rsidRDefault="006E26F2" w14:paraId="66542344" w14:textId="77777777">
      <w:pPr>
        <w:pStyle w:val="2Copertina"/>
        <w:widowControl w:val="0"/>
      </w:pPr>
      <w:r w:rsidRPr="00232010">
        <w:rPr>
          <w:rStyle w:val="hps"/>
          <w:rFonts w:cs="Arial"/>
        </w:rPr>
        <w:t>Lista di distribuzione</w:t>
      </w:r>
    </w:p>
    <w:p w:rsidRPr="006E26F2" w:rsidR="00AE7774" w:rsidP="00232010" w:rsidRDefault="006E26F2" w14:paraId="44D9D2C7" w14:textId="77777777">
      <w:pPr>
        <w:widowControl w:val="0"/>
        <w:rPr>
          <w:rFonts w:ascii="Arial" w:hAnsi="Arial" w:cs="Arial"/>
          <w:i/>
          <w:iCs/>
        </w:rPr>
      </w:pPr>
      <w:r w:rsidRPr="006E26F2">
        <w:rPr>
          <w:rFonts w:ascii="Arial" w:hAnsi="Arial" w:cs="Arial"/>
        </w:rPr>
        <w:t>Elenco dei destinatari e modalità di consegna del documento</w:t>
      </w:r>
    </w:p>
    <w:p w:rsidRPr="006E26F2" w:rsidR="00314BF1" w:rsidP="00232010" w:rsidRDefault="00314BF1" w14:paraId="7377E56C" w14:textId="77777777">
      <w:pPr>
        <w:widowControl w:val="0"/>
        <w:rPr>
          <w:rFonts w:ascii="Arial" w:hAnsi="Arial" w:cs="Arial"/>
        </w:rPr>
      </w:pPr>
    </w:p>
    <w:tbl>
      <w:tblPr>
        <w:tblW w:w="9412" w:type="dxa"/>
        <w:tblInd w:w="70" w:type="dxa"/>
        <w:tblBorders>
          <w:top w:val="single" w:color="EDEEE8" w:themeColor="background2" w:sz="4" w:space="0"/>
          <w:left w:val="single" w:color="EDEEE8" w:themeColor="background2" w:sz="4" w:space="0"/>
          <w:bottom w:val="single" w:color="EDEEE8" w:themeColor="background2" w:sz="4" w:space="0"/>
          <w:right w:val="single" w:color="EDEEE8" w:themeColor="background2" w:sz="4" w:space="0"/>
          <w:insideH w:val="single" w:color="EDEEE8" w:themeColor="background2" w:sz="4" w:space="0"/>
          <w:insideV w:val="single" w:color="EDEEE8" w:themeColor="background2" w:sz="4" w:space="0"/>
        </w:tblBorders>
        <w:tblLayout w:type="fixed"/>
        <w:tblCellMar>
          <w:left w:w="70" w:type="dxa"/>
          <w:right w:w="70" w:type="dxa"/>
        </w:tblCellMar>
        <w:tblLook w:val="0000" w:firstRow="0" w:lastRow="0" w:firstColumn="0" w:lastColumn="0" w:noHBand="0" w:noVBand="0"/>
      </w:tblPr>
      <w:tblGrid>
        <w:gridCol w:w="4637"/>
        <w:gridCol w:w="4775"/>
      </w:tblGrid>
      <w:tr w:rsidRPr="00F16D69" w:rsidR="00AE7774" w:rsidTr="00737B87" w14:paraId="665E9CEA" w14:textId="77777777">
        <w:trPr>
          <w:trHeight w:val="320"/>
        </w:trPr>
        <w:tc>
          <w:tcPr>
            <w:tcW w:w="4637" w:type="dxa"/>
            <w:shd w:val="clear" w:color="auto" w:fill="0655FA" w:themeFill="accent1"/>
            <w:vAlign w:val="center"/>
          </w:tcPr>
          <w:p w:rsidRPr="001B1947" w:rsidR="00AE7774" w:rsidP="00232010" w:rsidRDefault="006E26F2" w14:paraId="59A944DD" w14:textId="77777777">
            <w:pPr>
              <w:pStyle w:val="Normalespaziato"/>
              <w:widowControl w:val="0"/>
              <w:numPr>
                <w:ilvl w:val="12"/>
                <w:numId w:val="0"/>
              </w:numPr>
              <w:spacing w:after="0"/>
              <w:rPr>
                <w:rFonts w:ascii="Arial" w:hAnsi="Arial" w:cs="Arial"/>
                <w:b/>
                <w:bCs/>
                <w:color w:val="FFFFFF" w:themeColor="background1"/>
                <w:sz w:val="20"/>
                <w:lang w:val="en-US"/>
              </w:rPr>
            </w:pPr>
            <w:r>
              <w:rPr>
                <w:rFonts w:ascii="Arial" w:hAnsi="Arial" w:cs="Arial"/>
                <w:b/>
                <w:bCs/>
                <w:color w:val="FFFFFF" w:themeColor="background1"/>
                <w:sz w:val="20"/>
                <w:lang w:val="en-US"/>
              </w:rPr>
              <w:t>No</w:t>
            </w:r>
            <w:r w:rsidRPr="001B1947" w:rsidR="00AE7774">
              <w:rPr>
                <w:rFonts w:ascii="Arial" w:hAnsi="Arial" w:cs="Arial"/>
                <w:b/>
                <w:bCs/>
                <w:color w:val="FFFFFF" w:themeColor="background1"/>
                <w:sz w:val="20"/>
                <w:lang w:val="en-US"/>
              </w:rPr>
              <w:t>me</w:t>
            </w:r>
          </w:p>
        </w:tc>
        <w:tc>
          <w:tcPr>
            <w:tcW w:w="4775" w:type="dxa"/>
            <w:shd w:val="clear" w:color="auto" w:fill="0655FA" w:themeFill="accent1"/>
            <w:vAlign w:val="center"/>
          </w:tcPr>
          <w:p w:rsidRPr="001B1947" w:rsidR="00AE7774" w:rsidP="00232010" w:rsidRDefault="006E26F2" w14:paraId="4DC3AA07" w14:textId="77777777">
            <w:pPr>
              <w:widowControl w:val="0"/>
              <w:numPr>
                <w:ilvl w:val="12"/>
                <w:numId w:val="0"/>
              </w:numPr>
              <w:rPr>
                <w:rFonts w:ascii="Arial" w:hAnsi="Arial" w:cs="Arial"/>
                <w:b/>
                <w:bCs/>
                <w:color w:val="FFFFFF" w:themeColor="background1"/>
                <w:sz w:val="20"/>
                <w:lang w:val="en-US"/>
              </w:rPr>
            </w:pPr>
            <w:r>
              <w:rPr>
                <w:rFonts w:ascii="Arial" w:hAnsi="Arial" w:cs="Arial"/>
                <w:b/>
                <w:bCs/>
                <w:color w:val="FFFFFF" w:themeColor="background1"/>
                <w:sz w:val="20"/>
                <w:lang w:val="en-US"/>
              </w:rPr>
              <w:t>Ri</w:t>
            </w:r>
            <w:r w:rsidRPr="001B1947" w:rsidR="00AE7774">
              <w:rPr>
                <w:rFonts w:ascii="Arial" w:hAnsi="Arial" w:cs="Arial"/>
                <w:b/>
                <w:bCs/>
                <w:color w:val="FFFFFF" w:themeColor="background1"/>
                <w:sz w:val="20"/>
                <w:lang w:val="en-US"/>
              </w:rPr>
              <w:t>fer</w:t>
            </w:r>
            <w:r>
              <w:rPr>
                <w:rFonts w:ascii="Arial" w:hAnsi="Arial" w:cs="Arial"/>
                <w:b/>
                <w:bCs/>
                <w:color w:val="FFFFFF" w:themeColor="background1"/>
                <w:sz w:val="20"/>
                <w:lang w:val="en-US"/>
              </w:rPr>
              <w:t>imento</w:t>
            </w:r>
          </w:p>
        </w:tc>
      </w:tr>
      <w:tr w:rsidRPr="00F16D69" w:rsidR="00737B87" w:rsidTr="00737B87" w14:paraId="31BD267E" w14:textId="77777777">
        <w:tc>
          <w:tcPr>
            <w:tcW w:w="4637" w:type="dxa"/>
            <w:vAlign w:val="center"/>
          </w:tcPr>
          <w:p w:rsidRPr="001B1947" w:rsidR="00737B87" w:rsidP="00737B87" w:rsidRDefault="006D1851" w14:paraId="56B6BD0F" w14:textId="2E6D8DDF">
            <w:pPr>
              <w:pStyle w:val="Normalespaziato"/>
              <w:widowControl w:val="0"/>
              <w:numPr>
                <w:ilvl w:val="12"/>
                <w:numId w:val="0"/>
              </w:numPr>
              <w:spacing w:after="0"/>
              <w:rPr>
                <w:rFonts w:ascii="Arial" w:hAnsi="Arial" w:cs="Arial"/>
                <w:sz w:val="20"/>
                <w:lang w:val="en-US"/>
              </w:rPr>
            </w:pPr>
            <w:hyperlink w:history="1" r:id="rId12">
              <w:r w:rsidRPr="00872280" w:rsidR="00F15590">
                <w:rPr>
                  <w:rStyle w:val="Hyperlink"/>
                  <w:rFonts w:ascii="Arial" w:hAnsi="Arial" w:cs="Arial"/>
                  <w:sz w:val="20"/>
                  <w:lang w:val="en-US"/>
                </w:rPr>
                <w:t>giuseppe.matarese@dxc.com</w:t>
              </w:r>
            </w:hyperlink>
          </w:p>
        </w:tc>
        <w:tc>
          <w:tcPr>
            <w:tcW w:w="4775" w:type="dxa"/>
            <w:vAlign w:val="center"/>
          </w:tcPr>
          <w:p w:rsidRPr="001B1947" w:rsidR="00737B87" w:rsidP="00737B87" w:rsidRDefault="00737B87" w14:paraId="3B7FD28C" w14:textId="77777777">
            <w:pPr>
              <w:widowControl w:val="0"/>
              <w:numPr>
                <w:ilvl w:val="12"/>
                <w:numId w:val="0"/>
              </w:numPr>
              <w:rPr>
                <w:rFonts w:ascii="Arial" w:hAnsi="Arial" w:cs="Arial"/>
                <w:sz w:val="20"/>
                <w:lang w:val="en-US"/>
              </w:rPr>
            </w:pPr>
          </w:p>
        </w:tc>
      </w:tr>
      <w:tr w:rsidRPr="00F16D69" w:rsidR="00737B87" w:rsidTr="00737B87" w14:paraId="03BA7B74" w14:textId="77777777">
        <w:tc>
          <w:tcPr>
            <w:tcW w:w="4637" w:type="dxa"/>
            <w:vAlign w:val="center"/>
          </w:tcPr>
          <w:p w:rsidRPr="001B1947" w:rsidR="00737B87" w:rsidP="00737B87" w:rsidRDefault="006D1851" w14:paraId="56989B80" w14:textId="29465B28">
            <w:pPr>
              <w:widowControl w:val="0"/>
              <w:numPr>
                <w:ilvl w:val="12"/>
                <w:numId w:val="0"/>
              </w:numPr>
              <w:rPr>
                <w:rFonts w:ascii="Arial" w:hAnsi="Arial" w:cs="Arial"/>
                <w:sz w:val="20"/>
                <w:lang w:val="en-US"/>
              </w:rPr>
            </w:pPr>
            <w:hyperlink w:history="1" r:id="rId13">
              <w:r w:rsidRPr="00872280" w:rsidR="00F15590">
                <w:rPr>
                  <w:rStyle w:val="Hyperlink"/>
                  <w:rFonts w:ascii="Arial" w:hAnsi="Arial" w:cs="Arial"/>
                  <w:sz w:val="20"/>
                  <w:lang w:val="en-US"/>
                </w:rPr>
                <w:t>mauro.patroni@dxc.com</w:t>
              </w:r>
            </w:hyperlink>
          </w:p>
        </w:tc>
        <w:tc>
          <w:tcPr>
            <w:tcW w:w="4775" w:type="dxa"/>
            <w:vAlign w:val="center"/>
          </w:tcPr>
          <w:p w:rsidRPr="001B1947" w:rsidR="00737B87" w:rsidP="00737B87" w:rsidRDefault="00737B87" w14:paraId="37925458" w14:textId="77777777">
            <w:pPr>
              <w:widowControl w:val="0"/>
              <w:numPr>
                <w:ilvl w:val="12"/>
                <w:numId w:val="0"/>
              </w:numPr>
              <w:rPr>
                <w:rFonts w:ascii="Arial" w:hAnsi="Arial" w:cs="Arial"/>
                <w:sz w:val="20"/>
                <w:lang w:val="en-US"/>
              </w:rPr>
            </w:pPr>
          </w:p>
        </w:tc>
      </w:tr>
    </w:tbl>
    <w:p w:rsidRPr="006750D5" w:rsidR="00AE7774" w:rsidP="00232010" w:rsidRDefault="00AE7774" w14:paraId="4DD0EED5" w14:textId="77777777">
      <w:pPr>
        <w:widowControl w:val="0"/>
        <w:spacing w:before="120"/>
        <w:rPr>
          <w:rFonts w:ascii="Arial" w:hAnsi="Arial" w:cs="Arial"/>
          <w:i/>
          <w:iCs/>
          <w:lang w:val="en-US"/>
        </w:rPr>
      </w:pPr>
    </w:p>
    <w:p w:rsidRPr="006E26F2" w:rsidR="00314BF1" w:rsidP="00232010" w:rsidRDefault="006E26F2" w14:paraId="636749C1" w14:textId="64DD5353">
      <w:pPr>
        <w:widowControl w:val="0"/>
        <w:rPr>
          <w:rFonts w:ascii="Arial" w:hAnsi="Arial" w:cs="Arial"/>
        </w:rPr>
      </w:pPr>
      <w:r w:rsidRPr="006E26F2">
        <w:rPr>
          <w:rFonts w:ascii="Arial" w:hAnsi="Arial" w:cs="Arial"/>
        </w:rPr>
        <w:t>Il documento viene inviato per posta.</w:t>
      </w:r>
    </w:p>
    <w:p w:rsidR="00AE7774" w:rsidP="00232010" w:rsidRDefault="00AE7774" w14:paraId="0C854BEE" w14:textId="77777777">
      <w:pPr>
        <w:widowControl w:val="0"/>
        <w:rPr>
          <w:rFonts w:ascii="Arial" w:hAnsi="Arial" w:cs="Arial"/>
          <w:i/>
          <w:iCs/>
        </w:rPr>
      </w:pPr>
    </w:p>
    <w:p w:rsidRPr="006E26F2" w:rsidR="00232010" w:rsidP="00232010" w:rsidRDefault="00232010" w14:paraId="70BEA2A1" w14:textId="77777777">
      <w:pPr>
        <w:widowControl w:val="0"/>
        <w:rPr>
          <w:rFonts w:ascii="Arial" w:hAnsi="Arial" w:cs="Arial"/>
          <w:i/>
          <w:iCs/>
        </w:rPr>
      </w:pPr>
    </w:p>
    <w:p w:rsidRPr="006E26F2" w:rsidR="00AE7774" w:rsidP="00232010" w:rsidRDefault="006E26F2" w14:paraId="5C71EB07" w14:textId="77777777">
      <w:pPr>
        <w:pStyle w:val="2Copertina"/>
        <w:widowControl w:val="0"/>
      </w:pPr>
      <w:r w:rsidRPr="006E26F2">
        <w:t>Modifiche al documento</w:t>
      </w:r>
    </w:p>
    <w:p w:rsidRPr="006E26F2" w:rsidR="004601FE" w:rsidP="00232010" w:rsidRDefault="006E26F2" w14:paraId="19526527" w14:textId="77777777">
      <w:pPr>
        <w:widowControl w:val="0"/>
        <w:rPr>
          <w:rFonts w:ascii="Arial" w:hAnsi="Arial" w:cs="Arial"/>
          <w:i/>
        </w:rPr>
      </w:pPr>
      <w:r w:rsidRPr="006E26F2">
        <w:rPr>
          <w:rFonts w:ascii="Arial" w:hAnsi="Arial" w:cs="Arial"/>
          <w:i/>
        </w:rPr>
        <w:t>Le modifiche nel documento devono essere dettagliate in questa tabella:</w:t>
      </w:r>
    </w:p>
    <w:p w:rsidRPr="006E26F2" w:rsidR="00AE7774" w:rsidP="00232010" w:rsidRDefault="00AE7774" w14:paraId="08FF5B71" w14:textId="77777777">
      <w:pPr>
        <w:widowControl w:val="0"/>
        <w:rPr>
          <w:rFonts w:ascii="Arial" w:hAnsi="Arial" w:cs="Arial"/>
        </w:rPr>
      </w:pPr>
    </w:p>
    <w:tbl>
      <w:tblPr>
        <w:tblW w:w="0" w:type="auto"/>
        <w:jc w:val="center"/>
        <w:tblBorders>
          <w:top w:val="single" w:color="EDEEE8" w:themeColor="background2" w:sz="4" w:space="0"/>
          <w:left w:val="single" w:color="EDEEE8" w:themeColor="background2" w:sz="4" w:space="0"/>
          <w:bottom w:val="single" w:color="EDEEE8" w:themeColor="background2" w:sz="4" w:space="0"/>
          <w:right w:val="single" w:color="EDEEE8" w:themeColor="background2" w:sz="4" w:space="0"/>
          <w:insideH w:val="single" w:color="EDEEE8" w:themeColor="background2" w:sz="4" w:space="0"/>
          <w:insideV w:val="single" w:color="EDEEE8" w:themeColor="background2" w:sz="4" w:space="0"/>
        </w:tblBorders>
        <w:tblLook w:val="01E0" w:firstRow="1" w:lastRow="1" w:firstColumn="1" w:lastColumn="1" w:noHBand="0" w:noVBand="0"/>
      </w:tblPr>
      <w:tblGrid>
        <w:gridCol w:w="1217"/>
        <w:gridCol w:w="950"/>
        <w:gridCol w:w="1348"/>
        <w:gridCol w:w="1503"/>
        <w:gridCol w:w="1129"/>
        <w:gridCol w:w="3254"/>
      </w:tblGrid>
      <w:tr w:rsidRPr="00933A84" w:rsidR="00B807D3" w:rsidTr="00A512BE" w14:paraId="5927FC7C" w14:textId="77777777">
        <w:trPr>
          <w:jc w:val="center"/>
        </w:trPr>
        <w:tc>
          <w:tcPr>
            <w:tcW w:w="9401" w:type="dxa"/>
            <w:gridSpan w:val="6"/>
            <w:shd w:val="clear" w:color="auto" w:fill="0655FA" w:themeFill="accent1"/>
            <w:vAlign w:val="center"/>
          </w:tcPr>
          <w:p w:rsidRPr="00933A84" w:rsidR="004918E9" w:rsidP="00232010" w:rsidRDefault="004918E9" w14:paraId="4763C276" w14:textId="77777777">
            <w:pPr>
              <w:widowControl w:val="0"/>
              <w:jc w:val="center"/>
              <w:rPr>
                <w:rFonts w:ascii="Arial" w:hAnsi="Arial" w:cs="Arial"/>
                <w:b/>
                <w:caps/>
                <w:color w:val="FFFFFF" w:themeColor="background1"/>
                <w:sz w:val="20"/>
                <w:lang w:val="en-US"/>
              </w:rPr>
            </w:pPr>
            <w:r w:rsidRPr="00933A84">
              <w:rPr>
                <w:rFonts w:ascii="Arial" w:hAnsi="Arial" w:cs="Arial"/>
                <w:b/>
                <w:caps/>
                <w:color w:val="FFFFFF" w:themeColor="background1"/>
                <w:sz w:val="20"/>
                <w:lang w:val="en-US"/>
              </w:rPr>
              <w:t>version control</w:t>
            </w:r>
          </w:p>
        </w:tc>
      </w:tr>
      <w:tr w:rsidRPr="00C96B8A" w:rsidR="00C96B8A" w:rsidTr="00251A47" w14:paraId="6E47B34D" w14:textId="77777777">
        <w:trPr>
          <w:jc w:val="center"/>
        </w:trPr>
        <w:tc>
          <w:tcPr>
            <w:tcW w:w="1217" w:type="dxa"/>
            <w:shd w:val="clear" w:color="auto" w:fill="C6C6C6" w:themeFill="text2"/>
            <w:vAlign w:val="center"/>
          </w:tcPr>
          <w:p w:rsidRPr="00C96B8A" w:rsidR="004918E9" w:rsidP="00232010" w:rsidRDefault="004918E9" w14:paraId="6E0E1628"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Date</w:t>
            </w:r>
          </w:p>
        </w:tc>
        <w:tc>
          <w:tcPr>
            <w:tcW w:w="950" w:type="dxa"/>
            <w:shd w:val="clear" w:color="auto" w:fill="C6C6C6" w:themeFill="text2"/>
            <w:vAlign w:val="center"/>
          </w:tcPr>
          <w:p w:rsidRPr="00C96B8A" w:rsidR="004918E9" w:rsidP="00232010" w:rsidRDefault="004918E9" w14:paraId="2D74F910"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Version</w:t>
            </w:r>
          </w:p>
        </w:tc>
        <w:tc>
          <w:tcPr>
            <w:tcW w:w="1348" w:type="dxa"/>
            <w:shd w:val="clear" w:color="auto" w:fill="C6C6C6" w:themeFill="text2"/>
            <w:vAlign w:val="center"/>
          </w:tcPr>
          <w:p w:rsidRPr="00C96B8A" w:rsidR="004918E9" w:rsidP="00232010" w:rsidRDefault="004918E9" w14:paraId="7B83B074"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Written by</w:t>
            </w:r>
          </w:p>
        </w:tc>
        <w:tc>
          <w:tcPr>
            <w:tcW w:w="1503" w:type="dxa"/>
            <w:shd w:val="clear" w:color="auto" w:fill="C6C6C6" w:themeFill="text2"/>
            <w:vAlign w:val="center"/>
          </w:tcPr>
          <w:p w:rsidRPr="00C96B8A" w:rsidR="004918E9" w:rsidP="00232010" w:rsidRDefault="004918E9" w14:paraId="06154396"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Reviewed by</w:t>
            </w:r>
          </w:p>
        </w:tc>
        <w:tc>
          <w:tcPr>
            <w:tcW w:w="1129" w:type="dxa"/>
            <w:shd w:val="clear" w:color="auto" w:fill="C6C6C6" w:themeFill="text2"/>
            <w:vAlign w:val="center"/>
          </w:tcPr>
          <w:p w:rsidRPr="00C96B8A" w:rsidR="004918E9" w:rsidP="00232010" w:rsidRDefault="004918E9" w14:paraId="78CE8544"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Section</w:t>
            </w:r>
          </w:p>
        </w:tc>
        <w:tc>
          <w:tcPr>
            <w:tcW w:w="3254" w:type="dxa"/>
            <w:shd w:val="clear" w:color="auto" w:fill="C6C6C6" w:themeFill="text2"/>
            <w:vAlign w:val="center"/>
          </w:tcPr>
          <w:p w:rsidRPr="00C96B8A" w:rsidR="004918E9" w:rsidP="00232010" w:rsidRDefault="00E74F2A" w14:paraId="25DB6F40" w14:textId="77777777">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Description of Changes</w:t>
            </w:r>
          </w:p>
        </w:tc>
      </w:tr>
      <w:tr w:rsidRPr="00933A84" w:rsidR="00A512BE" w:rsidTr="00251A47" w14:paraId="28EB9368" w14:textId="77777777">
        <w:trPr>
          <w:jc w:val="center"/>
        </w:trPr>
        <w:tc>
          <w:tcPr>
            <w:tcW w:w="1217" w:type="dxa"/>
            <w:shd w:val="clear" w:color="auto" w:fill="auto"/>
            <w:vAlign w:val="center"/>
          </w:tcPr>
          <w:p w:rsidRPr="00933A84" w:rsidR="00A512BE" w:rsidP="00A512BE" w:rsidRDefault="00F15590" w14:paraId="4FB694FF" w14:textId="6AA37B8E">
            <w:pPr>
              <w:widowControl w:val="0"/>
              <w:rPr>
                <w:rFonts w:ascii="Arial" w:hAnsi="Arial" w:cs="Arial"/>
                <w:sz w:val="20"/>
                <w:lang w:val="en-US"/>
              </w:rPr>
            </w:pPr>
            <w:r>
              <w:rPr>
                <w:rFonts w:ascii="Arial" w:hAnsi="Arial" w:cs="Arial"/>
                <w:sz w:val="20"/>
                <w:lang w:val="en-US"/>
              </w:rPr>
              <w:t>11</w:t>
            </w:r>
            <w:r w:rsidR="00A512BE">
              <w:rPr>
                <w:rFonts w:ascii="Arial" w:hAnsi="Arial" w:cs="Arial"/>
                <w:sz w:val="20"/>
                <w:lang w:val="en-US"/>
              </w:rPr>
              <w:t>/</w:t>
            </w:r>
            <w:r>
              <w:rPr>
                <w:rFonts w:ascii="Arial" w:hAnsi="Arial" w:cs="Arial"/>
                <w:sz w:val="20"/>
                <w:lang w:val="en-US"/>
              </w:rPr>
              <w:t>01</w:t>
            </w:r>
            <w:r w:rsidR="00A512BE">
              <w:rPr>
                <w:rFonts w:ascii="Arial" w:hAnsi="Arial" w:cs="Arial"/>
                <w:sz w:val="20"/>
                <w:lang w:val="en-US"/>
              </w:rPr>
              <w:t>/202</w:t>
            </w:r>
            <w:r>
              <w:rPr>
                <w:rFonts w:ascii="Arial" w:hAnsi="Arial" w:cs="Arial"/>
                <w:sz w:val="20"/>
                <w:lang w:val="en-US"/>
              </w:rPr>
              <w:t>2</w:t>
            </w:r>
          </w:p>
        </w:tc>
        <w:tc>
          <w:tcPr>
            <w:tcW w:w="950" w:type="dxa"/>
            <w:vAlign w:val="center"/>
          </w:tcPr>
          <w:p w:rsidRPr="00933A84" w:rsidR="00A512BE" w:rsidP="00A512BE" w:rsidRDefault="00A512BE" w14:paraId="2A7ED693" w14:textId="24F1024F">
            <w:pPr>
              <w:widowControl w:val="0"/>
              <w:rPr>
                <w:rFonts w:ascii="Arial" w:hAnsi="Arial" w:cs="Arial"/>
                <w:sz w:val="20"/>
                <w:lang w:val="en-US"/>
              </w:rPr>
            </w:pPr>
            <w:r>
              <w:rPr>
                <w:rFonts w:ascii="Arial" w:hAnsi="Arial" w:cs="Arial"/>
                <w:sz w:val="20"/>
                <w:lang w:val="en-US"/>
              </w:rPr>
              <w:t>V.1</w:t>
            </w:r>
          </w:p>
        </w:tc>
        <w:tc>
          <w:tcPr>
            <w:tcW w:w="1348" w:type="dxa"/>
            <w:shd w:val="clear" w:color="auto" w:fill="auto"/>
            <w:vAlign w:val="center"/>
          </w:tcPr>
          <w:p w:rsidRPr="00933A84" w:rsidR="00A512BE" w:rsidP="00A512BE" w:rsidRDefault="00A512BE" w14:paraId="5EFA9A5F" w14:textId="4CF264A7">
            <w:pPr>
              <w:widowControl w:val="0"/>
              <w:rPr>
                <w:rFonts w:ascii="Arial" w:hAnsi="Arial" w:cs="Arial"/>
                <w:sz w:val="20"/>
                <w:lang w:val="en-US"/>
              </w:rPr>
            </w:pPr>
            <w:r>
              <w:rPr>
                <w:rFonts w:ascii="Arial" w:hAnsi="Arial" w:cs="Arial"/>
                <w:sz w:val="20"/>
                <w:lang w:val="en-US"/>
              </w:rPr>
              <w:t>Mauro Patroni</w:t>
            </w:r>
          </w:p>
        </w:tc>
        <w:tc>
          <w:tcPr>
            <w:tcW w:w="1503" w:type="dxa"/>
            <w:vAlign w:val="center"/>
          </w:tcPr>
          <w:p w:rsidRPr="00933A84" w:rsidR="00A512BE" w:rsidP="00A512BE" w:rsidRDefault="00A512BE" w14:paraId="4F01079A" w14:textId="77777777">
            <w:pPr>
              <w:widowControl w:val="0"/>
              <w:rPr>
                <w:rFonts w:ascii="Arial" w:hAnsi="Arial" w:cs="Arial"/>
                <w:sz w:val="20"/>
                <w:lang w:val="en-US"/>
              </w:rPr>
            </w:pPr>
          </w:p>
        </w:tc>
        <w:tc>
          <w:tcPr>
            <w:tcW w:w="1129" w:type="dxa"/>
            <w:vAlign w:val="center"/>
          </w:tcPr>
          <w:p w:rsidRPr="00933A84" w:rsidR="00A512BE" w:rsidP="00A512BE" w:rsidRDefault="00A512BE" w14:paraId="758D77A8" w14:textId="77777777">
            <w:pPr>
              <w:widowControl w:val="0"/>
              <w:rPr>
                <w:rFonts w:ascii="Arial" w:hAnsi="Arial" w:cs="Arial"/>
                <w:sz w:val="20"/>
                <w:lang w:val="en-US"/>
              </w:rPr>
            </w:pPr>
          </w:p>
        </w:tc>
        <w:tc>
          <w:tcPr>
            <w:tcW w:w="3254" w:type="dxa"/>
            <w:vAlign w:val="center"/>
          </w:tcPr>
          <w:p w:rsidRPr="00933A84" w:rsidR="00A512BE" w:rsidP="00A512BE" w:rsidRDefault="00A512BE" w14:paraId="4F346AA1" w14:textId="0A0C44F5">
            <w:pPr>
              <w:widowControl w:val="0"/>
              <w:rPr>
                <w:rFonts w:ascii="Arial" w:hAnsi="Arial" w:cs="Arial"/>
                <w:sz w:val="20"/>
                <w:lang w:val="en-US"/>
              </w:rPr>
            </w:pPr>
            <w:r>
              <w:rPr>
                <w:rFonts w:ascii="Arial" w:hAnsi="Arial" w:cs="Arial"/>
                <w:sz w:val="20"/>
                <w:lang w:val="en-US"/>
              </w:rPr>
              <w:t>Prima release</w:t>
            </w:r>
          </w:p>
        </w:tc>
      </w:tr>
      <w:tr w:rsidRPr="00933A84" w:rsidR="004918E9" w:rsidTr="00251A47" w14:paraId="541C2FFB" w14:textId="77777777">
        <w:trPr>
          <w:jc w:val="center"/>
        </w:trPr>
        <w:tc>
          <w:tcPr>
            <w:tcW w:w="1217" w:type="dxa"/>
            <w:shd w:val="clear" w:color="auto" w:fill="auto"/>
            <w:vAlign w:val="center"/>
          </w:tcPr>
          <w:p w:rsidRPr="00933A84" w:rsidR="004918E9" w:rsidP="00232010" w:rsidRDefault="00251A47" w14:paraId="7082CC5A" w14:textId="3D19E755">
            <w:pPr>
              <w:widowControl w:val="0"/>
              <w:rPr>
                <w:rFonts w:ascii="Arial" w:hAnsi="Arial" w:cs="Arial"/>
                <w:sz w:val="20"/>
                <w:lang w:val="en-US"/>
              </w:rPr>
            </w:pPr>
            <w:r>
              <w:rPr>
                <w:rFonts w:ascii="Arial" w:hAnsi="Arial" w:cs="Arial"/>
                <w:sz w:val="20"/>
                <w:lang w:val="en-US"/>
              </w:rPr>
              <w:t>22/02/2022</w:t>
            </w:r>
          </w:p>
        </w:tc>
        <w:tc>
          <w:tcPr>
            <w:tcW w:w="950" w:type="dxa"/>
            <w:vAlign w:val="center"/>
          </w:tcPr>
          <w:p w:rsidRPr="00933A84" w:rsidR="004918E9" w:rsidP="00232010" w:rsidRDefault="004918E9" w14:paraId="64E69526" w14:textId="77777777">
            <w:pPr>
              <w:widowControl w:val="0"/>
              <w:rPr>
                <w:rFonts w:ascii="Arial" w:hAnsi="Arial" w:cs="Arial"/>
                <w:sz w:val="20"/>
                <w:lang w:val="en-US"/>
              </w:rPr>
            </w:pPr>
          </w:p>
        </w:tc>
        <w:tc>
          <w:tcPr>
            <w:tcW w:w="1348" w:type="dxa"/>
            <w:shd w:val="clear" w:color="auto" w:fill="auto"/>
            <w:vAlign w:val="center"/>
          </w:tcPr>
          <w:p w:rsidR="004918E9" w:rsidP="00232010" w:rsidRDefault="00251A47" w14:paraId="6DE2F42A" w14:textId="77777777">
            <w:pPr>
              <w:widowControl w:val="0"/>
              <w:rPr>
                <w:rFonts w:ascii="Arial" w:hAnsi="Arial" w:cs="Arial"/>
                <w:sz w:val="20"/>
                <w:lang w:val="en-US"/>
              </w:rPr>
            </w:pPr>
            <w:r>
              <w:rPr>
                <w:rFonts w:ascii="Arial" w:hAnsi="Arial" w:cs="Arial"/>
                <w:sz w:val="20"/>
                <w:lang w:val="en-US"/>
              </w:rPr>
              <w:t>Mauro</w:t>
            </w:r>
          </w:p>
          <w:p w:rsidRPr="00933A84" w:rsidR="00251A47" w:rsidP="00232010" w:rsidRDefault="00251A47" w14:paraId="7CF4C7C4" w14:textId="6CD13DCA">
            <w:pPr>
              <w:widowControl w:val="0"/>
              <w:rPr>
                <w:rFonts w:ascii="Arial" w:hAnsi="Arial" w:cs="Arial"/>
                <w:sz w:val="20"/>
                <w:lang w:val="en-US"/>
              </w:rPr>
            </w:pPr>
            <w:r>
              <w:rPr>
                <w:rFonts w:ascii="Arial" w:hAnsi="Arial" w:cs="Arial"/>
                <w:sz w:val="20"/>
                <w:lang w:val="en-US"/>
              </w:rPr>
              <w:t>Patroni</w:t>
            </w:r>
          </w:p>
        </w:tc>
        <w:tc>
          <w:tcPr>
            <w:tcW w:w="1503" w:type="dxa"/>
            <w:vAlign w:val="center"/>
          </w:tcPr>
          <w:p w:rsidRPr="00933A84" w:rsidR="004918E9" w:rsidP="00232010" w:rsidRDefault="004918E9" w14:paraId="55A098CC" w14:textId="77777777">
            <w:pPr>
              <w:widowControl w:val="0"/>
              <w:rPr>
                <w:rFonts w:ascii="Arial" w:hAnsi="Arial" w:cs="Arial"/>
                <w:sz w:val="20"/>
                <w:lang w:val="en-US"/>
              </w:rPr>
            </w:pPr>
          </w:p>
        </w:tc>
        <w:tc>
          <w:tcPr>
            <w:tcW w:w="1129" w:type="dxa"/>
            <w:vAlign w:val="center"/>
          </w:tcPr>
          <w:p w:rsidRPr="00933A84" w:rsidR="004918E9" w:rsidP="00232010" w:rsidRDefault="004918E9" w14:paraId="0D12A7D9" w14:textId="77777777">
            <w:pPr>
              <w:widowControl w:val="0"/>
              <w:rPr>
                <w:rFonts w:ascii="Arial" w:hAnsi="Arial" w:cs="Arial"/>
                <w:sz w:val="20"/>
                <w:lang w:val="en-US"/>
              </w:rPr>
            </w:pPr>
          </w:p>
        </w:tc>
        <w:tc>
          <w:tcPr>
            <w:tcW w:w="3254" w:type="dxa"/>
            <w:vAlign w:val="center"/>
          </w:tcPr>
          <w:p w:rsidRPr="00251A47" w:rsidR="004918E9" w:rsidP="00232010" w:rsidRDefault="00251A47" w14:paraId="1FBDEC3A" w14:textId="38781323">
            <w:pPr>
              <w:widowControl w:val="0"/>
              <w:rPr>
                <w:rFonts w:ascii="Arial" w:hAnsi="Arial" w:cs="Arial"/>
                <w:sz w:val="20"/>
              </w:rPr>
            </w:pPr>
            <w:r w:rsidRPr="00251A47">
              <w:rPr>
                <w:rFonts w:ascii="Arial" w:hAnsi="Arial" w:cs="Arial"/>
                <w:sz w:val="20"/>
              </w:rPr>
              <w:t>Aggiunto deployment svil / collaudo /p</w:t>
            </w:r>
            <w:r>
              <w:rPr>
                <w:rFonts w:ascii="Arial" w:hAnsi="Arial" w:cs="Arial"/>
                <w:sz w:val="20"/>
              </w:rPr>
              <w:t>roduzione</w:t>
            </w:r>
          </w:p>
        </w:tc>
      </w:tr>
      <w:tr w:rsidRPr="00933A84" w:rsidR="00251A47" w:rsidTr="00251A47" w14:paraId="752D9CF0" w14:textId="77777777">
        <w:trPr>
          <w:jc w:val="center"/>
        </w:trPr>
        <w:tc>
          <w:tcPr>
            <w:tcW w:w="1217" w:type="dxa"/>
            <w:shd w:val="clear" w:color="auto" w:fill="auto"/>
            <w:vAlign w:val="center"/>
          </w:tcPr>
          <w:p w:rsidRPr="00251A47" w:rsidR="00251A47" w:rsidP="00251A47" w:rsidRDefault="0025576D" w14:paraId="586991E4" w14:textId="02496534">
            <w:pPr>
              <w:widowControl w:val="0"/>
              <w:rPr>
                <w:rFonts w:ascii="Arial" w:hAnsi="Arial" w:cs="Arial"/>
                <w:sz w:val="20"/>
              </w:rPr>
            </w:pPr>
            <w:r>
              <w:rPr>
                <w:rFonts w:ascii="Arial" w:hAnsi="Arial" w:cs="Arial"/>
                <w:sz w:val="20"/>
              </w:rPr>
              <w:t>26/7/2022</w:t>
            </w:r>
          </w:p>
        </w:tc>
        <w:tc>
          <w:tcPr>
            <w:tcW w:w="950" w:type="dxa"/>
            <w:vAlign w:val="center"/>
          </w:tcPr>
          <w:p w:rsidRPr="00251A47" w:rsidR="00251A47" w:rsidP="00251A47" w:rsidRDefault="00251A47" w14:paraId="650EAC45" w14:textId="77777777">
            <w:pPr>
              <w:widowControl w:val="0"/>
              <w:rPr>
                <w:rFonts w:ascii="Arial" w:hAnsi="Arial" w:cs="Arial"/>
                <w:sz w:val="20"/>
              </w:rPr>
            </w:pPr>
          </w:p>
        </w:tc>
        <w:tc>
          <w:tcPr>
            <w:tcW w:w="1348" w:type="dxa"/>
            <w:shd w:val="clear" w:color="auto" w:fill="auto"/>
            <w:vAlign w:val="center"/>
          </w:tcPr>
          <w:p w:rsidRPr="007C1A17" w:rsidR="00251A47" w:rsidP="00251A47" w:rsidRDefault="0025576D" w14:paraId="7EF3C81A" w14:textId="775ED5EB">
            <w:pPr>
              <w:widowControl w:val="0"/>
              <w:rPr>
                <w:rFonts w:ascii="Arial" w:hAnsi="Arial" w:cs="Arial"/>
                <w:sz w:val="20"/>
              </w:rPr>
            </w:pPr>
            <w:r>
              <w:rPr>
                <w:rFonts w:ascii="Arial" w:hAnsi="Arial" w:cs="Arial"/>
                <w:sz w:val="20"/>
              </w:rPr>
              <w:t>Mauro Patroni</w:t>
            </w:r>
          </w:p>
        </w:tc>
        <w:tc>
          <w:tcPr>
            <w:tcW w:w="1503" w:type="dxa"/>
            <w:vAlign w:val="center"/>
          </w:tcPr>
          <w:p w:rsidRPr="00251A47" w:rsidR="00251A47" w:rsidP="00251A47" w:rsidRDefault="00251A47" w14:paraId="69508301" w14:textId="77777777">
            <w:pPr>
              <w:widowControl w:val="0"/>
              <w:rPr>
                <w:rFonts w:ascii="Arial" w:hAnsi="Arial" w:cs="Arial"/>
                <w:sz w:val="20"/>
              </w:rPr>
            </w:pPr>
          </w:p>
        </w:tc>
        <w:tc>
          <w:tcPr>
            <w:tcW w:w="1129" w:type="dxa"/>
            <w:vAlign w:val="center"/>
          </w:tcPr>
          <w:p w:rsidRPr="00251A47" w:rsidR="00251A47" w:rsidP="00251A47" w:rsidRDefault="00251A47" w14:paraId="50BEBD6A" w14:textId="77777777">
            <w:pPr>
              <w:widowControl w:val="0"/>
              <w:rPr>
                <w:rFonts w:ascii="Arial" w:hAnsi="Arial" w:cs="Arial"/>
                <w:sz w:val="20"/>
              </w:rPr>
            </w:pPr>
          </w:p>
        </w:tc>
        <w:tc>
          <w:tcPr>
            <w:tcW w:w="3254" w:type="dxa"/>
            <w:vAlign w:val="center"/>
          </w:tcPr>
          <w:p w:rsidR="00FE22A2" w:rsidP="00251A47" w:rsidRDefault="0025576D" w14:paraId="1D5AEA6C" w14:textId="77777777">
            <w:pPr>
              <w:widowControl w:val="0"/>
              <w:rPr>
                <w:rFonts w:ascii="Arial" w:hAnsi="Arial" w:cs="Arial"/>
                <w:sz w:val="20"/>
              </w:rPr>
            </w:pPr>
            <w:r>
              <w:rPr>
                <w:rFonts w:ascii="Arial" w:hAnsi="Arial" w:cs="Arial"/>
                <w:sz w:val="20"/>
              </w:rPr>
              <w:t>Inserit</w:t>
            </w:r>
            <w:r w:rsidR="00E852B5">
              <w:rPr>
                <w:rFonts w:ascii="Arial" w:hAnsi="Arial" w:cs="Arial"/>
                <w:sz w:val="20"/>
              </w:rPr>
              <w:t>i</w:t>
            </w:r>
            <w:r>
              <w:rPr>
                <w:rFonts w:ascii="Arial" w:hAnsi="Arial" w:cs="Arial"/>
                <w:sz w:val="20"/>
              </w:rPr>
              <w:t xml:space="preserve"> paragraf</w:t>
            </w:r>
            <w:r w:rsidR="00E852B5">
              <w:rPr>
                <w:rFonts w:ascii="Arial" w:hAnsi="Arial" w:cs="Arial"/>
                <w:sz w:val="20"/>
              </w:rPr>
              <w:t xml:space="preserve">i: </w:t>
            </w:r>
          </w:p>
          <w:p w:rsidR="00251A47" w:rsidP="00251A47" w:rsidRDefault="00E852B5" w14:paraId="7F3C0CF3" w14:textId="77777777">
            <w:pPr>
              <w:widowControl w:val="0"/>
              <w:rPr>
                <w:rFonts w:ascii="Arial" w:hAnsi="Arial" w:cs="Arial"/>
                <w:sz w:val="20"/>
              </w:rPr>
            </w:pPr>
            <w:r w:rsidRPr="00E852B5">
              <w:rPr>
                <w:rFonts w:ascii="Arial" w:hAnsi="Arial" w:cs="Arial"/>
                <w:sz w:val="20"/>
              </w:rPr>
              <w:t>Procedura Generale Richiesta CC (Centri di Costo)</w:t>
            </w:r>
          </w:p>
          <w:p w:rsidRPr="00251A47" w:rsidR="00FE22A2" w:rsidP="00251A47" w:rsidRDefault="00FE22A2" w14:paraId="4075759B" w14:textId="13A4201B">
            <w:pPr>
              <w:widowControl w:val="0"/>
              <w:rPr>
                <w:rFonts w:ascii="Arial" w:hAnsi="Arial" w:cs="Arial"/>
                <w:sz w:val="20"/>
              </w:rPr>
            </w:pPr>
            <w:r w:rsidRPr="00FE22A2">
              <w:rPr>
                <w:rFonts w:ascii="Arial" w:hAnsi="Arial" w:cs="Arial"/>
                <w:sz w:val="20"/>
              </w:rPr>
              <w:t>Algoritmi Parametri nelle Richieste CC (Centri di Costo)</w:t>
            </w:r>
          </w:p>
        </w:tc>
      </w:tr>
      <w:tr w:rsidRPr="00933A84" w:rsidR="00251A47" w:rsidTr="00251A47" w14:paraId="4682A094" w14:textId="77777777">
        <w:trPr>
          <w:jc w:val="center"/>
        </w:trPr>
        <w:tc>
          <w:tcPr>
            <w:tcW w:w="1217" w:type="dxa"/>
            <w:shd w:val="clear" w:color="auto" w:fill="auto"/>
            <w:vAlign w:val="center"/>
          </w:tcPr>
          <w:p w:rsidRPr="00251A47" w:rsidR="00251A47" w:rsidP="00251A47" w:rsidRDefault="00251A47" w14:paraId="71EA9706" w14:textId="7B00413D">
            <w:pPr>
              <w:widowControl w:val="0"/>
              <w:rPr>
                <w:rFonts w:ascii="Arial" w:hAnsi="Arial" w:cs="Arial"/>
                <w:sz w:val="20"/>
              </w:rPr>
            </w:pPr>
          </w:p>
        </w:tc>
        <w:tc>
          <w:tcPr>
            <w:tcW w:w="950" w:type="dxa"/>
            <w:vAlign w:val="center"/>
          </w:tcPr>
          <w:p w:rsidRPr="00251A47" w:rsidR="00251A47" w:rsidP="00251A47" w:rsidRDefault="00251A47" w14:paraId="4FB0BA7D" w14:textId="77777777">
            <w:pPr>
              <w:widowControl w:val="0"/>
              <w:rPr>
                <w:rFonts w:ascii="Arial" w:hAnsi="Arial" w:cs="Arial"/>
                <w:sz w:val="20"/>
              </w:rPr>
            </w:pPr>
          </w:p>
        </w:tc>
        <w:tc>
          <w:tcPr>
            <w:tcW w:w="1348" w:type="dxa"/>
            <w:shd w:val="clear" w:color="auto" w:fill="auto"/>
            <w:vAlign w:val="center"/>
          </w:tcPr>
          <w:p w:rsidRPr="00251A47" w:rsidR="00CA0C55" w:rsidP="00251A47" w:rsidRDefault="00CA0C55" w14:paraId="49EF2A3F" w14:textId="2CA2C22F">
            <w:pPr>
              <w:widowControl w:val="0"/>
              <w:rPr>
                <w:rFonts w:ascii="Arial" w:hAnsi="Arial" w:cs="Arial"/>
                <w:sz w:val="20"/>
              </w:rPr>
            </w:pPr>
          </w:p>
        </w:tc>
        <w:tc>
          <w:tcPr>
            <w:tcW w:w="1503" w:type="dxa"/>
            <w:vAlign w:val="center"/>
          </w:tcPr>
          <w:p w:rsidRPr="00251A47" w:rsidR="00251A47" w:rsidP="00251A47" w:rsidRDefault="00251A47" w14:paraId="77348EBF" w14:textId="77777777">
            <w:pPr>
              <w:widowControl w:val="0"/>
              <w:rPr>
                <w:rFonts w:ascii="Arial" w:hAnsi="Arial" w:cs="Arial"/>
                <w:sz w:val="20"/>
              </w:rPr>
            </w:pPr>
          </w:p>
        </w:tc>
        <w:tc>
          <w:tcPr>
            <w:tcW w:w="1129" w:type="dxa"/>
            <w:vAlign w:val="center"/>
          </w:tcPr>
          <w:p w:rsidRPr="00251A47" w:rsidR="00251A47" w:rsidP="00251A47" w:rsidRDefault="00251A47" w14:paraId="365529C0" w14:textId="77777777">
            <w:pPr>
              <w:widowControl w:val="0"/>
              <w:rPr>
                <w:rFonts w:ascii="Arial" w:hAnsi="Arial" w:cs="Arial"/>
                <w:sz w:val="20"/>
              </w:rPr>
            </w:pPr>
          </w:p>
        </w:tc>
        <w:tc>
          <w:tcPr>
            <w:tcW w:w="3254" w:type="dxa"/>
            <w:vAlign w:val="center"/>
          </w:tcPr>
          <w:p w:rsidRPr="00251A47" w:rsidR="00251A47" w:rsidP="00251A47" w:rsidRDefault="00251A47" w14:paraId="7C2F8808" w14:textId="6C34475E">
            <w:pPr>
              <w:widowControl w:val="0"/>
              <w:rPr>
                <w:rFonts w:ascii="Arial" w:hAnsi="Arial" w:cs="Arial"/>
                <w:sz w:val="20"/>
              </w:rPr>
            </w:pPr>
          </w:p>
        </w:tc>
      </w:tr>
      <w:tr w:rsidRPr="00933A84" w:rsidR="00251A47" w:rsidTr="00251A47" w14:paraId="61FCDA16" w14:textId="77777777">
        <w:trPr>
          <w:jc w:val="center"/>
        </w:trPr>
        <w:tc>
          <w:tcPr>
            <w:tcW w:w="1217" w:type="dxa"/>
            <w:shd w:val="clear" w:color="auto" w:fill="auto"/>
            <w:vAlign w:val="center"/>
          </w:tcPr>
          <w:p w:rsidRPr="00251A47" w:rsidR="00251A47" w:rsidP="00251A47" w:rsidRDefault="00251A47" w14:paraId="1C572968" w14:textId="202D959E">
            <w:pPr>
              <w:widowControl w:val="0"/>
              <w:rPr>
                <w:rFonts w:ascii="Arial" w:hAnsi="Arial" w:cs="Arial"/>
                <w:sz w:val="20"/>
              </w:rPr>
            </w:pPr>
          </w:p>
        </w:tc>
        <w:tc>
          <w:tcPr>
            <w:tcW w:w="950" w:type="dxa"/>
            <w:vAlign w:val="center"/>
          </w:tcPr>
          <w:p w:rsidRPr="00251A47" w:rsidR="00251A47" w:rsidP="00251A47" w:rsidRDefault="00251A47" w14:paraId="56DC33E0" w14:textId="77777777">
            <w:pPr>
              <w:widowControl w:val="0"/>
              <w:rPr>
                <w:rFonts w:ascii="Arial" w:hAnsi="Arial" w:cs="Arial"/>
                <w:sz w:val="20"/>
              </w:rPr>
            </w:pPr>
          </w:p>
        </w:tc>
        <w:tc>
          <w:tcPr>
            <w:tcW w:w="1348" w:type="dxa"/>
            <w:shd w:val="clear" w:color="auto" w:fill="auto"/>
            <w:vAlign w:val="center"/>
          </w:tcPr>
          <w:p w:rsidRPr="00251A47" w:rsidR="00251A47" w:rsidP="00251A47" w:rsidRDefault="00251A47" w14:paraId="58BF01F3" w14:textId="7CDC080B">
            <w:pPr>
              <w:widowControl w:val="0"/>
              <w:rPr>
                <w:rFonts w:ascii="Arial" w:hAnsi="Arial" w:cs="Arial"/>
                <w:sz w:val="20"/>
              </w:rPr>
            </w:pPr>
          </w:p>
        </w:tc>
        <w:tc>
          <w:tcPr>
            <w:tcW w:w="1503" w:type="dxa"/>
            <w:vAlign w:val="center"/>
          </w:tcPr>
          <w:p w:rsidRPr="00251A47" w:rsidR="00251A47" w:rsidP="00251A47" w:rsidRDefault="00251A47" w14:paraId="32BA9E7F" w14:textId="77777777">
            <w:pPr>
              <w:widowControl w:val="0"/>
              <w:rPr>
                <w:rFonts w:ascii="Arial" w:hAnsi="Arial" w:cs="Arial"/>
                <w:sz w:val="20"/>
              </w:rPr>
            </w:pPr>
          </w:p>
        </w:tc>
        <w:tc>
          <w:tcPr>
            <w:tcW w:w="1129" w:type="dxa"/>
            <w:vAlign w:val="center"/>
          </w:tcPr>
          <w:p w:rsidRPr="00251A47" w:rsidR="00251A47" w:rsidP="00251A47" w:rsidRDefault="00251A47" w14:paraId="3C5F3219" w14:textId="77777777">
            <w:pPr>
              <w:widowControl w:val="0"/>
              <w:rPr>
                <w:rFonts w:ascii="Arial" w:hAnsi="Arial" w:cs="Arial"/>
                <w:sz w:val="20"/>
              </w:rPr>
            </w:pPr>
          </w:p>
        </w:tc>
        <w:tc>
          <w:tcPr>
            <w:tcW w:w="3254" w:type="dxa"/>
            <w:vAlign w:val="center"/>
          </w:tcPr>
          <w:p w:rsidRPr="00251A47" w:rsidR="00251A47" w:rsidP="00251A47" w:rsidRDefault="00251A47" w14:paraId="2B11B942" w14:textId="53D3BBE4">
            <w:pPr>
              <w:widowControl w:val="0"/>
              <w:rPr>
                <w:rFonts w:ascii="Arial" w:hAnsi="Arial" w:cs="Arial"/>
                <w:sz w:val="20"/>
              </w:rPr>
            </w:pPr>
          </w:p>
        </w:tc>
      </w:tr>
    </w:tbl>
    <w:p w:rsidR="00AE7774" w:rsidP="00232010" w:rsidRDefault="006E26F2" w14:paraId="3C477847" w14:textId="0636C213">
      <w:pPr>
        <w:pStyle w:val="Caption"/>
        <w:widowControl w:val="0"/>
        <w:ind w:left="855"/>
        <w:rPr>
          <w:rFonts w:ascii="Arial" w:hAnsi="Arial" w:cs="Arial"/>
        </w:rPr>
      </w:pPr>
      <w:bookmarkStart w:name="_Toc92788678" w:id="8"/>
      <w:r w:rsidRPr="00232010">
        <w:rPr>
          <w:rFonts w:ascii="Arial" w:hAnsi="Arial" w:cs="Arial"/>
          <w:lang w:val="it-IT"/>
        </w:rPr>
        <w:t>Tab</w:t>
      </w:r>
      <w:r w:rsidRPr="00232010" w:rsidR="00187E2C">
        <w:rPr>
          <w:rFonts w:ascii="Arial" w:hAnsi="Arial" w:cs="Arial"/>
          <w:lang w:val="it-IT"/>
        </w:rPr>
        <w:t>e</w:t>
      </w:r>
      <w:r w:rsidRPr="00232010">
        <w:rPr>
          <w:rFonts w:ascii="Arial" w:hAnsi="Arial" w:cs="Arial"/>
          <w:lang w:val="it-IT"/>
        </w:rPr>
        <w:t>lla</w:t>
      </w:r>
      <w:r w:rsidRPr="006750D5" w:rsidR="00187E2C">
        <w:rPr>
          <w:rFonts w:ascii="Arial" w:hAnsi="Arial" w:cs="Arial"/>
        </w:rPr>
        <w:t xml:space="preserve"> </w:t>
      </w:r>
      <w:r w:rsidRPr="006750D5" w:rsidR="009976A4">
        <w:rPr>
          <w:rFonts w:ascii="Arial" w:hAnsi="Arial" w:cs="Arial"/>
        </w:rPr>
        <w:fldChar w:fldCharType="begin"/>
      </w:r>
      <w:r w:rsidRPr="006750D5" w:rsidR="00187E2C">
        <w:rPr>
          <w:rFonts w:ascii="Arial" w:hAnsi="Arial" w:cs="Arial"/>
        </w:rPr>
        <w:instrText xml:space="preserve"> SEQ Tabella \* ARABIC </w:instrText>
      </w:r>
      <w:r w:rsidRPr="006750D5" w:rsidR="009976A4">
        <w:rPr>
          <w:rFonts w:ascii="Arial" w:hAnsi="Arial" w:cs="Arial"/>
        </w:rPr>
        <w:fldChar w:fldCharType="separate"/>
      </w:r>
      <w:r w:rsidR="00EA76D2">
        <w:rPr>
          <w:rFonts w:ascii="Arial" w:hAnsi="Arial" w:cs="Arial"/>
          <w:noProof/>
        </w:rPr>
        <w:t>1</w:t>
      </w:r>
      <w:r w:rsidRPr="006750D5" w:rsidR="009976A4">
        <w:rPr>
          <w:rFonts w:ascii="Arial" w:hAnsi="Arial" w:cs="Arial"/>
        </w:rPr>
        <w:fldChar w:fldCharType="end"/>
      </w:r>
      <w:r w:rsidRPr="006750D5" w:rsidR="00187E2C">
        <w:rPr>
          <w:rFonts w:ascii="Arial" w:hAnsi="Arial" w:cs="Arial"/>
        </w:rPr>
        <w:t xml:space="preserve"> – Version Control</w:t>
      </w:r>
      <w:bookmarkEnd w:id="8"/>
    </w:p>
    <w:p w:rsidR="00F16D69" w:rsidP="00232010" w:rsidRDefault="00F16D69" w14:paraId="1CDE000E" w14:textId="77777777">
      <w:pPr>
        <w:widowControl w:val="0"/>
        <w:rPr>
          <w:lang w:val="en-US"/>
        </w:rPr>
      </w:pPr>
    </w:p>
    <w:p w:rsidR="00232010" w:rsidP="00232010" w:rsidRDefault="00232010" w14:paraId="0BB4DEC6" w14:textId="77777777">
      <w:pPr>
        <w:widowControl w:val="0"/>
        <w:rPr>
          <w:lang w:val="en-US"/>
        </w:rPr>
      </w:pPr>
    </w:p>
    <w:p w:rsidRPr="00F16D69" w:rsidR="00232010" w:rsidP="00232010" w:rsidRDefault="00232010" w14:paraId="34D3028F" w14:textId="77777777">
      <w:pPr>
        <w:widowControl w:val="0"/>
        <w:rPr>
          <w:lang w:val="en-US"/>
        </w:rPr>
      </w:pPr>
    </w:p>
    <w:p w:rsidRPr="006750D5" w:rsidR="00AE7774" w:rsidP="00232010" w:rsidRDefault="00AE7774" w14:paraId="1E15FD5F" w14:textId="77777777">
      <w:pPr>
        <w:pStyle w:val="2Copertina"/>
        <w:widowControl w:val="0"/>
        <w:rPr>
          <w:lang w:val="en-US"/>
        </w:rPr>
      </w:pPr>
      <w:r w:rsidRPr="006750D5">
        <w:rPr>
          <w:lang w:val="en-US"/>
        </w:rPr>
        <w:t>References</w:t>
      </w:r>
      <w:bookmarkEnd w:id="0"/>
      <w:bookmarkEnd w:id="1"/>
      <w:bookmarkEnd w:id="2"/>
      <w:bookmarkEnd w:id="3"/>
      <w:bookmarkEnd w:id="4"/>
    </w:p>
    <w:p w:rsidR="002C64CD" w:rsidP="002C64CD" w:rsidRDefault="004C119B" w14:paraId="0A58E993" w14:textId="42707C91">
      <w:pPr>
        <w:pStyle w:val="Bibliography"/>
        <w:rPr>
          <w:lang w:val="it-IT"/>
        </w:rPr>
      </w:pPr>
      <w:bookmarkStart w:name="_Ref163621086" w:id="9"/>
      <w:bookmarkEnd w:id="5"/>
      <w:bookmarkEnd w:id="6"/>
      <w:bookmarkEnd w:id="7"/>
      <w:r>
        <w:rPr>
          <w:lang w:val="it-IT"/>
        </w:rPr>
        <w:t>....</w:t>
      </w:r>
    </w:p>
    <w:bookmarkEnd w:id="9"/>
    <w:p w:rsidRPr="00222213" w:rsidR="00E97CEC" w:rsidP="00232010" w:rsidRDefault="00E97CEC" w14:paraId="727A941F" w14:textId="77777777">
      <w:pPr>
        <w:pStyle w:val="Altrotitolo"/>
        <w:pageBreakBefore w:val="0"/>
        <w:widowControl w:val="0"/>
        <w:spacing w:before="240"/>
        <w:rPr>
          <w:rFonts w:cs="Arial"/>
        </w:rPr>
      </w:pPr>
    </w:p>
    <w:p w:rsidRPr="00222213" w:rsidR="00C40CB7" w:rsidP="00232010" w:rsidRDefault="00C40CB7" w14:paraId="23C25AE6" w14:textId="77777777">
      <w:pPr>
        <w:pStyle w:val="Altrotitolo"/>
        <w:pageBreakBefore w:val="0"/>
        <w:widowControl w:val="0"/>
        <w:spacing w:before="240"/>
        <w:rPr>
          <w:rFonts w:cs="Arial"/>
        </w:rPr>
      </w:pPr>
    </w:p>
    <w:p w:rsidR="004C119B" w:rsidRDefault="004C119B" w14:paraId="5194447D" w14:textId="77777777">
      <w:pPr>
        <w:jc w:val="left"/>
        <w:rPr>
          <w:rFonts w:ascii="Arial" w:hAnsi="Arial" w:cs="Arial"/>
          <w:b/>
          <w:sz w:val="28"/>
          <w:lang w:val="en-US"/>
        </w:rPr>
      </w:pPr>
      <w:r>
        <w:rPr>
          <w:rFonts w:cs="Arial"/>
          <w:lang w:val="en-US"/>
        </w:rPr>
        <w:br w:type="page"/>
      </w:r>
    </w:p>
    <w:p w:rsidRPr="006750D5" w:rsidR="00693C4E" w:rsidP="00232010" w:rsidRDefault="007506C3" w14:paraId="05970BDD" w14:textId="70679A38">
      <w:pPr>
        <w:pStyle w:val="Altrotitolo"/>
        <w:pageBreakBefore w:val="0"/>
        <w:widowControl w:val="0"/>
        <w:spacing w:before="240"/>
        <w:rPr>
          <w:rFonts w:cs="Arial"/>
          <w:lang w:val="en-US"/>
        </w:rPr>
      </w:pPr>
      <w:r w:rsidRPr="006750D5">
        <w:rPr>
          <w:rFonts w:cs="Arial"/>
          <w:lang w:val="en-US"/>
        </w:rPr>
        <w:t>Ind</w:t>
      </w:r>
      <w:r w:rsidRPr="006750D5" w:rsidR="002B3C64">
        <w:rPr>
          <w:rFonts w:cs="Arial"/>
          <w:lang w:val="en-US"/>
        </w:rPr>
        <w:t>ex</w:t>
      </w:r>
    </w:p>
    <w:p w:rsidR="00FE22A2" w:rsidRDefault="009976A4" w14:paraId="009205FC" w14:textId="63CEE7A1">
      <w:pPr>
        <w:pStyle w:val="TOC1"/>
        <w:rPr>
          <w:rFonts w:asciiTheme="minorHAnsi" w:hAnsiTheme="minorHAnsi" w:eastAsiaTheme="minorEastAsia" w:cstheme="minorBidi"/>
          <w:b w:val="0"/>
          <w:sz w:val="22"/>
          <w:szCs w:val="22"/>
          <w:lang w:val="en-US" w:eastAsia="en-US"/>
        </w:rPr>
      </w:pPr>
      <w:r w:rsidRPr="006750D5">
        <w:rPr>
          <w:rFonts w:cs="Arial"/>
          <w:b w:val="0"/>
          <w:lang w:val="en-US"/>
        </w:rPr>
        <w:fldChar w:fldCharType="begin"/>
      </w:r>
      <w:r w:rsidRPr="006750D5" w:rsidR="004F55A8">
        <w:rPr>
          <w:rFonts w:cs="Arial"/>
          <w:b w:val="0"/>
          <w:lang w:val="en-US"/>
        </w:rPr>
        <w:instrText xml:space="preserve"> TOC \o "1-3" \f \h \z \t "Appendice 1;8;Appendice 2;7;Appendice 3;3;Appendice 4;4;Appendice 5;5" </w:instrText>
      </w:r>
      <w:r w:rsidRPr="006750D5">
        <w:rPr>
          <w:rFonts w:cs="Arial"/>
          <w:b w:val="0"/>
          <w:lang w:val="en-US"/>
        </w:rPr>
        <w:fldChar w:fldCharType="separate"/>
      </w:r>
      <w:hyperlink w:history="1" w:anchor="_Toc109755445">
        <w:r w:rsidRPr="003A3DB3" w:rsidR="00FE22A2">
          <w:rPr>
            <w:rStyle w:val="Hyperlink"/>
            <w:rFonts w:cs="Arial"/>
          </w:rPr>
          <w:t>1.</w:t>
        </w:r>
        <w:r w:rsidR="00FE22A2">
          <w:rPr>
            <w:rFonts w:asciiTheme="minorHAnsi" w:hAnsiTheme="minorHAnsi" w:eastAsiaTheme="minorEastAsia" w:cstheme="minorBidi"/>
            <w:b w:val="0"/>
            <w:sz w:val="22"/>
            <w:szCs w:val="22"/>
            <w:lang w:val="en-US" w:eastAsia="en-US"/>
          </w:rPr>
          <w:tab/>
        </w:r>
        <w:r w:rsidRPr="003A3DB3" w:rsidR="00FE22A2">
          <w:rPr>
            <w:rStyle w:val="Hyperlink"/>
            <w:rFonts w:cs="Arial"/>
          </w:rPr>
          <w:t>Definizioni, acronimi, abbreviazioni</w:t>
        </w:r>
        <w:r w:rsidR="00FE22A2">
          <w:rPr>
            <w:webHidden/>
          </w:rPr>
          <w:tab/>
        </w:r>
        <w:r w:rsidR="00FE22A2">
          <w:rPr>
            <w:webHidden/>
          </w:rPr>
          <w:fldChar w:fldCharType="begin"/>
        </w:r>
        <w:r w:rsidR="00FE22A2">
          <w:rPr>
            <w:webHidden/>
          </w:rPr>
          <w:instrText xml:space="preserve"> PAGEREF _Toc109755445 \h </w:instrText>
        </w:r>
        <w:r w:rsidR="00FE22A2">
          <w:rPr>
            <w:webHidden/>
          </w:rPr>
        </w:r>
        <w:r w:rsidR="00FE22A2">
          <w:rPr>
            <w:webHidden/>
          </w:rPr>
          <w:fldChar w:fldCharType="separate"/>
        </w:r>
        <w:r w:rsidR="00FE22A2">
          <w:rPr>
            <w:webHidden/>
          </w:rPr>
          <w:t>4</w:t>
        </w:r>
        <w:r w:rsidR="00FE22A2">
          <w:rPr>
            <w:webHidden/>
          </w:rPr>
          <w:fldChar w:fldCharType="end"/>
        </w:r>
      </w:hyperlink>
    </w:p>
    <w:p w:rsidR="00FE22A2" w:rsidRDefault="006D1851" w14:paraId="7CFC4433" w14:textId="6CF5AF45">
      <w:pPr>
        <w:pStyle w:val="TOC1"/>
        <w:rPr>
          <w:rFonts w:asciiTheme="minorHAnsi" w:hAnsiTheme="minorHAnsi" w:eastAsiaTheme="minorEastAsia" w:cstheme="minorBidi"/>
          <w:b w:val="0"/>
          <w:sz w:val="22"/>
          <w:szCs w:val="22"/>
          <w:lang w:val="en-US" w:eastAsia="en-US"/>
        </w:rPr>
      </w:pPr>
      <w:hyperlink w:history="1" w:anchor="_Toc109755446">
        <w:r w:rsidRPr="003A3DB3" w:rsidR="00FE22A2">
          <w:rPr>
            <w:rStyle w:val="Hyperlink"/>
            <w:rFonts w:cs="Arial"/>
          </w:rPr>
          <w:t>2.</w:t>
        </w:r>
        <w:r w:rsidR="00FE22A2">
          <w:rPr>
            <w:rFonts w:asciiTheme="minorHAnsi" w:hAnsiTheme="minorHAnsi" w:eastAsiaTheme="minorEastAsia" w:cstheme="minorBidi"/>
            <w:b w:val="0"/>
            <w:sz w:val="22"/>
            <w:szCs w:val="22"/>
            <w:lang w:val="en-US" w:eastAsia="en-US"/>
          </w:rPr>
          <w:tab/>
        </w:r>
        <w:r w:rsidRPr="003A3DB3" w:rsidR="00FE22A2">
          <w:rPr>
            <w:rStyle w:val="Hyperlink"/>
            <w:rFonts w:cs="Arial"/>
          </w:rPr>
          <w:t>Glossario</w:t>
        </w:r>
        <w:r w:rsidR="00FE22A2">
          <w:rPr>
            <w:webHidden/>
          </w:rPr>
          <w:tab/>
        </w:r>
        <w:r w:rsidR="00FE22A2">
          <w:rPr>
            <w:webHidden/>
          </w:rPr>
          <w:fldChar w:fldCharType="begin"/>
        </w:r>
        <w:r w:rsidR="00FE22A2">
          <w:rPr>
            <w:webHidden/>
          </w:rPr>
          <w:instrText xml:space="preserve"> PAGEREF _Toc109755446 \h </w:instrText>
        </w:r>
        <w:r w:rsidR="00FE22A2">
          <w:rPr>
            <w:webHidden/>
          </w:rPr>
        </w:r>
        <w:r w:rsidR="00FE22A2">
          <w:rPr>
            <w:webHidden/>
          </w:rPr>
          <w:fldChar w:fldCharType="separate"/>
        </w:r>
        <w:r w:rsidR="00FE22A2">
          <w:rPr>
            <w:webHidden/>
          </w:rPr>
          <w:t>4</w:t>
        </w:r>
        <w:r w:rsidR="00FE22A2">
          <w:rPr>
            <w:webHidden/>
          </w:rPr>
          <w:fldChar w:fldCharType="end"/>
        </w:r>
      </w:hyperlink>
    </w:p>
    <w:p w:rsidR="00FE22A2" w:rsidRDefault="006D1851" w14:paraId="74D14672" w14:textId="47CE7360">
      <w:pPr>
        <w:pStyle w:val="TOC1"/>
        <w:rPr>
          <w:rFonts w:asciiTheme="minorHAnsi" w:hAnsiTheme="minorHAnsi" w:eastAsiaTheme="minorEastAsia" w:cstheme="minorBidi"/>
          <w:b w:val="0"/>
          <w:sz w:val="22"/>
          <w:szCs w:val="22"/>
          <w:lang w:val="en-US" w:eastAsia="en-US"/>
        </w:rPr>
      </w:pPr>
      <w:hyperlink w:history="1" w:anchor="_Toc109755447">
        <w:r w:rsidRPr="003A3DB3" w:rsidR="00FE22A2">
          <w:rPr>
            <w:rStyle w:val="Hyperlink"/>
            <w:rFonts w:cs="Arial"/>
          </w:rPr>
          <w:t>3.</w:t>
        </w:r>
        <w:r w:rsidR="00FE22A2">
          <w:rPr>
            <w:rFonts w:asciiTheme="minorHAnsi" w:hAnsiTheme="minorHAnsi" w:eastAsiaTheme="minorEastAsia" w:cstheme="minorBidi"/>
            <w:b w:val="0"/>
            <w:sz w:val="22"/>
            <w:szCs w:val="22"/>
            <w:lang w:val="en-US" w:eastAsia="en-US"/>
          </w:rPr>
          <w:tab/>
        </w:r>
        <w:r w:rsidRPr="003A3DB3" w:rsidR="00FE22A2">
          <w:rPr>
            <w:rStyle w:val="Hyperlink"/>
            <w:rFonts w:cs="Arial"/>
          </w:rPr>
          <w:t>Introduzione</w:t>
        </w:r>
        <w:r w:rsidR="00FE22A2">
          <w:rPr>
            <w:webHidden/>
          </w:rPr>
          <w:tab/>
        </w:r>
        <w:r w:rsidR="00FE22A2">
          <w:rPr>
            <w:webHidden/>
          </w:rPr>
          <w:fldChar w:fldCharType="begin"/>
        </w:r>
        <w:r w:rsidR="00FE22A2">
          <w:rPr>
            <w:webHidden/>
          </w:rPr>
          <w:instrText xml:space="preserve"> PAGEREF _Toc109755447 \h </w:instrText>
        </w:r>
        <w:r w:rsidR="00FE22A2">
          <w:rPr>
            <w:webHidden/>
          </w:rPr>
        </w:r>
        <w:r w:rsidR="00FE22A2">
          <w:rPr>
            <w:webHidden/>
          </w:rPr>
          <w:fldChar w:fldCharType="separate"/>
        </w:r>
        <w:r w:rsidR="00FE22A2">
          <w:rPr>
            <w:webHidden/>
          </w:rPr>
          <w:t>5</w:t>
        </w:r>
        <w:r w:rsidR="00FE22A2">
          <w:rPr>
            <w:webHidden/>
          </w:rPr>
          <w:fldChar w:fldCharType="end"/>
        </w:r>
      </w:hyperlink>
    </w:p>
    <w:p w:rsidR="00FE22A2" w:rsidRDefault="006D1851" w14:paraId="1B887AC7" w14:textId="5EAF6AC1">
      <w:pPr>
        <w:pStyle w:val="TOC2"/>
        <w:rPr>
          <w:rFonts w:asciiTheme="minorHAnsi" w:hAnsiTheme="minorHAnsi" w:eastAsiaTheme="minorEastAsia" w:cstheme="minorBidi"/>
          <w:szCs w:val="22"/>
          <w:lang w:val="en-US" w:eastAsia="en-US"/>
        </w:rPr>
      </w:pPr>
      <w:hyperlink w:history="1" w:anchor="_Toc109755448">
        <w:r w:rsidRPr="003A3DB3" w:rsidR="00FE22A2">
          <w:rPr>
            <w:rStyle w:val="Hyperlink"/>
          </w:rPr>
          <w:t>3.1.</w:t>
        </w:r>
        <w:r w:rsidR="00FE22A2">
          <w:rPr>
            <w:rFonts w:asciiTheme="minorHAnsi" w:hAnsiTheme="minorHAnsi" w:eastAsiaTheme="minorEastAsia" w:cstheme="minorBidi"/>
            <w:szCs w:val="22"/>
            <w:lang w:val="en-US" w:eastAsia="en-US"/>
          </w:rPr>
          <w:tab/>
        </w:r>
        <w:r w:rsidRPr="003A3DB3" w:rsidR="00FE22A2">
          <w:rPr>
            <w:rStyle w:val="Hyperlink"/>
          </w:rPr>
          <w:t>Schema di Contesto</w:t>
        </w:r>
        <w:r w:rsidR="00FE22A2">
          <w:rPr>
            <w:webHidden/>
          </w:rPr>
          <w:tab/>
        </w:r>
        <w:r w:rsidR="00FE22A2">
          <w:rPr>
            <w:webHidden/>
          </w:rPr>
          <w:fldChar w:fldCharType="begin"/>
        </w:r>
        <w:r w:rsidR="00FE22A2">
          <w:rPr>
            <w:webHidden/>
          </w:rPr>
          <w:instrText xml:space="preserve"> PAGEREF _Toc109755448 \h </w:instrText>
        </w:r>
        <w:r w:rsidR="00FE22A2">
          <w:rPr>
            <w:webHidden/>
          </w:rPr>
        </w:r>
        <w:r w:rsidR="00FE22A2">
          <w:rPr>
            <w:webHidden/>
          </w:rPr>
          <w:fldChar w:fldCharType="separate"/>
        </w:r>
        <w:r w:rsidR="00FE22A2">
          <w:rPr>
            <w:webHidden/>
          </w:rPr>
          <w:t>5</w:t>
        </w:r>
        <w:r w:rsidR="00FE22A2">
          <w:rPr>
            <w:webHidden/>
          </w:rPr>
          <w:fldChar w:fldCharType="end"/>
        </w:r>
      </w:hyperlink>
    </w:p>
    <w:p w:rsidR="00FE22A2" w:rsidRDefault="006D1851" w14:paraId="5DDAE567" w14:textId="0DBDB787">
      <w:pPr>
        <w:pStyle w:val="TOC2"/>
        <w:rPr>
          <w:rFonts w:asciiTheme="minorHAnsi" w:hAnsiTheme="minorHAnsi" w:eastAsiaTheme="minorEastAsia" w:cstheme="minorBidi"/>
          <w:szCs w:val="22"/>
          <w:lang w:val="en-US" w:eastAsia="en-US"/>
        </w:rPr>
      </w:pPr>
      <w:hyperlink w:history="1" w:anchor="_Toc109755449">
        <w:r w:rsidRPr="003A3DB3" w:rsidR="00FE22A2">
          <w:rPr>
            <w:rStyle w:val="Hyperlink"/>
          </w:rPr>
          <w:t>3.2.</w:t>
        </w:r>
        <w:r w:rsidR="00FE22A2">
          <w:rPr>
            <w:rFonts w:asciiTheme="minorHAnsi" w:hAnsiTheme="minorHAnsi" w:eastAsiaTheme="minorEastAsia" w:cstheme="minorBidi"/>
            <w:szCs w:val="22"/>
            <w:lang w:val="en-US" w:eastAsia="en-US"/>
          </w:rPr>
          <w:tab/>
        </w:r>
        <w:r w:rsidRPr="003A3DB3" w:rsidR="00FE22A2">
          <w:rPr>
            <w:rStyle w:val="Hyperlink"/>
          </w:rPr>
          <w:t>Sviluppo e Debug del sistema</w:t>
        </w:r>
        <w:r w:rsidR="00FE22A2">
          <w:rPr>
            <w:webHidden/>
          </w:rPr>
          <w:tab/>
        </w:r>
        <w:r w:rsidR="00FE22A2">
          <w:rPr>
            <w:webHidden/>
          </w:rPr>
          <w:fldChar w:fldCharType="begin"/>
        </w:r>
        <w:r w:rsidR="00FE22A2">
          <w:rPr>
            <w:webHidden/>
          </w:rPr>
          <w:instrText xml:space="preserve"> PAGEREF _Toc109755449 \h </w:instrText>
        </w:r>
        <w:r w:rsidR="00FE22A2">
          <w:rPr>
            <w:webHidden/>
          </w:rPr>
        </w:r>
        <w:r w:rsidR="00FE22A2">
          <w:rPr>
            <w:webHidden/>
          </w:rPr>
          <w:fldChar w:fldCharType="separate"/>
        </w:r>
        <w:r w:rsidR="00FE22A2">
          <w:rPr>
            <w:webHidden/>
          </w:rPr>
          <w:t>6</w:t>
        </w:r>
        <w:r w:rsidR="00FE22A2">
          <w:rPr>
            <w:webHidden/>
          </w:rPr>
          <w:fldChar w:fldCharType="end"/>
        </w:r>
      </w:hyperlink>
    </w:p>
    <w:p w:rsidR="00FE22A2" w:rsidRDefault="006D1851" w14:paraId="319F9AB4" w14:textId="377BBA36">
      <w:pPr>
        <w:pStyle w:val="TOC2"/>
        <w:rPr>
          <w:rFonts w:asciiTheme="minorHAnsi" w:hAnsiTheme="minorHAnsi" w:eastAsiaTheme="minorEastAsia" w:cstheme="minorBidi"/>
          <w:szCs w:val="22"/>
          <w:lang w:val="en-US" w:eastAsia="en-US"/>
        </w:rPr>
      </w:pPr>
      <w:hyperlink w:history="1" w:anchor="_Toc109755450">
        <w:r w:rsidRPr="003A3DB3" w:rsidR="00FE22A2">
          <w:rPr>
            <w:rStyle w:val="Hyperlink"/>
            <w:lang w:eastAsia="en-US"/>
          </w:rPr>
          <w:t>3.3.</w:t>
        </w:r>
        <w:r w:rsidR="00FE22A2">
          <w:rPr>
            <w:rFonts w:asciiTheme="minorHAnsi" w:hAnsiTheme="minorHAnsi" w:eastAsiaTheme="minorEastAsia" w:cstheme="minorBidi"/>
            <w:szCs w:val="22"/>
            <w:lang w:val="en-US" w:eastAsia="en-US"/>
          </w:rPr>
          <w:tab/>
        </w:r>
        <w:r w:rsidRPr="003A3DB3" w:rsidR="00FE22A2">
          <w:rPr>
            <w:rStyle w:val="Hyperlink"/>
            <w:lang w:eastAsia="en-US"/>
          </w:rPr>
          <w:t>Tabella client e passwd generator sha256</w:t>
        </w:r>
        <w:r w:rsidR="00FE22A2">
          <w:rPr>
            <w:webHidden/>
          </w:rPr>
          <w:tab/>
        </w:r>
        <w:r w:rsidR="00FE22A2">
          <w:rPr>
            <w:webHidden/>
          </w:rPr>
          <w:fldChar w:fldCharType="begin"/>
        </w:r>
        <w:r w:rsidR="00FE22A2">
          <w:rPr>
            <w:webHidden/>
          </w:rPr>
          <w:instrText xml:space="preserve"> PAGEREF _Toc109755450 \h </w:instrText>
        </w:r>
        <w:r w:rsidR="00FE22A2">
          <w:rPr>
            <w:webHidden/>
          </w:rPr>
        </w:r>
        <w:r w:rsidR="00FE22A2">
          <w:rPr>
            <w:webHidden/>
          </w:rPr>
          <w:fldChar w:fldCharType="separate"/>
        </w:r>
        <w:r w:rsidR="00FE22A2">
          <w:rPr>
            <w:webHidden/>
          </w:rPr>
          <w:t>7</w:t>
        </w:r>
        <w:r w:rsidR="00FE22A2">
          <w:rPr>
            <w:webHidden/>
          </w:rPr>
          <w:fldChar w:fldCharType="end"/>
        </w:r>
      </w:hyperlink>
    </w:p>
    <w:p w:rsidR="00FE22A2" w:rsidRDefault="006D1851" w14:paraId="52FEAFA6" w14:textId="6DACB3B9">
      <w:pPr>
        <w:pStyle w:val="TOC1"/>
        <w:rPr>
          <w:rFonts w:asciiTheme="minorHAnsi" w:hAnsiTheme="minorHAnsi" w:eastAsiaTheme="minorEastAsia" w:cstheme="minorBidi"/>
          <w:b w:val="0"/>
          <w:sz w:val="22"/>
          <w:szCs w:val="22"/>
          <w:lang w:val="en-US" w:eastAsia="en-US"/>
        </w:rPr>
      </w:pPr>
      <w:hyperlink w:history="1" w:anchor="_Toc109755451">
        <w:r w:rsidRPr="003A3DB3" w:rsidR="00FE22A2">
          <w:rPr>
            <w:rStyle w:val="Hyperlink"/>
            <w:lang w:eastAsia="en-US"/>
          </w:rPr>
          <w:t>4.</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Monitoraggio di Sistema</w:t>
        </w:r>
        <w:r w:rsidR="00FE22A2">
          <w:rPr>
            <w:webHidden/>
          </w:rPr>
          <w:tab/>
        </w:r>
        <w:r w:rsidR="00FE22A2">
          <w:rPr>
            <w:webHidden/>
          </w:rPr>
          <w:fldChar w:fldCharType="begin"/>
        </w:r>
        <w:r w:rsidR="00FE22A2">
          <w:rPr>
            <w:webHidden/>
          </w:rPr>
          <w:instrText xml:space="preserve"> PAGEREF _Toc109755451 \h </w:instrText>
        </w:r>
        <w:r w:rsidR="00FE22A2">
          <w:rPr>
            <w:webHidden/>
          </w:rPr>
        </w:r>
        <w:r w:rsidR="00FE22A2">
          <w:rPr>
            <w:webHidden/>
          </w:rPr>
          <w:fldChar w:fldCharType="separate"/>
        </w:r>
        <w:r w:rsidR="00FE22A2">
          <w:rPr>
            <w:webHidden/>
          </w:rPr>
          <w:t>7</w:t>
        </w:r>
        <w:r w:rsidR="00FE22A2">
          <w:rPr>
            <w:webHidden/>
          </w:rPr>
          <w:fldChar w:fldCharType="end"/>
        </w:r>
      </w:hyperlink>
    </w:p>
    <w:p w:rsidR="00FE22A2" w:rsidRDefault="006D1851" w14:paraId="0FA55F5B" w14:textId="6288808C">
      <w:pPr>
        <w:pStyle w:val="TOC1"/>
        <w:rPr>
          <w:rFonts w:asciiTheme="minorHAnsi" w:hAnsiTheme="minorHAnsi" w:eastAsiaTheme="minorEastAsia" w:cstheme="minorBidi"/>
          <w:b w:val="0"/>
          <w:sz w:val="22"/>
          <w:szCs w:val="22"/>
          <w:lang w:val="en-US" w:eastAsia="en-US"/>
        </w:rPr>
      </w:pPr>
      <w:hyperlink w:history="1" w:anchor="_Toc109755452">
        <w:r w:rsidRPr="003A3DB3" w:rsidR="00FE22A2">
          <w:rPr>
            <w:rStyle w:val="Hyperlink"/>
            <w:lang w:eastAsia="en-US"/>
          </w:rPr>
          <w:t>5.</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Deployment in sviluppo / collaudo / esercizio</w:t>
        </w:r>
        <w:r w:rsidR="00FE22A2">
          <w:rPr>
            <w:webHidden/>
          </w:rPr>
          <w:tab/>
        </w:r>
        <w:r w:rsidR="00FE22A2">
          <w:rPr>
            <w:webHidden/>
          </w:rPr>
          <w:fldChar w:fldCharType="begin"/>
        </w:r>
        <w:r w:rsidR="00FE22A2">
          <w:rPr>
            <w:webHidden/>
          </w:rPr>
          <w:instrText xml:space="preserve"> PAGEREF _Toc109755452 \h </w:instrText>
        </w:r>
        <w:r w:rsidR="00FE22A2">
          <w:rPr>
            <w:webHidden/>
          </w:rPr>
        </w:r>
        <w:r w:rsidR="00FE22A2">
          <w:rPr>
            <w:webHidden/>
          </w:rPr>
          <w:fldChar w:fldCharType="separate"/>
        </w:r>
        <w:r w:rsidR="00FE22A2">
          <w:rPr>
            <w:webHidden/>
          </w:rPr>
          <w:t>7</w:t>
        </w:r>
        <w:r w:rsidR="00FE22A2">
          <w:rPr>
            <w:webHidden/>
          </w:rPr>
          <w:fldChar w:fldCharType="end"/>
        </w:r>
      </w:hyperlink>
    </w:p>
    <w:p w:rsidR="00FE22A2" w:rsidRDefault="006D1851" w14:paraId="5647D6B0" w14:textId="125A3A56">
      <w:pPr>
        <w:pStyle w:val="TOC2"/>
        <w:rPr>
          <w:rFonts w:asciiTheme="minorHAnsi" w:hAnsiTheme="minorHAnsi" w:eastAsiaTheme="minorEastAsia" w:cstheme="minorBidi"/>
          <w:szCs w:val="22"/>
          <w:lang w:val="en-US" w:eastAsia="en-US"/>
        </w:rPr>
      </w:pPr>
      <w:hyperlink w:history="1" w:anchor="_Toc109755453">
        <w:r w:rsidRPr="003A3DB3" w:rsidR="00FE22A2">
          <w:rPr>
            <w:rStyle w:val="Hyperlink"/>
            <w:lang w:eastAsia="en-US"/>
          </w:rPr>
          <w:t>5.1.</w:t>
        </w:r>
        <w:r w:rsidR="00FE22A2">
          <w:rPr>
            <w:rFonts w:asciiTheme="minorHAnsi" w:hAnsiTheme="minorHAnsi" w:eastAsiaTheme="minorEastAsia" w:cstheme="minorBidi"/>
            <w:szCs w:val="22"/>
            <w:lang w:val="en-US" w:eastAsia="en-US"/>
          </w:rPr>
          <w:tab/>
        </w:r>
        <w:r w:rsidRPr="003A3DB3" w:rsidR="00FE22A2">
          <w:rPr>
            <w:rStyle w:val="Hyperlink"/>
            <w:lang w:eastAsia="en-US"/>
          </w:rPr>
          <w:t>Sviluppo</w:t>
        </w:r>
        <w:r w:rsidR="00FE22A2">
          <w:rPr>
            <w:webHidden/>
          </w:rPr>
          <w:tab/>
        </w:r>
        <w:r w:rsidR="00FE22A2">
          <w:rPr>
            <w:webHidden/>
          </w:rPr>
          <w:fldChar w:fldCharType="begin"/>
        </w:r>
        <w:r w:rsidR="00FE22A2">
          <w:rPr>
            <w:webHidden/>
          </w:rPr>
          <w:instrText xml:space="preserve"> PAGEREF _Toc109755453 \h </w:instrText>
        </w:r>
        <w:r w:rsidR="00FE22A2">
          <w:rPr>
            <w:webHidden/>
          </w:rPr>
        </w:r>
        <w:r w:rsidR="00FE22A2">
          <w:rPr>
            <w:webHidden/>
          </w:rPr>
          <w:fldChar w:fldCharType="separate"/>
        </w:r>
        <w:r w:rsidR="00FE22A2">
          <w:rPr>
            <w:webHidden/>
          </w:rPr>
          <w:t>7</w:t>
        </w:r>
        <w:r w:rsidR="00FE22A2">
          <w:rPr>
            <w:webHidden/>
          </w:rPr>
          <w:fldChar w:fldCharType="end"/>
        </w:r>
      </w:hyperlink>
    </w:p>
    <w:p w:rsidR="00FE22A2" w:rsidRDefault="006D1851" w14:paraId="1D03F35C" w14:textId="34DB5D76">
      <w:pPr>
        <w:pStyle w:val="TOC2"/>
        <w:rPr>
          <w:rFonts w:asciiTheme="minorHAnsi" w:hAnsiTheme="minorHAnsi" w:eastAsiaTheme="minorEastAsia" w:cstheme="minorBidi"/>
          <w:szCs w:val="22"/>
          <w:lang w:val="en-US" w:eastAsia="en-US"/>
        </w:rPr>
      </w:pPr>
      <w:hyperlink w:history="1" w:anchor="_Toc109755454">
        <w:r w:rsidRPr="003A3DB3" w:rsidR="00FE22A2">
          <w:rPr>
            <w:rStyle w:val="Hyperlink"/>
            <w:lang w:val="en-US" w:eastAsia="en-US"/>
          </w:rPr>
          <w:t>5.2.</w:t>
        </w:r>
        <w:r w:rsidR="00FE22A2">
          <w:rPr>
            <w:rFonts w:asciiTheme="minorHAnsi" w:hAnsiTheme="minorHAnsi" w:eastAsiaTheme="minorEastAsia" w:cstheme="minorBidi"/>
            <w:szCs w:val="22"/>
            <w:lang w:val="en-US" w:eastAsia="en-US"/>
          </w:rPr>
          <w:tab/>
        </w:r>
        <w:r w:rsidRPr="003A3DB3" w:rsidR="00FE22A2">
          <w:rPr>
            <w:rStyle w:val="Hyperlink"/>
            <w:lang w:val="en-US" w:eastAsia="en-US"/>
          </w:rPr>
          <w:t>Collaudo ed Esercizio</w:t>
        </w:r>
        <w:r w:rsidR="00FE22A2">
          <w:rPr>
            <w:webHidden/>
          </w:rPr>
          <w:tab/>
        </w:r>
        <w:r w:rsidR="00FE22A2">
          <w:rPr>
            <w:webHidden/>
          </w:rPr>
          <w:fldChar w:fldCharType="begin"/>
        </w:r>
        <w:r w:rsidR="00FE22A2">
          <w:rPr>
            <w:webHidden/>
          </w:rPr>
          <w:instrText xml:space="preserve"> PAGEREF _Toc109755454 \h </w:instrText>
        </w:r>
        <w:r w:rsidR="00FE22A2">
          <w:rPr>
            <w:webHidden/>
          </w:rPr>
        </w:r>
        <w:r w:rsidR="00FE22A2">
          <w:rPr>
            <w:webHidden/>
          </w:rPr>
          <w:fldChar w:fldCharType="separate"/>
        </w:r>
        <w:r w:rsidR="00FE22A2">
          <w:rPr>
            <w:webHidden/>
          </w:rPr>
          <w:t>8</w:t>
        </w:r>
        <w:r w:rsidR="00FE22A2">
          <w:rPr>
            <w:webHidden/>
          </w:rPr>
          <w:fldChar w:fldCharType="end"/>
        </w:r>
      </w:hyperlink>
    </w:p>
    <w:p w:rsidR="00FE22A2" w:rsidRDefault="006D1851" w14:paraId="3B9BC698" w14:textId="44B4C1C8">
      <w:pPr>
        <w:pStyle w:val="TOC1"/>
        <w:rPr>
          <w:rFonts w:asciiTheme="minorHAnsi" w:hAnsiTheme="minorHAnsi" w:eastAsiaTheme="minorEastAsia" w:cstheme="minorBidi"/>
          <w:b w:val="0"/>
          <w:sz w:val="22"/>
          <w:szCs w:val="22"/>
          <w:lang w:val="en-US" w:eastAsia="en-US"/>
        </w:rPr>
      </w:pPr>
      <w:hyperlink w:history="1" w:anchor="_Toc109755455">
        <w:r w:rsidRPr="003A3DB3" w:rsidR="00FE22A2">
          <w:rPr>
            <w:rStyle w:val="Hyperlink"/>
            <w:lang w:eastAsia="en-US"/>
          </w:rPr>
          <w:t>6.</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Procedura Generale Richiesta CC (Centri di Costo)</w:t>
        </w:r>
        <w:r w:rsidR="00FE22A2">
          <w:rPr>
            <w:webHidden/>
          </w:rPr>
          <w:tab/>
        </w:r>
        <w:r w:rsidR="00FE22A2">
          <w:rPr>
            <w:webHidden/>
          </w:rPr>
          <w:fldChar w:fldCharType="begin"/>
        </w:r>
        <w:r w:rsidR="00FE22A2">
          <w:rPr>
            <w:webHidden/>
          </w:rPr>
          <w:instrText xml:space="preserve"> PAGEREF _Toc109755455 \h </w:instrText>
        </w:r>
        <w:r w:rsidR="00FE22A2">
          <w:rPr>
            <w:webHidden/>
          </w:rPr>
        </w:r>
        <w:r w:rsidR="00FE22A2">
          <w:rPr>
            <w:webHidden/>
          </w:rPr>
          <w:fldChar w:fldCharType="separate"/>
        </w:r>
        <w:r w:rsidR="00FE22A2">
          <w:rPr>
            <w:webHidden/>
          </w:rPr>
          <w:t>10</w:t>
        </w:r>
        <w:r w:rsidR="00FE22A2">
          <w:rPr>
            <w:webHidden/>
          </w:rPr>
          <w:fldChar w:fldCharType="end"/>
        </w:r>
      </w:hyperlink>
    </w:p>
    <w:p w:rsidR="00FE22A2" w:rsidRDefault="006D1851" w14:paraId="621E9B92" w14:textId="36449D71">
      <w:pPr>
        <w:pStyle w:val="TOC1"/>
        <w:rPr>
          <w:rFonts w:asciiTheme="minorHAnsi" w:hAnsiTheme="minorHAnsi" w:eastAsiaTheme="minorEastAsia" w:cstheme="minorBidi"/>
          <w:b w:val="0"/>
          <w:sz w:val="22"/>
          <w:szCs w:val="22"/>
          <w:lang w:val="en-US" w:eastAsia="en-US"/>
        </w:rPr>
      </w:pPr>
      <w:hyperlink w:history="1" w:anchor="_Toc109755456">
        <w:r w:rsidRPr="003A3DB3" w:rsidR="00FE22A2">
          <w:rPr>
            <w:rStyle w:val="Hyperlink"/>
            <w:lang w:eastAsia="en-US"/>
          </w:rPr>
          <w:t>7.</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Algoritmi Parametri nelle Richieste CC (Centri di Costo)</w:t>
        </w:r>
        <w:r w:rsidR="00FE22A2">
          <w:rPr>
            <w:webHidden/>
          </w:rPr>
          <w:tab/>
        </w:r>
        <w:r w:rsidR="00FE22A2">
          <w:rPr>
            <w:webHidden/>
          </w:rPr>
          <w:fldChar w:fldCharType="begin"/>
        </w:r>
        <w:r w:rsidR="00FE22A2">
          <w:rPr>
            <w:webHidden/>
          </w:rPr>
          <w:instrText xml:space="preserve"> PAGEREF _Toc109755456 \h </w:instrText>
        </w:r>
        <w:r w:rsidR="00FE22A2">
          <w:rPr>
            <w:webHidden/>
          </w:rPr>
        </w:r>
        <w:r w:rsidR="00FE22A2">
          <w:rPr>
            <w:webHidden/>
          </w:rPr>
          <w:fldChar w:fldCharType="separate"/>
        </w:r>
        <w:r w:rsidR="00FE22A2">
          <w:rPr>
            <w:webHidden/>
          </w:rPr>
          <w:t>13</w:t>
        </w:r>
        <w:r w:rsidR="00FE22A2">
          <w:rPr>
            <w:webHidden/>
          </w:rPr>
          <w:fldChar w:fldCharType="end"/>
        </w:r>
      </w:hyperlink>
    </w:p>
    <w:p w:rsidR="00FE22A2" w:rsidP="66B89408" w:rsidRDefault="006D1851" w14:paraId="4B430E86" w14:textId="4EFAA7B5">
      <w:pPr>
        <w:pStyle w:val="TOC1"/>
        <w:rPr>
          <w:rFonts w:ascii="Calibri" w:hAnsi="Calibri" w:eastAsia="" w:cs="" w:asciiTheme="minorAscii" w:hAnsiTheme="minorAscii" w:eastAsiaTheme="minorEastAsia" w:cstheme="minorBidi"/>
          <w:b w:val="0"/>
          <w:bCs w:val="0"/>
          <w:sz w:val="22"/>
          <w:szCs w:val="22"/>
          <w:lang w:val="en-US" w:eastAsia="en-US"/>
        </w:rPr>
      </w:pPr>
      <w:r w:rsidR="006D1851">
        <w:t>￼</w:t>
      </w:r>
    </w:p>
    <w:p w:rsidR="00FE22A2" w:rsidRDefault="006D1851" w14:paraId="66910664" w14:textId="42ADBA71">
      <w:pPr>
        <w:pStyle w:val="TOC1"/>
        <w:rPr>
          <w:rFonts w:asciiTheme="minorHAnsi" w:hAnsiTheme="minorHAnsi" w:eastAsiaTheme="minorEastAsia" w:cstheme="minorBidi"/>
          <w:b w:val="0"/>
          <w:sz w:val="22"/>
          <w:szCs w:val="22"/>
          <w:lang w:val="en-US" w:eastAsia="en-US"/>
        </w:rPr>
      </w:pPr>
      <w:hyperlink w:history="1" w:anchor="_Toc109755458">
        <w:r w:rsidRPr="003A3DB3" w:rsidR="00FE22A2">
          <w:rPr>
            <w:rStyle w:val="Hyperlink"/>
            <w:lang w:eastAsia="en-US"/>
          </w:rPr>
          <w:t>8.</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Backup/Ripristino</w:t>
        </w:r>
        <w:r w:rsidR="00FE22A2">
          <w:rPr>
            <w:webHidden/>
          </w:rPr>
          <w:tab/>
        </w:r>
        <w:r w:rsidR="00FE22A2">
          <w:rPr>
            <w:webHidden/>
          </w:rPr>
          <w:fldChar w:fldCharType="begin"/>
        </w:r>
        <w:r w:rsidR="00FE22A2">
          <w:rPr>
            <w:webHidden/>
          </w:rPr>
          <w:instrText xml:space="preserve"> PAGEREF _Toc109755458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64AF10C1" w14:textId="7B7C31A6">
      <w:pPr>
        <w:pStyle w:val="TOC1"/>
        <w:rPr>
          <w:rFonts w:asciiTheme="minorHAnsi" w:hAnsiTheme="minorHAnsi" w:eastAsiaTheme="minorEastAsia" w:cstheme="minorBidi"/>
          <w:b w:val="0"/>
          <w:sz w:val="22"/>
          <w:szCs w:val="22"/>
          <w:lang w:val="en-US" w:eastAsia="en-US"/>
        </w:rPr>
      </w:pPr>
      <w:hyperlink w:history="1" w:anchor="_Toc109755459">
        <w:r w:rsidRPr="003A3DB3" w:rsidR="00FE22A2">
          <w:rPr>
            <w:rStyle w:val="Hyperlink"/>
            <w:lang w:eastAsia="en-US"/>
          </w:rPr>
          <w:t>9.</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Obiettivo di disponibilità – Continuità del servizio IT</w:t>
        </w:r>
        <w:r w:rsidR="00FE22A2">
          <w:rPr>
            <w:webHidden/>
          </w:rPr>
          <w:tab/>
        </w:r>
        <w:r w:rsidR="00FE22A2">
          <w:rPr>
            <w:webHidden/>
          </w:rPr>
          <w:fldChar w:fldCharType="begin"/>
        </w:r>
        <w:r w:rsidR="00FE22A2">
          <w:rPr>
            <w:webHidden/>
          </w:rPr>
          <w:instrText xml:space="preserve"> PAGEREF _Toc109755459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2B22A191" w14:textId="1031C633">
      <w:pPr>
        <w:pStyle w:val="TOC1"/>
        <w:rPr>
          <w:rFonts w:asciiTheme="minorHAnsi" w:hAnsiTheme="minorHAnsi" w:eastAsiaTheme="minorEastAsia" w:cstheme="minorBidi"/>
          <w:b w:val="0"/>
          <w:sz w:val="22"/>
          <w:szCs w:val="22"/>
          <w:lang w:val="en-US" w:eastAsia="en-US"/>
        </w:rPr>
      </w:pPr>
      <w:hyperlink w:history="1" w:anchor="_Toc109755460">
        <w:r w:rsidRPr="003A3DB3" w:rsidR="00FE22A2">
          <w:rPr>
            <w:rStyle w:val="Hyperlink"/>
            <w:lang w:eastAsia="en-US"/>
          </w:rPr>
          <w:t>10.</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Osservazioni speciali</w:t>
        </w:r>
        <w:r w:rsidR="00FE22A2">
          <w:rPr>
            <w:webHidden/>
          </w:rPr>
          <w:tab/>
        </w:r>
        <w:r w:rsidR="00FE22A2">
          <w:rPr>
            <w:webHidden/>
          </w:rPr>
          <w:fldChar w:fldCharType="begin"/>
        </w:r>
        <w:r w:rsidR="00FE22A2">
          <w:rPr>
            <w:webHidden/>
          </w:rPr>
          <w:instrText xml:space="preserve"> PAGEREF _Toc109755460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6A9D0F44" w14:textId="6E6E218F">
      <w:pPr>
        <w:pStyle w:val="TOC1"/>
        <w:rPr>
          <w:rFonts w:asciiTheme="minorHAnsi" w:hAnsiTheme="minorHAnsi" w:eastAsiaTheme="minorEastAsia" w:cstheme="minorBidi"/>
          <w:b w:val="0"/>
          <w:sz w:val="22"/>
          <w:szCs w:val="22"/>
          <w:lang w:val="en-US" w:eastAsia="en-US"/>
        </w:rPr>
      </w:pPr>
      <w:hyperlink w:history="1" w:anchor="_Toc109755461">
        <w:r w:rsidRPr="003A3DB3" w:rsidR="00FE22A2">
          <w:rPr>
            <w:rStyle w:val="Hyperlink"/>
            <w:lang w:eastAsia="en-US"/>
          </w:rPr>
          <w:t>11.</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Impostazioni di bilanciamento del carico</w:t>
        </w:r>
        <w:r w:rsidR="00FE22A2">
          <w:rPr>
            <w:webHidden/>
          </w:rPr>
          <w:tab/>
        </w:r>
        <w:r w:rsidR="00FE22A2">
          <w:rPr>
            <w:webHidden/>
          </w:rPr>
          <w:fldChar w:fldCharType="begin"/>
        </w:r>
        <w:r w:rsidR="00FE22A2">
          <w:rPr>
            <w:webHidden/>
          </w:rPr>
          <w:instrText xml:space="preserve"> PAGEREF _Toc109755461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265F8A82" w14:textId="582F57C4">
      <w:pPr>
        <w:pStyle w:val="TOC1"/>
        <w:rPr>
          <w:rFonts w:asciiTheme="minorHAnsi" w:hAnsiTheme="minorHAnsi" w:eastAsiaTheme="minorEastAsia" w:cstheme="minorBidi"/>
          <w:b w:val="0"/>
          <w:sz w:val="22"/>
          <w:szCs w:val="22"/>
          <w:lang w:val="en-US" w:eastAsia="en-US"/>
        </w:rPr>
      </w:pPr>
      <w:hyperlink w:history="1" w:anchor="_Toc109755462">
        <w:r w:rsidRPr="003A3DB3" w:rsidR="00FE22A2">
          <w:rPr>
            <w:rStyle w:val="Hyperlink"/>
            <w:lang w:eastAsia="en-US"/>
          </w:rPr>
          <w:t>12.</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Distribuzione geografica del sistema</w:t>
        </w:r>
        <w:r w:rsidR="00FE22A2">
          <w:rPr>
            <w:webHidden/>
          </w:rPr>
          <w:tab/>
        </w:r>
        <w:r w:rsidR="00FE22A2">
          <w:rPr>
            <w:webHidden/>
          </w:rPr>
          <w:fldChar w:fldCharType="begin"/>
        </w:r>
        <w:r w:rsidR="00FE22A2">
          <w:rPr>
            <w:webHidden/>
          </w:rPr>
          <w:instrText xml:space="preserve"> PAGEREF _Toc109755462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3A5158CC" w14:textId="65253EA0">
      <w:pPr>
        <w:pStyle w:val="TOC1"/>
        <w:rPr>
          <w:rFonts w:asciiTheme="minorHAnsi" w:hAnsiTheme="minorHAnsi" w:eastAsiaTheme="minorEastAsia" w:cstheme="minorBidi"/>
          <w:b w:val="0"/>
          <w:sz w:val="22"/>
          <w:szCs w:val="22"/>
          <w:lang w:val="en-US" w:eastAsia="en-US"/>
        </w:rPr>
      </w:pPr>
      <w:hyperlink w:history="1" w:anchor="_Toc109755463">
        <w:r w:rsidRPr="003A3DB3" w:rsidR="00FE22A2">
          <w:rPr>
            <w:rStyle w:val="Hyperlink"/>
            <w:lang w:eastAsia="en-US"/>
          </w:rPr>
          <w:t>13.</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Ruoli degli amministratori di sistema</w:t>
        </w:r>
        <w:r w:rsidR="00FE22A2">
          <w:rPr>
            <w:webHidden/>
          </w:rPr>
          <w:tab/>
        </w:r>
        <w:r w:rsidR="00FE22A2">
          <w:rPr>
            <w:webHidden/>
          </w:rPr>
          <w:fldChar w:fldCharType="begin"/>
        </w:r>
        <w:r w:rsidR="00FE22A2">
          <w:rPr>
            <w:webHidden/>
          </w:rPr>
          <w:instrText xml:space="preserve"> PAGEREF _Toc109755463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5DC84D18" w14:textId="5EF1B927">
      <w:pPr>
        <w:pStyle w:val="TOC1"/>
        <w:rPr>
          <w:rFonts w:asciiTheme="minorHAnsi" w:hAnsiTheme="minorHAnsi" w:eastAsiaTheme="minorEastAsia" w:cstheme="minorBidi"/>
          <w:b w:val="0"/>
          <w:sz w:val="22"/>
          <w:szCs w:val="22"/>
          <w:lang w:val="en-US" w:eastAsia="en-US"/>
        </w:rPr>
      </w:pPr>
      <w:hyperlink w:history="1" w:anchor="_Toc109755464">
        <w:r w:rsidRPr="003A3DB3" w:rsidR="00FE22A2">
          <w:rPr>
            <w:rStyle w:val="Hyperlink"/>
            <w:lang w:eastAsia="en-US"/>
          </w:rPr>
          <w:t>14.</w:t>
        </w:r>
        <w:r w:rsidR="00FE22A2">
          <w:rPr>
            <w:rFonts w:asciiTheme="minorHAnsi" w:hAnsiTheme="minorHAnsi" w:eastAsiaTheme="minorEastAsia" w:cstheme="minorBidi"/>
            <w:b w:val="0"/>
            <w:sz w:val="22"/>
            <w:szCs w:val="22"/>
            <w:lang w:val="en-US" w:eastAsia="en-US"/>
          </w:rPr>
          <w:tab/>
        </w:r>
        <w:r w:rsidRPr="003A3DB3" w:rsidR="00FE22A2">
          <w:rPr>
            <w:rStyle w:val="Hyperlink"/>
            <w:lang w:eastAsia="en-US"/>
          </w:rPr>
          <w:t>Nominativi dei Team di supporto</w:t>
        </w:r>
        <w:r w:rsidR="00FE22A2">
          <w:rPr>
            <w:webHidden/>
          </w:rPr>
          <w:tab/>
        </w:r>
        <w:r w:rsidR="00FE22A2">
          <w:rPr>
            <w:webHidden/>
          </w:rPr>
          <w:fldChar w:fldCharType="begin"/>
        </w:r>
        <w:r w:rsidR="00FE22A2">
          <w:rPr>
            <w:webHidden/>
          </w:rPr>
          <w:instrText xml:space="preserve"> PAGEREF _Toc109755464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68427A64" w14:textId="34D0FB52">
      <w:pPr>
        <w:pStyle w:val="TOC1"/>
        <w:rPr>
          <w:rFonts w:asciiTheme="minorHAnsi" w:hAnsiTheme="minorHAnsi" w:eastAsiaTheme="minorEastAsia" w:cstheme="minorBidi"/>
          <w:b w:val="0"/>
          <w:sz w:val="22"/>
          <w:szCs w:val="22"/>
          <w:lang w:val="en-US" w:eastAsia="en-US"/>
        </w:rPr>
      </w:pPr>
      <w:hyperlink w:history="1" w:anchor="_Toc109755465">
        <w:r w:rsidRPr="003A3DB3" w:rsidR="00FE22A2">
          <w:rPr>
            <w:rStyle w:val="Hyperlink"/>
            <w:rFonts w:cs="Arial"/>
          </w:rPr>
          <w:t>15.</w:t>
        </w:r>
        <w:r w:rsidR="00FE22A2">
          <w:rPr>
            <w:rFonts w:asciiTheme="minorHAnsi" w:hAnsiTheme="minorHAnsi" w:eastAsiaTheme="minorEastAsia" w:cstheme="minorBidi"/>
            <w:b w:val="0"/>
            <w:sz w:val="22"/>
            <w:szCs w:val="22"/>
            <w:lang w:val="en-US" w:eastAsia="en-US"/>
          </w:rPr>
          <w:tab/>
        </w:r>
        <w:r w:rsidRPr="003A3DB3" w:rsidR="00FE22A2">
          <w:rPr>
            <w:rStyle w:val="Hyperlink"/>
            <w:rFonts w:cs="Arial"/>
          </w:rPr>
          <w:t>Allegati</w:t>
        </w:r>
        <w:r w:rsidR="00FE22A2">
          <w:rPr>
            <w:webHidden/>
          </w:rPr>
          <w:tab/>
        </w:r>
        <w:r w:rsidR="00FE22A2">
          <w:rPr>
            <w:webHidden/>
          </w:rPr>
          <w:fldChar w:fldCharType="begin"/>
        </w:r>
        <w:r w:rsidR="00FE22A2">
          <w:rPr>
            <w:webHidden/>
          </w:rPr>
          <w:instrText xml:space="preserve"> PAGEREF _Toc109755465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595E4503" w14:textId="142792E0">
      <w:pPr>
        <w:pStyle w:val="TOC2"/>
        <w:rPr>
          <w:rFonts w:asciiTheme="minorHAnsi" w:hAnsiTheme="minorHAnsi" w:eastAsiaTheme="minorEastAsia" w:cstheme="minorBidi"/>
          <w:szCs w:val="22"/>
          <w:lang w:val="en-US" w:eastAsia="en-US"/>
        </w:rPr>
      </w:pPr>
      <w:hyperlink w:history="1" w:anchor="_Toc109755466">
        <w:r w:rsidRPr="003A3DB3" w:rsidR="00FE22A2">
          <w:rPr>
            <w:rStyle w:val="Hyperlink"/>
          </w:rPr>
          <w:t>15.1.</w:t>
        </w:r>
        <w:r w:rsidR="00FE22A2">
          <w:rPr>
            <w:rFonts w:asciiTheme="minorHAnsi" w:hAnsiTheme="minorHAnsi" w:eastAsiaTheme="minorEastAsia" w:cstheme="minorBidi"/>
            <w:szCs w:val="22"/>
            <w:lang w:val="en-US" w:eastAsia="en-US"/>
          </w:rPr>
          <w:tab/>
        </w:r>
        <w:r w:rsidRPr="003A3DB3" w:rsidR="00FE22A2">
          <w:rPr>
            <w:rStyle w:val="Hyperlink"/>
          </w:rPr>
          <w:t>Puntamenti a k8s e le rest api da caricare in Postman:</w:t>
        </w:r>
        <w:r w:rsidR="00FE22A2">
          <w:rPr>
            <w:webHidden/>
          </w:rPr>
          <w:tab/>
        </w:r>
        <w:r w:rsidR="00FE22A2">
          <w:rPr>
            <w:webHidden/>
          </w:rPr>
          <w:fldChar w:fldCharType="begin"/>
        </w:r>
        <w:r w:rsidR="00FE22A2">
          <w:rPr>
            <w:webHidden/>
          </w:rPr>
          <w:instrText xml:space="preserve"> PAGEREF _Toc109755466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108A7981" w14:textId="5A779945">
      <w:pPr>
        <w:pStyle w:val="TOC1"/>
        <w:rPr>
          <w:rFonts w:asciiTheme="minorHAnsi" w:hAnsiTheme="minorHAnsi" w:eastAsiaTheme="minorEastAsia" w:cstheme="minorBidi"/>
          <w:b w:val="0"/>
          <w:sz w:val="22"/>
          <w:szCs w:val="22"/>
          <w:lang w:val="en-US" w:eastAsia="en-US"/>
        </w:rPr>
      </w:pPr>
      <w:hyperlink w:history="1" w:anchor="_Toc109755467">
        <w:r w:rsidRPr="003A3DB3" w:rsidR="00FE22A2">
          <w:rPr>
            <w:rStyle w:val="Hyperlink"/>
            <w:rFonts w:cs="Arial"/>
            <w:lang w:val="en-US"/>
          </w:rPr>
          <w:t>16.</w:t>
        </w:r>
        <w:r w:rsidR="00FE22A2">
          <w:rPr>
            <w:rFonts w:asciiTheme="minorHAnsi" w:hAnsiTheme="minorHAnsi" w:eastAsiaTheme="minorEastAsia" w:cstheme="minorBidi"/>
            <w:b w:val="0"/>
            <w:sz w:val="22"/>
            <w:szCs w:val="22"/>
            <w:lang w:val="en-US" w:eastAsia="en-US"/>
          </w:rPr>
          <w:tab/>
        </w:r>
        <w:r w:rsidRPr="003A3DB3" w:rsidR="00FE22A2">
          <w:rPr>
            <w:rStyle w:val="Hyperlink"/>
            <w:rFonts w:cs="Arial"/>
            <w:lang w:val="en-US"/>
          </w:rPr>
          <w:t>Standards e</w:t>
        </w:r>
        <w:r w:rsidRPr="003A3DB3" w:rsidR="00FE22A2">
          <w:rPr>
            <w:rStyle w:val="Hyperlink"/>
            <w:rFonts w:cs="Arial"/>
          </w:rPr>
          <w:t xml:space="preserve"> suggerimenti</w:t>
        </w:r>
        <w:r w:rsidR="00FE22A2">
          <w:rPr>
            <w:webHidden/>
          </w:rPr>
          <w:tab/>
        </w:r>
        <w:r w:rsidR="00FE22A2">
          <w:rPr>
            <w:webHidden/>
          </w:rPr>
          <w:fldChar w:fldCharType="begin"/>
        </w:r>
        <w:r w:rsidR="00FE22A2">
          <w:rPr>
            <w:webHidden/>
          </w:rPr>
          <w:instrText xml:space="preserve"> PAGEREF _Toc109755467 \h </w:instrText>
        </w:r>
        <w:r w:rsidR="00FE22A2">
          <w:rPr>
            <w:webHidden/>
          </w:rPr>
        </w:r>
        <w:r w:rsidR="00FE22A2">
          <w:rPr>
            <w:webHidden/>
          </w:rPr>
          <w:fldChar w:fldCharType="separate"/>
        </w:r>
        <w:r w:rsidR="00FE22A2">
          <w:rPr>
            <w:webHidden/>
          </w:rPr>
          <w:t>14</w:t>
        </w:r>
        <w:r w:rsidR="00FE22A2">
          <w:rPr>
            <w:webHidden/>
          </w:rPr>
          <w:fldChar w:fldCharType="end"/>
        </w:r>
      </w:hyperlink>
    </w:p>
    <w:p w:rsidR="00FE22A2" w:rsidRDefault="006D1851" w14:paraId="2B64158B" w14:textId="7379F18B">
      <w:pPr>
        <w:pStyle w:val="TOC8"/>
        <w:rPr>
          <w:rFonts w:asciiTheme="minorHAnsi" w:hAnsiTheme="minorHAnsi" w:eastAsiaTheme="minorEastAsia" w:cstheme="minorBidi"/>
          <w:b w:val="0"/>
          <w:sz w:val="22"/>
          <w:szCs w:val="22"/>
          <w:lang w:val="en-US" w:eastAsia="en-US"/>
        </w:rPr>
      </w:pPr>
      <w:hyperlink w:history="1" w:anchor="_Toc109755468">
        <w:r w:rsidRPr="003A3DB3" w:rsidR="00FE22A2">
          <w:rPr>
            <w:rStyle w:val="Hyperlink"/>
            <w:rFonts w:cs="Arial"/>
          </w:rPr>
          <w:t>Indice delle tabelle</w:t>
        </w:r>
        <w:r w:rsidR="00FE22A2">
          <w:rPr>
            <w:webHidden/>
          </w:rPr>
          <w:tab/>
        </w:r>
        <w:r w:rsidR="00FE22A2">
          <w:rPr>
            <w:webHidden/>
          </w:rPr>
          <w:fldChar w:fldCharType="begin"/>
        </w:r>
        <w:r w:rsidR="00FE22A2">
          <w:rPr>
            <w:webHidden/>
          </w:rPr>
          <w:instrText xml:space="preserve"> PAGEREF _Toc109755468 \h </w:instrText>
        </w:r>
        <w:r w:rsidR="00FE22A2">
          <w:rPr>
            <w:webHidden/>
          </w:rPr>
        </w:r>
        <w:r w:rsidR="00FE22A2">
          <w:rPr>
            <w:webHidden/>
          </w:rPr>
          <w:fldChar w:fldCharType="separate"/>
        </w:r>
        <w:r w:rsidR="00FE22A2">
          <w:rPr>
            <w:webHidden/>
          </w:rPr>
          <w:t>15</w:t>
        </w:r>
        <w:r w:rsidR="00FE22A2">
          <w:rPr>
            <w:webHidden/>
          </w:rPr>
          <w:fldChar w:fldCharType="end"/>
        </w:r>
      </w:hyperlink>
    </w:p>
    <w:p w:rsidR="007506C3" w:rsidP="00232010" w:rsidRDefault="009976A4" w14:paraId="6305FF22" w14:textId="399B3A81">
      <w:pPr>
        <w:widowControl w:val="0"/>
        <w:rPr>
          <w:rFonts w:ascii="Arial" w:hAnsi="Arial" w:cs="Arial"/>
          <w:b/>
          <w:noProof/>
          <w:sz w:val="24"/>
          <w:lang w:val="en-US"/>
        </w:rPr>
      </w:pPr>
      <w:r w:rsidRPr="006750D5">
        <w:rPr>
          <w:rFonts w:ascii="Arial" w:hAnsi="Arial" w:cs="Arial"/>
          <w:b/>
          <w:noProof/>
          <w:sz w:val="24"/>
          <w:lang w:val="en-US"/>
        </w:rPr>
        <w:fldChar w:fldCharType="end"/>
      </w:r>
    </w:p>
    <w:p w:rsidR="006E26F2" w:rsidP="00232010" w:rsidRDefault="006E26F2" w14:paraId="7819B209" w14:textId="77777777">
      <w:pPr>
        <w:widowControl w:val="0"/>
        <w:rPr>
          <w:rFonts w:ascii="Arial" w:hAnsi="Arial" w:cs="Arial"/>
          <w:b/>
          <w:noProof/>
          <w:sz w:val="24"/>
          <w:lang w:val="en-US"/>
        </w:rPr>
      </w:pPr>
    </w:p>
    <w:p w:rsidR="006E26F2" w:rsidP="00232010" w:rsidRDefault="006E26F2" w14:paraId="0CCFF8B0" w14:textId="77777777">
      <w:pPr>
        <w:widowControl w:val="0"/>
        <w:rPr>
          <w:rFonts w:ascii="Arial" w:hAnsi="Arial" w:cs="Arial"/>
          <w:b/>
          <w:noProof/>
          <w:sz w:val="24"/>
          <w:lang w:val="en-US"/>
        </w:rPr>
      </w:pPr>
    </w:p>
    <w:p w:rsidR="006E26F2" w:rsidP="00232010" w:rsidRDefault="006E26F2" w14:paraId="21841D54" w14:textId="77777777">
      <w:pPr>
        <w:widowControl w:val="0"/>
        <w:rPr>
          <w:rFonts w:ascii="Arial" w:hAnsi="Arial" w:cs="Arial"/>
          <w:b/>
          <w:noProof/>
          <w:sz w:val="24"/>
          <w:lang w:val="en-US"/>
        </w:rPr>
      </w:pPr>
    </w:p>
    <w:p w:rsidR="006E26F2" w:rsidP="00232010" w:rsidRDefault="006E26F2" w14:paraId="6465EB7E" w14:textId="77777777">
      <w:pPr>
        <w:widowControl w:val="0"/>
        <w:rPr>
          <w:rFonts w:ascii="Arial" w:hAnsi="Arial" w:cs="Arial"/>
          <w:b/>
          <w:noProof/>
          <w:sz w:val="24"/>
          <w:lang w:val="en-US"/>
        </w:rPr>
      </w:pPr>
    </w:p>
    <w:p w:rsidR="006E26F2" w:rsidP="00232010" w:rsidRDefault="006E26F2" w14:paraId="350821A8" w14:textId="77777777">
      <w:pPr>
        <w:widowControl w:val="0"/>
        <w:rPr>
          <w:rFonts w:ascii="Arial" w:hAnsi="Arial" w:cs="Arial"/>
          <w:b/>
          <w:noProof/>
          <w:sz w:val="24"/>
          <w:lang w:val="en-US"/>
        </w:rPr>
      </w:pPr>
    </w:p>
    <w:p w:rsidR="006E26F2" w:rsidP="00232010" w:rsidRDefault="006E26F2" w14:paraId="13FFFE8E" w14:textId="77777777">
      <w:pPr>
        <w:widowControl w:val="0"/>
        <w:rPr>
          <w:rFonts w:ascii="Arial" w:hAnsi="Arial" w:cs="Arial"/>
          <w:b/>
          <w:noProof/>
          <w:sz w:val="24"/>
          <w:lang w:val="en-US"/>
        </w:rPr>
      </w:pPr>
    </w:p>
    <w:p w:rsidR="006E26F2" w:rsidP="00232010" w:rsidRDefault="006E26F2" w14:paraId="5ED53CDD" w14:textId="77777777">
      <w:pPr>
        <w:widowControl w:val="0"/>
        <w:rPr>
          <w:rFonts w:ascii="Arial" w:hAnsi="Arial" w:cs="Arial"/>
          <w:b/>
          <w:noProof/>
          <w:sz w:val="24"/>
          <w:lang w:val="en-US"/>
        </w:rPr>
      </w:pPr>
    </w:p>
    <w:p w:rsidR="006E26F2" w:rsidP="00232010" w:rsidRDefault="006E26F2" w14:paraId="358CDBBA" w14:textId="77777777">
      <w:pPr>
        <w:widowControl w:val="0"/>
        <w:rPr>
          <w:rFonts w:ascii="Arial" w:hAnsi="Arial" w:cs="Arial"/>
          <w:b/>
          <w:noProof/>
          <w:sz w:val="24"/>
          <w:lang w:val="en-US"/>
        </w:rPr>
      </w:pPr>
    </w:p>
    <w:p w:rsidR="006E26F2" w:rsidP="00232010" w:rsidRDefault="006E26F2" w14:paraId="77D6488E" w14:textId="77777777">
      <w:pPr>
        <w:widowControl w:val="0"/>
        <w:rPr>
          <w:rFonts w:ascii="Arial" w:hAnsi="Arial" w:cs="Arial"/>
          <w:b/>
          <w:noProof/>
          <w:sz w:val="24"/>
          <w:lang w:val="en-US"/>
        </w:rPr>
      </w:pPr>
    </w:p>
    <w:p w:rsidR="006E26F2" w:rsidP="00232010" w:rsidRDefault="006E26F2" w14:paraId="72AA758E" w14:textId="77777777">
      <w:pPr>
        <w:widowControl w:val="0"/>
        <w:rPr>
          <w:rFonts w:ascii="Arial" w:hAnsi="Arial" w:cs="Arial"/>
          <w:b/>
          <w:noProof/>
          <w:sz w:val="24"/>
          <w:lang w:val="en-US"/>
        </w:rPr>
      </w:pPr>
    </w:p>
    <w:p w:rsidR="006E26F2" w:rsidP="00232010" w:rsidRDefault="006E26F2" w14:paraId="106CC01A" w14:textId="77777777">
      <w:pPr>
        <w:widowControl w:val="0"/>
        <w:rPr>
          <w:rFonts w:ascii="Arial" w:hAnsi="Arial" w:cs="Arial"/>
          <w:b/>
          <w:noProof/>
          <w:sz w:val="24"/>
          <w:lang w:val="en-US"/>
        </w:rPr>
      </w:pPr>
    </w:p>
    <w:p w:rsidR="006E26F2" w:rsidP="00232010" w:rsidRDefault="006E26F2" w14:paraId="37124E22" w14:textId="77777777">
      <w:pPr>
        <w:widowControl w:val="0"/>
        <w:rPr>
          <w:rFonts w:ascii="Arial" w:hAnsi="Arial" w:cs="Arial"/>
          <w:b/>
          <w:noProof/>
          <w:sz w:val="24"/>
          <w:lang w:val="en-US"/>
        </w:rPr>
      </w:pPr>
    </w:p>
    <w:p w:rsidR="006E26F2" w:rsidP="00232010" w:rsidRDefault="006E26F2" w14:paraId="544C3A07" w14:textId="77777777">
      <w:pPr>
        <w:widowControl w:val="0"/>
        <w:rPr>
          <w:rFonts w:ascii="Arial" w:hAnsi="Arial" w:cs="Arial"/>
          <w:b/>
          <w:noProof/>
          <w:sz w:val="24"/>
          <w:lang w:val="en-US"/>
        </w:rPr>
      </w:pPr>
    </w:p>
    <w:p w:rsidR="006E26F2" w:rsidP="00232010" w:rsidRDefault="006E26F2" w14:paraId="0B5B09EB" w14:textId="77777777">
      <w:pPr>
        <w:widowControl w:val="0"/>
        <w:rPr>
          <w:rFonts w:ascii="Arial" w:hAnsi="Arial" w:cs="Arial"/>
          <w:b/>
          <w:noProof/>
          <w:sz w:val="24"/>
          <w:lang w:val="en-US"/>
        </w:rPr>
      </w:pPr>
    </w:p>
    <w:p w:rsidR="006E26F2" w:rsidP="00232010" w:rsidRDefault="006E26F2" w14:paraId="3E983B03" w14:textId="77777777">
      <w:pPr>
        <w:widowControl w:val="0"/>
        <w:rPr>
          <w:rFonts w:ascii="Arial" w:hAnsi="Arial" w:cs="Arial"/>
          <w:b/>
          <w:noProof/>
          <w:sz w:val="24"/>
          <w:lang w:val="en-US"/>
        </w:rPr>
      </w:pPr>
    </w:p>
    <w:p w:rsidR="006E26F2" w:rsidP="00232010" w:rsidRDefault="006E26F2" w14:paraId="711CB63B" w14:textId="77777777">
      <w:pPr>
        <w:widowControl w:val="0"/>
        <w:rPr>
          <w:rFonts w:ascii="Arial" w:hAnsi="Arial" w:cs="Arial"/>
          <w:b/>
          <w:noProof/>
          <w:sz w:val="24"/>
          <w:lang w:val="en-US"/>
        </w:rPr>
      </w:pPr>
    </w:p>
    <w:p w:rsidR="006E26F2" w:rsidP="00232010" w:rsidRDefault="006E26F2" w14:paraId="7587F4F5" w14:textId="77777777">
      <w:pPr>
        <w:widowControl w:val="0"/>
        <w:rPr>
          <w:rFonts w:ascii="Arial" w:hAnsi="Arial" w:cs="Arial"/>
          <w:b/>
          <w:noProof/>
          <w:sz w:val="24"/>
          <w:lang w:val="en-US"/>
        </w:rPr>
      </w:pPr>
    </w:p>
    <w:p w:rsidRPr="006750D5" w:rsidR="006E26F2" w:rsidP="00232010" w:rsidRDefault="006E26F2" w14:paraId="7BCD6132" w14:textId="77777777">
      <w:pPr>
        <w:widowControl w:val="0"/>
        <w:rPr>
          <w:rFonts w:ascii="Arial" w:hAnsi="Arial" w:cs="Arial"/>
          <w:sz w:val="28"/>
          <w:lang w:val="en-US"/>
        </w:rPr>
      </w:pPr>
    </w:p>
    <w:p w:rsidRPr="00013C11" w:rsidR="00393C80" w:rsidP="00232010" w:rsidRDefault="00393C80" w14:paraId="1116C7A8" w14:textId="77777777">
      <w:pPr>
        <w:pStyle w:val="Heading1"/>
        <w:keepNext w:val="0"/>
        <w:keepLines w:val="0"/>
        <w:pageBreakBefore w:val="0"/>
        <w:widowControl w:val="0"/>
        <w:spacing w:before="240"/>
        <w:rPr>
          <w:rFonts w:cs="Arial"/>
        </w:rPr>
      </w:pPr>
      <w:bookmarkStart w:name="_Toc308017938" w:id="11"/>
      <w:bookmarkStart w:name="_Toc109755445" w:id="12"/>
      <w:bookmarkStart w:name="_Toc308017921" w:id="13"/>
      <w:bookmarkStart w:name="_Toc320693763" w:id="14"/>
      <w:bookmarkStart w:name="_Toc320693762" w:id="15"/>
      <w:bookmarkStart w:name="_Toc389367910" w:id="16"/>
      <w:bookmarkStart w:name="_Toc494619314" w:id="17"/>
      <w:bookmarkStart w:name="_Toc524512185" w:id="18"/>
      <w:bookmarkStart w:name="_Toc34112118" w:id="19"/>
      <w:bookmarkStart w:name="_Toc93997403" w:id="20"/>
      <w:bookmarkStart w:name="Start" w:id="21"/>
      <w:bookmarkStart w:name="_Toc361549744" w:id="22"/>
      <w:bookmarkStart w:name="_Toc365428484" w:id="23"/>
      <w:bookmarkStart w:name="_Toc387717993" w:id="24"/>
      <w:bookmarkStart w:name="_Toc387839740" w:id="25"/>
      <w:bookmarkStart w:name="_Toc389367904" w:id="26"/>
      <w:bookmarkStart w:name="_Toc494619308" w:id="27"/>
      <w:r w:rsidRPr="00013C11">
        <w:rPr>
          <w:rFonts w:cs="Arial"/>
        </w:rPr>
        <w:t>Defini</w:t>
      </w:r>
      <w:r w:rsidRPr="00013C11" w:rsidR="006E26F2">
        <w:rPr>
          <w:rFonts w:cs="Arial"/>
        </w:rPr>
        <w:t>zioni</w:t>
      </w:r>
      <w:r w:rsidRPr="00013C11">
        <w:rPr>
          <w:rFonts w:cs="Arial"/>
        </w:rPr>
        <w:t>, acron</w:t>
      </w:r>
      <w:r w:rsidRPr="00013C11" w:rsidR="006E26F2">
        <w:rPr>
          <w:rFonts w:cs="Arial"/>
        </w:rPr>
        <w:t>imi</w:t>
      </w:r>
      <w:r w:rsidRPr="00013C11">
        <w:rPr>
          <w:rFonts w:cs="Arial"/>
        </w:rPr>
        <w:t>, abbrevia</w:t>
      </w:r>
      <w:bookmarkEnd w:id="11"/>
      <w:r w:rsidRPr="00013C11" w:rsidR="006E26F2">
        <w:rPr>
          <w:rFonts w:cs="Arial"/>
        </w:rPr>
        <w:t>zioni</w:t>
      </w:r>
      <w:bookmarkEnd w:id="12"/>
    </w:p>
    <w:p w:rsidRPr="006750D5" w:rsidR="004D67E6" w:rsidP="00232010" w:rsidRDefault="006E26F2" w14:paraId="31F641B0" w14:textId="77777777">
      <w:pPr>
        <w:widowControl w:val="0"/>
        <w:rPr>
          <w:rFonts w:ascii="Arial" w:hAnsi="Arial" w:cs="Arial"/>
          <w:i/>
          <w:iCs/>
          <w:lang w:val="en-US"/>
        </w:rPr>
      </w:pPr>
      <w:r w:rsidRPr="006E26F2">
        <w:rPr>
          <w:rFonts w:ascii="Arial" w:hAnsi="Arial" w:cs="Arial"/>
          <w:i/>
        </w:rPr>
        <w:t>Elenco delle definizioni di termini specifici utilizzati nel documento o termini ICT che verranno utilizzati anche in ulteriori documenti. Elenco degli acronimi. Descrizione completa di ciascuna abbreviazione adottata</w:t>
      </w:r>
    </w:p>
    <w:p w:rsidRPr="006750D5" w:rsidR="00393C80" w:rsidP="00232010" w:rsidRDefault="00393C80" w14:paraId="4F42C59E" w14:textId="77777777">
      <w:pPr>
        <w:widowControl w:val="0"/>
        <w:rPr>
          <w:rFonts w:ascii="Arial" w:hAnsi="Arial" w:cs="Arial"/>
          <w:lang w:val="en-US"/>
        </w:rPr>
      </w:pPr>
    </w:p>
    <w:tbl>
      <w:tblPr>
        <w:tblW w:w="9568" w:type="dxa"/>
        <w:tblBorders>
          <w:top w:val="single" w:color="EDEEE8" w:themeColor="background2" w:sz="4" w:space="0"/>
          <w:left w:val="single" w:color="EDEEE8" w:themeColor="background2" w:sz="4" w:space="0"/>
          <w:bottom w:val="single" w:color="EDEEE8" w:themeColor="background2" w:sz="4" w:space="0"/>
          <w:right w:val="single" w:color="EDEEE8" w:themeColor="background2" w:sz="4" w:space="0"/>
          <w:insideH w:val="single" w:color="EDEEE8" w:themeColor="background2" w:sz="4" w:space="0"/>
          <w:insideV w:val="single" w:color="EDEEE8" w:themeColor="background2" w:sz="4" w:space="0"/>
        </w:tblBorders>
        <w:tblLayout w:type="fixed"/>
        <w:tblLook w:val="0020" w:firstRow="1" w:lastRow="0" w:firstColumn="0" w:lastColumn="0" w:noHBand="0" w:noVBand="0"/>
      </w:tblPr>
      <w:tblGrid>
        <w:gridCol w:w="108"/>
        <w:gridCol w:w="2127"/>
        <w:gridCol w:w="7333"/>
      </w:tblGrid>
      <w:tr w:rsidRPr="001B1947" w:rsidR="00393C80" w:rsidTr="00C96B8A" w14:paraId="0108270F" w14:textId="77777777">
        <w:trPr>
          <w:gridBefore w:val="1"/>
          <w:wBefore w:w="108" w:type="dxa"/>
          <w:trHeight w:val="412"/>
        </w:trPr>
        <w:tc>
          <w:tcPr>
            <w:tcW w:w="2127" w:type="dxa"/>
            <w:shd w:val="clear" w:color="auto" w:fill="0655FA" w:themeFill="accent1"/>
            <w:vAlign w:val="center"/>
          </w:tcPr>
          <w:p w:rsidRPr="00013C11" w:rsidR="00393C80" w:rsidP="00232010" w:rsidRDefault="006E26F2" w14:paraId="4FA41F94" w14:textId="77777777">
            <w:pPr>
              <w:widowControl w:val="0"/>
              <w:rPr>
                <w:rFonts w:ascii="Arial" w:hAnsi="Arial" w:cs="Arial"/>
                <w:b/>
                <w:color w:val="FFFFFF" w:themeColor="background1"/>
                <w:sz w:val="20"/>
              </w:rPr>
            </w:pPr>
            <w:r w:rsidRPr="00013C11">
              <w:rPr>
                <w:rFonts w:ascii="Arial" w:hAnsi="Arial" w:cs="Arial"/>
                <w:b/>
                <w:color w:val="FFFFFF" w:themeColor="background1"/>
                <w:sz w:val="20"/>
              </w:rPr>
              <w:t>Acroni</w:t>
            </w:r>
            <w:r w:rsidRPr="00013C11" w:rsidR="00393C80">
              <w:rPr>
                <w:rFonts w:ascii="Arial" w:hAnsi="Arial" w:cs="Arial"/>
                <w:b/>
                <w:color w:val="FFFFFF" w:themeColor="background1"/>
                <w:sz w:val="20"/>
              </w:rPr>
              <w:t>m</w:t>
            </w:r>
            <w:r w:rsidRPr="00013C11">
              <w:rPr>
                <w:rFonts w:ascii="Arial" w:hAnsi="Arial" w:cs="Arial"/>
                <w:b/>
                <w:color w:val="FFFFFF" w:themeColor="background1"/>
                <w:sz w:val="20"/>
              </w:rPr>
              <w:t>i</w:t>
            </w:r>
          </w:p>
        </w:tc>
        <w:tc>
          <w:tcPr>
            <w:tcW w:w="7333" w:type="dxa"/>
            <w:shd w:val="clear" w:color="auto" w:fill="0655FA" w:themeFill="accent1"/>
            <w:vAlign w:val="center"/>
          </w:tcPr>
          <w:p w:rsidRPr="00013C11" w:rsidR="00393C80" w:rsidP="00232010" w:rsidRDefault="006E26F2" w14:paraId="665C6128" w14:textId="77777777">
            <w:pPr>
              <w:widowControl w:val="0"/>
              <w:rPr>
                <w:rFonts w:ascii="Arial" w:hAnsi="Arial" w:cs="Arial"/>
                <w:b/>
                <w:color w:val="FFFFFF" w:themeColor="background1"/>
                <w:sz w:val="20"/>
              </w:rPr>
            </w:pPr>
            <w:r w:rsidRPr="00013C11">
              <w:rPr>
                <w:rFonts w:ascii="Arial" w:hAnsi="Arial" w:cs="Arial"/>
                <w:b/>
                <w:color w:val="FFFFFF" w:themeColor="background1"/>
                <w:sz w:val="20"/>
              </w:rPr>
              <w:t>Descrizione</w:t>
            </w:r>
          </w:p>
        </w:tc>
      </w:tr>
      <w:tr w:rsidRPr="001B1947" w:rsidR="00393C80" w:rsidTr="00F34087" w14:paraId="47AED9CF" w14:textId="77777777">
        <w:trPr>
          <w:trHeight w:val="258"/>
        </w:trPr>
        <w:tc>
          <w:tcPr>
            <w:tcW w:w="2235" w:type="dxa"/>
            <w:gridSpan w:val="2"/>
            <w:shd w:val="clear" w:color="auto" w:fill="auto"/>
            <w:vAlign w:val="center"/>
          </w:tcPr>
          <w:p w:rsidRPr="001B1947" w:rsidR="00393C80" w:rsidP="00232010" w:rsidRDefault="00103981" w14:paraId="30CF10AA" w14:textId="7D40D68B">
            <w:pPr>
              <w:widowControl w:val="0"/>
              <w:rPr>
                <w:rFonts w:ascii="Arial" w:hAnsi="Arial" w:cs="Arial"/>
                <w:sz w:val="20"/>
                <w:lang w:val="en-US"/>
              </w:rPr>
            </w:pPr>
            <w:r>
              <w:rPr>
                <w:rFonts w:ascii="Arial" w:hAnsi="Arial" w:cs="Arial"/>
                <w:sz w:val="20"/>
                <w:lang w:val="en-US"/>
              </w:rPr>
              <w:t>CC</w:t>
            </w:r>
          </w:p>
        </w:tc>
        <w:tc>
          <w:tcPr>
            <w:tcW w:w="7333" w:type="dxa"/>
            <w:shd w:val="clear" w:color="auto" w:fill="auto"/>
            <w:vAlign w:val="center"/>
          </w:tcPr>
          <w:p w:rsidRPr="001B1947" w:rsidR="00393C80" w:rsidP="00232010" w:rsidRDefault="00103981" w14:paraId="12BF15AA" w14:textId="21987BB9">
            <w:pPr>
              <w:widowControl w:val="0"/>
              <w:rPr>
                <w:rFonts w:ascii="Arial" w:hAnsi="Arial" w:cs="Arial"/>
                <w:sz w:val="20"/>
                <w:lang w:val="en-US"/>
              </w:rPr>
            </w:pPr>
            <w:r>
              <w:rPr>
                <w:rFonts w:ascii="Arial" w:hAnsi="Arial" w:cs="Arial"/>
                <w:sz w:val="20"/>
                <w:lang w:val="en-US"/>
              </w:rPr>
              <w:t>Centro di Costo</w:t>
            </w:r>
          </w:p>
        </w:tc>
      </w:tr>
      <w:tr w:rsidRPr="001B1947" w:rsidR="00393C80" w:rsidTr="00F34087" w14:paraId="56B9FA09" w14:textId="77777777">
        <w:trPr>
          <w:trHeight w:val="258"/>
        </w:trPr>
        <w:tc>
          <w:tcPr>
            <w:tcW w:w="2235" w:type="dxa"/>
            <w:gridSpan w:val="2"/>
            <w:shd w:val="clear" w:color="auto" w:fill="auto"/>
            <w:vAlign w:val="center"/>
          </w:tcPr>
          <w:p w:rsidRPr="001B1947" w:rsidR="00393C80" w:rsidP="00232010" w:rsidRDefault="00103981" w14:paraId="19E6C17E" w14:textId="330C673C">
            <w:pPr>
              <w:widowControl w:val="0"/>
              <w:rPr>
                <w:rFonts w:ascii="Arial" w:hAnsi="Arial" w:cs="Arial"/>
                <w:sz w:val="20"/>
                <w:lang w:val="en-US"/>
              </w:rPr>
            </w:pPr>
            <w:r>
              <w:rPr>
                <w:rFonts w:ascii="Arial" w:hAnsi="Arial" w:cs="Arial"/>
                <w:sz w:val="20"/>
                <w:lang w:val="en-US"/>
              </w:rPr>
              <w:t>OU</w:t>
            </w:r>
          </w:p>
        </w:tc>
        <w:tc>
          <w:tcPr>
            <w:tcW w:w="7333" w:type="dxa"/>
            <w:shd w:val="clear" w:color="auto" w:fill="auto"/>
            <w:vAlign w:val="center"/>
          </w:tcPr>
          <w:p w:rsidRPr="001B1947" w:rsidR="00393C80" w:rsidP="00232010" w:rsidRDefault="00103981" w14:paraId="4499AE21" w14:textId="4E4D7974">
            <w:pPr>
              <w:widowControl w:val="0"/>
              <w:rPr>
                <w:rFonts w:ascii="Arial" w:hAnsi="Arial" w:cs="Arial"/>
                <w:sz w:val="20"/>
                <w:lang w:val="en-US"/>
              </w:rPr>
            </w:pPr>
            <w:r>
              <w:rPr>
                <w:rFonts w:ascii="Arial" w:hAnsi="Arial" w:cs="Arial"/>
                <w:sz w:val="20"/>
                <w:lang w:val="en-US"/>
              </w:rPr>
              <w:t>Unità Organizzative</w:t>
            </w:r>
          </w:p>
        </w:tc>
      </w:tr>
      <w:tr w:rsidRPr="001B1947" w:rsidR="00393C80" w:rsidTr="00F34087" w14:paraId="73F84FA6" w14:textId="77777777">
        <w:trPr>
          <w:trHeight w:val="258"/>
        </w:trPr>
        <w:tc>
          <w:tcPr>
            <w:tcW w:w="2235" w:type="dxa"/>
            <w:gridSpan w:val="2"/>
            <w:shd w:val="clear" w:color="auto" w:fill="auto"/>
            <w:vAlign w:val="center"/>
          </w:tcPr>
          <w:p w:rsidRPr="001B1947" w:rsidR="00393C80" w:rsidP="00232010" w:rsidRDefault="00393C80" w14:paraId="37BA0123" w14:textId="77777777">
            <w:pPr>
              <w:widowControl w:val="0"/>
              <w:rPr>
                <w:rFonts w:ascii="Arial" w:hAnsi="Arial" w:cs="Arial"/>
                <w:sz w:val="20"/>
                <w:lang w:val="en-US"/>
              </w:rPr>
            </w:pPr>
          </w:p>
        </w:tc>
        <w:tc>
          <w:tcPr>
            <w:tcW w:w="7333" w:type="dxa"/>
            <w:shd w:val="clear" w:color="auto" w:fill="auto"/>
            <w:vAlign w:val="center"/>
          </w:tcPr>
          <w:p w:rsidRPr="001B1947" w:rsidR="00393C80" w:rsidP="00232010" w:rsidRDefault="00393C80" w14:paraId="75CA7BB2" w14:textId="77777777">
            <w:pPr>
              <w:widowControl w:val="0"/>
              <w:rPr>
                <w:rFonts w:ascii="Arial" w:hAnsi="Arial" w:cs="Arial"/>
                <w:sz w:val="20"/>
                <w:lang w:val="en-US"/>
              </w:rPr>
            </w:pPr>
          </w:p>
        </w:tc>
      </w:tr>
      <w:tr w:rsidRPr="001B1947" w:rsidR="00393C80" w:rsidTr="00F34087" w14:paraId="283245C2" w14:textId="77777777">
        <w:trPr>
          <w:trHeight w:val="258"/>
        </w:trPr>
        <w:tc>
          <w:tcPr>
            <w:tcW w:w="2235" w:type="dxa"/>
            <w:gridSpan w:val="2"/>
            <w:shd w:val="clear" w:color="auto" w:fill="auto"/>
            <w:vAlign w:val="center"/>
          </w:tcPr>
          <w:p w:rsidRPr="001B1947" w:rsidR="00393C80" w:rsidP="00232010" w:rsidRDefault="00393C80" w14:paraId="18149A67" w14:textId="77777777">
            <w:pPr>
              <w:widowControl w:val="0"/>
              <w:rPr>
                <w:rFonts w:ascii="Arial" w:hAnsi="Arial" w:cs="Arial"/>
                <w:sz w:val="20"/>
                <w:lang w:val="en-US"/>
              </w:rPr>
            </w:pPr>
          </w:p>
        </w:tc>
        <w:tc>
          <w:tcPr>
            <w:tcW w:w="7333" w:type="dxa"/>
            <w:shd w:val="clear" w:color="auto" w:fill="auto"/>
            <w:vAlign w:val="center"/>
          </w:tcPr>
          <w:p w:rsidRPr="001B1947" w:rsidR="00393C80" w:rsidP="00232010" w:rsidRDefault="00393C80" w14:paraId="69742813" w14:textId="77777777">
            <w:pPr>
              <w:widowControl w:val="0"/>
              <w:rPr>
                <w:rFonts w:ascii="Arial" w:hAnsi="Arial" w:cs="Arial"/>
                <w:sz w:val="20"/>
                <w:lang w:val="en-US"/>
              </w:rPr>
            </w:pPr>
          </w:p>
        </w:tc>
      </w:tr>
    </w:tbl>
    <w:p w:rsidR="00393C80" w:rsidP="00232010" w:rsidRDefault="00393C80" w14:paraId="150544AD" w14:textId="1EDD2D6E">
      <w:pPr>
        <w:pStyle w:val="Caption"/>
        <w:widowControl w:val="0"/>
        <w:ind w:left="855"/>
        <w:rPr>
          <w:rFonts w:ascii="Arial" w:hAnsi="Arial" w:cs="Arial"/>
        </w:rPr>
      </w:pPr>
      <w:bookmarkStart w:name="_Toc360181424" w:id="28"/>
      <w:bookmarkStart w:name="_Toc360183070" w:id="29"/>
      <w:bookmarkStart w:name="_Toc360444404" w:id="30"/>
      <w:bookmarkStart w:name="_Toc92788679" w:id="31"/>
      <w:bookmarkEnd w:id="28"/>
      <w:bookmarkEnd w:id="29"/>
      <w:bookmarkEnd w:id="30"/>
      <w:r w:rsidRPr="00013C11">
        <w:rPr>
          <w:rFonts w:ascii="Arial" w:hAnsi="Arial" w:cs="Arial"/>
          <w:lang w:val="it-IT"/>
        </w:rPr>
        <w:t>Tab</w:t>
      </w:r>
      <w:r w:rsidRPr="00013C11" w:rsidR="006E26F2">
        <w:rPr>
          <w:rFonts w:ascii="Arial" w:hAnsi="Arial" w:cs="Arial"/>
          <w:lang w:val="it-IT"/>
        </w:rPr>
        <w:t>ella</w:t>
      </w:r>
      <w:r w:rsidRPr="006750D5">
        <w:rPr>
          <w:rFonts w:ascii="Arial" w:hAnsi="Arial" w:cs="Arial"/>
        </w:rPr>
        <w:t xml:space="preserve"> </w:t>
      </w:r>
      <w:r w:rsidRPr="006750D5" w:rsidR="009976A4">
        <w:rPr>
          <w:rFonts w:ascii="Arial" w:hAnsi="Arial" w:cs="Arial"/>
        </w:rPr>
        <w:fldChar w:fldCharType="begin"/>
      </w:r>
      <w:r w:rsidRPr="006750D5">
        <w:rPr>
          <w:rFonts w:ascii="Arial" w:hAnsi="Arial" w:cs="Arial"/>
        </w:rPr>
        <w:instrText xml:space="preserve"> SEQ Tabella \* ARABIC </w:instrText>
      </w:r>
      <w:r w:rsidRPr="006750D5" w:rsidR="009976A4">
        <w:rPr>
          <w:rFonts w:ascii="Arial" w:hAnsi="Arial" w:cs="Arial"/>
        </w:rPr>
        <w:fldChar w:fldCharType="separate"/>
      </w:r>
      <w:r w:rsidR="00EA76D2">
        <w:rPr>
          <w:rFonts w:ascii="Arial" w:hAnsi="Arial" w:cs="Arial"/>
          <w:noProof/>
        </w:rPr>
        <w:t>2</w:t>
      </w:r>
      <w:r w:rsidRPr="006750D5" w:rsidR="009976A4">
        <w:rPr>
          <w:rFonts w:ascii="Arial" w:hAnsi="Arial" w:cs="Arial"/>
        </w:rPr>
        <w:fldChar w:fldCharType="end"/>
      </w:r>
      <w:r w:rsidRPr="006750D5">
        <w:rPr>
          <w:rFonts w:ascii="Arial" w:hAnsi="Arial" w:cs="Arial"/>
        </w:rPr>
        <w:t xml:space="preserve"> – </w:t>
      </w:r>
      <w:r w:rsidRPr="00DC52A6" w:rsidR="006E26F2">
        <w:rPr>
          <w:rFonts w:ascii="Arial" w:hAnsi="Arial" w:cs="Arial"/>
          <w:lang w:val="it-IT"/>
        </w:rPr>
        <w:t>Definizioni, acronimi, abbreviazioni</w:t>
      </w:r>
      <w:bookmarkEnd w:id="31"/>
    </w:p>
    <w:p w:rsidR="00F16D69" w:rsidP="00232010" w:rsidRDefault="00F16D69" w14:paraId="06286BC8" w14:textId="77777777">
      <w:pPr>
        <w:widowControl w:val="0"/>
        <w:rPr>
          <w:lang w:val="en-US"/>
        </w:rPr>
      </w:pPr>
    </w:p>
    <w:p w:rsidR="00232010" w:rsidP="00232010" w:rsidRDefault="00232010" w14:paraId="57BB7D58" w14:textId="77777777">
      <w:pPr>
        <w:widowControl w:val="0"/>
        <w:rPr>
          <w:lang w:val="en-US"/>
        </w:rPr>
      </w:pPr>
    </w:p>
    <w:p w:rsidRPr="00F16D69" w:rsidR="00F16D69" w:rsidP="00232010" w:rsidRDefault="00F16D69" w14:paraId="4EC480D2" w14:textId="77777777">
      <w:pPr>
        <w:widowControl w:val="0"/>
        <w:rPr>
          <w:lang w:val="en-US"/>
        </w:rPr>
      </w:pPr>
    </w:p>
    <w:p w:rsidRPr="002E0112" w:rsidR="00393C80" w:rsidP="00232010" w:rsidRDefault="00393C80" w14:paraId="638EC8AF" w14:textId="77777777">
      <w:pPr>
        <w:pStyle w:val="Heading1"/>
        <w:keepNext w:val="0"/>
        <w:keepLines w:val="0"/>
        <w:pageBreakBefore w:val="0"/>
        <w:widowControl w:val="0"/>
        <w:spacing w:before="240"/>
        <w:rPr>
          <w:rFonts w:cs="Arial"/>
        </w:rPr>
      </w:pPr>
      <w:bookmarkStart w:name="_Toc109755446" w:id="32"/>
      <w:r w:rsidRPr="002E0112">
        <w:rPr>
          <w:rFonts w:cs="Arial"/>
        </w:rPr>
        <w:t>Glossar</w:t>
      </w:r>
      <w:r w:rsidRPr="002E0112" w:rsidR="006E26F2">
        <w:rPr>
          <w:rFonts w:cs="Arial"/>
        </w:rPr>
        <w:t>io</w:t>
      </w:r>
      <w:bookmarkEnd w:id="32"/>
    </w:p>
    <w:p w:rsidRPr="006E26F2" w:rsidR="004D67E6" w:rsidP="00232010" w:rsidRDefault="006E26F2" w14:paraId="77B5DDF4" w14:textId="77777777">
      <w:pPr>
        <w:widowControl w:val="0"/>
        <w:rPr>
          <w:rFonts w:ascii="Arial" w:hAnsi="Arial" w:cs="Arial"/>
          <w:i/>
        </w:rPr>
      </w:pPr>
      <w:r w:rsidRPr="006E26F2">
        <w:rPr>
          <w:rFonts w:ascii="Arial" w:hAnsi="Arial" w:cs="Arial"/>
          <w:i/>
        </w:rPr>
        <w:t>Elenco delle definizioni utilizzate in questo documento.</w:t>
      </w:r>
    </w:p>
    <w:p w:rsidRPr="006E26F2" w:rsidR="004D67E6" w:rsidP="00232010" w:rsidRDefault="004D67E6" w14:paraId="1710C790" w14:textId="77777777">
      <w:pPr>
        <w:widowControl w:val="0"/>
        <w:rPr>
          <w:rFonts w:ascii="Arial" w:hAnsi="Arial" w:cs="Arial"/>
          <w:i/>
        </w:rPr>
      </w:pPr>
    </w:p>
    <w:tbl>
      <w:tblPr>
        <w:tblW w:w="9460" w:type="dxa"/>
        <w:tblInd w:w="108" w:type="dxa"/>
        <w:tblBorders>
          <w:top w:val="single" w:color="EDEEE8" w:themeColor="background2" w:sz="4" w:space="0"/>
          <w:left w:val="single" w:color="EDEEE8" w:themeColor="background2" w:sz="4" w:space="0"/>
          <w:bottom w:val="single" w:color="EDEEE8" w:themeColor="background2" w:sz="4" w:space="0"/>
          <w:right w:val="single" w:color="EDEEE8" w:themeColor="background2" w:sz="4" w:space="0"/>
          <w:insideH w:val="single" w:color="EDEEE8" w:themeColor="background2" w:sz="4" w:space="0"/>
          <w:insideV w:val="single" w:color="EDEEE8" w:themeColor="background2" w:sz="4" w:space="0"/>
        </w:tblBorders>
        <w:tblLayout w:type="fixed"/>
        <w:tblLook w:val="0020" w:firstRow="1" w:lastRow="0" w:firstColumn="0" w:lastColumn="0" w:noHBand="0" w:noVBand="0"/>
      </w:tblPr>
      <w:tblGrid>
        <w:gridCol w:w="2127"/>
        <w:gridCol w:w="7333"/>
      </w:tblGrid>
      <w:tr w:rsidRPr="001B1947" w:rsidR="00393C80" w:rsidTr="00C96B8A" w14:paraId="6A443562" w14:textId="77777777">
        <w:trPr>
          <w:trHeight w:val="350"/>
        </w:trPr>
        <w:tc>
          <w:tcPr>
            <w:tcW w:w="2127" w:type="dxa"/>
            <w:shd w:val="clear" w:color="auto" w:fill="0655FA" w:themeFill="accent1"/>
            <w:vAlign w:val="center"/>
          </w:tcPr>
          <w:p w:rsidRPr="001B1947" w:rsidR="00393C80" w:rsidP="00232010" w:rsidRDefault="00393C80" w14:paraId="79C4A4C5" w14:textId="77777777">
            <w:pPr>
              <w:widowControl w:val="0"/>
              <w:rPr>
                <w:rFonts w:ascii="Arial" w:hAnsi="Arial" w:cs="Arial"/>
                <w:b/>
                <w:color w:val="FFFFFF" w:themeColor="background1"/>
                <w:sz w:val="20"/>
                <w:lang w:val="en-US"/>
              </w:rPr>
            </w:pPr>
            <w:r w:rsidRPr="001B1947">
              <w:rPr>
                <w:rFonts w:ascii="Arial" w:hAnsi="Arial" w:cs="Arial"/>
                <w:b/>
                <w:color w:val="FFFFFF" w:themeColor="background1"/>
                <w:sz w:val="20"/>
                <w:lang w:val="en-US"/>
              </w:rPr>
              <w:t>Term</w:t>
            </w:r>
          </w:p>
        </w:tc>
        <w:tc>
          <w:tcPr>
            <w:tcW w:w="7333" w:type="dxa"/>
            <w:shd w:val="clear" w:color="auto" w:fill="0655FA" w:themeFill="accent1"/>
            <w:vAlign w:val="center"/>
          </w:tcPr>
          <w:p w:rsidRPr="001B1947" w:rsidR="00393C80" w:rsidP="00232010" w:rsidRDefault="00393C80" w14:paraId="07F20205" w14:textId="77777777">
            <w:pPr>
              <w:widowControl w:val="0"/>
              <w:rPr>
                <w:rFonts w:ascii="Arial" w:hAnsi="Arial" w:cs="Arial"/>
                <w:b/>
                <w:color w:val="FFFFFF" w:themeColor="background1"/>
                <w:sz w:val="20"/>
                <w:lang w:val="en-US"/>
              </w:rPr>
            </w:pPr>
            <w:r w:rsidRPr="001B1947">
              <w:rPr>
                <w:rFonts w:ascii="Arial" w:hAnsi="Arial" w:cs="Arial"/>
                <w:b/>
                <w:color w:val="FFFFFF" w:themeColor="background1"/>
                <w:sz w:val="20"/>
                <w:lang w:val="en-US"/>
              </w:rPr>
              <w:t>Meaning</w:t>
            </w:r>
          </w:p>
        </w:tc>
      </w:tr>
      <w:tr w:rsidRPr="009608B5" w:rsidR="009608B5" w:rsidTr="00C96B8A" w14:paraId="69E78BF6" w14:textId="77777777">
        <w:trPr>
          <w:trHeight w:val="1138"/>
        </w:trPr>
        <w:tc>
          <w:tcPr>
            <w:tcW w:w="2127" w:type="dxa"/>
            <w:shd w:val="clear" w:color="auto" w:fill="auto"/>
            <w:vAlign w:val="center"/>
          </w:tcPr>
          <w:p w:rsidRPr="005601E6" w:rsidR="009608B5" w:rsidP="00232010" w:rsidRDefault="009608B5" w14:paraId="55C0D9F3" w14:textId="77777777">
            <w:pPr>
              <w:widowControl w:val="0"/>
              <w:jc w:val="left"/>
              <w:rPr>
                <w:rFonts w:ascii="Arial" w:hAnsi="Arial" w:cs="Arial"/>
                <w:sz w:val="20"/>
                <w:lang w:val="en-US"/>
              </w:rPr>
            </w:pPr>
            <w:r w:rsidRPr="000032A4">
              <w:rPr>
                <w:rFonts w:ascii="Arial" w:hAnsi="Arial" w:cs="Arial"/>
                <w:i/>
                <w:sz w:val="20"/>
              </w:rPr>
              <w:t>Diagramma funzionale</w:t>
            </w:r>
          </w:p>
        </w:tc>
        <w:tc>
          <w:tcPr>
            <w:tcW w:w="7333" w:type="dxa"/>
            <w:shd w:val="clear" w:color="auto" w:fill="auto"/>
            <w:vAlign w:val="center"/>
          </w:tcPr>
          <w:p w:rsidRPr="00361C7E" w:rsidR="009608B5" w:rsidP="00232010" w:rsidRDefault="009608B5" w14:paraId="627627F3" w14:textId="77777777">
            <w:pPr>
              <w:widowControl w:val="0"/>
              <w:rPr>
                <w:rFonts w:ascii="Arial" w:hAnsi="Arial" w:cs="Arial"/>
                <w:sz w:val="20"/>
              </w:rPr>
            </w:pPr>
            <w:r w:rsidRPr="000032A4">
              <w:rPr>
                <w:rFonts w:ascii="Arial" w:hAnsi="Arial" w:cs="Arial"/>
                <w:i/>
                <w:sz w:val="20"/>
              </w:rPr>
              <w:t>Rappresentazione strutturata delle funzioni (attività, azioni, processi, operazioni) all'interno del sistema o di una delle sue parti.Il modello mira a facilitare l'identificazione dei bisogni di informazione e aiutare a riconoscere le opportunità.</w:t>
            </w:r>
          </w:p>
        </w:tc>
      </w:tr>
      <w:tr w:rsidRPr="009608B5" w:rsidR="009608B5" w:rsidTr="00C96B8A" w14:paraId="2A007567" w14:textId="77777777">
        <w:trPr>
          <w:trHeight w:val="1268"/>
        </w:trPr>
        <w:tc>
          <w:tcPr>
            <w:tcW w:w="2127" w:type="dxa"/>
            <w:shd w:val="clear" w:color="auto" w:fill="auto"/>
            <w:vAlign w:val="center"/>
          </w:tcPr>
          <w:p w:rsidRPr="005601E6" w:rsidR="009608B5" w:rsidP="00232010" w:rsidRDefault="009608B5" w14:paraId="72F151C7" w14:textId="77777777">
            <w:pPr>
              <w:widowControl w:val="0"/>
              <w:jc w:val="left"/>
              <w:rPr>
                <w:rFonts w:ascii="Arial" w:hAnsi="Arial" w:cs="Arial"/>
                <w:sz w:val="20"/>
                <w:lang w:val="en-US"/>
              </w:rPr>
            </w:pPr>
            <w:r w:rsidRPr="000032A4">
              <w:rPr>
                <w:rFonts w:ascii="Arial" w:hAnsi="Arial" w:cs="Arial"/>
                <w:i/>
                <w:sz w:val="20"/>
              </w:rPr>
              <w:t>Diagramma dei componenti</w:t>
            </w:r>
          </w:p>
        </w:tc>
        <w:tc>
          <w:tcPr>
            <w:tcW w:w="7333" w:type="dxa"/>
            <w:shd w:val="clear" w:color="auto" w:fill="auto"/>
            <w:vAlign w:val="center"/>
          </w:tcPr>
          <w:p w:rsidRPr="00361C7E" w:rsidR="009608B5" w:rsidP="00232010" w:rsidRDefault="009608B5" w14:paraId="2EDB3156" w14:textId="77777777">
            <w:pPr>
              <w:widowControl w:val="0"/>
              <w:rPr>
                <w:rFonts w:ascii="Arial" w:hAnsi="Arial" w:cs="Arial"/>
                <w:sz w:val="20"/>
              </w:rPr>
            </w:pPr>
            <w:r w:rsidRPr="000032A4">
              <w:rPr>
                <w:rFonts w:ascii="Arial" w:hAnsi="Arial" w:cs="Arial"/>
                <w:i/>
                <w:sz w:val="20"/>
              </w:rPr>
              <w:t>Diagramma che ha lo scopo di rappresentare la struttura interna del sistema software modellato nei termini delle sue componenti principali e delle relazioni tra loro.</w:t>
            </w:r>
            <w:r>
              <w:rPr>
                <w:rFonts w:ascii="Arial" w:hAnsi="Arial" w:cs="Arial"/>
                <w:i/>
                <w:sz w:val="20"/>
              </w:rPr>
              <w:t xml:space="preserve"> </w:t>
            </w:r>
            <w:r w:rsidRPr="000032A4">
              <w:rPr>
                <w:rFonts w:ascii="Arial" w:hAnsi="Arial" w:cs="Arial"/>
                <w:i/>
                <w:sz w:val="20"/>
              </w:rPr>
              <w:t>Un componente è un'unità software con un'identità distinta, nonché una responsabilità distinta e interfacce ben definite.</w:t>
            </w:r>
          </w:p>
        </w:tc>
      </w:tr>
      <w:tr w:rsidRPr="009608B5" w:rsidR="009608B5" w:rsidTr="00C96B8A" w14:paraId="5118DE1F" w14:textId="77777777">
        <w:trPr>
          <w:trHeight w:val="1555"/>
        </w:trPr>
        <w:tc>
          <w:tcPr>
            <w:tcW w:w="2127" w:type="dxa"/>
            <w:shd w:val="clear" w:color="auto" w:fill="auto"/>
            <w:vAlign w:val="center"/>
          </w:tcPr>
          <w:p w:rsidRPr="005601E6" w:rsidR="009608B5" w:rsidP="00232010" w:rsidRDefault="009608B5" w14:paraId="6EA4BCFE" w14:textId="77777777">
            <w:pPr>
              <w:widowControl w:val="0"/>
              <w:jc w:val="left"/>
              <w:rPr>
                <w:rFonts w:ascii="Arial" w:hAnsi="Arial" w:cs="Arial"/>
                <w:sz w:val="20"/>
                <w:lang w:val="en-US"/>
              </w:rPr>
            </w:pPr>
            <w:r w:rsidRPr="000032A4">
              <w:rPr>
                <w:rFonts w:ascii="Arial" w:hAnsi="Arial" w:cs="Arial"/>
                <w:i/>
                <w:sz w:val="20"/>
              </w:rPr>
              <w:t>Diagramma di distribuzione</w:t>
            </w:r>
          </w:p>
        </w:tc>
        <w:tc>
          <w:tcPr>
            <w:tcW w:w="7333" w:type="dxa"/>
            <w:shd w:val="clear" w:color="auto" w:fill="auto"/>
            <w:vAlign w:val="center"/>
          </w:tcPr>
          <w:p w:rsidRPr="00361C7E" w:rsidR="009608B5" w:rsidP="00232010" w:rsidRDefault="009608B5" w14:paraId="40F34E8A" w14:textId="77777777">
            <w:pPr>
              <w:widowControl w:val="0"/>
              <w:rPr>
                <w:rFonts w:ascii="Arial" w:hAnsi="Arial" w:cs="Arial"/>
                <w:sz w:val="20"/>
              </w:rPr>
            </w:pPr>
            <w:r w:rsidRPr="000032A4">
              <w:rPr>
                <w:rFonts w:ascii="Arial" w:hAnsi="Arial" w:cs="Arial"/>
                <w:i/>
                <w:sz w:val="20"/>
              </w:rPr>
              <w:t>Diagramma che descrive un sistema in termini di risorse hardware, nodi e relazioni tra di loro.</w:t>
            </w:r>
            <w:r>
              <w:rPr>
                <w:rFonts w:ascii="Arial" w:hAnsi="Arial" w:cs="Arial"/>
                <w:i/>
                <w:sz w:val="20"/>
              </w:rPr>
              <w:t xml:space="preserve"> </w:t>
            </w:r>
            <w:r w:rsidRPr="000032A4">
              <w:rPr>
                <w:rFonts w:ascii="Arial" w:hAnsi="Arial" w:cs="Arial"/>
                <w:i/>
                <w:sz w:val="20"/>
              </w:rPr>
              <w:t>Spesso è presente un diagramma che mostra come i componenti software sono distribuiti nelle risorse hardware disponibili sul sistema.</w:t>
            </w:r>
            <w:r>
              <w:rPr>
                <w:rFonts w:ascii="Arial" w:hAnsi="Arial" w:cs="Arial"/>
                <w:i/>
                <w:sz w:val="20"/>
              </w:rPr>
              <w:t xml:space="preserve"> </w:t>
            </w:r>
            <w:r w:rsidRPr="000032A4">
              <w:rPr>
                <w:rFonts w:ascii="Arial" w:hAnsi="Arial" w:cs="Arial"/>
                <w:i/>
                <w:sz w:val="20"/>
              </w:rPr>
              <w:t>In sostanza, mostra la posizione fisica (distribuzione) dei componenti dell'architettura</w:t>
            </w:r>
          </w:p>
        </w:tc>
      </w:tr>
      <w:tr w:rsidRPr="009608B5" w:rsidR="00AC5DD5" w:rsidTr="00C96B8A" w14:paraId="7FE7B9DE" w14:textId="77777777">
        <w:trPr>
          <w:trHeight w:val="1035"/>
        </w:trPr>
        <w:tc>
          <w:tcPr>
            <w:tcW w:w="2127" w:type="dxa"/>
            <w:shd w:val="clear" w:color="auto" w:fill="auto"/>
            <w:vAlign w:val="center"/>
          </w:tcPr>
          <w:p w:rsidRPr="001B1947" w:rsidR="00AC5DD5" w:rsidP="00232010" w:rsidRDefault="009608B5" w14:paraId="420E2ADF" w14:textId="77777777">
            <w:pPr>
              <w:widowControl w:val="0"/>
              <w:jc w:val="left"/>
              <w:rPr>
                <w:rFonts w:ascii="Arial" w:hAnsi="Arial" w:cs="Arial"/>
                <w:sz w:val="20"/>
                <w:lang w:val="en-US"/>
              </w:rPr>
            </w:pPr>
            <w:r w:rsidRPr="009608B5">
              <w:rPr>
                <w:rFonts w:ascii="Arial" w:hAnsi="Arial" w:cs="Arial"/>
                <w:i/>
                <w:sz w:val="20"/>
              </w:rPr>
              <w:t>Diagramma delle attività</w:t>
            </w:r>
          </w:p>
        </w:tc>
        <w:tc>
          <w:tcPr>
            <w:tcW w:w="7333" w:type="dxa"/>
            <w:shd w:val="clear" w:color="auto" w:fill="auto"/>
            <w:vAlign w:val="center"/>
          </w:tcPr>
          <w:p w:rsidRPr="009608B5" w:rsidR="00AC5DD5" w:rsidP="00232010" w:rsidRDefault="009608B5" w14:paraId="348F7E29" w14:textId="77777777">
            <w:pPr>
              <w:widowControl w:val="0"/>
              <w:rPr>
                <w:rFonts w:ascii="Arial" w:hAnsi="Arial" w:cs="Arial"/>
                <w:sz w:val="20"/>
              </w:rPr>
            </w:pPr>
            <w:r w:rsidRPr="009608B5">
              <w:rPr>
                <w:rFonts w:ascii="Arial" w:hAnsi="Arial" w:cs="Arial"/>
                <w:i/>
                <w:sz w:val="20"/>
              </w:rPr>
              <w:t>Diagramma che rappresenta gli attori esterni ad un sistema in grado di interagire con il sistema stesso. Rappresenta la vista di livello più alto di un sistema. Mostra il sistema nel suo insieme e il suo input e output da e verso elementi esterni.</w:t>
            </w:r>
          </w:p>
        </w:tc>
      </w:tr>
      <w:tr w:rsidRPr="009608B5" w:rsidR="00AC5DD5" w:rsidTr="00C96B8A" w14:paraId="002465D2" w14:textId="77777777">
        <w:trPr>
          <w:trHeight w:val="1035"/>
        </w:trPr>
        <w:tc>
          <w:tcPr>
            <w:tcW w:w="2127" w:type="dxa"/>
            <w:shd w:val="clear" w:color="auto" w:fill="auto"/>
            <w:vAlign w:val="center"/>
          </w:tcPr>
          <w:p w:rsidRPr="001B1947" w:rsidR="00AC5DD5" w:rsidP="00232010" w:rsidRDefault="009608B5" w14:paraId="77D264B8" w14:textId="77777777">
            <w:pPr>
              <w:widowControl w:val="0"/>
              <w:rPr>
                <w:rFonts w:ascii="Arial" w:hAnsi="Arial" w:cs="Arial"/>
                <w:sz w:val="20"/>
                <w:lang w:val="en-US"/>
              </w:rPr>
            </w:pPr>
            <w:r w:rsidRPr="009608B5">
              <w:rPr>
                <w:rFonts w:ascii="Arial" w:hAnsi="Arial" w:cs="Arial"/>
                <w:i/>
                <w:sz w:val="20"/>
              </w:rPr>
              <w:t>Diagramma del caso d’uso</w:t>
            </w:r>
          </w:p>
        </w:tc>
        <w:tc>
          <w:tcPr>
            <w:tcW w:w="7333" w:type="dxa"/>
            <w:shd w:val="clear" w:color="auto" w:fill="auto"/>
            <w:vAlign w:val="center"/>
          </w:tcPr>
          <w:p w:rsidRPr="009608B5" w:rsidR="00AC5DD5" w:rsidP="00232010" w:rsidRDefault="009608B5" w14:paraId="5D6ED669" w14:textId="77777777">
            <w:pPr>
              <w:widowControl w:val="0"/>
              <w:rPr>
                <w:rFonts w:ascii="Arial" w:hAnsi="Arial" w:cs="Arial"/>
                <w:sz w:val="20"/>
              </w:rPr>
            </w:pPr>
            <w:r w:rsidRPr="009608B5">
              <w:rPr>
                <w:rFonts w:ascii="Arial" w:hAnsi="Arial" w:cs="Arial"/>
                <w:i/>
                <w:sz w:val="20"/>
              </w:rPr>
              <w:t>Diagramma che rappresenta gli attori esterni ad un sistema in grado di interagire con il sistema stesso. Rappresenta la vista di livello più alto di un sistema. Mostra il sistema nel suo insieme e il suo input e output da e verso elementi esterni</w:t>
            </w:r>
          </w:p>
        </w:tc>
      </w:tr>
    </w:tbl>
    <w:p w:rsidRPr="00DC52A6" w:rsidR="009608B5" w:rsidP="00232010" w:rsidRDefault="009608B5" w14:paraId="0F62DD71" w14:textId="6ECE1F51">
      <w:pPr>
        <w:pStyle w:val="Caption"/>
        <w:widowControl w:val="0"/>
        <w:ind w:left="855"/>
        <w:rPr>
          <w:rFonts w:ascii="Arial" w:hAnsi="Arial" w:cs="Arial"/>
          <w:lang w:val="it-IT"/>
        </w:rPr>
      </w:pPr>
      <w:bookmarkStart w:name="_Toc66446502" w:id="33"/>
      <w:bookmarkStart w:name="_Toc92788680" w:id="34"/>
      <w:r w:rsidRPr="00DC52A6">
        <w:rPr>
          <w:rFonts w:ascii="Arial" w:hAnsi="Arial" w:cs="Arial"/>
          <w:lang w:val="it-IT"/>
        </w:rPr>
        <w:t xml:space="preserve">Tabella </w:t>
      </w:r>
      <w:r w:rsidRPr="00DC52A6">
        <w:rPr>
          <w:rFonts w:ascii="Arial" w:hAnsi="Arial" w:cs="Arial"/>
          <w:lang w:val="it-IT"/>
        </w:rPr>
        <w:fldChar w:fldCharType="begin"/>
      </w:r>
      <w:r w:rsidRPr="00DC52A6">
        <w:rPr>
          <w:rFonts w:ascii="Arial" w:hAnsi="Arial" w:cs="Arial"/>
          <w:lang w:val="it-IT"/>
        </w:rPr>
        <w:instrText xml:space="preserve"> SEQ Tabella \* ARABIC </w:instrText>
      </w:r>
      <w:r w:rsidRPr="00DC52A6">
        <w:rPr>
          <w:rFonts w:ascii="Arial" w:hAnsi="Arial" w:cs="Arial"/>
          <w:lang w:val="it-IT"/>
        </w:rPr>
        <w:fldChar w:fldCharType="separate"/>
      </w:r>
      <w:r w:rsidR="00EA76D2">
        <w:rPr>
          <w:rFonts w:ascii="Arial" w:hAnsi="Arial" w:cs="Arial"/>
          <w:noProof/>
          <w:lang w:val="it-IT"/>
        </w:rPr>
        <w:t>3</w:t>
      </w:r>
      <w:r w:rsidRPr="00DC52A6">
        <w:rPr>
          <w:rFonts w:ascii="Arial" w:hAnsi="Arial" w:cs="Arial"/>
          <w:lang w:val="it-IT"/>
        </w:rPr>
        <w:fldChar w:fldCharType="end"/>
      </w:r>
      <w:r w:rsidRPr="00DC52A6">
        <w:rPr>
          <w:rFonts w:ascii="Arial" w:hAnsi="Arial" w:cs="Arial"/>
          <w:lang w:val="it-IT"/>
        </w:rPr>
        <w:t xml:space="preserve"> – Glossario</w:t>
      </w:r>
      <w:bookmarkEnd w:id="33"/>
      <w:bookmarkEnd w:id="34"/>
    </w:p>
    <w:p w:rsidR="00F16D69" w:rsidP="00232010" w:rsidRDefault="00F16D69" w14:paraId="5ED5FBB6" w14:textId="77777777">
      <w:pPr>
        <w:widowControl w:val="0"/>
        <w:rPr>
          <w:lang w:val="en-US"/>
        </w:rPr>
      </w:pPr>
    </w:p>
    <w:p w:rsidR="00F16D69" w:rsidP="00232010" w:rsidRDefault="00F16D69" w14:paraId="52265E26" w14:textId="77777777">
      <w:pPr>
        <w:widowControl w:val="0"/>
        <w:rPr>
          <w:lang w:val="en-US"/>
        </w:rPr>
      </w:pPr>
    </w:p>
    <w:p w:rsidRPr="00F16D69" w:rsidR="00232010" w:rsidP="00232010" w:rsidRDefault="00232010" w14:paraId="24F6AC7A" w14:textId="77777777">
      <w:pPr>
        <w:widowControl w:val="0"/>
        <w:rPr>
          <w:lang w:val="en-US"/>
        </w:rPr>
      </w:pPr>
    </w:p>
    <w:p w:rsidR="006A558E" w:rsidP="00232010" w:rsidRDefault="009608B5" w14:paraId="2643818A" w14:textId="3127C4CD">
      <w:pPr>
        <w:pStyle w:val="Heading1"/>
        <w:keepNext w:val="0"/>
        <w:keepLines w:val="0"/>
        <w:pageBreakBefore w:val="0"/>
        <w:widowControl w:val="0"/>
        <w:numPr>
          <w:ilvl w:val="0"/>
          <w:numId w:val="1"/>
        </w:numPr>
        <w:spacing w:before="240"/>
        <w:rPr>
          <w:rFonts w:cs="Arial"/>
        </w:rPr>
      </w:pPr>
      <w:bookmarkStart w:name="_Toc109755447" w:id="35"/>
      <w:r w:rsidRPr="002E0112">
        <w:rPr>
          <w:rFonts w:cs="Arial"/>
        </w:rPr>
        <w:t>Introdu</w:t>
      </w:r>
      <w:bookmarkEnd w:id="13"/>
      <w:r w:rsidRPr="002E0112">
        <w:rPr>
          <w:rFonts w:cs="Arial"/>
        </w:rPr>
        <w:t>zione</w:t>
      </w:r>
      <w:bookmarkEnd w:id="35"/>
    </w:p>
    <w:p w:rsidRPr="000E6AC9" w:rsidR="00BC00F4" w:rsidP="00BC00F4" w:rsidRDefault="00BC00F4" w14:paraId="23845820" w14:textId="77777777">
      <w:pPr>
        <w:rPr>
          <w:szCs w:val="24"/>
          <w:lang w:eastAsia="nl-NL"/>
        </w:rPr>
      </w:pPr>
      <w:r w:rsidRPr="000E6AC9">
        <w:rPr>
          <w:szCs w:val="24"/>
          <w:lang w:eastAsia="nl-NL"/>
        </w:rPr>
        <w:t xml:space="preserve">Il presente documento ha lo scopo di indicare le modalità </w:t>
      </w:r>
      <w:r>
        <w:rPr>
          <w:szCs w:val="24"/>
          <w:lang w:eastAsia="nl-NL"/>
        </w:rPr>
        <w:t>operative della componente interessata.</w:t>
      </w:r>
    </w:p>
    <w:p w:rsidR="00BC00F4" w:rsidP="00BC00F4" w:rsidRDefault="00BC00F4" w14:paraId="27359646" w14:textId="77777777"/>
    <w:p w:rsidR="00BC00F4" w:rsidP="00BC00F4" w:rsidRDefault="00BC00F4" w14:paraId="4DD2BC51" w14:textId="1E06AEBD">
      <w:r>
        <w:t xml:space="preserve">Tale documento </w:t>
      </w:r>
      <w:r w:rsidR="00FF5429">
        <w:t>viene</w:t>
      </w:r>
      <w:r>
        <w:t xml:space="preserve"> integrato con una versione successiva nel caso venissero</w:t>
      </w:r>
      <w:r w:rsidR="007D5CC0">
        <w:t xml:space="preserve"> gestiti nuovi </w:t>
      </w:r>
      <w:r>
        <w:t>interventi significativi per i quali è necessario indicare specifiche modalità di intervento</w:t>
      </w:r>
      <w:r w:rsidR="007D5CC0">
        <w:t>,</w:t>
      </w:r>
      <w:r>
        <w:t xml:space="preserve"> </w:t>
      </w:r>
      <w:r w:rsidR="007D5CC0">
        <w:t>oppure ogni qualvolta la procedura di intervento attuale venisse modificata.</w:t>
      </w:r>
    </w:p>
    <w:p w:rsidRPr="00BC00F4" w:rsidR="00BC00F4" w:rsidP="00BC00F4" w:rsidRDefault="00BC00F4" w14:paraId="553669C4" w14:textId="77777777"/>
    <w:p w:rsidR="00C72A84" w:rsidP="009E5F14" w:rsidRDefault="00E81719" w14:paraId="61B0C855" w14:textId="6C9D443D">
      <w:pPr>
        <w:pStyle w:val="Heading2"/>
      </w:pPr>
      <w:bookmarkStart w:name="_Toc109755448" w:id="36"/>
      <w:r>
        <w:t xml:space="preserve">Schema di </w:t>
      </w:r>
      <w:r w:rsidR="009E5F14">
        <w:t>Contesto</w:t>
      </w:r>
      <w:bookmarkEnd w:id="36"/>
    </w:p>
    <w:p w:rsidR="00313E44" w:rsidP="00313E44" w:rsidRDefault="00313E44" w14:paraId="72396E5A" w14:textId="1DE73C6C">
      <w:r w:rsidRPr="00EA732E">
        <w:t>Il sistema</w:t>
      </w:r>
      <w:r w:rsidR="00A67FE3">
        <w:t xml:space="preserve"> AWS in ambito AFC-HR ha lo scopo di associare una lista di centri di costo con una specifica unità organizzativa</w:t>
      </w:r>
      <w:r w:rsidRPr="00EA732E">
        <w:t>.</w:t>
      </w:r>
    </w:p>
    <w:p w:rsidR="008D4D41" w:rsidP="00313E44" w:rsidRDefault="008D4D41" w14:paraId="22EC77ED" w14:textId="77777777"/>
    <w:p w:rsidRPr="00FD58D9" w:rsidR="00313E44" w:rsidP="00313E44" w:rsidRDefault="00A67FE3" w14:paraId="204B5694" w14:textId="1F191AB2">
      <w:bookmarkStart w:name="_Toc83121971" w:id="37"/>
      <w:r w:rsidRPr="00FD58D9">
        <w:t>Schema logico temporale</w:t>
      </w:r>
      <w:r w:rsidRPr="00FD58D9" w:rsidR="00313E44">
        <w:t xml:space="preserve"> </w:t>
      </w:r>
      <w:bookmarkEnd w:id="37"/>
      <w:r w:rsidRPr="00FD58D9" w:rsidR="00313E44">
        <w:t xml:space="preserve">di riferimento: </w:t>
      </w:r>
    </w:p>
    <w:p w:rsidRPr="000E6AC9" w:rsidR="00313E44" w:rsidP="00313E44" w:rsidRDefault="00313E44" w14:paraId="05452431" w14:textId="77777777"/>
    <w:p w:rsidR="00313E44" w:rsidP="005A59FF" w:rsidRDefault="00103981" w14:paraId="488A16A9" w14:textId="41DA45F1">
      <w:pPr>
        <w:jc w:val="center"/>
      </w:pPr>
      <w:r>
        <w:rPr>
          <w:noProof/>
        </w:rPr>
        <w:drawing>
          <wp:inline distT="0" distB="0" distL="0" distR="0" wp14:anchorId="532AC4BC" wp14:editId="3725D7F3">
            <wp:extent cx="5975350" cy="33274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5350" cy="3327400"/>
                    </a:xfrm>
                    <a:prstGeom prst="rect">
                      <a:avLst/>
                    </a:prstGeom>
                    <a:noFill/>
                    <a:ln>
                      <a:noFill/>
                    </a:ln>
                  </pic:spPr>
                </pic:pic>
              </a:graphicData>
            </a:graphic>
          </wp:inline>
        </w:drawing>
      </w:r>
    </w:p>
    <w:p w:rsidR="00313E44" w:rsidP="00313E44" w:rsidRDefault="00313E44" w14:paraId="74942756" w14:textId="77777777"/>
    <w:p w:rsidR="009E5F14" w:rsidP="009E5F14" w:rsidRDefault="009E5F14" w14:paraId="684FD836" w14:textId="7CA41AFC"/>
    <w:p w:rsidRPr="00912EF6" w:rsidR="00BE18B5" w:rsidP="00BE18B5" w:rsidRDefault="00227AC7" w14:paraId="5F669291" w14:textId="495E139A">
      <w:pPr>
        <w:jc w:val="left"/>
        <w:rPr>
          <w:iCs/>
        </w:rPr>
      </w:pPr>
      <w:r>
        <w:rPr>
          <w:iCs/>
        </w:rPr>
        <w:t xml:space="preserve">A regime avvengono le seguenti fasi di elaborazione tra AFC (AWS), SAPHR, SNOW, C3iOT e BW4HANA. Gli orari e le giornate possono essere rischedulate nelle tabelle di configurazione come descritto nei paragrafi successivi. </w:t>
      </w:r>
    </w:p>
    <w:p w:rsidR="00227AC7" w:rsidP="00227AC7" w:rsidRDefault="00227AC7" w14:paraId="29F09B7C" w14:textId="77777777"/>
    <w:p w:rsidR="00227AC7" w:rsidP="00227AC7" w:rsidRDefault="00227AC7" w14:paraId="4EF16330" w14:textId="77777777">
      <w:r>
        <w:t>AFC (AWS) – FULL:</w:t>
      </w:r>
    </w:p>
    <w:p w:rsidR="00227AC7" w:rsidP="00227AC7" w:rsidRDefault="00227AC7" w14:paraId="7FA75F2A" w14:textId="30CC7644">
      <w:pPr>
        <w:pStyle w:val="ListParagraph"/>
        <w:numPr>
          <w:ilvl w:val="0"/>
          <w:numId w:val="21"/>
        </w:numPr>
      </w:pPr>
      <w:r>
        <w:t>estrazione UO alle 19:00 dei giorni schedulati (21 ora italiana) tramite processo hrsync</w:t>
      </w:r>
      <w:r w:rsidR="00CE7E81">
        <w:t xml:space="preserve"> da SAP HR</w:t>
      </w:r>
    </w:p>
    <w:p w:rsidRPr="00227AC7" w:rsidR="00227AC7" w:rsidP="002D00F6" w:rsidRDefault="00227AC7" w14:paraId="52FACC5C" w14:textId="7BDE04F2">
      <w:pPr>
        <w:pStyle w:val="ListParagraph"/>
        <w:numPr>
          <w:ilvl w:val="0"/>
          <w:numId w:val="21"/>
        </w:numPr>
      </w:pPr>
      <w:r w:rsidRPr="00227AC7">
        <w:t>elaborazione centri di costo</w:t>
      </w:r>
      <w:r>
        <w:t xml:space="preserve"> alle 20:00 (22 ora italiana)</w:t>
      </w:r>
      <w:r w:rsidRPr="00227AC7">
        <w:t>, riempimento tabell</w:t>
      </w:r>
      <w:r>
        <w:t>e:</w:t>
      </w:r>
    </w:p>
    <w:p w:rsidRPr="00767AB7" w:rsidR="00227AC7" w:rsidP="00227AC7" w:rsidRDefault="00227AC7" w14:paraId="7A7EDA3B" w14:textId="77777777">
      <w:r w:rsidRPr="00227AC7">
        <w:tab/>
      </w:r>
      <w:r w:rsidRPr="00227AC7">
        <w:tab/>
      </w:r>
      <w:r w:rsidRPr="00227AC7">
        <w:tab/>
      </w:r>
      <w:r w:rsidRPr="00227AC7">
        <w:tab/>
      </w:r>
      <w:r w:rsidRPr="00767AB7">
        <w:t>HROU</w:t>
      </w:r>
    </w:p>
    <w:p w:rsidR="00227AC7" w:rsidP="00227AC7" w:rsidRDefault="00227AC7" w14:paraId="6F871074" w14:textId="77777777">
      <w:r w:rsidRPr="00767AB7">
        <w:tab/>
      </w:r>
      <w:r w:rsidRPr="00767AB7">
        <w:tab/>
      </w:r>
      <w:r w:rsidRPr="00767AB7">
        <w:tab/>
      </w:r>
      <w:r w:rsidRPr="00767AB7">
        <w:tab/>
      </w:r>
      <w:r>
        <w:t>BWCC (lista CC associabili a UO)</w:t>
      </w:r>
    </w:p>
    <w:p w:rsidR="00227AC7" w:rsidP="00227AC7" w:rsidRDefault="00227AC7" w14:paraId="2B8F1845" w14:textId="0F70A337"/>
    <w:p w:rsidR="00227AC7" w:rsidP="00CE7E81" w:rsidRDefault="00227AC7" w14:paraId="2BA2D8B9" w14:textId="609BCC33">
      <w:r>
        <w:t xml:space="preserve">SNOW: lettura tabelle BWCC ogni 5 minuti </w:t>
      </w:r>
      <w:r w:rsidR="00CE7E81">
        <w:t xml:space="preserve">e lancio </w:t>
      </w:r>
      <w:r>
        <w:t>procedura di verifica UO, se sono cambiate le caratteristiche UO</w:t>
      </w:r>
      <w:r w:rsidR="00CE7E81">
        <w:t>, apre i task per l’ispezione manuale da parte dei Controller</w:t>
      </w:r>
    </w:p>
    <w:p w:rsidR="00CE7E81" w:rsidP="00227AC7" w:rsidRDefault="00CE7E81" w14:paraId="119A0987" w14:textId="77777777"/>
    <w:p w:rsidR="00227AC7" w:rsidP="00227AC7" w:rsidRDefault="00227AC7" w14:paraId="2160F9E4" w14:textId="62226456">
      <w:r>
        <w:t>Controller: Presa in carico Task</w:t>
      </w:r>
      <w:r w:rsidR="00CE7E81">
        <w:t>,</w:t>
      </w:r>
      <w:r>
        <w:t xml:space="preserve"> </w:t>
      </w:r>
      <w:r w:rsidR="00CE7E81">
        <w:t>l’</w:t>
      </w:r>
      <w:r>
        <w:t>operatore deve associare CC (da lista CC) a UO</w:t>
      </w:r>
    </w:p>
    <w:p w:rsidR="00227AC7" w:rsidP="00227AC7" w:rsidRDefault="00227AC7" w14:paraId="205F5AA6" w14:textId="4222C8D1">
      <w:r>
        <w:t xml:space="preserve">Controller: </w:t>
      </w:r>
      <w:r w:rsidR="00CE7E81">
        <w:t>definita l’associazione o l’</w:t>
      </w:r>
      <w:r>
        <w:t>aggancio</w:t>
      </w:r>
      <w:r w:rsidR="00CE7E81">
        <w:t xml:space="preserve"> del CC alla OU, viene eseguito l’</w:t>
      </w:r>
      <w:r>
        <w:t xml:space="preserve">aggiornamento su </w:t>
      </w:r>
      <w:r w:rsidR="00CE7E81">
        <w:t>AFC (</w:t>
      </w:r>
      <w:r>
        <w:t>AWS</w:t>
      </w:r>
      <w:r w:rsidR="00CE7E81">
        <w:t>)</w:t>
      </w:r>
    </w:p>
    <w:p w:rsidR="00227AC7" w:rsidP="00227AC7" w:rsidRDefault="00227AC7" w14:paraId="05255C56" w14:textId="77777777">
      <w:r>
        <w:t>C3iOT: trasferimento agganci ogni 10 minuti su BW4HANA</w:t>
      </w:r>
    </w:p>
    <w:p w:rsidR="00313E44" w:rsidP="00227AC7" w:rsidRDefault="00227AC7" w14:paraId="42865768" w14:textId="2EE1D882">
      <w:r>
        <w:t>SAP HR: lettura agganci da BW4HANA e aggiornamento Task in SNOW ogni 15 minuti</w:t>
      </w:r>
    </w:p>
    <w:p w:rsidR="00CE7E81" w:rsidP="00227AC7" w:rsidRDefault="00CE7E81" w14:paraId="293BC9D8" w14:textId="77777777"/>
    <w:p w:rsidR="006F22C8" w:rsidP="006F22C8" w:rsidRDefault="004C119B" w14:paraId="67CD5440" w14:textId="49BD4BE0">
      <w:pPr>
        <w:pStyle w:val="Heading2"/>
      </w:pPr>
      <w:bookmarkStart w:name="_Toc109755449" w:id="38"/>
      <w:r>
        <w:t xml:space="preserve">Sviluppo e </w:t>
      </w:r>
      <w:r w:rsidR="006F22C8">
        <w:t>Debug del sistema</w:t>
      </w:r>
      <w:bookmarkEnd w:id="38"/>
    </w:p>
    <w:p w:rsidR="004C119B" w:rsidP="006F22C8" w:rsidRDefault="004C119B" w14:paraId="5A6C15DE" w14:textId="77777777">
      <w:r>
        <w:t xml:space="preserve">Per lo sviluppo e il debug vengono utilizzati gli strumenti ide quali </w:t>
      </w:r>
      <w:r w:rsidR="006F22C8">
        <w:t>Visual Studio</w:t>
      </w:r>
    </w:p>
    <w:p w:rsidR="00DA38C9" w:rsidP="006F22C8" w:rsidRDefault="004C119B" w14:paraId="02D00992" w14:textId="11450F1B">
      <w:r>
        <w:t xml:space="preserve">Per l’invocazione delle rest api, </w:t>
      </w:r>
      <w:r w:rsidR="00DA38C9">
        <w:t>Postman</w:t>
      </w:r>
      <w:r w:rsidR="009C0965">
        <w:t>.</w:t>
      </w:r>
    </w:p>
    <w:p w:rsidR="009C0965" w:rsidP="006F22C8" w:rsidRDefault="009C0965" w14:paraId="21613655" w14:textId="4D20A791">
      <w:r>
        <w:t>Di seguito il software da installare:</w:t>
      </w:r>
    </w:p>
    <w:p w:rsidR="009C0965" w:rsidP="009C0965" w:rsidRDefault="009C0965" w14:paraId="36569557" w14:textId="77777777"/>
    <w:p w:rsidRPr="009C0965" w:rsidR="009C0965" w:rsidP="009C0965" w:rsidRDefault="009C0965" w14:paraId="1BF82BA8" w14:textId="1999A4DE">
      <w:pPr>
        <w:rPr>
          <w:b/>
          <w:bCs/>
        </w:rPr>
      </w:pPr>
      <w:r w:rsidRPr="009C0965">
        <w:rPr>
          <w:b/>
          <w:bCs/>
        </w:rPr>
        <w:t># driver jdbc posgresql per dbeaver</w:t>
      </w:r>
    </w:p>
    <w:p w:rsidR="009C0965" w:rsidP="009C0965" w:rsidRDefault="009C0965" w14:paraId="1AAF9457" w14:textId="77777777">
      <w:r>
        <w:t>https://jdbc.postgresql.org/download.html</w:t>
      </w:r>
    </w:p>
    <w:p w:rsidR="009C0965" w:rsidP="009C0965" w:rsidRDefault="009C0965" w14:paraId="5CDA8BF2" w14:textId="77777777"/>
    <w:p w:rsidRPr="009C0965" w:rsidR="009C0965" w:rsidP="009C0965" w:rsidRDefault="009C0965" w14:paraId="4737A18C" w14:textId="77777777">
      <w:pPr>
        <w:rPr>
          <w:b/>
          <w:bCs/>
        </w:rPr>
      </w:pPr>
      <w:r w:rsidRPr="009C0965">
        <w:rPr>
          <w:b/>
          <w:bCs/>
        </w:rPr>
        <w:t># Postman</w:t>
      </w:r>
    </w:p>
    <w:p w:rsidR="009C0965" w:rsidP="009C0965" w:rsidRDefault="009C0965" w14:paraId="3C3D6182" w14:textId="77777777">
      <w:r>
        <w:t>https://www.postman.com/downloads/</w:t>
      </w:r>
    </w:p>
    <w:p w:rsidR="009C0965" w:rsidP="009C0965" w:rsidRDefault="009C0965" w14:paraId="19D2966A" w14:textId="77777777"/>
    <w:p w:rsidRPr="009C0965" w:rsidR="009C0965" w:rsidP="009C0965" w:rsidRDefault="009C0965" w14:paraId="3EE12059" w14:textId="77777777">
      <w:pPr>
        <w:rPr>
          <w:b/>
          <w:bCs/>
        </w:rPr>
      </w:pPr>
      <w:r w:rsidRPr="009C0965">
        <w:rPr>
          <w:b/>
          <w:bCs/>
        </w:rPr>
        <w:t># visual studio community (2019)</w:t>
      </w:r>
    </w:p>
    <w:p w:rsidR="009C0965" w:rsidP="009C0965" w:rsidRDefault="009C0965" w14:paraId="5DA2C6E1" w14:textId="77777777">
      <w:r>
        <w:t>https://aka.ms/vs/16/release/vs_community.exe</w:t>
      </w:r>
    </w:p>
    <w:p w:rsidR="009C0965" w:rsidP="009C0965" w:rsidRDefault="009C0965" w14:paraId="48B489B1" w14:textId="77777777"/>
    <w:p w:rsidRPr="009C0965" w:rsidR="009C0965" w:rsidP="009C0965" w:rsidRDefault="009C0965" w14:paraId="511330FA" w14:textId="77777777">
      <w:pPr>
        <w:rPr>
          <w:b/>
          <w:bCs/>
          <w:lang w:val="en-US"/>
        </w:rPr>
      </w:pPr>
      <w:r w:rsidRPr="009C0965">
        <w:rPr>
          <w:b/>
          <w:bCs/>
          <w:lang w:val="en-US"/>
        </w:rPr>
        <w:t># .net sdk 2.2</w:t>
      </w:r>
    </w:p>
    <w:p w:rsidRPr="009C0965" w:rsidR="009C0965" w:rsidP="009C0965" w:rsidRDefault="009C0965" w14:paraId="78C953E4" w14:textId="684AD350">
      <w:pPr>
        <w:rPr>
          <w:lang w:val="en-US"/>
        </w:rPr>
      </w:pPr>
      <w:r w:rsidRPr="009C0965">
        <w:rPr>
          <w:lang w:val="en-US"/>
        </w:rPr>
        <w:t>https://dotnet.microsoft.com/en-us/download/dotnet/thank-you/sdk-2.2.207-windows-x64-installer</w:t>
      </w:r>
    </w:p>
    <w:p w:rsidRPr="009C0965" w:rsidR="0063114B" w:rsidP="006F22C8" w:rsidRDefault="0063114B" w14:paraId="7EA79647" w14:textId="77777777">
      <w:pPr>
        <w:rPr>
          <w:lang w:val="en-US"/>
        </w:rPr>
      </w:pPr>
    </w:p>
    <w:p w:rsidR="00B058C0" w:rsidP="006F22C8" w:rsidRDefault="004C119B" w14:paraId="39F2882B" w14:textId="3DC77F81">
      <w:pPr>
        <w:pStyle w:val="Heading2"/>
        <w:rPr>
          <w:lang w:eastAsia="en-US"/>
        </w:rPr>
      </w:pPr>
      <w:bookmarkStart w:name="_Toc109755450" w:id="39"/>
      <w:r>
        <w:rPr>
          <w:lang w:eastAsia="en-US"/>
        </w:rPr>
        <w:t xml:space="preserve">Tabella client e </w:t>
      </w:r>
      <w:r w:rsidRPr="006F22C8" w:rsidR="006F22C8">
        <w:rPr>
          <w:lang w:eastAsia="en-US"/>
        </w:rPr>
        <w:t>passwd generator sha256</w:t>
      </w:r>
      <w:bookmarkEnd w:id="39"/>
    </w:p>
    <w:p w:rsidR="004C119B" w:rsidP="006F22C8" w:rsidRDefault="004C119B" w14:paraId="787FA0E9" w14:textId="0149B723">
      <w:pPr>
        <w:rPr>
          <w:lang w:eastAsia="en-US"/>
        </w:rPr>
      </w:pPr>
      <w:bookmarkStart w:name="_Hlk100569881" w:id="40"/>
      <w:r>
        <w:rPr>
          <w:lang w:eastAsia="en-US"/>
        </w:rPr>
        <w:t>Per l’abilitazione alle rest api è necessario censire l’utenza dalla quale viene eseguita l’invocazione nella tabella client riportando la password in sha256.</w:t>
      </w:r>
    </w:p>
    <w:p w:rsidR="006F22C8" w:rsidP="006F22C8" w:rsidRDefault="006F22C8" w14:paraId="43606957" w14:textId="7E14A15E">
      <w:pPr>
        <w:rPr>
          <w:lang w:eastAsia="en-US"/>
        </w:rPr>
      </w:pPr>
      <w:r>
        <w:rPr>
          <w:lang w:eastAsia="en-US"/>
        </w:rPr>
        <w:t># passwd generator sha256</w:t>
      </w:r>
    </w:p>
    <w:p w:rsidR="006F22C8" w:rsidP="006F22C8" w:rsidRDefault="006D1851" w14:paraId="58FF10B6" w14:textId="778A1104">
      <w:pPr>
        <w:rPr>
          <w:lang w:eastAsia="en-US"/>
        </w:rPr>
      </w:pPr>
      <w:hyperlink w:history="1" r:id="rId17">
        <w:r w:rsidRPr="00872280" w:rsidR="006F22C8">
          <w:rPr>
            <w:rStyle w:val="Hyperlink"/>
            <w:lang w:eastAsia="en-US"/>
          </w:rPr>
          <w:t>https://passwordsgenerator.net/sha256-hash-generator/</w:t>
        </w:r>
      </w:hyperlink>
    </w:p>
    <w:bookmarkEnd w:id="40"/>
    <w:p w:rsidRPr="006F22C8" w:rsidR="006F22C8" w:rsidP="006F22C8" w:rsidRDefault="006F22C8" w14:paraId="37753770" w14:textId="77777777">
      <w:pPr>
        <w:rPr>
          <w:lang w:eastAsia="en-US"/>
        </w:rPr>
      </w:pPr>
    </w:p>
    <w:p w:rsidR="006F22C8" w:rsidP="00284966" w:rsidRDefault="00284966" w14:paraId="4EA2CFC4" w14:textId="60AE9846">
      <w:pPr>
        <w:pStyle w:val="Heading1"/>
        <w:keepNext w:val="0"/>
        <w:keepLines w:val="0"/>
        <w:pageBreakBefore w:val="0"/>
        <w:widowControl w:val="0"/>
        <w:ind w:left="567" w:hanging="567"/>
        <w:rPr>
          <w:lang w:eastAsia="en-US"/>
        </w:rPr>
      </w:pPr>
      <w:bookmarkStart w:name="_Toc109755451" w:id="41"/>
      <w:r>
        <w:rPr>
          <w:lang w:eastAsia="en-US"/>
        </w:rPr>
        <w:t>Monitoraggio di Sistema</w:t>
      </w:r>
      <w:bookmarkEnd w:id="41"/>
    </w:p>
    <w:p w:rsidR="00284966" w:rsidP="00284966" w:rsidRDefault="00FC6E11" w14:paraId="25149198" w14:textId="5FF069DA">
      <w:pPr>
        <w:rPr>
          <w:lang w:eastAsia="en-US"/>
        </w:rPr>
      </w:pPr>
      <w:r>
        <w:rPr>
          <w:lang w:eastAsia="en-US"/>
        </w:rPr>
        <w:t>Il monitoraggio dei pod kubernets avviene tramite comando kubectl</w:t>
      </w:r>
      <w:r w:rsidR="00A46849">
        <w:rPr>
          <w:lang w:eastAsia="en-US"/>
        </w:rPr>
        <w:t xml:space="preserve"> passandogli i files di ambiente di dev / qa / prod:</w:t>
      </w:r>
    </w:p>
    <w:p w:rsidRPr="00A46849" w:rsidR="00A46849" w:rsidP="00284966" w:rsidRDefault="00A46849" w14:paraId="2519ABC2" w14:textId="332E0E13">
      <w:pPr>
        <w:rPr>
          <w:lang w:val="en-US" w:eastAsia="en-US"/>
        </w:rPr>
      </w:pPr>
      <w:r w:rsidRPr="00A46849">
        <w:rPr>
          <w:lang w:val="en-US" w:eastAsia="en-US"/>
        </w:rPr>
        <w:t>kubectl --kubeconfig=kubeconfig_user_reader_eks_</w:t>
      </w:r>
      <w:r>
        <w:rPr>
          <w:lang w:val="en-US" w:eastAsia="en-US"/>
        </w:rPr>
        <w:t>dev …</w:t>
      </w:r>
    </w:p>
    <w:p w:rsidR="00A46849" w:rsidP="00284966" w:rsidRDefault="00A46849" w14:paraId="2A4E5DE7" w14:textId="08DEB56A">
      <w:pPr>
        <w:rPr>
          <w:lang w:val="en-US" w:eastAsia="en-US"/>
        </w:rPr>
      </w:pPr>
      <w:r w:rsidRPr="00A46849">
        <w:rPr>
          <w:lang w:val="en-US" w:eastAsia="en-US"/>
        </w:rPr>
        <w:t>kubectl --kubeconfig=kubeconfig_user_reader_eks_qa</w:t>
      </w:r>
      <w:r>
        <w:rPr>
          <w:lang w:val="en-US" w:eastAsia="en-US"/>
        </w:rPr>
        <w:t xml:space="preserve"> …</w:t>
      </w:r>
    </w:p>
    <w:p w:rsidR="00A46849" w:rsidP="00284966" w:rsidRDefault="00A46849" w14:paraId="62E2540F" w14:textId="2A5925DF">
      <w:pPr>
        <w:rPr>
          <w:lang w:val="en-US" w:eastAsia="en-US"/>
        </w:rPr>
      </w:pPr>
      <w:r w:rsidRPr="00A46849">
        <w:rPr>
          <w:lang w:val="en-US" w:eastAsia="en-US"/>
        </w:rPr>
        <w:t>kubectl --kubeconfig=kubeconfig_user_reader_eks_</w:t>
      </w:r>
      <w:r>
        <w:rPr>
          <w:lang w:val="en-US" w:eastAsia="en-US"/>
        </w:rPr>
        <w:t>prod …</w:t>
      </w:r>
    </w:p>
    <w:p w:rsidRPr="00A46849" w:rsidR="009C0965" w:rsidP="00284966" w:rsidRDefault="009C0965" w14:paraId="390EAEA9" w14:textId="77777777">
      <w:pPr>
        <w:rPr>
          <w:lang w:val="en-US" w:eastAsia="en-US"/>
        </w:rPr>
      </w:pPr>
    </w:p>
    <w:p w:rsidRPr="00A46849" w:rsidR="00FC6E11" w:rsidP="00284966" w:rsidRDefault="00FC6E11" w14:paraId="0B379327" w14:textId="77777777">
      <w:pPr>
        <w:rPr>
          <w:lang w:val="en-US" w:eastAsia="en-US"/>
        </w:rPr>
      </w:pPr>
    </w:p>
    <w:p w:rsidR="00FC6E11" w:rsidP="00FC6E11" w:rsidRDefault="00FC6E11" w14:paraId="261B46EA" w14:textId="6DAF52B2">
      <w:pPr>
        <w:pStyle w:val="Heading1"/>
        <w:keepNext w:val="0"/>
        <w:keepLines w:val="0"/>
        <w:pageBreakBefore w:val="0"/>
        <w:widowControl w:val="0"/>
        <w:ind w:left="567" w:hanging="567"/>
        <w:rPr>
          <w:lang w:eastAsia="en-US"/>
        </w:rPr>
      </w:pPr>
      <w:bookmarkStart w:name="_Toc109755452" w:id="42"/>
      <w:r>
        <w:rPr>
          <w:lang w:eastAsia="en-US"/>
        </w:rPr>
        <w:t>Deployment in sviluppo / collaudo / esercizio</w:t>
      </w:r>
      <w:bookmarkEnd w:id="42"/>
    </w:p>
    <w:p w:rsidR="00A46849" w:rsidP="004334E5" w:rsidRDefault="00A46849" w14:paraId="6C877B82" w14:textId="40C21004">
      <w:pPr>
        <w:pStyle w:val="Heading2"/>
        <w:rPr>
          <w:lang w:eastAsia="en-US"/>
        </w:rPr>
      </w:pPr>
      <w:bookmarkStart w:name="_Toc109755453" w:id="43"/>
      <w:r>
        <w:rPr>
          <w:lang w:eastAsia="en-US"/>
        </w:rPr>
        <w:t>Sviluppo</w:t>
      </w:r>
      <w:bookmarkEnd w:id="43"/>
    </w:p>
    <w:p w:rsidR="00D76E55" w:rsidP="00D76E55" w:rsidRDefault="00D76E55" w14:paraId="330D6B6E" w14:textId="77777777">
      <w:pPr>
        <w:rPr>
          <w:lang w:eastAsia="en-US"/>
        </w:rPr>
      </w:pPr>
      <w:r>
        <w:rPr>
          <w:lang w:eastAsia="en-US"/>
        </w:rPr>
        <w:t>Per prima cosa si esegue la build in locale, dal menu build si avvia la “Rebuild” e poi la “Publish” . Alla Publish si apre la seguente finestra:</w:t>
      </w:r>
    </w:p>
    <w:p w:rsidR="00D76E55" w:rsidP="00D76E55" w:rsidRDefault="00447EBB" w14:paraId="6FED46E3" w14:textId="4366F961">
      <w:pPr>
        <w:rPr>
          <w:lang w:eastAsia="en-US"/>
        </w:rPr>
      </w:pPr>
      <w:r>
        <w:rPr>
          <w:noProof/>
          <w:lang w:eastAsia="en-US"/>
        </w:rPr>
        <w:drawing>
          <wp:inline distT="0" distB="0" distL="0" distR="0" wp14:anchorId="0DE3F337" wp14:editId="0252ECE8">
            <wp:extent cx="5969000" cy="219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9000" cy="2197100"/>
                    </a:xfrm>
                    <a:prstGeom prst="rect">
                      <a:avLst/>
                    </a:prstGeom>
                    <a:noFill/>
                    <a:ln>
                      <a:noFill/>
                    </a:ln>
                  </pic:spPr>
                </pic:pic>
              </a:graphicData>
            </a:graphic>
          </wp:inline>
        </w:drawing>
      </w:r>
      <w:r w:rsidR="00D76E55">
        <w:rPr>
          <w:lang w:eastAsia="en-US"/>
        </w:rPr>
        <w:t xml:space="preserve"> </w:t>
      </w:r>
    </w:p>
    <w:p w:rsidR="00D76E55" w:rsidP="00D76E55" w:rsidRDefault="00D76E55" w14:paraId="57EAC344" w14:textId="6451F3AC">
      <w:pPr>
        <w:rPr>
          <w:lang w:eastAsia="en-US"/>
        </w:rPr>
      </w:pPr>
    </w:p>
    <w:p w:rsidR="00D76E55" w:rsidP="00D76E55" w:rsidRDefault="00D76E55" w14:paraId="36FE03DF" w14:textId="66845E47">
      <w:pPr>
        <w:rPr>
          <w:lang w:eastAsia="en-US"/>
        </w:rPr>
      </w:pPr>
      <w:r>
        <w:rPr>
          <w:lang w:eastAsia="en-US"/>
        </w:rPr>
        <w:t>La build (file dll) deve andare nel folder out</w:t>
      </w:r>
      <w:r w:rsidR="00447EBB">
        <w:rPr>
          <w:lang w:eastAsia="en-US"/>
        </w:rPr>
        <w:t xml:space="preserve">, per cambiare il folder premere il tasto “New” </w:t>
      </w:r>
      <w:r>
        <w:rPr>
          <w:lang w:eastAsia="en-US"/>
        </w:rPr>
        <w:t>. A questo punto cliccare su Publish.</w:t>
      </w:r>
    </w:p>
    <w:p w:rsidRPr="00D76E55" w:rsidR="00D76E55" w:rsidP="00D76E55" w:rsidRDefault="00D76E55" w14:paraId="1FF62C29" w14:textId="77777777">
      <w:pPr>
        <w:rPr>
          <w:lang w:eastAsia="en-US"/>
        </w:rPr>
      </w:pPr>
    </w:p>
    <w:p w:rsidR="00590143" w:rsidP="00FC6E11" w:rsidRDefault="00590143" w14:paraId="33045BF9" w14:textId="5C414693">
      <w:pPr>
        <w:rPr>
          <w:lang w:eastAsia="en-US"/>
        </w:rPr>
      </w:pPr>
      <w:r>
        <w:rPr>
          <w:lang w:eastAsia="en-US"/>
        </w:rPr>
        <w:t>Il deployment in sviluppo avviene tramite l’aggiornamento del repository bitbucket sul branch master, in seguito alla push sul branch master si attiva in automatico il deployment in ambiente di sviluppo.</w:t>
      </w:r>
    </w:p>
    <w:p w:rsidRPr="00B62CBD" w:rsidR="007046D7" w:rsidP="00FC6E11" w:rsidRDefault="007046D7" w14:paraId="4F3D5BFB" w14:textId="5519ED4B">
      <w:pPr>
        <w:rPr>
          <w:b/>
          <w:bCs/>
          <w:lang w:eastAsia="en-US"/>
        </w:rPr>
      </w:pPr>
      <w:r w:rsidRPr="00B62CBD">
        <w:rPr>
          <w:b/>
          <w:bCs/>
          <w:lang w:eastAsia="en-US"/>
        </w:rPr>
        <w:t>NB: cambiare la nuova release nel file autoconfig.json di progetto.</w:t>
      </w:r>
    </w:p>
    <w:p w:rsidR="00590143" w:rsidP="00FC6E11" w:rsidRDefault="00590143" w14:paraId="2E187F47" w14:textId="3E53D79F">
      <w:pPr>
        <w:rPr>
          <w:lang w:eastAsia="en-US"/>
        </w:rPr>
      </w:pPr>
      <w:r>
        <w:rPr>
          <w:lang w:eastAsia="en-US"/>
        </w:rPr>
        <w:t>Ai link seguenti si possono verificare le modifiche apportate e il piano di deployment:</w:t>
      </w:r>
    </w:p>
    <w:p w:rsidRPr="00D76E55" w:rsidR="00340F3E" w:rsidP="00FC6E11" w:rsidRDefault="00340F3E" w14:paraId="3183B68B" w14:textId="0D33F586">
      <w:pPr>
        <w:rPr>
          <w:lang w:val="en-US" w:eastAsia="en-US"/>
        </w:rPr>
      </w:pPr>
      <w:r w:rsidRPr="00D76E55">
        <w:rPr>
          <w:lang w:val="en-US" w:eastAsia="en-US"/>
        </w:rPr>
        <w:t>Bitbucket:</w:t>
      </w:r>
    </w:p>
    <w:p w:rsidRPr="00D76E55" w:rsidR="00340F3E" w:rsidP="00FC6E11" w:rsidRDefault="006D1851" w14:paraId="64ABF6F3" w14:textId="1D5ED226">
      <w:pPr>
        <w:rPr>
          <w:lang w:val="en-US"/>
        </w:rPr>
      </w:pPr>
      <w:hyperlink w:history="1" r:id="rId19">
        <w:r w:rsidRPr="00340F3E" w:rsidR="00340F3E">
          <w:rPr>
            <w:rStyle w:val="Hyperlink"/>
            <w:lang w:val="en-US"/>
          </w:rPr>
          <w:t>Browse glhl-ap05703-dev-project-container / glhl-ap05703-dev-lan-base-repo-container - Spring Lab Bitbucket (enel.com)</w:t>
        </w:r>
      </w:hyperlink>
    </w:p>
    <w:p w:rsidRPr="00D76E55" w:rsidR="00340F3E" w:rsidP="00FC6E11" w:rsidRDefault="00340F3E" w14:paraId="59B0C5AF" w14:textId="12D79E32">
      <w:pPr>
        <w:rPr>
          <w:lang w:val="en-US"/>
        </w:rPr>
      </w:pPr>
      <w:r w:rsidRPr="00D76E55">
        <w:rPr>
          <w:lang w:val="en-US"/>
        </w:rPr>
        <w:t>Bamboo:</w:t>
      </w:r>
    </w:p>
    <w:p w:rsidRPr="00D76E55" w:rsidR="00FC6E11" w:rsidP="00FC6E11" w:rsidRDefault="006D1851" w14:paraId="440F6CEC" w14:textId="4A7E2CB1">
      <w:pPr>
        <w:rPr>
          <w:lang w:val="en-US"/>
        </w:rPr>
      </w:pPr>
      <w:hyperlink w:history="1" r:id="rId20">
        <w:r w:rsidRPr="00340F3E" w:rsidR="00340F3E">
          <w:rPr>
            <w:rStyle w:val="Hyperlink"/>
            <w:lang w:val="en-US"/>
          </w:rPr>
          <w:t>glhl-ap05703-lan-default-project-container - glhl-ap05703-dev-base-app-plan-v6: Plan summary - Spring Lab Bamboo (enel.com)</w:t>
        </w:r>
      </w:hyperlink>
    </w:p>
    <w:p w:rsidR="004334E5" w:rsidP="004334E5" w:rsidRDefault="004334E5" w14:paraId="7FB6BB42" w14:textId="4D8AD2F5">
      <w:pPr>
        <w:pStyle w:val="Heading2"/>
        <w:rPr>
          <w:lang w:val="en-US" w:eastAsia="en-US"/>
        </w:rPr>
      </w:pPr>
      <w:bookmarkStart w:name="_Toc109755454" w:id="44"/>
      <w:r>
        <w:rPr>
          <w:lang w:val="en-US" w:eastAsia="en-US"/>
        </w:rPr>
        <w:t>Collaudo</w:t>
      </w:r>
      <w:r w:rsidR="007046D7">
        <w:rPr>
          <w:lang w:val="en-US" w:eastAsia="en-US"/>
        </w:rPr>
        <w:t xml:space="preserve"> ed Esercizio</w:t>
      </w:r>
      <w:bookmarkEnd w:id="44"/>
    </w:p>
    <w:p w:rsidR="007046D7" w:rsidP="007046D7" w:rsidRDefault="007046D7" w14:paraId="61CBDD17" w14:textId="684E8832">
      <w:pPr>
        <w:rPr>
          <w:lang w:eastAsia="en-US"/>
        </w:rPr>
      </w:pPr>
      <w:r w:rsidRPr="007046D7">
        <w:rPr>
          <w:lang w:eastAsia="en-US"/>
        </w:rPr>
        <w:t>Il deploy in collaudo e</w:t>
      </w:r>
      <w:r>
        <w:rPr>
          <w:lang w:eastAsia="en-US"/>
        </w:rPr>
        <w:t xml:space="preserve"> in esercizio avvengono nelle medesime modalità.</w:t>
      </w:r>
    </w:p>
    <w:p w:rsidR="007046D7" w:rsidP="007046D7" w:rsidRDefault="007046D7" w14:paraId="27CBC999" w14:textId="575AEAE2">
      <w:pPr>
        <w:rPr>
          <w:lang w:eastAsia="en-US"/>
        </w:rPr>
      </w:pPr>
      <w:r>
        <w:rPr>
          <w:lang w:eastAsia="en-US"/>
        </w:rPr>
        <w:t>NB: come prerequisito deve essere stato eseguito il deployment in sviluppo della nuova release da rilasciare.</w:t>
      </w:r>
    </w:p>
    <w:p w:rsidR="007046D7" w:rsidP="007046D7" w:rsidRDefault="007046D7" w14:paraId="55F1B286" w14:textId="50D3F94A">
      <w:pPr>
        <w:rPr>
          <w:lang w:eastAsia="en-US"/>
        </w:rPr>
      </w:pPr>
      <w:r>
        <w:rPr>
          <w:lang w:eastAsia="en-US"/>
        </w:rPr>
        <w:t xml:space="preserve">Seguire </w:t>
      </w:r>
      <w:r w:rsidR="004D5C0A">
        <w:rPr>
          <w:lang w:eastAsia="en-US"/>
        </w:rPr>
        <w:tab/>
      </w:r>
      <w:r>
        <w:rPr>
          <w:lang w:eastAsia="en-US"/>
        </w:rPr>
        <w:t>gli step seguenti:</w:t>
      </w:r>
    </w:p>
    <w:p w:rsidRPr="007046D7" w:rsidR="007046D7" w:rsidP="007046D7" w:rsidRDefault="007046D7" w14:paraId="3959F089" w14:textId="172628D3">
      <w:pPr>
        <w:pStyle w:val="ListParagraph"/>
        <w:numPr>
          <w:ilvl w:val="0"/>
          <w:numId w:val="15"/>
        </w:numPr>
        <w:rPr>
          <w:lang w:val="en-US" w:eastAsia="en-US"/>
        </w:rPr>
      </w:pPr>
      <w:r w:rsidRPr="007046D7">
        <w:rPr>
          <w:lang w:eastAsia="en-US"/>
        </w:rPr>
        <w:t>Posizionarsi nel folder di progetto Bamboo dove</w:t>
      </w:r>
      <w:r>
        <w:rPr>
          <w:lang w:eastAsia="en-US"/>
        </w:rPr>
        <w:t xml:space="preserve"> è visibile l’ultimo piano rilasciato corrispondente alla nuova release. </w:t>
      </w:r>
      <w:r w:rsidRPr="007046D7">
        <w:rPr>
          <w:lang w:val="en-US" w:eastAsia="en-US"/>
        </w:rPr>
        <w:t xml:space="preserve">Link: </w:t>
      </w:r>
      <w:hyperlink w:history="1" r:id="rId21">
        <w:r w:rsidRPr="007046D7">
          <w:rPr>
            <w:rStyle w:val="Hyperlink"/>
            <w:lang w:val="en-US"/>
          </w:rPr>
          <w:t>glhl-ap05703-lan-default-project-container - glhl-ap05703-dev-base-app-plan-v6: Plan summary - Spring Lab Bamboo (enel.com)</w:t>
        </w:r>
      </w:hyperlink>
    </w:p>
    <w:p w:rsidR="007046D7" w:rsidP="007046D7" w:rsidRDefault="00E24098" w14:paraId="2DF8DE53" w14:textId="6BD46EE1">
      <w:pPr>
        <w:pStyle w:val="ListParagraph"/>
        <w:numPr>
          <w:ilvl w:val="0"/>
          <w:numId w:val="15"/>
        </w:numPr>
        <w:rPr>
          <w:lang w:eastAsia="en-US"/>
        </w:rPr>
      </w:pPr>
      <w:r w:rsidRPr="00E24098">
        <w:rPr>
          <w:lang w:eastAsia="en-US"/>
        </w:rPr>
        <w:t>Aprire il dettaglio del p</w:t>
      </w:r>
      <w:r>
        <w:rPr>
          <w:lang w:eastAsia="en-US"/>
        </w:rPr>
        <w:t>iano:</w:t>
      </w:r>
    </w:p>
    <w:p w:rsidR="00E24098" w:rsidP="00E24098" w:rsidRDefault="00E24098" w14:paraId="4FAEA5FF" w14:textId="1257867F">
      <w:pPr>
        <w:pStyle w:val="ListParagraph"/>
        <w:rPr>
          <w:lang w:eastAsia="en-US"/>
        </w:rPr>
      </w:pPr>
      <w:r>
        <w:rPr>
          <w:noProof/>
          <w:lang w:eastAsia="en-US"/>
        </w:rPr>
        <w:drawing>
          <wp:inline distT="0" distB="0" distL="0" distR="0" wp14:anchorId="178800EB" wp14:editId="4E9121A8">
            <wp:extent cx="5975350" cy="15557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5350" cy="1555750"/>
                    </a:xfrm>
                    <a:prstGeom prst="rect">
                      <a:avLst/>
                    </a:prstGeom>
                    <a:noFill/>
                    <a:ln>
                      <a:noFill/>
                    </a:ln>
                  </pic:spPr>
                </pic:pic>
              </a:graphicData>
            </a:graphic>
          </wp:inline>
        </w:drawing>
      </w:r>
    </w:p>
    <w:p w:rsidR="003C4BA3" w:rsidP="003C4BA3" w:rsidRDefault="003C4BA3" w14:paraId="25EDC0ED" w14:textId="77777777">
      <w:pPr>
        <w:pStyle w:val="ListParagraph"/>
        <w:rPr>
          <w:lang w:eastAsia="en-US"/>
        </w:rPr>
      </w:pPr>
    </w:p>
    <w:p w:rsidR="00E24098" w:rsidP="003C4BA3" w:rsidRDefault="003C4BA3" w14:paraId="42CF6AD0" w14:textId="599BA5BF">
      <w:pPr>
        <w:pStyle w:val="ListParagraph"/>
        <w:numPr>
          <w:ilvl w:val="0"/>
          <w:numId w:val="15"/>
        </w:numPr>
        <w:rPr>
          <w:lang w:eastAsia="en-US"/>
        </w:rPr>
      </w:pPr>
      <w:r>
        <w:rPr>
          <w:lang w:eastAsia="en-US"/>
        </w:rPr>
        <w:t>Eseguire l’approve_release</w:t>
      </w:r>
      <w:r w:rsidR="00665D44">
        <w:rPr>
          <w:lang w:eastAsia="en-US"/>
        </w:rPr>
        <w:t xml:space="preserve"> tramite iconcina “play”</w:t>
      </w:r>
    </w:p>
    <w:p w:rsidR="00665D44" w:rsidP="00665D44" w:rsidRDefault="00665D44" w14:paraId="43326B80" w14:textId="62585AAE">
      <w:pPr>
        <w:pStyle w:val="ListParagraph"/>
        <w:rPr>
          <w:lang w:eastAsia="en-US"/>
        </w:rPr>
      </w:pPr>
      <w:r>
        <w:rPr>
          <w:noProof/>
          <w:lang w:eastAsia="en-US"/>
        </w:rPr>
        <w:drawing>
          <wp:inline distT="0" distB="0" distL="0" distR="0" wp14:anchorId="7C126701" wp14:editId="7364C32F">
            <wp:extent cx="5975350" cy="32321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5350" cy="3232150"/>
                    </a:xfrm>
                    <a:prstGeom prst="rect">
                      <a:avLst/>
                    </a:prstGeom>
                    <a:noFill/>
                    <a:ln>
                      <a:noFill/>
                    </a:ln>
                  </pic:spPr>
                </pic:pic>
              </a:graphicData>
            </a:graphic>
          </wp:inline>
        </w:drawing>
      </w:r>
    </w:p>
    <w:p w:rsidR="00665D44" w:rsidP="00665D44" w:rsidRDefault="00665D44" w14:paraId="729BA3D8" w14:textId="26FBE47D">
      <w:pPr>
        <w:pStyle w:val="ListParagraph"/>
        <w:rPr>
          <w:lang w:eastAsia="en-US"/>
        </w:rPr>
      </w:pPr>
      <w:r>
        <w:rPr>
          <w:lang w:eastAsia="en-US"/>
        </w:rPr>
        <w:t>Esito:</w:t>
      </w:r>
    </w:p>
    <w:p w:rsidR="003C4BA3" w:rsidP="003C4BA3" w:rsidRDefault="003C4BA3" w14:paraId="4BB9EC35" w14:textId="46652700">
      <w:pPr>
        <w:pStyle w:val="ListParagraph"/>
        <w:rPr>
          <w:lang w:eastAsia="en-US"/>
        </w:rPr>
      </w:pPr>
      <w:r>
        <w:rPr>
          <w:noProof/>
          <w:lang w:eastAsia="en-US"/>
        </w:rPr>
        <w:drawing>
          <wp:inline distT="0" distB="0" distL="0" distR="0" wp14:anchorId="62AC79C6" wp14:editId="05C9F786">
            <wp:extent cx="59690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9000" cy="2952750"/>
                    </a:xfrm>
                    <a:prstGeom prst="rect">
                      <a:avLst/>
                    </a:prstGeom>
                    <a:noFill/>
                    <a:ln>
                      <a:noFill/>
                    </a:ln>
                  </pic:spPr>
                </pic:pic>
              </a:graphicData>
            </a:graphic>
          </wp:inline>
        </w:drawing>
      </w:r>
    </w:p>
    <w:p w:rsidR="00A23FE1" w:rsidP="00A23FE1" w:rsidRDefault="00A23FE1" w14:paraId="624D9070" w14:textId="77777777">
      <w:pPr>
        <w:rPr>
          <w:lang w:eastAsia="en-US"/>
        </w:rPr>
      </w:pPr>
    </w:p>
    <w:p w:rsidR="00A23FE1" w:rsidP="00A23FE1" w:rsidRDefault="00A23FE1" w14:paraId="1BEB5AEE" w14:textId="63BA7767">
      <w:pPr>
        <w:rPr>
          <w:lang w:eastAsia="en-US"/>
        </w:rPr>
      </w:pPr>
      <w:r>
        <w:rPr>
          <w:lang w:eastAsia="en-US"/>
        </w:rPr>
        <w:t>A questo punto è possibile rilasciare la release nei due ambienti collaudo e produzione:</w:t>
      </w:r>
    </w:p>
    <w:p w:rsidR="00A23FE1" w:rsidP="003C4BA3" w:rsidRDefault="00A23FE1" w14:paraId="7FF6D763" w14:textId="77777777">
      <w:pPr>
        <w:pStyle w:val="ListParagraph"/>
        <w:rPr>
          <w:lang w:eastAsia="en-US"/>
        </w:rPr>
      </w:pPr>
    </w:p>
    <w:p w:rsidR="003C4BA3" w:rsidP="003C4BA3" w:rsidRDefault="00CE0C0E" w14:paraId="1B10798B" w14:textId="6ECAD848">
      <w:pPr>
        <w:pStyle w:val="ListParagraph"/>
        <w:numPr>
          <w:ilvl w:val="0"/>
          <w:numId w:val="15"/>
        </w:numPr>
        <w:rPr>
          <w:lang w:eastAsia="en-US"/>
        </w:rPr>
      </w:pPr>
      <w:r>
        <w:rPr>
          <w:lang w:eastAsia="en-US"/>
        </w:rPr>
        <w:t xml:space="preserve">Andare </w:t>
      </w:r>
      <w:r w:rsidR="003C4BA3">
        <w:rPr>
          <w:lang w:eastAsia="en-US"/>
        </w:rPr>
        <w:t>al folder di progetto Bamboo</w:t>
      </w:r>
      <w:r>
        <w:rPr>
          <w:lang w:eastAsia="en-US"/>
        </w:rPr>
        <w:t xml:space="preserve"> di collaudo o produzione</w:t>
      </w:r>
      <w:r w:rsidR="003C4BA3">
        <w:rPr>
          <w:lang w:eastAsia="en-US"/>
        </w:rPr>
        <w:t xml:space="preserve"> e cliccare su Run</w:t>
      </w:r>
      <w:r w:rsidR="00F71AC4">
        <w:rPr>
          <w:lang w:eastAsia="en-US"/>
        </w:rPr>
        <w:t xml:space="preserve"> customized .</w:t>
      </w:r>
    </w:p>
    <w:p w:rsidRPr="00D76E55" w:rsidR="00CE0C0E" w:rsidP="00CE0C0E" w:rsidRDefault="00CE0C0E" w14:paraId="76D83D69" w14:textId="58795F24">
      <w:pPr>
        <w:pStyle w:val="ListParagraph"/>
        <w:rPr>
          <w:lang w:val="en-US"/>
        </w:rPr>
      </w:pPr>
      <w:r w:rsidRPr="00CE0C0E">
        <w:rPr>
          <w:lang w:val="en-US" w:eastAsia="en-US"/>
        </w:rPr>
        <w:t xml:space="preserve">Collaudo: </w:t>
      </w:r>
      <w:hyperlink w:history="1" r:id="rId25">
        <w:r w:rsidRPr="00CE0C0E">
          <w:rPr>
            <w:rStyle w:val="Hyperlink"/>
            <w:lang w:val="en-US"/>
          </w:rPr>
          <w:t>glhl-ap05703-lan-default-project-container - glhl-ap05703-qa-base-app-plan-v6: Plan summary - Spring Lab Bamboo (enel.com)</w:t>
        </w:r>
      </w:hyperlink>
    </w:p>
    <w:p w:rsidRPr="00CE0C0E" w:rsidR="00CE0C0E" w:rsidP="00CE0C0E" w:rsidRDefault="00CE0C0E" w14:paraId="4343BCBF" w14:textId="07E371BB">
      <w:pPr>
        <w:pStyle w:val="ListParagraph"/>
        <w:rPr>
          <w:lang w:val="en-US" w:eastAsia="en-US"/>
        </w:rPr>
      </w:pPr>
      <w:r w:rsidRPr="00CE0C0E">
        <w:rPr>
          <w:lang w:val="en-US"/>
        </w:rPr>
        <w:t xml:space="preserve">Produzione: </w:t>
      </w:r>
      <w:hyperlink w:history="1" r:id="rId26">
        <w:r w:rsidRPr="00CE0C0E">
          <w:rPr>
            <w:rStyle w:val="Hyperlink"/>
            <w:lang w:val="en-US"/>
          </w:rPr>
          <w:t>glhl-ap05703-lan-default-project-container - glhl-ap05703-prod-base-app-plan-v6: Plan summary - Spring Lab Bamboo (enel.com)</w:t>
        </w:r>
      </w:hyperlink>
    </w:p>
    <w:p w:rsidRPr="00CE0C0E" w:rsidR="00F71AC4" w:rsidP="00F71AC4" w:rsidRDefault="00F71AC4" w14:paraId="07515752" w14:textId="77777777">
      <w:pPr>
        <w:pStyle w:val="ListParagraph"/>
        <w:rPr>
          <w:lang w:val="en-US" w:eastAsia="en-US"/>
        </w:rPr>
      </w:pPr>
    </w:p>
    <w:p w:rsidR="003C4BA3" w:rsidP="003C4BA3" w:rsidRDefault="00CE0C0E" w14:paraId="31A9B1BF" w14:textId="4432A7AC">
      <w:pPr>
        <w:pStyle w:val="ListParagraph"/>
        <w:rPr>
          <w:lang w:eastAsia="en-US"/>
        </w:rPr>
      </w:pPr>
      <w:r>
        <w:rPr>
          <w:noProof/>
          <w:lang w:eastAsia="en-US"/>
        </w:rPr>
        <w:drawing>
          <wp:inline distT="0" distB="0" distL="0" distR="0" wp14:anchorId="3BF0FA82" wp14:editId="5D89962C">
            <wp:extent cx="5975350" cy="7874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5350" cy="787400"/>
                    </a:xfrm>
                    <a:prstGeom prst="rect">
                      <a:avLst/>
                    </a:prstGeom>
                    <a:noFill/>
                    <a:ln>
                      <a:noFill/>
                    </a:ln>
                  </pic:spPr>
                </pic:pic>
              </a:graphicData>
            </a:graphic>
          </wp:inline>
        </w:drawing>
      </w:r>
    </w:p>
    <w:p w:rsidR="003C4BA3" w:rsidP="003C4BA3" w:rsidRDefault="003C4BA3" w14:paraId="1ED7DCCD" w14:textId="505EED60">
      <w:pPr>
        <w:pStyle w:val="ListParagraph"/>
        <w:rPr>
          <w:lang w:eastAsia="en-US"/>
        </w:rPr>
      </w:pPr>
    </w:p>
    <w:p w:rsidR="009F6EAF" w:rsidP="003C4BA3" w:rsidRDefault="009F6EAF" w14:paraId="1AEAAD84" w14:textId="77777777">
      <w:pPr>
        <w:pStyle w:val="ListParagraph"/>
        <w:numPr>
          <w:ilvl w:val="0"/>
          <w:numId w:val="15"/>
        </w:numPr>
        <w:rPr>
          <w:lang w:eastAsia="en-US"/>
        </w:rPr>
      </w:pPr>
      <w:r>
        <w:rPr>
          <w:lang w:eastAsia="en-US"/>
        </w:rPr>
        <w:t xml:space="preserve">Cliccare su “Override Variable” e </w:t>
      </w:r>
    </w:p>
    <w:p w:rsidR="003C4BA3" w:rsidP="009F6EAF" w:rsidRDefault="009F6EAF" w14:paraId="64C54AC6" w14:textId="1932213C">
      <w:pPr>
        <w:pStyle w:val="ListParagraph"/>
        <w:numPr>
          <w:ilvl w:val="1"/>
          <w:numId w:val="15"/>
        </w:numPr>
        <w:rPr>
          <w:lang w:eastAsia="en-US"/>
        </w:rPr>
      </w:pPr>
      <w:r>
        <w:rPr>
          <w:lang w:eastAsia="en-US"/>
        </w:rPr>
        <w:t>inserire la release da rilasciare</w:t>
      </w:r>
    </w:p>
    <w:p w:rsidRPr="009F6EAF" w:rsidR="009F6EAF" w:rsidP="009F6EAF" w:rsidRDefault="009F6EAF" w14:paraId="3331BFE2" w14:textId="2C144442">
      <w:pPr>
        <w:pStyle w:val="ListParagraph"/>
        <w:numPr>
          <w:ilvl w:val="1"/>
          <w:numId w:val="15"/>
        </w:numPr>
        <w:rPr>
          <w:lang w:val="en-US" w:eastAsia="en-US"/>
        </w:rPr>
      </w:pPr>
      <w:r w:rsidRPr="009F6EAF">
        <w:rPr>
          <w:lang w:val="en-US" w:eastAsia="en-US"/>
        </w:rPr>
        <w:t>cliccare sul check box “deploy_on_kubernetes”</w:t>
      </w:r>
    </w:p>
    <w:p w:rsidR="009F6EAF" w:rsidP="009F6EAF" w:rsidRDefault="009F6EAF" w14:paraId="33607BDE" w14:textId="52A6F088">
      <w:pPr>
        <w:pStyle w:val="ListParagraph"/>
        <w:rPr>
          <w:lang w:eastAsia="en-US"/>
        </w:rPr>
      </w:pPr>
      <w:r>
        <w:rPr>
          <w:noProof/>
          <w:lang w:eastAsia="en-US"/>
        </w:rPr>
        <w:drawing>
          <wp:inline distT="0" distB="0" distL="0" distR="0" wp14:anchorId="381E4ED9" wp14:editId="53DFFAD7">
            <wp:extent cx="5969000" cy="293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9000" cy="2933700"/>
                    </a:xfrm>
                    <a:prstGeom prst="rect">
                      <a:avLst/>
                    </a:prstGeom>
                    <a:noFill/>
                    <a:ln>
                      <a:noFill/>
                    </a:ln>
                  </pic:spPr>
                </pic:pic>
              </a:graphicData>
            </a:graphic>
          </wp:inline>
        </w:drawing>
      </w:r>
    </w:p>
    <w:p w:rsidR="009F6EAF" w:rsidP="009F6EAF" w:rsidRDefault="009F6EAF" w14:paraId="375619F8" w14:textId="77777777">
      <w:pPr>
        <w:pStyle w:val="ListParagraph"/>
        <w:rPr>
          <w:lang w:eastAsia="en-US"/>
        </w:rPr>
      </w:pPr>
    </w:p>
    <w:p w:rsidR="003C4BA3" w:rsidP="003C4BA3" w:rsidRDefault="009F6EAF" w14:paraId="6098CD96" w14:textId="6DE1A014">
      <w:pPr>
        <w:pStyle w:val="ListParagraph"/>
        <w:rPr>
          <w:lang w:eastAsia="en-US"/>
        </w:rPr>
      </w:pPr>
      <w:r>
        <w:rPr>
          <w:lang w:eastAsia="en-US"/>
        </w:rPr>
        <w:t>6. cliccare su Run</w:t>
      </w:r>
    </w:p>
    <w:p w:rsidR="009F6EAF" w:rsidP="003C4BA3" w:rsidRDefault="00335882" w14:paraId="03C716C8" w14:textId="6854974B">
      <w:pPr>
        <w:pStyle w:val="ListParagraph"/>
        <w:rPr>
          <w:lang w:eastAsia="en-US"/>
        </w:rPr>
      </w:pPr>
      <w:r>
        <w:rPr>
          <w:lang w:eastAsia="en-US"/>
        </w:rPr>
        <w:t>7. esito con successo:</w:t>
      </w:r>
    </w:p>
    <w:p w:rsidR="00335882" w:rsidP="003C4BA3" w:rsidRDefault="00335882" w14:paraId="3DC0F0DD" w14:textId="103D0DA9">
      <w:pPr>
        <w:pStyle w:val="ListParagraph"/>
        <w:rPr>
          <w:lang w:eastAsia="en-US"/>
        </w:rPr>
      </w:pPr>
      <w:r>
        <w:rPr>
          <w:noProof/>
          <w:lang w:eastAsia="en-US"/>
        </w:rPr>
        <w:drawing>
          <wp:inline distT="0" distB="0" distL="0" distR="0" wp14:anchorId="3FC9B8A4" wp14:editId="635B21E8">
            <wp:extent cx="5975350" cy="27305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5350" cy="2730500"/>
                    </a:xfrm>
                    <a:prstGeom prst="rect">
                      <a:avLst/>
                    </a:prstGeom>
                    <a:noFill/>
                    <a:ln>
                      <a:noFill/>
                    </a:ln>
                  </pic:spPr>
                </pic:pic>
              </a:graphicData>
            </a:graphic>
          </wp:inline>
        </w:drawing>
      </w:r>
    </w:p>
    <w:p w:rsidRPr="00E24098" w:rsidR="00335882" w:rsidP="003C4BA3" w:rsidRDefault="00335882" w14:paraId="1141D813" w14:textId="77777777">
      <w:pPr>
        <w:pStyle w:val="ListParagraph"/>
        <w:rPr>
          <w:lang w:eastAsia="en-US"/>
        </w:rPr>
      </w:pPr>
    </w:p>
    <w:p w:rsidRPr="00E24098" w:rsidR="00F16D69" w:rsidP="00232010" w:rsidRDefault="00F16D69" w14:paraId="63849A2D" w14:textId="77777777">
      <w:pPr>
        <w:widowControl w:val="0"/>
        <w:rPr>
          <w:lang w:eastAsia="en-US"/>
        </w:rPr>
      </w:pPr>
    </w:p>
    <w:p w:rsidR="000A4D63" w:rsidP="00232010" w:rsidRDefault="00D967F1" w14:paraId="29DFE4A2" w14:textId="06EB8641">
      <w:pPr>
        <w:pStyle w:val="Heading1"/>
        <w:keepNext w:val="0"/>
        <w:keepLines w:val="0"/>
        <w:pageBreakBefore w:val="0"/>
        <w:widowControl w:val="0"/>
        <w:rPr>
          <w:lang w:eastAsia="en-US"/>
        </w:rPr>
      </w:pPr>
      <w:bookmarkStart w:name="_Toc109755455" w:id="45"/>
      <w:r>
        <w:rPr>
          <w:lang w:eastAsia="en-US"/>
        </w:rPr>
        <w:t>Procedura</w:t>
      </w:r>
      <w:r w:rsidR="00480328">
        <w:rPr>
          <w:lang w:eastAsia="en-US"/>
        </w:rPr>
        <w:t xml:space="preserve"> Generale</w:t>
      </w:r>
      <w:r>
        <w:rPr>
          <w:lang w:eastAsia="en-US"/>
        </w:rPr>
        <w:t xml:space="preserve"> Richiesta CC (Centri di Costo)</w:t>
      </w:r>
      <w:bookmarkEnd w:id="45"/>
      <w:r w:rsidR="00480328">
        <w:rPr>
          <w:lang w:eastAsia="en-US"/>
        </w:rPr>
        <w:t xml:space="preserve"> </w:t>
      </w:r>
    </w:p>
    <w:p w:rsidR="0074335F" w:rsidP="0074335F" w:rsidRDefault="0074335F" w14:paraId="1CB6CE90" w14:textId="3FB48B59">
      <w:pPr>
        <w:rPr>
          <w:lang w:eastAsia="en-US"/>
        </w:rPr>
      </w:pPr>
      <w:r>
        <w:rPr>
          <w:lang w:eastAsia="en-US"/>
        </w:rPr>
        <w:t xml:space="preserve">In generale </w:t>
      </w:r>
      <w:r w:rsidR="00D967F1">
        <w:rPr>
          <w:lang w:eastAsia="en-US"/>
        </w:rPr>
        <w:t xml:space="preserve">gli </w:t>
      </w:r>
      <w:r>
        <w:rPr>
          <w:lang w:eastAsia="en-US"/>
        </w:rPr>
        <w:t>algoritm</w:t>
      </w:r>
      <w:r w:rsidR="00D967F1">
        <w:rPr>
          <w:lang w:eastAsia="en-US"/>
        </w:rPr>
        <w:t>i</w:t>
      </w:r>
      <w:r w:rsidR="00BD02B2">
        <w:rPr>
          <w:lang w:eastAsia="en-US"/>
        </w:rPr>
        <w:t xml:space="preserve"> definiti nel ppt</w:t>
      </w:r>
      <w:r w:rsidR="00A84499">
        <w:rPr>
          <w:lang w:eastAsia="en-US"/>
        </w:rPr>
        <w:t xml:space="preserve"> del parafrago successivo,</w:t>
      </w:r>
      <w:r>
        <w:rPr>
          <w:lang w:eastAsia="en-US"/>
        </w:rPr>
        <w:t xml:space="preserve"> che identifica</w:t>
      </w:r>
      <w:r w:rsidR="0016625A">
        <w:rPr>
          <w:lang w:eastAsia="en-US"/>
        </w:rPr>
        <w:t>no</w:t>
      </w:r>
      <w:r>
        <w:rPr>
          <w:lang w:eastAsia="en-US"/>
        </w:rPr>
        <w:t xml:space="preserve"> i para</w:t>
      </w:r>
      <w:r w:rsidR="00D967F1">
        <w:rPr>
          <w:lang w:eastAsia="en-US"/>
        </w:rPr>
        <w:t>m</w:t>
      </w:r>
      <w:r>
        <w:rPr>
          <w:lang w:eastAsia="en-US"/>
        </w:rPr>
        <w:t>etri da passare a BW4HANA per il reperimento</w:t>
      </w:r>
      <w:r w:rsidR="0016625A">
        <w:rPr>
          <w:lang w:eastAsia="en-US"/>
        </w:rPr>
        <w:t xml:space="preserve"> dei CC</w:t>
      </w:r>
      <w:r>
        <w:rPr>
          <w:lang w:eastAsia="en-US"/>
        </w:rPr>
        <w:t xml:space="preserve"> si basa sui seguenti step:</w:t>
      </w:r>
    </w:p>
    <w:p w:rsidR="0016625A" w:rsidP="0074335F" w:rsidRDefault="0016625A" w14:paraId="54CD8D8B" w14:textId="77777777">
      <w:pPr>
        <w:rPr>
          <w:lang w:eastAsia="en-US"/>
        </w:rPr>
      </w:pPr>
    </w:p>
    <w:p w:rsidR="0074335F" w:rsidP="008C6F0E" w:rsidRDefault="00E071D9" w14:paraId="2920E1BF" w14:textId="48389342">
      <w:pPr>
        <w:pStyle w:val="ListParagraph"/>
        <w:numPr>
          <w:ilvl w:val="0"/>
          <w:numId w:val="22"/>
        </w:numPr>
        <w:rPr>
          <w:lang w:eastAsia="en-US"/>
        </w:rPr>
      </w:pPr>
      <w:r>
        <w:rPr>
          <w:lang w:eastAsia="en-US"/>
        </w:rPr>
        <w:t>Reperimento info OU</w:t>
      </w:r>
    </w:p>
    <w:p w:rsidR="00E071D9" w:rsidP="008C6F0E" w:rsidRDefault="00997B6F" w14:paraId="3D761DFF" w14:textId="7DA30130">
      <w:pPr>
        <w:pStyle w:val="ListParagraph"/>
        <w:numPr>
          <w:ilvl w:val="0"/>
          <w:numId w:val="22"/>
        </w:numPr>
        <w:rPr>
          <w:lang w:eastAsia="en-US"/>
        </w:rPr>
      </w:pPr>
      <w:r>
        <w:rPr>
          <w:lang w:eastAsia="en-US"/>
        </w:rPr>
        <w:t xml:space="preserve">Reperimento info </w:t>
      </w:r>
      <w:r w:rsidR="00D70640">
        <w:rPr>
          <w:lang w:eastAsia="en-US"/>
        </w:rPr>
        <w:t>PA (</w:t>
      </w:r>
      <w:r>
        <w:rPr>
          <w:lang w:eastAsia="en-US"/>
        </w:rPr>
        <w:t>Prevalent Activity</w:t>
      </w:r>
      <w:r w:rsidR="00D70640">
        <w:rPr>
          <w:lang w:eastAsia="en-US"/>
        </w:rPr>
        <w:t>)</w:t>
      </w:r>
      <w:r>
        <w:rPr>
          <w:lang w:eastAsia="en-US"/>
        </w:rPr>
        <w:t xml:space="preserve"> della OU</w:t>
      </w:r>
    </w:p>
    <w:p w:rsidR="00997B6F" w:rsidP="008C6F0E" w:rsidRDefault="00FD2873" w14:paraId="466BC464" w14:textId="7E3BD1A0">
      <w:pPr>
        <w:pStyle w:val="ListParagraph"/>
        <w:numPr>
          <w:ilvl w:val="0"/>
          <w:numId w:val="22"/>
        </w:numPr>
        <w:rPr>
          <w:lang w:eastAsia="en-US"/>
        </w:rPr>
      </w:pPr>
      <w:r>
        <w:rPr>
          <w:lang w:eastAsia="en-US"/>
        </w:rPr>
        <w:t>Reperimento info delle NPA</w:t>
      </w:r>
      <w:r w:rsidR="00D70640">
        <w:rPr>
          <w:lang w:eastAsia="en-US"/>
        </w:rPr>
        <w:t xml:space="preserve"> (Not Prevalent Activity)</w:t>
      </w:r>
      <w:r>
        <w:rPr>
          <w:lang w:eastAsia="en-US"/>
        </w:rPr>
        <w:t xml:space="preserve"> associate alla OU </w:t>
      </w:r>
      <w:r w:rsidR="003E3677">
        <w:rPr>
          <w:lang w:eastAsia="en-US"/>
        </w:rPr>
        <w:t xml:space="preserve">per </w:t>
      </w:r>
      <w:r w:rsidR="00AE0B4F">
        <w:rPr>
          <w:lang w:eastAsia="en-US"/>
        </w:rPr>
        <w:t>instradare la defnizione dei parametri per BW4HANA</w:t>
      </w:r>
    </w:p>
    <w:p w:rsidR="00AE0B4F" w:rsidP="008C6F0E" w:rsidRDefault="00AE0B4F" w14:paraId="5700CD95" w14:textId="2D86815D">
      <w:pPr>
        <w:pStyle w:val="ListParagraph"/>
        <w:numPr>
          <w:ilvl w:val="0"/>
          <w:numId w:val="22"/>
        </w:numPr>
        <w:rPr>
          <w:lang w:eastAsia="en-US"/>
        </w:rPr>
      </w:pPr>
      <w:r>
        <w:rPr>
          <w:lang w:eastAsia="en-US"/>
        </w:rPr>
        <w:t>Richiesta a BW4HANA dei CC (Cent</w:t>
      </w:r>
      <w:r w:rsidR="00D70640">
        <w:rPr>
          <w:lang w:eastAsia="en-US"/>
        </w:rPr>
        <w:t>ri di Costo)</w:t>
      </w:r>
    </w:p>
    <w:p w:rsidR="0074335F" w:rsidP="0074335F" w:rsidRDefault="0074335F" w14:paraId="1112C05B" w14:textId="57E5DBF0">
      <w:pPr>
        <w:rPr>
          <w:lang w:eastAsia="en-US"/>
        </w:rPr>
      </w:pPr>
    </w:p>
    <w:p w:rsidR="00D70640" w:rsidP="0074335F" w:rsidRDefault="000024EC" w14:paraId="283366EC" w14:textId="4B7F044F">
      <w:pPr>
        <w:rPr>
          <w:lang w:eastAsia="en-US"/>
        </w:rPr>
      </w:pPr>
      <w:r>
        <w:rPr>
          <w:lang w:eastAsia="en-US"/>
        </w:rPr>
        <w:t>Prendiamo l’esempio della OU 30043367</w:t>
      </w:r>
      <w:r w:rsidR="001B129D">
        <w:rPr>
          <w:lang w:eastAsia="en-US"/>
        </w:rPr>
        <w:t xml:space="preserve"> inquadrando gli step lato DB:</w:t>
      </w:r>
    </w:p>
    <w:p w:rsidR="00997B6F" w:rsidP="0074335F" w:rsidRDefault="00997B6F" w14:paraId="1D71922F" w14:textId="0CAA3DB0">
      <w:pPr>
        <w:rPr>
          <w:lang w:eastAsia="en-US"/>
        </w:rPr>
      </w:pPr>
    </w:p>
    <w:p w:rsidRPr="008C6F0E" w:rsidR="008C6F0E" w:rsidP="0074335F" w:rsidRDefault="008C6F0E" w14:paraId="7A0D3CEF" w14:textId="18D6236A">
      <w:pPr>
        <w:rPr>
          <w:lang w:val="en-US" w:eastAsia="en-US"/>
        </w:rPr>
      </w:pPr>
      <w:r w:rsidRPr="008C6F0E">
        <w:rPr>
          <w:lang w:val="en-US" w:eastAsia="en-US"/>
        </w:rPr>
        <w:t>1.</w:t>
      </w:r>
    </w:p>
    <w:p w:rsidR="0074335F" w:rsidP="0074335F" w:rsidRDefault="0074335F" w14:paraId="49A10CC0" w14:textId="28FB76DC">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 </w:t>
      </w:r>
      <w:r>
        <w:rPr>
          <w:rFonts w:ascii="Consolas" w:hAnsi="Consolas" w:cs="Consolas"/>
          <w:b/>
          <w:bCs/>
          <w:color w:val="800000"/>
          <w:sz w:val="20"/>
          <w:lang w:val="en-US"/>
        </w:rPr>
        <w:t>from</w:t>
      </w:r>
      <w:r>
        <w:rPr>
          <w:rFonts w:ascii="Consolas" w:hAnsi="Consolas" w:cs="Consolas"/>
          <w:color w:val="000000"/>
          <w:sz w:val="20"/>
          <w:lang w:val="en-US"/>
        </w:rPr>
        <w:t xml:space="preserve"> afchr_int_schema.hroubck </w:t>
      </w:r>
      <w:r>
        <w:rPr>
          <w:rFonts w:ascii="Consolas" w:hAnsi="Consolas" w:cs="Consolas"/>
          <w:b/>
          <w:bCs/>
          <w:color w:val="800000"/>
          <w:sz w:val="20"/>
          <w:lang w:val="en-US"/>
        </w:rPr>
        <w:t>where</w:t>
      </w:r>
      <w:r>
        <w:rPr>
          <w:rFonts w:ascii="Consolas" w:hAnsi="Consolas" w:cs="Consolas"/>
          <w:color w:val="000000"/>
          <w:sz w:val="20"/>
          <w:lang w:val="en-US"/>
        </w:rPr>
        <w:t xml:space="preserve"> </w:t>
      </w:r>
      <w:r>
        <w:rPr>
          <w:rFonts w:ascii="Consolas" w:hAnsi="Consolas" w:cs="Consolas"/>
          <w:color w:val="0000FF"/>
          <w:sz w:val="20"/>
          <w:lang w:val="en-US"/>
        </w:rPr>
        <w:t>1</w:t>
      </w:r>
      <w:r>
        <w:rPr>
          <w:rFonts w:ascii="Consolas" w:hAnsi="Consolas" w:cs="Consolas"/>
          <w:color w:val="000000"/>
          <w:sz w:val="20"/>
          <w:lang w:val="en-US"/>
        </w:rPr>
        <w:t>=</w:t>
      </w:r>
      <w:r>
        <w:rPr>
          <w:rFonts w:ascii="Consolas" w:hAnsi="Consolas" w:cs="Consolas"/>
          <w:color w:val="0000FF"/>
          <w:sz w:val="20"/>
          <w:lang w:val="en-US"/>
        </w:rPr>
        <w:t>1</w:t>
      </w:r>
    </w:p>
    <w:p w:rsidR="0074335F" w:rsidP="0074335F" w:rsidRDefault="0074335F" w14:paraId="2A3C104A" w14:textId="77777777">
      <w:pPr>
        <w:autoSpaceDE w:val="0"/>
        <w:autoSpaceDN w:val="0"/>
        <w:adjustRightInd w:val="0"/>
        <w:jc w:val="left"/>
        <w:rPr>
          <w:rFonts w:ascii="Consolas" w:hAnsi="Consolas" w:cs="Consolas"/>
          <w:sz w:val="20"/>
          <w:lang w:val="en-US"/>
        </w:rPr>
      </w:pPr>
      <w:r>
        <w:rPr>
          <w:rFonts w:ascii="Consolas" w:hAnsi="Consolas" w:cs="Consolas"/>
          <w:color w:val="000000"/>
          <w:sz w:val="20"/>
          <w:lang w:val="en-US"/>
        </w:rPr>
        <w:t xml:space="preserve">  </w:t>
      </w:r>
      <w:r>
        <w:rPr>
          <w:rFonts w:ascii="Consolas" w:hAnsi="Consolas" w:cs="Consolas"/>
          <w:b/>
          <w:bCs/>
          <w:color w:val="800000"/>
          <w:sz w:val="20"/>
          <w:lang w:val="en-US"/>
        </w:rPr>
        <w:t>and</w:t>
      </w:r>
      <w:r>
        <w:rPr>
          <w:rFonts w:ascii="Consolas" w:hAnsi="Consolas" w:cs="Consolas"/>
          <w:color w:val="000000"/>
          <w:sz w:val="20"/>
          <w:lang w:val="en-US"/>
        </w:rPr>
        <w:t xml:space="preserve"> pred_attr = </w:t>
      </w:r>
      <w:r>
        <w:rPr>
          <w:rFonts w:ascii="Consolas" w:hAnsi="Consolas" w:cs="Consolas"/>
          <w:color w:val="008000"/>
          <w:sz w:val="20"/>
          <w:lang w:val="en-US"/>
        </w:rPr>
        <w:t>'31'</w:t>
      </w:r>
      <w:r>
        <w:rPr>
          <w:rFonts w:ascii="Consolas" w:hAnsi="Consolas" w:cs="Consolas"/>
          <w:color w:val="000000"/>
          <w:sz w:val="20"/>
          <w:lang w:val="en-US"/>
        </w:rPr>
        <w:t xml:space="preserve"> </w:t>
      </w:r>
      <w:r>
        <w:rPr>
          <w:rFonts w:ascii="Consolas" w:hAnsi="Consolas" w:cs="Consolas"/>
          <w:color w:val="808080"/>
          <w:sz w:val="20"/>
          <w:lang w:val="en-US"/>
        </w:rPr>
        <w:t>-- (pred_attr_desc = 'Service')</w:t>
      </w:r>
    </w:p>
    <w:p w:rsidR="0074335F" w:rsidP="0074335F" w:rsidRDefault="0074335F" w14:paraId="70E95115" w14:textId="77777777">
      <w:pPr>
        <w:autoSpaceDE w:val="0"/>
        <w:autoSpaceDN w:val="0"/>
        <w:adjustRightInd w:val="0"/>
        <w:jc w:val="left"/>
        <w:rPr>
          <w:rFonts w:ascii="Consolas" w:hAnsi="Consolas" w:cs="Consolas"/>
          <w:sz w:val="20"/>
          <w:lang w:val="en-US"/>
        </w:rPr>
      </w:pPr>
      <w:r>
        <w:rPr>
          <w:rFonts w:ascii="Consolas" w:hAnsi="Consolas" w:cs="Consolas"/>
          <w:color w:val="000000"/>
          <w:sz w:val="20"/>
          <w:lang w:val="en-US"/>
        </w:rPr>
        <w:t xml:space="preserve">   </w:t>
      </w:r>
      <w:r>
        <w:rPr>
          <w:rFonts w:ascii="Consolas" w:hAnsi="Consolas" w:cs="Consolas"/>
          <w:b/>
          <w:bCs/>
          <w:color w:val="800000"/>
          <w:sz w:val="20"/>
          <w:lang w:val="en-US"/>
        </w:rPr>
        <w:t>and</w:t>
      </w:r>
      <w:r>
        <w:rPr>
          <w:rFonts w:ascii="Consolas" w:hAnsi="Consolas" w:cs="Consolas"/>
          <w:color w:val="000000"/>
          <w:sz w:val="20"/>
          <w:lang w:val="en-US"/>
        </w:rPr>
        <w:t xml:space="preserve"> u_org = </w:t>
      </w:r>
      <w:r>
        <w:rPr>
          <w:rFonts w:ascii="Consolas" w:hAnsi="Consolas" w:cs="Consolas"/>
          <w:color w:val="008000"/>
          <w:sz w:val="20"/>
          <w:lang w:val="en-US"/>
        </w:rPr>
        <w:t>'30043367'</w:t>
      </w:r>
    </w:p>
    <w:p w:rsidR="0074335F" w:rsidP="0074335F" w:rsidRDefault="0074335F" w14:paraId="41D89860" w14:textId="77777777">
      <w:pPr>
        <w:autoSpaceDE w:val="0"/>
        <w:autoSpaceDN w:val="0"/>
        <w:adjustRightInd w:val="0"/>
        <w:jc w:val="left"/>
        <w:rPr>
          <w:rFonts w:ascii="Consolas" w:hAnsi="Consolas" w:cs="Consolas"/>
          <w:sz w:val="20"/>
          <w:lang w:val="en-US"/>
        </w:rPr>
      </w:pPr>
      <w:r>
        <w:rPr>
          <w:rFonts w:ascii="Consolas" w:hAnsi="Consolas" w:cs="Consolas"/>
          <w:color w:val="000000"/>
          <w:sz w:val="20"/>
          <w:lang w:val="en-US"/>
        </w:rPr>
        <w:t xml:space="preserve"> </w:t>
      </w:r>
      <w:r>
        <w:rPr>
          <w:rFonts w:ascii="Consolas" w:hAnsi="Consolas" w:cs="Consolas"/>
          <w:b/>
          <w:bCs/>
          <w:color w:val="800000"/>
          <w:sz w:val="20"/>
          <w:lang w:val="en-US"/>
        </w:rPr>
        <w:t>order</w:t>
      </w:r>
      <w:r>
        <w:rPr>
          <w:rFonts w:ascii="Consolas" w:hAnsi="Consolas" w:cs="Consolas"/>
          <w:color w:val="000000"/>
          <w:sz w:val="20"/>
          <w:lang w:val="en-US"/>
        </w:rPr>
        <w:t xml:space="preserve"> </w:t>
      </w:r>
      <w:r>
        <w:rPr>
          <w:rFonts w:ascii="Consolas" w:hAnsi="Consolas" w:cs="Consolas"/>
          <w:b/>
          <w:bCs/>
          <w:color w:val="800000"/>
          <w:sz w:val="20"/>
          <w:lang w:val="en-US"/>
        </w:rPr>
        <w:t>by</w:t>
      </w:r>
      <w:r>
        <w:rPr>
          <w:rFonts w:ascii="Consolas" w:hAnsi="Consolas" w:cs="Consolas"/>
          <w:color w:val="000000"/>
          <w:sz w:val="20"/>
          <w:lang w:val="en-US"/>
        </w:rPr>
        <w:t xml:space="preserve"> sync_date_time </w:t>
      </w:r>
      <w:r>
        <w:rPr>
          <w:rFonts w:ascii="Consolas" w:hAnsi="Consolas" w:cs="Consolas"/>
          <w:b/>
          <w:bCs/>
          <w:color w:val="800000"/>
          <w:sz w:val="20"/>
          <w:lang w:val="en-US"/>
        </w:rPr>
        <w:t>desc</w:t>
      </w:r>
      <w:r>
        <w:rPr>
          <w:rFonts w:ascii="Consolas" w:hAnsi="Consolas" w:cs="Consolas"/>
          <w:color w:val="FF0000"/>
          <w:sz w:val="20"/>
          <w:lang w:val="en-US"/>
        </w:rPr>
        <w:t>;</w:t>
      </w:r>
    </w:p>
    <w:p w:rsidR="0074335F" w:rsidP="0074335F" w:rsidRDefault="0074335F" w14:paraId="2D5A7D8F" w14:textId="3CF291B5">
      <w:pPr>
        <w:autoSpaceDE w:val="0"/>
        <w:autoSpaceDN w:val="0"/>
        <w:adjustRightInd w:val="0"/>
        <w:jc w:val="left"/>
        <w:rPr>
          <w:rFonts w:ascii="Consolas" w:hAnsi="Consolas" w:cs="Consolas"/>
          <w:sz w:val="20"/>
          <w:lang w:val="en-US"/>
        </w:rPr>
      </w:pPr>
    </w:p>
    <w:p w:rsidR="001B129D" w:rsidP="0074335F" w:rsidRDefault="001B129D" w14:paraId="40CC9C1A" w14:textId="4267A986">
      <w:pPr>
        <w:autoSpaceDE w:val="0"/>
        <w:autoSpaceDN w:val="0"/>
        <w:adjustRightInd w:val="0"/>
        <w:jc w:val="left"/>
        <w:rPr>
          <w:rFonts w:ascii="Consolas" w:hAnsi="Consolas" w:cs="Consolas"/>
          <w:sz w:val="20"/>
          <w:lang w:val="en-US"/>
        </w:rPr>
      </w:pPr>
      <w:r>
        <w:rPr>
          <w:rFonts w:ascii="Consolas" w:hAnsi="Consolas" w:cs="Consolas"/>
          <w:sz w:val="20"/>
          <w:lang w:val="en-US"/>
        </w:rPr>
        <w:t>2.</w:t>
      </w:r>
    </w:p>
    <w:p w:rsidR="0074335F" w:rsidP="0074335F" w:rsidRDefault="0074335F" w14:paraId="038F92E5" w14:textId="77777777">
      <w:pPr>
        <w:autoSpaceDE w:val="0"/>
        <w:autoSpaceDN w:val="0"/>
        <w:adjustRightInd w:val="0"/>
        <w:jc w:val="left"/>
        <w:rPr>
          <w:rFonts w:ascii="Consolas" w:hAnsi="Consolas" w:cs="Consolas"/>
          <w:sz w:val="20"/>
          <w:lang w:val="en-US"/>
        </w:rPr>
      </w:pPr>
      <w:r>
        <w:rPr>
          <w:rFonts w:ascii="Consolas" w:hAnsi="Consolas" w:cs="Consolas"/>
          <w:color w:val="808080"/>
          <w:sz w:val="20"/>
          <w:lang w:val="en-US"/>
        </w:rPr>
        <w:t>--&gt; PA: attr_prev_cod = 00000001 , attr_prev_desc = Global Digital Solutions</w:t>
      </w:r>
    </w:p>
    <w:p w:rsidR="0074335F" w:rsidP="0074335F" w:rsidRDefault="0074335F" w14:paraId="36031AA8"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 </w:t>
      </w:r>
      <w:r>
        <w:rPr>
          <w:rFonts w:ascii="Consolas" w:hAnsi="Consolas" w:cs="Consolas"/>
          <w:b/>
          <w:bCs/>
          <w:color w:val="800000"/>
          <w:sz w:val="20"/>
          <w:lang w:val="en-US"/>
        </w:rPr>
        <w:t>from</w:t>
      </w:r>
      <w:r>
        <w:rPr>
          <w:rFonts w:ascii="Consolas" w:hAnsi="Consolas" w:cs="Consolas"/>
          <w:color w:val="000000"/>
          <w:sz w:val="20"/>
          <w:lang w:val="en-US"/>
        </w:rPr>
        <w:t xml:space="preserve"> afchr_int_schema.activityassociation </w:t>
      </w:r>
      <w:r>
        <w:rPr>
          <w:rFonts w:ascii="Consolas" w:hAnsi="Consolas" w:cs="Consolas"/>
          <w:b/>
          <w:bCs/>
          <w:color w:val="800000"/>
          <w:sz w:val="20"/>
          <w:lang w:val="en-US"/>
        </w:rPr>
        <w:t>where</w:t>
      </w:r>
      <w:r>
        <w:rPr>
          <w:rFonts w:ascii="Consolas" w:hAnsi="Consolas" w:cs="Consolas"/>
          <w:color w:val="000000"/>
          <w:sz w:val="20"/>
          <w:lang w:val="en-US"/>
        </w:rPr>
        <w:t xml:space="preserve"> </w:t>
      </w:r>
      <w:r>
        <w:rPr>
          <w:rFonts w:ascii="Consolas" w:hAnsi="Consolas" w:cs="Consolas"/>
          <w:color w:val="0000FF"/>
          <w:sz w:val="20"/>
          <w:lang w:val="en-US"/>
        </w:rPr>
        <w:t>1</w:t>
      </w:r>
      <w:r>
        <w:rPr>
          <w:rFonts w:ascii="Consolas" w:hAnsi="Consolas" w:cs="Consolas"/>
          <w:color w:val="000000"/>
          <w:sz w:val="20"/>
          <w:lang w:val="en-US"/>
        </w:rPr>
        <w:t>=</w:t>
      </w:r>
      <w:r>
        <w:rPr>
          <w:rFonts w:ascii="Consolas" w:hAnsi="Consolas" w:cs="Consolas"/>
          <w:color w:val="0000FF"/>
          <w:sz w:val="20"/>
          <w:lang w:val="en-US"/>
        </w:rPr>
        <w:t>1</w:t>
      </w:r>
    </w:p>
    <w:p w:rsidR="0074335F" w:rsidP="0074335F" w:rsidRDefault="0074335F" w14:paraId="3022731A"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and</w:t>
      </w:r>
      <w:r>
        <w:rPr>
          <w:rFonts w:ascii="Consolas" w:hAnsi="Consolas" w:cs="Consolas"/>
          <w:color w:val="000000"/>
          <w:sz w:val="20"/>
          <w:lang w:val="en-US"/>
        </w:rPr>
        <w:t xml:space="preserve"> object_type_id = </w:t>
      </w:r>
      <w:r>
        <w:rPr>
          <w:rFonts w:ascii="Consolas" w:hAnsi="Consolas" w:cs="Consolas"/>
          <w:color w:val="008000"/>
          <w:sz w:val="20"/>
          <w:lang w:val="en-US"/>
        </w:rPr>
        <w:t>'31'</w:t>
      </w:r>
      <w:r>
        <w:rPr>
          <w:rFonts w:ascii="Consolas" w:hAnsi="Consolas" w:cs="Consolas"/>
          <w:color w:val="000000"/>
          <w:sz w:val="20"/>
          <w:lang w:val="en-US"/>
        </w:rPr>
        <w:t xml:space="preserve"> </w:t>
      </w:r>
      <w:r>
        <w:rPr>
          <w:rFonts w:ascii="Consolas" w:hAnsi="Consolas" w:cs="Consolas"/>
          <w:color w:val="808080"/>
          <w:sz w:val="20"/>
          <w:lang w:val="en-US"/>
        </w:rPr>
        <w:t>-- (Service)</w:t>
      </w:r>
    </w:p>
    <w:p w:rsidR="0074335F" w:rsidP="0074335F" w:rsidRDefault="0074335F" w14:paraId="34A67EA5"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and</w:t>
      </w:r>
      <w:r>
        <w:rPr>
          <w:rFonts w:ascii="Consolas" w:hAnsi="Consolas" w:cs="Consolas"/>
          <w:color w:val="000000"/>
          <w:sz w:val="20"/>
          <w:lang w:val="en-US"/>
        </w:rPr>
        <w:t xml:space="preserve"> po_object_id = </w:t>
      </w:r>
      <w:r>
        <w:rPr>
          <w:rFonts w:ascii="Consolas" w:hAnsi="Consolas" w:cs="Consolas"/>
          <w:color w:val="008000"/>
          <w:sz w:val="20"/>
          <w:lang w:val="en-US"/>
        </w:rPr>
        <w:t>'1'</w:t>
      </w:r>
      <w:r>
        <w:rPr>
          <w:rFonts w:ascii="Consolas" w:hAnsi="Consolas" w:cs="Consolas"/>
          <w:color w:val="000000"/>
          <w:sz w:val="20"/>
          <w:lang w:val="en-US"/>
        </w:rPr>
        <w:t xml:space="preserve">  </w:t>
      </w:r>
      <w:r>
        <w:rPr>
          <w:rFonts w:ascii="Consolas" w:hAnsi="Consolas" w:cs="Consolas"/>
          <w:color w:val="808080"/>
          <w:sz w:val="20"/>
          <w:lang w:val="en-US"/>
        </w:rPr>
        <w:t>-- (attr_prev_cod = 00000001)</w:t>
      </w:r>
    </w:p>
    <w:p w:rsidRPr="00E071D9" w:rsidR="0074335F" w:rsidP="0074335F" w:rsidRDefault="0074335F" w14:paraId="72553D61" w14:textId="77777777">
      <w:pPr>
        <w:autoSpaceDE w:val="0"/>
        <w:autoSpaceDN w:val="0"/>
        <w:adjustRightInd w:val="0"/>
        <w:jc w:val="left"/>
        <w:rPr>
          <w:rFonts w:ascii="Consolas" w:hAnsi="Consolas" w:cs="Consolas"/>
          <w:sz w:val="20"/>
        </w:rPr>
      </w:pPr>
      <w:r w:rsidRPr="00E071D9">
        <w:rPr>
          <w:rFonts w:ascii="Consolas" w:hAnsi="Consolas" w:cs="Consolas"/>
          <w:color w:val="FF0000"/>
          <w:sz w:val="20"/>
        </w:rPr>
        <w:t>;</w:t>
      </w:r>
    </w:p>
    <w:p w:rsidR="0074335F" w:rsidP="0074335F" w:rsidRDefault="0074335F" w14:paraId="4B20B058" w14:textId="1DDF602F">
      <w:pPr>
        <w:autoSpaceDE w:val="0"/>
        <w:autoSpaceDN w:val="0"/>
        <w:adjustRightInd w:val="0"/>
        <w:jc w:val="left"/>
        <w:rPr>
          <w:rFonts w:ascii="Consolas" w:hAnsi="Consolas" w:cs="Consolas"/>
          <w:sz w:val="20"/>
        </w:rPr>
      </w:pPr>
    </w:p>
    <w:p w:rsidRPr="00E071D9" w:rsidR="001B129D" w:rsidP="0074335F" w:rsidRDefault="001B129D" w14:paraId="1D79B122" w14:textId="24C9B778">
      <w:pPr>
        <w:autoSpaceDE w:val="0"/>
        <w:autoSpaceDN w:val="0"/>
        <w:adjustRightInd w:val="0"/>
        <w:jc w:val="left"/>
        <w:rPr>
          <w:rFonts w:ascii="Consolas" w:hAnsi="Consolas" w:cs="Consolas"/>
          <w:sz w:val="20"/>
        </w:rPr>
      </w:pPr>
      <w:r>
        <w:rPr>
          <w:rFonts w:ascii="Consolas" w:hAnsi="Consolas" w:cs="Consolas"/>
          <w:sz w:val="20"/>
        </w:rPr>
        <w:t>3.</w:t>
      </w:r>
    </w:p>
    <w:p w:rsidRPr="004914B4" w:rsidR="004914B4" w:rsidP="004914B4" w:rsidRDefault="004914B4" w14:paraId="627865D3" w14:textId="77777777">
      <w:pPr>
        <w:autoSpaceDE w:val="0"/>
        <w:autoSpaceDN w:val="0"/>
        <w:adjustRightInd w:val="0"/>
        <w:jc w:val="left"/>
        <w:rPr>
          <w:rFonts w:ascii="Consolas" w:hAnsi="Consolas" w:cs="Consolas"/>
          <w:sz w:val="20"/>
        </w:rPr>
      </w:pPr>
      <w:r w:rsidRPr="004914B4">
        <w:rPr>
          <w:rFonts w:ascii="Consolas" w:hAnsi="Consolas" w:cs="Consolas"/>
          <w:color w:val="808080"/>
          <w:sz w:val="20"/>
        </w:rPr>
        <w:t>--&gt; NPA: ha associata una npa Business Line, campo valorizzato bus_line_cod1 = 00000001</w:t>
      </w:r>
    </w:p>
    <w:p w:rsidR="004914B4" w:rsidP="004914B4" w:rsidRDefault="004914B4" w14:paraId="3FE73721"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 </w:t>
      </w:r>
      <w:r>
        <w:rPr>
          <w:rFonts w:ascii="Consolas" w:hAnsi="Consolas" w:cs="Consolas"/>
          <w:b/>
          <w:bCs/>
          <w:color w:val="800000"/>
          <w:sz w:val="20"/>
          <w:lang w:val="en-US"/>
        </w:rPr>
        <w:t>from</w:t>
      </w:r>
      <w:r>
        <w:rPr>
          <w:rFonts w:ascii="Consolas" w:hAnsi="Consolas" w:cs="Consolas"/>
          <w:color w:val="000000"/>
          <w:sz w:val="20"/>
          <w:lang w:val="en-US"/>
        </w:rPr>
        <w:t xml:space="preserve"> afchr_int_schema.activityassociation </w:t>
      </w:r>
      <w:r>
        <w:rPr>
          <w:rFonts w:ascii="Consolas" w:hAnsi="Consolas" w:cs="Consolas"/>
          <w:b/>
          <w:bCs/>
          <w:color w:val="800000"/>
          <w:sz w:val="20"/>
          <w:lang w:val="en-US"/>
        </w:rPr>
        <w:t>where</w:t>
      </w:r>
      <w:r>
        <w:rPr>
          <w:rFonts w:ascii="Consolas" w:hAnsi="Consolas" w:cs="Consolas"/>
          <w:color w:val="000000"/>
          <w:sz w:val="20"/>
          <w:lang w:val="en-US"/>
        </w:rPr>
        <w:t xml:space="preserve"> </w:t>
      </w:r>
      <w:r>
        <w:rPr>
          <w:rFonts w:ascii="Consolas" w:hAnsi="Consolas" w:cs="Consolas"/>
          <w:color w:val="0000FF"/>
          <w:sz w:val="20"/>
          <w:lang w:val="en-US"/>
        </w:rPr>
        <w:t>1</w:t>
      </w:r>
      <w:r>
        <w:rPr>
          <w:rFonts w:ascii="Consolas" w:hAnsi="Consolas" w:cs="Consolas"/>
          <w:color w:val="000000"/>
          <w:sz w:val="20"/>
          <w:lang w:val="en-US"/>
        </w:rPr>
        <w:t>=</w:t>
      </w:r>
      <w:r>
        <w:rPr>
          <w:rFonts w:ascii="Consolas" w:hAnsi="Consolas" w:cs="Consolas"/>
          <w:color w:val="0000FF"/>
          <w:sz w:val="20"/>
          <w:lang w:val="en-US"/>
        </w:rPr>
        <w:t>1</w:t>
      </w:r>
    </w:p>
    <w:p w:rsidR="004914B4" w:rsidP="004914B4" w:rsidRDefault="004914B4" w14:paraId="243AC0E9"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and</w:t>
      </w:r>
      <w:r>
        <w:rPr>
          <w:rFonts w:ascii="Consolas" w:hAnsi="Consolas" w:cs="Consolas"/>
          <w:color w:val="000000"/>
          <w:sz w:val="20"/>
          <w:lang w:val="en-US"/>
        </w:rPr>
        <w:t xml:space="preserve"> object_type_id = </w:t>
      </w:r>
      <w:r>
        <w:rPr>
          <w:rFonts w:ascii="Consolas" w:hAnsi="Consolas" w:cs="Consolas"/>
          <w:color w:val="008000"/>
          <w:sz w:val="20"/>
          <w:lang w:val="en-US"/>
        </w:rPr>
        <w:t>'30'</w:t>
      </w:r>
      <w:r>
        <w:rPr>
          <w:rFonts w:ascii="Consolas" w:hAnsi="Consolas" w:cs="Consolas"/>
          <w:color w:val="000000"/>
          <w:sz w:val="20"/>
          <w:lang w:val="en-US"/>
        </w:rPr>
        <w:t xml:space="preserve">  </w:t>
      </w:r>
      <w:r>
        <w:rPr>
          <w:rFonts w:ascii="Consolas" w:hAnsi="Consolas" w:cs="Consolas"/>
          <w:color w:val="808080"/>
          <w:sz w:val="20"/>
          <w:lang w:val="en-US"/>
        </w:rPr>
        <w:t>-- (Business Line, bus_line_cod1 = 00000001)</w:t>
      </w:r>
    </w:p>
    <w:p w:rsidR="004914B4" w:rsidP="004914B4" w:rsidRDefault="004914B4" w14:paraId="7D076EE7"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and</w:t>
      </w:r>
      <w:r>
        <w:rPr>
          <w:rFonts w:ascii="Consolas" w:hAnsi="Consolas" w:cs="Consolas"/>
          <w:color w:val="000000"/>
          <w:sz w:val="20"/>
          <w:lang w:val="en-US"/>
        </w:rPr>
        <w:t xml:space="preserve"> po_object_id = </w:t>
      </w:r>
      <w:r>
        <w:rPr>
          <w:rFonts w:ascii="Consolas" w:hAnsi="Consolas" w:cs="Consolas"/>
          <w:color w:val="008000"/>
          <w:sz w:val="20"/>
          <w:lang w:val="en-US"/>
        </w:rPr>
        <w:t>'1'</w:t>
      </w:r>
      <w:r>
        <w:rPr>
          <w:rFonts w:ascii="Consolas" w:hAnsi="Consolas" w:cs="Consolas"/>
          <w:color w:val="FF0000"/>
          <w:sz w:val="20"/>
          <w:lang w:val="en-US"/>
        </w:rPr>
        <w:t>;</w:t>
      </w:r>
      <w:r>
        <w:rPr>
          <w:rFonts w:ascii="Consolas" w:hAnsi="Consolas" w:cs="Consolas"/>
          <w:color w:val="000000"/>
          <w:sz w:val="20"/>
          <w:lang w:val="en-US"/>
        </w:rPr>
        <w:t xml:space="preserve">    </w:t>
      </w:r>
      <w:r>
        <w:rPr>
          <w:rFonts w:ascii="Consolas" w:hAnsi="Consolas" w:cs="Consolas"/>
          <w:color w:val="808080"/>
          <w:sz w:val="20"/>
          <w:lang w:val="en-US"/>
        </w:rPr>
        <w:t>-- (Business Line, bus_line_cod1 = 00000001)</w:t>
      </w:r>
    </w:p>
    <w:p w:rsidR="0074335F" w:rsidP="004914B4" w:rsidRDefault="004914B4" w14:paraId="25D683DD" w14:textId="21367FF7">
      <w:pPr>
        <w:autoSpaceDE w:val="0"/>
        <w:autoSpaceDN w:val="0"/>
        <w:adjustRightInd w:val="0"/>
        <w:jc w:val="left"/>
        <w:rPr>
          <w:rFonts w:ascii="Consolas" w:hAnsi="Consolas" w:cs="Consolas"/>
          <w:sz w:val="20"/>
          <w:lang w:val="en-US"/>
        </w:rPr>
      </w:pPr>
      <w:r>
        <w:rPr>
          <w:rFonts w:ascii="Consolas" w:hAnsi="Consolas" w:cs="Consolas"/>
          <w:color w:val="808080"/>
          <w:sz w:val="20"/>
          <w:lang w:val="en-US"/>
        </w:rPr>
        <w:t>--&gt; è una npa Multi Business</w:t>
      </w:r>
    </w:p>
    <w:p w:rsidR="0074335F" w:rsidP="0074335F" w:rsidRDefault="0074335F" w14:paraId="318D85FD" w14:textId="77777777">
      <w:pPr>
        <w:autoSpaceDE w:val="0"/>
        <w:autoSpaceDN w:val="0"/>
        <w:adjustRightInd w:val="0"/>
        <w:jc w:val="left"/>
        <w:rPr>
          <w:rFonts w:ascii="Consolas" w:hAnsi="Consolas" w:cs="Consolas"/>
          <w:sz w:val="20"/>
          <w:lang w:val="en-US"/>
        </w:rPr>
      </w:pPr>
    </w:p>
    <w:p w:rsidR="0074335F" w:rsidP="0074335F" w:rsidRDefault="0074335F" w14:paraId="1D59F714" w14:textId="7777777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 </w:t>
      </w:r>
      <w:r>
        <w:rPr>
          <w:rFonts w:ascii="Consolas" w:hAnsi="Consolas" w:cs="Consolas"/>
          <w:b/>
          <w:bCs/>
          <w:color w:val="800000"/>
          <w:sz w:val="20"/>
          <w:lang w:val="en-US"/>
        </w:rPr>
        <w:t>from</w:t>
      </w:r>
      <w:r>
        <w:rPr>
          <w:rFonts w:ascii="Consolas" w:hAnsi="Consolas" w:cs="Consolas"/>
          <w:color w:val="000000"/>
          <w:sz w:val="20"/>
          <w:lang w:val="en-US"/>
        </w:rPr>
        <w:t xml:space="preserve"> afchr_int_schema.companyscope </w:t>
      </w:r>
      <w:r>
        <w:rPr>
          <w:rFonts w:ascii="Consolas" w:hAnsi="Consolas" w:cs="Consolas"/>
          <w:b/>
          <w:bCs/>
          <w:color w:val="800000"/>
          <w:sz w:val="20"/>
          <w:lang w:val="en-US"/>
        </w:rPr>
        <w:t>where</w:t>
      </w:r>
      <w:r>
        <w:rPr>
          <w:rFonts w:ascii="Consolas" w:hAnsi="Consolas" w:cs="Consolas"/>
          <w:color w:val="000000"/>
          <w:sz w:val="20"/>
          <w:lang w:val="en-US"/>
        </w:rPr>
        <w:t xml:space="preserve"> afc_company_code = </w:t>
      </w:r>
      <w:r>
        <w:rPr>
          <w:rFonts w:ascii="Consolas" w:hAnsi="Consolas" w:cs="Consolas"/>
          <w:color w:val="008000"/>
          <w:sz w:val="20"/>
          <w:lang w:val="en-US"/>
        </w:rPr>
        <w:t>'USFA'</w:t>
      </w:r>
      <w:r>
        <w:rPr>
          <w:rFonts w:ascii="Consolas" w:hAnsi="Consolas" w:cs="Consolas"/>
          <w:color w:val="FF0000"/>
          <w:sz w:val="20"/>
          <w:lang w:val="en-US"/>
        </w:rPr>
        <w:t>;</w:t>
      </w:r>
    </w:p>
    <w:p w:rsidRPr="0074335F" w:rsidR="0074335F" w:rsidP="0074335F" w:rsidRDefault="0074335F" w14:paraId="1F688EA3" w14:textId="77777777">
      <w:pPr>
        <w:autoSpaceDE w:val="0"/>
        <w:autoSpaceDN w:val="0"/>
        <w:adjustRightInd w:val="0"/>
        <w:jc w:val="left"/>
        <w:rPr>
          <w:rFonts w:ascii="Consolas" w:hAnsi="Consolas" w:cs="Consolas"/>
          <w:sz w:val="20"/>
        </w:rPr>
      </w:pPr>
      <w:r w:rsidRPr="0074335F">
        <w:rPr>
          <w:rFonts w:ascii="Consolas" w:hAnsi="Consolas" w:cs="Consolas"/>
          <w:color w:val="808080"/>
          <w:sz w:val="20"/>
        </w:rPr>
        <w:t>--&gt; CheckNpaCoerence, Verifica coerenza tra npa e società</w:t>
      </w:r>
    </w:p>
    <w:p w:rsidR="0074335F" w:rsidP="0074335F" w:rsidRDefault="0074335F" w14:paraId="0934CAED" w14:textId="77777777">
      <w:pPr>
        <w:autoSpaceDE w:val="0"/>
        <w:autoSpaceDN w:val="0"/>
        <w:adjustRightInd w:val="0"/>
        <w:jc w:val="left"/>
        <w:rPr>
          <w:rFonts w:ascii="Consolas" w:hAnsi="Consolas" w:cs="Consolas"/>
          <w:sz w:val="20"/>
          <w:lang w:val="en-US"/>
        </w:rPr>
      </w:pPr>
      <w:r>
        <w:rPr>
          <w:rFonts w:ascii="Consolas" w:hAnsi="Consolas" w:cs="Consolas"/>
          <w:color w:val="808080"/>
          <w:sz w:val="20"/>
          <w:lang w:val="en-US"/>
        </w:rPr>
        <w:t>--&gt; GetPrevalentLineCompany (afc_bl_prevalent = bREN)</w:t>
      </w:r>
    </w:p>
    <w:p w:rsidR="0074335F" w:rsidP="0074335F" w:rsidRDefault="0074335F" w14:paraId="4959930E" w14:textId="77777777">
      <w:pPr>
        <w:autoSpaceDE w:val="0"/>
        <w:autoSpaceDN w:val="0"/>
        <w:adjustRightInd w:val="0"/>
        <w:jc w:val="left"/>
        <w:rPr>
          <w:rFonts w:ascii="Consolas" w:hAnsi="Consolas" w:cs="Consolas"/>
          <w:sz w:val="20"/>
          <w:lang w:val="en-US"/>
        </w:rPr>
      </w:pPr>
      <w:r>
        <w:rPr>
          <w:rFonts w:ascii="Consolas" w:hAnsi="Consolas" w:cs="Consolas"/>
          <w:color w:val="808080"/>
          <w:sz w:val="20"/>
          <w:lang w:val="en-US"/>
        </w:rPr>
        <w:t>--&gt; afc_bl_prevalent = businessline afc iren della npa (afc_bl_iren = 1)</w:t>
      </w:r>
    </w:p>
    <w:p w:rsidR="0074335F" w:rsidP="0074335F" w:rsidRDefault="0074335F" w14:paraId="0C6B5954" w14:textId="77777777">
      <w:pPr>
        <w:autoSpaceDE w:val="0"/>
        <w:autoSpaceDN w:val="0"/>
        <w:adjustRightInd w:val="0"/>
        <w:jc w:val="left"/>
        <w:rPr>
          <w:rFonts w:ascii="Consolas" w:hAnsi="Consolas" w:cs="Consolas"/>
          <w:sz w:val="20"/>
          <w:lang w:val="en-US"/>
        </w:rPr>
      </w:pPr>
      <w:r>
        <w:rPr>
          <w:rFonts w:ascii="Consolas" w:hAnsi="Consolas" w:cs="Consolas"/>
          <w:color w:val="808080"/>
          <w:sz w:val="20"/>
          <w:lang w:val="en-US"/>
        </w:rPr>
        <w:t>--&gt; OK CheckNpaCoerence</w:t>
      </w:r>
    </w:p>
    <w:p w:rsidRPr="00E071D9" w:rsidR="0074335F" w:rsidP="0074335F" w:rsidRDefault="0074335F" w14:paraId="0D4EABCF" w14:textId="77777777">
      <w:pPr>
        <w:autoSpaceDE w:val="0"/>
        <w:autoSpaceDN w:val="0"/>
        <w:adjustRightInd w:val="0"/>
        <w:jc w:val="left"/>
        <w:rPr>
          <w:rFonts w:ascii="Consolas" w:hAnsi="Consolas" w:cs="Consolas"/>
          <w:sz w:val="20"/>
        </w:rPr>
      </w:pPr>
      <w:r w:rsidRPr="00E071D9">
        <w:rPr>
          <w:rFonts w:ascii="Consolas" w:hAnsi="Consolas" w:cs="Consolas"/>
          <w:color w:val="808080"/>
          <w:sz w:val="20"/>
        </w:rPr>
        <w:t>--&gt; CoerenceBSer, almeno una businessline bSER (afc_bl_iser = 1 -&gt; bSER)</w:t>
      </w:r>
    </w:p>
    <w:p w:rsidRPr="00E071D9" w:rsidR="0074335F" w:rsidP="0074335F" w:rsidRDefault="0074335F" w14:paraId="1E21D1D5" w14:textId="77777777">
      <w:pPr>
        <w:autoSpaceDE w:val="0"/>
        <w:autoSpaceDN w:val="0"/>
        <w:adjustRightInd w:val="0"/>
        <w:jc w:val="left"/>
        <w:rPr>
          <w:rFonts w:ascii="Consolas" w:hAnsi="Consolas" w:cs="Consolas"/>
          <w:sz w:val="20"/>
        </w:rPr>
      </w:pPr>
      <w:r w:rsidRPr="00E071D9">
        <w:rPr>
          <w:rFonts w:ascii="Consolas" w:hAnsi="Consolas" w:cs="Consolas"/>
          <w:color w:val="808080"/>
          <w:sz w:val="20"/>
        </w:rPr>
        <w:t>--&gt; OK CoerenceBSer</w:t>
      </w:r>
    </w:p>
    <w:p w:rsidRPr="00E071D9" w:rsidR="0074335F" w:rsidP="0074335F" w:rsidRDefault="0074335F" w14:paraId="127BA39C" w14:textId="77777777">
      <w:pPr>
        <w:autoSpaceDE w:val="0"/>
        <w:autoSpaceDN w:val="0"/>
        <w:adjustRightInd w:val="0"/>
        <w:jc w:val="left"/>
        <w:rPr>
          <w:rFonts w:ascii="Consolas" w:hAnsi="Consolas" w:cs="Consolas"/>
          <w:sz w:val="20"/>
        </w:rPr>
      </w:pPr>
      <w:r w:rsidRPr="00E071D9">
        <w:rPr>
          <w:rFonts w:ascii="Consolas" w:hAnsi="Consolas" w:cs="Consolas"/>
          <w:color w:val="808080"/>
          <w:sz w:val="20"/>
        </w:rPr>
        <w:t>--&gt; macro_org1 = 'bSER' nella ricerca dei CC</w:t>
      </w:r>
    </w:p>
    <w:p w:rsidR="0074335F" w:rsidP="0074335F" w:rsidRDefault="0074335F" w14:paraId="5FC66B36" w14:textId="3A06CFA1">
      <w:pPr>
        <w:rPr>
          <w:lang w:eastAsia="en-US"/>
        </w:rPr>
      </w:pPr>
    </w:p>
    <w:p w:rsidR="005714C0" w:rsidP="005714C0" w:rsidRDefault="005714C0" w14:paraId="3258216A" w14:textId="474170A4">
      <w:pPr>
        <w:rPr>
          <w:lang w:eastAsia="en-US"/>
        </w:rPr>
      </w:pPr>
      <w:r>
        <w:rPr>
          <w:lang w:eastAsia="en-US"/>
        </w:rPr>
        <w:t>4.</w:t>
      </w:r>
    </w:p>
    <w:p w:rsidRPr="0074335F" w:rsidR="005714C0" w:rsidP="005714C0" w:rsidRDefault="005714C0" w14:paraId="2102F92F" w14:textId="2525DACF">
      <w:pPr>
        <w:rPr>
          <w:lang w:eastAsia="en-US"/>
        </w:rPr>
      </w:pPr>
      <w:r>
        <w:rPr>
          <w:lang w:eastAsia="en-US"/>
        </w:rPr>
        <w:t>Richiesta a BW4HANA con macro_org1 = bSER</w:t>
      </w:r>
    </w:p>
    <w:p w:rsidR="000A4D63" w:rsidP="000A4D63" w:rsidRDefault="000A4D63" w14:paraId="2446B3E2" w14:textId="2DB172B0">
      <w:pPr>
        <w:rPr>
          <w:lang w:eastAsia="en-US"/>
        </w:rPr>
      </w:pPr>
    </w:p>
    <w:p w:rsidR="005714C0" w:rsidP="000A4D63" w:rsidRDefault="000E47D5" w14:paraId="0B899638" w14:textId="4FB5BB94">
      <w:pPr>
        <w:rPr>
          <w:lang w:eastAsia="en-US"/>
        </w:rPr>
      </w:pPr>
      <w:r>
        <w:rPr>
          <w:lang w:eastAsia="en-US"/>
        </w:rPr>
        <w:t>Lo stesso esempio dal punto di vista dei log:</w:t>
      </w:r>
    </w:p>
    <w:p w:rsidR="000E47D5" w:rsidP="000A4D63" w:rsidRDefault="000E47D5" w14:paraId="09E9F75C" w14:textId="30B29EDF">
      <w:pPr>
        <w:rPr>
          <w:lang w:eastAsia="en-US"/>
        </w:rPr>
      </w:pPr>
    </w:p>
    <w:p w:rsidR="00B916AD" w:rsidP="00B916AD" w:rsidRDefault="00B916AD" w14:paraId="209B92A3" w14:textId="77777777">
      <w:pPr>
        <w:rPr>
          <w:lang w:eastAsia="en-US"/>
        </w:rPr>
      </w:pPr>
      <w:r>
        <w:rPr>
          <w:lang w:eastAsia="en-US"/>
        </w:rPr>
        <w:t>-&gt; prima richiesta (SNOW, Postman)</w:t>
      </w:r>
    </w:p>
    <w:p w:rsidR="00B916AD" w:rsidP="00B916AD" w:rsidRDefault="00B916AD" w14:paraId="0B5541C6" w14:textId="77777777">
      <w:pPr>
        <w:rPr>
          <w:lang w:eastAsia="en-US"/>
        </w:rPr>
      </w:pPr>
      <w:r>
        <w:rPr>
          <w:lang w:eastAsia="en-US"/>
        </w:rPr>
        <w:t xml:space="preserve">      Request starting HTTP/1.1 GET http://reporting-afc.enelint.global:5005/masterdata/v2/association/cc/q?ou_code=30043367</w:t>
      </w:r>
    </w:p>
    <w:p w:rsidRPr="00B916AD" w:rsidR="00B916AD" w:rsidP="00B916AD" w:rsidRDefault="00B916AD" w14:paraId="60C8F223" w14:textId="77777777">
      <w:pPr>
        <w:rPr>
          <w:lang w:val="en-US" w:eastAsia="en-US"/>
        </w:rPr>
      </w:pPr>
      <w:r w:rsidRPr="00B916AD">
        <w:rPr>
          <w:lang w:val="en-US" w:eastAsia="en-US"/>
        </w:rPr>
        <w:t>-&gt; info da SAPHR</w:t>
      </w:r>
    </w:p>
    <w:p w:rsidRPr="00B916AD" w:rsidR="00B916AD" w:rsidP="00B916AD" w:rsidRDefault="00B916AD" w14:paraId="17FE252C" w14:textId="77777777">
      <w:pPr>
        <w:rPr>
          <w:lang w:val="en-US" w:eastAsia="en-US"/>
        </w:rPr>
      </w:pPr>
      <w:r w:rsidRPr="00B916AD">
        <w:rPr>
          <w:lang w:val="en-US" w:eastAsia="en-US"/>
        </w:rPr>
        <w:t xml:space="preserve">      Start processing HTTP request GET http://internal-aa25507d275ec438087c1fe70ea50ac0-1581707320.eu-central-1.elb.amazonaws.com:5006/hrsync/v1/hrsync/getbycode/q?ou_code=30043367</w:t>
      </w:r>
    </w:p>
    <w:p w:rsidR="00B916AD" w:rsidP="00B916AD" w:rsidRDefault="00B916AD" w14:paraId="0BE4D783" w14:textId="77777777">
      <w:pPr>
        <w:rPr>
          <w:lang w:eastAsia="en-US"/>
        </w:rPr>
      </w:pPr>
      <w:r>
        <w:rPr>
          <w:lang w:eastAsia="en-US"/>
        </w:rPr>
        <w:t>-&gt; da catalogo Activity get info NPA associata alla OU:</w:t>
      </w:r>
    </w:p>
    <w:p w:rsidRPr="00B916AD" w:rsidR="00B916AD" w:rsidP="00B916AD" w:rsidRDefault="00B916AD" w14:paraId="652C7DDA" w14:textId="77777777">
      <w:pPr>
        <w:rPr>
          <w:lang w:val="en-US" w:eastAsia="en-US"/>
        </w:rPr>
      </w:pPr>
      <w:r>
        <w:rPr>
          <w:lang w:eastAsia="en-US"/>
        </w:rPr>
        <w:t xml:space="preserve">      </w:t>
      </w:r>
      <w:r w:rsidRPr="00B916AD">
        <w:rPr>
          <w:lang w:val="en-US" w:eastAsia="en-US"/>
        </w:rPr>
        <w:t>Start processing HTTP request GET http://internal-a9b865eb86fa04d839319bd0c9889fa5-2100131696.eu-central-1.elb.amazonaws.com:5007/rulesmngt/v1/activityassociations/getgroup/q?objectid=1&amp;typecode=30</w:t>
      </w:r>
    </w:p>
    <w:p w:rsidR="00B916AD" w:rsidP="00B916AD" w:rsidRDefault="00B916AD" w14:paraId="76E4F60C" w14:textId="77777777">
      <w:pPr>
        <w:rPr>
          <w:lang w:eastAsia="en-US"/>
        </w:rPr>
      </w:pPr>
      <w:r>
        <w:rPr>
          <w:lang w:eastAsia="en-US"/>
        </w:rPr>
        <w:t>-&gt; da catalogo Activity get info PA della OU:</w:t>
      </w:r>
    </w:p>
    <w:p w:rsidRPr="00B916AD" w:rsidR="00B916AD" w:rsidP="00B916AD" w:rsidRDefault="00B916AD" w14:paraId="48C0331A" w14:textId="77777777">
      <w:pPr>
        <w:rPr>
          <w:lang w:val="en-US" w:eastAsia="en-US"/>
        </w:rPr>
      </w:pPr>
      <w:r>
        <w:rPr>
          <w:lang w:eastAsia="en-US"/>
        </w:rPr>
        <w:t xml:space="preserve">      </w:t>
      </w:r>
      <w:r w:rsidRPr="00B916AD">
        <w:rPr>
          <w:lang w:val="en-US" w:eastAsia="en-US"/>
        </w:rPr>
        <w:t>Start processing HTTP request GET http://internal-a9b865eb86fa04d839319bd0c9889fa5-2100131696.eu-central-1.elb.amazonaws.com:5007/rulesmngt/v1/activityassociations/getbyobjtype/q?objectid=00000001&amp;typecode=31</w:t>
      </w:r>
    </w:p>
    <w:p w:rsidR="00B916AD" w:rsidP="00B916AD" w:rsidRDefault="00B916AD" w14:paraId="10755952" w14:textId="77777777">
      <w:pPr>
        <w:rPr>
          <w:lang w:eastAsia="en-US"/>
        </w:rPr>
      </w:pPr>
      <w:r>
        <w:rPr>
          <w:lang w:eastAsia="en-US"/>
        </w:rPr>
        <w:t>-&gt; da catalogo Entity get info in Entity per utilizzo algoritmo:</w:t>
      </w:r>
    </w:p>
    <w:p w:rsidRPr="00B916AD" w:rsidR="00B916AD" w:rsidP="00B916AD" w:rsidRDefault="00B916AD" w14:paraId="00F04F59" w14:textId="77777777">
      <w:pPr>
        <w:rPr>
          <w:lang w:val="en-US" w:eastAsia="en-US"/>
        </w:rPr>
      </w:pPr>
      <w:r>
        <w:rPr>
          <w:lang w:eastAsia="en-US"/>
        </w:rPr>
        <w:t xml:space="preserve">      </w:t>
      </w:r>
      <w:r w:rsidRPr="00B916AD">
        <w:rPr>
          <w:lang w:val="en-US" w:eastAsia="en-US"/>
        </w:rPr>
        <w:t>Start processing HTTP request GET http://internal-a9b865eb86fa04d839319bd0c9889fa5-2100131696.eu-central-1.elb.amazonaws.com:5007/rulesmngt/v1/entity/getbynewprimocode/q?newprimocode=EE1980a</w:t>
      </w:r>
    </w:p>
    <w:p w:rsidR="00B916AD" w:rsidP="00B916AD" w:rsidRDefault="00B916AD" w14:paraId="1E20B16C" w14:textId="77777777">
      <w:pPr>
        <w:rPr>
          <w:lang w:eastAsia="en-US"/>
        </w:rPr>
      </w:pPr>
      <w:r>
        <w:rPr>
          <w:lang w:eastAsia="en-US"/>
        </w:rPr>
        <w:t>-&gt; da catalogo Activity get info group PA della OU per richieste CC:</w:t>
      </w:r>
    </w:p>
    <w:p w:rsidRPr="00B916AD" w:rsidR="00B916AD" w:rsidP="00B916AD" w:rsidRDefault="00B916AD" w14:paraId="67433687" w14:textId="77777777">
      <w:pPr>
        <w:rPr>
          <w:lang w:val="en-US" w:eastAsia="en-US"/>
        </w:rPr>
      </w:pPr>
      <w:r>
        <w:rPr>
          <w:lang w:eastAsia="en-US"/>
        </w:rPr>
        <w:t xml:space="preserve">      </w:t>
      </w:r>
      <w:r w:rsidRPr="00B916AD">
        <w:rPr>
          <w:lang w:val="en-US" w:eastAsia="en-US"/>
        </w:rPr>
        <w:t>Start processing HTTP request GET http://internal-a9b865eb86fa04d839319bd0c9889fa5-2100131696.eu-central-1.elb.amazonaws.com:5007/rulesmngt/v1/activityassociations/getgroup/q?objectid=00000001&amp;typecode=31</w:t>
      </w:r>
    </w:p>
    <w:p w:rsidR="00B916AD" w:rsidP="00B916AD" w:rsidRDefault="00B916AD" w14:paraId="188FCA86" w14:textId="77777777">
      <w:pPr>
        <w:rPr>
          <w:lang w:eastAsia="en-US"/>
        </w:rPr>
      </w:pPr>
      <w:r>
        <w:rPr>
          <w:lang w:eastAsia="en-US"/>
        </w:rPr>
        <w:t xml:space="preserve">-&gt; </w:t>
      </w:r>
      <w:r w:rsidRPr="00480328">
        <w:rPr>
          <w:lang w:eastAsia="en-US"/>
        </w:rPr>
        <w:t>richieste BW4HANA dei CC in base a</w:t>
      </w:r>
      <w:r>
        <w:rPr>
          <w:lang w:eastAsia="en-US"/>
        </w:rPr>
        <w:t xml:space="preserve"> </w:t>
      </w:r>
      <w:r w:rsidRPr="00480328">
        <w:rPr>
          <w:b/>
          <w:bCs/>
          <w:lang w:eastAsia="en-US"/>
        </w:rPr>
        <w:t>ZVAR_MACRO_ORG1, ZVAR_MACRO_ORG2, ZVAR_VCS, COMPANY, ZVAR_PROCESS_CODE, ZVAR_ORGANIZ_CODE</w:t>
      </w:r>
    </w:p>
    <w:p w:rsidRPr="00B916AD" w:rsidR="00B916AD" w:rsidP="00B916AD" w:rsidRDefault="00B916AD" w14:paraId="5F594102" w14:textId="77777777">
      <w:pPr>
        <w:rPr>
          <w:lang w:val="en-US" w:eastAsia="en-US"/>
        </w:rPr>
      </w:pPr>
      <w:r>
        <w:rPr>
          <w:lang w:eastAsia="en-US"/>
        </w:rPr>
        <w:t xml:space="preserve">      </w:t>
      </w:r>
      <w:r w:rsidRPr="00B916AD">
        <w:rPr>
          <w:lang w:val="en-US" w:eastAsia="en-US"/>
        </w:rPr>
        <w:t>Start processing HTTP request GET http://internal-ab767dd12175d4f3aafa25a9104ee4e9-331131036.eu-central-1.elb.amazonaws.com:5008/bwsync/v1/bwsync/q?ZVAR_MACRO_ORG1='BSER'&amp;ZVAR_MACRO_ORG2='ACTSEIT01'&amp;ZVAR_VCS='VCS0029'&amp;COMPANY='USFA'&amp;ZVAR_PROCESS_CODE=''&amp;ZVAR_ORGANIZ_CODE=''</w:t>
      </w:r>
    </w:p>
    <w:p w:rsidRPr="00B916AD" w:rsidR="00B916AD" w:rsidP="00B916AD" w:rsidRDefault="00B916AD" w14:paraId="7E1FCAC1" w14:textId="77777777">
      <w:pPr>
        <w:rPr>
          <w:lang w:val="en-US" w:eastAsia="en-US"/>
        </w:rPr>
      </w:pPr>
      <w:r w:rsidRPr="00B916AD">
        <w:rPr>
          <w:lang w:val="en-US" w:eastAsia="en-US"/>
        </w:rPr>
        <w:t xml:space="preserve">      Start processing HTTP request GET http://internal-ab767dd12175d4f3aafa25a9104ee4e9-331131036.eu-central-1.elb.amazonaws.com:5008/bwsync/v1/bwsync/q?ZVAR_MACRO_ORG1='BSER'&amp;ZVAR_MACRO_ORG2='ACTSEIT06'&amp;ZVAR_VCS='VCS0009'&amp;COMPANY='USFA'&amp;ZVAR_PROCESS_CODE=''&amp;ZVAR_ORGANIZ_CODE=''</w:t>
      </w:r>
    </w:p>
    <w:p w:rsidRPr="00B916AD" w:rsidR="00B916AD" w:rsidP="00B916AD" w:rsidRDefault="00B916AD" w14:paraId="24B256EF" w14:textId="77777777">
      <w:pPr>
        <w:rPr>
          <w:lang w:val="en-US" w:eastAsia="en-US"/>
        </w:rPr>
      </w:pPr>
      <w:r w:rsidRPr="00B916AD">
        <w:rPr>
          <w:lang w:val="en-US" w:eastAsia="en-US"/>
        </w:rPr>
        <w:t>-&gt; End</w:t>
      </w:r>
    </w:p>
    <w:p w:rsidR="00B916AD" w:rsidP="00B916AD" w:rsidRDefault="00B916AD" w14:paraId="4F85A980" w14:textId="56BC28A3">
      <w:pPr>
        <w:rPr>
          <w:lang w:val="en-US" w:eastAsia="en-US"/>
        </w:rPr>
      </w:pPr>
      <w:r w:rsidRPr="00B916AD">
        <w:rPr>
          <w:lang w:val="en-US" w:eastAsia="en-US"/>
        </w:rPr>
        <w:t xml:space="preserve">      Request finished in 8002.6879ms 200 application/json; charset=utf-8</w:t>
      </w:r>
    </w:p>
    <w:p w:rsidRPr="00BE4752" w:rsidR="00B916AD" w:rsidP="00B916AD" w:rsidRDefault="00B916AD" w14:paraId="0B6FE649" w14:textId="328859E4">
      <w:pPr>
        <w:rPr>
          <w:b/>
          <w:bCs/>
          <w:lang w:val="en-US" w:eastAsia="en-US"/>
        </w:rPr>
      </w:pPr>
    </w:p>
    <w:p w:rsidRPr="00BE4752" w:rsidR="00BE4752" w:rsidP="00BE4752" w:rsidRDefault="00BE4752" w14:paraId="500D2F4C" w14:textId="1A89262C">
      <w:pPr>
        <w:rPr>
          <w:b/>
          <w:bCs/>
          <w:lang w:val="en-US" w:eastAsia="en-US"/>
        </w:rPr>
      </w:pPr>
      <w:r w:rsidRPr="00BE4752">
        <w:rPr>
          <w:b/>
          <w:bCs/>
          <w:lang w:val="en-US" w:eastAsia="en-US"/>
        </w:rPr>
        <w:t>RESULT CC</w:t>
      </w:r>
    </w:p>
    <w:p w:rsidRPr="00BE4752" w:rsidR="00BE4752" w:rsidP="00BE4752" w:rsidRDefault="00BE4752" w14:paraId="24DC5C97" w14:textId="77777777">
      <w:pPr>
        <w:rPr>
          <w:lang w:val="en-US" w:eastAsia="en-US"/>
        </w:rPr>
      </w:pPr>
      <w:r w:rsidRPr="00BE4752">
        <w:rPr>
          <w:lang w:val="en-US" w:eastAsia="en-US"/>
        </w:rPr>
        <w:t>{</w:t>
      </w:r>
    </w:p>
    <w:p w:rsidRPr="00BE4752" w:rsidR="00BE4752" w:rsidP="00BE4752" w:rsidRDefault="00BE4752" w14:paraId="34D8C880" w14:textId="77777777">
      <w:pPr>
        <w:rPr>
          <w:lang w:val="en-US" w:eastAsia="en-US"/>
        </w:rPr>
      </w:pPr>
      <w:r w:rsidRPr="00BE4752">
        <w:rPr>
          <w:lang w:val="en-US" w:eastAsia="en-US"/>
        </w:rPr>
        <w:t xml:space="preserve">    "cost_centers": [</w:t>
      </w:r>
    </w:p>
    <w:p w:rsidRPr="00BE4752" w:rsidR="00BE4752" w:rsidP="00BE4752" w:rsidRDefault="00BE4752" w14:paraId="7B90A073" w14:textId="77777777">
      <w:pPr>
        <w:rPr>
          <w:lang w:val="en-US" w:eastAsia="en-US"/>
        </w:rPr>
      </w:pPr>
      <w:r w:rsidRPr="00BE4752">
        <w:rPr>
          <w:lang w:val="en-US" w:eastAsia="en-US"/>
        </w:rPr>
        <w:t xml:space="preserve">        {</w:t>
      </w:r>
    </w:p>
    <w:p w:rsidRPr="00BE4752" w:rsidR="00BE4752" w:rsidP="00BE4752" w:rsidRDefault="00BE4752" w14:paraId="766866B1" w14:textId="77777777">
      <w:pPr>
        <w:rPr>
          <w:lang w:val="en-US" w:eastAsia="en-US"/>
        </w:rPr>
      </w:pPr>
      <w:r w:rsidRPr="00BE4752">
        <w:rPr>
          <w:lang w:val="en-US" w:eastAsia="en-US"/>
        </w:rPr>
        <w:t xml:space="preserve">            "association_cost_center_id": 0,</w:t>
      </w:r>
    </w:p>
    <w:p w:rsidRPr="00BE4752" w:rsidR="00BE4752" w:rsidP="00BE4752" w:rsidRDefault="00BE4752" w14:paraId="1E388B84" w14:textId="77777777">
      <w:pPr>
        <w:rPr>
          <w:lang w:val="en-US" w:eastAsia="en-US"/>
        </w:rPr>
      </w:pPr>
      <w:r w:rsidRPr="00BE4752">
        <w:rPr>
          <w:lang w:val="en-US" w:eastAsia="en-US"/>
        </w:rPr>
        <w:t xml:space="preserve">            "organization_unit_id": 0,</w:t>
      </w:r>
    </w:p>
    <w:p w:rsidRPr="00BE4752" w:rsidR="00BE4752" w:rsidP="00BE4752" w:rsidRDefault="00BE4752" w14:paraId="7A4CFA20" w14:textId="77777777">
      <w:pPr>
        <w:rPr>
          <w:lang w:val="en-US" w:eastAsia="en-US"/>
        </w:rPr>
      </w:pPr>
      <w:r w:rsidRPr="00BE4752">
        <w:rPr>
          <w:lang w:val="en-US" w:eastAsia="en-US"/>
        </w:rPr>
        <w:t xml:space="preserve">            "cost_center_code": "USFA000727",</w:t>
      </w:r>
    </w:p>
    <w:p w:rsidRPr="00BE4752" w:rsidR="00BE4752" w:rsidP="00BE4752" w:rsidRDefault="00BE4752" w14:paraId="7624A026" w14:textId="77777777">
      <w:pPr>
        <w:rPr>
          <w:lang w:val="en-US" w:eastAsia="en-US"/>
        </w:rPr>
      </w:pPr>
      <w:r w:rsidRPr="00BE4752">
        <w:rPr>
          <w:lang w:val="en-US" w:eastAsia="en-US"/>
        </w:rPr>
        <w:t xml:space="preserve">            "cost_center_description": "INTEGRATION PROGRAM US&amp;CAN",</w:t>
      </w:r>
    </w:p>
    <w:p w:rsidRPr="00BE4752" w:rsidR="00BE4752" w:rsidP="00BE4752" w:rsidRDefault="00BE4752" w14:paraId="7620BBD3" w14:textId="77777777">
      <w:pPr>
        <w:rPr>
          <w:lang w:val="en-US" w:eastAsia="en-US"/>
        </w:rPr>
      </w:pPr>
      <w:r w:rsidRPr="00BE4752">
        <w:rPr>
          <w:lang w:val="en-US" w:eastAsia="en-US"/>
        </w:rPr>
        <w:t xml:space="preserve">            "u_org": "30043367",</w:t>
      </w:r>
    </w:p>
    <w:p w:rsidRPr="00BE4752" w:rsidR="00BE4752" w:rsidP="00BE4752" w:rsidRDefault="00BE4752" w14:paraId="60D28EC1" w14:textId="77777777">
      <w:pPr>
        <w:rPr>
          <w:lang w:val="en-US" w:eastAsia="en-US"/>
        </w:rPr>
      </w:pPr>
      <w:r w:rsidRPr="00BE4752">
        <w:rPr>
          <w:lang w:val="en-US" w:eastAsia="en-US"/>
        </w:rPr>
        <w:t xml:space="preserve">            "start_date_cost_center": "2015-01-01",</w:t>
      </w:r>
    </w:p>
    <w:p w:rsidRPr="00BE4752" w:rsidR="00BE4752" w:rsidP="00BE4752" w:rsidRDefault="00BE4752" w14:paraId="08BB5AC2" w14:textId="77777777">
      <w:pPr>
        <w:rPr>
          <w:lang w:val="en-US" w:eastAsia="en-US"/>
        </w:rPr>
      </w:pPr>
      <w:r w:rsidRPr="00BE4752">
        <w:rPr>
          <w:lang w:val="en-US" w:eastAsia="en-US"/>
        </w:rPr>
        <w:t xml:space="preserve">            "end_date_cost_center": "9999-12-31",</w:t>
      </w:r>
    </w:p>
    <w:p w:rsidRPr="00BE4752" w:rsidR="00BE4752" w:rsidP="00BE4752" w:rsidRDefault="00BE4752" w14:paraId="16957362" w14:textId="77777777">
      <w:pPr>
        <w:rPr>
          <w:lang w:val="en-US" w:eastAsia="en-US"/>
        </w:rPr>
      </w:pPr>
      <w:r w:rsidRPr="00BE4752">
        <w:rPr>
          <w:lang w:val="en-US" w:eastAsia="en-US"/>
        </w:rPr>
        <w:t xml:space="preserve">            "type_date_cost_center": "R",</w:t>
      </w:r>
    </w:p>
    <w:p w:rsidRPr="00BE4752" w:rsidR="00BE4752" w:rsidP="00BE4752" w:rsidRDefault="00BE4752" w14:paraId="7E784533" w14:textId="77777777">
      <w:pPr>
        <w:rPr>
          <w:lang w:val="en-US" w:eastAsia="en-US"/>
        </w:rPr>
      </w:pPr>
      <w:r w:rsidRPr="00BE4752">
        <w:rPr>
          <w:lang w:val="en-US" w:eastAsia="en-US"/>
        </w:rPr>
        <w:t xml:space="preserve">            "company_code_afc": "USFA",</w:t>
      </w:r>
    </w:p>
    <w:p w:rsidRPr="00BE4752" w:rsidR="00BE4752" w:rsidP="00BE4752" w:rsidRDefault="00BE4752" w14:paraId="6703A41F" w14:textId="77777777">
      <w:pPr>
        <w:rPr>
          <w:lang w:val="en-US" w:eastAsia="en-US"/>
        </w:rPr>
      </w:pPr>
      <w:r w:rsidRPr="00BE4752">
        <w:rPr>
          <w:lang w:val="en-US" w:eastAsia="en-US"/>
        </w:rPr>
        <w:t xml:space="preserve">            "company_afc": "Enel North America Inc.",</w:t>
      </w:r>
    </w:p>
    <w:p w:rsidRPr="00BE4752" w:rsidR="00BE4752" w:rsidP="00BE4752" w:rsidRDefault="00BE4752" w14:paraId="11BC1700" w14:textId="77777777">
      <w:pPr>
        <w:rPr>
          <w:lang w:val="en-US" w:eastAsia="en-US"/>
        </w:rPr>
      </w:pPr>
      <w:r w:rsidRPr="00BE4752">
        <w:rPr>
          <w:lang w:val="en-US" w:eastAsia="en-US"/>
        </w:rPr>
        <w:t xml:space="preserve">            "country_afc": "USA",</w:t>
      </w:r>
    </w:p>
    <w:p w:rsidRPr="00BE4752" w:rsidR="00BE4752" w:rsidP="00BE4752" w:rsidRDefault="00BE4752" w14:paraId="77CB1764" w14:textId="77777777">
      <w:pPr>
        <w:rPr>
          <w:lang w:val="en-US" w:eastAsia="en-US"/>
        </w:rPr>
      </w:pPr>
      <w:r w:rsidRPr="00BE4752">
        <w:rPr>
          <w:lang w:val="en-US" w:eastAsia="en-US"/>
        </w:rPr>
        <w:t xml:space="preserve">            "macro_org_1": "BSER",</w:t>
      </w:r>
    </w:p>
    <w:p w:rsidRPr="00BE4752" w:rsidR="00BE4752" w:rsidP="00BE4752" w:rsidRDefault="00BE4752" w14:paraId="454D409A" w14:textId="77777777">
      <w:pPr>
        <w:rPr>
          <w:lang w:val="en-US" w:eastAsia="en-US"/>
        </w:rPr>
      </w:pPr>
      <w:r w:rsidRPr="00BE4752">
        <w:rPr>
          <w:lang w:val="en-US" w:eastAsia="en-US"/>
        </w:rPr>
        <w:t xml:space="preserve">            "macro_org_2": "ACTSEIT01",</w:t>
      </w:r>
    </w:p>
    <w:p w:rsidRPr="00BE4752" w:rsidR="00BE4752" w:rsidP="00BE4752" w:rsidRDefault="00BE4752" w14:paraId="3FB435BA" w14:textId="77777777">
      <w:pPr>
        <w:rPr>
          <w:lang w:val="en-US" w:eastAsia="en-US"/>
        </w:rPr>
      </w:pPr>
      <w:r w:rsidRPr="00BE4752">
        <w:rPr>
          <w:lang w:val="en-US" w:eastAsia="en-US"/>
        </w:rPr>
        <w:t xml:space="preserve">            "vcs": "VCS0029",</w:t>
      </w:r>
    </w:p>
    <w:p w:rsidRPr="00BE4752" w:rsidR="00BE4752" w:rsidP="00BE4752" w:rsidRDefault="00BE4752" w14:paraId="7F7DFBFB" w14:textId="77777777">
      <w:pPr>
        <w:rPr>
          <w:lang w:val="en-US" w:eastAsia="en-US"/>
        </w:rPr>
      </w:pPr>
      <w:r w:rsidRPr="00BE4752">
        <w:rPr>
          <w:lang w:val="en-US" w:eastAsia="en-US"/>
        </w:rPr>
        <w:t xml:space="preserve">            "vcs_description": "Digital Solution Local",</w:t>
      </w:r>
    </w:p>
    <w:p w:rsidRPr="00BE4752" w:rsidR="00BE4752" w:rsidP="00BE4752" w:rsidRDefault="00BE4752" w14:paraId="1F38BD1A" w14:textId="77777777">
      <w:pPr>
        <w:rPr>
          <w:lang w:val="en-US" w:eastAsia="en-US"/>
        </w:rPr>
      </w:pPr>
      <w:r w:rsidRPr="00BE4752">
        <w:rPr>
          <w:lang w:val="en-US" w:eastAsia="en-US"/>
        </w:rPr>
        <w:t xml:space="preserve">            "process": "N.A.",</w:t>
      </w:r>
    </w:p>
    <w:p w:rsidRPr="00BE4752" w:rsidR="00BE4752" w:rsidP="00BE4752" w:rsidRDefault="00BE4752" w14:paraId="5EBB5E18" w14:textId="77777777">
      <w:pPr>
        <w:rPr>
          <w:lang w:val="en-US" w:eastAsia="en-US"/>
        </w:rPr>
      </w:pPr>
      <w:r w:rsidRPr="00BE4752">
        <w:rPr>
          <w:lang w:val="en-US" w:eastAsia="en-US"/>
        </w:rPr>
        <w:t xml:space="preserve">            "process_description": "",</w:t>
      </w:r>
    </w:p>
    <w:p w:rsidRPr="00BE4752" w:rsidR="00BE4752" w:rsidP="00BE4752" w:rsidRDefault="00BE4752" w14:paraId="55159BC7" w14:textId="77777777">
      <w:pPr>
        <w:rPr>
          <w:lang w:val="en-US" w:eastAsia="en-US"/>
        </w:rPr>
      </w:pPr>
      <w:r w:rsidRPr="00BE4752">
        <w:rPr>
          <w:lang w:val="en-US" w:eastAsia="en-US"/>
        </w:rPr>
        <w:t xml:space="preserve">            "organization": "SA00",</w:t>
      </w:r>
    </w:p>
    <w:p w:rsidRPr="00BE4752" w:rsidR="00BE4752" w:rsidP="00BE4752" w:rsidRDefault="00BE4752" w14:paraId="39061210" w14:textId="77777777">
      <w:pPr>
        <w:rPr>
          <w:lang w:val="en-US" w:eastAsia="en-US"/>
        </w:rPr>
      </w:pPr>
      <w:r w:rsidRPr="00BE4752">
        <w:rPr>
          <w:lang w:val="en-US" w:eastAsia="en-US"/>
        </w:rPr>
        <w:t xml:space="preserve">            "organization_description": "",</w:t>
      </w:r>
    </w:p>
    <w:p w:rsidRPr="00BE4752" w:rsidR="00BE4752" w:rsidP="00BE4752" w:rsidRDefault="00BE4752" w14:paraId="38EFB173" w14:textId="77777777">
      <w:pPr>
        <w:rPr>
          <w:lang w:val="en-US" w:eastAsia="en-US"/>
        </w:rPr>
      </w:pPr>
      <w:r w:rsidRPr="00BE4752">
        <w:rPr>
          <w:lang w:val="en-US" w:eastAsia="en-US"/>
        </w:rPr>
        <w:t xml:space="preserve">            "new_primo_code": "EE1980a",</w:t>
      </w:r>
    </w:p>
    <w:p w:rsidRPr="00BE4752" w:rsidR="00BE4752" w:rsidP="00BE4752" w:rsidRDefault="00BE4752" w14:paraId="5E77671C" w14:textId="77777777">
      <w:pPr>
        <w:rPr>
          <w:lang w:val="en-US" w:eastAsia="en-US"/>
        </w:rPr>
      </w:pPr>
      <w:r w:rsidRPr="00BE4752">
        <w:rPr>
          <w:lang w:val="en-US" w:eastAsia="en-US"/>
        </w:rPr>
        <w:t xml:space="preserve">            "primoresp": "RP080301",</w:t>
      </w:r>
    </w:p>
    <w:p w:rsidRPr="00BE4752" w:rsidR="00BE4752" w:rsidP="00BE4752" w:rsidRDefault="00BE4752" w14:paraId="25BB9150" w14:textId="77777777">
      <w:pPr>
        <w:rPr>
          <w:lang w:val="en-US" w:eastAsia="en-US"/>
        </w:rPr>
      </w:pPr>
      <w:r w:rsidRPr="00BE4752">
        <w:rPr>
          <w:lang w:val="en-US" w:eastAsia="en-US"/>
        </w:rPr>
        <w:t xml:space="preserve">            "sync_date_time": "0001-01-01T00:00:00"</w:t>
      </w:r>
    </w:p>
    <w:p w:rsidRPr="00BE4752" w:rsidR="00BE4752" w:rsidP="00BE4752" w:rsidRDefault="00BE4752" w14:paraId="27C2725F" w14:textId="77777777">
      <w:pPr>
        <w:rPr>
          <w:lang w:val="en-US" w:eastAsia="en-US"/>
        </w:rPr>
      </w:pPr>
      <w:r w:rsidRPr="00BE4752">
        <w:rPr>
          <w:lang w:val="en-US" w:eastAsia="en-US"/>
        </w:rPr>
        <w:t xml:space="preserve">        },</w:t>
      </w:r>
    </w:p>
    <w:p w:rsidRPr="00BE4752" w:rsidR="00BE4752" w:rsidP="00BE4752" w:rsidRDefault="00BE4752" w14:paraId="69AA64DA" w14:textId="77777777">
      <w:pPr>
        <w:rPr>
          <w:lang w:val="en-US" w:eastAsia="en-US"/>
        </w:rPr>
      </w:pPr>
      <w:r w:rsidRPr="00BE4752">
        <w:rPr>
          <w:lang w:val="en-US" w:eastAsia="en-US"/>
        </w:rPr>
        <w:t xml:space="preserve">        {</w:t>
      </w:r>
    </w:p>
    <w:p w:rsidRPr="00BE4752" w:rsidR="00BE4752" w:rsidP="00BE4752" w:rsidRDefault="00BE4752" w14:paraId="48EBDDD4" w14:textId="77777777">
      <w:pPr>
        <w:rPr>
          <w:lang w:val="en-US" w:eastAsia="en-US"/>
        </w:rPr>
      </w:pPr>
      <w:r w:rsidRPr="00BE4752">
        <w:rPr>
          <w:lang w:val="en-US" w:eastAsia="en-US"/>
        </w:rPr>
        <w:t xml:space="preserve">            "association_cost_center_id": 0,</w:t>
      </w:r>
    </w:p>
    <w:p w:rsidRPr="00BE4752" w:rsidR="00BE4752" w:rsidP="00BE4752" w:rsidRDefault="00BE4752" w14:paraId="1BA9F7AB" w14:textId="77777777">
      <w:pPr>
        <w:rPr>
          <w:lang w:val="en-US" w:eastAsia="en-US"/>
        </w:rPr>
      </w:pPr>
      <w:r w:rsidRPr="00BE4752">
        <w:rPr>
          <w:lang w:val="en-US" w:eastAsia="en-US"/>
        </w:rPr>
        <w:t xml:space="preserve">            "organization_unit_id": 0,</w:t>
      </w:r>
    </w:p>
    <w:p w:rsidRPr="00BE4752" w:rsidR="00BE4752" w:rsidP="00BE4752" w:rsidRDefault="00BE4752" w14:paraId="628F12F1" w14:textId="77777777">
      <w:pPr>
        <w:rPr>
          <w:lang w:val="en-US" w:eastAsia="en-US"/>
        </w:rPr>
      </w:pPr>
      <w:r w:rsidRPr="00BE4752">
        <w:rPr>
          <w:lang w:val="en-US" w:eastAsia="en-US"/>
        </w:rPr>
        <w:t xml:space="preserve">            "cost_center_code": "USFACIL000",</w:t>
      </w:r>
    </w:p>
    <w:p w:rsidRPr="00BE4752" w:rsidR="00BE4752" w:rsidP="00BE4752" w:rsidRDefault="00BE4752" w14:paraId="25D68DC1" w14:textId="77777777">
      <w:pPr>
        <w:rPr>
          <w:lang w:val="en-US" w:eastAsia="en-US"/>
        </w:rPr>
      </w:pPr>
      <w:r w:rsidRPr="00BE4752">
        <w:rPr>
          <w:lang w:val="en-US" w:eastAsia="en-US"/>
        </w:rPr>
        <w:t xml:space="preserve">            "cost_center_description": "Digital Solutions North America",</w:t>
      </w:r>
    </w:p>
    <w:p w:rsidRPr="00BE4752" w:rsidR="00BE4752" w:rsidP="00BE4752" w:rsidRDefault="00BE4752" w14:paraId="3308F5AA" w14:textId="77777777">
      <w:pPr>
        <w:rPr>
          <w:lang w:val="en-US" w:eastAsia="en-US"/>
        </w:rPr>
      </w:pPr>
      <w:r w:rsidRPr="00BE4752">
        <w:rPr>
          <w:lang w:val="en-US" w:eastAsia="en-US"/>
        </w:rPr>
        <w:t xml:space="preserve">            "u_org": "30043367",</w:t>
      </w:r>
    </w:p>
    <w:p w:rsidRPr="00BE4752" w:rsidR="00BE4752" w:rsidP="00BE4752" w:rsidRDefault="00BE4752" w14:paraId="79C53858" w14:textId="77777777">
      <w:pPr>
        <w:rPr>
          <w:lang w:val="en-US" w:eastAsia="en-US"/>
        </w:rPr>
      </w:pPr>
      <w:r w:rsidRPr="00BE4752">
        <w:rPr>
          <w:lang w:val="en-US" w:eastAsia="en-US"/>
        </w:rPr>
        <w:t xml:space="preserve">            "start_date_cost_center": "2000-01-01",</w:t>
      </w:r>
    </w:p>
    <w:p w:rsidRPr="00BE4752" w:rsidR="00BE4752" w:rsidP="00BE4752" w:rsidRDefault="00BE4752" w14:paraId="1E0F9403" w14:textId="77777777">
      <w:pPr>
        <w:rPr>
          <w:lang w:val="en-US" w:eastAsia="en-US"/>
        </w:rPr>
      </w:pPr>
      <w:r w:rsidRPr="00BE4752">
        <w:rPr>
          <w:lang w:val="en-US" w:eastAsia="en-US"/>
        </w:rPr>
        <w:t xml:space="preserve">            "end_date_cost_center": "9999-12-31",</w:t>
      </w:r>
    </w:p>
    <w:p w:rsidRPr="00BE4752" w:rsidR="00BE4752" w:rsidP="00BE4752" w:rsidRDefault="00BE4752" w14:paraId="56ADFD4C" w14:textId="77777777">
      <w:pPr>
        <w:rPr>
          <w:lang w:val="en-US" w:eastAsia="en-US"/>
        </w:rPr>
      </w:pPr>
      <w:r w:rsidRPr="00BE4752">
        <w:rPr>
          <w:lang w:val="en-US" w:eastAsia="en-US"/>
        </w:rPr>
        <w:t xml:space="preserve">            "type_date_cost_center": "R",</w:t>
      </w:r>
    </w:p>
    <w:p w:rsidRPr="00BE4752" w:rsidR="00BE4752" w:rsidP="00BE4752" w:rsidRDefault="00BE4752" w14:paraId="6BDB2E04" w14:textId="77777777">
      <w:pPr>
        <w:rPr>
          <w:lang w:val="en-US" w:eastAsia="en-US"/>
        </w:rPr>
      </w:pPr>
      <w:r w:rsidRPr="00BE4752">
        <w:rPr>
          <w:lang w:val="en-US" w:eastAsia="en-US"/>
        </w:rPr>
        <w:t xml:space="preserve">            "company_code_afc": "USFA",</w:t>
      </w:r>
    </w:p>
    <w:p w:rsidRPr="00BE4752" w:rsidR="00BE4752" w:rsidP="00BE4752" w:rsidRDefault="00BE4752" w14:paraId="52812E63" w14:textId="77777777">
      <w:pPr>
        <w:rPr>
          <w:lang w:val="en-US" w:eastAsia="en-US"/>
        </w:rPr>
      </w:pPr>
      <w:r w:rsidRPr="00BE4752">
        <w:rPr>
          <w:lang w:val="en-US" w:eastAsia="en-US"/>
        </w:rPr>
        <w:t xml:space="preserve">            "company_afc": "Enel North America Inc.",</w:t>
      </w:r>
    </w:p>
    <w:p w:rsidRPr="00BE4752" w:rsidR="00BE4752" w:rsidP="00BE4752" w:rsidRDefault="00BE4752" w14:paraId="40DD6B33" w14:textId="77777777">
      <w:pPr>
        <w:rPr>
          <w:lang w:val="en-US" w:eastAsia="en-US"/>
        </w:rPr>
      </w:pPr>
      <w:r w:rsidRPr="00BE4752">
        <w:rPr>
          <w:lang w:val="en-US" w:eastAsia="en-US"/>
        </w:rPr>
        <w:t xml:space="preserve">            "country_afc": "USA",</w:t>
      </w:r>
    </w:p>
    <w:p w:rsidRPr="00BE4752" w:rsidR="00BE4752" w:rsidP="00BE4752" w:rsidRDefault="00BE4752" w14:paraId="09665833" w14:textId="77777777">
      <w:pPr>
        <w:rPr>
          <w:lang w:val="en-US" w:eastAsia="en-US"/>
        </w:rPr>
      </w:pPr>
      <w:r w:rsidRPr="00BE4752">
        <w:rPr>
          <w:lang w:val="en-US" w:eastAsia="en-US"/>
        </w:rPr>
        <w:t xml:space="preserve">            "macro_org_1": "BSER",</w:t>
      </w:r>
    </w:p>
    <w:p w:rsidRPr="00BE4752" w:rsidR="00BE4752" w:rsidP="00BE4752" w:rsidRDefault="00BE4752" w14:paraId="365259BF" w14:textId="77777777">
      <w:pPr>
        <w:rPr>
          <w:lang w:val="en-US" w:eastAsia="en-US"/>
        </w:rPr>
      </w:pPr>
      <w:r w:rsidRPr="00BE4752">
        <w:rPr>
          <w:lang w:val="en-US" w:eastAsia="en-US"/>
        </w:rPr>
        <w:t xml:space="preserve">            "macro_org_2": "ACTSEIT01",</w:t>
      </w:r>
    </w:p>
    <w:p w:rsidRPr="00BE4752" w:rsidR="00BE4752" w:rsidP="00BE4752" w:rsidRDefault="00BE4752" w14:paraId="1049B73A" w14:textId="77777777">
      <w:pPr>
        <w:rPr>
          <w:lang w:val="en-US" w:eastAsia="en-US"/>
        </w:rPr>
      </w:pPr>
      <w:r w:rsidRPr="00BE4752">
        <w:rPr>
          <w:lang w:val="en-US" w:eastAsia="en-US"/>
        </w:rPr>
        <w:t xml:space="preserve">            "vcs": "VCS0029",</w:t>
      </w:r>
    </w:p>
    <w:p w:rsidRPr="00BE4752" w:rsidR="00BE4752" w:rsidP="00BE4752" w:rsidRDefault="00BE4752" w14:paraId="7706E071" w14:textId="77777777">
      <w:pPr>
        <w:rPr>
          <w:lang w:val="en-US" w:eastAsia="en-US"/>
        </w:rPr>
      </w:pPr>
      <w:r w:rsidRPr="00BE4752">
        <w:rPr>
          <w:lang w:val="en-US" w:eastAsia="en-US"/>
        </w:rPr>
        <w:t xml:space="preserve">            "vcs_description": "Digital Solution Local",</w:t>
      </w:r>
    </w:p>
    <w:p w:rsidRPr="00BE4752" w:rsidR="00BE4752" w:rsidP="00BE4752" w:rsidRDefault="00BE4752" w14:paraId="5DDD4DFA" w14:textId="77777777">
      <w:pPr>
        <w:rPr>
          <w:lang w:val="en-US" w:eastAsia="en-US"/>
        </w:rPr>
      </w:pPr>
      <w:r w:rsidRPr="00BE4752">
        <w:rPr>
          <w:lang w:val="en-US" w:eastAsia="en-US"/>
        </w:rPr>
        <w:t xml:space="preserve">            "process": "",</w:t>
      </w:r>
    </w:p>
    <w:p w:rsidRPr="00BE4752" w:rsidR="00BE4752" w:rsidP="00BE4752" w:rsidRDefault="00BE4752" w14:paraId="0E0564A3" w14:textId="77777777">
      <w:pPr>
        <w:rPr>
          <w:lang w:val="en-US" w:eastAsia="en-US"/>
        </w:rPr>
      </w:pPr>
      <w:r w:rsidRPr="00BE4752">
        <w:rPr>
          <w:lang w:val="en-US" w:eastAsia="en-US"/>
        </w:rPr>
        <w:t xml:space="preserve">            "process_description": "",</w:t>
      </w:r>
    </w:p>
    <w:p w:rsidRPr="00BE4752" w:rsidR="00BE4752" w:rsidP="00BE4752" w:rsidRDefault="00BE4752" w14:paraId="7FF27B81" w14:textId="77777777">
      <w:pPr>
        <w:rPr>
          <w:lang w:val="en-US" w:eastAsia="en-US"/>
        </w:rPr>
      </w:pPr>
      <w:r w:rsidRPr="00BE4752">
        <w:rPr>
          <w:lang w:val="en-US" w:eastAsia="en-US"/>
        </w:rPr>
        <w:t xml:space="preserve">            "organization": "SA00",</w:t>
      </w:r>
    </w:p>
    <w:p w:rsidRPr="00BE4752" w:rsidR="00BE4752" w:rsidP="00BE4752" w:rsidRDefault="00BE4752" w14:paraId="14791035" w14:textId="77777777">
      <w:pPr>
        <w:rPr>
          <w:lang w:val="en-US" w:eastAsia="en-US"/>
        </w:rPr>
      </w:pPr>
      <w:r w:rsidRPr="00BE4752">
        <w:rPr>
          <w:lang w:val="en-US" w:eastAsia="en-US"/>
        </w:rPr>
        <w:t xml:space="preserve">            "organization_description": "",</w:t>
      </w:r>
    </w:p>
    <w:p w:rsidRPr="00BE4752" w:rsidR="00BE4752" w:rsidP="00BE4752" w:rsidRDefault="00BE4752" w14:paraId="036F7CFA" w14:textId="77777777">
      <w:pPr>
        <w:rPr>
          <w:lang w:val="en-US" w:eastAsia="en-US"/>
        </w:rPr>
      </w:pPr>
      <w:r w:rsidRPr="00BE4752">
        <w:rPr>
          <w:lang w:val="en-US" w:eastAsia="en-US"/>
        </w:rPr>
        <w:t xml:space="preserve">            "new_primo_code": "EE1980a",</w:t>
      </w:r>
    </w:p>
    <w:p w:rsidRPr="00BE4752" w:rsidR="00BE4752" w:rsidP="00BE4752" w:rsidRDefault="00BE4752" w14:paraId="671A2D61" w14:textId="77777777">
      <w:pPr>
        <w:rPr>
          <w:lang w:val="en-US" w:eastAsia="en-US"/>
        </w:rPr>
      </w:pPr>
      <w:r w:rsidRPr="00BE4752">
        <w:rPr>
          <w:lang w:val="en-US" w:eastAsia="en-US"/>
        </w:rPr>
        <w:t xml:space="preserve">            "primoresp": "RP080301",</w:t>
      </w:r>
    </w:p>
    <w:p w:rsidRPr="00BE4752" w:rsidR="00BE4752" w:rsidP="00BE4752" w:rsidRDefault="00BE4752" w14:paraId="724BC2AB" w14:textId="77777777">
      <w:pPr>
        <w:rPr>
          <w:lang w:val="en-US" w:eastAsia="en-US"/>
        </w:rPr>
      </w:pPr>
      <w:r w:rsidRPr="00BE4752">
        <w:rPr>
          <w:lang w:val="en-US" w:eastAsia="en-US"/>
        </w:rPr>
        <w:t xml:space="preserve">            "sync_date_time": "0001-01-01T00:00:00"</w:t>
      </w:r>
    </w:p>
    <w:p w:rsidRPr="00BE4752" w:rsidR="00BE4752" w:rsidP="00BE4752" w:rsidRDefault="00BE4752" w14:paraId="5F78118E" w14:textId="77777777">
      <w:pPr>
        <w:rPr>
          <w:lang w:val="en-US" w:eastAsia="en-US"/>
        </w:rPr>
      </w:pPr>
      <w:r w:rsidRPr="00BE4752">
        <w:rPr>
          <w:lang w:val="en-US" w:eastAsia="en-US"/>
        </w:rPr>
        <w:t xml:space="preserve">        },</w:t>
      </w:r>
    </w:p>
    <w:p w:rsidRPr="00BE4752" w:rsidR="00BE4752" w:rsidP="00BE4752" w:rsidRDefault="00BE4752" w14:paraId="1C46631C" w14:textId="77777777">
      <w:pPr>
        <w:rPr>
          <w:lang w:val="en-US" w:eastAsia="en-US"/>
        </w:rPr>
      </w:pPr>
      <w:r w:rsidRPr="00BE4752">
        <w:rPr>
          <w:lang w:val="en-US" w:eastAsia="en-US"/>
        </w:rPr>
        <w:t xml:space="preserve">        {</w:t>
      </w:r>
    </w:p>
    <w:p w:rsidRPr="00BE4752" w:rsidR="00BE4752" w:rsidP="00BE4752" w:rsidRDefault="00BE4752" w14:paraId="5354D993" w14:textId="77777777">
      <w:pPr>
        <w:rPr>
          <w:lang w:val="en-US" w:eastAsia="en-US"/>
        </w:rPr>
      </w:pPr>
      <w:r w:rsidRPr="00BE4752">
        <w:rPr>
          <w:lang w:val="en-US" w:eastAsia="en-US"/>
        </w:rPr>
        <w:t xml:space="preserve">            "association_cost_center_id": 0,</w:t>
      </w:r>
    </w:p>
    <w:p w:rsidRPr="00BE4752" w:rsidR="00BE4752" w:rsidP="00BE4752" w:rsidRDefault="00BE4752" w14:paraId="792BC347" w14:textId="77777777">
      <w:pPr>
        <w:rPr>
          <w:lang w:val="en-US" w:eastAsia="en-US"/>
        </w:rPr>
      </w:pPr>
      <w:r w:rsidRPr="00BE4752">
        <w:rPr>
          <w:lang w:val="en-US" w:eastAsia="en-US"/>
        </w:rPr>
        <w:t xml:space="preserve">            "organization_unit_id": 0,</w:t>
      </w:r>
    </w:p>
    <w:p w:rsidRPr="00BE4752" w:rsidR="00BE4752" w:rsidP="00BE4752" w:rsidRDefault="00BE4752" w14:paraId="1EEF63B2" w14:textId="77777777">
      <w:pPr>
        <w:rPr>
          <w:lang w:val="en-US" w:eastAsia="en-US"/>
        </w:rPr>
      </w:pPr>
      <w:r w:rsidRPr="00BE4752">
        <w:rPr>
          <w:lang w:val="en-US" w:eastAsia="en-US"/>
        </w:rPr>
        <w:t xml:space="preserve">            "cost_center_code": "COMPUSFA2672022153461",</w:t>
      </w:r>
    </w:p>
    <w:p w:rsidRPr="00BE4752" w:rsidR="00BE4752" w:rsidP="00BE4752" w:rsidRDefault="00BE4752" w14:paraId="60D06287" w14:textId="77777777">
      <w:pPr>
        <w:rPr>
          <w:lang w:val="en-US" w:eastAsia="en-US"/>
        </w:rPr>
      </w:pPr>
      <w:r w:rsidRPr="00BE4752">
        <w:rPr>
          <w:lang w:val="en-US" w:eastAsia="en-US"/>
        </w:rPr>
        <w:t xml:space="preserve">            "cost_center_description": "example",</w:t>
      </w:r>
    </w:p>
    <w:p w:rsidRPr="00BE4752" w:rsidR="00BE4752" w:rsidP="00BE4752" w:rsidRDefault="00BE4752" w14:paraId="3560BE18" w14:textId="77777777">
      <w:pPr>
        <w:rPr>
          <w:lang w:val="en-US" w:eastAsia="en-US"/>
        </w:rPr>
      </w:pPr>
      <w:r w:rsidRPr="00BE4752">
        <w:rPr>
          <w:lang w:val="en-US" w:eastAsia="en-US"/>
        </w:rPr>
        <w:t xml:space="preserve">            "u_org": "30043367",</w:t>
      </w:r>
    </w:p>
    <w:p w:rsidRPr="00BE4752" w:rsidR="00BE4752" w:rsidP="00BE4752" w:rsidRDefault="00BE4752" w14:paraId="5B696B85" w14:textId="77777777">
      <w:pPr>
        <w:rPr>
          <w:lang w:val="en-US" w:eastAsia="en-US"/>
        </w:rPr>
      </w:pPr>
      <w:r w:rsidRPr="00BE4752">
        <w:rPr>
          <w:lang w:val="en-US" w:eastAsia="en-US"/>
        </w:rPr>
        <w:t xml:space="preserve">            "start_date_cost_center": "2022-07-26",</w:t>
      </w:r>
    </w:p>
    <w:p w:rsidRPr="00BE4752" w:rsidR="00BE4752" w:rsidP="00BE4752" w:rsidRDefault="00BE4752" w14:paraId="764EAE1F" w14:textId="77777777">
      <w:pPr>
        <w:rPr>
          <w:lang w:val="en-US" w:eastAsia="en-US"/>
        </w:rPr>
      </w:pPr>
      <w:r w:rsidRPr="00BE4752">
        <w:rPr>
          <w:lang w:val="en-US" w:eastAsia="en-US"/>
        </w:rPr>
        <w:t xml:space="preserve">            "end_date_cost_center": "2022-07-26",</w:t>
      </w:r>
    </w:p>
    <w:p w:rsidRPr="00BE4752" w:rsidR="00BE4752" w:rsidP="00BE4752" w:rsidRDefault="00BE4752" w14:paraId="437ACF2D" w14:textId="77777777">
      <w:pPr>
        <w:rPr>
          <w:lang w:val="en-US" w:eastAsia="en-US"/>
        </w:rPr>
      </w:pPr>
      <w:r w:rsidRPr="00BE4752">
        <w:rPr>
          <w:lang w:val="en-US" w:eastAsia="en-US"/>
        </w:rPr>
        <w:t xml:space="preserve">            "type_date_cost_center": "C",</w:t>
      </w:r>
    </w:p>
    <w:p w:rsidRPr="00BE4752" w:rsidR="00BE4752" w:rsidP="00BE4752" w:rsidRDefault="00BE4752" w14:paraId="596ACB2F" w14:textId="77777777">
      <w:pPr>
        <w:rPr>
          <w:lang w:val="en-US" w:eastAsia="en-US"/>
        </w:rPr>
      </w:pPr>
      <w:r w:rsidRPr="00BE4752">
        <w:rPr>
          <w:lang w:val="en-US" w:eastAsia="en-US"/>
        </w:rPr>
        <w:t xml:space="preserve">            "company_code_afc": "USFA",</w:t>
      </w:r>
    </w:p>
    <w:p w:rsidRPr="00BE4752" w:rsidR="00BE4752" w:rsidP="00BE4752" w:rsidRDefault="00BE4752" w14:paraId="7101C21B" w14:textId="77777777">
      <w:pPr>
        <w:rPr>
          <w:lang w:val="en-US" w:eastAsia="en-US"/>
        </w:rPr>
      </w:pPr>
      <w:r w:rsidRPr="00BE4752">
        <w:rPr>
          <w:lang w:val="en-US" w:eastAsia="en-US"/>
        </w:rPr>
        <w:t xml:space="preserve">            "company_afc": "Enel North America Inc.",</w:t>
      </w:r>
    </w:p>
    <w:p w:rsidRPr="00BE4752" w:rsidR="00BE4752" w:rsidP="00BE4752" w:rsidRDefault="00BE4752" w14:paraId="6B80858F" w14:textId="77777777">
      <w:pPr>
        <w:rPr>
          <w:lang w:val="en-US" w:eastAsia="en-US"/>
        </w:rPr>
      </w:pPr>
      <w:r w:rsidRPr="00BE4752">
        <w:rPr>
          <w:lang w:val="en-US" w:eastAsia="en-US"/>
        </w:rPr>
        <w:t xml:space="preserve">            "country_afc": "USA",</w:t>
      </w:r>
    </w:p>
    <w:p w:rsidRPr="00BE4752" w:rsidR="00BE4752" w:rsidP="00BE4752" w:rsidRDefault="00BE4752" w14:paraId="3C90B39D" w14:textId="77777777">
      <w:pPr>
        <w:rPr>
          <w:lang w:val="en-US" w:eastAsia="en-US"/>
        </w:rPr>
      </w:pPr>
      <w:r w:rsidRPr="00BE4752">
        <w:rPr>
          <w:lang w:val="en-US" w:eastAsia="en-US"/>
        </w:rPr>
        <w:t xml:space="preserve">            "macro_org_1": "BSER",</w:t>
      </w:r>
    </w:p>
    <w:p w:rsidRPr="00BE4752" w:rsidR="00BE4752" w:rsidP="00BE4752" w:rsidRDefault="00BE4752" w14:paraId="164760D5" w14:textId="77777777">
      <w:pPr>
        <w:rPr>
          <w:lang w:val="en-US" w:eastAsia="en-US"/>
        </w:rPr>
      </w:pPr>
      <w:r w:rsidRPr="00BE4752">
        <w:rPr>
          <w:lang w:val="en-US" w:eastAsia="en-US"/>
        </w:rPr>
        <w:t xml:space="preserve">            "macro_org_2": "ACTSEIT06",</w:t>
      </w:r>
    </w:p>
    <w:p w:rsidRPr="00BE4752" w:rsidR="00BE4752" w:rsidP="00BE4752" w:rsidRDefault="00BE4752" w14:paraId="4B5A9A34" w14:textId="77777777">
      <w:pPr>
        <w:rPr>
          <w:lang w:val="en-US" w:eastAsia="en-US"/>
        </w:rPr>
      </w:pPr>
      <w:r w:rsidRPr="00BE4752">
        <w:rPr>
          <w:lang w:val="en-US" w:eastAsia="en-US"/>
        </w:rPr>
        <w:t xml:space="preserve">            "vcs": "VCS0009",</w:t>
      </w:r>
    </w:p>
    <w:p w:rsidRPr="00BE4752" w:rsidR="00BE4752" w:rsidP="00BE4752" w:rsidRDefault="00BE4752" w14:paraId="6DDA9A06" w14:textId="77777777">
      <w:pPr>
        <w:rPr>
          <w:lang w:val="en-US" w:eastAsia="en-US"/>
        </w:rPr>
      </w:pPr>
      <w:r w:rsidRPr="00BE4752">
        <w:rPr>
          <w:lang w:val="en-US" w:eastAsia="en-US"/>
        </w:rPr>
        <w:t xml:space="preserve">            "vcs_description": "GDS - Structure and other Global",</w:t>
      </w:r>
    </w:p>
    <w:p w:rsidRPr="00BE4752" w:rsidR="00BE4752" w:rsidP="00BE4752" w:rsidRDefault="00BE4752" w14:paraId="7653CFEA" w14:textId="77777777">
      <w:pPr>
        <w:rPr>
          <w:lang w:val="en-US" w:eastAsia="en-US"/>
        </w:rPr>
      </w:pPr>
      <w:r w:rsidRPr="00BE4752">
        <w:rPr>
          <w:lang w:val="en-US" w:eastAsia="en-US"/>
        </w:rPr>
        <w:t xml:space="preserve">            "process": "",</w:t>
      </w:r>
    </w:p>
    <w:p w:rsidRPr="00BE4752" w:rsidR="00BE4752" w:rsidP="00BE4752" w:rsidRDefault="00BE4752" w14:paraId="085C280A" w14:textId="77777777">
      <w:pPr>
        <w:rPr>
          <w:lang w:val="en-US" w:eastAsia="en-US"/>
        </w:rPr>
      </w:pPr>
      <w:r w:rsidRPr="00BE4752">
        <w:rPr>
          <w:lang w:val="en-US" w:eastAsia="en-US"/>
        </w:rPr>
        <w:t xml:space="preserve">            "process_description": "",</w:t>
      </w:r>
    </w:p>
    <w:p w:rsidRPr="00BE4752" w:rsidR="00BE4752" w:rsidP="00BE4752" w:rsidRDefault="00BE4752" w14:paraId="5278CDFD" w14:textId="77777777">
      <w:pPr>
        <w:rPr>
          <w:lang w:val="en-US" w:eastAsia="en-US"/>
        </w:rPr>
      </w:pPr>
      <w:r w:rsidRPr="00BE4752">
        <w:rPr>
          <w:lang w:val="en-US" w:eastAsia="en-US"/>
        </w:rPr>
        <w:t xml:space="preserve">            "organization": "",</w:t>
      </w:r>
    </w:p>
    <w:p w:rsidRPr="00BE4752" w:rsidR="00BE4752" w:rsidP="00BE4752" w:rsidRDefault="00BE4752" w14:paraId="7F835240" w14:textId="77777777">
      <w:pPr>
        <w:rPr>
          <w:lang w:val="en-US" w:eastAsia="en-US"/>
        </w:rPr>
      </w:pPr>
      <w:r w:rsidRPr="00BE4752">
        <w:rPr>
          <w:lang w:val="en-US" w:eastAsia="en-US"/>
        </w:rPr>
        <w:t xml:space="preserve">            "organization_description": "",</w:t>
      </w:r>
    </w:p>
    <w:p w:rsidRPr="00BE4752" w:rsidR="00BE4752" w:rsidP="00BE4752" w:rsidRDefault="00BE4752" w14:paraId="6BF75E4E" w14:textId="77777777">
      <w:pPr>
        <w:rPr>
          <w:lang w:val="en-US" w:eastAsia="en-US"/>
        </w:rPr>
      </w:pPr>
      <w:r w:rsidRPr="00BE4752">
        <w:rPr>
          <w:lang w:val="en-US" w:eastAsia="en-US"/>
        </w:rPr>
        <w:t xml:space="preserve">            "new_primo_code": "EE1980a",</w:t>
      </w:r>
    </w:p>
    <w:p w:rsidRPr="00BE4752" w:rsidR="00BE4752" w:rsidP="00BE4752" w:rsidRDefault="00BE4752" w14:paraId="0BE9B653" w14:textId="77777777">
      <w:pPr>
        <w:rPr>
          <w:lang w:val="en-US" w:eastAsia="en-US"/>
        </w:rPr>
      </w:pPr>
      <w:r w:rsidRPr="00BE4752">
        <w:rPr>
          <w:lang w:val="en-US" w:eastAsia="en-US"/>
        </w:rPr>
        <w:t xml:space="preserve">            "primoresp": "",</w:t>
      </w:r>
    </w:p>
    <w:p w:rsidRPr="00BE4752" w:rsidR="00BE4752" w:rsidP="00BE4752" w:rsidRDefault="00BE4752" w14:paraId="2004357E" w14:textId="77777777">
      <w:pPr>
        <w:rPr>
          <w:lang w:val="en-US" w:eastAsia="en-US"/>
        </w:rPr>
      </w:pPr>
      <w:r w:rsidRPr="00BE4752">
        <w:rPr>
          <w:lang w:val="en-US" w:eastAsia="en-US"/>
        </w:rPr>
        <w:t xml:space="preserve">            "sync_date_time": "0001-01-01T00:00:00"</w:t>
      </w:r>
    </w:p>
    <w:p w:rsidRPr="00BE4752" w:rsidR="00BE4752" w:rsidP="00BE4752" w:rsidRDefault="00BE4752" w14:paraId="5C84E41C" w14:textId="77777777">
      <w:pPr>
        <w:rPr>
          <w:lang w:val="en-US" w:eastAsia="en-US"/>
        </w:rPr>
      </w:pPr>
      <w:r w:rsidRPr="00BE4752">
        <w:rPr>
          <w:lang w:val="en-US" w:eastAsia="en-US"/>
        </w:rPr>
        <w:t xml:space="preserve">        }</w:t>
      </w:r>
    </w:p>
    <w:p w:rsidRPr="00BE4752" w:rsidR="00BE4752" w:rsidP="00BE4752" w:rsidRDefault="00BE4752" w14:paraId="712FEEFE" w14:textId="77777777">
      <w:pPr>
        <w:rPr>
          <w:lang w:val="en-US" w:eastAsia="en-US"/>
        </w:rPr>
      </w:pPr>
      <w:r w:rsidRPr="00BE4752">
        <w:rPr>
          <w:lang w:val="en-US" w:eastAsia="en-US"/>
        </w:rPr>
        <w:t xml:space="preserve">    ]</w:t>
      </w:r>
    </w:p>
    <w:p w:rsidR="00B916AD" w:rsidP="00BE4752" w:rsidRDefault="00BE4752" w14:paraId="2731AEF9" w14:textId="650D6083">
      <w:pPr>
        <w:rPr>
          <w:lang w:val="en-US" w:eastAsia="en-US"/>
        </w:rPr>
      </w:pPr>
      <w:r w:rsidRPr="00BE4752">
        <w:rPr>
          <w:lang w:val="en-US" w:eastAsia="en-US"/>
        </w:rPr>
        <w:t>}</w:t>
      </w:r>
    </w:p>
    <w:p w:rsidRPr="00B916AD" w:rsidR="00BE4752" w:rsidP="00BE4752" w:rsidRDefault="00BE4752" w14:paraId="4D3C5BF4" w14:textId="4B6FDB0F">
      <w:pPr>
        <w:rPr>
          <w:lang w:val="en-US" w:eastAsia="en-US"/>
        </w:rPr>
      </w:pPr>
    </w:p>
    <w:p w:rsidRPr="00B916AD" w:rsidR="005714C0" w:rsidP="000A4D63" w:rsidRDefault="005714C0" w14:paraId="3D66D977" w14:textId="77777777">
      <w:pPr>
        <w:rPr>
          <w:lang w:val="en-US" w:eastAsia="en-US"/>
        </w:rPr>
      </w:pPr>
    </w:p>
    <w:p w:rsidRPr="00E24588" w:rsidR="00E24588" w:rsidP="00E24588" w:rsidRDefault="00A84499" w14:paraId="1FE8EF0A" w14:textId="3BF5B6D9">
      <w:pPr>
        <w:pStyle w:val="Heading1"/>
        <w:keepNext w:val="0"/>
        <w:keepLines w:val="0"/>
        <w:pageBreakBefore w:val="0"/>
        <w:widowControl w:val="0"/>
        <w:rPr>
          <w:lang w:eastAsia="en-US"/>
        </w:rPr>
      </w:pPr>
      <w:bookmarkStart w:name="_Toc109755456" w:id="46"/>
      <w:r>
        <w:rPr>
          <w:lang w:eastAsia="en-US"/>
        </w:rPr>
        <w:t xml:space="preserve">Algoritmi </w:t>
      </w:r>
      <w:r w:rsidR="00E833B8">
        <w:rPr>
          <w:lang w:eastAsia="en-US"/>
        </w:rPr>
        <w:t xml:space="preserve">Parametri </w:t>
      </w:r>
      <w:r w:rsidR="00AF5E80">
        <w:rPr>
          <w:lang w:eastAsia="en-US"/>
        </w:rPr>
        <w:t xml:space="preserve">nelle </w:t>
      </w:r>
      <w:r w:rsidR="00E833B8">
        <w:rPr>
          <w:lang w:eastAsia="en-US"/>
        </w:rPr>
        <w:t>Richiest</w:t>
      </w:r>
      <w:r w:rsidR="00AF5E80">
        <w:rPr>
          <w:lang w:eastAsia="en-US"/>
        </w:rPr>
        <w:t>e</w:t>
      </w:r>
      <w:r w:rsidR="00E833B8">
        <w:rPr>
          <w:lang w:eastAsia="en-US"/>
        </w:rPr>
        <w:t xml:space="preserve"> CC (Centri di Costo)</w:t>
      </w:r>
      <w:bookmarkEnd w:id="46"/>
    </w:p>
    <w:p w:rsidRPr="00E24588" w:rsidR="00E24588" w:rsidP="00E24588" w:rsidRDefault="00E24588" w14:paraId="6AAB72F4" w14:textId="48AB3EE7">
      <w:pPr>
        <w:rPr>
          <w:lang w:val="en-US" w:eastAsia="en-US"/>
        </w:rPr>
      </w:pPr>
      <w:r w:rsidRPr="00E24588">
        <w:rPr>
          <w:lang w:val="en-US" w:eastAsia="en-US"/>
        </w:rPr>
        <w:t>Aggiornato al 26/7/2022</w:t>
      </w:r>
      <w:r>
        <w:rPr>
          <w:lang w:val="en-US" w:eastAsia="en-US"/>
        </w:rPr>
        <w:t>:</w:t>
      </w:r>
    </w:p>
    <w:bookmarkStart w:name="_Toc109755457" w:id="47"/>
    <w:bookmarkEnd w:id="47"/>
    <w:p w:rsidR="00A84499" w:rsidP="00E833B8" w:rsidRDefault="00E24588" w14:paraId="59F78996" w14:textId="18496F1E">
      <w:pPr>
        <w:pStyle w:val="Heading1"/>
        <w:keepNext w:val="0"/>
        <w:keepLines w:val="0"/>
        <w:pageBreakBefore w:val="0"/>
        <w:widowControl w:val="0"/>
        <w:numPr>
          <w:ilvl w:val="0"/>
          <w:numId w:val="0"/>
        </w:numPr>
        <w:rPr>
          <w:lang w:eastAsia="en-US"/>
        </w:rPr>
      </w:pPr>
      <w:r>
        <w:object w:dxaOrig="1508" w:dyaOrig="983" w14:anchorId="3C75A372">
          <v:shape id="_x0000_i1026" style="width:75.5pt;height:49pt" o:ole="" type="#_x0000_t75">
            <v:imagedata o:title="" r:id="rId14"/>
          </v:shape>
          <o:OLEObject Type="Embed" ProgID="PowerPoint.Show.12" ShapeID="_x0000_i1026" DrawAspect="Icon" ObjectID="_1767085947" r:id="rId30"/>
        </w:object>
      </w:r>
      <w:r w:rsidR="00A84499">
        <w:rPr>
          <w:lang w:eastAsia="en-US"/>
        </w:rPr>
        <w:t xml:space="preserve"> </w:t>
      </w:r>
    </w:p>
    <w:p w:rsidR="0000026C" w:rsidP="0000026C" w:rsidRDefault="0000026C" w14:paraId="5438848D" w14:textId="24B0471D">
      <w:pPr>
        <w:rPr>
          <w:lang w:eastAsia="en-US"/>
        </w:rPr>
      </w:pPr>
    </w:p>
    <w:p w:rsidR="00454CFE" w:rsidP="0000026C" w:rsidRDefault="00434230" w14:paraId="19A4EB05" w14:textId="510E545D">
      <w:pPr>
        <w:rPr>
          <w:lang w:eastAsia="en-US"/>
        </w:rPr>
      </w:pPr>
      <w:r>
        <w:rPr>
          <w:lang w:eastAsia="en-US"/>
        </w:rPr>
        <w:t>Inserimento Valori Costanti rulesmngt</w:t>
      </w:r>
    </w:p>
    <w:p w:rsidRPr="0000026C" w:rsidR="00434230" w:rsidP="0000026C" w:rsidRDefault="00434230" w14:paraId="2DC76334" w14:textId="77777777">
      <w:pPr>
        <w:rPr>
          <w:lang w:eastAsia="en-US"/>
        </w:rPr>
      </w:pPr>
    </w:p>
    <w:p w:rsidR="00F16D69" w:rsidP="00232010" w:rsidRDefault="009608B5" w14:paraId="711B9858" w14:textId="0C52A7AF">
      <w:pPr>
        <w:pStyle w:val="Heading1"/>
        <w:keepNext w:val="0"/>
        <w:keepLines w:val="0"/>
        <w:pageBreakBefore w:val="0"/>
        <w:widowControl w:val="0"/>
        <w:rPr>
          <w:lang w:eastAsia="en-US"/>
        </w:rPr>
      </w:pPr>
      <w:bookmarkStart w:name="_Toc109755458" w:id="48"/>
      <w:r w:rsidRPr="002E0112">
        <w:rPr>
          <w:lang w:eastAsia="en-US"/>
        </w:rPr>
        <w:t>Backup/</w:t>
      </w:r>
      <w:r w:rsidR="0031011D">
        <w:rPr>
          <w:lang w:eastAsia="en-US"/>
        </w:rPr>
        <w:t>R</w:t>
      </w:r>
      <w:r w:rsidRPr="002E0112">
        <w:rPr>
          <w:lang w:eastAsia="en-US"/>
        </w:rPr>
        <w:t>ipristino</w:t>
      </w:r>
      <w:bookmarkEnd w:id="48"/>
    </w:p>
    <w:p w:rsidR="0075167C" w:rsidP="0075167C" w:rsidRDefault="00B058C0" w14:paraId="17F15FF2" w14:textId="5A356FA4">
      <w:pPr>
        <w:rPr>
          <w:lang w:eastAsia="en-US"/>
        </w:rPr>
      </w:pPr>
      <w:r>
        <w:rPr>
          <w:lang w:eastAsia="en-US"/>
        </w:rPr>
        <w:t>N.A.</w:t>
      </w:r>
    </w:p>
    <w:p w:rsidRPr="0075167C" w:rsidR="0012452C" w:rsidP="0075167C" w:rsidRDefault="0012452C" w14:paraId="2F1F42BB" w14:textId="77777777">
      <w:pPr>
        <w:rPr>
          <w:lang w:eastAsia="en-US"/>
        </w:rPr>
      </w:pPr>
    </w:p>
    <w:p w:rsidR="00F16D69" w:rsidP="00232010" w:rsidRDefault="009608B5" w14:paraId="3D6EDAAB" w14:textId="4A963ECA">
      <w:pPr>
        <w:pStyle w:val="Heading1"/>
        <w:keepNext w:val="0"/>
        <w:keepLines w:val="0"/>
        <w:pageBreakBefore w:val="0"/>
        <w:widowControl w:val="0"/>
        <w:rPr>
          <w:lang w:eastAsia="en-US"/>
        </w:rPr>
      </w:pPr>
      <w:bookmarkStart w:name="_Toc86919981" w:id="49"/>
      <w:bookmarkStart w:name="_Toc86920987" w:id="50"/>
      <w:bookmarkStart w:name="_Toc109755459" w:id="51"/>
      <w:bookmarkEnd w:id="49"/>
      <w:bookmarkEnd w:id="50"/>
      <w:r w:rsidRPr="009608B5">
        <w:rPr>
          <w:lang w:eastAsia="en-US"/>
        </w:rPr>
        <w:t>Obiettivo di disponibilità – Continuità del servizio IT</w:t>
      </w:r>
      <w:bookmarkEnd w:id="51"/>
    </w:p>
    <w:p w:rsidRPr="00AA4B61" w:rsidR="00232010" w:rsidP="00AA4B61" w:rsidRDefault="00E25F61" w14:paraId="2268E120" w14:textId="4AF175A3">
      <w:pPr>
        <w:rPr>
          <w:lang w:eastAsia="en-US"/>
        </w:rPr>
      </w:pPr>
      <w:r>
        <w:rPr>
          <w:lang w:eastAsia="en-US"/>
        </w:rPr>
        <w:t>N.A.</w:t>
      </w:r>
    </w:p>
    <w:p w:rsidR="00F16D69" w:rsidP="00232010" w:rsidRDefault="009608B5" w14:paraId="2C91434C" w14:textId="2C3AD47E">
      <w:pPr>
        <w:pStyle w:val="Heading1"/>
        <w:keepNext w:val="0"/>
        <w:keepLines w:val="0"/>
        <w:pageBreakBefore w:val="0"/>
        <w:widowControl w:val="0"/>
        <w:rPr>
          <w:lang w:eastAsia="en-US"/>
        </w:rPr>
      </w:pPr>
      <w:bookmarkStart w:name="_Toc109755460" w:id="52"/>
      <w:r w:rsidRPr="002E0112">
        <w:rPr>
          <w:lang w:eastAsia="en-US"/>
        </w:rPr>
        <w:t>Osservazioni speciali</w:t>
      </w:r>
      <w:bookmarkEnd w:id="52"/>
    </w:p>
    <w:p w:rsidRPr="00AA4B61" w:rsidR="00F16D69" w:rsidP="00AA4B61" w:rsidRDefault="00AA4B61" w14:paraId="2A03CB93" w14:textId="35440885">
      <w:pPr>
        <w:rPr>
          <w:lang w:eastAsia="en-US"/>
        </w:rPr>
      </w:pPr>
      <w:r>
        <w:rPr>
          <w:lang w:eastAsia="en-US"/>
        </w:rPr>
        <w:t>N.A.</w:t>
      </w:r>
    </w:p>
    <w:p w:rsidR="00F16D69" w:rsidP="00232010" w:rsidRDefault="009608B5" w14:paraId="6EA59958" w14:textId="0E07B302">
      <w:pPr>
        <w:pStyle w:val="Heading1"/>
        <w:keepNext w:val="0"/>
        <w:keepLines w:val="0"/>
        <w:pageBreakBefore w:val="0"/>
        <w:widowControl w:val="0"/>
        <w:rPr>
          <w:lang w:eastAsia="en-US"/>
        </w:rPr>
      </w:pPr>
      <w:bookmarkStart w:name="_Toc109755461" w:id="53"/>
      <w:r w:rsidRPr="002E0112">
        <w:rPr>
          <w:lang w:eastAsia="en-US"/>
        </w:rPr>
        <w:t>Impostazioni di bilanciamento del carico</w:t>
      </w:r>
      <w:bookmarkEnd w:id="53"/>
    </w:p>
    <w:p w:rsidRPr="00AA4B61" w:rsidR="00F16D69" w:rsidP="00AA4B61" w:rsidRDefault="00AA4B61" w14:paraId="304CB9E6" w14:textId="360F6D29">
      <w:pPr>
        <w:rPr>
          <w:lang w:eastAsia="en-US"/>
        </w:rPr>
      </w:pPr>
      <w:r>
        <w:rPr>
          <w:lang w:eastAsia="en-US"/>
        </w:rPr>
        <w:t>N.A.</w:t>
      </w:r>
    </w:p>
    <w:p w:rsidR="00F16D69" w:rsidP="00232010" w:rsidRDefault="009608B5" w14:paraId="0A848127" w14:textId="08DB9CAF">
      <w:pPr>
        <w:pStyle w:val="Heading1"/>
        <w:keepNext w:val="0"/>
        <w:keepLines w:val="0"/>
        <w:pageBreakBefore w:val="0"/>
        <w:widowControl w:val="0"/>
        <w:rPr>
          <w:lang w:eastAsia="en-US"/>
        </w:rPr>
      </w:pPr>
      <w:bookmarkStart w:name="_Toc109755462" w:id="54"/>
      <w:r w:rsidRPr="002E0112">
        <w:rPr>
          <w:lang w:eastAsia="en-US"/>
        </w:rPr>
        <w:t>Distribuzione geografica del sistema</w:t>
      </w:r>
      <w:bookmarkEnd w:id="54"/>
    </w:p>
    <w:p w:rsidRPr="00383313" w:rsidR="00F16D69" w:rsidP="00383313" w:rsidRDefault="00AA4B61" w14:paraId="2E23D561" w14:textId="65F017EB">
      <w:pPr>
        <w:rPr>
          <w:lang w:eastAsia="en-US"/>
        </w:rPr>
      </w:pPr>
      <w:r>
        <w:rPr>
          <w:lang w:eastAsia="en-US"/>
        </w:rPr>
        <w:t>N.A.</w:t>
      </w:r>
    </w:p>
    <w:p w:rsidR="00F16D69" w:rsidP="00232010" w:rsidRDefault="009608B5" w14:paraId="2FBDC654" w14:textId="57DF7400">
      <w:pPr>
        <w:pStyle w:val="Heading1"/>
        <w:keepNext w:val="0"/>
        <w:keepLines w:val="0"/>
        <w:pageBreakBefore w:val="0"/>
        <w:widowControl w:val="0"/>
        <w:rPr>
          <w:lang w:eastAsia="en-US"/>
        </w:rPr>
      </w:pPr>
      <w:bookmarkStart w:name="_Toc109755463" w:id="55"/>
      <w:r w:rsidRPr="002E0112">
        <w:rPr>
          <w:lang w:eastAsia="en-US"/>
        </w:rPr>
        <w:t>Ruoli degli amministratori di sistema</w:t>
      </w:r>
      <w:bookmarkEnd w:id="55"/>
    </w:p>
    <w:p w:rsidR="00C07FC0" w:rsidP="00AA4B61" w:rsidRDefault="00AA4B61" w14:paraId="3F80D2B4" w14:textId="1F7AE2E9">
      <w:pPr>
        <w:rPr>
          <w:lang w:eastAsia="en-US"/>
        </w:rPr>
      </w:pPr>
      <w:r>
        <w:rPr>
          <w:lang w:eastAsia="en-US"/>
        </w:rPr>
        <w:t>N.A.</w:t>
      </w:r>
    </w:p>
    <w:p w:rsidRPr="002E0112" w:rsidR="00FC6E11" w:rsidP="00FC6E11" w:rsidRDefault="00FC6E11" w14:paraId="1D26F7EA" w14:textId="77777777">
      <w:pPr>
        <w:pStyle w:val="Heading1"/>
        <w:keepNext w:val="0"/>
        <w:keepLines w:val="0"/>
        <w:pageBreakBefore w:val="0"/>
        <w:widowControl w:val="0"/>
        <w:rPr>
          <w:lang w:eastAsia="en-US"/>
        </w:rPr>
      </w:pPr>
      <w:bookmarkStart w:name="_Toc109755464" w:id="56"/>
      <w:r w:rsidRPr="002E0112">
        <w:rPr>
          <w:lang w:eastAsia="en-US"/>
        </w:rPr>
        <w:t>Nominativi dei Team di supporto</w:t>
      </w:r>
      <w:bookmarkEnd w:id="56"/>
    </w:p>
    <w:p w:rsidR="00FC6E11" w:rsidP="00FC6E11" w:rsidRDefault="00FC6E11" w14:paraId="7B01A0C0" w14:textId="77777777">
      <w:pPr>
        <w:widowControl w:val="0"/>
        <w:rPr>
          <w:lang w:eastAsia="en-US"/>
        </w:rPr>
      </w:pPr>
      <w:r>
        <w:rPr>
          <w:lang w:eastAsia="en-US"/>
        </w:rPr>
        <w:t>Di seguito i riferimenti del team di supporto:</w:t>
      </w:r>
    </w:p>
    <w:p w:rsidRPr="00C179D2" w:rsidR="00FC6E11" w:rsidP="00FC6E11" w:rsidRDefault="00C179D2" w14:paraId="0880D04D" w14:textId="38F96BDF">
      <w:pPr>
        <w:pStyle w:val="ListParagraph"/>
        <w:widowControl w:val="0"/>
        <w:numPr>
          <w:ilvl w:val="0"/>
          <w:numId w:val="13"/>
        </w:numPr>
        <w:rPr>
          <w:lang w:eastAsia="en-US"/>
        </w:rPr>
      </w:pPr>
      <w:r w:rsidRPr="00C179D2">
        <w:rPr>
          <w:lang w:eastAsia="en-US"/>
        </w:rPr>
        <w:t>Gi</w:t>
      </w:r>
      <w:r>
        <w:rPr>
          <w:lang w:eastAsia="en-US"/>
        </w:rPr>
        <w:t>useppe</w:t>
      </w:r>
      <w:r w:rsidRPr="00C179D2" w:rsidR="00FC6E11">
        <w:rPr>
          <w:lang w:eastAsia="en-US"/>
        </w:rPr>
        <w:t xml:space="preserve"> </w:t>
      </w:r>
      <w:r>
        <w:rPr>
          <w:lang w:eastAsia="en-US"/>
        </w:rPr>
        <w:t>Matarese</w:t>
      </w:r>
      <w:r w:rsidRPr="00C179D2" w:rsidR="00FC6E11">
        <w:rPr>
          <w:lang w:eastAsia="en-US"/>
        </w:rPr>
        <w:t xml:space="preserve"> (DXC): </w:t>
      </w:r>
      <w:hyperlink w:history="1" r:id="rId31">
        <w:r w:rsidRPr="002541B6" w:rsidR="00C7073B">
          <w:rPr>
            <w:rStyle w:val="Hyperlink"/>
            <w:lang w:eastAsia="en-US"/>
          </w:rPr>
          <w:t>giuseppe.matarese@dxc.com</w:t>
        </w:r>
      </w:hyperlink>
    </w:p>
    <w:p w:rsidRPr="00B058C0" w:rsidR="00FC6E11" w:rsidP="00FC6E11" w:rsidRDefault="00FC6E11" w14:paraId="50C3D8D6" w14:textId="77777777">
      <w:pPr>
        <w:pStyle w:val="ListParagraph"/>
        <w:widowControl w:val="0"/>
        <w:numPr>
          <w:ilvl w:val="0"/>
          <w:numId w:val="13"/>
        </w:numPr>
        <w:rPr>
          <w:rStyle w:val="Hyperlink"/>
          <w:color w:val="auto"/>
          <w:u w:val="none"/>
          <w:lang w:eastAsia="en-US"/>
        </w:rPr>
      </w:pPr>
      <w:r>
        <w:rPr>
          <w:lang w:eastAsia="en-US"/>
        </w:rPr>
        <w:t xml:space="preserve">Mauro Patroni (DXC): </w:t>
      </w:r>
      <w:hyperlink w:history="1" r:id="rId32">
        <w:r w:rsidRPr="00DD5448">
          <w:rPr>
            <w:rStyle w:val="Hyperlink"/>
            <w:lang w:eastAsia="en-US"/>
          </w:rPr>
          <w:t>mauro.patroni@dxc.com</w:t>
        </w:r>
      </w:hyperlink>
    </w:p>
    <w:p w:rsidRPr="00AA4B61" w:rsidR="00FC6E11" w:rsidP="00AA4B61" w:rsidRDefault="00FC6E11" w14:paraId="485FC575" w14:textId="77777777">
      <w:pPr>
        <w:rPr>
          <w:lang w:eastAsia="en-US"/>
        </w:rPr>
      </w:pPr>
    </w:p>
    <w:p w:rsidR="00661A92" w:rsidP="00232010" w:rsidRDefault="002E0112" w14:paraId="4C201CA1" w14:textId="7AEED823">
      <w:pPr>
        <w:pStyle w:val="Heading1"/>
        <w:keepNext w:val="0"/>
        <w:keepLines w:val="0"/>
        <w:pageBreakBefore w:val="0"/>
        <w:widowControl w:val="0"/>
        <w:spacing w:before="240"/>
        <w:rPr>
          <w:rFonts w:cs="Arial"/>
        </w:rPr>
      </w:pPr>
      <w:bookmarkStart w:name="_Toc109755465" w:id="57"/>
      <w:bookmarkStart w:name="_Hlk100576352" w:id="58"/>
      <w:r w:rsidRPr="002E0112">
        <w:rPr>
          <w:rFonts w:cs="Arial"/>
        </w:rPr>
        <w:t>Allegati</w:t>
      </w:r>
      <w:bookmarkEnd w:id="57"/>
    </w:p>
    <w:p w:rsidR="00983C70" w:rsidP="00983C70" w:rsidRDefault="00983C70" w14:paraId="37E6B3EC" w14:textId="643F23FA">
      <w:pPr>
        <w:pStyle w:val="Heading2"/>
      </w:pPr>
      <w:bookmarkStart w:name="_Toc109755466" w:id="59"/>
      <w:r>
        <w:t>Puntamenti a k8s e le rest api da caricare in Postman:</w:t>
      </w:r>
      <w:bookmarkEnd w:id="59"/>
    </w:p>
    <w:p w:rsidRPr="00983C70" w:rsidR="00983C70" w:rsidP="00983C70" w:rsidRDefault="00983C70" w14:paraId="691AD416" w14:textId="6D3D711B">
      <w:pPr>
        <w:rPr/>
      </w:pPr>
      <w:r w:rsidRPr="00983C70">
        <w:object w:dxaOrig="1481" w:dyaOrig="831" w14:anchorId="01B73A1F">
          <v:shape id="_x0000_i1027" style="width:74pt;height:41.5pt" o:ole="" type="#_x0000_t75">
            <v:imagedata o:title="" r:id="rId33"/>
          </v:shape>
          <o:OLEObject Type="Embed" ProgID="Package" ShapeID="_x0000_i1027" DrawAspect="Content" ObjectID="_1767085948" r:id="rId34"/>
        </w:object>
      </w:r>
    </w:p>
    <w:p w:rsidRPr="002E0112" w:rsidR="00F65E2A" w:rsidP="00232010" w:rsidRDefault="00F65E2A" w14:paraId="06F73325" w14:textId="4ECBC91A">
      <w:pPr>
        <w:pStyle w:val="Elencopunti"/>
        <w:widowControl w:val="0"/>
        <w:numPr>
          <w:ilvl w:val="0"/>
          <w:numId w:val="0"/>
        </w:numPr>
        <w:ind w:left="360" w:hanging="360"/>
        <w:rPr>
          <w:rFonts w:ascii="Arial" w:hAnsi="Arial" w:cs="Arial"/>
          <w:i/>
        </w:rPr>
      </w:pPr>
    </w:p>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58"/>
    <w:p w:rsidRPr="002E0112" w:rsidR="00C07FC0" w:rsidP="00232010" w:rsidRDefault="00C07FC0" w14:paraId="4A282DEA" w14:textId="77777777">
      <w:pPr>
        <w:widowControl w:val="0"/>
      </w:pPr>
    </w:p>
    <w:p w:rsidRPr="006750D5" w:rsidR="002C157C" w:rsidP="00232010" w:rsidRDefault="002E0112" w14:paraId="02764161" w14:textId="77777777">
      <w:pPr>
        <w:pStyle w:val="Heading1"/>
        <w:keepNext w:val="0"/>
        <w:keepLines w:val="0"/>
        <w:pageBreakBefore w:val="0"/>
        <w:widowControl w:val="0"/>
        <w:spacing w:before="240"/>
        <w:rPr>
          <w:rFonts w:cs="Arial"/>
          <w:lang w:val="en-US"/>
        </w:rPr>
      </w:pPr>
      <w:bookmarkStart w:name="_Toc109755467" w:id="60"/>
      <w:r>
        <w:rPr>
          <w:rFonts w:cs="Arial"/>
          <w:lang w:val="en-US"/>
        </w:rPr>
        <w:t>Standards e</w:t>
      </w:r>
      <w:r w:rsidRPr="002E0112">
        <w:rPr>
          <w:rFonts w:cs="Arial"/>
        </w:rPr>
        <w:t xml:space="preserve"> suggerimenti</w:t>
      </w:r>
      <w:bookmarkEnd w:id="60"/>
    </w:p>
    <w:p w:rsidRPr="00AC5DD5" w:rsidR="00644B9F" w:rsidP="00232010" w:rsidRDefault="002E0112" w14:paraId="0DB6D1C6" w14:textId="77777777">
      <w:pPr>
        <w:widowControl w:val="0"/>
        <w:jc w:val="left"/>
        <w:rPr>
          <w:rFonts w:ascii="Arial" w:hAnsi="Arial" w:cs="Arial"/>
          <w:lang w:val="en-US"/>
        </w:rPr>
      </w:pPr>
      <w:r w:rsidRPr="002E0112">
        <w:rPr>
          <w:rFonts w:ascii="Arial" w:hAnsi="Arial" w:cs="Arial"/>
          <w:i/>
        </w:rPr>
        <w:t>Tutte le sezioni di questo modello possono o non possono essere riempite con informazioni, a seconda della natura del progetto. Qualora una sezione non si applichi al progetto, l'utente indicherà “Non Applicabile” nel corpo della sezione, per indicare che la sezione non prevede informazioni richieste per il progetto specifico.</w:t>
      </w:r>
      <w:r>
        <w:rPr>
          <w:rFonts w:ascii="Arial" w:hAnsi="Arial" w:cs="Arial"/>
          <w:i/>
        </w:rPr>
        <w:br/>
      </w:r>
      <w:r>
        <w:rPr>
          <w:rFonts w:ascii="Arial" w:hAnsi="Arial" w:cs="Arial"/>
          <w:i/>
        </w:rPr>
        <w:br/>
      </w:r>
      <w:r w:rsidRPr="002E0112">
        <w:rPr>
          <w:rFonts w:ascii="Arial" w:hAnsi="Arial" w:cs="Arial"/>
          <w:i/>
        </w:rPr>
        <w:t>Ove possibile, si suggerisce di utilizzare i seguenti diagrammi standard UML</w:t>
      </w:r>
      <w:r>
        <w:rPr>
          <w:rFonts w:ascii="Arial" w:hAnsi="Arial" w:cs="Arial"/>
          <w:i/>
        </w:rPr>
        <w:br/>
      </w:r>
      <w:r>
        <w:rPr>
          <w:rFonts w:ascii="Arial" w:hAnsi="Arial" w:cs="Arial"/>
          <w:i/>
        </w:rPr>
        <w:br/>
      </w:r>
      <w:r w:rsidRPr="002E0112">
        <w:rPr>
          <w:rFonts w:ascii="Arial" w:hAnsi="Arial" w:cs="Arial"/>
          <w:i/>
        </w:rPr>
        <w:t>1. Diagramma dei casi d'uso</w:t>
      </w:r>
      <w:r>
        <w:rPr>
          <w:rFonts w:ascii="Arial" w:hAnsi="Arial" w:cs="Arial"/>
          <w:i/>
        </w:rPr>
        <w:br/>
      </w:r>
      <w:r w:rsidRPr="002E0112">
        <w:rPr>
          <w:rFonts w:ascii="Arial" w:hAnsi="Arial" w:cs="Arial"/>
          <w:i/>
        </w:rPr>
        <w:t>2. Schema dei componenti</w:t>
      </w:r>
      <w:r>
        <w:rPr>
          <w:rFonts w:ascii="Arial" w:hAnsi="Arial" w:cs="Arial"/>
          <w:i/>
        </w:rPr>
        <w:br/>
      </w:r>
      <w:r w:rsidRPr="002E0112">
        <w:rPr>
          <w:rFonts w:ascii="Arial" w:hAnsi="Arial" w:cs="Arial"/>
          <w:i/>
        </w:rPr>
        <w:t>3. Schema funzionale</w:t>
      </w:r>
      <w:r>
        <w:rPr>
          <w:rFonts w:ascii="Arial" w:hAnsi="Arial" w:cs="Arial"/>
          <w:i/>
        </w:rPr>
        <w:br/>
      </w:r>
      <w:r w:rsidRPr="002E0112">
        <w:rPr>
          <w:rFonts w:ascii="Arial" w:hAnsi="Arial" w:cs="Arial"/>
          <w:i/>
        </w:rPr>
        <w:t>4. Diagramma delle attività</w:t>
      </w:r>
      <w:r>
        <w:rPr>
          <w:rFonts w:ascii="Arial" w:hAnsi="Arial" w:cs="Arial"/>
          <w:i/>
        </w:rPr>
        <w:br/>
      </w:r>
      <w:r w:rsidRPr="002E0112">
        <w:rPr>
          <w:rFonts w:ascii="Arial" w:hAnsi="Arial" w:cs="Arial"/>
          <w:i/>
        </w:rPr>
        <w:t>5. Diagramma di distribuzione</w:t>
      </w:r>
    </w:p>
    <w:p w:rsidR="00C07FC0" w:rsidP="00232010" w:rsidRDefault="00C07FC0" w14:paraId="2084B6FB" w14:textId="77777777">
      <w:pPr>
        <w:pStyle w:val="Appendice1"/>
        <w:pageBreakBefore w:val="0"/>
        <w:widowControl w:val="0"/>
        <w:spacing w:before="240"/>
        <w:rPr>
          <w:rFonts w:cs="Arial"/>
          <w:lang w:val="en-US"/>
        </w:rPr>
      </w:pPr>
    </w:p>
    <w:p w:rsidRPr="002E0112" w:rsidR="007F420C" w:rsidP="00232010" w:rsidRDefault="00C55B86" w14:paraId="1E6C7D7F" w14:textId="77777777">
      <w:pPr>
        <w:pStyle w:val="Appendice1"/>
        <w:pageBreakBefore w:val="0"/>
        <w:widowControl w:val="0"/>
        <w:spacing w:before="240"/>
        <w:rPr>
          <w:rFonts w:cs="Arial"/>
        </w:rPr>
      </w:pPr>
      <w:bookmarkStart w:name="_Toc109755468" w:id="61"/>
      <w:r w:rsidRPr="002E0112">
        <w:rPr>
          <w:rFonts w:cs="Arial"/>
        </w:rPr>
        <w:t>Ind</w:t>
      </w:r>
      <w:r w:rsidRPr="002E0112" w:rsidR="002E0112">
        <w:rPr>
          <w:rFonts w:cs="Arial"/>
        </w:rPr>
        <w:t>ice delle</w:t>
      </w:r>
      <w:r w:rsidRPr="002E0112">
        <w:rPr>
          <w:rFonts w:cs="Arial"/>
        </w:rPr>
        <w:t xml:space="preserve"> tab</w:t>
      </w:r>
      <w:r w:rsidRPr="002E0112" w:rsidR="002E0112">
        <w:rPr>
          <w:rFonts w:cs="Arial"/>
        </w:rPr>
        <w:t>elle</w:t>
      </w:r>
      <w:bookmarkEnd w:id="61"/>
    </w:p>
    <w:p w:rsidRPr="00C07FC0" w:rsidR="00C07FC0" w:rsidP="00232010" w:rsidRDefault="00C07FC0" w14:paraId="43174176" w14:textId="77777777">
      <w:pPr>
        <w:widowControl w:val="0"/>
        <w:rPr>
          <w:lang w:val="en-US"/>
        </w:rPr>
      </w:pPr>
    </w:p>
    <w:p w:rsidRPr="002E0112" w:rsidR="006A558E" w:rsidP="00232010" w:rsidRDefault="002E0112" w14:paraId="6E371AEA" w14:textId="77777777">
      <w:pPr>
        <w:pStyle w:val="Altrosottotitolo"/>
        <w:widowControl w:val="0"/>
        <w:spacing w:before="0"/>
        <w:rPr>
          <w:rFonts w:cs="Arial"/>
        </w:rPr>
      </w:pPr>
      <w:r w:rsidRPr="002E0112">
        <w:rPr>
          <w:rFonts w:cs="Arial"/>
        </w:rPr>
        <w:t>Tabelle</w:t>
      </w:r>
    </w:p>
    <w:p w:rsidR="00EA76D2" w:rsidRDefault="009976A4" w14:paraId="21F1849E" w14:textId="23A27166">
      <w:pPr>
        <w:pStyle w:val="TableofFigures"/>
        <w:rPr>
          <w:rFonts w:asciiTheme="minorHAnsi" w:hAnsiTheme="minorHAnsi" w:eastAsiaTheme="minorEastAsia" w:cstheme="minorBidi"/>
          <w:szCs w:val="22"/>
          <w:lang w:val="en-US" w:eastAsia="en-US"/>
        </w:rPr>
      </w:pPr>
      <w:r w:rsidRPr="006750D5">
        <w:rPr>
          <w:rFonts w:cs="Arial"/>
          <w:sz w:val="24"/>
          <w:lang w:val="en-US"/>
        </w:rPr>
        <w:fldChar w:fldCharType="begin"/>
      </w:r>
      <w:r w:rsidRPr="006750D5" w:rsidR="00F06346">
        <w:rPr>
          <w:rFonts w:cs="Arial"/>
          <w:sz w:val="24"/>
          <w:lang w:val="en-US"/>
        </w:rPr>
        <w:instrText xml:space="preserve"> TOC \h \z \c "Tabella" </w:instrText>
      </w:r>
      <w:r w:rsidRPr="006750D5">
        <w:rPr>
          <w:rFonts w:cs="Arial"/>
          <w:sz w:val="24"/>
          <w:lang w:val="en-US"/>
        </w:rPr>
        <w:fldChar w:fldCharType="separate"/>
      </w:r>
      <w:hyperlink w:history="1" w:anchor="_Toc92788678">
        <w:r w:rsidRPr="00D07040" w:rsidR="00EA76D2">
          <w:rPr>
            <w:rStyle w:val="Hyperlink"/>
            <w:rFonts w:cs="Arial"/>
          </w:rPr>
          <w:t>Tabella 1 – Version Control</w:t>
        </w:r>
        <w:r w:rsidR="00EA76D2">
          <w:rPr>
            <w:webHidden/>
          </w:rPr>
          <w:tab/>
        </w:r>
        <w:r w:rsidR="00EA76D2">
          <w:rPr>
            <w:webHidden/>
          </w:rPr>
          <w:fldChar w:fldCharType="begin"/>
        </w:r>
        <w:r w:rsidR="00EA76D2">
          <w:rPr>
            <w:webHidden/>
          </w:rPr>
          <w:instrText xml:space="preserve"> PAGEREF _Toc92788678 \h </w:instrText>
        </w:r>
        <w:r w:rsidR="00EA76D2">
          <w:rPr>
            <w:webHidden/>
          </w:rPr>
        </w:r>
        <w:r w:rsidR="00EA76D2">
          <w:rPr>
            <w:webHidden/>
          </w:rPr>
          <w:fldChar w:fldCharType="separate"/>
        </w:r>
        <w:r w:rsidR="00EA76D2">
          <w:rPr>
            <w:webHidden/>
          </w:rPr>
          <w:t>2</w:t>
        </w:r>
        <w:r w:rsidR="00EA76D2">
          <w:rPr>
            <w:webHidden/>
          </w:rPr>
          <w:fldChar w:fldCharType="end"/>
        </w:r>
      </w:hyperlink>
    </w:p>
    <w:p w:rsidR="00EA76D2" w:rsidRDefault="006D1851" w14:paraId="49795938" w14:textId="4E0C9266">
      <w:pPr>
        <w:pStyle w:val="TableofFigures"/>
        <w:rPr>
          <w:rFonts w:asciiTheme="minorHAnsi" w:hAnsiTheme="minorHAnsi" w:eastAsiaTheme="minorEastAsia" w:cstheme="minorBidi"/>
          <w:szCs w:val="22"/>
          <w:lang w:val="en-US" w:eastAsia="en-US"/>
        </w:rPr>
      </w:pPr>
      <w:hyperlink w:history="1" w:anchor="_Toc92788679">
        <w:r w:rsidRPr="00D07040" w:rsidR="00EA76D2">
          <w:rPr>
            <w:rStyle w:val="Hyperlink"/>
            <w:rFonts w:cs="Arial"/>
          </w:rPr>
          <w:t>Tabella 2 – Definizioni, acronimi, abbreviazioni</w:t>
        </w:r>
        <w:r w:rsidR="00EA76D2">
          <w:rPr>
            <w:webHidden/>
          </w:rPr>
          <w:tab/>
        </w:r>
        <w:r w:rsidR="00EA76D2">
          <w:rPr>
            <w:webHidden/>
          </w:rPr>
          <w:fldChar w:fldCharType="begin"/>
        </w:r>
        <w:r w:rsidR="00EA76D2">
          <w:rPr>
            <w:webHidden/>
          </w:rPr>
          <w:instrText xml:space="preserve"> PAGEREF _Toc92788679 \h </w:instrText>
        </w:r>
        <w:r w:rsidR="00EA76D2">
          <w:rPr>
            <w:webHidden/>
          </w:rPr>
        </w:r>
        <w:r w:rsidR="00EA76D2">
          <w:rPr>
            <w:webHidden/>
          </w:rPr>
          <w:fldChar w:fldCharType="separate"/>
        </w:r>
        <w:r w:rsidR="00EA76D2">
          <w:rPr>
            <w:webHidden/>
          </w:rPr>
          <w:t>4</w:t>
        </w:r>
        <w:r w:rsidR="00EA76D2">
          <w:rPr>
            <w:webHidden/>
          </w:rPr>
          <w:fldChar w:fldCharType="end"/>
        </w:r>
      </w:hyperlink>
    </w:p>
    <w:p w:rsidR="00EA76D2" w:rsidRDefault="006D1851" w14:paraId="4F609F8C" w14:textId="3CF8BBAC">
      <w:pPr>
        <w:pStyle w:val="TableofFigures"/>
        <w:rPr>
          <w:rFonts w:asciiTheme="minorHAnsi" w:hAnsiTheme="minorHAnsi" w:eastAsiaTheme="minorEastAsia" w:cstheme="minorBidi"/>
          <w:szCs w:val="22"/>
          <w:lang w:val="en-US" w:eastAsia="en-US"/>
        </w:rPr>
      </w:pPr>
      <w:hyperlink w:history="1" w:anchor="_Toc92788680">
        <w:r w:rsidRPr="00D07040" w:rsidR="00EA76D2">
          <w:rPr>
            <w:rStyle w:val="Hyperlink"/>
            <w:rFonts w:cs="Arial"/>
          </w:rPr>
          <w:t>Tabella 3 – Glossario</w:t>
        </w:r>
        <w:r w:rsidR="00EA76D2">
          <w:rPr>
            <w:webHidden/>
          </w:rPr>
          <w:tab/>
        </w:r>
        <w:r w:rsidR="00EA76D2">
          <w:rPr>
            <w:webHidden/>
          </w:rPr>
          <w:fldChar w:fldCharType="begin"/>
        </w:r>
        <w:r w:rsidR="00EA76D2">
          <w:rPr>
            <w:webHidden/>
          </w:rPr>
          <w:instrText xml:space="preserve"> PAGEREF _Toc92788680 \h </w:instrText>
        </w:r>
        <w:r w:rsidR="00EA76D2">
          <w:rPr>
            <w:webHidden/>
          </w:rPr>
        </w:r>
        <w:r w:rsidR="00EA76D2">
          <w:rPr>
            <w:webHidden/>
          </w:rPr>
          <w:fldChar w:fldCharType="separate"/>
        </w:r>
        <w:r w:rsidR="00EA76D2">
          <w:rPr>
            <w:webHidden/>
          </w:rPr>
          <w:t>5</w:t>
        </w:r>
        <w:r w:rsidR="00EA76D2">
          <w:rPr>
            <w:webHidden/>
          </w:rPr>
          <w:fldChar w:fldCharType="end"/>
        </w:r>
      </w:hyperlink>
    </w:p>
    <w:p w:rsidRPr="006750D5" w:rsidR="006A558E" w:rsidP="00232010" w:rsidRDefault="009976A4" w14:paraId="76B9991C" w14:textId="48D58E68">
      <w:pPr>
        <w:pStyle w:val="Altrosottotitolo"/>
        <w:widowControl w:val="0"/>
        <w:rPr>
          <w:rFonts w:cs="Arial"/>
          <w:lang w:val="en-US"/>
        </w:rPr>
      </w:pPr>
      <w:r w:rsidRPr="006750D5">
        <w:rPr>
          <w:rFonts w:cs="Arial"/>
          <w:sz w:val="24"/>
          <w:lang w:val="en-US"/>
        </w:rPr>
        <w:fldChar w:fldCharType="end"/>
      </w:r>
    </w:p>
    <w:sectPr w:rsidRPr="006750D5" w:rsidR="006A558E" w:rsidSect="005177AD">
      <w:headerReference w:type="even" r:id="rId35"/>
      <w:headerReference w:type="default" r:id="rId36"/>
      <w:footerReference w:type="default" r:id="rId37"/>
      <w:headerReference w:type="first" r:id="rId38"/>
      <w:footerReference w:type="first" r:id="rId39"/>
      <w:type w:val="continuous"/>
      <w:pgSz w:w="11906" w:h="16838" w:orient="portrait"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2706" w:rsidRDefault="00DF2706" w14:paraId="3C8F83A2" w14:textId="77777777">
      <w:r>
        <w:separator/>
      </w:r>
    </w:p>
  </w:endnote>
  <w:endnote w:type="continuationSeparator" w:id="0">
    <w:p w:rsidR="00DF2706" w:rsidRDefault="00DF2706" w14:paraId="384A2D27" w14:textId="77777777">
      <w:r>
        <w:continuationSeparator/>
      </w:r>
    </w:p>
  </w:endnote>
  <w:endnote w:type="continuationNotice" w:id="1">
    <w:p w:rsidR="00DF2706" w:rsidRDefault="00DF2706" w14:paraId="409D332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Vrinda"/>
    <w:charset w:val="00"/>
    <w:family w:val="swiss"/>
    <w:pitch w:val="variable"/>
    <w:sig w:usb0="80000003" w:usb1="00000000" w:usb2="00000000" w:usb3="00000000" w:csb0="00000001" w:csb1="00000000"/>
  </w:font>
  <w:font w:name="Frutiger 55 Roman">
    <w:altName w:val="Century Gothic"/>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Lt B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Pr="001B1947" w:rsidR="00EA76D2" w14:paraId="69E13E5B" w14:textId="77777777">
      <w:trPr>
        <w:cantSplit/>
        <w:trHeight w:val="200" w:hRule="exact"/>
      </w:trPr>
      <w:tc>
        <w:tcPr>
          <w:tcW w:w="4749" w:type="dxa"/>
          <w:gridSpan w:val="3"/>
          <w:tcBorders>
            <w:top w:val="single" w:color="auto" w:sz="4" w:space="0"/>
            <w:bottom w:val="single" w:color="auto" w:sz="4" w:space="0"/>
          </w:tcBorders>
        </w:tcPr>
        <w:p w:rsidRPr="001B1947" w:rsidR="00EA76D2" w:rsidRDefault="00761482" w14:paraId="2E454B49" w14:textId="7A959621">
          <w:pPr>
            <w:pStyle w:val="Pidipagina2"/>
            <w:spacing w:before="40" w:after="40"/>
            <w:rPr>
              <w:rFonts w:ascii="Arial" w:hAnsi="Arial" w:cs="Arial"/>
              <w:smallCaps/>
            </w:rPr>
          </w:pPr>
          <w:r>
            <w:fldChar w:fldCharType="begin"/>
          </w:r>
          <w:r>
            <w:instrText> DOCPROPERTY "Riproduzione"  \* MERGEFORMAT </w:instrText>
          </w:r>
          <w:r>
            <w:fldChar w:fldCharType="separate"/>
          </w:r>
          <w:r w:rsidRPr="00B677BD" w:rsidR="00B677BD">
            <w:rPr>
              <w:rFonts w:ascii="Arial" w:hAnsi="Arial" w:cs="Arial"/>
              <w:smallCaps/>
            </w:rPr>
            <w:t>REPRODUCTION</w:t>
          </w:r>
          <w:r w:rsidRPr="00B677BD" w:rsidR="00B677BD">
            <w:rPr>
              <w:rFonts w:ascii="Arial" w:hAnsi="Arial" w:cs="Arial"/>
            </w:rPr>
            <w:t xml:space="preserve"> FORBIDDEN</w:t>
          </w:r>
          <w:r>
            <w:fldChar w:fldCharType="end"/>
          </w:r>
        </w:p>
      </w:tc>
      <w:tc>
        <w:tcPr>
          <w:tcW w:w="4804" w:type="dxa"/>
          <w:gridSpan w:val="7"/>
          <w:tcBorders>
            <w:top w:val="single" w:color="auto" w:sz="4" w:space="0"/>
            <w:bottom w:val="single" w:color="auto" w:sz="4" w:space="0"/>
          </w:tcBorders>
        </w:tcPr>
        <w:p w:rsidRPr="001B1947" w:rsidR="00EA76D2" w:rsidRDefault="006D1851" w14:paraId="3365F7D4" w14:textId="33AA5A11">
          <w:pPr>
            <w:pStyle w:val="Pidipagina2"/>
            <w:spacing w:before="40" w:after="40"/>
            <w:jc w:val="right"/>
            <w:rPr>
              <w:rFonts w:ascii="Arial" w:hAnsi="Arial" w:cs="Arial"/>
              <w:smallCaps/>
            </w:rPr>
          </w:pPr>
          <w:r>
            <w:fldChar w:fldCharType="begin"/>
          </w:r>
          <w:r>
            <w:instrText xml:space="preserve"> DOCPROPERTY "Classificazione"  \* MERGEFORMAT </w:instrText>
          </w:r>
          <w:r>
            <w:fldChar w:fldCharType="separate"/>
          </w:r>
          <w:r w:rsidRPr="00B677BD" w:rsidR="00B677BD">
            <w:rPr>
              <w:rFonts w:ascii="Arial" w:hAnsi="Arial" w:cs="Arial"/>
              <w:smallCaps/>
            </w:rPr>
            <w:t>Internal Use</w:t>
          </w:r>
          <w:r>
            <w:rPr>
              <w:rFonts w:ascii="Arial" w:hAnsi="Arial" w:cs="Arial"/>
              <w:smallCaps/>
            </w:rPr>
            <w:fldChar w:fldCharType="end"/>
          </w:r>
        </w:p>
      </w:tc>
    </w:tr>
    <w:tr w:rsidRPr="001B1947" w:rsidR="00EA76D2" w:rsidTr="009656D3" w14:paraId="7853B093" w14:textId="77777777">
      <w:tblPrEx>
        <w:tblBorders>
          <w:top w:val="single" w:color="auto" w:sz="6" w:space="0"/>
        </w:tblBorders>
      </w:tblPrEx>
      <w:trPr>
        <w:gridAfter w:val="1"/>
        <w:wAfter w:w="10" w:type="dxa"/>
        <w:trHeight w:val="200" w:hRule="exact"/>
      </w:trPr>
      <w:tc>
        <w:tcPr>
          <w:tcW w:w="1347" w:type="dxa"/>
          <w:tcBorders>
            <w:top w:val="nil"/>
            <w:left w:val="nil"/>
            <w:bottom w:val="nil"/>
            <w:right w:val="nil"/>
          </w:tcBorders>
        </w:tcPr>
        <w:p w:rsidRPr="001B1947" w:rsidR="00EA76D2" w:rsidP="00C03DB2" w:rsidRDefault="00EA76D2" w14:paraId="012207B2" w14:textId="77777777">
          <w:pPr>
            <w:pStyle w:val="Pidipagina2"/>
            <w:spacing w:before="60"/>
            <w:rPr>
              <w:rFonts w:ascii="Arial" w:hAnsi="Arial" w:cs="Arial"/>
            </w:rPr>
          </w:pPr>
          <w:r w:rsidRPr="001B1947">
            <w:rPr>
              <w:rFonts w:ascii="Arial" w:hAnsi="Arial" w:cs="Arial"/>
            </w:rPr>
            <w:t>Template</w:t>
          </w:r>
        </w:p>
      </w:tc>
      <w:tc>
        <w:tcPr>
          <w:tcW w:w="1199" w:type="dxa"/>
          <w:tcBorders>
            <w:top w:val="nil"/>
            <w:left w:val="nil"/>
            <w:bottom w:val="nil"/>
            <w:right w:val="nil"/>
          </w:tcBorders>
        </w:tcPr>
        <w:p w:rsidRPr="001B1947" w:rsidR="00EA76D2" w:rsidP="00BD041E" w:rsidRDefault="00EA76D2" w14:paraId="118DFAF4" w14:textId="77777777">
          <w:pPr>
            <w:pStyle w:val="Pidipagina2"/>
            <w:spacing w:before="60"/>
            <w:rPr>
              <w:rFonts w:ascii="Arial" w:hAnsi="Arial" w:cs="Arial"/>
            </w:rPr>
          </w:pPr>
          <w:r w:rsidRPr="001B1947">
            <w:rPr>
              <w:rFonts w:ascii="Arial" w:hAnsi="Arial" w:cs="Arial"/>
            </w:rPr>
            <w:t>Typ</w:t>
          </w:r>
          <w:r>
            <w:rPr>
              <w:rFonts w:ascii="Arial" w:hAnsi="Arial" w:cs="Arial"/>
            </w:rPr>
            <w:t>e</w:t>
          </w:r>
        </w:p>
      </w:tc>
      <w:tc>
        <w:tcPr>
          <w:tcW w:w="2211" w:type="dxa"/>
          <w:gridSpan w:val="2"/>
          <w:tcBorders>
            <w:top w:val="nil"/>
            <w:left w:val="nil"/>
            <w:bottom w:val="nil"/>
            <w:right w:val="nil"/>
          </w:tcBorders>
        </w:tcPr>
        <w:p w:rsidRPr="001B1947" w:rsidR="00EA76D2" w:rsidRDefault="00EA76D2" w14:paraId="0EE11A77" w14:textId="77777777">
          <w:pPr>
            <w:pStyle w:val="Pidipagina2"/>
            <w:spacing w:before="60"/>
            <w:rPr>
              <w:rFonts w:ascii="Arial" w:hAnsi="Arial" w:cs="Arial"/>
            </w:rPr>
          </w:pPr>
          <w:r w:rsidRPr="001B1947">
            <w:rPr>
              <w:rFonts w:ascii="Arial" w:hAnsi="Arial" w:cs="Arial"/>
            </w:rPr>
            <w:t>Title</w:t>
          </w:r>
        </w:p>
      </w:tc>
      <w:tc>
        <w:tcPr>
          <w:tcW w:w="1077" w:type="dxa"/>
          <w:tcBorders>
            <w:top w:val="nil"/>
            <w:left w:val="nil"/>
            <w:bottom w:val="nil"/>
            <w:right w:val="nil"/>
          </w:tcBorders>
        </w:tcPr>
        <w:p w:rsidRPr="001B1947" w:rsidR="00EA76D2" w:rsidRDefault="00EA76D2" w14:paraId="6CC11292" w14:textId="77777777">
          <w:pPr>
            <w:pStyle w:val="Pidipagina2"/>
            <w:spacing w:before="60"/>
            <w:rPr>
              <w:rFonts w:ascii="Arial" w:hAnsi="Arial" w:cs="Arial"/>
            </w:rPr>
          </w:pPr>
          <w:r w:rsidRPr="001B1947">
            <w:rPr>
              <w:rFonts w:ascii="Arial" w:hAnsi="Arial" w:cs="Arial"/>
            </w:rPr>
            <w:t>Document Code</w:t>
          </w:r>
        </w:p>
      </w:tc>
      <w:tc>
        <w:tcPr>
          <w:tcW w:w="1332" w:type="dxa"/>
          <w:tcBorders>
            <w:top w:val="nil"/>
            <w:left w:val="nil"/>
            <w:bottom w:val="nil"/>
            <w:right w:val="nil"/>
          </w:tcBorders>
        </w:tcPr>
        <w:p w:rsidRPr="001B1947" w:rsidR="00EA76D2" w:rsidRDefault="00EA76D2" w14:paraId="45F24A3C" w14:textId="77777777">
          <w:pPr>
            <w:pStyle w:val="Pidipagina2"/>
            <w:spacing w:before="60"/>
            <w:rPr>
              <w:rFonts w:ascii="Arial" w:hAnsi="Arial" w:cs="Arial"/>
            </w:rPr>
          </w:pPr>
          <w:r w:rsidRPr="001B1947">
            <w:rPr>
              <w:rFonts w:ascii="Arial" w:hAnsi="Arial" w:cs="Arial"/>
            </w:rPr>
            <w:t>Date and Version</w:t>
          </w:r>
        </w:p>
      </w:tc>
      <w:tc>
        <w:tcPr>
          <w:tcW w:w="1469" w:type="dxa"/>
          <w:tcBorders>
            <w:top w:val="nil"/>
            <w:left w:val="nil"/>
            <w:bottom w:val="nil"/>
            <w:right w:val="nil"/>
          </w:tcBorders>
        </w:tcPr>
        <w:p w:rsidRPr="001B1947" w:rsidR="00EA76D2" w:rsidRDefault="00EA76D2" w14:paraId="7B16C446" w14:textId="77777777">
          <w:pPr>
            <w:pStyle w:val="Pidipagina2"/>
            <w:spacing w:before="60"/>
            <w:rPr>
              <w:rFonts w:ascii="Arial" w:hAnsi="Arial" w:cs="Arial"/>
            </w:rPr>
          </w:pPr>
          <w:r w:rsidRPr="001B1947">
            <w:rPr>
              <w:rFonts w:ascii="Arial" w:hAnsi="Arial" w:cs="Arial"/>
            </w:rPr>
            <w:t>Name of document</w:t>
          </w:r>
        </w:p>
      </w:tc>
      <w:tc>
        <w:tcPr>
          <w:tcW w:w="454" w:type="dxa"/>
          <w:tcBorders>
            <w:top w:val="nil"/>
            <w:left w:val="nil"/>
            <w:bottom w:val="nil"/>
            <w:right w:val="nil"/>
          </w:tcBorders>
        </w:tcPr>
        <w:p w:rsidRPr="001B1947" w:rsidR="00EA76D2" w:rsidP="00366A44" w:rsidRDefault="00EA76D2" w14:paraId="3374A186" w14:textId="77777777">
          <w:pPr>
            <w:pStyle w:val="Pidipagina2"/>
            <w:spacing w:before="60"/>
            <w:jc w:val="right"/>
            <w:rPr>
              <w:rFonts w:ascii="Arial" w:hAnsi="Arial" w:cs="Arial"/>
            </w:rPr>
          </w:pPr>
          <w:r w:rsidRPr="001B1947">
            <w:rPr>
              <w:rFonts w:ascii="Arial" w:hAnsi="Arial" w:cs="Arial"/>
            </w:rPr>
            <w:t>Page</w:t>
          </w:r>
        </w:p>
      </w:tc>
      <w:tc>
        <w:tcPr>
          <w:tcW w:w="454" w:type="dxa"/>
          <w:tcBorders>
            <w:top w:val="nil"/>
            <w:left w:val="nil"/>
            <w:bottom w:val="nil"/>
            <w:right w:val="nil"/>
          </w:tcBorders>
        </w:tcPr>
        <w:p w:rsidRPr="001B1947" w:rsidR="00EA76D2" w:rsidRDefault="00EA76D2" w14:paraId="1C656155" w14:textId="77777777">
          <w:pPr>
            <w:pStyle w:val="Pidipagina2"/>
            <w:spacing w:before="60"/>
            <w:jc w:val="right"/>
            <w:rPr>
              <w:rFonts w:ascii="Arial" w:hAnsi="Arial" w:cs="Arial"/>
            </w:rPr>
          </w:pPr>
          <w:r w:rsidRPr="001B1947">
            <w:rPr>
              <w:rFonts w:ascii="Arial" w:hAnsi="Arial" w:cs="Arial"/>
            </w:rPr>
            <w:t>of</w:t>
          </w:r>
        </w:p>
      </w:tc>
    </w:tr>
    <w:tr w:rsidRPr="001B1947" w:rsidR="00EA76D2" w:rsidTr="009656D3" w14:paraId="5AC94DF6" w14:textId="77777777">
      <w:tblPrEx>
        <w:tblBorders>
          <w:top w:val="single" w:color="auto" w:sz="6" w:space="0"/>
        </w:tblBorders>
      </w:tblPrEx>
      <w:trPr>
        <w:gridAfter w:val="1"/>
        <w:wAfter w:w="10" w:type="dxa"/>
        <w:trHeight w:val="1040" w:hRule="exact"/>
      </w:trPr>
      <w:tc>
        <w:tcPr>
          <w:tcW w:w="1347" w:type="dxa"/>
          <w:tcBorders>
            <w:top w:val="nil"/>
            <w:left w:val="nil"/>
            <w:bottom w:val="nil"/>
            <w:right w:val="nil"/>
          </w:tcBorders>
        </w:tcPr>
        <w:p w:rsidRPr="001B1947" w:rsidR="00EA76D2" w:rsidRDefault="00EA76D2" w14:paraId="3DA9E82B" w14:textId="77777777">
          <w:pPr>
            <w:pStyle w:val="Pidipagina3"/>
            <w:rPr>
              <w:rFonts w:ascii="Arial" w:hAnsi="Arial" w:cs="Arial"/>
            </w:rPr>
          </w:pPr>
          <w:r>
            <w:rPr>
              <w:rFonts w:ascii="Arial" w:hAnsi="Arial" w:cs="Arial"/>
            </w:rPr>
            <w:t>Manuale operativo</w:t>
          </w:r>
        </w:p>
      </w:tc>
      <w:tc>
        <w:tcPr>
          <w:tcW w:w="1199" w:type="dxa"/>
          <w:tcBorders>
            <w:top w:val="nil"/>
            <w:left w:val="nil"/>
            <w:bottom w:val="nil"/>
            <w:right w:val="nil"/>
          </w:tcBorders>
        </w:tcPr>
        <w:p w:rsidRPr="001B1947" w:rsidR="00EA76D2" w:rsidRDefault="006D1851" w14:paraId="3A3CA1B2" w14:textId="31AEDDA3">
          <w:pPr>
            <w:pStyle w:val="Pidipagina3"/>
            <w:rPr>
              <w:rFonts w:ascii="Arial" w:hAnsi="Arial" w:cs="Arial"/>
            </w:rPr>
          </w:pPr>
          <w:r>
            <w:fldChar w:fldCharType="begin"/>
          </w:r>
          <w:r>
            <w:instrText xml:space="preserve"> DOCPROPERTY "Category"  \* MERGEFORMAT </w:instrText>
          </w:r>
          <w:r>
            <w:fldChar w:fldCharType="separate"/>
          </w:r>
          <w:r w:rsidRPr="00B677BD" w:rsidR="00B677BD">
            <w:rPr>
              <w:rFonts w:ascii="Arial" w:hAnsi="Arial" w:cs="Arial"/>
            </w:rPr>
            <w:t>Document</w:t>
          </w:r>
          <w:r>
            <w:rPr>
              <w:rFonts w:ascii="Arial" w:hAnsi="Arial" w:cs="Arial"/>
            </w:rPr>
            <w:fldChar w:fldCharType="end"/>
          </w:r>
        </w:p>
      </w:tc>
      <w:tc>
        <w:tcPr>
          <w:tcW w:w="2211" w:type="dxa"/>
          <w:gridSpan w:val="2"/>
          <w:tcBorders>
            <w:top w:val="nil"/>
            <w:left w:val="nil"/>
            <w:bottom w:val="nil"/>
            <w:right w:val="nil"/>
          </w:tcBorders>
        </w:tcPr>
        <w:p w:rsidRPr="00B677BD" w:rsidR="00EA76D2" w:rsidP="00B86356" w:rsidRDefault="00EA76D2" w14:paraId="43140EF8" w14:textId="7EA69A1C">
          <w:pPr>
            <w:pStyle w:val="Pidipagina3"/>
            <w:rPr>
              <w:rFonts w:ascii="Arial" w:hAnsi="Arial" w:cs="Arial"/>
              <w:lang w:val="en-US"/>
            </w:rPr>
          </w:pPr>
          <w:r>
            <w:fldChar w:fldCharType="begin"/>
          </w:r>
          <w:r w:rsidRPr="00B677BD">
            <w:rPr>
              <w:lang w:val="en-US"/>
            </w:rPr>
            <w:instrText xml:space="preserve"> TITLE  \* MERGEFORMAT </w:instrText>
          </w:r>
          <w:r>
            <w:fldChar w:fldCharType="separate"/>
          </w:r>
          <w:r w:rsidRPr="00B677BD" w:rsidR="00B677BD">
            <w:rPr>
              <w:rFonts w:ascii="Arial" w:hAnsi="Arial" w:cs="Arial"/>
              <w:lang w:val="en-US"/>
            </w:rPr>
            <w:t>AFC HR - Procedure</w:t>
          </w:r>
          <w:r w:rsidRPr="00B677BD" w:rsidR="00B677BD">
            <w:rPr>
              <w:lang w:val="en-US"/>
            </w:rPr>
            <w:t xml:space="preserve"> AM</w:t>
          </w:r>
          <w:r>
            <w:rPr>
              <w:rFonts w:ascii="Arial" w:hAnsi="Arial" w:cs="Arial"/>
              <w:lang w:val="en-US"/>
            </w:rPr>
            <w:fldChar w:fldCharType="end"/>
          </w:r>
          <w:r w:rsidRPr="00B677BD">
            <w:rPr>
              <w:rFonts w:ascii="Arial" w:hAnsi="Arial" w:cs="Arial"/>
              <w:lang w:val="en-US"/>
            </w:rPr>
            <w:t xml:space="preserve"> – Operating Manual</w:t>
          </w:r>
        </w:p>
      </w:tc>
      <w:tc>
        <w:tcPr>
          <w:tcW w:w="1077" w:type="dxa"/>
          <w:tcBorders>
            <w:top w:val="nil"/>
            <w:left w:val="nil"/>
            <w:bottom w:val="nil"/>
            <w:right w:val="nil"/>
          </w:tcBorders>
        </w:tcPr>
        <w:p w:rsidRPr="001B1947" w:rsidR="00EA76D2" w:rsidRDefault="00EA76D2" w14:paraId="738F09BF" w14:textId="77777777">
          <w:pPr>
            <w:pStyle w:val="Pidipagina3"/>
            <w:rPr>
              <w:rFonts w:ascii="Arial" w:hAnsi="Arial" w:cs="Arial"/>
            </w:rPr>
          </w:pPr>
          <w:r>
            <w:rPr>
              <w:rFonts w:ascii="Arial" w:hAnsi="Arial" w:cs="Arial"/>
            </w:rPr>
            <w:t>[PPM_code]</w:t>
          </w:r>
        </w:p>
      </w:tc>
      <w:tc>
        <w:tcPr>
          <w:tcW w:w="1332" w:type="dxa"/>
          <w:tcBorders>
            <w:top w:val="nil"/>
            <w:left w:val="nil"/>
            <w:bottom w:val="nil"/>
            <w:right w:val="nil"/>
          </w:tcBorders>
        </w:tcPr>
        <w:p w:rsidRPr="001B1947" w:rsidR="00EA76D2" w:rsidRDefault="00EA76D2" w14:paraId="5175D36E" w14:textId="3DC0BC48">
          <w:pPr>
            <w:pStyle w:val="Pidipagina3"/>
            <w:rPr>
              <w:rFonts w:ascii="Arial" w:hAnsi="Arial" w:cs="Arial"/>
              <w:lang w:val="en-US"/>
            </w:rPr>
          </w:pPr>
          <w:r w:rsidRPr="001B1947">
            <w:rPr>
              <w:rFonts w:ascii="Arial" w:hAnsi="Arial" w:cs="Arial"/>
            </w:rPr>
            <w:fldChar w:fldCharType="begin"/>
          </w:r>
          <w:r w:rsidRPr="001B1947">
            <w:rPr>
              <w:rFonts w:ascii="Arial" w:hAnsi="Arial" w:cs="Arial"/>
              <w:lang w:val="en-US"/>
            </w:rPr>
            <w:instrText xml:space="preserve"> KEYWORDS   </w:instrText>
          </w:r>
          <w:r w:rsidRPr="001B1947">
            <w:rPr>
              <w:rFonts w:ascii="Arial" w:hAnsi="Arial" w:cs="Arial"/>
            </w:rPr>
            <w:fldChar w:fldCharType="separate"/>
          </w:r>
          <w:r w:rsidR="00B677BD">
            <w:rPr>
              <w:rFonts w:ascii="Arial" w:hAnsi="Arial" w:cs="Arial"/>
              <w:lang w:val="en-US"/>
            </w:rPr>
            <w:t>29/10/2021 V1.0</w:t>
          </w:r>
          <w:r w:rsidRPr="001B1947">
            <w:rPr>
              <w:rFonts w:ascii="Arial" w:hAnsi="Arial" w:cs="Arial"/>
            </w:rPr>
            <w:fldChar w:fldCharType="end"/>
          </w:r>
          <w:r w:rsidRPr="001B1947">
            <w:rPr>
              <w:rFonts w:ascii="Arial" w:hAnsi="Arial" w:cs="Arial"/>
              <w:lang w:val="en-US"/>
            </w:rPr>
            <w:t xml:space="preserve"> </w:t>
          </w:r>
          <w:r w:rsidR="006D1851">
            <w:fldChar w:fldCharType="begin"/>
          </w:r>
          <w:r w:rsidR="006D1851">
            <w:instrText xml:space="preserve"> DOCPROPERTY "Data approvazione"  \* MERGEFORMAT </w:instrText>
          </w:r>
          <w:r w:rsidR="006D1851">
            <w:fldChar w:fldCharType="separate"/>
          </w:r>
          <w:r w:rsidRPr="00B677BD" w:rsidR="00B677BD">
            <w:rPr>
              <w:rFonts w:ascii="Arial" w:hAnsi="Arial" w:cs="Arial"/>
              <w:lang w:val="en-US"/>
            </w:rPr>
            <w:t xml:space="preserve"> </w:t>
          </w:r>
          <w:r w:rsidR="006D1851">
            <w:rPr>
              <w:rFonts w:ascii="Arial" w:hAnsi="Arial" w:cs="Arial"/>
              <w:lang w:val="en-US"/>
            </w:rPr>
            <w:fldChar w:fldCharType="end"/>
          </w:r>
        </w:p>
      </w:tc>
      <w:tc>
        <w:tcPr>
          <w:tcW w:w="1469" w:type="dxa"/>
          <w:tcBorders>
            <w:top w:val="nil"/>
            <w:left w:val="nil"/>
            <w:bottom w:val="nil"/>
            <w:right w:val="nil"/>
          </w:tcBorders>
        </w:tcPr>
        <w:p w:rsidRPr="00705974" w:rsidR="00EA76D2" w:rsidRDefault="006D1851" w14:paraId="303D044B" w14:textId="7CED5FE8">
          <w:pPr>
            <w:pStyle w:val="Pidipagina3"/>
            <w:rPr>
              <w:rFonts w:ascii="Arial" w:hAnsi="Arial" w:cs="Arial"/>
            </w:rPr>
          </w:pPr>
          <w:r>
            <w:fldChar w:fldCharType="begin"/>
          </w:r>
          <w:r>
            <w:instrText xml:space="preserve"> FILENAME  \* MERGEFORMAT </w:instrText>
          </w:r>
          <w:r>
            <w:fldChar w:fldCharType="separate"/>
          </w:r>
          <w:r w:rsidRPr="00B677BD" w:rsidR="00B677BD">
            <w:rPr>
              <w:rFonts w:ascii="Arial" w:hAnsi="Arial" w:cs="Arial"/>
            </w:rPr>
            <w:t>10.2.2</w:t>
          </w:r>
          <w:r w:rsidR="00B677BD">
            <w:t xml:space="preserve"> - Manuale operativo AM AFC-HR V1.0.docx</w:t>
          </w:r>
          <w:r>
            <w:fldChar w:fldCharType="end"/>
          </w:r>
        </w:p>
      </w:tc>
      <w:tc>
        <w:tcPr>
          <w:tcW w:w="454" w:type="dxa"/>
          <w:tcBorders>
            <w:top w:val="nil"/>
            <w:left w:val="nil"/>
            <w:bottom w:val="nil"/>
            <w:right w:val="nil"/>
          </w:tcBorders>
        </w:tcPr>
        <w:p w:rsidRPr="001B1947" w:rsidR="00EA76D2" w:rsidRDefault="00EA76D2" w14:paraId="2FDA8937" w14:textId="77777777">
          <w:pPr>
            <w:pStyle w:val="Footer"/>
            <w:spacing w:before="20"/>
            <w:jc w:val="right"/>
            <w:rPr>
              <w:rStyle w:val="NumeropaginaG"/>
              <w:rFonts w:ascii="Arial" w:hAnsi="Arial" w:cs="Arial"/>
            </w:rPr>
          </w:pPr>
          <w:r w:rsidRPr="001B1947">
            <w:rPr>
              <w:rStyle w:val="NumeropaginaG"/>
              <w:rFonts w:ascii="Arial" w:hAnsi="Arial" w:cs="Arial"/>
            </w:rPr>
            <w:fldChar w:fldCharType="begin"/>
          </w:r>
          <w:r w:rsidRPr="001B1947">
            <w:rPr>
              <w:rStyle w:val="NumeropaginaG"/>
              <w:rFonts w:ascii="Arial" w:hAnsi="Arial" w:cs="Arial"/>
            </w:rPr>
            <w:instrText xml:space="preserve"> PAGE </w:instrText>
          </w:r>
          <w:r w:rsidRPr="001B1947">
            <w:rPr>
              <w:rStyle w:val="NumeropaginaG"/>
              <w:rFonts w:ascii="Arial" w:hAnsi="Arial" w:cs="Arial"/>
            </w:rPr>
            <w:fldChar w:fldCharType="separate"/>
          </w:r>
          <w:r>
            <w:rPr>
              <w:rStyle w:val="NumeropaginaG"/>
              <w:rFonts w:ascii="Arial" w:hAnsi="Arial" w:cs="Arial"/>
              <w:noProof/>
            </w:rPr>
            <w:t>2</w:t>
          </w:r>
          <w:r w:rsidRPr="001B1947">
            <w:rPr>
              <w:rStyle w:val="NumeropaginaG"/>
              <w:rFonts w:ascii="Arial" w:hAnsi="Arial" w:cs="Arial"/>
            </w:rPr>
            <w:fldChar w:fldCharType="end"/>
          </w:r>
        </w:p>
      </w:tc>
      <w:tc>
        <w:tcPr>
          <w:tcW w:w="454" w:type="dxa"/>
          <w:tcBorders>
            <w:top w:val="nil"/>
            <w:left w:val="nil"/>
            <w:bottom w:val="nil"/>
            <w:right w:val="nil"/>
          </w:tcBorders>
        </w:tcPr>
        <w:p w:rsidRPr="001B1947" w:rsidR="00EA76D2" w:rsidRDefault="00EA76D2" w14:paraId="6DCEBFE5" w14:textId="77777777">
          <w:pPr>
            <w:pStyle w:val="Footer"/>
            <w:spacing w:before="20"/>
            <w:jc w:val="right"/>
            <w:rPr>
              <w:rStyle w:val="PageNumber"/>
              <w:rFonts w:ascii="Arial" w:hAnsi="Arial" w:cs="Arial"/>
            </w:rPr>
          </w:pPr>
          <w:r w:rsidRPr="001B1947">
            <w:rPr>
              <w:rStyle w:val="PageNumber"/>
              <w:rFonts w:ascii="Arial" w:hAnsi="Arial" w:cs="Arial"/>
            </w:rPr>
            <w:fldChar w:fldCharType="begin"/>
          </w:r>
          <w:r w:rsidRPr="001B1947">
            <w:rPr>
              <w:rStyle w:val="PageNumber"/>
              <w:rFonts w:ascii="Arial" w:hAnsi="Arial" w:cs="Arial"/>
            </w:rPr>
            <w:instrText xml:space="preserve"> NUMPAGES  \* LOWER </w:instrText>
          </w:r>
          <w:r w:rsidRPr="001B1947">
            <w:rPr>
              <w:rStyle w:val="PageNumber"/>
              <w:rFonts w:ascii="Arial" w:hAnsi="Arial" w:cs="Arial"/>
            </w:rPr>
            <w:fldChar w:fldCharType="separate"/>
          </w:r>
          <w:r>
            <w:rPr>
              <w:rStyle w:val="PageNumber"/>
              <w:rFonts w:ascii="Arial" w:hAnsi="Arial" w:cs="Arial"/>
              <w:noProof/>
            </w:rPr>
            <w:t>7</w:t>
          </w:r>
          <w:r w:rsidRPr="001B1947">
            <w:rPr>
              <w:rStyle w:val="PageNumber"/>
              <w:rFonts w:ascii="Arial" w:hAnsi="Arial" w:cs="Arial"/>
            </w:rPr>
            <w:fldChar w:fldCharType="end"/>
          </w:r>
        </w:p>
        <w:p w:rsidRPr="001B1947" w:rsidR="00EA76D2" w:rsidRDefault="00EA76D2" w14:paraId="2FA4A7E2" w14:textId="77777777">
          <w:pPr>
            <w:pStyle w:val="Footer"/>
            <w:spacing w:before="20"/>
            <w:jc w:val="right"/>
            <w:rPr>
              <w:rStyle w:val="PageNumber"/>
              <w:rFonts w:ascii="Arial" w:hAnsi="Arial" w:cs="Arial"/>
            </w:rPr>
          </w:pPr>
        </w:p>
      </w:tc>
    </w:tr>
  </w:tbl>
  <w:p w:rsidR="00EA76D2" w:rsidRDefault="00EA76D2" w14:paraId="77C0AD6E" w14:textId="77777777">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Pr="001B1947" w:rsidR="00EA76D2" w14:paraId="180A8B46" w14:textId="77777777">
      <w:trPr>
        <w:cantSplit/>
        <w:trHeight w:val="200" w:hRule="exact"/>
      </w:trPr>
      <w:tc>
        <w:tcPr>
          <w:tcW w:w="4706" w:type="dxa"/>
          <w:gridSpan w:val="3"/>
          <w:tcBorders>
            <w:top w:val="single" w:color="auto" w:sz="4" w:space="0"/>
            <w:bottom w:val="single" w:color="auto" w:sz="4" w:space="0"/>
          </w:tcBorders>
        </w:tcPr>
        <w:p w:rsidRPr="001B1947" w:rsidR="00EA76D2" w:rsidRDefault="00761482" w14:paraId="01B0A6D1" w14:textId="6706C580">
          <w:pPr>
            <w:pStyle w:val="Pidipagina2"/>
            <w:spacing w:before="40" w:after="40"/>
            <w:rPr>
              <w:rFonts w:ascii="Arial" w:hAnsi="Arial" w:cs="Arial"/>
              <w:smallCaps/>
            </w:rPr>
          </w:pPr>
          <w:r>
            <w:fldChar w:fldCharType="begin"/>
          </w:r>
          <w:r>
            <w:instrText> DOCPROPERTY "Riproduzione"  \* MERGEFORMAT </w:instrText>
          </w:r>
          <w:r>
            <w:fldChar w:fldCharType="separate"/>
          </w:r>
          <w:r w:rsidRPr="00A268A8" w:rsidR="00EA76D2">
            <w:rPr>
              <w:rFonts w:ascii="Arial" w:hAnsi="Arial" w:cs="Arial"/>
              <w:smallCaps/>
            </w:rPr>
            <w:t>REPRODUCTION</w:t>
          </w:r>
          <w:r w:rsidRPr="00A268A8" w:rsidR="00EA76D2">
            <w:rPr>
              <w:rFonts w:ascii="Arial" w:hAnsi="Arial" w:cs="Arial"/>
            </w:rPr>
            <w:t xml:space="preserve"> FORBIDDEN</w:t>
          </w:r>
          <w:r>
            <w:fldChar w:fldCharType="end"/>
          </w:r>
        </w:p>
      </w:tc>
      <w:tc>
        <w:tcPr>
          <w:tcW w:w="4848" w:type="dxa"/>
          <w:gridSpan w:val="2"/>
          <w:tcBorders>
            <w:top w:val="single" w:color="auto" w:sz="4" w:space="0"/>
            <w:bottom w:val="single" w:color="auto" w:sz="4" w:space="0"/>
          </w:tcBorders>
        </w:tcPr>
        <w:p w:rsidRPr="001B1947" w:rsidR="00EA76D2" w:rsidRDefault="006D1851" w14:paraId="70FC3F05" w14:textId="198B43CB">
          <w:pPr>
            <w:pStyle w:val="Pidipagina2"/>
            <w:spacing w:before="40" w:after="40"/>
            <w:jc w:val="right"/>
            <w:rPr>
              <w:rFonts w:ascii="Arial" w:hAnsi="Arial" w:cs="Arial"/>
              <w:smallCaps/>
            </w:rPr>
          </w:pPr>
          <w:r>
            <w:fldChar w:fldCharType="begin"/>
          </w:r>
          <w:r>
            <w:instrText xml:space="preserve"> DOCPROPERTY "Classificazione"  \* MERGEFORMAT </w:instrText>
          </w:r>
          <w:r>
            <w:fldChar w:fldCharType="separate"/>
          </w:r>
          <w:r w:rsidRPr="00A268A8" w:rsidR="00EA76D2">
            <w:rPr>
              <w:rFonts w:ascii="Arial" w:hAnsi="Arial" w:cs="Arial"/>
              <w:smallCaps/>
            </w:rPr>
            <w:t>Internal Use</w:t>
          </w:r>
          <w:r>
            <w:rPr>
              <w:rFonts w:ascii="Arial" w:hAnsi="Arial" w:cs="Arial"/>
              <w:smallCaps/>
            </w:rPr>
            <w:fldChar w:fldCharType="end"/>
          </w:r>
        </w:p>
      </w:tc>
    </w:tr>
    <w:tr w:rsidRPr="001B1947" w:rsidR="00EA76D2" w14:paraId="094091F5" w14:textId="77777777">
      <w:trPr>
        <w:cantSplit/>
        <w:trHeight w:val="200" w:hRule="exact"/>
      </w:trPr>
      <w:tc>
        <w:tcPr>
          <w:tcW w:w="1701" w:type="dxa"/>
        </w:tcPr>
        <w:p w:rsidRPr="001B1947" w:rsidR="00EA76D2" w:rsidRDefault="00EA76D2" w14:paraId="678DA88F" w14:textId="77777777">
          <w:pPr>
            <w:pStyle w:val="Pidipagina2"/>
            <w:spacing w:before="60"/>
            <w:rPr>
              <w:rFonts w:ascii="Arial" w:hAnsi="Arial" w:cs="Arial"/>
            </w:rPr>
          </w:pPr>
          <w:r w:rsidRPr="001B1947">
            <w:rPr>
              <w:rFonts w:ascii="Arial" w:hAnsi="Arial" w:cs="Arial"/>
            </w:rPr>
            <w:t>Template</w:t>
          </w:r>
        </w:p>
      </w:tc>
      <w:tc>
        <w:tcPr>
          <w:tcW w:w="1304" w:type="dxa"/>
        </w:tcPr>
        <w:p w:rsidRPr="001B1947" w:rsidR="00EA76D2" w:rsidRDefault="00EA76D2" w14:paraId="408875A1" w14:textId="77777777">
          <w:pPr>
            <w:pStyle w:val="Pidipagina2"/>
            <w:spacing w:before="60"/>
            <w:rPr>
              <w:rFonts w:ascii="Arial" w:hAnsi="Arial" w:cs="Arial"/>
            </w:rPr>
          </w:pPr>
          <w:r w:rsidRPr="001B1947">
            <w:rPr>
              <w:rFonts w:ascii="Arial" w:hAnsi="Arial" w:cs="Arial"/>
            </w:rPr>
            <w:t>Document Code</w:t>
          </w:r>
        </w:p>
      </w:tc>
      <w:tc>
        <w:tcPr>
          <w:tcW w:w="1701" w:type="dxa"/>
        </w:tcPr>
        <w:p w:rsidRPr="001B1947" w:rsidR="00EA76D2" w:rsidP="00FB1A2A" w:rsidRDefault="00EA76D2" w14:paraId="4E1568BF" w14:textId="77777777">
          <w:pPr>
            <w:pStyle w:val="Pidipagina2"/>
            <w:spacing w:before="60"/>
            <w:rPr>
              <w:rFonts w:ascii="Arial" w:hAnsi="Arial" w:cs="Arial"/>
            </w:rPr>
          </w:pPr>
          <w:r w:rsidRPr="001B1947">
            <w:rPr>
              <w:rFonts w:ascii="Arial" w:hAnsi="Arial" w:cs="Arial"/>
            </w:rPr>
            <w:t>Date and Version</w:t>
          </w:r>
        </w:p>
      </w:tc>
      <w:tc>
        <w:tcPr>
          <w:tcW w:w="3997" w:type="dxa"/>
        </w:tcPr>
        <w:p w:rsidRPr="001B1947" w:rsidR="00EA76D2" w:rsidRDefault="00EA76D2" w14:paraId="26603743" w14:textId="77777777">
          <w:pPr>
            <w:pStyle w:val="Pidipagina2"/>
            <w:spacing w:before="60"/>
            <w:rPr>
              <w:rFonts w:ascii="Arial" w:hAnsi="Arial" w:cs="Arial"/>
            </w:rPr>
          </w:pPr>
          <w:r w:rsidRPr="001B1947">
            <w:rPr>
              <w:rFonts w:ascii="Arial" w:hAnsi="Arial" w:cs="Arial"/>
            </w:rPr>
            <w:t>Name of document</w:t>
          </w:r>
        </w:p>
      </w:tc>
      <w:tc>
        <w:tcPr>
          <w:tcW w:w="851" w:type="dxa"/>
        </w:tcPr>
        <w:p w:rsidRPr="001B1947" w:rsidR="00EA76D2" w:rsidRDefault="00EA76D2" w14:paraId="5434D0F1" w14:textId="77777777">
          <w:pPr>
            <w:pStyle w:val="Pidipagina2"/>
            <w:spacing w:before="60"/>
            <w:jc w:val="right"/>
            <w:rPr>
              <w:rFonts w:ascii="Arial" w:hAnsi="Arial" w:cs="Arial"/>
            </w:rPr>
          </w:pPr>
          <w:r w:rsidRPr="001B1947">
            <w:rPr>
              <w:rFonts w:ascii="Arial" w:hAnsi="Arial" w:cs="Arial"/>
            </w:rPr>
            <w:t>Pages</w:t>
          </w:r>
        </w:p>
      </w:tc>
    </w:tr>
    <w:tr w:rsidRPr="001B1947" w:rsidR="00EA76D2" w14:paraId="40C9C0AE" w14:textId="77777777">
      <w:trPr>
        <w:cantSplit/>
        <w:trHeight w:val="1200" w:hRule="exact"/>
      </w:trPr>
      <w:tc>
        <w:tcPr>
          <w:tcW w:w="1701" w:type="dxa"/>
        </w:tcPr>
        <w:p w:rsidRPr="001B1947" w:rsidR="00EA76D2" w:rsidRDefault="00EA76D2" w14:paraId="0D2C26C5" w14:textId="77777777">
          <w:pPr>
            <w:pStyle w:val="Pidipagina1"/>
            <w:rPr>
              <w:rFonts w:ascii="Arial" w:hAnsi="Arial" w:cs="Arial"/>
            </w:rPr>
          </w:pPr>
          <w:r>
            <w:rPr>
              <w:rFonts w:ascii="Arial" w:hAnsi="Arial" w:cs="Arial"/>
            </w:rPr>
            <w:t>Manuale operativo</w:t>
          </w:r>
        </w:p>
      </w:tc>
      <w:tc>
        <w:tcPr>
          <w:tcW w:w="1304" w:type="dxa"/>
        </w:tcPr>
        <w:p w:rsidRPr="001B1947" w:rsidR="00EA76D2" w:rsidRDefault="00EA76D2" w14:paraId="71D800F8" w14:textId="77777777">
          <w:pPr>
            <w:pStyle w:val="Pidipagina1"/>
            <w:rPr>
              <w:rFonts w:ascii="Arial" w:hAnsi="Arial" w:cs="Arial"/>
            </w:rPr>
          </w:pPr>
          <w:r>
            <w:rPr>
              <w:rFonts w:ascii="Arial" w:hAnsi="Arial" w:cs="Arial"/>
            </w:rPr>
            <w:t>[PPM_code]</w:t>
          </w:r>
        </w:p>
      </w:tc>
      <w:tc>
        <w:tcPr>
          <w:tcW w:w="1701" w:type="dxa"/>
        </w:tcPr>
        <w:p w:rsidRPr="001B1947" w:rsidR="00EA76D2" w:rsidRDefault="00EA76D2" w14:paraId="06AA2D26" w14:textId="7468B65C">
          <w:pPr>
            <w:pStyle w:val="Pidipagina1"/>
            <w:rPr>
              <w:rFonts w:ascii="Arial" w:hAnsi="Arial" w:cs="Arial"/>
              <w:lang w:val="en-US"/>
            </w:rPr>
          </w:pPr>
          <w:r w:rsidRPr="001B1947">
            <w:rPr>
              <w:rFonts w:ascii="Arial" w:hAnsi="Arial" w:cs="Arial"/>
            </w:rPr>
            <w:fldChar w:fldCharType="begin"/>
          </w:r>
          <w:r w:rsidRPr="001B1947">
            <w:rPr>
              <w:rFonts w:ascii="Arial" w:hAnsi="Arial" w:cs="Arial"/>
              <w:lang w:val="en-US"/>
            </w:rPr>
            <w:instrText xml:space="preserve"> KEYWORDS   </w:instrText>
          </w:r>
          <w:r w:rsidRPr="001B1947">
            <w:rPr>
              <w:rFonts w:ascii="Arial" w:hAnsi="Arial" w:cs="Arial"/>
            </w:rPr>
            <w:fldChar w:fldCharType="separate"/>
          </w:r>
          <w:r>
            <w:rPr>
              <w:rFonts w:ascii="Arial" w:hAnsi="Arial" w:cs="Arial"/>
              <w:lang w:val="en-US"/>
            </w:rPr>
            <w:t>Draft</w:t>
          </w:r>
          <w:r w:rsidRPr="001B1947">
            <w:rPr>
              <w:rFonts w:ascii="Arial" w:hAnsi="Arial" w:cs="Arial"/>
            </w:rPr>
            <w:fldChar w:fldCharType="end"/>
          </w:r>
          <w:r w:rsidRPr="001B1947">
            <w:rPr>
              <w:rFonts w:ascii="Arial" w:hAnsi="Arial" w:cs="Arial"/>
              <w:lang w:val="en-US"/>
            </w:rPr>
            <w:t xml:space="preserve">  </w:t>
          </w:r>
          <w:r w:rsidR="006D1851">
            <w:fldChar w:fldCharType="begin"/>
          </w:r>
          <w:r w:rsidR="006D1851">
            <w:instrText xml:space="preserve"> DOCPROPERTY "Data approvazione"  \* MERGEFORMAT </w:instrText>
          </w:r>
          <w:r w:rsidR="006D1851">
            <w:fldChar w:fldCharType="separate"/>
          </w:r>
          <w:r w:rsidRPr="00A268A8">
            <w:rPr>
              <w:rFonts w:ascii="Arial" w:hAnsi="Arial" w:cs="Arial"/>
              <w:lang w:val="en-US"/>
            </w:rPr>
            <w:t xml:space="preserve"> </w:t>
          </w:r>
          <w:r w:rsidR="006D1851">
            <w:rPr>
              <w:rFonts w:ascii="Arial" w:hAnsi="Arial" w:cs="Arial"/>
              <w:lang w:val="en-US"/>
            </w:rPr>
            <w:fldChar w:fldCharType="end"/>
          </w:r>
        </w:p>
      </w:tc>
      <w:tc>
        <w:tcPr>
          <w:tcW w:w="3997" w:type="dxa"/>
        </w:tcPr>
        <w:p w:rsidRPr="001B1947" w:rsidR="00EA76D2" w:rsidRDefault="006D1851" w14:paraId="4992B271" w14:textId="6C2DF82A">
          <w:pPr>
            <w:pStyle w:val="Pidipagina1"/>
            <w:rPr>
              <w:rFonts w:ascii="Arial" w:hAnsi="Arial" w:cs="Arial"/>
              <w:lang w:val="en-US"/>
            </w:rPr>
          </w:pPr>
          <w:r>
            <w:fldChar w:fldCharType="begin"/>
          </w:r>
          <w:r>
            <w:instrText xml:space="preserve"> FILENAME  \* MERGEFORMAT </w:instrText>
          </w:r>
          <w:r>
            <w:fldChar w:fldCharType="separate"/>
          </w:r>
          <w:r w:rsidRPr="00A268A8" w:rsidR="00EA76D2">
            <w:rPr>
              <w:rFonts w:ascii="Arial" w:hAnsi="Arial" w:cs="Arial"/>
              <w:lang w:val="en-US"/>
            </w:rPr>
            <w:t>10.2.2</w:t>
          </w:r>
          <w:r w:rsidR="00EA76D2">
            <w:t xml:space="preserve"> - Manuale operativo.docx</w:t>
          </w:r>
          <w:r>
            <w:fldChar w:fldCharType="end"/>
          </w:r>
        </w:p>
      </w:tc>
      <w:tc>
        <w:tcPr>
          <w:tcW w:w="851" w:type="dxa"/>
        </w:tcPr>
        <w:p w:rsidRPr="001B1947" w:rsidR="00EA76D2" w:rsidRDefault="00EA76D2" w14:paraId="1BD47644" w14:textId="77777777">
          <w:pPr>
            <w:pStyle w:val="Footer"/>
            <w:spacing w:before="20"/>
            <w:jc w:val="right"/>
            <w:rPr>
              <w:rStyle w:val="NumeropaginaG"/>
              <w:rFonts w:ascii="Arial" w:hAnsi="Arial" w:cs="Arial"/>
            </w:rPr>
          </w:pPr>
          <w:r w:rsidRPr="001B1947">
            <w:rPr>
              <w:rStyle w:val="NumeropaginaG"/>
              <w:rFonts w:ascii="Arial" w:hAnsi="Arial" w:cs="Arial"/>
            </w:rPr>
            <w:fldChar w:fldCharType="begin"/>
          </w:r>
          <w:r w:rsidRPr="001B1947">
            <w:rPr>
              <w:rStyle w:val="NumeropaginaG"/>
              <w:rFonts w:ascii="Arial" w:hAnsi="Arial" w:cs="Arial"/>
            </w:rPr>
            <w:instrText xml:space="preserve"> NUMPAGES  \* LOWER </w:instrText>
          </w:r>
          <w:r w:rsidRPr="001B1947">
            <w:rPr>
              <w:rStyle w:val="NumeropaginaG"/>
              <w:rFonts w:ascii="Arial" w:hAnsi="Arial" w:cs="Arial"/>
            </w:rPr>
            <w:fldChar w:fldCharType="separate"/>
          </w:r>
          <w:r>
            <w:rPr>
              <w:rStyle w:val="NumeropaginaG"/>
              <w:rFonts w:ascii="Arial" w:hAnsi="Arial" w:cs="Arial"/>
              <w:noProof/>
            </w:rPr>
            <w:t>7</w:t>
          </w:r>
          <w:r w:rsidRPr="001B1947">
            <w:rPr>
              <w:rStyle w:val="NumeropaginaG"/>
              <w:rFonts w:ascii="Arial" w:hAnsi="Arial" w:cs="Arial"/>
            </w:rPr>
            <w:fldChar w:fldCharType="end"/>
          </w:r>
        </w:p>
      </w:tc>
    </w:tr>
  </w:tbl>
  <w:p w:rsidR="00EA76D2" w:rsidRDefault="00EA76D2" w14:paraId="16F1B2F9" w14:textId="77777777">
    <w:pPr>
      <w:pStyle w:val="Footer"/>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2706" w:rsidRDefault="00DF2706" w14:paraId="51F2AE9C" w14:textId="77777777">
      <w:r>
        <w:separator/>
      </w:r>
    </w:p>
  </w:footnote>
  <w:footnote w:type="continuationSeparator" w:id="0">
    <w:p w:rsidR="00DF2706" w:rsidRDefault="00DF2706" w14:paraId="2C563E38" w14:textId="77777777">
      <w:r>
        <w:continuationSeparator/>
      </w:r>
    </w:p>
  </w:footnote>
  <w:footnote w:type="continuationNotice" w:id="1">
    <w:p w:rsidR="00DF2706" w:rsidRDefault="00DF2706" w14:paraId="5553FE1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6D1851" w:rsidRDefault="006D1851" w14:paraId="113C43C0" w14:textId="43234C2C">
    <w:pPr>
      <w:pStyle w:val="Header"/>
    </w:pPr>
    <w:r>
      <w:rPr>
        <w:noProof/>
      </w:rPr>
      <mc:AlternateContent>
        <mc:Choice Requires="wps">
          <w:drawing>
            <wp:anchor distT="0" distB="0" distL="0" distR="0" simplePos="0" relativeHeight="251660288" behindDoc="0" locked="0" layoutInCell="1" allowOverlap="1" wp14:anchorId="3C2DF9D1" wp14:editId="3D02A704">
              <wp:simplePos x="635" y="635"/>
              <wp:positionH relativeFrom="page">
                <wp:align>center</wp:align>
              </wp:positionH>
              <wp:positionV relativeFrom="page">
                <wp:align>top</wp:align>
              </wp:positionV>
              <wp:extent cx="443865" cy="443865"/>
              <wp:effectExtent l="0" t="0" r="11430" b="16510"/>
              <wp:wrapNone/>
              <wp:docPr id="1860304647"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D1851" w:rsidR="006D1851" w:rsidP="006D1851" w:rsidRDefault="006D1851" w14:paraId="5631B295" w14:textId="4B9CDD71">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040A2DCE">
            <v:shapetype id="_x0000_t202" coordsize="21600,21600" o:spt="202" path="m,l,21600r21600,l21600,xe" w14:anchorId="3C2DF9D1">
              <v:stroke joinstyle="miter"/>
              <v:path gradientshapeok="t" o:connecttype="rect"/>
            </v:shapetype>
            <v:shape id="Text Box 2"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fill o:detectmouseclick="t"/>
              <v:textbox style="mso-fit-shape-to-text:t" inset="0,15pt,0,0">
                <w:txbxContent>
                  <w:p w:rsidRPr="006D1851" w:rsidR="006D1851" w:rsidP="006D1851" w:rsidRDefault="006D1851" w14:paraId="578949DB" w14:textId="4B9CDD71">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p14">
  <w:tbl>
    <w:tblPr>
      <w:tblW w:w="9543" w:type="dxa"/>
      <w:tblBorders>
        <w:bottom w:val="single" w:color="auto" w:sz="6" w:space="0"/>
      </w:tblBorders>
      <w:tblLayout w:type="fixed"/>
      <w:tblCellMar>
        <w:left w:w="70" w:type="dxa"/>
        <w:right w:w="70" w:type="dxa"/>
      </w:tblCellMar>
      <w:tblLook w:val="04A0" w:firstRow="1" w:lastRow="0" w:firstColumn="1" w:lastColumn="0" w:noHBand="0" w:noVBand="1"/>
    </w:tblPr>
    <w:tblGrid>
      <w:gridCol w:w="2841"/>
      <w:gridCol w:w="2841"/>
      <w:gridCol w:w="3861"/>
    </w:tblGrid>
    <w:tr w:rsidR="00EA76D2" w:rsidTr="006E26F2" w14:paraId="30910DAC" w14:textId="77777777">
      <w:trPr>
        <w:trHeight w:val="1080" w:hRule="exact"/>
      </w:trPr>
      <w:tc>
        <w:tcPr>
          <w:tcW w:w="2841" w:type="dxa"/>
          <w:tcBorders>
            <w:top w:val="nil"/>
            <w:left w:val="nil"/>
            <w:bottom w:val="nil"/>
            <w:right w:val="nil"/>
          </w:tcBorders>
          <w:vAlign w:val="center"/>
          <w:hideMark/>
        </w:tcPr>
        <w:p w:rsidR="00EA76D2" w:rsidRDefault="006D1851" w14:paraId="62775F6A" w14:textId="6569BE06">
          <w:r>
            <w:rPr>
              <w:noProof/>
              <w:lang w:val="en-US" w:eastAsia="en-US"/>
            </w:rPr>
            <mc:AlternateContent>
              <mc:Choice Requires="wps">
                <w:drawing>
                  <wp:anchor distT="0" distB="0" distL="0" distR="0" simplePos="0" relativeHeight="251661312" behindDoc="0" locked="0" layoutInCell="1" allowOverlap="1" wp14:anchorId="24ABEB69" wp14:editId="03227FB3">
                    <wp:simplePos x="908050" y="266700"/>
                    <wp:positionH relativeFrom="page">
                      <wp:align>center</wp:align>
                    </wp:positionH>
                    <wp:positionV relativeFrom="page">
                      <wp:align>top</wp:align>
                    </wp:positionV>
                    <wp:extent cx="443865" cy="443865"/>
                    <wp:effectExtent l="0" t="0" r="11430" b="16510"/>
                    <wp:wrapNone/>
                    <wp:docPr id="99956442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D1851" w:rsidR="006D1851" w:rsidP="006D1851" w:rsidRDefault="006D1851" w14:paraId="201B56E1" w14:textId="53E0C8E8">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D0EEB4A">
                  <v:shapetype id="_x0000_t202" coordsize="21600,21600" o:spt="202" path="m,l,21600r21600,l21600,xe" w14:anchorId="24ABEB69">
                    <v:stroke joinstyle="miter"/>
                    <v:path gradientshapeok="t" o:connecttype="rect"/>
                  </v:shapetype>
                  <v:shape id="Text Box 3" style="position:absolute;left:0;text-align:left;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fill o:detectmouseclick="t"/>
                    <v:textbox style="mso-fit-shape-to-text:t" inset="0,15pt,0,0">
                      <w:txbxContent>
                        <w:p w:rsidRPr="006D1851" w:rsidR="006D1851" w:rsidP="006D1851" w:rsidRDefault="006D1851" w14:paraId="3E501DD4" w14:textId="53E0C8E8">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v:textbox>
                    <w10:wrap anchorx="page" anchory="page"/>
                  </v:shape>
                </w:pict>
              </mc:Fallback>
            </mc:AlternateContent>
          </w:r>
          <w:r w:rsidR="00EA76D2">
            <w:rPr>
              <w:noProof/>
              <w:lang w:val="en-US" w:eastAsia="en-US"/>
            </w:rPr>
            <w:drawing>
              <wp:inline distT="0" distB="0" distL="0" distR="0" wp14:anchorId="70B5C715" wp14:editId="6B60D0A3">
                <wp:extent cx="845820" cy="304800"/>
                <wp:effectExtent l="0" t="0" r="0" b="0"/>
                <wp:docPr id="4" name="Imagen 4" descr="ENEL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ENEL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304800"/>
                        </a:xfrm>
                        <a:prstGeom prst="rect">
                          <a:avLst/>
                        </a:prstGeom>
                        <a:noFill/>
                        <a:ln>
                          <a:noFill/>
                        </a:ln>
                      </pic:spPr>
                    </pic:pic>
                  </a:graphicData>
                </a:graphic>
              </wp:inline>
            </w:drawing>
          </w:r>
        </w:p>
      </w:tc>
      <w:tc>
        <w:tcPr>
          <w:tcW w:w="2841" w:type="dxa"/>
          <w:tcBorders>
            <w:top w:val="nil"/>
            <w:left w:val="nil"/>
            <w:bottom w:val="nil"/>
            <w:right w:val="nil"/>
          </w:tcBorders>
          <w:vAlign w:val="center"/>
        </w:tcPr>
        <w:p w:rsidR="00EA76D2" w:rsidRDefault="00EA76D2" w14:paraId="18946124" w14:textId="77777777">
          <w:pPr>
            <w:pStyle w:val="Intestazione3"/>
          </w:pPr>
        </w:p>
        <w:p w:rsidR="00EA76D2" w:rsidRDefault="00EA76D2" w14:paraId="0F5F70AE" w14:textId="77777777">
          <w:pPr>
            <w:pStyle w:val="Intestazione2"/>
          </w:pPr>
        </w:p>
        <w:p w:rsidR="00EA76D2" w:rsidRDefault="00EA76D2" w14:paraId="5B728B71" w14:textId="77777777">
          <w:pPr>
            <w:pStyle w:val="Intestazione1"/>
          </w:pPr>
        </w:p>
      </w:tc>
      <w:tc>
        <w:tcPr>
          <w:tcW w:w="3861" w:type="dxa"/>
          <w:tcBorders>
            <w:top w:val="nil"/>
            <w:left w:val="nil"/>
            <w:bottom w:val="nil"/>
            <w:right w:val="nil"/>
          </w:tcBorders>
          <w:vAlign w:val="center"/>
        </w:tcPr>
        <w:p w:rsidR="00EA76D2" w:rsidRDefault="006D1851" w14:paraId="545C4BC9" w14:textId="77777777">
          <w:pPr>
            <w:pStyle w:val="Intestazione3"/>
            <w:rPr>
              <w:lang w:val="en-GB"/>
            </w:rPr>
          </w:pPr>
          <w:r>
            <w:fldChar w:fldCharType="begin"/>
          </w:r>
          <w:r>
            <w:instrText xml:space="preserve"> DOCPROPERTY "Funzione"  \* MERGEFORMAT </w:instrText>
          </w:r>
          <w:r>
            <w:fldChar w:fldCharType="separate"/>
          </w:r>
          <w:r w:rsidRPr="00033009" w:rsidR="00EA76D2">
            <w:rPr>
              <w:lang w:val="en-GB"/>
            </w:rPr>
            <w:t>Global ICT</w:t>
          </w:r>
          <w:r>
            <w:rPr>
              <w:lang w:val="en-GB"/>
            </w:rPr>
            <w:fldChar w:fldCharType="end"/>
          </w:r>
        </w:p>
        <w:p w:rsidR="00EA76D2" w:rsidRDefault="006D1851" w14:paraId="73D440C6" w14:textId="77777777">
          <w:pPr>
            <w:pStyle w:val="Intestazione2"/>
            <w:rPr>
              <w:lang w:val="en-GB"/>
            </w:rPr>
          </w:pPr>
          <w:r>
            <w:fldChar w:fldCharType="begin"/>
          </w:r>
          <w:r>
            <w:instrText xml:space="preserve"> DOCPROPERTY "Unità"  \* MERGEFORMAT </w:instrText>
          </w:r>
          <w:r>
            <w:fldChar w:fldCharType="separate"/>
          </w:r>
          <w:r w:rsidRPr="00033009" w:rsidR="00EA76D2">
            <w:rPr>
              <w:lang w:val="en-GB"/>
            </w:rPr>
            <w:t>Unit / Unit</w:t>
          </w:r>
          <w:r>
            <w:rPr>
              <w:lang w:val="en-GB"/>
            </w:rPr>
            <w:fldChar w:fldCharType="end"/>
          </w:r>
        </w:p>
        <w:p w:rsidR="00EA76D2" w:rsidRDefault="00EA76D2" w14:paraId="30C5D535" w14:textId="77777777">
          <w:pPr>
            <w:pStyle w:val="Intestazione1"/>
            <w:rPr>
              <w:lang w:val="en-GB"/>
            </w:rPr>
          </w:pPr>
        </w:p>
      </w:tc>
    </w:tr>
    <w:tr w:rsidRPr="006E26F2" w:rsidR="00EA76D2" w:rsidTr="006E26F2" w14:paraId="1F99F41C" w14:textId="77777777">
      <w:trPr>
        <w:cantSplit/>
        <w:trHeight w:val="627"/>
      </w:trPr>
      <w:tc>
        <w:tcPr>
          <w:tcW w:w="9543" w:type="dxa"/>
          <w:gridSpan w:val="3"/>
          <w:tcBorders>
            <w:top w:val="nil"/>
            <w:left w:val="nil"/>
            <w:bottom w:val="nil"/>
            <w:right w:val="nil"/>
          </w:tcBorders>
          <w:hideMark/>
        </w:tcPr>
        <w:p w:rsidRPr="00C22C04" w:rsidR="00EA76D2" w:rsidP="006E26F2" w:rsidRDefault="00EA76D2" w14:paraId="47C65AE6" w14:textId="77777777">
          <w:pPr>
            <w:pStyle w:val="DisclaimerCopertina"/>
            <w:widowControl w:val="0"/>
            <w:rPr>
              <w:rFonts w:cs="Arial"/>
              <w:spacing w:val="-2"/>
            </w:rPr>
          </w:pPr>
          <w:r w:rsidRPr="000032A4">
            <w:rPr>
              <w:rFonts w:cs="Arial"/>
              <w:spacing w:val="-2"/>
            </w:rPr>
            <w:t>Il presente documento contiene informazioni di proprietà di Enel SpA e deve essere utilizzato dal destinatario solo in relazione agli scopi per i quali è stato ricevuto. È vietata qualsiasi forma di riproduzione o diffusione senza il consenso espresso di Enel SpA.</w:t>
          </w:r>
        </w:p>
      </w:tc>
    </w:tr>
  </w:tbl>
  <w:p w:rsidRPr="006E26F2" w:rsidR="00EA76D2" w:rsidRDefault="00EA76D2" w14:paraId="7036A5BE" w14:textId="77777777">
    <w:pP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p14">
  <w:p w:rsidR="00EA76D2" w:rsidP="00C96B8A" w:rsidRDefault="006D1851" w14:paraId="2E93B99C" w14:textId="71E32B89">
    <w:pPr>
      <w:pStyle w:val="Header"/>
      <w:jc w:val="left"/>
    </w:pPr>
    <w:r>
      <w:rPr>
        <w:noProof/>
        <w:lang w:val="en-US" w:eastAsia="en-US"/>
      </w:rPr>
      <mc:AlternateContent>
        <mc:Choice Requires="wps">
          <w:drawing>
            <wp:anchor distT="0" distB="0" distL="0" distR="0" simplePos="0" relativeHeight="251659264" behindDoc="0" locked="0" layoutInCell="1" allowOverlap="1" wp14:anchorId="330A1E5B" wp14:editId="7592A642">
              <wp:simplePos x="864870" y="144780"/>
              <wp:positionH relativeFrom="page">
                <wp:align>center</wp:align>
              </wp:positionH>
              <wp:positionV relativeFrom="page">
                <wp:align>top</wp:align>
              </wp:positionV>
              <wp:extent cx="443865" cy="443865"/>
              <wp:effectExtent l="0" t="0" r="11430" b="16510"/>
              <wp:wrapNone/>
              <wp:docPr id="1978611688"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D1851" w:rsidR="006D1851" w:rsidP="006D1851" w:rsidRDefault="006D1851" w14:paraId="13C57F26" w14:textId="1AAB8F8D">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2DD8D1BE">
            <v:shapetype id="_x0000_t202" coordsize="21600,21600" o:spt="202" path="m,l,21600r21600,l21600,xe" w14:anchorId="330A1E5B">
              <v:stroke joinstyle="miter"/>
              <v:path gradientshapeok="t" o:connecttype="rect"/>
            </v:shapetype>
            <v:shape id="Text Box 1"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fill o:detectmouseclick="t"/>
              <v:textbox style="mso-fit-shape-to-text:t" inset="0,15pt,0,0">
                <w:txbxContent>
                  <w:p w:rsidRPr="006D1851" w:rsidR="006D1851" w:rsidP="006D1851" w:rsidRDefault="006D1851" w14:paraId="338E8C36" w14:textId="1AAB8F8D">
                    <w:pPr>
                      <w:rPr>
                        <w:rFonts w:ascii="Arial" w:hAnsi="Arial" w:eastAsia="Arial" w:cs="Arial"/>
                        <w:noProof/>
                        <w:color w:val="000000"/>
                        <w:sz w:val="16"/>
                        <w:szCs w:val="16"/>
                      </w:rPr>
                    </w:pPr>
                    <w:r w:rsidRPr="006D1851">
                      <w:rPr>
                        <w:rFonts w:ascii="Arial" w:hAnsi="Arial" w:eastAsia="Arial" w:cs="Arial"/>
                        <w:noProof/>
                        <w:color w:val="000000"/>
                        <w:sz w:val="16"/>
                        <w:szCs w:val="16"/>
                      </w:rPr>
                      <w:t>INTERNAL</w:t>
                    </w:r>
                  </w:p>
                </w:txbxContent>
              </v:textbox>
              <w10:wrap anchorx="page" anchory="page"/>
            </v:shape>
          </w:pict>
        </mc:Fallback>
      </mc:AlternateContent>
    </w:r>
    <w:r w:rsidR="00EA76D2">
      <w:rPr>
        <w:noProof/>
        <w:lang w:val="en-US" w:eastAsia="en-US"/>
      </w:rPr>
      <w:drawing>
        <wp:anchor distT="0" distB="0" distL="114300" distR="114300" simplePos="0" relativeHeight="251658240" behindDoc="1" locked="0" layoutInCell="1" allowOverlap="1" wp14:anchorId="08A37508" wp14:editId="7C30E057">
          <wp:simplePos x="0" y="0"/>
          <wp:positionH relativeFrom="column">
            <wp:posOffset>-35560</wp:posOffset>
          </wp:positionH>
          <wp:positionV relativeFrom="paragraph">
            <wp:posOffset>387985</wp:posOffset>
          </wp:positionV>
          <wp:extent cx="1317625" cy="479425"/>
          <wp:effectExtent l="0" t="0" r="0" b="0"/>
          <wp:wrapThrough wrapText="bothSides">
            <wp:wrapPolygon edited="0">
              <wp:start x="0" y="0"/>
              <wp:lineTo x="0" y="20599"/>
              <wp:lineTo x="21236" y="20599"/>
              <wp:lineTo x="21236" y="0"/>
              <wp:lineTo x="0" y="0"/>
            </wp:wrapPolygon>
          </wp:wrapThrough>
          <wp:docPr id="3" name="Imagen 3" descr="ENEL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NEL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625" cy="479425"/>
                  </a:xfrm>
                  <a:prstGeom prst="rect">
                    <a:avLst/>
                  </a:prstGeom>
                  <a:noFill/>
                </pic:spPr>
              </pic:pic>
            </a:graphicData>
          </a:graphic>
        </wp:anchor>
      </w:drawing>
    </w:r>
  </w:p>
  <w:p w:rsidRPr="00C96B8A" w:rsidR="00EA76D2" w:rsidP="00C96B8A" w:rsidRDefault="00EA76D2" w14:paraId="74445D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Heading1"/>
      <w:lvlText w:val="%1."/>
      <w:legacy w:legacy="1" w:legacySpace="284" w:legacyIndent="0"/>
      <w:lvlJc w:val="left"/>
    </w:lvl>
    <w:lvl w:ilvl="1">
      <w:start w:val="1"/>
      <w:numFmt w:val="decimal"/>
      <w:pStyle w:val="Heading2"/>
      <w:lvlText w:val="%1.%2."/>
      <w:legacy w:legacy="1" w:legacySpace="425" w:legacyIndent="0"/>
      <w:lvlJc w:val="left"/>
    </w:lvl>
    <w:lvl w:ilvl="2">
      <w:start w:val="1"/>
      <w:numFmt w:val="decimal"/>
      <w:pStyle w:val="Heading3"/>
      <w:lvlText w:val="%1.%2.%3."/>
      <w:legacy w:legacy="1" w:legacySpace="567" w:legacyIndent="0"/>
      <w:lvlJc w:val="left"/>
    </w:lvl>
    <w:lvl w:ilvl="3">
      <w:start w:val="1"/>
      <w:numFmt w:val="decimal"/>
      <w:pStyle w:val="Heading4"/>
      <w:lvlText w:val="%1.%2.%3.%4."/>
      <w:legacy w:legacy="1" w:legacySpace="524" w:legacyIndent="0"/>
      <w:lvlJc w:val="left"/>
    </w:lvl>
    <w:lvl w:ilvl="4">
      <w:start w:val="1"/>
      <w:numFmt w:val="decimal"/>
      <w:pStyle w:val="Heading5"/>
      <w:lvlText w:val="%1.%2.%3.%4.%5."/>
      <w:legacy w:legacy="1" w:legacySpace="524" w:legacyIndent="0"/>
      <w:lvlJc w:val="left"/>
    </w:lvl>
    <w:lvl w:ilvl="5">
      <w:start w:val="1"/>
      <w:numFmt w:val="none"/>
      <w:pStyle w:val="Heading6"/>
      <w:lvlText w:val="%1.%2.%3.%4.%5."/>
      <w:legacy w:legacy="1" w:legacySpace="524" w:legacyIndent="0"/>
      <w:lvlJc w:val="left"/>
    </w:lvl>
    <w:lvl w:ilvl="6">
      <w:start w:val="1"/>
      <w:numFmt w:val="none"/>
      <w:pStyle w:val="Heading7"/>
      <w:lvlText w:val="%1.%2.%3.%4.%5."/>
      <w:legacy w:legacy="1" w:legacySpace="524" w:legacyIndent="0"/>
      <w:lvlJc w:val="left"/>
    </w:lvl>
    <w:lvl w:ilvl="7">
      <w:start w:val="1"/>
      <w:numFmt w:val="none"/>
      <w:pStyle w:val="Heading8"/>
      <w:lvlText w:val="%1.%2.%3.%4.%5."/>
      <w:legacy w:legacy="1" w:legacySpace="524" w:legacyIndent="0"/>
      <w:lvlJc w:val="left"/>
    </w:lvl>
    <w:lvl w:ilvl="8">
      <w:start w:val="1"/>
      <w:numFmt w:val="none"/>
      <w:pStyle w:val="Heading9"/>
      <w:lvlText w:val="%1.%2.%3.%4.%5."/>
      <w:legacy w:legacy="1" w:legacySpace="524" w:legacyIndent="0"/>
      <w:lvlJc w:val="left"/>
    </w:lvl>
  </w:abstractNum>
  <w:abstractNum w:abstractNumId="1" w15:restartNumberingAfterBreak="0">
    <w:nsid w:val="0E2E1B24"/>
    <w:multiLevelType w:val="hybridMultilevel"/>
    <w:tmpl w:val="B2CCC5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A97018"/>
    <w:multiLevelType w:val="hybridMultilevel"/>
    <w:tmpl w:val="0EB0C794"/>
    <w:lvl w:ilvl="0" w:tplc="F5C8B0EE">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5E5ADE"/>
    <w:multiLevelType w:val="singleLevel"/>
    <w:tmpl w:val="1C3A33AC"/>
    <w:lvl w:ilvl="0">
      <w:start w:val="1"/>
      <w:numFmt w:val="decimal"/>
      <w:pStyle w:val="Bibliography"/>
      <w:lvlText w:val="[%1]"/>
      <w:lvlJc w:val="left"/>
      <w:pPr>
        <w:tabs>
          <w:tab w:val="num" w:pos="425"/>
        </w:tabs>
        <w:ind w:left="425" w:hanging="425"/>
      </w:pPr>
      <w:rPr>
        <w:rFonts w:hint="default" w:ascii="Times New Roman" w:hAnsi="Times New Roman"/>
        <w:b w:val="0"/>
        <w:i w:val="0"/>
        <w:sz w:val="22"/>
      </w:rPr>
    </w:lvl>
  </w:abstractNum>
  <w:abstractNum w:abstractNumId="4" w15:restartNumberingAfterBreak="0">
    <w:nsid w:val="3C136F34"/>
    <w:multiLevelType w:val="hybridMultilevel"/>
    <w:tmpl w:val="FEB07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F22EF"/>
    <w:multiLevelType w:val="hybridMultilevel"/>
    <w:tmpl w:val="4E48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46598F"/>
    <w:multiLevelType w:val="hybridMultilevel"/>
    <w:tmpl w:val="0FC2F22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hint="default" w:ascii="Symbol" w:hAnsi="Symbol"/>
      </w:rPr>
    </w:lvl>
  </w:abstractNum>
  <w:abstractNum w:abstractNumId="8" w15:restartNumberingAfterBreak="0">
    <w:nsid w:val="6E87755E"/>
    <w:multiLevelType w:val="hybridMultilevel"/>
    <w:tmpl w:val="733C21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765056">
    <w:abstractNumId w:val="0"/>
  </w:num>
  <w:num w:numId="2" w16cid:durableId="2086806077">
    <w:abstractNumId w:val="3"/>
  </w:num>
  <w:num w:numId="3" w16cid:durableId="956065023">
    <w:abstractNumId w:val="7"/>
  </w:num>
  <w:num w:numId="4" w16cid:durableId="680359292">
    <w:abstractNumId w:val="0"/>
  </w:num>
  <w:num w:numId="5" w16cid:durableId="182549237">
    <w:abstractNumId w:val="0"/>
  </w:num>
  <w:num w:numId="6" w16cid:durableId="2042707061">
    <w:abstractNumId w:val="0"/>
  </w:num>
  <w:num w:numId="7" w16cid:durableId="123037469">
    <w:abstractNumId w:val="0"/>
  </w:num>
  <w:num w:numId="8" w16cid:durableId="795488852">
    <w:abstractNumId w:val="0"/>
  </w:num>
  <w:num w:numId="9" w16cid:durableId="1011876195">
    <w:abstractNumId w:val="0"/>
  </w:num>
  <w:num w:numId="10" w16cid:durableId="861895947">
    <w:abstractNumId w:val="0"/>
  </w:num>
  <w:num w:numId="11" w16cid:durableId="836461504">
    <w:abstractNumId w:val="0"/>
  </w:num>
  <w:num w:numId="12" w16cid:durableId="585070466">
    <w:abstractNumId w:val="0"/>
  </w:num>
  <w:num w:numId="13" w16cid:durableId="1071198658">
    <w:abstractNumId w:val="6"/>
  </w:num>
  <w:num w:numId="14" w16cid:durableId="107360166">
    <w:abstractNumId w:val="0"/>
  </w:num>
  <w:num w:numId="15" w16cid:durableId="1066145697">
    <w:abstractNumId w:val="8"/>
  </w:num>
  <w:num w:numId="16" w16cid:durableId="1120494720">
    <w:abstractNumId w:val="0"/>
  </w:num>
  <w:num w:numId="17" w16cid:durableId="1356030978">
    <w:abstractNumId w:val="4"/>
  </w:num>
  <w:num w:numId="18" w16cid:durableId="1928344520">
    <w:abstractNumId w:val="5"/>
  </w:num>
  <w:num w:numId="19" w16cid:durableId="1508399741">
    <w:abstractNumId w:val="0"/>
  </w:num>
  <w:num w:numId="20" w16cid:durableId="1203372246">
    <w:abstractNumId w:val="0"/>
  </w:num>
  <w:num w:numId="21" w16cid:durableId="576937809">
    <w:abstractNumId w:val="2"/>
  </w:num>
  <w:num w:numId="22" w16cid:durableId="936982583">
    <w:abstractNumId w:val="1"/>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71"/>
    <w:rsid w:val="0000026C"/>
    <w:rsid w:val="00001251"/>
    <w:rsid w:val="000016F6"/>
    <w:rsid w:val="000024EC"/>
    <w:rsid w:val="00004B91"/>
    <w:rsid w:val="00005265"/>
    <w:rsid w:val="00005591"/>
    <w:rsid w:val="00005FE3"/>
    <w:rsid w:val="00007046"/>
    <w:rsid w:val="00010594"/>
    <w:rsid w:val="000112E5"/>
    <w:rsid w:val="0001212E"/>
    <w:rsid w:val="00012697"/>
    <w:rsid w:val="000129F4"/>
    <w:rsid w:val="000135E8"/>
    <w:rsid w:val="00013C11"/>
    <w:rsid w:val="0001422C"/>
    <w:rsid w:val="000151C2"/>
    <w:rsid w:val="000159A8"/>
    <w:rsid w:val="000165FD"/>
    <w:rsid w:val="0001675C"/>
    <w:rsid w:val="00017525"/>
    <w:rsid w:val="000177A4"/>
    <w:rsid w:val="00017EC0"/>
    <w:rsid w:val="000245CC"/>
    <w:rsid w:val="0002643C"/>
    <w:rsid w:val="00027B3E"/>
    <w:rsid w:val="00027BEE"/>
    <w:rsid w:val="00027E5C"/>
    <w:rsid w:val="00030C25"/>
    <w:rsid w:val="00031011"/>
    <w:rsid w:val="0003127B"/>
    <w:rsid w:val="00033009"/>
    <w:rsid w:val="00033D92"/>
    <w:rsid w:val="00034F76"/>
    <w:rsid w:val="00035C2F"/>
    <w:rsid w:val="00036558"/>
    <w:rsid w:val="0004065C"/>
    <w:rsid w:val="00040BA9"/>
    <w:rsid w:val="0004154F"/>
    <w:rsid w:val="000427DC"/>
    <w:rsid w:val="000449CC"/>
    <w:rsid w:val="000457D6"/>
    <w:rsid w:val="000467CC"/>
    <w:rsid w:val="000500E7"/>
    <w:rsid w:val="00050304"/>
    <w:rsid w:val="00050428"/>
    <w:rsid w:val="0005120C"/>
    <w:rsid w:val="00051541"/>
    <w:rsid w:val="00051565"/>
    <w:rsid w:val="0005202D"/>
    <w:rsid w:val="00052473"/>
    <w:rsid w:val="000526F7"/>
    <w:rsid w:val="00053104"/>
    <w:rsid w:val="000531BA"/>
    <w:rsid w:val="000533BF"/>
    <w:rsid w:val="00055035"/>
    <w:rsid w:val="00056AEA"/>
    <w:rsid w:val="00056AF5"/>
    <w:rsid w:val="0006138E"/>
    <w:rsid w:val="00061CC0"/>
    <w:rsid w:val="0006239C"/>
    <w:rsid w:val="00062ACA"/>
    <w:rsid w:val="00063EED"/>
    <w:rsid w:val="000644D9"/>
    <w:rsid w:val="00064B63"/>
    <w:rsid w:val="000723E4"/>
    <w:rsid w:val="00073BEE"/>
    <w:rsid w:val="0007420F"/>
    <w:rsid w:val="00074D5C"/>
    <w:rsid w:val="00075113"/>
    <w:rsid w:val="00077C62"/>
    <w:rsid w:val="00080044"/>
    <w:rsid w:val="0008038E"/>
    <w:rsid w:val="00081789"/>
    <w:rsid w:val="00082A7C"/>
    <w:rsid w:val="00082F23"/>
    <w:rsid w:val="00084467"/>
    <w:rsid w:val="00084D36"/>
    <w:rsid w:val="000874CA"/>
    <w:rsid w:val="00091407"/>
    <w:rsid w:val="000A22F6"/>
    <w:rsid w:val="000A2B18"/>
    <w:rsid w:val="000A2C3F"/>
    <w:rsid w:val="000A2D3E"/>
    <w:rsid w:val="000A3D9C"/>
    <w:rsid w:val="000A4D63"/>
    <w:rsid w:val="000A5010"/>
    <w:rsid w:val="000A57D8"/>
    <w:rsid w:val="000A759F"/>
    <w:rsid w:val="000B0428"/>
    <w:rsid w:val="000B115D"/>
    <w:rsid w:val="000B2424"/>
    <w:rsid w:val="000B3996"/>
    <w:rsid w:val="000B3C59"/>
    <w:rsid w:val="000B3E58"/>
    <w:rsid w:val="000B647F"/>
    <w:rsid w:val="000B7BE8"/>
    <w:rsid w:val="000C50BF"/>
    <w:rsid w:val="000C676D"/>
    <w:rsid w:val="000C6C58"/>
    <w:rsid w:val="000C7C63"/>
    <w:rsid w:val="000C7EB7"/>
    <w:rsid w:val="000D01F6"/>
    <w:rsid w:val="000D2CFC"/>
    <w:rsid w:val="000D4D56"/>
    <w:rsid w:val="000D5039"/>
    <w:rsid w:val="000D5C7A"/>
    <w:rsid w:val="000E01EB"/>
    <w:rsid w:val="000E1D33"/>
    <w:rsid w:val="000E47D5"/>
    <w:rsid w:val="000F39C2"/>
    <w:rsid w:val="000F4468"/>
    <w:rsid w:val="000F794A"/>
    <w:rsid w:val="00100B26"/>
    <w:rsid w:val="00101589"/>
    <w:rsid w:val="001015DE"/>
    <w:rsid w:val="001020C2"/>
    <w:rsid w:val="0010337B"/>
    <w:rsid w:val="00103981"/>
    <w:rsid w:val="00104019"/>
    <w:rsid w:val="00105CEF"/>
    <w:rsid w:val="00106A40"/>
    <w:rsid w:val="00106BEF"/>
    <w:rsid w:val="001149CB"/>
    <w:rsid w:val="00114FB1"/>
    <w:rsid w:val="00115E08"/>
    <w:rsid w:val="00120FFB"/>
    <w:rsid w:val="001211C4"/>
    <w:rsid w:val="0012452C"/>
    <w:rsid w:val="00126056"/>
    <w:rsid w:val="001263A5"/>
    <w:rsid w:val="00126FA3"/>
    <w:rsid w:val="00130382"/>
    <w:rsid w:val="00130B79"/>
    <w:rsid w:val="00131509"/>
    <w:rsid w:val="001342FD"/>
    <w:rsid w:val="00136124"/>
    <w:rsid w:val="00137290"/>
    <w:rsid w:val="00141282"/>
    <w:rsid w:val="001414F9"/>
    <w:rsid w:val="001416DF"/>
    <w:rsid w:val="00144B17"/>
    <w:rsid w:val="0014599D"/>
    <w:rsid w:val="00145C0C"/>
    <w:rsid w:val="00147945"/>
    <w:rsid w:val="00150597"/>
    <w:rsid w:val="00150800"/>
    <w:rsid w:val="00150A99"/>
    <w:rsid w:val="00150CFE"/>
    <w:rsid w:val="00152BF3"/>
    <w:rsid w:val="00153EDB"/>
    <w:rsid w:val="00156A10"/>
    <w:rsid w:val="00156A29"/>
    <w:rsid w:val="00156AAD"/>
    <w:rsid w:val="00156D67"/>
    <w:rsid w:val="00156DE2"/>
    <w:rsid w:val="001616DE"/>
    <w:rsid w:val="001631D0"/>
    <w:rsid w:val="00163575"/>
    <w:rsid w:val="00165741"/>
    <w:rsid w:val="001661D5"/>
    <w:rsid w:val="0016625A"/>
    <w:rsid w:val="00170D9D"/>
    <w:rsid w:val="0017246E"/>
    <w:rsid w:val="001734A2"/>
    <w:rsid w:val="00173655"/>
    <w:rsid w:val="00173C7E"/>
    <w:rsid w:val="00173DEA"/>
    <w:rsid w:val="00174C10"/>
    <w:rsid w:val="0017565A"/>
    <w:rsid w:val="00175ED3"/>
    <w:rsid w:val="00176034"/>
    <w:rsid w:val="00176BC9"/>
    <w:rsid w:val="00181354"/>
    <w:rsid w:val="00182877"/>
    <w:rsid w:val="00183386"/>
    <w:rsid w:val="00186D98"/>
    <w:rsid w:val="00186EA4"/>
    <w:rsid w:val="001879C6"/>
    <w:rsid w:val="00187E2C"/>
    <w:rsid w:val="00190C02"/>
    <w:rsid w:val="001910C9"/>
    <w:rsid w:val="001945D2"/>
    <w:rsid w:val="001954A0"/>
    <w:rsid w:val="001A0D02"/>
    <w:rsid w:val="001A1AAE"/>
    <w:rsid w:val="001A1D67"/>
    <w:rsid w:val="001A2575"/>
    <w:rsid w:val="001A3BFD"/>
    <w:rsid w:val="001A48F8"/>
    <w:rsid w:val="001A5C5B"/>
    <w:rsid w:val="001A7293"/>
    <w:rsid w:val="001A7D0F"/>
    <w:rsid w:val="001B0640"/>
    <w:rsid w:val="001B090B"/>
    <w:rsid w:val="001B11B6"/>
    <w:rsid w:val="001B129D"/>
    <w:rsid w:val="001B1947"/>
    <w:rsid w:val="001B1B80"/>
    <w:rsid w:val="001B44A9"/>
    <w:rsid w:val="001B4ABF"/>
    <w:rsid w:val="001B4F6E"/>
    <w:rsid w:val="001C112D"/>
    <w:rsid w:val="001C13DC"/>
    <w:rsid w:val="001C20B2"/>
    <w:rsid w:val="001C45E8"/>
    <w:rsid w:val="001C4BC3"/>
    <w:rsid w:val="001C6C25"/>
    <w:rsid w:val="001D0DA7"/>
    <w:rsid w:val="001D1B28"/>
    <w:rsid w:val="001D2435"/>
    <w:rsid w:val="001D3EBB"/>
    <w:rsid w:val="001D5A72"/>
    <w:rsid w:val="001D6911"/>
    <w:rsid w:val="001D6F53"/>
    <w:rsid w:val="001D7088"/>
    <w:rsid w:val="001D70F0"/>
    <w:rsid w:val="001E0C7A"/>
    <w:rsid w:val="001E121A"/>
    <w:rsid w:val="001E30AA"/>
    <w:rsid w:val="001E62C7"/>
    <w:rsid w:val="001E7469"/>
    <w:rsid w:val="001F2B9F"/>
    <w:rsid w:val="001F2DB1"/>
    <w:rsid w:val="001F2FA4"/>
    <w:rsid w:val="001F3695"/>
    <w:rsid w:val="001F6DB5"/>
    <w:rsid w:val="001F71FF"/>
    <w:rsid w:val="002029FA"/>
    <w:rsid w:val="00202DC8"/>
    <w:rsid w:val="00207F54"/>
    <w:rsid w:val="00210E5B"/>
    <w:rsid w:val="002112DB"/>
    <w:rsid w:val="00211590"/>
    <w:rsid w:val="002115C7"/>
    <w:rsid w:val="00212E24"/>
    <w:rsid w:val="002134DB"/>
    <w:rsid w:val="002150C9"/>
    <w:rsid w:val="0021698D"/>
    <w:rsid w:val="002220FD"/>
    <w:rsid w:val="00222213"/>
    <w:rsid w:val="00223386"/>
    <w:rsid w:val="0022465F"/>
    <w:rsid w:val="0022610C"/>
    <w:rsid w:val="002263AA"/>
    <w:rsid w:val="0022711C"/>
    <w:rsid w:val="00227AC7"/>
    <w:rsid w:val="0023053B"/>
    <w:rsid w:val="00230B05"/>
    <w:rsid w:val="0023109A"/>
    <w:rsid w:val="00231148"/>
    <w:rsid w:val="00232010"/>
    <w:rsid w:val="002328E3"/>
    <w:rsid w:val="00235273"/>
    <w:rsid w:val="002412B3"/>
    <w:rsid w:val="00242C45"/>
    <w:rsid w:val="00242C47"/>
    <w:rsid w:val="00242F0D"/>
    <w:rsid w:val="00243CCD"/>
    <w:rsid w:val="00244AB6"/>
    <w:rsid w:val="00245DD7"/>
    <w:rsid w:val="00251A47"/>
    <w:rsid w:val="00252ABF"/>
    <w:rsid w:val="00252C20"/>
    <w:rsid w:val="00253C75"/>
    <w:rsid w:val="00253D1E"/>
    <w:rsid w:val="0025576D"/>
    <w:rsid w:val="00255C57"/>
    <w:rsid w:val="00255F2C"/>
    <w:rsid w:val="00256684"/>
    <w:rsid w:val="00260DC0"/>
    <w:rsid w:val="002619CC"/>
    <w:rsid w:val="00262757"/>
    <w:rsid w:val="00263B3A"/>
    <w:rsid w:val="00266450"/>
    <w:rsid w:val="00267213"/>
    <w:rsid w:val="00267442"/>
    <w:rsid w:val="00270F76"/>
    <w:rsid w:val="00273288"/>
    <w:rsid w:val="00275AC8"/>
    <w:rsid w:val="00275DE5"/>
    <w:rsid w:val="00276325"/>
    <w:rsid w:val="00276A91"/>
    <w:rsid w:val="00277C7F"/>
    <w:rsid w:val="00280E45"/>
    <w:rsid w:val="002823D4"/>
    <w:rsid w:val="00283037"/>
    <w:rsid w:val="0028368E"/>
    <w:rsid w:val="00284966"/>
    <w:rsid w:val="00284BD4"/>
    <w:rsid w:val="002853A6"/>
    <w:rsid w:val="00285C43"/>
    <w:rsid w:val="0028680C"/>
    <w:rsid w:val="00286937"/>
    <w:rsid w:val="002910AB"/>
    <w:rsid w:val="00291868"/>
    <w:rsid w:val="0029466F"/>
    <w:rsid w:val="00295429"/>
    <w:rsid w:val="002A0E45"/>
    <w:rsid w:val="002A1592"/>
    <w:rsid w:val="002A16CD"/>
    <w:rsid w:val="002A1C68"/>
    <w:rsid w:val="002A32F6"/>
    <w:rsid w:val="002A4A3A"/>
    <w:rsid w:val="002A546B"/>
    <w:rsid w:val="002A6B05"/>
    <w:rsid w:val="002A7E61"/>
    <w:rsid w:val="002B084F"/>
    <w:rsid w:val="002B10DA"/>
    <w:rsid w:val="002B3C64"/>
    <w:rsid w:val="002B47E1"/>
    <w:rsid w:val="002C06BD"/>
    <w:rsid w:val="002C1480"/>
    <w:rsid w:val="002C157C"/>
    <w:rsid w:val="002C302C"/>
    <w:rsid w:val="002C421D"/>
    <w:rsid w:val="002C4B2A"/>
    <w:rsid w:val="002C4BED"/>
    <w:rsid w:val="002C64CD"/>
    <w:rsid w:val="002C6B59"/>
    <w:rsid w:val="002D5438"/>
    <w:rsid w:val="002D57D0"/>
    <w:rsid w:val="002D736E"/>
    <w:rsid w:val="002E0112"/>
    <w:rsid w:val="002E06F5"/>
    <w:rsid w:val="002E4A75"/>
    <w:rsid w:val="002F14D3"/>
    <w:rsid w:val="002F46AD"/>
    <w:rsid w:val="002F4864"/>
    <w:rsid w:val="002F7229"/>
    <w:rsid w:val="003009AA"/>
    <w:rsid w:val="0030243F"/>
    <w:rsid w:val="0030314D"/>
    <w:rsid w:val="00304DC6"/>
    <w:rsid w:val="00305B1D"/>
    <w:rsid w:val="00307FB7"/>
    <w:rsid w:val="0031011D"/>
    <w:rsid w:val="0031023C"/>
    <w:rsid w:val="00310680"/>
    <w:rsid w:val="0031136B"/>
    <w:rsid w:val="00312F24"/>
    <w:rsid w:val="00313D71"/>
    <w:rsid w:val="00313E44"/>
    <w:rsid w:val="00314BF1"/>
    <w:rsid w:val="00315597"/>
    <w:rsid w:val="003167B3"/>
    <w:rsid w:val="003167B5"/>
    <w:rsid w:val="00316F85"/>
    <w:rsid w:val="00317760"/>
    <w:rsid w:val="00320144"/>
    <w:rsid w:val="0032060E"/>
    <w:rsid w:val="0032079F"/>
    <w:rsid w:val="003218FF"/>
    <w:rsid w:val="00322164"/>
    <w:rsid w:val="003223E3"/>
    <w:rsid w:val="0032287B"/>
    <w:rsid w:val="00322C41"/>
    <w:rsid w:val="003256E9"/>
    <w:rsid w:val="00326099"/>
    <w:rsid w:val="003265B9"/>
    <w:rsid w:val="00327110"/>
    <w:rsid w:val="00327D58"/>
    <w:rsid w:val="003309BA"/>
    <w:rsid w:val="00332B53"/>
    <w:rsid w:val="003344DC"/>
    <w:rsid w:val="00335015"/>
    <w:rsid w:val="00335882"/>
    <w:rsid w:val="003362F1"/>
    <w:rsid w:val="00336EBA"/>
    <w:rsid w:val="0033771A"/>
    <w:rsid w:val="00340F3E"/>
    <w:rsid w:val="003418C3"/>
    <w:rsid w:val="00342E80"/>
    <w:rsid w:val="0034438A"/>
    <w:rsid w:val="00344662"/>
    <w:rsid w:val="00347129"/>
    <w:rsid w:val="00347C07"/>
    <w:rsid w:val="00347CE7"/>
    <w:rsid w:val="00347D38"/>
    <w:rsid w:val="00350CC6"/>
    <w:rsid w:val="00350FBA"/>
    <w:rsid w:val="003533FC"/>
    <w:rsid w:val="003569A8"/>
    <w:rsid w:val="00357DFC"/>
    <w:rsid w:val="003601EB"/>
    <w:rsid w:val="0036084F"/>
    <w:rsid w:val="003633C8"/>
    <w:rsid w:val="003652B4"/>
    <w:rsid w:val="00365315"/>
    <w:rsid w:val="00366A44"/>
    <w:rsid w:val="00367F49"/>
    <w:rsid w:val="0037069D"/>
    <w:rsid w:val="00370E34"/>
    <w:rsid w:val="0037327B"/>
    <w:rsid w:val="00373331"/>
    <w:rsid w:val="00374BA4"/>
    <w:rsid w:val="0037709C"/>
    <w:rsid w:val="003779E3"/>
    <w:rsid w:val="0038108A"/>
    <w:rsid w:val="00381551"/>
    <w:rsid w:val="0038162A"/>
    <w:rsid w:val="0038208C"/>
    <w:rsid w:val="00382B9F"/>
    <w:rsid w:val="00383313"/>
    <w:rsid w:val="00383A7B"/>
    <w:rsid w:val="003844EF"/>
    <w:rsid w:val="0038513B"/>
    <w:rsid w:val="0038542D"/>
    <w:rsid w:val="003867FE"/>
    <w:rsid w:val="00387253"/>
    <w:rsid w:val="003901DA"/>
    <w:rsid w:val="00391562"/>
    <w:rsid w:val="00393C80"/>
    <w:rsid w:val="00396020"/>
    <w:rsid w:val="00396C1F"/>
    <w:rsid w:val="003A232B"/>
    <w:rsid w:val="003A42A9"/>
    <w:rsid w:val="003A6D96"/>
    <w:rsid w:val="003A7603"/>
    <w:rsid w:val="003A7E9B"/>
    <w:rsid w:val="003B0007"/>
    <w:rsid w:val="003B10AC"/>
    <w:rsid w:val="003B1364"/>
    <w:rsid w:val="003B3585"/>
    <w:rsid w:val="003B3AE0"/>
    <w:rsid w:val="003B5EB2"/>
    <w:rsid w:val="003B635D"/>
    <w:rsid w:val="003B72EB"/>
    <w:rsid w:val="003B7FC5"/>
    <w:rsid w:val="003C09C6"/>
    <w:rsid w:val="003C0DFD"/>
    <w:rsid w:val="003C33D3"/>
    <w:rsid w:val="003C3F6E"/>
    <w:rsid w:val="003C4239"/>
    <w:rsid w:val="003C43A6"/>
    <w:rsid w:val="003C4590"/>
    <w:rsid w:val="003C4BA3"/>
    <w:rsid w:val="003C533B"/>
    <w:rsid w:val="003C5797"/>
    <w:rsid w:val="003C5821"/>
    <w:rsid w:val="003C5979"/>
    <w:rsid w:val="003C6BC0"/>
    <w:rsid w:val="003C6C49"/>
    <w:rsid w:val="003C6FBA"/>
    <w:rsid w:val="003C72E8"/>
    <w:rsid w:val="003D051D"/>
    <w:rsid w:val="003D6D6E"/>
    <w:rsid w:val="003D7D56"/>
    <w:rsid w:val="003E0276"/>
    <w:rsid w:val="003E02C8"/>
    <w:rsid w:val="003E102C"/>
    <w:rsid w:val="003E146E"/>
    <w:rsid w:val="003E2493"/>
    <w:rsid w:val="003E2D8A"/>
    <w:rsid w:val="003E3677"/>
    <w:rsid w:val="003E59F7"/>
    <w:rsid w:val="003E5BEE"/>
    <w:rsid w:val="003E665B"/>
    <w:rsid w:val="003F11AA"/>
    <w:rsid w:val="003F39F1"/>
    <w:rsid w:val="003F3D3A"/>
    <w:rsid w:val="003F3E3D"/>
    <w:rsid w:val="003F78BC"/>
    <w:rsid w:val="00402664"/>
    <w:rsid w:val="00404D4F"/>
    <w:rsid w:val="0040509B"/>
    <w:rsid w:val="00405430"/>
    <w:rsid w:val="0040590B"/>
    <w:rsid w:val="00406EE3"/>
    <w:rsid w:val="004142E7"/>
    <w:rsid w:val="00416FD8"/>
    <w:rsid w:val="00417DC3"/>
    <w:rsid w:val="00420CCA"/>
    <w:rsid w:val="00423B8C"/>
    <w:rsid w:val="004277CE"/>
    <w:rsid w:val="0043016B"/>
    <w:rsid w:val="00431F0B"/>
    <w:rsid w:val="00432573"/>
    <w:rsid w:val="004327BD"/>
    <w:rsid w:val="0043304C"/>
    <w:rsid w:val="004332BD"/>
    <w:rsid w:val="004334E5"/>
    <w:rsid w:val="004338B6"/>
    <w:rsid w:val="00433E8E"/>
    <w:rsid w:val="00434230"/>
    <w:rsid w:val="00434C81"/>
    <w:rsid w:val="00434EB5"/>
    <w:rsid w:val="004357E7"/>
    <w:rsid w:val="00436074"/>
    <w:rsid w:val="00436A48"/>
    <w:rsid w:val="00441635"/>
    <w:rsid w:val="004422F2"/>
    <w:rsid w:val="004428F8"/>
    <w:rsid w:val="00442D36"/>
    <w:rsid w:val="00443156"/>
    <w:rsid w:val="0044354D"/>
    <w:rsid w:val="00447EBB"/>
    <w:rsid w:val="0045036D"/>
    <w:rsid w:val="00450718"/>
    <w:rsid w:val="00450992"/>
    <w:rsid w:val="00450ED3"/>
    <w:rsid w:val="00454025"/>
    <w:rsid w:val="00454CFE"/>
    <w:rsid w:val="00454ED9"/>
    <w:rsid w:val="00455C53"/>
    <w:rsid w:val="00455EA0"/>
    <w:rsid w:val="004568BD"/>
    <w:rsid w:val="00456A1D"/>
    <w:rsid w:val="00456C68"/>
    <w:rsid w:val="00457694"/>
    <w:rsid w:val="004601FE"/>
    <w:rsid w:val="00460BE1"/>
    <w:rsid w:val="0046119E"/>
    <w:rsid w:val="00463665"/>
    <w:rsid w:val="00464CC1"/>
    <w:rsid w:val="00466C10"/>
    <w:rsid w:val="00467D4E"/>
    <w:rsid w:val="00470097"/>
    <w:rsid w:val="00470EAE"/>
    <w:rsid w:val="0047280D"/>
    <w:rsid w:val="00473040"/>
    <w:rsid w:val="00474D4A"/>
    <w:rsid w:val="00475F67"/>
    <w:rsid w:val="004767F8"/>
    <w:rsid w:val="00476AAF"/>
    <w:rsid w:val="00480328"/>
    <w:rsid w:val="00482446"/>
    <w:rsid w:val="0048295E"/>
    <w:rsid w:val="00485D5C"/>
    <w:rsid w:val="00487CC5"/>
    <w:rsid w:val="004914B4"/>
    <w:rsid w:val="00491573"/>
    <w:rsid w:val="004918E9"/>
    <w:rsid w:val="00492121"/>
    <w:rsid w:val="00492FFE"/>
    <w:rsid w:val="0049322B"/>
    <w:rsid w:val="0049619A"/>
    <w:rsid w:val="00496A63"/>
    <w:rsid w:val="0049791B"/>
    <w:rsid w:val="004A0613"/>
    <w:rsid w:val="004A259A"/>
    <w:rsid w:val="004A2DE2"/>
    <w:rsid w:val="004A3C47"/>
    <w:rsid w:val="004A3F11"/>
    <w:rsid w:val="004A507A"/>
    <w:rsid w:val="004A7E5D"/>
    <w:rsid w:val="004B0846"/>
    <w:rsid w:val="004B22A9"/>
    <w:rsid w:val="004B2E66"/>
    <w:rsid w:val="004B3DE9"/>
    <w:rsid w:val="004B59D2"/>
    <w:rsid w:val="004C0205"/>
    <w:rsid w:val="004C119B"/>
    <w:rsid w:val="004C1233"/>
    <w:rsid w:val="004C15C8"/>
    <w:rsid w:val="004C1AAA"/>
    <w:rsid w:val="004C29E6"/>
    <w:rsid w:val="004C2F34"/>
    <w:rsid w:val="004C375E"/>
    <w:rsid w:val="004C37D3"/>
    <w:rsid w:val="004C3C29"/>
    <w:rsid w:val="004C3C9B"/>
    <w:rsid w:val="004C4F63"/>
    <w:rsid w:val="004C5007"/>
    <w:rsid w:val="004C66CF"/>
    <w:rsid w:val="004C73F2"/>
    <w:rsid w:val="004D0381"/>
    <w:rsid w:val="004D0B6A"/>
    <w:rsid w:val="004D0FA2"/>
    <w:rsid w:val="004D16D8"/>
    <w:rsid w:val="004D4E39"/>
    <w:rsid w:val="004D540B"/>
    <w:rsid w:val="004D5C0A"/>
    <w:rsid w:val="004D67E6"/>
    <w:rsid w:val="004D7E63"/>
    <w:rsid w:val="004D7EA2"/>
    <w:rsid w:val="004E066B"/>
    <w:rsid w:val="004E0983"/>
    <w:rsid w:val="004E0C2A"/>
    <w:rsid w:val="004E130C"/>
    <w:rsid w:val="004E142B"/>
    <w:rsid w:val="004E1DFC"/>
    <w:rsid w:val="004E4FF8"/>
    <w:rsid w:val="004F1FEA"/>
    <w:rsid w:val="004F4DB4"/>
    <w:rsid w:val="004F5093"/>
    <w:rsid w:val="004F55A8"/>
    <w:rsid w:val="004F69E0"/>
    <w:rsid w:val="00502A6F"/>
    <w:rsid w:val="00502A81"/>
    <w:rsid w:val="00504440"/>
    <w:rsid w:val="005045E9"/>
    <w:rsid w:val="00507509"/>
    <w:rsid w:val="005108C7"/>
    <w:rsid w:val="005114FB"/>
    <w:rsid w:val="0051230F"/>
    <w:rsid w:val="00512F8E"/>
    <w:rsid w:val="00513101"/>
    <w:rsid w:val="00514001"/>
    <w:rsid w:val="0051491C"/>
    <w:rsid w:val="00514E3A"/>
    <w:rsid w:val="00514E43"/>
    <w:rsid w:val="00516B44"/>
    <w:rsid w:val="0051733C"/>
    <w:rsid w:val="0051735D"/>
    <w:rsid w:val="005177AD"/>
    <w:rsid w:val="00522F7B"/>
    <w:rsid w:val="005231E7"/>
    <w:rsid w:val="0052408F"/>
    <w:rsid w:val="005253D1"/>
    <w:rsid w:val="0052796C"/>
    <w:rsid w:val="005308BD"/>
    <w:rsid w:val="00530981"/>
    <w:rsid w:val="005315D4"/>
    <w:rsid w:val="00531DF4"/>
    <w:rsid w:val="00533DEF"/>
    <w:rsid w:val="0053566E"/>
    <w:rsid w:val="0053682F"/>
    <w:rsid w:val="005404BC"/>
    <w:rsid w:val="00540826"/>
    <w:rsid w:val="005416D7"/>
    <w:rsid w:val="00541F81"/>
    <w:rsid w:val="00542EDB"/>
    <w:rsid w:val="00543F20"/>
    <w:rsid w:val="0054476E"/>
    <w:rsid w:val="005508A9"/>
    <w:rsid w:val="005508B9"/>
    <w:rsid w:val="005541FE"/>
    <w:rsid w:val="00556B0E"/>
    <w:rsid w:val="00556ECF"/>
    <w:rsid w:val="00556F1A"/>
    <w:rsid w:val="00557DEE"/>
    <w:rsid w:val="005618FE"/>
    <w:rsid w:val="005621FB"/>
    <w:rsid w:val="0056306A"/>
    <w:rsid w:val="00565928"/>
    <w:rsid w:val="005702A2"/>
    <w:rsid w:val="00570B9D"/>
    <w:rsid w:val="005714C0"/>
    <w:rsid w:val="0057279D"/>
    <w:rsid w:val="0057479C"/>
    <w:rsid w:val="00574868"/>
    <w:rsid w:val="00574A46"/>
    <w:rsid w:val="00575874"/>
    <w:rsid w:val="00575F94"/>
    <w:rsid w:val="00576CA0"/>
    <w:rsid w:val="005805E7"/>
    <w:rsid w:val="00580DD5"/>
    <w:rsid w:val="0058275C"/>
    <w:rsid w:val="00583501"/>
    <w:rsid w:val="00585008"/>
    <w:rsid w:val="0058536B"/>
    <w:rsid w:val="005862AD"/>
    <w:rsid w:val="00590143"/>
    <w:rsid w:val="00591461"/>
    <w:rsid w:val="0059272C"/>
    <w:rsid w:val="00592775"/>
    <w:rsid w:val="0059277B"/>
    <w:rsid w:val="005962F5"/>
    <w:rsid w:val="005964D7"/>
    <w:rsid w:val="005974BF"/>
    <w:rsid w:val="005A08C6"/>
    <w:rsid w:val="005A284F"/>
    <w:rsid w:val="005A59FF"/>
    <w:rsid w:val="005B00E0"/>
    <w:rsid w:val="005B329D"/>
    <w:rsid w:val="005B3909"/>
    <w:rsid w:val="005B516C"/>
    <w:rsid w:val="005B541E"/>
    <w:rsid w:val="005B5F3C"/>
    <w:rsid w:val="005B60EF"/>
    <w:rsid w:val="005B7AE2"/>
    <w:rsid w:val="005B7C6F"/>
    <w:rsid w:val="005C1F16"/>
    <w:rsid w:val="005C521C"/>
    <w:rsid w:val="005C607E"/>
    <w:rsid w:val="005C60D1"/>
    <w:rsid w:val="005C6A13"/>
    <w:rsid w:val="005D02FB"/>
    <w:rsid w:val="005D0662"/>
    <w:rsid w:val="005D0E5A"/>
    <w:rsid w:val="005D1CEA"/>
    <w:rsid w:val="005D228B"/>
    <w:rsid w:val="005D2520"/>
    <w:rsid w:val="005D3F64"/>
    <w:rsid w:val="005D48A1"/>
    <w:rsid w:val="005D5211"/>
    <w:rsid w:val="005D670E"/>
    <w:rsid w:val="005D77C3"/>
    <w:rsid w:val="005D7950"/>
    <w:rsid w:val="005D7D6E"/>
    <w:rsid w:val="005E3421"/>
    <w:rsid w:val="005E3E27"/>
    <w:rsid w:val="005E46FC"/>
    <w:rsid w:val="005E471E"/>
    <w:rsid w:val="005E6B3D"/>
    <w:rsid w:val="005E788F"/>
    <w:rsid w:val="005F0C44"/>
    <w:rsid w:val="005F10CE"/>
    <w:rsid w:val="005F1EFE"/>
    <w:rsid w:val="005F2A6D"/>
    <w:rsid w:val="005F3473"/>
    <w:rsid w:val="005F3C98"/>
    <w:rsid w:val="005F5649"/>
    <w:rsid w:val="005F5B3A"/>
    <w:rsid w:val="005F7163"/>
    <w:rsid w:val="006007F4"/>
    <w:rsid w:val="0060220C"/>
    <w:rsid w:val="0060231E"/>
    <w:rsid w:val="006032EE"/>
    <w:rsid w:val="00603BE7"/>
    <w:rsid w:val="00605681"/>
    <w:rsid w:val="00606473"/>
    <w:rsid w:val="00607D00"/>
    <w:rsid w:val="006107D0"/>
    <w:rsid w:val="00610A20"/>
    <w:rsid w:val="00610D40"/>
    <w:rsid w:val="006117BA"/>
    <w:rsid w:val="006129AF"/>
    <w:rsid w:val="00613A7D"/>
    <w:rsid w:val="00616BBA"/>
    <w:rsid w:val="00621C44"/>
    <w:rsid w:val="006231EB"/>
    <w:rsid w:val="006236B9"/>
    <w:rsid w:val="006239B3"/>
    <w:rsid w:val="0063114B"/>
    <w:rsid w:val="00631851"/>
    <w:rsid w:val="00634227"/>
    <w:rsid w:val="006345B1"/>
    <w:rsid w:val="00641960"/>
    <w:rsid w:val="0064263B"/>
    <w:rsid w:val="006439D1"/>
    <w:rsid w:val="0064419D"/>
    <w:rsid w:val="00644438"/>
    <w:rsid w:val="00644B9F"/>
    <w:rsid w:val="00645F91"/>
    <w:rsid w:val="00646422"/>
    <w:rsid w:val="00646AD3"/>
    <w:rsid w:val="0064786E"/>
    <w:rsid w:val="00650D11"/>
    <w:rsid w:val="0065219F"/>
    <w:rsid w:val="006522D1"/>
    <w:rsid w:val="00652A5C"/>
    <w:rsid w:val="00656B0E"/>
    <w:rsid w:val="00656DD8"/>
    <w:rsid w:val="00657068"/>
    <w:rsid w:val="006616D4"/>
    <w:rsid w:val="00661A92"/>
    <w:rsid w:val="00662758"/>
    <w:rsid w:val="00662BA2"/>
    <w:rsid w:val="006638B2"/>
    <w:rsid w:val="00664384"/>
    <w:rsid w:val="006653E5"/>
    <w:rsid w:val="006655DF"/>
    <w:rsid w:val="00665984"/>
    <w:rsid w:val="00665D44"/>
    <w:rsid w:val="00665EF6"/>
    <w:rsid w:val="00666E2E"/>
    <w:rsid w:val="00667F4E"/>
    <w:rsid w:val="006712C7"/>
    <w:rsid w:val="0067242C"/>
    <w:rsid w:val="00673222"/>
    <w:rsid w:val="006750D5"/>
    <w:rsid w:val="00675B66"/>
    <w:rsid w:val="006767C2"/>
    <w:rsid w:val="006775BA"/>
    <w:rsid w:val="00680724"/>
    <w:rsid w:val="00683C55"/>
    <w:rsid w:val="00685735"/>
    <w:rsid w:val="006857ED"/>
    <w:rsid w:val="006872F9"/>
    <w:rsid w:val="00690878"/>
    <w:rsid w:val="0069278B"/>
    <w:rsid w:val="00693C4E"/>
    <w:rsid w:val="00693FD8"/>
    <w:rsid w:val="00695E4C"/>
    <w:rsid w:val="006A279D"/>
    <w:rsid w:val="006A289D"/>
    <w:rsid w:val="006A377B"/>
    <w:rsid w:val="006A54C6"/>
    <w:rsid w:val="006A558E"/>
    <w:rsid w:val="006A6781"/>
    <w:rsid w:val="006B1188"/>
    <w:rsid w:val="006B27C4"/>
    <w:rsid w:val="006B4FB9"/>
    <w:rsid w:val="006B578E"/>
    <w:rsid w:val="006B5EF6"/>
    <w:rsid w:val="006B67F8"/>
    <w:rsid w:val="006B6E38"/>
    <w:rsid w:val="006B6E69"/>
    <w:rsid w:val="006C0403"/>
    <w:rsid w:val="006C2FDE"/>
    <w:rsid w:val="006C3D81"/>
    <w:rsid w:val="006C45D6"/>
    <w:rsid w:val="006C5392"/>
    <w:rsid w:val="006C5963"/>
    <w:rsid w:val="006C7038"/>
    <w:rsid w:val="006D027B"/>
    <w:rsid w:val="006D09AB"/>
    <w:rsid w:val="006D1851"/>
    <w:rsid w:val="006D24ED"/>
    <w:rsid w:val="006D3875"/>
    <w:rsid w:val="006D3C2B"/>
    <w:rsid w:val="006D6FFD"/>
    <w:rsid w:val="006D72C3"/>
    <w:rsid w:val="006D7397"/>
    <w:rsid w:val="006E0F74"/>
    <w:rsid w:val="006E248D"/>
    <w:rsid w:val="006E26F2"/>
    <w:rsid w:val="006E3072"/>
    <w:rsid w:val="006E42EF"/>
    <w:rsid w:val="006E4EBE"/>
    <w:rsid w:val="006E6152"/>
    <w:rsid w:val="006F22C8"/>
    <w:rsid w:val="006F2CED"/>
    <w:rsid w:val="006F446E"/>
    <w:rsid w:val="006F62D7"/>
    <w:rsid w:val="006F7D5F"/>
    <w:rsid w:val="0070097E"/>
    <w:rsid w:val="00700A59"/>
    <w:rsid w:val="0070169A"/>
    <w:rsid w:val="00701FCF"/>
    <w:rsid w:val="007046D7"/>
    <w:rsid w:val="00705974"/>
    <w:rsid w:val="007075CE"/>
    <w:rsid w:val="0071077A"/>
    <w:rsid w:val="00710B3A"/>
    <w:rsid w:val="00710BB1"/>
    <w:rsid w:val="00710D5B"/>
    <w:rsid w:val="007110F9"/>
    <w:rsid w:val="00716534"/>
    <w:rsid w:val="00717DD2"/>
    <w:rsid w:val="007203D6"/>
    <w:rsid w:val="00724528"/>
    <w:rsid w:val="00724791"/>
    <w:rsid w:val="0073168A"/>
    <w:rsid w:val="00732082"/>
    <w:rsid w:val="00732559"/>
    <w:rsid w:val="00732BD9"/>
    <w:rsid w:val="00735D43"/>
    <w:rsid w:val="007363BE"/>
    <w:rsid w:val="00736B9A"/>
    <w:rsid w:val="00737B87"/>
    <w:rsid w:val="0074001F"/>
    <w:rsid w:val="007414BD"/>
    <w:rsid w:val="00741DC0"/>
    <w:rsid w:val="0074335F"/>
    <w:rsid w:val="00744E24"/>
    <w:rsid w:val="00745017"/>
    <w:rsid w:val="00746444"/>
    <w:rsid w:val="00747C57"/>
    <w:rsid w:val="00747D36"/>
    <w:rsid w:val="007506C3"/>
    <w:rsid w:val="00750F92"/>
    <w:rsid w:val="0075167C"/>
    <w:rsid w:val="00751EA4"/>
    <w:rsid w:val="00752932"/>
    <w:rsid w:val="0075319E"/>
    <w:rsid w:val="007558DE"/>
    <w:rsid w:val="00757CC1"/>
    <w:rsid w:val="00760B7F"/>
    <w:rsid w:val="00761482"/>
    <w:rsid w:val="00762C64"/>
    <w:rsid w:val="00765FE0"/>
    <w:rsid w:val="0076756C"/>
    <w:rsid w:val="00767AB7"/>
    <w:rsid w:val="00767C3F"/>
    <w:rsid w:val="00770C6E"/>
    <w:rsid w:val="0077126E"/>
    <w:rsid w:val="00771982"/>
    <w:rsid w:val="0077227B"/>
    <w:rsid w:val="00772D79"/>
    <w:rsid w:val="00773395"/>
    <w:rsid w:val="00773BC0"/>
    <w:rsid w:val="00774258"/>
    <w:rsid w:val="00774A5C"/>
    <w:rsid w:val="00774B6E"/>
    <w:rsid w:val="00775FD9"/>
    <w:rsid w:val="007760FC"/>
    <w:rsid w:val="0077640A"/>
    <w:rsid w:val="00776AC7"/>
    <w:rsid w:val="00777511"/>
    <w:rsid w:val="00777670"/>
    <w:rsid w:val="0078015F"/>
    <w:rsid w:val="0078048E"/>
    <w:rsid w:val="0078125B"/>
    <w:rsid w:val="00781A1E"/>
    <w:rsid w:val="00782F37"/>
    <w:rsid w:val="00783E69"/>
    <w:rsid w:val="00783EE9"/>
    <w:rsid w:val="00784084"/>
    <w:rsid w:val="00784BEB"/>
    <w:rsid w:val="00785386"/>
    <w:rsid w:val="00785696"/>
    <w:rsid w:val="00786150"/>
    <w:rsid w:val="00787313"/>
    <w:rsid w:val="00791B0F"/>
    <w:rsid w:val="00792936"/>
    <w:rsid w:val="00792B97"/>
    <w:rsid w:val="00793E10"/>
    <w:rsid w:val="0079407E"/>
    <w:rsid w:val="00794CE8"/>
    <w:rsid w:val="00794D9D"/>
    <w:rsid w:val="00795405"/>
    <w:rsid w:val="00796210"/>
    <w:rsid w:val="00797741"/>
    <w:rsid w:val="00797E44"/>
    <w:rsid w:val="007A1090"/>
    <w:rsid w:val="007A129C"/>
    <w:rsid w:val="007A130A"/>
    <w:rsid w:val="007A19CC"/>
    <w:rsid w:val="007A1E0D"/>
    <w:rsid w:val="007A2866"/>
    <w:rsid w:val="007A38EF"/>
    <w:rsid w:val="007A4E46"/>
    <w:rsid w:val="007A58C6"/>
    <w:rsid w:val="007A5941"/>
    <w:rsid w:val="007A5B95"/>
    <w:rsid w:val="007A5BE2"/>
    <w:rsid w:val="007A6ACD"/>
    <w:rsid w:val="007A6BF1"/>
    <w:rsid w:val="007A6FAB"/>
    <w:rsid w:val="007A7B48"/>
    <w:rsid w:val="007B0131"/>
    <w:rsid w:val="007B039A"/>
    <w:rsid w:val="007B03C9"/>
    <w:rsid w:val="007B0E7E"/>
    <w:rsid w:val="007B14FD"/>
    <w:rsid w:val="007B1DAB"/>
    <w:rsid w:val="007B246D"/>
    <w:rsid w:val="007B3771"/>
    <w:rsid w:val="007B4801"/>
    <w:rsid w:val="007B4B55"/>
    <w:rsid w:val="007B532D"/>
    <w:rsid w:val="007B6873"/>
    <w:rsid w:val="007B68D3"/>
    <w:rsid w:val="007B6A36"/>
    <w:rsid w:val="007B7B63"/>
    <w:rsid w:val="007C0251"/>
    <w:rsid w:val="007C195E"/>
    <w:rsid w:val="007C1A17"/>
    <w:rsid w:val="007C29E5"/>
    <w:rsid w:val="007C428A"/>
    <w:rsid w:val="007C6755"/>
    <w:rsid w:val="007C6A02"/>
    <w:rsid w:val="007D04CD"/>
    <w:rsid w:val="007D1587"/>
    <w:rsid w:val="007D3453"/>
    <w:rsid w:val="007D4DDB"/>
    <w:rsid w:val="007D5C21"/>
    <w:rsid w:val="007D5CC0"/>
    <w:rsid w:val="007D6FCC"/>
    <w:rsid w:val="007E2F34"/>
    <w:rsid w:val="007E6E34"/>
    <w:rsid w:val="007F0A42"/>
    <w:rsid w:val="007F1EBA"/>
    <w:rsid w:val="007F2D3B"/>
    <w:rsid w:val="007F3B17"/>
    <w:rsid w:val="007F3C8A"/>
    <w:rsid w:val="007F420C"/>
    <w:rsid w:val="007F524C"/>
    <w:rsid w:val="007F5F7E"/>
    <w:rsid w:val="008001BB"/>
    <w:rsid w:val="00802024"/>
    <w:rsid w:val="008030F2"/>
    <w:rsid w:val="00803487"/>
    <w:rsid w:val="008051C8"/>
    <w:rsid w:val="00805590"/>
    <w:rsid w:val="00805E1A"/>
    <w:rsid w:val="00806796"/>
    <w:rsid w:val="00806A6E"/>
    <w:rsid w:val="0081049C"/>
    <w:rsid w:val="0081083E"/>
    <w:rsid w:val="00810DAF"/>
    <w:rsid w:val="008132C6"/>
    <w:rsid w:val="00816E1E"/>
    <w:rsid w:val="00817C4A"/>
    <w:rsid w:val="00821531"/>
    <w:rsid w:val="00823427"/>
    <w:rsid w:val="0082423F"/>
    <w:rsid w:val="00827CF8"/>
    <w:rsid w:val="00830BEF"/>
    <w:rsid w:val="00830C27"/>
    <w:rsid w:val="0083170A"/>
    <w:rsid w:val="0083537F"/>
    <w:rsid w:val="00836DBB"/>
    <w:rsid w:val="008376B5"/>
    <w:rsid w:val="00840B9D"/>
    <w:rsid w:val="008413E7"/>
    <w:rsid w:val="0084224D"/>
    <w:rsid w:val="008463FB"/>
    <w:rsid w:val="008467F6"/>
    <w:rsid w:val="00847C32"/>
    <w:rsid w:val="00850F75"/>
    <w:rsid w:val="008511C5"/>
    <w:rsid w:val="0085162F"/>
    <w:rsid w:val="008526DF"/>
    <w:rsid w:val="008535BE"/>
    <w:rsid w:val="00853616"/>
    <w:rsid w:val="00853B3C"/>
    <w:rsid w:val="00853E75"/>
    <w:rsid w:val="00856840"/>
    <w:rsid w:val="00857716"/>
    <w:rsid w:val="00860CB8"/>
    <w:rsid w:val="00860DA7"/>
    <w:rsid w:val="00862072"/>
    <w:rsid w:val="008620AC"/>
    <w:rsid w:val="008624FD"/>
    <w:rsid w:val="0086496E"/>
    <w:rsid w:val="00864DA1"/>
    <w:rsid w:val="008654B2"/>
    <w:rsid w:val="008655D6"/>
    <w:rsid w:val="00870596"/>
    <w:rsid w:val="008705C8"/>
    <w:rsid w:val="00871D2F"/>
    <w:rsid w:val="0087476D"/>
    <w:rsid w:val="008762FB"/>
    <w:rsid w:val="008776CC"/>
    <w:rsid w:val="00880785"/>
    <w:rsid w:val="0088082D"/>
    <w:rsid w:val="008818B5"/>
    <w:rsid w:val="008818BE"/>
    <w:rsid w:val="00881CCD"/>
    <w:rsid w:val="00882B6F"/>
    <w:rsid w:val="008854BA"/>
    <w:rsid w:val="00885A2B"/>
    <w:rsid w:val="00886B83"/>
    <w:rsid w:val="00892003"/>
    <w:rsid w:val="00893F6B"/>
    <w:rsid w:val="008A0DC8"/>
    <w:rsid w:val="008A326B"/>
    <w:rsid w:val="008A33F5"/>
    <w:rsid w:val="008A46FB"/>
    <w:rsid w:val="008A5E4A"/>
    <w:rsid w:val="008A7D2D"/>
    <w:rsid w:val="008B03AC"/>
    <w:rsid w:val="008B1287"/>
    <w:rsid w:val="008B32C4"/>
    <w:rsid w:val="008B3856"/>
    <w:rsid w:val="008B4692"/>
    <w:rsid w:val="008B4C45"/>
    <w:rsid w:val="008B4E00"/>
    <w:rsid w:val="008B5899"/>
    <w:rsid w:val="008C0ECE"/>
    <w:rsid w:val="008C1119"/>
    <w:rsid w:val="008C2227"/>
    <w:rsid w:val="008C3CC9"/>
    <w:rsid w:val="008C64F3"/>
    <w:rsid w:val="008C65A1"/>
    <w:rsid w:val="008C6C5E"/>
    <w:rsid w:val="008C6F0E"/>
    <w:rsid w:val="008C7F1D"/>
    <w:rsid w:val="008D0299"/>
    <w:rsid w:val="008D0300"/>
    <w:rsid w:val="008D0CDF"/>
    <w:rsid w:val="008D1DF9"/>
    <w:rsid w:val="008D2020"/>
    <w:rsid w:val="008D3397"/>
    <w:rsid w:val="008D382B"/>
    <w:rsid w:val="008D3FBB"/>
    <w:rsid w:val="008D454A"/>
    <w:rsid w:val="008D4D41"/>
    <w:rsid w:val="008D51B4"/>
    <w:rsid w:val="008E11AE"/>
    <w:rsid w:val="008E1A4F"/>
    <w:rsid w:val="008E296E"/>
    <w:rsid w:val="008E3262"/>
    <w:rsid w:val="008E5C38"/>
    <w:rsid w:val="008E7F79"/>
    <w:rsid w:val="008F1099"/>
    <w:rsid w:val="008F319D"/>
    <w:rsid w:val="008F6412"/>
    <w:rsid w:val="008F7854"/>
    <w:rsid w:val="00901497"/>
    <w:rsid w:val="00902ACF"/>
    <w:rsid w:val="00903F4D"/>
    <w:rsid w:val="00904459"/>
    <w:rsid w:val="009057D2"/>
    <w:rsid w:val="00907512"/>
    <w:rsid w:val="009112E7"/>
    <w:rsid w:val="0091142A"/>
    <w:rsid w:val="0091144E"/>
    <w:rsid w:val="00912180"/>
    <w:rsid w:val="0091298B"/>
    <w:rsid w:val="00912EF6"/>
    <w:rsid w:val="00914085"/>
    <w:rsid w:val="009150CD"/>
    <w:rsid w:val="0092052F"/>
    <w:rsid w:val="00920C3A"/>
    <w:rsid w:val="00920FE4"/>
    <w:rsid w:val="009213CC"/>
    <w:rsid w:val="00921939"/>
    <w:rsid w:val="00923D34"/>
    <w:rsid w:val="00924C8A"/>
    <w:rsid w:val="00927E93"/>
    <w:rsid w:val="0093108A"/>
    <w:rsid w:val="00931B3D"/>
    <w:rsid w:val="00931F00"/>
    <w:rsid w:val="00933A84"/>
    <w:rsid w:val="00935F4D"/>
    <w:rsid w:val="0093612F"/>
    <w:rsid w:val="0093758B"/>
    <w:rsid w:val="00941A9E"/>
    <w:rsid w:val="00941C87"/>
    <w:rsid w:val="00945339"/>
    <w:rsid w:val="0094622A"/>
    <w:rsid w:val="00946BCF"/>
    <w:rsid w:val="00947C17"/>
    <w:rsid w:val="009500A3"/>
    <w:rsid w:val="009502FE"/>
    <w:rsid w:val="00950DEB"/>
    <w:rsid w:val="00951AC7"/>
    <w:rsid w:val="009525EE"/>
    <w:rsid w:val="009552C7"/>
    <w:rsid w:val="00955414"/>
    <w:rsid w:val="00955538"/>
    <w:rsid w:val="00955FE8"/>
    <w:rsid w:val="009608B5"/>
    <w:rsid w:val="00961EE0"/>
    <w:rsid w:val="0096280D"/>
    <w:rsid w:val="00962C24"/>
    <w:rsid w:val="009656D3"/>
    <w:rsid w:val="00966AC8"/>
    <w:rsid w:val="009670B1"/>
    <w:rsid w:val="0097136D"/>
    <w:rsid w:val="00972B09"/>
    <w:rsid w:val="00972F1F"/>
    <w:rsid w:val="0097705A"/>
    <w:rsid w:val="00983C70"/>
    <w:rsid w:val="009847D7"/>
    <w:rsid w:val="009848C1"/>
    <w:rsid w:val="009856EF"/>
    <w:rsid w:val="00985C7C"/>
    <w:rsid w:val="009918A1"/>
    <w:rsid w:val="00992DB5"/>
    <w:rsid w:val="009937C0"/>
    <w:rsid w:val="00994654"/>
    <w:rsid w:val="0099645B"/>
    <w:rsid w:val="00996A7C"/>
    <w:rsid w:val="009975E9"/>
    <w:rsid w:val="009976A4"/>
    <w:rsid w:val="00997B6F"/>
    <w:rsid w:val="009A0245"/>
    <w:rsid w:val="009A0F9B"/>
    <w:rsid w:val="009A2093"/>
    <w:rsid w:val="009A5234"/>
    <w:rsid w:val="009A6490"/>
    <w:rsid w:val="009B07FE"/>
    <w:rsid w:val="009B0A74"/>
    <w:rsid w:val="009B1C50"/>
    <w:rsid w:val="009B1F4A"/>
    <w:rsid w:val="009B3047"/>
    <w:rsid w:val="009B48EC"/>
    <w:rsid w:val="009B5DB3"/>
    <w:rsid w:val="009B5F27"/>
    <w:rsid w:val="009B6249"/>
    <w:rsid w:val="009B6EA2"/>
    <w:rsid w:val="009B74E6"/>
    <w:rsid w:val="009B7AF5"/>
    <w:rsid w:val="009C0965"/>
    <w:rsid w:val="009C2BA5"/>
    <w:rsid w:val="009C3A5A"/>
    <w:rsid w:val="009C3A62"/>
    <w:rsid w:val="009C454E"/>
    <w:rsid w:val="009C5247"/>
    <w:rsid w:val="009C72F8"/>
    <w:rsid w:val="009D2444"/>
    <w:rsid w:val="009D289D"/>
    <w:rsid w:val="009D3A02"/>
    <w:rsid w:val="009D3A07"/>
    <w:rsid w:val="009D65D8"/>
    <w:rsid w:val="009D6A21"/>
    <w:rsid w:val="009E0869"/>
    <w:rsid w:val="009E0DE1"/>
    <w:rsid w:val="009E1364"/>
    <w:rsid w:val="009E515E"/>
    <w:rsid w:val="009E522F"/>
    <w:rsid w:val="009E5E40"/>
    <w:rsid w:val="009E5F14"/>
    <w:rsid w:val="009E72D3"/>
    <w:rsid w:val="009F2A16"/>
    <w:rsid w:val="009F2AAF"/>
    <w:rsid w:val="009F4121"/>
    <w:rsid w:val="009F4673"/>
    <w:rsid w:val="009F6EAF"/>
    <w:rsid w:val="00A00285"/>
    <w:rsid w:val="00A01243"/>
    <w:rsid w:val="00A0407E"/>
    <w:rsid w:val="00A04254"/>
    <w:rsid w:val="00A05C03"/>
    <w:rsid w:val="00A0687D"/>
    <w:rsid w:val="00A06CD1"/>
    <w:rsid w:val="00A1043C"/>
    <w:rsid w:val="00A12DFD"/>
    <w:rsid w:val="00A13C53"/>
    <w:rsid w:val="00A14CE2"/>
    <w:rsid w:val="00A1649A"/>
    <w:rsid w:val="00A16C5B"/>
    <w:rsid w:val="00A21FF4"/>
    <w:rsid w:val="00A23FE1"/>
    <w:rsid w:val="00A24168"/>
    <w:rsid w:val="00A268A8"/>
    <w:rsid w:val="00A27A7D"/>
    <w:rsid w:val="00A3011A"/>
    <w:rsid w:val="00A313E0"/>
    <w:rsid w:val="00A31B4B"/>
    <w:rsid w:val="00A34A71"/>
    <w:rsid w:val="00A34D2C"/>
    <w:rsid w:val="00A34F5D"/>
    <w:rsid w:val="00A367BF"/>
    <w:rsid w:val="00A3771C"/>
    <w:rsid w:val="00A3787E"/>
    <w:rsid w:val="00A37A3F"/>
    <w:rsid w:val="00A400D4"/>
    <w:rsid w:val="00A406B2"/>
    <w:rsid w:val="00A40762"/>
    <w:rsid w:val="00A414A6"/>
    <w:rsid w:val="00A45AC0"/>
    <w:rsid w:val="00A46849"/>
    <w:rsid w:val="00A47350"/>
    <w:rsid w:val="00A5018B"/>
    <w:rsid w:val="00A509B9"/>
    <w:rsid w:val="00A512BE"/>
    <w:rsid w:val="00A53986"/>
    <w:rsid w:val="00A54147"/>
    <w:rsid w:val="00A541F2"/>
    <w:rsid w:val="00A547D9"/>
    <w:rsid w:val="00A55B6B"/>
    <w:rsid w:val="00A55D31"/>
    <w:rsid w:val="00A567A0"/>
    <w:rsid w:val="00A56F66"/>
    <w:rsid w:val="00A572AE"/>
    <w:rsid w:val="00A60B85"/>
    <w:rsid w:val="00A62953"/>
    <w:rsid w:val="00A6453D"/>
    <w:rsid w:val="00A666C7"/>
    <w:rsid w:val="00A6729D"/>
    <w:rsid w:val="00A673FF"/>
    <w:rsid w:val="00A677ED"/>
    <w:rsid w:val="00A67FE3"/>
    <w:rsid w:val="00A70725"/>
    <w:rsid w:val="00A71170"/>
    <w:rsid w:val="00A71934"/>
    <w:rsid w:val="00A7318F"/>
    <w:rsid w:val="00A74814"/>
    <w:rsid w:val="00A754F0"/>
    <w:rsid w:val="00A764A5"/>
    <w:rsid w:val="00A76BDD"/>
    <w:rsid w:val="00A77DDD"/>
    <w:rsid w:val="00A8160F"/>
    <w:rsid w:val="00A81EFA"/>
    <w:rsid w:val="00A826AC"/>
    <w:rsid w:val="00A8373F"/>
    <w:rsid w:val="00A83B76"/>
    <w:rsid w:val="00A84499"/>
    <w:rsid w:val="00A8615B"/>
    <w:rsid w:val="00A8680A"/>
    <w:rsid w:val="00A86DEC"/>
    <w:rsid w:val="00A900D2"/>
    <w:rsid w:val="00A9089E"/>
    <w:rsid w:val="00A92927"/>
    <w:rsid w:val="00A93FB0"/>
    <w:rsid w:val="00A9556C"/>
    <w:rsid w:val="00A95BAF"/>
    <w:rsid w:val="00A96FB9"/>
    <w:rsid w:val="00AA0B76"/>
    <w:rsid w:val="00AA13C8"/>
    <w:rsid w:val="00AA339E"/>
    <w:rsid w:val="00AA4B61"/>
    <w:rsid w:val="00AA517E"/>
    <w:rsid w:val="00AA680A"/>
    <w:rsid w:val="00AA6BA9"/>
    <w:rsid w:val="00AA70A6"/>
    <w:rsid w:val="00AA7513"/>
    <w:rsid w:val="00AB029B"/>
    <w:rsid w:val="00AB0AC5"/>
    <w:rsid w:val="00AB101A"/>
    <w:rsid w:val="00AB2AAF"/>
    <w:rsid w:val="00AB2DDB"/>
    <w:rsid w:val="00AB4F3E"/>
    <w:rsid w:val="00AB5332"/>
    <w:rsid w:val="00AB57DF"/>
    <w:rsid w:val="00AB5F72"/>
    <w:rsid w:val="00AC0B09"/>
    <w:rsid w:val="00AC1B0D"/>
    <w:rsid w:val="00AC221C"/>
    <w:rsid w:val="00AC3CA8"/>
    <w:rsid w:val="00AC40CF"/>
    <w:rsid w:val="00AC4540"/>
    <w:rsid w:val="00AC4BF7"/>
    <w:rsid w:val="00AC5DD5"/>
    <w:rsid w:val="00AC6AA1"/>
    <w:rsid w:val="00AD32A7"/>
    <w:rsid w:val="00AD33E2"/>
    <w:rsid w:val="00AD405D"/>
    <w:rsid w:val="00AD572A"/>
    <w:rsid w:val="00AD68E8"/>
    <w:rsid w:val="00AD6D82"/>
    <w:rsid w:val="00AE0B4F"/>
    <w:rsid w:val="00AE4BC8"/>
    <w:rsid w:val="00AE4F8B"/>
    <w:rsid w:val="00AE4FEC"/>
    <w:rsid w:val="00AE5B37"/>
    <w:rsid w:val="00AE7774"/>
    <w:rsid w:val="00AF2059"/>
    <w:rsid w:val="00AF264A"/>
    <w:rsid w:val="00AF3704"/>
    <w:rsid w:val="00AF4441"/>
    <w:rsid w:val="00AF5E80"/>
    <w:rsid w:val="00B000B9"/>
    <w:rsid w:val="00B02384"/>
    <w:rsid w:val="00B0251B"/>
    <w:rsid w:val="00B02874"/>
    <w:rsid w:val="00B058C0"/>
    <w:rsid w:val="00B07AD3"/>
    <w:rsid w:val="00B137A1"/>
    <w:rsid w:val="00B13925"/>
    <w:rsid w:val="00B14920"/>
    <w:rsid w:val="00B14CD5"/>
    <w:rsid w:val="00B16F24"/>
    <w:rsid w:val="00B200C6"/>
    <w:rsid w:val="00B200EA"/>
    <w:rsid w:val="00B2178B"/>
    <w:rsid w:val="00B221AF"/>
    <w:rsid w:val="00B22B30"/>
    <w:rsid w:val="00B23F75"/>
    <w:rsid w:val="00B24361"/>
    <w:rsid w:val="00B2546C"/>
    <w:rsid w:val="00B262CB"/>
    <w:rsid w:val="00B30877"/>
    <w:rsid w:val="00B31C68"/>
    <w:rsid w:val="00B3365C"/>
    <w:rsid w:val="00B33CB5"/>
    <w:rsid w:val="00B36246"/>
    <w:rsid w:val="00B368BC"/>
    <w:rsid w:val="00B3700E"/>
    <w:rsid w:val="00B37B6B"/>
    <w:rsid w:val="00B40CFF"/>
    <w:rsid w:val="00B4153B"/>
    <w:rsid w:val="00B417CC"/>
    <w:rsid w:val="00B420ED"/>
    <w:rsid w:val="00B428C1"/>
    <w:rsid w:val="00B42F97"/>
    <w:rsid w:val="00B45FA0"/>
    <w:rsid w:val="00B46E5A"/>
    <w:rsid w:val="00B50659"/>
    <w:rsid w:val="00B50A33"/>
    <w:rsid w:val="00B525D9"/>
    <w:rsid w:val="00B54EE7"/>
    <w:rsid w:val="00B56AEE"/>
    <w:rsid w:val="00B611E9"/>
    <w:rsid w:val="00B62CBD"/>
    <w:rsid w:val="00B636D9"/>
    <w:rsid w:val="00B652B1"/>
    <w:rsid w:val="00B656BD"/>
    <w:rsid w:val="00B66237"/>
    <w:rsid w:val="00B66749"/>
    <w:rsid w:val="00B6684C"/>
    <w:rsid w:val="00B677BD"/>
    <w:rsid w:val="00B7000A"/>
    <w:rsid w:val="00B70D36"/>
    <w:rsid w:val="00B72D43"/>
    <w:rsid w:val="00B73530"/>
    <w:rsid w:val="00B737ED"/>
    <w:rsid w:val="00B73A20"/>
    <w:rsid w:val="00B74066"/>
    <w:rsid w:val="00B74092"/>
    <w:rsid w:val="00B74B06"/>
    <w:rsid w:val="00B76283"/>
    <w:rsid w:val="00B77595"/>
    <w:rsid w:val="00B8030A"/>
    <w:rsid w:val="00B807D3"/>
    <w:rsid w:val="00B81B37"/>
    <w:rsid w:val="00B81C1D"/>
    <w:rsid w:val="00B834FD"/>
    <w:rsid w:val="00B8410C"/>
    <w:rsid w:val="00B86356"/>
    <w:rsid w:val="00B90951"/>
    <w:rsid w:val="00B916AD"/>
    <w:rsid w:val="00B94585"/>
    <w:rsid w:val="00B96C0E"/>
    <w:rsid w:val="00BA0D02"/>
    <w:rsid w:val="00BA1CDE"/>
    <w:rsid w:val="00BA1F68"/>
    <w:rsid w:val="00BA2012"/>
    <w:rsid w:val="00BA34B5"/>
    <w:rsid w:val="00BA3DA0"/>
    <w:rsid w:val="00BA4216"/>
    <w:rsid w:val="00BA4384"/>
    <w:rsid w:val="00BA4556"/>
    <w:rsid w:val="00BA6CAF"/>
    <w:rsid w:val="00BB09D0"/>
    <w:rsid w:val="00BB36CC"/>
    <w:rsid w:val="00BB68C1"/>
    <w:rsid w:val="00BB7610"/>
    <w:rsid w:val="00BB7D97"/>
    <w:rsid w:val="00BC00F4"/>
    <w:rsid w:val="00BC39D2"/>
    <w:rsid w:val="00BC43E6"/>
    <w:rsid w:val="00BC4470"/>
    <w:rsid w:val="00BC4663"/>
    <w:rsid w:val="00BC61C3"/>
    <w:rsid w:val="00BC7C86"/>
    <w:rsid w:val="00BD02B2"/>
    <w:rsid w:val="00BD041E"/>
    <w:rsid w:val="00BD0DB5"/>
    <w:rsid w:val="00BD1B80"/>
    <w:rsid w:val="00BD1D32"/>
    <w:rsid w:val="00BD1EB3"/>
    <w:rsid w:val="00BD3601"/>
    <w:rsid w:val="00BD5A17"/>
    <w:rsid w:val="00BD5A2C"/>
    <w:rsid w:val="00BD5AB0"/>
    <w:rsid w:val="00BD5BC2"/>
    <w:rsid w:val="00BD6337"/>
    <w:rsid w:val="00BD7DD1"/>
    <w:rsid w:val="00BE18B5"/>
    <w:rsid w:val="00BE1FFC"/>
    <w:rsid w:val="00BE36B0"/>
    <w:rsid w:val="00BE4752"/>
    <w:rsid w:val="00BE537E"/>
    <w:rsid w:val="00BE5CCC"/>
    <w:rsid w:val="00BE74CE"/>
    <w:rsid w:val="00BE7B9D"/>
    <w:rsid w:val="00BE7BC3"/>
    <w:rsid w:val="00BF43E9"/>
    <w:rsid w:val="00BF5701"/>
    <w:rsid w:val="00BF5708"/>
    <w:rsid w:val="00BF5851"/>
    <w:rsid w:val="00BF6310"/>
    <w:rsid w:val="00BF66DB"/>
    <w:rsid w:val="00C033A5"/>
    <w:rsid w:val="00C03B11"/>
    <w:rsid w:val="00C03B4A"/>
    <w:rsid w:val="00C03DB2"/>
    <w:rsid w:val="00C0544F"/>
    <w:rsid w:val="00C06812"/>
    <w:rsid w:val="00C07FC0"/>
    <w:rsid w:val="00C1245B"/>
    <w:rsid w:val="00C140F5"/>
    <w:rsid w:val="00C145EE"/>
    <w:rsid w:val="00C14711"/>
    <w:rsid w:val="00C14CD3"/>
    <w:rsid w:val="00C179D2"/>
    <w:rsid w:val="00C20672"/>
    <w:rsid w:val="00C209C0"/>
    <w:rsid w:val="00C20CAF"/>
    <w:rsid w:val="00C20F5D"/>
    <w:rsid w:val="00C21ABC"/>
    <w:rsid w:val="00C21F36"/>
    <w:rsid w:val="00C22170"/>
    <w:rsid w:val="00C2276F"/>
    <w:rsid w:val="00C23035"/>
    <w:rsid w:val="00C271B5"/>
    <w:rsid w:val="00C3446B"/>
    <w:rsid w:val="00C37392"/>
    <w:rsid w:val="00C37B9B"/>
    <w:rsid w:val="00C40CB7"/>
    <w:rsid w:val="00C427BD"/>
    <w:rsid w:val="00C4293D"/>
    <w:rsid w:val="00C42D1F"/>
    <w:rsid w:val="00C4402F"/>
    <w:rsid w:val="00C4497D"/>
    <w:rsid w:val="00C474CD"/>
    <w:rsid w:val="00C47F1B"/>
    <w:rsid w:val="00C50C59"/>
    <w:rsid w:val="00C5118F"/>
    <w:rsid w:val="00C517A4"/>
    <w:rsid w:val="00C52574"/>
    <w:rsid w:val="00C54BD3"/>
    <w:rsid w:val="00C55B86"/>
    <w:rsid w:val="00C56531"/>
    <w:rsid w:val="00C56D3E"/>
    <w:rsid w:val="00C56DCF"/>
    <w:rsid w:val="00C570E2"/>
    <w:rsid w:val="00C62596"/>
    <w:rsid w:val="00C62648"/>
    <w:rsid w:val="00C65144"/>
    <w:rsid w:val="00C66068"/>
    <w:rsid w:val="00C66115"/>
    <w:rsid w:val="00C662F8"/>
    <w:rsid w:val="00C7073B"/>
    <w:rsid w:val="00C72A84"/>
    <w:rsid w:val="00C7353A"/>
    <w:rsid w:val="00C75285"/>
    <w:rsid w:val="00C76597"/>
    <w:rsid w:val="00C76803"/>
    <w:rsid w:val="00C83525"/>
    <w:rsid w:val="00C83B31"/>
    <w:rsid w:val="00C85607"/>
    <w:rsid w:val="00C87A08"/>
    <w:rsid w:val="00C90259"/>
    <w:rsid w:val="00C90BC1"/>
    <w:rsid w:val="00C910ED"/>
    <w:rsid w:val="00C91419"/>
    <w:rsid w:val="00C91495"/>
    <w:rsid w:val="00C91D80"/>
    <w:rsid w:val="00C923B5"/>
    <w:rsid w:val="00C927B4"/>
    <w:rsid w:val="00C94E9E"/>
    <w:rsid w:val="00C95535"/>
    <w:rsid w:val="00C95723"/>
    <w:rsid w:val="00C96885"/>
    <w:rsid w:val="00C96B8A"/>
    <w:rsid w:val="00C9779D"/>
    <w:rsid w:val="00CA0B1D"/>
    <w:rsid w:val="00CA0C55"/>
    <w:rsid w:val="00CA2664"/>
    <w:rsid w:val="00CA376A"/>
    <w:rsid w:val="00CA3D67"/>
    <w:rsid w:val="00CA3FA4"/>
    <w:rsid w:val="00CA4483"/>
    <w:rsid w:val="00CA5544"/>
    <w:rsid w:val="00CA61E3"/>
    <w:rsid w:val="00CA73CF"/>
    <w:rsid w:val="00CA7D41"/>
    <w:rsid w:val="00CB2425"/>
    <w:rsid w:val="00CB2523"/>
    <w:rsid w:val="00CB5CB2"/>
    <w:rsid w:val="00CB60B8"/>
    <w:rsid w:val="00CB7599"/>
    <w:rsid w:val="00CB78C8"/>
    <w:rsid w:val="00CC0F12"/>
    <w:rsid w:val="00CC4F3A"/>
    <w:rsid w:val="00CC5178"/>
    <w:rsid w:val="00CC6A30"/>
    <w:rsid w:val="00CC6B36"/>
    <w:rsid w:val="00CC715F"/>
    <w:rsid w:val="00CC72E4"/>
    <w:rsid w:val="00CD055A"/>
    <w:rsid w:val="00CD3E47"/>
    <w:rsid w:val="00CD5422"/>
    <w:rsid w:val="00CE0C0E"/>
    <w:rsid w:val="00CE2EC9"/>
    <w:rsid w:val="00CE3357"/>
    <w:rsid w:val="00CE3D99"/>
    <w:rsid w:val="00CE3ECD"/>
    <w:rsid w:val="00CE4218"/>
    <w:rsid w:val="00CE4B55"/>
    <w:rsid w:val="00CE513F"/>
    <w:rsid w:val="00CE5BBA"/>
    <w:rsid w:val="00CE72E9"/>
    <w:rsid w:val="00CE7E81"/>
    <w:rsid w:val="00CF29F8"/>
    <w:rsid w:val="00CF3E52"/>
    <w:rsid w:val="00CF49E1"/>
    <w:rsid w:val="00CF4AF2"/>
    <w:rsid w:val="00CF734F"/>
    <w:rsid w:val="00CF748D"/>
    <w:rsid w:val="00D010FD"/>
    <w:rsid w:val="00D014EF"/>
    <w:rsid w:val="00D03173"/>
    <w:rsid w:val="00D03419"/>
    <w:rsid w:val="00D04BED"/>
    <w:rsid w:val="00D04C9D"/>
    <w:rsid w:val="00D05F20"/>
    <w:rsid w:val="00D1095F"/>
    <w:rsid w:val="00D11562"/>
    <w:rsid w:val="00D1462F"/>
    <w:rsid w:val="00D201A6"/>
    <w:rsid w:val="00D205C7"/>
    <w:rsid w:val="00D20A86"/>
    <w:rsid w:val="00D223A0"/>
    <w:rsid w:val="00D23446"/>
    <w:rsid w:val="00D2562A"/>
    <w:rsid w:val="00D25836"/>
    <w:rsid w:val="00D268A0"/>
    <w:rsid w:val="00D2701B"/>
    <w:rsid w:val="00D30258"/>
    <w:rsid w:val="00D30C99"/>
    <w:rsid w:val="00D32849"/>
    <w:rsid w:val="00D35330"/>
    <w:rsid w:val="00D41D92"/>
    <w:rsid w:val="00D45569"/>
    <w:rsid w:val="00D47A0A"/>
    <w:rsid w:val="00D5683D"/>
    <w:rsid w:val="00D56B66"/>
    <w:rsid w:val="00D577B3"/>
    <w:rsid w:val="00D60F6C"/>
    <w:rsid w:val="00D6159D"/>
    <w:rsid w:val="00D6489A"/>
    <w:rsid w:val="00D65764"/>
    <w:rsid w:val="00D66586"/>
    <w:rsid w:val="00D67E6F"/>
    <w:rsid w:val="00D701A3"/>
    <w:rsid w:val="00D70640"/>
    <w:rsid w:val="00D72B36"/>
    <w:rsid w:val="00D73EED"/>
    <w:rsid w:val="00D7445E"/>
    <w:rsid w:val="00D7644B"/>
    <w:rsid w:val="00D76E55"/>
    <w:rsid w:val="00D80589"/>
    <w:rsid w:val="00D807B3"/>
    <w:rsid w:val="00D8547B"/>
    <w:rsid w:val="00D8571A"/>
    <w:rsid w:val="00D857F6"/>
    <w:rsid w:val="00D85B84"/>
    <w:rsid w:val="00D87870"/>
    <w:rsid w:val="00D87EB9"/>
    <w:rsid w:val="00D9034F"/>
    <w:rsid w:val="00D967F1"/>
    <w:rsid w:val="00D96860"/>
    <w:rsid w:val="00D96883"/>
    <w:rsid w:val="00D96A4F"/>
    <w:rsid w:val="00DA0BCB"/>
    <w:rsid w:val="00DA2B26"/>
    <w:rsid w:val="00DA2BD9"/>
    <w:rsid w:val="00DA38C9"/>
    <w:rsid w:val="00DA60CC"/>
    <w:rsid w:val="00DB0DB6"/>
    <w:rsid w:val="00DB16EC"/>
    <w:rsid w:val="00DB2434"/>
    <w:rsid w:val="00DB38EA"/>
    <w:rsid w:val="00DB3A73"/>
    <w:rsid w:val="00DB3ABA"/>
    <w:rsid w:val="00DB4164"/>
    <w:rsid w:val="00DB5D3B"/>
    <w:rsid w:val="00DB7043"/>
    <w:rsid w:val="00DC0D34"/>
    <w:rsid w:val="00DC0E96"/>
    <w:rsid w:val="00DC17FE"/>
    <w:rsid w:val="00DC370A"/>
    <w:rsid w:val="00DC391C"/>
    <w:rsid w:val="00DC54A5"/>
    <w:rsid w:val="00DC58B6"/>
    <w:rsid w:val="00DC7981"/>
    <w:rsid w:val="00DD0057"/>
    <w:rsid w:val="00DD05CC"/>
    <w:rsid w:val="00DD094D"/>
    <w:rsid w:val="00DD10D3"/>
    <w:rsid w:val="00DD2C29"/>
    <w:rsid w:val="00DD4C05"/>
    <w:rsid w:val="00DD4C6B"/>
    <w:rsid w:val="00DD4F11"/>
    <w:rsid w:val="00DD6850"/>
    <w:rsid w:val="00DD73AC"/>
    <w:rsid w:val="00DE08AA"/>
    <w:rsid w:val="00DE5440"/>
    <w:rsid w:val="00DE5B47"/>
    <w:rsid w:val="00DF0558"/>
    <w:rsid w:val="00DF203C"/>
    <w:rsid w:val="00DF2706"/>
    <w:rsid w:val="00DF3E13"/>
    <w:rsid w:val="00DF49BE"/>
    <w:rsid w:val="00DF727C"/>
    <w:rsid w:val="00E0138D"/>
    <w:rsid w:val="00E01830"/>
    <w:rsid w:val="00E02A59"/>
    <w:rsid w:val="00E04F54"/>
    <w:rsid w:val="00E05E3A"/>
    <w:rsid w:val="00E064E6"/>
    <w:rsid w:val="00E071D9"/>
    <w:rsid w:val="00E1315F"/>
    <w:rsid w:val="00E13166"/>
    <w:rsid w:val="00E138C6"/>
    <w:rsid w:val="00E163E7"/>
    <w:rsid w:val="00E16479"/>
    <w:rsid w:val="00E2029C"/>
    <w:rsid w:val="00E205EB"/>
    <w:rsid w:val="00E21556"/>
    <w:rsid w:val="00E21D8C"/>
    <w:rsid w:val="00E24098"/>
    <w:rsid w:val="00E24588"/>
    <w:rsid w:val="00E251E4"/>
    <w:rsid w:val="00E25F61"/>
    <w:rsid w:val="00E32218"/>
    <w:rsid w:val="00E33641"/>
    <w:rsid w:val="00E34D17"/>
    <w:rsid w:val="00E35E41"/>
    <w:rsid w:val="00E36816"/>
    <w:rsid w:val="00E36901"/>
    <w:rsid w:val="00E376CE"/>
    <w:rsid w:val="00E37A5B"/>
    <w:rsid w:val="00E40256"/>
    <w:rsid w:val="00E41AF9"/>
    <w:rsid w:val="00E43A62"/>
    <w:rsid w:val="00E43BB0"/>
    <w:rsid w:val="00E44920"/>
    <w:rsid w:val="00E473FE"/>
    <w:rsid w:val="00E51D6C"/>
    <w:rsid w:val="00E52CB2"/>
    <w:rsid w:val="00E534B7"/>
    <w:rsid w:val="00E53807"/>
    <w:rsid w:val="00E53BDC"/>
    <w:rsid w:val="00E54397"/>
    <w:rsid w:val="00E56C8B"/>
    <w:rsid w:val="00E57BF3"/>
    <w:rsid w:val="00E638F9"/>
    <w:rsid w:val="00E63D5F"/>
    <w:rsid w:val="00E643F4"/>
    <w:rsid w:val="00E660E2"/>
    <w:rsid w:val="00E71E40"/>
    <w:rsid w:val="00E73BFE"/>
    <w:rsid w:val="00E74F2A"/>
    <w:rsid w:val="00E756A4"/>
    <w:rsid w:val="00E75E5E"/>
    <w:rsid w:val="00E81719"/>
    <w:rsid w:val="00E81DB9"/>
    <w:rsid w:val="00E833B8"/>
    <w:rsid w:val="00E84F7A"/>
    <w:rsid w:val="00E852B5"/>
    <w:rsid w:val="00E85319"/>
    <w:rsid w:val="00E8757A"/>
    <w:rsid w:val="00E87E04"/>
    <w:rsid w:val="00E926AB"/>
    <w:rsid w:val="00E9604D"/>
    <w:rsid w:val="00E9638E"/>
    <w:rsid w:val="00E97B56"/>
    <w:rsid w:val="00E97CEC"/>
    <w:rsid w:val="00EA0AA9"/>
    <w:rsid w:val="00EA0C1F"/>
    <w:rsid w:val="00EA117B"/>
    <w:rsid w:val="00EA1300"/>
    <w:rsid w:val="00EA18EF"/>
    <w:rsid w:val="00EA5351"/>
    <w:rsid w:val="00EA60BE"/>
    <w:rsid w:val="00EA76D2"/>
    <w:rsid w:val="00EB10E9"/>
    <w:rsid w:val="00EB1214"/>
    <w:rsid w:val="00EB3239"/>
    <w:rsid w:val="00EB4BCA"/>
    <w:rsid w:val="00EB6CC0"/>
    <w:rsid w:val="00EC0191"/>
    <w:rsid w:val="00EC049C"/>
    <w:rsid w:val="00EC2669"/>
    <w:rsid w:val="00EC2873"/>
    <w:rsid w:val="00EC3874"/>
    <w:rsid w:val="00EC4CBF"/>
    <w:rsid w:val="00EC4E54"/>
    <w:rsid w:val="00EC6631"/>
    <w:rsid w:val="00EC7196"/>
    <w:rsid w:val="00EC744C"/>
    <w:rsid w:val="00EC754C"/>
    <w:rsid w:val="00ED17B3"/>
    <w:rsid w:val="00ED1E4B"/>
    <w:rsid w:val="00ED27F7"/>
    <w:rsid w:val="00ED5C8A"/>
    <w:rsid w:val="00ED693E"/>
    <w:rsid w:val="00ED74A0"/>
    <w:rsid w:val="00EE08AD"/>
    <w:rsid w:val="00EE295E"/>
    <w:rsid w:val="00EE31F2"/>
    <w:rsid w:val="00EE4EC2"/>
    <w:rsid w:val="00EE74BE"/>
    <w:rsid w:val="00EF1AB7"/>
    <w:rsid w:val="00EF2778"/>
    <w:rsid w:val="00EF2EF2"/>
    <w:rsid w:val="00EF3238"/>
    <w:rsid w:val="00EF34D4"/>
    <w:rsid w:val="00EF3D9C"/>
    <w:rsid w:val="00EF3F33"/>
    <w:rsid w:val="00EF406C"/>
    <w:rsid w:val="00EF47B8"/>
    <w:rsid w:val="00EF5D6F"/>
    <w:rsid w:val="00EF701F"/>
    <w:rsid w:val="00F00239"/>
    <w:rsid w:val="00F01F37"/>
    <w:rsid w:val="00F02339"/>
    <w:rsid w:val="00F023A4"/>
    <w:rsid w:val="00F023C7"/>
    <w:rsid w:val="00F0242E"/>
    <w:rsid w:val="00F0314B"/>
    <w:rsid w:val="00F05B5B"/>
    <w:rsid w:val="00F06346"/>
    <w:rsid w:val="00F06C54"/>
    <w:rsid w:val="00F13290"/>
    <w:rsid w:val="00F13F54"/>
    <w:rsid w:val="00F14812"/>
    <w:rsid w:val="00F15590"/>
    <w:rsid w:val="00F16D69"/>
    <w:rsid w:val="00F2288E"/>
    <w:rsid w:val="00F22BED"/>
    <w:rsid w:val="00F22CBE"/>
    <w:rsid w:val="00F236B7"/>
    <w:rsid w:val="00F239A8"/>
    <w:rsid w:val="00F24175"/>
    <w:rsid w:val="00F25D53"/>
    <w:rsid w:val="00F26826"/>
    <w:rsid w:val="00F27FEB"/>
    <w:rsid w:val="00F30A26"/>
    <w:rsid w:val="00F320BF"/>
    <w:rsid w:val="00F325F1"/>
    <w:rsid w:val="00F34087"/>
    <w:rsid w:val="00F36509"/>
    <w:rsid w:val="00F378A0"/>
    <w:rsid w:val="00F40281"/>
    <w:rsid w:val="00F40C5E"/>
    <w:rsid w:val="00F41967"/>
    <w:rsid w:val="00F43699"/>
    <w:rsid w:val="00F4441D"/>
    <w:rsid w:val="00F4658B"/>
    <w:rsid w:val="00F47B1D"/>
    <w:rsid w:val="00F52DBE"/>
    <w:rsid w:val="00F555E1"/>
    <w:rsid w:val="00F57D6A"/>
    <w:rsid w:val="00F604AC"/>
    <w:rsid w:val="00F604DE"/>
    <w:rsid w:val="00F6072E"/>
    <w:rsid w:val="00F62DAE"/>
    <w:rsid w:val="00F63548"/>
    <w:rsid w:val="00F63898"/>
    <w:rsid w:val="00F63F03"/>
    <w:rsid w:val="00F65E2A"/>
    <w:rsid w:val="00F67365"/>
    <w:rsid w:val="00F71748"/>
    <w:rsid w:val="00F71AC4"/>
    <w:rsid w:val="00F74D5D"/>
    <w:rsid w:val="00F81CEE"/>
    <w:rsid w:val="00F8201F"/>
    <w:rsid w:val="00F8202A"/>
    <w:rsid w:val="00F82463"/>
    <w:rsid w:val="00F842BE"/>
    <w:rsid w:val="00F92A25"/>
    <w:rsid w:val="00F92AC9"/>
    <w:rsid w:val="00F93059"/>
    <w:rsid w:val="00F95086"/>
    <w:rsid w:val="00F9666F"/>
    <w:rsid w:val="00F97A73"/>
    <w:rsid w:val="00FA155B"/>
    <w:rsid w:val="00FA2F20"/>
    <w:rsid w:val="00FA3D07"/>
    <w:rsid w:val="00FA4D9F"/>
    <w:rsid w:val="00FA6130"/>
    <w:rsid w:val="00FA62A8"/>
    <w:rsid w:val="00FA73AC"/>
    <w:rsid w:val="00FB1A2A"/>
    <w:rsid w:val="00FB1C47"/>
    <w:rsid w:val="00FB22F8"/>
    <w:rsid w:val="00FB3A15"/>
    <w:rsid w:val="00FB3A3E"/>
    <w:rsid w:val="00FB437A"/>
    <w:rsid w:val="00FB47BA"/>
    <w:rsid w:val="00FB4AAB"/>
    <w:rsid w:val="00FB4B32"/>
    <w:rsid w:val="00FB58AB"/>
    <w:rsid w:val="00FB590E"/>
    <w:rsid w:val="00FB6C16"/>
    <w:rsid w:val="00FB73E7"/>
    <w:rsid w:val="00FC175B"/>
    <w:rsid w:val="00FC2B7B"/>
    <w:rsid w:val="00FC3A6F"/>
    <w:rsid w:val="00FC6E11"/>
    <w:rsid w:val="00FC75EB"/>
    <w:rsid w:val="00FD1C81"/>
    <w:rsid w:val="00FD2873"/>
    <w:rsid w:val="00FD32C7"/>
    <w:rsid w:val="00FD56BF"/>
    <w:rsid w:val="00FD58D9"/>
    <w:rsid w:val="00FD7073"/>
    <w:rsid w:val="00FD773F"/>
    <w:rsid w:val="00FE2017"/>
    <w:rsid w:val="00FE22A2"/>
    <w:rsid w:val="00FE2EE6"/>
    <w:rsid w:val="00FE4C42"/>
    <w:rsid w:val="00FE596C"/>
    <w:rsid w:val="00FF0444"/>
    <w:rsid w:val="00FF12B1"/>
    <w:rsid w:val="00FF12E4"/>
    <w:rsid w:val="00FF260D"/>
    <w:rsid w:val="00FF3B13"/>
    <w:rsid w:val="00FF4F8C"/>
    <w:rsid w:val="00FF5429"/>
    <w:rsid w:val="00FF5E04"/>
    <w:rsid w:val="00FF6AE5"/>
    <w:rsid w:val="00FF6F91"/>
    <w:rsid w:val="00FF73E8"/>
    <w:rsid w:val="66B894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EC337FA"/>
  <w15:docId w15:val="{443818A5-7206-4F26-B6ED-0F0B10BCBE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semiHidden="1" w:unhideWhenUsed="1"/>
    <w:lsdException w:name="toc 7" w:uiPriority="39" w:semiHidden="1" w:unhideWhenUsed="1"/>
    <w:lsdException w:name="toc 8" w:uiPriority="39"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D6F53"/>
    <w:pPr>
      <w:jc w:val="both"/>
    </w:pPr>
    <w:rPr>
      <w:sz w:val="22"/>
    </w:rPr>
  </w:style>
  <w:style w:type="paragraph" w:styleId="Heading1">
    <w:name w:val="heading 1"/>
    <w:aliases w:val="Heading 1 Char1,Heading 1 Char Char,Section Heading Char Char,H1 Char Char,h1 Char Char,II+ Char Char,I Char Char,H11 Char Char,H12 Char Char,H13 Char Char,H14 Char Char,H15 Char Char,H16 Char Char,H17 Char Char,H18 Char Char,H111 Char Char,H"/>
    <w:next w:val="Normal"/>
    <w:uiPriority w:val="99"/>
    <w:qFormat/>
    <w:rsid w:val="00D5683D"/>
    <w:pPr>
      <w:keepNext/>
      <w:keepLines/>
      <w:pageBreakBefore/>
      <w:numPr>
        <w:numId w:val="4"/>
      </w:numPr>
      <w:tabs>
        <w:tab w:val="left" w:pos="568"/>
      </w:tabs>
      <w:spacing w:after="120"/>
      <w:jc w:val="both"/>
      <w:outlineLvl w:val="0"/>
    </w:pPr>
    <w:rPr>
      <w:rFonts w:ascii="Arial" w:hAnsi="Arial"/>
      <w:b/>
      <w:sz w:val="28"/>
    </w:rPr>
  </w:style>
  <w:style w:type="paragraph" w:styleId="Heading2">
    <w:name w:val="heading 2"/>
    <w:aliases w:val="Attribute Heading 2,h2,2,Header 2,l2,Level 2 Head,Titolo 2.gf,Titre 2,Level 2,w2,sub-sect,Arial 12 Fett Kursiv,Abschnitt,H2,CAPITOLO,Paragrafo,Func Header,S Heading,S Heading 2,rlhead2,t2,l21,l22,l23,l24,l25,l211,l221,l231,l Caratte,T2,h,21"/>
    <w:next w:val="Normal"/>
    <w:uiPriority w:val="99"/>
    <w:qFormat/>
    <w:rsid w:val="00D5683D"/>
    <w:pPr>
      <w:keepNext/>
      <w:keepLines/>
      <w:numPr>
        <w:ilvl w:val="1"/>
        <w:numId w:val="5"/>
      </w:numPr>
      <w:tabs>
        <w:tab w:val="left" w:pos="851"/>
      </w:tabs>
      <w:spacing w:before="240" w:after="120"/>
      <w:jc w:val="both"/>
      <w:outlineLvl w:val="1"/>
    </w:pPr>
    <w:rPr>
      <w:rFonts w:ascii="Arial" w:hAnsi="Arial"/>
      <w:b/>
      <w:sz w:val="26"/>
    </w:rPr>
  </w:style>
  <w:style w:type="paragraph" w:styleId="Heading3">
    <w:name w:val="heading 3"/>
    <w:aliases w:val="H3,Org Heading 1,h1,§,§§,3,l3,Level 3 Head,h3,Titolo 3.gf,sub-sub,Titre 3,MR liv. 2,Heading 3 - Logicasiel,HHHeading,HHHeading1,HHHeading2,HHHeading3,HHHeading4,HHHeading5,HHHeading6,HHHeading7,HHHeading8,HHHeading9,subhead,1.,sotto,T3,Map,t3"/>
    <w:next w:val="Normal"/>
    <w:link w:val="Heading3Char"/>
    <w:uiPriority w:val="99"/>
    <w:qFormat/>
    <w:rsid w:val="00D5683D"/>
    <w:pPr>
      <w:keepNext/>
      <w:keepLines/>
      <w:numPr>
        <w:ilvl w:val="2"/>
        <w:numId w:val="6"/>
      </w:numPr>
      <w:tabs>
        <w:tab w:val="left" w:pos="1134"/>
      </w:tabs>
      <w:spacing w:before="240" w:after="120"/>
      <w:jc w:val="both"/>
      <w:outlineLvl w:val="2"/>
    </w:pPr>
    <w:rPr>
      <w:rFonts w:ascii="Arial" w:hAnsi="Arial"/>
      <w:b/>
      <w:sz w:val="24"/>
    </w:rPr>
  </w:style>
  <w:style w:type="paragraph" w:styleId="Heading4">
    <w:name w:val="heading 4"/>
    <w:aliases w:val="Heading 4 Char1,Heading 4 Char Char,Titolo 4 Carattere Carattere Char Char,h4,Titolo 4.gf,4,Titre 4,MR liv. 4,Org Heading 2,Unterunterabschnitt,H4,Sottosottoparagrafo,Req,t4,ASAPHeading 4,dash,4 dash,d,a.,Ref Heading 1,rh1,Heading sql,rh11"/>
    <w:next w:val="Normal"/>
    <w:link w:val="Heading4Char"/>
    <w:uiPriority w:val="99"/>
    <w:qFormat/>
    <w:rsid w:val="001D6F53"/>
    <w:pPr>
      <w:keepNext/>
      <w:keepLines/>
      <w:numPr>
        <w:ilvl w:val="3"/>
        <w:numId w:val="7"/>
      </w:numPr>
      <w:tabs>
        <w:tab w:val="left" w:pos="1276"/>
      </w:tabs>
      <w:spacing w:before="240" w:after="120"/>
      <w:jc w:val="both"/>
      <w:outlineLvl w:val="3"/>
    </w:pPr>
    <w:rPr>
      <w:rFonts w:ascii="Arial" w:hAnsi="Arial"/>
      <w:b/>
      <w:sz w:val="22"/>
    </w:rPr>
  </w:style>
  <w:style w:type="paragraph" w:styleId="Heading5">
    <w:name w:val="heading 5"/>
    <w:aliases w:val="MR liv. 5,Roman list,Roman list1,Roman list2,Roman list11,Roman list3,Roman list12,Roman list21,Roman list111,H5,t5,Descrizione requisito,Appendix A to X,Heading 5   Appendix A to X,5,H5-Heading 5,l5,heading5,h5,Heading5,5 sub-bullet,sb,Para5"/>
    <w:next w:val="Normal"/>
    <w:uiPriority w:val="99"/>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Heading6">
    <w:name w:val="heading 6"/>
    <w:aliases w:val="Bullet list,Bullet list1,Bullet list2,Bullet list11,Bullet list3,Bullet list12,Bullet list21,Bullet list111,Bullet lis,H6,Ref Heading 3,rh3,h6,Third Subheading,Ref Heading 31,rh31,Ref Heading 32,rh32,h61,Third Subheading1,Ref Heading 33,rh33"/>
    <w:basedOn w:val="Heading5"/>
    <w:next w:val="Normal"/>
    <w:uiPriority w:val="99"/>
    <w:qFormat/>
    <w:rsid w:val="00D5683D"/>
    <w:pPr>
      <w:numPr>
        <w:ilvl w:val="5"/>
        <w:numId w:val="9"/>
      </w:numPr>
      <w:outlineLvl w:val="5"/>
    </w:p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Heading5"/>
    <w:next w:val="Normal"/>
    <w:uiPriority w:val="99"/>
    <w:qFormat/>
    <w:rsid w:val="00D5683D"/>
    <w:pPr>
      <w:numPr>
        <w:ilvl w:val="6"/>
        <w:numId w:val="10"/>
      </w:numPr>
      <w:outlineLvl w:val="6"/>
    </w:pPr>
  </w:style>
  <w:style w:type="paragraph" w:styleId="Heading8">
    <w:name w:val="heading 8"/>
    <w:aliases w:val="action,action1,action2,action11,action3,action4,action5,action6,action7,action12,action21,action111,action31,action8,action13,action22,action112,action32,action9,action14,action23,action113,action33,action10,action15,Legal Level 1.1.1.,8,re"/>
    <w:basedOn w:val="Heading5"/>
    <w:next w:val="Normal"/>
    <w:uiPriority w:val="99"/>
    <w:qFormat/>
    <w:rsid w:val="00D5683D"/>
    <w:pPr>
      <w:numPr>
        <w:ilvl w:val="7"/>
        <w:numId w:val="11"/>
      </w:numPr>
      <w:outlineLvl w:val="7"/>
    </w:pPr>
  </w:style>
  <w:style w:type="paragraph" w:styleId="Heading9">
    <w:name w:val="heading 9"/>
    <w:aliases w:val="Appendix,App Heading,progress,progress1,progress2,progress11,progress3,progress4,progress5,progress6,progress7,progress12,progress21,progress111,progress31,progress8,progress13,progress22,progress112,progress32,progress9,progress14,Titre 10,9"/>
    <w:basedOn w:val="Heading5"/>
    <w:next w:val="Normal"/>
    <w:uiPriority w:val="99"/>
    <w:qFormat/>
    <w:rsid w:val="00D5683D"/>
    <w:pPr>
      <w:numPr>
        <w:ilvl w:val="8"/>
        <w:numId w:val="12"/>
      </w:numPr>
      <w:tabs>
        <w:tab w:val="num" w:pos="360"/>
      </w:tabs>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ltrosottotitolo" w:customStyle="1">
    <w:name w:val="Altro sottotitolo"/>
    <w:basedOn w:val="Normal"/>
    <w:rsid w:val="00D5683D"/>
    <w:pPr>
      <w:spacing w:before="240" w:after="120"/>
    </w:pPr>
    <w:rPr>
      <w:rFonts w:ascii="Arial" w:hAnsi="Arial"/>
      <w:b/>
      <w:sz w:val="26"/>
    </w:rPr>
  </w:style>
  <w:style w:type="paragraph" w:styleId="Altrotitolo" w:customStyle="1">
    <w:name w:val="Altro titolo"/>
    <w:basedOn w:val="Normal"/>
    <w:rsid w:val="00D5683D"/>
    <w:pPr>
      <w:pageBreakBefore/>
      <w:spacing w:after="120"/>
    </w:pPr>
    <w:rPr>
      <w:rFonts w:ascii="Arial" w:hAnsi="Arial"/>
      <w:b/>
      <w:sz w:val="28"/>
    </w:rPr>
  </w:style>
  <w:style w:type="paragraph" w:styleId="Appendice1" w:customStyle="1">
    <w:name w:val="Appendice 1"/>
    <w:basedOn w:val="Altrotitolo"/>
    <w:next w:val="Normal"/>
    <w:rsid w:val="00D5683D"/>
  </w:style>
  <w:style w:type="paragraph" w:styleId="Appendice2" w:customStyle="1">
    <w:name w:val="Appendice 2"/>
    <w:basedOn w:val="Heading7"/>
    <w:next w:val="Normal"/>
    <w:rsid w:val="00D5683D"/>
    <w:pPr>
      <w:tabs>
        <w:tab w:val="clear" w:pos="1418"/>
        <w:tab w:val="left" w:pos="851"/>
      </w:tabs>
      <w:ind w:left="851" w:hanging="851"/>
      <w:outlineLvl w:val="9"/>
    </w:pPr>
    <w:rPr>
      <w:sz w:val="26"/>
    </w:rPr>
  </w:style>
  <w:style w:type="paragraph" w:styleId="Appendice3" w:customStyle="1">
    <w:name w:val="Appendice 3"/>
    <w:basedOn w:val="Heading3"/>
    <w:next w:val="Normal"/>
    <w:rsid w:val="00D5683D"/>
    <w:pPr>
      <w:outlineLvl w:val="9"/>
    </w:pPr>
  </w:style>
  <w:style w:type="paragraph" w:styleId="Appendice4" w:customStyle="1">
    <w:name w:val="Appendice 4"/>
    <w:basedOn w:val="Heading4"/>
    <w:next w:val="Normal"/>
    <w:rsid w:val="00D5683D"/>
    <w:pPr>
      <w:outlineLvl w:val="9"/>
    </w:pPr>
  </w:style>
  <w:style w:type="paragraph" w:styleId="Appendice5" w:customStyle="1">
    <w:name w:val="Appendice 5"/>
    <w:basedOn w:val="Heading5"/>
    <w:next w:val="Normal"/>
    <w:rsid w:val="00D5683D"/>
    <w:pPr>
      <w:outlineLvl w:val="9"/>
    </w:pPr>
  </w:style>
  <w:style w:type="paragraph" w:styleId="Bibliography">
    <w:name w:val="Bibliography"/>
    <w:basedOn w:val="Normal"/>
    <w:autoRedefine/>
    <w:rsid w:val="00FF0444"/>
    <w:pPr>
      <w:numPr>
        <w:numId w:val="2"/>
      </w:numPr>
      <w:spacing w:before="180"/>
    </w:pPr>
    <w:rPr>
      <w:rFonts w:ascii="Arial" w:hAnsi="Arial" w:cs="Arial"/>
      <w:lang w:val="en-US"/>
    </w:rPr>
  </w:style>
  <w:style w:type="paragraph" w:styleId="Titolocopertina" w:customStyle="1">
    <w:name w:val="Titolo copertina"/>
    <w:basedOn w:val="Heading1"/>
    <w:rsid w:val="00D5683D"/>
    <w:pPr>
      <w:keepNext w:val="0"/>
      <w:keepLines w:val="0"/>
      <w:pageBreakBefore w:val="0"/>
      <w:tabs>
        <w:tab w:val="clear" w:pos="568"/>
      </w:tabs>
      <w:jc w:val="center"/>
      <w:outlineLvl w:val="9"/>
    </w:pPr>
    <w:rPr>
      <w:sz w:val="36"/>
    </w:rPr>
  </w:style>
  <w:style w:type="paragraph" w:styleId="Sottotitolocopertina" w:customStyle="1">
    <w:name w:val="Sottotitolo copertina"/>
    <w:basedOn w:val="Titolocopertina"/>
    <w:rsid w:val="00D5683D"/>
    <w:rPr>
      <w:sz w:val="24"/>
    </w:rPr>
  </w:style>
  <w:style w:type="paragraph" w:styleId="Datadeldocumento" w:customStyle="1">
    <w:name w:val="Data del documento"/>
    <w:basedOn w:val="Sottotitolocopertina"/>
    <w:rsid w:val="00D5683D"/>
    <w:pPr>
      <w:framePr w:hSpace="142" w:wrap="around" w:hAnchor="text" w:vAnchor="page" w:y="15310"/>
      <w:jc w:val="left"/>
    </w:pPr>
    <w:rPr>
      <w:b w:val="0"/>
    </w:rPr>
  </w:style>
  <w:style w:type="paragraph" w:styleId="Caption">
    <w:name w:val="caption"/>
    <w:basedOn w:val="Normal"/>
    <w:next w:val="Normal"/>
    <w:qFormat/>
    <w:rsid w:val="003C4590"/>
    <w:pPr>
      <w:spacing w:before="120" w:after="120"/>
      <w:jc w:val="center"/>
    </w:pPr>
    <w:rPr>
      <w:b/>
      <w:lang w:val="en-US"/>
    </w:rPr>
  </w:style>
  <w:style w:type="paragraph" w:styleId="EdizioneBozza" w:customStyle="1">
    <w:name w:val="Edizione/Bozza"/>
    <w:basedOn w:val="Sottotitolocopertina"/>
    <w:rsid w:val="00D5683D"/>
    <w:pPr>
      <w:framePr w:w="8505" w:hSpace="142" w:wrap="around" w:hAnchor="page" w:vAnchor="page" w:xAlign="center" w:y="12192"/>
    </w:pPr>
  </w:style>
  <w:style w:type="paragraph" w:styleId="Elencopunti" w:customStyle="1">
    <w:name w:val="Elenco punti"/>
    <w:basedOn w:val="Normal"/>
    <w:rsid w:val="00D5683D"/>
    <w:pPr>
      <w:numPr>
        <w:numId w:val="3"/>
      </w:numPr>
      <w:spacing w:before="120"/>
    </w:pPr>
  </w:style>
  <w:style w:type="paragraph" w:styleId="Fissogrande" w:customStyle="1">
    <w:name w:val="Fisso grande"/>
    <w:rsid w:val="00D5683D"/>
    <w:rPr>
      <w:rFonts w:ascii="Courier New" w:hAnsi="Courier New"/>
    </w:rPr>
  </w:style>
  <w:style w:type="paragraph" w:styleId="Fissonormale" w:customStyle="1">
    <w:name w:val="Fisso normale"/>
    <w:rsid w:val="00D5683D"/>
    <w:rPr>
      <w:rFonts w:ascii="Courier New" w:hAnsi="Courier New"/>
      <w:sz w:val="16"/>
    </w:rPr>
  </w:style>
  <w:style w:type="paragraph" w:styleId="Fissopiccolo" w:customStyle="1">
    <w:name w:val="Fisso piccolo"/>
    <w:rsid w:val="00D5683D"/>
    <w:rPr>
      <w:rFonts w:ascii="Courier New" w:hAnsi="Courier New"/>
      <w:sz w:val="10"/>
    </w:rPr>
  </w:style>
  <w:style w:type="paragraph" w:styleId="Index1">
    <w:name w:val="index 1"/>
    <w:next w:val="Index2"/>
    <w:autoRedefine/>
    <w:semiHidden/>
    <w:rsid w:val="00D5683D"/>
    <w:pPr>
      <w:spacing w:line="240" w:lineRule="exact"/>
      <w:ind w:left="499" w:hanging="284"/>
    </w:pPr>
    <w:rPr>
      <w:sz w:val="22"/>
    </w:rPr>
  </w:style>
  <w:style w:type="paragraph" w:styleId="Index2">
    <w:name w:val="index 2"/>
    <w:autoRedefine/>
    <w:semiHidden/>
    <w:rsid w:val="00D5683D"/>
    <w:pPr>
      <w:spacing w:line="240" w:lineRule="exact"/>
      <w:ind w:left="783" w:hanging="284"/>
    </w:pPr>
  </w:style>
  <w:style w:type="paragraph" w:styleId="TOC2">
    <w:name w:val="toc 2"/>
    <w:next w:val="Normal"/>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TableofFigures">
    <w:name w:val="table of figures"/>
    <w:basedOn w:val="TOC2"/>
    <w:next w:val="TOC2"/>
    <w:uiPriority w:val="99"/>
    <w:rsid w:val="00D5683D"/>
    <w:pPr>
      <w:ind w:left="1106" w:right="0" w:hanging="1106"/>
    </w:pPr>
  </w:style>
  <w:style w:type="paragraph" w:styleId="Intestazione1" w:customStyle="1">
    <w:name w:val="Intestazione 1"/>
    <w:basedOn w:val="Normal"/>
    <w:next w:val="Intestazione2"/>
    <w:rsid w:val="00D5683D"/>
    <w:pPr>
      <w:tabs>
        <w:tab w:val="left" w:pos="7428"/>
      </w:tabs>
      <w:jc w:val="right"/>
    </w:pPr>
    <w:rPr>
      <w:rFonts w:ascii="Frutiger 45 Light" w:hAnsi="Frutiger 45 Light"/>
      <w:b/>
      <w:sz w:val="16"/>
    </w:rPr>
  </w:style>
  <w:style w:type="paragraph" w:styleId="Header">
    <w:name w:val="header"/>
    <w:basedOn w:val="Intestazione1"/>
    <w:next w:val="Normal"/>
    <w:link w:val="HeaderChar"/>
    <w:rsid w:val="00D5683D"/>
  </w:style>
  <w:style w:type="paragraph" w:styleId="Intestazione2" w:customStyle="1">
    <w:name w:val="Intestazione 2"/>
    <w:basedOn w:val="Normal"/>
    <w:next w:val="Intestazione1"/>
    <w:rsid w:val="00D5683D"/>
    <w:pPr>
      <w:tabs>
        <w:tab w:val="left" w:pos="7428"/>
      </w:tabs>
      <w:jc w:val="right"/>
    </w:pPr>
    <w:rPr>
      <w:rFonts w:ascii="Frutiger 55 Roman" w:hAnsi="Frutiger 55 Roman"/>
      <w:sz w:val="16"/>
    </w:rPr>
  </w:style>
  <w:style w:type="paragraph" w:styleId="Intestazione3" w:customStyle="1">
    <w:name w:val="Intestazione 3"/>
    <w:basedOn w:val="Normal"/>
    <w:next w:val="Intestazione2"/>
    <w:rsid w:val="00D5683D"/>
    <w:pPr>
      <w:tabs>
        <w:tab w:val="left" w:pos="7428"/>
      </w:tabs>
      <w:spacing w:before="300"/>
      <w:jc w:val="right"/>
    </w:pPr>
    <w:rPr>
      <w:rFonts w:ascii="Frutiger 45 Light" w:hAnsi="Frutiger 45 Light"/>
      <w:b/>
      <w:sz w:val="16"/>
    </w:rPr>
  </w:style>
  <w:style w:type="paragraph" w:styleId="DocumentMap">
    <w:name w:val="Document Map"/>
    <w:basedOn w:val="Normal"/>
    <w:semiHidden/>
    <w:rsid w:val="00D5683D"/>
    <w:pPr>
      <w:shd w:val="clear" w:color="auto" w:fill="000080"/>
    </w:pPr>
    <w:rPr>
      <w:rFonts w:ascii="Tahoma" w:hAnsi="Tahoma"/>
    </w:rPr>
  </w:style>
  <w:style w:type="paragraph" w:styleId="Maschera" w:customStyle="1">
    <w:name w:val="Maschera"/>
    <w:rsid w:val="00D5683D"/>
    <w:pPr>
      <w:keepNext/>
      <w:pBdr>
        <w:top w:val="single" w:color="auto" w:sz="6" w:space="1" w:shadow="1"/>
        <w:left w:val="single" w:color="auto" w:sz="6" w:space="1" w:shadow="1"/>
        <w:bottom w:val="single" w:color="auto" w:sz="6" w:space="1" w:shadow="1"/>
        <w:right w:val="single" w:color="auto" w:sz="6" w:space="1" w:shadow="1"/>
      </w:pBdr>
      <w:shd w:val="pct5" w:color="00FFFF" w:fill="auto"/>
      <w:ind w:left="142" w:right="141"/>
    </w:pPr>
    <w:rPr>
      <w:rFonts w:ascii="Courier New" w:hAnsi="Courier New"/>
      <w:sz w:val="16"/>
    </w:rPr>
  </w:style>
  <w:style w:type="paragraph" w:styleId="Normalespaziato" w:customStyle="1">
    <w:name w:val="Normale spaziato"/>
    <w:basedOn w:val="Normal"/>
    <w:uiPriority w:val="99"/>
    <w:rsid w:val="00D5683D"/>
    <w:pPr>
      <w:spacing w:after="120"/>
    </w:pPr>
  </w:style>
  <w:style w:type="character" w:styleId="PageNumber">
    <w:name w:val="page number"/>
    <w:basedOn w:val="DefaultParagraphFont"/>
    <w:rsid w:val="00D5683D"/>
    <w:rPr>
      <w:rFonts w:ascii="Times New Roman" w:hAnsi="Times New Roman"/>
      <w:sz w:val="20"/>
    </w:rPr>
  </w:style>
  <w:style w:type="paragraph" w:styleId="Footer">
    <w:name w:val="footer"/>
    <w:rsid w:val="00D5683D"/>
    <w:pPr>
      <w:tabs>
        <w:tab w:val="center" w:pos="4252"/>
        <w:tab w:val="right" w:pos="8504"/>
      </w:tabs>
      <w:spacing w:before="60"/>
    </w:pPr>
    <w:rPr>
      <w:sz w:val="18"/>
    </w:rPr>
  </w:style>
  <w:style w:type="paragraph" w:styleId="Reportnormale" w:customStyle="1">
    <w:name w:val="Report normale"/>
    <w:rsid w:val="00D5683D"/>
    <w:pPr>
      <w:keepNext/>
      <w:keepLines/>
      <w:pBdr>
        <w:top w:val="double" w:color="auto" w:sz="6" w:space="1"/>
        <w:left w:val="double" w:color="auto" w:sz="6" w:space="1"/>
        <w:bottom w:val="double" w:color="auto" w:sz="6" w:space="1"/>
        <w:right w:val="double" w:color="auto" w:sz="6" w:space="1"/>
      </w:pBdr>
    </w:pPr>
    <w:rPr>
      <w:rFonts w:ascii="Courier New" w:hAnsi="Courier New"/>
      <w:sz w:val="16"/>
    </w:rPr>
  </w:style>
  <w:style w:type="paragraph" w:styleId="Reportpiccolo" w:customStyle="1">
    <w:name w:val="Report piccolo"/>
    <w:rsid w:val="00D5683D"/>
    <w:pPr>
      <w:keepNext/>
      <w:keepLines/>
      <w:pBdr>
        <w:top w:val="double" w:color="auto" w:sz="6" w:space="1"/>
        <w:left w:val="double" w:color="auto" w:sz="6" w:space="1"/>
        <w:bottom w:val="double" w:color="auto" w:sz="6" w:space="1"/>
        <w:right w:val="double" w:color="auto" w:sz="6" w:space="1"/>
      </w:pBdr>
    </w:pPr>
    <w:rPr>
      <w:rFonts w:ascii="Courier New" w:hAnsi="Courier New"/>
      <w:sz w:val="10"/>
    </w:rPr>
  </w:style>
  <w:style w:type="paragraph" w:styleId="NormalIndent">
    <w:name w:val="Normal Indent"/>
    <w:basedOn w:val="Normal"/>
    <w:rsid w:val="00D5683D"/>
    <w:pPr>
      <w:ind w:left="426"/>
    </w:pPr>
  </w:style>
  <w:style w:type="character" w:styleId="FootnoteReference">
    <w:name w:val="footnote reference"/>
    <w:basedOn w:val="DefaultParagraphFont"/>
    <w:semiHidden/>
    <w:rsid w:val="00D5683D"/>
    <w:rPr>
      <w:vertAlign w:val="superscript"/>
    </w:rPr>
  </w:style>
  <w:style w:type="paragraph" w:styleId="Sintassi" w:customStyle="1">
    <w:name w:val="Sintassi"/>
    <w:basedOn w:val="Fissogrande"/>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TOC1">
    <w:name w:val="toc 1"/>
    <w:next w:val="Normal"/>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TOC3">
    <w:name w:val="toc 3"/>
    <w:next w:val="Normal"/>
    <w:autoRedefine/>
    <w:uiPriority w:val="39"/>
    <w:rsid w:val="001B4F6E"/>
    <w:pPr>
      <w:keepLines/>
      <w:tabs>
        <w:tab w:val="left" w:pos="992"/>
        <w:tab w:val="decimal" w:leader="dot" w:pos="9356"/>
      </w:tabs>
      <w:ind w:left="1701" w:right="851" w:hanging="992"/>
      <w:jc w:val="both"/>
    </w:pPr>
    <w:rPr>
      <w:rFonts w:ascii="Arial" w:hAnsi="Arial"/>
      <w:sz w:val="22"/>
    </w:rPr>
  </w:style>
  <w:style w:type="paragraph" w:styleId="TOC4">
    <w:name w:val="toc 4"/>
    <w:next w:val="Normal"/>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TOC5">
    <w:name w:val="toc 5"/>
    <w:next w:val="Normal"/>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TOC7">
    <w:name w:val="toc 7"/>
    <w:basedOn w:val="TOC2"/>
    <w:next w:val="Normal"/>
    <w:autoRedefine/>
    <w:uiPriority w:val="39"/>
    <w:rsid w:val="00D5683D"/>
    <w:pPr>
      <w:spacing w:before="120"/>
    </w:pPr>
  </w:style>
  <w:style w:type="paragraph" w:styleId="TOC8">
    <w:name w:val="toc 8"/>
    <w:basedOn w:val="TOC1"/>
    <w:next w:val="Normal"/>
    <w:autoRedefine/>
    <w:uiPriority w:val="39"/>
    <w:rsid w:val="00D5683D"/>
  </w:style>
  <w:style w:type="paragraph" w:styleId="Terzadicopertina" w:customStyle="1">
    <w:name w:val="Terza di copertina"/>
    <w:basedOn w:val="Heading2"/>
    <w:rsid w:val="00D5683D"/>
    <w:pPr>
      <w:keepNext w:val="0"/>
      <w:spacing w:before="0"/>
      <w:jc w:val="center"/>
      <w:outlineLvl w:val="9"/>
    </w:pPr>
    <w:rPr>
      <w:rFonts w:ascii="Times New Roman" w:hAnsi="Times New Roman"/>
      <w:b w:val="0"/>
      <w:sz w:val="12"/>
    </w:rPr>
  </w:style>
  <w:style w:type="paragraph" w:styleId="FootnoteText">
    <w:name w:val="footnote text"/>
    <w:basedOn w:val="Normal"/>
    <w:semiHidden/>
    <w:rsid w:val="00D5683D"/>
    <w:rPr>
      <w:sz w:val="20"/>
    </w:rPr>
  </w:style>
  <w:style w:type="paragraph" w:styleId="Tipologiadocumento" w:customStyle="1">
    <w:name w:val="Tipologia documento"/>
    <w:basedOn w:val="Sottotitolocopertina"/>
    <w:rsid w:val="00D5683D"/>
    <w:pPr>
      <w:framePr w:w="8505" w:hSpace="142" w:wrap="around" w:hAnchor="page" w:vAnchor="page" w:xAlign="center" w:y="11341"/>
      <w:spacing w:after="0"/>
    </w:pPr>
  </w:style>
  <w:style w:type="paragraph" w:styleId="IndexHeading">
    <w:name w:val="index heading"/>
    <w:semiHidden/>
    <w:rsid w:val="00D5683D"/>
    <w:pPr>
      <w:keepNext/>
      <w:spacing w:before="240" w:after="240" w:line="360" w:lineRule="exact"/>
    </w:pPr>
    <w:rPr>
      <w:rFonts w:ascii="Arial" w:hAnsi="Arial"/>
      <w:b/>
      <w:sz w:val="28"/>
    </w:rPr>
  </w:style>
  <w:style w:type="paragraph" w:styleId="C-Logo" w:customStyle="1">
    <w:name w:val="C - Logo"/>
    <w:basedOn w:val="Normal"/>
    <w:rsid w:val="00D5683D"/>
    <w:pPr>
      <w:framePr w:hSpace="11907" w:wrap="around" w:hAnchor="page" w:vAnchor="page" w:x="568" w:y="568" w:anchorLock="1"/>
      <w:jc w:val="left"/>
    </w:pPr>
  </w:style>
  <w:style w:type="paragraph" w:styleId="C-MittenteG" w:customStyle="1">
    <w:name w:val="C - Mittente G"/>
    <w:rsid w:val="00D5683D"/>
    <w:pPr>
      <w:framePr w:w="4253" w:h="2438" w:wrap="notBeside" w:hAnchor="page" w:vAnchor="page" w:x="1986" w:y="2269" w:hRule="exact" w:anchorLock="1"/>
    </w:pPr>
    <w:rPr>
      <w:rFonts w:ascii="Humnst777 Lt BT" w:hAnsi="Humnst777 Lt BT"/>
      <w:b/>
      <w:noProof/>
      <w:sz w:val="16"/>
    </w:rPr>
  </w:style>
  <w:style w:type="paragraph" w:styleId="C-MittenteN" w:customStyle="1">
    <w:name w:val="C - Mittente N"/>
    <w:basedOn w:val="C-MittenteG"/>
    <w:rsid w:val="00D5683D"/>
    <w:pPr>
      <w:framePr w:wrap="notBeside"/>
    </w:pPr>
    <w:rPr>
      <w:b w:val="0"/>
    </w:rPr>
  </w:style>
  <w:style w:type="paragraph" w:styleId="TOC6">
    <w:name w:val="toc 6"/>
    <w:basedOn w:val="Normal"/>
    <w:next w:val="Normal"/>
    <w:autoRedefine/>
    <w:semiHidden/>
    <w:rsid w:val="00D5683D"/>
    <w:pPr>
      <w:tabs>
        <w:tab w:val="left" w:pos="1418"/>
        <w:tab w:val="decimal" w:leader="dot" w:pos="9356"/>
      </w:tabs>
      <w:ind w:left="1418" w:right="851" w:hanging="1418"/>
    </w:pPr>
    <w:rPr>
      <w:noProof/>
    </w:rPr>
  </w:style>
  <w:style w:type="paragraph" w:styleId="TOC9">
    <w:name w:val="toc 9"/>
    <w:basedOn w:val="Normal"/>
    <w:next w:val="Normal"/>
    <w:autoRedefine/>
    <w:semiHidden/>
    <w:rsid w:val="00D5683D"/>
    <w:pPr>
      <w:ind w:left="1760"/>
    </w:pPr>
  </w:style>
  <w:style w:type="paragraph" w:styleId="2Copertina" w:customStyle="1">
    <w:name w:val="2Copertina"/>
    <w:basedOn w:val="Normal"/>
    <w:next w:val="Normal"/>
    <w:autoRedefine/>
    <w:uiPriority w:val="99"/>
    <w:rsid w:val="001B1947"/>
    <w:pPr>
      <w:spacing w:before="240" w:after="120"/>
    </w:pPr>
    <w:rPr>
      <w:rFonts w:ascii="Arial" w:hAnsi="Arial"/>
      <w:b/>
      <w:sz w:val="28"/>
    </w:rPr>
  </w:style>
  <w:style w:type="paragraph" w:styleId="Pidipagina2" w:customStyle="1">
    <w:name w:val="Piè di pagina 2"/>
    <w:basedOn w:val="Footer"/>
    <w:rsid w:val="00D5683D"/>
    <w:pPr>
      <w:spacing w:before="160"/>
    </w:pPr>
    <w:rPr>
      <w:sz w:val="12"/>
    </w:rPr>
  </w:style>
  <w:style w:type="paragraph" w:styleId="Pidipagina1" w:customStyle="1">
    <w:name w:val="Piè di pagina 1"/>
    <w:basedOn w:val="Footer"/>
    <w:rsid w:val="00D5683D"/>
    <w:pPr>
      <w:spacing w:before="20"/>
    </w:pPr>
    <w:rPr>
      <w:noProof/>
      <w:sz w:val="16"/>
    </w:rPr>
  </w:style>
  <w:style w:type="paragraph" w:styleId="Tipologia" w:customStyle="1">
    <w:name w:val="Tipologia"/>
    <w:basedOn w:val="Normal"/>
    <w:rsid w:val="00D5683D"/>
    <w:pPr>
      <w:jc w:val="center"/>
    </w:pPr>
    <w:rPr>
      <w:rFonts w:ascii="Arial" w:hAnsi="Arial"/>
      <w:b/>
      <w:sz w:val="24"/>
    </w:rPr>
  </w:style>
  <w:style w:type="paragraph" w:styleId="Index3">
    <w:name w:val="index 3"/>
    <w:basedOn w:val="Normal"/>
    <w:next w:val="Normal"/>
    <w:autoRedefine/>
    <w:semiHidden/>
    <w:rsid w:val="00D5683D"/>
    <w:pPr>
      <w:ind w:left="660" w:hanging="220"/>
    </w:pPr>
  </w:style>
  <w:style w:type="paragraph" w:styleId="Index4">
    <w:name w:val="index 4"/>
    <w:basedOn w:val="Normal"/>
    <w:next w:val="Normal"/>
    <w:autoRedefine/>
    <w:semiHidden/>
    <w:rsid w:val="00D5683D"/>
    <w:pPr>
      <w:ind w:left="880" w:hanging="220"/>
    </w:pPr>
  </w:style>
  <w:style w:type="paragraph" w:styleId="Index5">
    <w:name w:val="index 5"/>
    <w:basedOn w:val="Normal"/>
    <w:next w:val="Normal"/>
    <w:autoRedefine/>
    <w:semiHidden/>
    <w:rsid w:val="00D5683D"/>
    <w:pPr>
      <w:ind w:left="1100" w:hanging="220"/>
    </w:pPr>
  </w:style>
  <w:style w:type="paragraph" w:styleId="Index6">
    <w:name w:val="index 6"/>
    <w:basedOn w:val="Normal"/>
    <w:next w:val="Normal"/>
    <w:autoRedefine/>
    <w:semiHidden/>
    <w:rsid w:val="00D5683D"/>
    <w:pPr>
      <w:ind w:left="1320" w:hanging="220"/>
    </w:pPr>
  </w:style>
  <w:style w:type="paragraph" w:styleId="Index7">
    <w:name w:val="index 7"/>
    <w:basedOn w:val="Normal"/>
    <w:next w:val="Normal"/>
    <w:autoRedefine/>
    <w:semiHidden/>
    <w:rsid w:val="00D5683D"/>
    <w:pPr>
      <w:ind w:left="1540" w:hanging="220"/>
    </w:pPr>
  </w:style>
  <w:style w:type="paragraph" w:styleId="Index8">
    <w:name w:val="index 8"/>
    <w:basedOn w:val="Normal"/>
    <w:next w:val="Normal"/>
    <w:autoRedefine/>
    <w:semiHidden/>
    <w:rsid w:val="00D5683D"/>
    <w:pPr>
      <w:ind w:left="1760" w:hanging="220"/>
    </w:pPr>
  </w:style>
  <w:style w:type="paragraph" w:styleId="Index9">
    <w:name w:val="index 9"/>
    <w:basedOn w:val="Normal"/>
    <w:next w:val="Normal"/>
    <w:autoRedefine/>
    <w:semiHidden/>
    <w:rsid w:val="00D5683D"/>
    <w:pPr>
      <w:ind w:left="1980" w:hanging="220"/>
    </w:pPr>
  </w:style>
  <w:style w:type="character" w:styleId="NumeropaginaG" w:customStyle="1">
    <w:name w:val="Numero paginaG"/>
    <w:basedOn w:val="PageNumber"/>
    <w:rsid w:val="00D5683D"/>
    <w:rPr>
      <w:rFonts w:ascii="Times New Roman" w:hAnsi="Times New Roman"/>
      <w:b/>
      <w:sz w:val="20"/>
    </w:rPr>
  </w:style>
  <w:style w:type="character" w:styleId="CommentReference">
    <w:name w:val="annotation reference"/>
    <w:basedOn w:val="DefaultParagraphFont"/>
    <w:semiHidden/>
    <w:rsid w:val="00D5683D"/>
    <w:rPr>
      <w:sz w:val="16"/>
    </w:rPr>
  </w:style>
  <w:style w:type="paragraph" w:styleId="CommentText">
    <w:name w:val="annotation text"/>
    <w:basedOn w:val="Normal"/>
    <w:link w:val="CommentTextChar"/>
    <w:semiHidden/>
    <w:rsid w:val="00D5683D"/>
    <w:rPr>
      <w:sz w:val="20"/>
    </w:rPr>
  </w:style>
  <w:style w:type="paragraph" w:styleId="BodyText">
    <w:name w:val="Body Text"/>
    <w:basedOn w:val="Normal"/>
    <w:rsid w:val="00D5683D"/>
    <w:rPr>
      <w:i/>
      <w:sz w:val="12"/>
    </w:rPr>
  </w:style>
  <w:style w:type="paragraph" w:styleId="Pidipagina3" w:customStyle="1">
    <w:name w:val="Piè di pagina 3"/>
    <w:basedOn w:val="Pidipagina1"/>
    <w:autoRedefine/>
    <w:rsid w:val="00D5683D"/>
    <w:rPr>
      <w:sz w:val="12"/>
    </w:rPr>
  </w:style>
  <w:style w:type="character" w:styleId="Hyperlink">
    <w:name w:val="Hyperlink"/>
    <w:basedOn w:val="DefaultParagraphFont"/>
    <w:uiPriority w:val="99"/>
    <w:rsid w:val="00D5683D"/>
    <w:rPr>
      <w:color w:val="0000FF"/>
      <w:u w:val="single"/>
    </w:rPr>
  </w:style>
  <w:style w:type="character" w:styleId="FollowedHyperlink">
    <w:name w:val="FollowedHyperlink"/>
    <w:basedOn w:val="DefaultParagraphFont"/>
    <w:rsid w:val="00D5683D"/>
    <w:rPr>
      <w:color w:val="800080"/>
      <w:u w:val="single"/>
    </w:rPr>
  </w:style>
  <w:style w:type="paragraph" w:styleId="BalloonText">
    <w:name w:val="Balloon Text"/>
    <w:basedOn w:val="Normal"/>
    <w:semiHidden/>
    <w:rsid w:val="001D7088"/>
    <w:rPr>
      <w:rFonts w:ascii="Tahoma" w:hAnsi="Tahoma" w:cs="Tahoma"/>
      <w:sz w:val="16"/>
      <w:szCs w:val="16"/>
    </w:rPr>
  </w:style>
  <w:style w:type="paragraph" w:styleId="Disclaimer" w:customStyle="1">
    <w:name w:val="Disclaimer"/>
    <w:basedOn w:val="Normal"/>
    <w:rsid w:val="00D5683D"/>
    <w:pPr>
      <w:spacing w:before="20"/>
      <w:jc w:val="center"/>
    </w:pPr>
    <w:rPr>
      <w:rFonts w:ascii="Arial" w:hAnsi="Arial"/>
      <w:sz w:val="14"/>
    </w:rPr>
  </w:style>
  <w:style w:type="paragraph" w:styleId="DisclaimerCopertina" w:customStyle="1">
    <w:name w:val="DisclaimerCopertina"/>
    <w:basedOn w:val="Normalespaziato"/>
    <w:rsid w:val="00D5683D"/>
    <w:pPr>
      <w:spacing w:before="20" w:after="0"/>
      <w:jc w:val="center"/>
    </w:pPr>
    <w:rPr>
      <w:rFonts w:ascii="Arial" w:hAnsi="Arial"/>
      <w:b/>
      <w:sz w:val="14"/>
    </w:rPr>
  </w:style>
  <w:style w:type="paragraph" w:styleId="Bibliografa1" w:customStyle="1">
    <w:name w:val="Bibliografía1"/>
    <w:basedOn w:val="Normal"/>
    <w:autoRedefine/>
    <w:uiPriority w:val="99"/>
    <w:rsid w:val="00AE7774"/>
    <w:pPr>
      <w:tabs>
        <w:tab w:val="num" w:pos="425"/>
      </w:tabs>
      <w:spacing w:before="180"/>
      <w:ind w:left="425" w:hanging="425"/>
    </w:pPr>
    <w:rPr>
      <w:szCs w:val="22"/>
    </w:rPr>
  </w:style>
  <w:style w:type="character" w:styleId="hps" w:customStyle="1">
    <w:name w:val="hps"/>
    <w:basedOn w:val="DefaultParagraphFont"/>
    <w:rsid w:val="00AE7774"/>
  </w:style>
  <w:style w:type="character" w:styleId="shorttext" w:customStyle="1">
    <w:name w:val="short_text"/>
    <w:basedOn w:val="DefaultParagraphFont"/>
    <w:uiPriority w:val="99"/>
    <w:rsid w:val="00AE7774"/>
  </w:style>
  <w:style w:type="table" w:styleId="TableGrid">
    <w:name w:val="Table Grid"/>
    <w:basedOn w:val="TableNormal"/>
    <w:uiPriority w:val="39"/>
    <w:rsid w:val="00CB60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Heading x1"/>
    <w:basedOn w:val="Normal"/>
    <w:link w:val="ListParagraphChar"/>
    <w:uiPriority w:val="34"/>
    <w:qFormat/>
    <w:rsid w:val="00775FD9"/>
    <w:pPr>
      <w:ind w:left="720"/>
      <w:contextualSpacing/>
    </w:pPr>
  </w:style>
  <w:style w:type="paragraph" w:styleId="Bibliografa2" w:customStyle="1">
    <w:name w:val="Bibliografía2"/>
    <w:basedOn w:val="Normal"/>
    <w:autoRedefine/>
    <w:rsid w:val="006A558E"/>
    <w:pPr>
      <w:tabs>
        <w:tab w:val="num" w:pos="425"/>
      </w:tabs>
      <w:spacing w:before="180"/>
      <w:ind w:left="425" w:hanging="425"/>
    </w:pPr>
  </w:style>
  <w:style w:type="character" w:styleId="Emphasis">
    <w:name w:val="Emphasis"/>
    <w:basedOn w:val="DefaultParagraphFont"/>
    <w:qFormat/>
    <w:rsid w:val="00580DD5"/>
    <w:rPr>
      <w:i/>
      <w:iCs/>
    </w:rPr>
  </w:style>
  <w:style w:type="paragraph" w:styleId="Texto" w:customStyle="1">
    <w:name w:val="Texto"/>
    <w:basedOn w:val="Normal"/>
    <w:rsid w:val="00D30258"/>
    <w:pPr>
      <w:spacing w:before="60" w:after="60"/>
      <w:jc w:val="left"/>
    </w:pPr>
    <w:rPr>
      <w:rFonts w:ascii="Arial" w:hAnsi="Arial" w:cs="Arial"/>
      <w:sz w:val="20"/>
      <w:lang w:val="es-ES" w:eastAsia="es-ES"/>
    </w:rPr>
  </w:style>
  <w:style w:type="character" w:styleId="PlaceholderText">
    <w:name w:val="Placeholder Text"/>
    <w:basedOn w:val="DefaultParagraphFont"/>
    <w:uiPriority w:val="99"/>
    <w:semiHidden/>
    <w:rsid w:val="00FB22F8"/>
    <w:rPr>
      <w:color w:val="808080"/>
    </w:rPr>
  </w:style>
  <w:style w:type="paragraph" w:styleId="NormalWeb">
    <w:name w:val="Normal (Web)"/>
    <w:basedOn w:val="Normal"/>
    <w:uiPriority w:val="99"/>
    <w:unhideWhenUsed/>
    <w:rsid w:val="001E30AA"/>
    <w:pPr>
      <w:spacing w:before="100" w:beforeAutospacing="1" w:after="100" w:afterAutospacing="1"/>
      <w:jc w:val="left"/>
    </w:pPr>
    <w:rPr>
      <w:sz w:val="24"/>
      <w:szCs w:val="24"/>
      <w:lang w:val="es-ES" w:eastAsia="es-ES"/>
    </w:rPr>
  </w:style>
  <w:style w:type="paragraph" w:styleId="CommentSubject">
    <w:name w:val="annotation subject"/>
    <w:basedOn w:val="CommentText"/>
    <w:next w:val="CommentText"/>
    <w:link w:val="CommentSubjectChar"/>
    <w:rsid w:val="00C0544F"/>
    <w:rPr>
      <w:b/>
      <w:bCs/>
    </w:rPr>
  </w:style>
  <w:style w:type="character" w:styleId="CommentTextChar" w:customStyle="1">
    <w:name w:val="Comment Text Char"/>
    <w:basedOn w:val="DefaultParagraphFont"/>
    <w:link w:val="CommentText"/>
    <w:semiHidden/>
    <w:rsid w:val="00C0544F"/>
  </w:style>
  <w:style w:type="character" w:styleId="CommentSubjectChar" w:customStyle="1">
    <w:name w:val="Comment Subject Char"/>
    <w:basedOn w:val="CommentTextChar"/>
    <w:link w:val="CommentSubject"/>
    <w:rsid w:val="00C0544F"/>
    <w:rPr>
      <w:b/>
      <w:bCs/>
    </w:rPr>
  </w:style>
  <w:style w:type="paragraph" w:styleId="Esquema" w:customStyle="1">
    <w:name w:val="Esquema"/>
    <w:basedOn w:val="Normal"/>
    <w:rsid w:val="00B428C1"/>
    <w:pPr>
      <w:pBdr>
        <w:top w:val="single" w:color="993300" w:sz="4" w:space="1"/>
        <w:left w:val="single" w:color="993300" w:sz="4" w:space="4"/>
        <w:bottom w:val="single" w:color="993300" w:sz="4" w:space="1"/>
        <w:right w:val="single" w:color="993300" w:sz="4" w:space="4"/>
      </w:pBdr>
      <w:spacing w:after="120"/>
    </w:pPr>
    <w:rPr>
      <w:rFonts w:ascii="Arial" w:hAnsi="Arial"/>
      <w:color w:val="004165"/>
      <w:sz w:val="20"/>
      <w:szCs w:val="24"/>
      <w:lang w:val="es-ES" w:eastAsia="es-ES"/>
    </w:rPr>
  </w:style>
  <w:style w:type="character" w:styleId="Heading4Char" w:customStyle="1">
    <w:name w:val="Heading 4 Char"/>
    <w:aliases w:val="Heading 4 Char1 Char,Heading 4 Char Char Char,Titolo 4 Carattere Carattere Char Char Char,h4 Char,Titolo 4.gf Char,4 Char,Titre 4 Char,MR liv. 4 Char,Org Heading 2 Char,Unterunterabschnitt Char,H4 Char,Sottosottoparagrafo Char,Req Char"/>
    <w:basedOn w:val="DefaultParagraphFont"/>
    <w:link w:val="Heading4"/>
    <w:uiPriority w:val="99"/>
    <w:rsid w:val="001D6F53"/>
    <w:rPr>
      <w:rFonts w:ascii="Arial" w:hAnsi="Arial"/>
      <w:b/>
      <w:sz w:val="22"/>
    </w:rPr>
  </w:style>
  <w:style w:type="character" w:styleId="Heading3Char" w:customStyle="1">
    <w:name w:val="Heading 3 Char"/>
    <w:aliases w:val="H3 Char,Org Heading 1 Char,h1 Char,§ Char,§§ Char,3 Char,l3 Char,Level 3 Head Char,h3 Char,Titolo 3.gf Char,sub-sub Char,Titre 3 Char,MR liv. 2 Char,Heading 3 - Logicasiel Char,HHHeading Char,HHHeading1 Char,HHHeading2 Char,subhead Char"/>
    <w:basedOn w:val="DefaultParagraphFont"/>
    <w:link w:val="Heading3"/>
    <w:uiPriority w:val="99"/>
    <w:rsid w:val="007C6A02"/>
    <w:rPr>
      <w:rFonts w:ascii="Arial" w:hAnsi="Arial"/>
      <w:b/>
      <w:sz w:val="24"/>
    </w:rPr>
  </w:style>
  <w:style w:type="character" w:styleId="HeaderChar" w:customStyle="1">
    <w:name w:val="Header Char"/>
    <w:basedOn w:val="DefaultParagraphFont"/>
    <w:link w:val="Header"/>
    <w:rsid w:val="00C96B8A"/>
    <w:rPr>
      <w:rFonts w:ascii="Frutiger 45 Light" w:hAnsi="Frutiger 45 Light"/>
      <w:b/>
      <w:sz w:val="16"/>
    </w:rPr>
  </w:style>
  <w:style w:type="character" w:styleId="ListParagraphChar" w:customStyle="1">
    <w:name w:val="List Paragraph Char"/>
    <w:aliases w:val="Heading x1 Char"/>
    <w:link w:val="ListParagraph"/>
    <w:uiPriority w:val="34"/>
    <w:qFormat/>
    <w:rsid w:val="00313E44"/>
    <w:rPr>
      <w:sz w:val="22"/>
    </w:rPr>
  </w:style>
  <w:style w:type="paragraph" w:styleId="Revision">
    <w:name w:val="Revision"/>
    <w:hidden/>
    <w:uiPriority w:val="99"/>
    <w:semiHidden/>
    <w:rsid w:val="00AE4BC8"/>
    <w:rPr>
      <w:sz w:val="22"/>
    </w:rPr>
  </w:style>
  <w:style w:type="character" w:styleId="UnresolvedMention">
    <w:name w:val="Unresolved Mention"/>
    <w:basedOn w:val="DefaultParagraphFont"/>
    <w:uiPriority w:val="99"/>
    <w:semiHidden/>
    <w:unhideWhenUsed/>
    <w:rsid w:val="00AC4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5521">
      <w:bodyDiv w:val="1"/>
      <w:marLeft w:val="0"/>
      <w:marRight w:val="0"/>
      <w:marTop w:val="0"/>
      <w:marBottom w:val="0"/>
      <w:divBdr>
        <w:top w:val="none" w:sz="0" w:space="0" w:color="auto"/>
        <w:left w:val="none" w:sz="0" w:space="0" w:color="auto"/>
        <w:bottom w:val="none" w:sz="0" w:space="0" w:color="auto"/>
        <w:right w:val="none" w:sz="0" w:space="0" w:color="auto"/>
      </w:divBdr>
    </w:div>
    <w:div w:id="99952090">
      <w:bodyDiv w:val="1"/>
      <w:marLeft w:val="0"/>
      <w:marRight w:val="0"/>
      <w:marTop w:val="0"/>
      <w:marBottom w:val="0"/>
      <w:divBdr>
        <w:top w:val="none" w:sz="0" w:space="0" w:color="auto"/>
        <w:left w:val="none" w:sz="0" w:space="0" w:color="auto"/>
        <w:bottom w:val="none" w:sz="0" w:space="0" w:color="auto"/>
        <w:right w:val="none" w:sz="0" w:space="0" w:color="auto"/>
      </w:divBdr>
    </w:div>
    <w:div w:id="115955815">
      <w:bodyDiv w:val="1"/>
      <w:marLeft w:val="0"/>
      <w:marRight w:val="0"/>
      <w:marTop w:val="0"/>
      <w:marBottom w:val="0"/>
      <w:divBdr>
        <w:top w:val="none" w:sz="0" w:space="0" w:color="auto"/>
        <w:left w:val="none" w:sz="0" w:space="0" w:color="auto"/>
        <w:bottom w:val="none" w:sz="0" w:space="0" w:color="auto"/>
        <w:right w:val="none" w:sz="0" w:space="0" w:color="auto"/>
      </w:divBdr>
      <w:divsChild>
        <w:div w:id="1723596817">
          <w:marLeft w:val="0"/>
          <w:marRight w:val="0"/>
          <w:marTop w:val="0"/>
          <w:marBottom w:val="0"/>
          <w:divBdr>
            <w:top w:val="none" w:sz="0" w:space="0" w:color="auto"/>
            <w:left w:val="none" w:sz="0" w:space="0" w:color="auto"/>
            <w:bottom w:val="none" w:sz="0" w:space="0" w:color="auto"/>
            <w:right w:val="none" w:sz="0" w:space="0" w:color="auto"/>
          </w:divBdr>
        </w:div>
      </w:divsChild>
    </w:div>
    <w:div w:id="121651182">
      <w:bodyDiv w:val="1"/>
      <w:marLeft w:val="0"/>
      <w:marRight w:val="0"/>
      <w:marTop w:val="0"/>
      <w:marBottom w:val="0"/>
      <w:divBdr>
        <w:top w:val="none" w:sz="0" w:space="0" w:color="auto"/>
        <w:left w:val="none" w:sz="0" w:space="0" w:color="auto"/>
        <w:bottom w:val="none" w:sz="0" w:space="0" w:color="auto"/>
        <w:right w:val="none" w:sz="0" w:space="0" w:color="auto"/>
      </w:divBdr>
    </w:div>
    <w:div w:id="178784553">
      <w:bodyDiv w:val="1"/>
      <w:marLeft w:val="0"/>
      <w:marRight w:val="0"/>
      <w:marTop w:val="0"/>
      <w:marBottom w:val="0"/>
      <w:divBdr>
        <w:top w:val="none" w:sz="0" w:space="0" w:color="auto"/>
        <w:left w:val="none" w:sz="0" w:space="0" w:color="auto"/>
        <w:bottom w:val="none" w:sz="0" w:space="0" w:color="auto"/>
        <w:right w:val="none" w:sz="0" w:space="0" w:color="auto"/>
      </w:divBdr>
    </w:div>
    <w:div w:id="207230218">
      <w:bodyDiv w:val="1"/>
      <w:marLeft w:val="0"/>
      <w:marRight w:val="0"/>
      <w:marTop w:val="0"/>
      <w:marBottom w:val="0"/>
      <w:divBdr>
        <w:top w:val="none" w:sz="0" w:space="0" w:color="auto"/>
        <w:left w:val="none" w:sz="0" w:space="0" w:color="auto"/>
        <w:bottom w:val="none" w:sz="0" w:space="0" w:color="auto"/>
        <w:right w:val="none" w:sz="0" w:space="0" w:color="auto"/>
      </w:divBdr>
    </w:div>
    <w:div w:id="246888131">
      <w:bodyDiv w:val="1"/>
      <w:marLeft w:val="0"/>
      <w:marRight w:val="0"/>
      <w:marTop w:val="0"/>
      <w:marBottom w:val="0"/>
      <w:divBdr>
        <w:top w:val="none" w:sz="0" w:space="0" w:color="auto"/>
        <w:left w:val="none" w:sz="0" w:space="0" w:color="auto"/>
        <w:bottom w:val="none" w:sz="0" w:space="0" w:color="auto"/>
        <w:right w:val="none" w:sz="0" w:space="0" w:color="auto"/>
      </w:divBdr>
    </w:div>
    <w:div w:id="253392933">
      <w:bodyDiv w:val="1"/>
      <w:marLeft w:val="0"/>
      <w:marRight w:val="0"/>
      <w:marTop w:val="0"/>
      <w:marBottom w:val="0"/>
      <w:divBdr>
        <w:top w:val="none" w:sz="0" w:space="0" w:color="auto"/>
        <w:left w:val="none" w:sz="0" w:space="0" w:color="auto"/>
        <w:bottom w:val="none" w:sz="0" w:space="0" w:color="auto"/>
        <w:right w:val="none" w:sz="0" w:space="0" w:color="auto"/>
      </w:divBdr>
    </w:div>
    <w:div w:id="254746530">
      <w:bodyDiv w:val="1"/>
      <w:marLeft w:val="0"/>
      <w:marRight w:val="0"/>
      <w:marTop w:val="0"/>
      <w:marBottom w:val="0"/>
      <w:divBdr>
        <w:top w:val="none" w:sz="0" w:space="0" w:color="auto"/>
        <w:left w:val="none" w:sz="0" w:space="0" w:color="auto"/>
        <w:bottom w:val="none" w:sz="0" w:space="0" w:color="auto"/>
        <w:right w:val="none" w:sz="0" w:space="0" w:color="auto"/>
      </w:divBdr>
    </w:div>
    <w:div w:id="341514077">
      <w:bodyDiv w:val="1"/>
      <w:marLeft w:val="0"/>
      <w:marRight w:val="0"/>
      <w:marTop w:val="0"/>
      <w:marBottom w:val="0"/>
      <w:divBdr>
        <w:top w:val="none" w:sz="0" w:space="0" w:color="auto"/>
        <w:left w:val="none" w:sz="0" w:space="0" w:color="auto"/>
        <w:bottom w:val="none" w:sz="0" w:space="0" w:color="auto"/>
        <w:right w:val="none" w:sz="0" w:space="0" w:color="auto"/>
      </w:divBdr>
    </w:div>
    <w:div w:id="365984508">
      <w:bodyDiv w:val="1"/>
      <w:marLeft w:val="0"/>
      <w:marRight w:val="0"/>
      <w:marTop w:val="0"/>
      <w:marBottom w:val="0"/>
      <w:divBdr>
        <w:top w:val="none" w:sz="0" w:space="0" w:color="auto"/>
        <w:left w:val="none" w:sz="0" w:space="0" w:color="auto"/>
        <w:bottom w:val="none" w:sz="0" w:space="0" w:color="auto"/>
        <w:right w:val="none" w:sz="0" w:space="0" w:color="auto"/>
      </w:divBdr>
    </w:div>
    <w:div w:id="399642141">
      <w:bodyDiv w:val="1"/>
      <w:marLeft w:val="0"/>
      <w:marRight w:val="0"/>
      <w:marTop w:val="0"/>
      <w:marBottom w:val="0"/>
      <w:divBdr>
        <w:top w:val="none" w:sz="0" w:space="0" w:color="auto"/>
        <w:left w:val="none" w:sz="0" w:space="0" w:color="auto"/>
        <w:bottom w:val="none" w:sz="0" w:space="0" w:color="auto"/>
        <w:right w:val="none" w:sz="0" w:space="0" w:color="auto"/>
      </w:divBdr>
    </w:div>
    <w:div w:id="452481391">
      <w:bodyDiv w:val="1"/>
      <w:marLeft w:val="0"/>
      <w:marRight w:val="0"/>
      <w:marTop w:val="0"/>
      <w:marBottom w:val="0"/>
      <w:divBdr>
        <w:top w:val="none" w:sz="0" w:space="0" w:color="auto"/>
        <w:left w:val="none" w:sz="0" w:space="0" w:color="auto"/>
        <w:bottom w:val="none" w:sz="0" w:space="0" w:color="auto"/>
        <w:right w:val="none" w:sz="0" w:space="0" w:color="auto"/>
      </w:divBdr>
      <w:divsChild>
        <w:div w:id="2055428523">
          <w:marLeft w:val="0"/>
          <w:marRight w:val="0"/>
          <w:marTop w:val="0"/>
          <w:marBottom w:val="0"/>
          <w:divBdr>
            <w:top w:val="none" w:sz="0" w:space="0" w:color="auto"/>
            <w:left w:val="none" w:sz="0" w:space="0" w:color="auto"/>
            <w:bottom w:val="none" w:sz="0" w:space="0" w:color="auto"/>
            <w:right w:val="none" w:sz="0" w:space="0" w:color="auto"/>
          </w:divBdr>
        </w:div>
      </w:divsChild>
    </w:div>
    <w:div w:id="490684516">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862912">
      <w:bodyDiv w:val="1"/>
      <w:marLeft w:val="0"/>
      <w:marRight w:val="0"/>
      <w:marTop w:val="0"/>
      <w:marBottom w:val="0"/>
      <w:divBdr>
        <w:top w:val="none" w:sz="0" w:space="0" w:color="auto"/>
        <w:left w:val="none" w:sz="0" w:space="0" w:color="auto"/>
        <w:bottom w:val="none" w:sz="0" w:space="0" w:color="auto"/>
        <w:right w:val="none" w:sz="0" w:space="0" w:color="auto"/>
      </w:divBdr>
    </w:div>
    <w:div w:id="624626137">
      <w:bodyDiv w:val="1"/>
      <w:marLeft w:val="0"/>
      <w:marRight w:val="0"/>
      <w:marTop w:val="0"/>
      <w:marBottom w:val="0"/>
      <w:divBdr>
        <w:top w:val="none" w:sz="0" w:space="0" w:color="auto"/>
        <w:left w:val="none" w:sz="0" w:space="0" w:color="auto"/>
        <w:bottom w:val="none" w:sz="0" w:space="0" w:color="auto"/>
        <w:right w:val="none" w:sz="0" w:space="0" w:color="auto"/>
      </w:divBdr>
    </w:div>
    <w:div w:id="752554916">
      <w:bodyDiv w:val="1"/>
      <w:marLeft w:val="0"/>
      <w:marRight w:val="0"/>
      <w:marTop w:val="0"/>
      <w:marBottom w:val="0"/>
      <w:divBdr>
        <w:top w:val="none" w:sz="0" w:space="0" w:color="auto"/>
        <w:left w:val="none" w:sz="0" w:space="0" w:color="auto"/>
        <w:bottom w:val="none" w:sz="0" w:space="0" w:color="auto"/>
        <w:right w:val="none" w:sz="0" w:space="0" w:color="auto"/>
      </w:divBdr>
    </w:div>
    <w:div w:id="799612341">
      <w:bodyDiv w:val="1"/>
      <w:marLeft w:val="0"/>
      <w:marRight w:val="0"/>
      <w:marTop w:val="0"/>
      <w:marBottom w:val="0"/>
      <w:divBdr>
        <w:top w:val="none" w:sz="0" w:space="0" w:color="auto"/>
        <w:left w:val="none" w:sz="0" w:space="0" w:color="auto"/>
        <w:bottom w:val="none" w:sz="0" w:space="0" w:color="auto"/>
        <w:right w:val="none" w:sz="0" w:space="0" w:color="auto"/>
      </w:divBdr>
      <w:divsChild>
        <w:div w:id="342323072">
          <w:marLeft w:val="0"/>
          <w:marRight w:val="0"/>
          <w:marTop w:val="0"/>
          <w:marBottom w:val="0"/>
          <w:divBdr>
            <w:top w:val="none" w:sz="0" w:space="0" w:color="auto"/>
            <w:left w:val="none" w:sz="0" w:space="0" w:color="auto"/>
            <w:bottom w:val="none" w:sz="0" w:space="0" w:color="auto"/>
            <w:right w:val="none" w:sz="0" w:space="0" w:color="auto"/>
          </w:divBdr>
        </w:div>
      </w:divsChild>
    </w:div>
    <w:div w:id="807823043">
      <w:bodyDiv w:val="1"/>
      <w:marLeft w:val="0"/>
      <w:marRight w:val="0"/>
      <w:marTop w:val="0"/>
      <w:marBottom w:val="0"/>
      <w:divBdr>
        <w:top w:val="none" w:sz="0" w:space="0" w:color="auto"/>
        <w:left w:val="none" w:sz="0" w:space="0" w:color="auto"/>
        <w:bottom w:val="none" w:sz="0" w:space="0" w:color="auto"/>
        <w:right w:val="none" w:sz="0" w:space="0" w:color="auto"/>
      </w:divBdr>
    </w:div>
    <w:div w:id="815798157">
      <w:bodyDiv w:val="1"/>
      <w:marLeft w:val="0"/>
      <w:marRight w:val="0"/>
      <w:marTop w:val="0"/>
      <w:marBottom w:val="0"/>
      <w:divBdr>
        <w:top w:val="none" w:sz="0" w:space="0" w:color="auto"/>
        <w:left w:val="none" w:sz="0" w:space="0" w:color="auto"/>
        <w:bottom w:val="none" w:sz="0" w:space="0" w:color="auto"/>
        <w:right w:val="none" w:sz="0" w:space="0" w:color="auto"/>
      </w:divBdr>
    </w:div>
    <w:div w:id="849298155">
      <w:bodyDiv w:val="1"/>
      <w:marLeft w:val="0"/>
      <w:marRight w:val="0"/>
      <w:marTop w:val="0"/>
      <w:marBottom w:val="0"/>
      <w:divBdr>
        <w:top w:val="none" w:sz="0" w:space="0" w:color="auto"/>
        <w:left w:val="none" w:sz="0" w:space="0" w:color="auto"/>
        <w:bottom w:val="none" w:sz="0" w:space="0" w:color="auto"/>
        <w:right w:val="none" w:sz="0" w:space="0" w:color="auto"/>
      </w:divBdr>
    </w:div>
    <w:div w:id="895162810">
      <w:bodyDiv w:val="1"/>
      <w:marLeft w:val="0"/>
      <w:marRight w:val="0"/>
      <w:marTop w:val="0"/>
      <w:marBottom w:val="0"/>
      <w:divBdr>
        <w:top w:val="none" w:sz="0" w:space="0" w:color="auto"/>
        <w:left w:val="none" w:sz="0" w:space="0" w:color="auto"/>
        <w:bottom w:val="none" w:sz="0" w:space="0" w:color="auto"/>
        <w:right w:val="none" w:sz="0" w:space="0" w:color="auto"/>
      </w:divBdr>
    </w:div>
    <w:div w:id="906233158">
      <w:bodyDiv w:val="1"/>
      <w:marLeft w:val="0"/>
      <w:marRight w:val="0"/>
      <w:marTop w:val="0"/>
      <w:marBottom w:val="0"/>
      <w:divBdr>
        <w:top w:val="none" w:sz="0" w:space="0" w:color="auto"/>
        <w:left w:val="none" w:sz="0" w:space="0" w:color="auto"/>
        <w:bottom w:val="none" w:sz="0" w:space="0" w:color="auto"/>
        <w:right w:val="none" w:sz="0" w:space="0" w:color="auto"/>
      </w:divBdr>
    </w:div>
    <w:div w:id="908150080">
      <w:bodyDiv w:val="1"/>
      <w:marLeft w:val="0"/>
      <w:marRight w:val="0"/>
      <w:marTop w:val="0"/>
      <w:marBottom w:val="0"/>
      <w:divBdr>
        <w:top w:val="none" w:sz="0" w:space="0" w:color="auto"/>
        <w:left w:val="none" w:sz="0" w:space="0" w:color="auto"/>
        <w:bottom w:val="none" w:sz="0" w:space="0" w:color="auto"/>
        <w:right w:val="none" w:sz="0" w:space="0" w:color="auto"/>
      </w:divBdr>
    </w:div>
    <w:div w:id="974532208">
      <w:bodyDiv w:val="1"/>
      <w:marLeft w:val="0"/>
      <w:marRight w:val="0"/>
      <w:marTop w:val="0"/>
      <w:marBottom w:val="0"/>
      <w:divBdr>
        <w:top w:val="none" w:sz="0" w:space="0" w:color="auto"/>
        <w:left w:val="none" w:sz="0" w:space="0" w:color="auto"/>
        <w:bottom w:val="none" w:sz="0" w:space="0" w:color="auto"/>
        <w:right w:val="none" w:sz="0" w:space="0" w:color="auto"/>
      </w:divBdr>
      <w:divsChild>
        <w:div w:id="1853643036">
          <w:marLeft w:val="0"/>
          <w:marRight w:val="0"/>
          <w:marTop w:val="0"/>
          <w:marBottom w:val="0"/>
          <w:divBdr>
            <w:top w:val="none" w:sz="0" w:space="0" w:color="auto"/>
            <w:left w:val="none" w:sz="0" w:space="0" w:color="auto"/>
            <w:bottom w:val="none" w:sz="0" w:space="0" w:color="auto"/>
            <w:right w:val="none" w:sz="0" w:space="0" w:color="auto"/>
          </w:divBdr>
        </w:div>
      </w:divsChild>
    </w:div>
    <w:div w:id="990213573">
      <w:bodyDiv w:val="1"/>
      <w:marLeft w:val="0"/>
      <w:marRight w:val="0"/>
      <w:marTop w:val="0"/>
      <w:marBottom w:val="0"/>
      <w:divBdr>
        <w:top w:val="none" w:sz="0" w:space="0" w:color="auto"/>
        <w:left w:val="none" w:sz="0" w:space="0" w:color="auto"/>
        <w:bottom w:val="none" w:sz="0" w:space="0" w:color="auto"/>
        <w:right w:val="none" w:sz="0" w:space="0" w:color="auto"/>
      </w:divBdr>
    </w:div>
    <w:div w:id="991519862">
      <w:bodyDiv w:val="1"/>
      <w:marLeft w:val="0"/>
      <w:marRight w:val="0"/>
      <w:marTop w:val="0"/>
      <w:marBottom w:val="0"/>
      <w:divBdr>
        <w:top w:val="none" w:sz="0" w:space="0" w:color="auto"/>
        <w:left w:val="none" w:sz="0" w:space="0" w:color="auto"/>
        <w:bottom w:val="none" w:sz="0" w:space="0" w:color="auto"/>
        <w:right w:val="none" w:sz="0" w:space="0" w:color="auto"/>
      </w:divBdr>
    </w:div>
    <w:div w:id="1021784098">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9">
          <w:marLeft w:val="0"/>
          <w:marRight w:val="0"/>
          <w:marTop w:val="0"/>
          <w:marBottom w:val="0"/>
          <w:divBdr>
            <w:top w:val="none" w:sz="0" w:space="0" w:color="auto"/>
            <w:left w:val="none" w:sz="0" w:space="0" w:color="auto"/>
            <w:bottom w:val="none" w:sz="0" w:space="0" w:color="auto"/>
            <w:right w:val="none" w:sz="0" w:space="0" w:color="auto"/>
          </w:divBdr>
        </w:div>
      </w:divsChild>
    </w:div>
    <w:div w:id="1035155303">
      <w:bodyDiv w:val="1"/>
      <w:marLeft w:val="0"/>
      <w:marRight w:val="0"/>
      <w:marTop w:val="0"/>
      <w:marBottom w:val="0"/>
      <w:divBdr>
        <w:top w:val="none" w:sz="0" w:space="0" w:color="auto"/>
        <w:left w:val="none" w:sz="0" w:space="0" w:color="auto"/>
        <w:bottom w:val="none" w:sz="0" w:space="0" w:color="auto"/>
        <w:right w:val="none" w:sz="0" w:space="0" w:color="auto"/>
      </w:divBdr>
      <w:divsChild>
        <w:div w:id="431632893">
          <w:marLeft w:val="0"/>
          <w:marRight w:val="0"/>
          <w:marTop w:val="0"/>
          <w:marBottom w:val="0"/>
          <w:divBdr>
            <w:top w:val="none" w:sz="0" w:space="0" w:color="auto"/>
            <w:left w:val="none" w:sz="0" w:space="0" w:color="auto"/>
            <w:bottom w:val="none" w:sz="0" w:space="0" w:color="auto"/>
            <w:right w:val="none" w:sz="0" w:space="0" w:color="auto"/>
          </w:divBdr>
        </w:div>
      </w:divsChild>
    </w:div>
    <w:div w:id="1062102565">
      <w:bodyDiv w:val="1"/>
      <w:marLeft w:val="0"/>
      <w:marRight w:val="0"/>
      <w:marTop w:val="0"/>
      <w:marBottom w:val="0"/>
      <w:divBdr>
        <w:top w:val="none" w:sz="0" w:space="0" w:color="auto"/>
        <w:left w:val="none" w:sz="0" w:space="0" w:color="auto"/>
        <w:bottom w:val="none" w:sz="0" w:space="0" w:color="auto"/>
        <w:right w:val="none" w:sz="0" w:space="0" w:color="auto"/>
      </w:divBdr>
    </w:div>
    <w:div w:id="1102920060">
      <w:bodyDiv w:val="1"/>
      <w:marLeft w:val="0"/>
      <w:marRight w:val="0"/>
      <w:marTop w:val="0"/>
      <w:marBottom w:val="0"/>
      <w:divBdr>
        <w:top w:val="none" w:sz="0" w:space="0" w:color="auto"/>
        <w:left w:val="none" w:sz="0" w:space="0" w:color="auto"/>
        <w:bottom w:val="none" w:sz="0" w:space="0" w:color="auto"/>
        <w:right w:val="none" w:sz="0" w:space="0" w:color="auto"/>
      </w:divBdr>
      <w:divsChild>
        <w:div w:id="988285591">
          <w:marLeft w:val="706"/>
          <w:marRight w:val="0"/>
          <w:marTop w:val="0"/>
          <w:marBottom w:val="0"/>
          <w:divBdr>
            <w:top w:val="none" w:sz="0" w:space="0" w:color="auto"/>
            <w:left w:val="none" w:sz="0" w:space="0" w:color="auto"/>
            <w:bottom w:val="none" w:sz="0" w:space="0" w:color="auto"/>
            <w:right w:val="none" w:sz="0" w:space="0" w:color="auto"/>
          </w:divBdr>
        </w:div>
      </w:divsChild>
    </w:div>
    <w:div w:id="1129979632">
      <w:bodyDiv w:val="1"/>
      <w:marLeft w:val="0"/>
      <w:marRight w:val="0"/>
      <w:marTop w:val="0"/>
      <w:marBottom w:val="0"/>
      <w:divBdr>
        <w:top w:val="none" w:sz="0" w:space="0" w:color="auto"/>
        <w:left w:val="none" w:sz="0" w:space="0" w:color="auto"/>
        <w:bottom w:val="none" w:sz="0" w:space="0" w:color="auto"/>
        <w:right w:val="none" w:sz="0" w:space="0" w:color="auto"/>
      </w:divBdr>
      <w:divsChild>
        <w:div w:id="1352754842">
          <w:marLeft w:val="0"/>
          <w:marRight w:val="0"/>
          <w:marTop w:val="0"/>
          <w:marBottom w:val="0"/>
          <w:divBdr>
            <w:top w:val="none" w:sz="0" w:space="0" w:color="auto"/>
            <w:left w:val="none" w:sz="0" w:space="0" w:color="auto"/>
            <w:bottom w:val="none" w:sz="0" w:space="0" w:color="auto"/>
            <w:right w:val="none" w:sz="0" w:space="0" w:color="auto"/>
          </w:divBdr>
        </w:div>
      </w:divsChild>
    </w:div>
    <w:div w:id="1156607013">
      <w:bodyDiv w:val="1"/>
      <w:marLeft w:val="0"/>
      <w:marRight w:val="0"/>
      <w:marTop w:val="0"/>
      <w:marBottom w:val="0"/>
      <w:divBdr>
        <w:top w:val="none" w:sz="0" w:space="0" w:color="auto"/>
        <w:left w:val="none" w:sz="0" w:space="0" w:color="auto"/>
        <w:bottom w:val="none" w:sz="0" w:space="0" w:color="auto"/>
        <w:right w:val="none" w:sz="0" w:space="0" w:color="auto"/>
      </w:divBdr>
    </w:div>
    <w:div w:id="1174412978">
      <w:bodyDiv w:val="1"/>
      <w:marLeft w:val="0"/>
      <w:marRight w:val="0"/>
      <w:marTop w:val="0"/>
      <w:marBottom w:val="0"/>
      <w:divBdr>
        <w:top w:val="none" w:sz="0" w:space="0" w:color="auto"/>
        <w:left w:val="none" w:sz="0" w:space="0" w:color="auto"/>
        <w:bottom w:val="none" w:sz="0" w:space="0" w:color="auto"/>
        <w:right w:val="none" w:sz="0" w:space="0" w:color="auto"/>
      </w:divBdr>
    </w:div>
    <w:div w:id="1184857682">
      <w:bodyDiv w:val="1"/>
      <w:marLeft w:val="0"/>
      <w:marRight w:val="0"/>
      <w:marTop w:val="0"/>
      <w:marBottom w:val="0"/>
      <w:divBdr>
        <w:top w:val="none" w:sz="0" w:space="0" w:color="auto"/>
        <w:left w:val="none" w:sz="0" w:space="0" w:color="auto"/>
        <w:bottom w:val="none" w:sz="0" w:space="0" w:color="auto"/>
        <w:right w:val="none" w:sz="0" w:space="0" w:color="auto"/>
      </w:divBdr>
    </w:div>
    <w:div w:id="1217005693">
      <w:bodyDiv w:val="1"/>
      <w:marLeft w:val="0"/>
      <w:marRight w:val="0"/>
      <w:marTop w:val="0"/>
      <w:marBottom w:val="0"/>
      <w:divBdr>
        <w:top w:val="none" w:sz="0" w:space="0" w:color="auto"/>
        <w:left w:val="none" w:sz="0" w:space="0" w:color="auto"/>
        <w:bottom w:val="none" w:sz="0" w:space="0" w:color="auto"/>
        <w:right w:val="none" w:sz="0" w:space="0" w:color="auto"/>
      </w:divBdr>
    </w:div>
    <w:div w:id="1221021129">
      <w:bodyDiv w:val="1"/>
      <w:marLeft w:val="0"/>
      <w:marRight w:val="0"/>
      <w:marTop w:val="0"/>
      <w:marBottom w:val="0"/>
      <w:divBdr>
        <w:top w:val="none" w:sz="0" w:space="0" w:color="auto"/>
        <w:left w:val="none" w:sz="0" w:space="0" w:color="auto"/>
        <w:bottom w:val="none" w:sz="0" w:space="0" w:color="auto"/>
        <w:right w:val="none" w:sz="0" w:space="0" w:color="auto"/>
      </w:divBdr>
    </w:div>
    <w:div w:id="1232157311">
      <w:bodyDiv w:val="1"/>
      <w:marLeft w:val="0"/>
      <w:marRight w:val="0"/>
      <w:marTop w:val="0"/>
      <w:marBottom w:val="0"/>
      <w:divBdr>
        <w:top w:val="none" w:sz="0" w:space="0" w:color="auto"/>
        <w:left w:val="none" w:sz="0" w:space="0" w:color="auto"/>
        <w:bottom w:val="none" w:sz="0" w:space="0" w:color="auto"/>
        <w:right w:val="none" w:sz="0" w:space="0" w:color="auto"/>
      </w:divBdr>
    </w:div>
    <w:div w:id="1236818792">
      <w:bodyDiv w:val="1"/>
      <w:marLeft w:val="0"/>
      <w:marRight w:val="0"/>
      <w:marTop w:val="0"/>
      <w:marBottom w:val="0"/>
      <w:divBdr>
        <w:top w:val="none" w:sz="0" w:space="0" w:color="auto"/>
        <w:left w:val="none" w:sz="0" w:space="0" w:color="auto"/>
        <w:bottom w:val="none" w:sz="0" w:space="0" w:color="auto"/>
        <w:right w:val="none" w:sz="0" w:space="0" w:color="auto"/>
      </w:divBdr>
    </w:div>
    <w:div w:id="1263414795">
      <w:bodyDiv w:val="1"/>
      <w:marLeft w:val="0"/>
      <w:marRight w:val="0"/>
      <w:marTop w:val="0"/>
      <w:marBottom w:val="0"/>
      <w:divBdr>
        <w:top w:val="none" w:sz="0" w:space="0" w:color="auto"/>
        <w:left w:val="none" w:sz="0" w:space="0" w:color="auto"/>
        <w:bottom w:val="none" w:sz="0" w:space="0" w:color="auto"/>
        <w:right w:val="none" w:sz="0" w:space="0" w:color="auto"/>
      </w:divBdr>
      <w:divsChild>
        <w:div w:id="791243228">
          <w:marLeft w:val="706"/>
          <w:marRight w:val="0"/>
          <w:marTop w:val="0"/>
          <w:marBottom w:val="0"/>
          <w:divBdr>
            <w:top w:val="none" w:sz="0" w:space="0" w:color="auto"/>
            <w:left w:val="none" w:sz="0" w:space="0" w:color="auto"/>
            <w:bottom w:val="none" w:sz="0" w:space="0" w:color="auto"/>
            <w:right w:val="none" w:sz="0" w:space="0" w:color="auto"/>
          </w:divBdr>
        </w:div>
      </w:divsChild>
    </w:div>
    <w:div w:id="1270090312">
      <w:bodyDiv w:val="1"/>
      <w:marLeft w:val="0"/>
      <w:marRight w:val="0"/>
      <w:marTop w:val="0"/>
      <w:marBottom w:val="0"/>
      <w:divBdr>
        <w:top w:val="none" w:sz="0" w:space="0" w:color="auto"/>
        <w:left w:val="none" w:sz="0" w:space="0" w:color="auto"/>
        <w:bottom w:val="none" w:sz="0" w:space="0" w:color="auto"/>
        <w:right w:val="none" w:sz="0" w:space="0" w:color="auto"/>
      </w:divBdr>
    </w:div>
    <w:div w:id="1315645547">
      <w:bodyDiv w:val="1"/>
      <w:marLeft w:val="0"/>
      <w:marRight w:val="0"/>
      <w:marTop w:val="0"/>
      <w:marBottom w:val="0"/>
      <w:divBdr>
        <w:top w:val="none" w:sz="0" w:space="0" w:color="auto"/>
        <w:left w:val="none" w:sz="0" w:space="0" w:color="auto"/>
        <w:bottom w:val="none" w:sz="0" w:space="0" w:color="auto"/>
        <w:right w:val="none" w:sz="0" w:space="0" w:color="auto"/>
      </w:divBdr>
    </w:div>
    <w:div w:id="1364405989">
      <w:bodyDiv w:val="1"/>
      <w:marLeft w:val="0"/>
      <w:marRight w:val="0"/>
      <w:marTop w:val="0"/>
      <w:marBottom w:val="0"/>
      <w:divBdr>
        <w:top w:val="none" w:sz="0" w:space="0" w:color="auto"/>
        <w:left w:val="none" w:sz="0" w:space="0" w:color="auto"/>
        <w:bottom w:val="none" w:sz="0" w:space="0" w:color="auto"/>
        <w:right w:val="none" w:sz="0" w:space="0" w:color="auto"/>
      </w:divBdr>
    </w:div>
    <w:div w:id="1370839557">
      <w:bodyDiv w:val="1"/>
      <w:marLeft w:val="0"/>
      <w:marRight w:val="0"/>
      <w:marTop w:val="0"/>
      <w:marBottom w:val="0"/>
      <w:divBdr>
        <w:top w:val="none" w:sz="0" w:space="0" w:color="auto"/>
        <w:left w:val="none" w:sz="0" w:space="0" w:color="auto"/>
        <w:bottom w:val="none" w:sz="0" w:space="0" w:color="auto"/>
        <w:right w:val="none" w:sz="0" w:space="0" w:color="auto"/>
      </w:divBdr>
    </w:div>
    <w:div w:id="1376930076">
      <w:bodyDiv w:val="1"/>
      <w:marLeft w:val="0"/>
      <w:marRight w:val="0"/>
      <w:marTop w:val="0"/>
      <w:marBottom w:val="0"/>
      <w:divBdr>
        <w:top w:val="none" w:sz="0" w:space="0" w:color="auto"/>
        <w:left w:val="none" w:sz="0" w:space="0" w:color="auto"/>
        <w:bottom w:val="none" w:sz="0" w:space="0" w:color="auto"/>
        <w:right w:val="none" w:sz="0" w:space="0" w:color="auto"/>
      </w:divBdr>
    </w:div>
    <w:div w:id="1464814228">
      <w:bodyDiv w:val="1"/>
      <w:marLeft w:val="0"/>
      <w:marRight w:val="0"/>
      <w:marTop w:val="0"/>
      <w:marBottom w:val="0"/>
      <w:divBdr>
        <w:top w:val="none" w:sz="0" w:space="0" w:color="auto"/>
        <w:left w:val="none" w:sz="0" w:space="0" w:color="auto"/>
        <w:bottom w:val="none" w:sz="0" w:space="0" w:color="auto"/>
        <w:right w:val="none" w:sz="0" w:space="0" w:color="auto"/>
      </w:divBdr>
    </w:div>
    <w:div w:id="1553692209">
      <w:bodyDiv w:val="1"/>
      <w:marLeft w:val="0"/>
      <w:marRight w:val="0"/>
      <w:marTop w:val="0"/>
      <w:marBottom w:val="0"/>
      <w:divBdr>
        <w:top w:val="none" w:sz="0" w:space="0" w:color="auto"/>
        <w:left w:val="none" w:sz="0" w:space="0" w:color="auto"/>
        <w:bottom w:val="none" w:sz="0" w:space="0" w:color="auto"/>
        <w:right w:val="none" w:sz="0" w:space="0" w:color="auto"/>
      </w:divBdr>
    </w:div>
    <w:div w:id="1648822062">
      <w:bodyDiv w:val="1"/>
      <w:marLeft w:val="0"/>
      <w:marRight w:val="0"/>
      <w:marTop w:val="0"/>
      <w:marBottom w:val="0"/>
      <w:divBdr>
        <w:top w:val="none" w:sz="0" w:space="0" w:color="auto"/>
        <w:left w:val="none" w:sz="0" w:space="0" w:color="auto"/>
        <w:bottom w:val="none" w:sz="0" w:space="0" w:color="auto"/>
        <w:right w:val="none" w:sz="0" w:space="0" w:color="auto"/>
      </w:divBdr>
    </w:div>
    <w:div w:id="1692872660">
      <w:bodyDiv w:val="1"/>
      <w:marLeft w:val="0"/>
      <w:marRight w:val="0"/>
      <w:marTop w:val="0"/>
      <w:marBottom w:val="0"/>
      <w:divBdr>
        <w:top w:val="none" w:sz="0" w:space="0" w:color="auto"/>
        <w:left w:val="none" w:sz="0" w:space="0" w:color="auto"/>
        <w:bottom w:val="none" w:sz="0" w:space="0" w:color="auto"/>
        <w:right w:val="none" w:sz="0" w:space="0" w:color="auto"/>
      </w:divBdr>
    </w:div>
    <w:div w:id="1732580817">
      <w:bodyDiv w:val="1"/>
      <w:marLeft w:val="0"/>
      <w:marRight w:val="0"/>
      <w:marTop w:val="0"/>
      <w:marBottom w:val="0"/>
      <w:divBdr>
        <w:top w:val="none" w:sz="0" w:space="0" w:color="auto"/>
        <w:left w:val="none" w:sz="0" w:space="0" w:color="auto"/>
        <w:bottom w:val="none" w:sz="0" w:space="0" w:color="auto"/>
        <w:right w:val="none" w:sz="0" w:space="0" w:color="auto"/>
      </w:divBdr>
    </w:div>
    <w:div w:id="1754276150">
      <w:bodyDiv w:val="1"/>
      <w:marLeft w:val="0"/>
      <w:marRight w:val="0"/>
      <w:marTop w:val="0"/>
      <w:marBottom w:val="0"/>
      <w:divBdr>
        <w:top w:val="none" w:sz="0" w:space="0" w:color="auto"/>
        <w:left w:val="none" w:sz="0" w:space="0" w:color="auto"/>
        <w:bottom w:val="none" w:sz="0" w:space="0" w:color="auto"/>
        <w:right w:val="none" w:sz="0" w:space="0" w:color="auto"/>
      </w:divBdr>
    </w:div>
    <w:div w:id="1770084284">
      <w:bodyDiv w:val="1"/>
      <w:marLeft w:val="0"/>
      <w:marRight w:val="0"/>
      <w:marTop w:val="0"/>
      <w:marBottom w:val="0"/>
      <w:divBdr>
        <w:top w:val="none" w:sz="0" w:space="0" w:color="auto"/>
        <w:left w:val="none" w:sz="0" w:space="0" w:color="auto"/>
        <w:bottom w:val="none" w:sz="0" w:space="0" w:color="auto"/>
        <w:right w:val="none" w:sz="0" w:space="0" w:color="auto"/>
      </w:divBdr>
      <w:divsChild>
        <w:div w:id="1066487793">
          <w:marLeft w:val="0"/>
          <w:marRight w:val="0"/>
          <w:marTop w:val="0"/>
          <w:marBottom w:val="0"/>
          <w:divBdr>
            <w:top w:val="none" w:sz="0" w:space="0" w:color="auto"/>
            <w:left w:val="none" w:sz="0" w:space="0" w:color="auto"/>
            <w:bottom w:val="none" w:sz="0" w:space="0" w:color="auto"/>
            <w:right w:val="none" w:sz="0" w:space="0" w:color="auto"/>
          </w:divBdr>
        </w:div>
      </w:divsChild>
    </w:div>
    <w:div w:id="1784034629">
      <w:bodyDiv w:val="1"/>
      <w:marLeft w:val="0"/>
      <w:marRight w:val="0"/>
      <w:marTop w:val="0"/>
      <w:marBottom w:val="0"/>
      <w:divBdr>
        <w:top w:val="none" w:sz="0" w:space="0" w:color="auto"/>
        <w:left w:val="none" w:sz="0" w:space="0" w:color="auto"/>
        <w:bottom w:val="none" w:sz="0" w:space="0" w:color="auto"/>
        <w:right w:val="none" w:sz="0" w:space="0" w:color="auto"/>
      </w:divBdr>
    </w:div>
    <w:div w:id="1798791765">
      <w:bodyDiv w:val="1"/>
      <w:marLeft w:val="0"/>
      <w:marRight w:val="0"/>
      <w:marTop w:val="0"/>
      <w:marBottom w:val="0"/>
      <w:divBdr>
        <w:top w:val="none" w:sz="0" w:space="0" w:color="auto"/>
        <w:left w:val="none" w:sz="0" w:space="0" w:color="auto"/>
        <w:bottom w:val="none" w:sz="0" w:space="0" w:color="auto"/>
        <w:right w:val="none" w:sz="0" w:space="0" w:color="auto"/>
      </w:divBdr>
    </w:div>
    <w:div w:id="1800611443">
      <w:bodyDiv w:val="1"/>
      <w:marLeft w:val="0"/>
      <w:marRight w:val="0"/>
      <w:marTop w:val="0"/>
      <w:marBottom w:val="0"/>
      <w:divBdr>
        <w:top w:val="none" w:sz="0" w:space="0" w:color="auto"/>
        <w:left w:val="none" w:sz="0" w:space="0" w:color="auto"/>
        <w:bottom w:val="none" w:sz="0" w:space="0" w:color="auto"/>
        <w:right w:val="none" w:sz="0" w:space="0" w:color="auto"/>
      </w:divBdr>
    </w:div>
    <w:div w:id="1844541987">
      <w:bodyDiv w:val="1"/>
      <w:marLeft w:val="0"/>
      <w:marRight w:val="0"/>
      <w:marTop w:val="0"/>
      <w:marBottom w:val="0"/>
      <w:divBdr>
        <w:top w:val="none" w:sz="0" w:space="0" w:color="auto"/>
        <w:left w:val="none" w:sz="0" w:space="0" w:color="auto"/>
        <w:bottom w:val="none" w:sz="0" w:space="0" w:color="auto"/>
        <w:right w:val="none" w:sz="0" w:space="0" w:color="auto"/>
      </w:divBdr>
    </w:div>
    <w:div w:id="1856460486">
      <w:bodyDiv w:val="1"/>
      <w:marLeft w:val="0"/>
      <w:marRight w:val="0"/>
      <w:marTop w:val="0"/>
      <w:marBottom w:val="0"/>
      <w:divBdr>
        <w:top w:val="none" w:sz="0" w:space="0" w:color="auto"/>
        <w:left w:val="none" w:sz="0" w:space="0" w:color="auto"/>
        <w:bottom w:val="none" w:sz="0" w:space="0" w:color="auto"/>
        <w:right w:val="none" w:sz="0" w:space="0" w:color="auto"/>
      </w:divBdr>
    </w:div>
    <w:div w:id="1934849729">
      <w:bodyDiv w:val="1"/>
      <w:marLeft w:val="0"/>
      <w:marRight w:val="0"/>
      <w:marTop w:val="0"/>
      <w:marBottom w:val="0"/>
      <w:divBdr>
        <w:top w:val="none" w:sz="0" w:space="0" w:color="auto"/>
        <w:left w:val="none" w:sz="0" w:space="0" w:color="auto"/>
        <w:bottom w:val="none" w:sz="0" w:space="0" w:color="auto"/>
        <w:right w:val="none" w:sz="0" w:space="0" w:color="auto"/>
      </w:divBdr>
    </w:div>
    <w:div w:id="1983390278">
      <w:bodyDiv w:val="1"/>
      <w:marLeft w:val="0"/>
      <w:marRight w:val="0"/>
      <w:marTop w:val="0"/>
      <w:marBottom w:val="0"/>
      <w:divBdr>
        <w:top w:val="none" w:sz="0" w:space="0" w:color="auto"/>
        <w:left w:val="none" w:sz="0" w:space="0" w:color="auto"/>
        <w:bottom w:val="none" w:sz="0" w:space="0" w:color="auto"/>
        <w:right w:val="none" w:sz="0" w:space="0" w:color="auto"/>
      </w:divBdr>
    </w:div>
    <w:div w:id="1997488818">
      <w:bodyDiv w:val="1"/>
      <w:marLeft w:val="0"/>
      <w:marRight w:val="0"/>
      <w:marTop w:val="0"/>
      <w:marBottom w:val="0"/>
      <w:divBdr>
        <w:top w:val="none" w:sz="0" w:space="0" w:color="auto"/>
        <w:left w:val="none" w:sz="0" w:space="0" w:color="auto"/>
        <w:bottom w:val="none" w:sz="0" w:space="0" w:color="auto"/>
        <w:right w:val="none" w:sz="0" w:space="0" w:color="auto"/>
      </w:divBdr>
    </w:div>
    <w:div w:id="1999267108">
      <w:bodyDiv w:val="1"/>
      <w:marLeft w:val="0"/>
      <w:marRight w:val="0"/>
      <w:marTop w:val="0"/>
      <w:marBottom w:val="0"/>
      <w:divBdr>
        <w:top w:val="none" w:sz="0" w:space="0" w:color="auto"/>
        <w:left w:val="none" w:sz="0" w:space="0" w:color="auto"/>
        <w:bottom w:val="none" w:sz="0" w:space="0" w:color="auto"/>
        <w:right w:val="none" w:sz="0" w:space="0" w:color="auto"/>
      </w:divBdr>
    </w:div>
    <w:div w:id="2051102782">
      <w:bodyDiv w:val="1"/>
      <w:marLeft w:val="0"/>
      <w:marRight w:val="0"/>
      <w:marTop w:val="0"/>
      <w:marBottom w:val="0"/>
      <w:divBdr>
        <w:top w:val="none" w:sz="0" w:space="0" w:color="auto"/>
        <w:left w:val="none" w:sz="0" w:space="0" w:color="auto"/>
        <w:bottom w:val="none" w:sz="0" w:space="0" w:color="auto"/>
        <w:right w:val="none" w:sz="0" w:space="0" w:color="auto"/>
      </w:divBdr>
    </w:div>
    <w:div w:id="2064717821">
      <w:bodyDiv w:val="1"/>
      <w:marLeft w:val="0"/>
      <w:marRight w:val="0"/>
      <w:marTop w:val="0"/>
      <w:marBottom w:val="0"/>
      <w:divBdr>
        <w:top w:val="none" w:sz="0" w:space="0" w:color="auto"/>
        <w:left w:val="none" w:sz="0" w:space="0" w:color="auto"/>
        <w:bottom w:val="none" w:sz="0" w:space="0" w:color="auto"/>
        <w:right w:val="none" w:sz="0" w:space="0" w:color="auto"/>
      </w:divBdr>
    </w:div>
    <w:div w:id="208602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mauro.patroni@dxc.com" TargetMode="External" Id="rId13" /><Relationship Type="http://schemas.openxmlformats.org/officeDocument/2006/relationships/image" Target="media/image3.png" Id="rId18" /><Relationship Type="http://schemas.openxmlformats.org/officeDocument/2006/relationships/hyperlink" Target="https://bamboo.springlab.enel.com/browse/GLHLAP05703LANDEFAULT-GLHLAP05703PRODBASEAPPLANDEFAULTV6" TargetMode="External" Id="rId26" /><Relationship Type="http://schemas.openxmlformats.org/officeDocument/2006/relationships/footer" Target="footer2.xml" Id="rId39" /><Relationship Type="http://schemas.openxmlformats.org/officeDocument/2006/relationships/hyperlink" Target="https://bamboo.springlab.enel.com/browse/GLHLAP05703LANDEFAULT-GLHLAP05703DEVBASEAPPLANDEFAULTV6" TargetMode="External" Id="rId21" /><Relationship Type="http://schemas.openxmlformats.org/officeDocument/2006/relationships/oleObject" Target="embeddings/oleObject1.bin" Id="rId34" /><Relationship Type="http://schemas.openxmlformats.org/officeDocument/2006/relationships/styles" Target="styles.xml" Id="rId7" /><Relationship Type="http://schemas.openxmlformats.org/officeDocument/2006/relationships/hyperlink" Target="mailto:giuseppe.matarese@dxc.com" TargetMode="External" Id="rId12" /><Relationship Type="http://schemas.openxmlformats.org/officeDocument/2006/relationships/hyperlink" Target="https://passwordsgenerator.net/sha256-hash-generator/" TargetMode="External" Id="rId17" /><Relationship Type="http://schemas.openxmlformats.org/officeDocument/2006/relationships/hyperlink" Target="https://bamboo.springlab.enel.com/browse/GLHLAP05703LANDEFAULT-GLHLAP05703QABASEAPPLANDEFAULTV6" TargetMode="External" Id="rId25" /><Relationship Type="http://schemas.openxmlformats.org/officeDocument/2006/relationships/image" Target="media/image10.emf" Id="rId33" /><Relationship Type="http://schemas.openxmlformats.org/officeDocument/2006/relationships/header" Target="header3.xml" Id="rId3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bamboo.springlab.enel.com/browse/GLHLAP05703LANDEFAULT-GLHLAP05703DEVBASEAPPLANDEFAULTV6" TargetMode="External" Id="rId20" /><Relationship Type="http://schemas.openxmlformats.org/officeDocument/2006/relationships/image" Target="media/image9.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6.png" Id="rId24" /><Relationship Type="http://schemas.openxmlformats.org/officeDocument/2006/relationships/hyperlink" Target="mailto:mauro.patroni@dxc.com" TargetMode="External"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header" Target="header2.xml" Id="rId36" /><Relationship Type="http://schemas.openxmlformats.org/officeDocument/2006/relationships/image" Target="media/image5.png" Id="rId23" /><Relationship Type="http://schemas.openxmlformats.org/officeDocument/2006/relationships/image" Target="media/image8.png" Id="rId28" /><Relationship Type="http://schemas.openxmlformats.org/officeDocument/2006/relationships/footnotes" Target="footnotes.xml" Id="rId10" /><Relationship Type="http://schemas.openxmlformats.org/officeDocument/2006/relationships/hyperlink" Target="https://bitbucket.springlab.enel.com/projects/GLHL-AP05703-DEV-PROJECT-CONTAINER/repos/glhl-ap05703-dev-lan-base-repo-container/browse" TargetMode="External" Id="rId19" /><Relationship Type="http://schemas.openxmlformats.org/officeDocument/2006/relationships/hyperlink" Target="mailto:giuseppe.matarese@dxc.com"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emf" Id="rId14" /><Relationship Type="http://schemas.openxmlformats.org/officeDocument/2006/relationships/image" Target="media/image4.png" Id="rId22" /><Relationship Type="http://schemas.openxmlformats.org/officeDocument/2006/relationships/image" Target="media/image7.png" Id="rId27" /><Relationship Type="http://schemas.openxmlformats.org/officeDocument/2006/relationships/package" Target="embeddings/Microsoft_PowerPoint_Presentation1.pptx" Id="rId30" /><Relationship Type="http://schemas.openxmlformats.org/officeDocument/2006/relationships/header" Target="header1.xml" Id="rId35" /><Relationship Type="http://schemas.openxmlformats.org/officeDocument/2006/relationships/settings" Target="settings.xml" Id="rId8" /><Relationship Type="http://schemas.openxmlformats.org/officeDocument/2006/relationships/customXml" Target="../customXml/item3.xml" Id="rId3" /></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lores\AppData\Local\Temp\RM610-OpManual-2.dotx" TargetMode="External"/></Relationships>
</file>

<file path=word/theme/theme1.xml><?xml version="1.0" encoding="utf-8"?>
<a:theme xmlns:a="http://schemas.openxmlformats.org/drawingml/2006/main" name="Tema di Office">
  <a:themeElements>
    <a:clrScheme name="ENEL">
      <a:dk1>
        <a:sysClr val="windowText" lastClr="000000"/>
      </a:dk1>
      <a:lt1>
        <a:sysClr val="window" lastClr="FFFFFF"/>
      </a:lt1>
      <a:dk2>
        <a:srgbClr val="C6C6C6"/>
      </a:dk2>
      <a:lt2>
        <a:srgbClr val="EDEEE8"/>
      </a:lt2>
      <a:accent1>
        <a:srgbClr val="0655FA"/>
      </a:accent1>
      <a:accent2>
        <a:srgbClr val="40B9E6"/>
      </a:accent2>
      <a:accent3>
        <a:srgbClr val="E71401"/>
      </a:accent3>
      <a:accent4>
        <a:srgbClr val="FE0F64"/>
      </a:accent4>
      <a:accent5>
        <a:srgbClr val="028C59"/>
      </a:accent5>
      <a:accent6>
        <a:srgbClr val="55BD5A"/>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9" ma:contentTypeDescription="Create a new document." ma:contentTypeScope="" ma:versionID="9fb6808d58469f3b8e8caa7f686ac15c">
  <xsd:schema xmlns:xsd="http://www.w3.org/2001/XMLSchema" xmlns:xs="http://www.w3.org/2001/XMLSchema" xmlns:p="http://schemas.microsoft.com/office/2006/metadata/properties" xmlns:ns2="e0291adc-2074-491e-a4e6-dd327137f4a4" targetNamespace="http://schemas.microsoft.com/office/2006/metadata/properties" ma:root="true" ma:fieldsID="98656b5fab0d41d7a2b88e6364d18b9b"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E338C7B394A9043961FAF2F24BE7B8F" ma:contentTypeVersion="4" ma:contentTypeDescription="Creare un nuovo documento." ma:contentTypeScope="" ma:versionID="ee6d1612fc576ff48dff476293b3bef4">
  <xsd:schema xmlns:xsd="http://www.w3.org/2001/XMLSchema" xmlns:xs="http://www.w3.org/2001/XMLSchema" xmlns:p="http://schemas.microsoft.com/office/2006/metadata/properties" xmlns:ns2="a592a303-d0c5-4e0a-8f87-c556046ffb1b" xmlns:ns3="1f864681-b9ca-4af9-bb43-14e276bd9d3d" targetNamespace="http://schemas.microsoft.com/office/2006/metadata/properties" ma:root="true" ma:fieldsID="9da72c3491308584707bc1b192081099" ns2:_="" ns3:_="">
    <xsd:import namespace="a592a303-d0c5-4e0a-8f87-c556046ffb1b"/>
    <xsd:import namespace="1f864681-b9ca-4af9-bb43-14e276bd9d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2a303-d0c5-4e0a-8f87-c556046ff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64681-b9ca-4af9-bb43-14e276bd9d3d"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7FDE70-63F1-4B32-B698-E030C1B27F45}">
  <ds:schemaRefs>
    <ds:schemaRef ds:uri="http://schemas.microsoft.com/office/2006/metadata/properties"/>
  </ds:schemaRefs>
</ds:datastoreItem>
</file>

<file path=customXml/itemProps2.xml><?xml version="1.0" encoding="utf-8"?>
<ds:datastoreItem xmlns:ds="http://schemas.openxmlformats.org/officeDocument/2006/customXml" ds:itemID="{19CEB702-7F46-40C4-9E5F-6B5BE0EB2C70}">
  <ds:schemaRefs>
    <ds:schemaRef ds:uri="http://schemas.openxmlformats.org/officeDocument/2006/bibliography"/>
  </ds:schemaRefs>
</ds:datastoreItem>
</file>

<file path=customXml/itemProps3.xml><?xml version="1.0" encoding="utf-8"?>
<ds:datastoreItem xmlns:ds="http://schemas.openxmlformats.org/officeDocument/2006/customXml" ds:itemID="{A55B4F0D-7091-41E9-9A42-1F2CF03E3945}"/>
</file>

<file path=customXml/itemProps4.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5.xml><?xml version="1.0" encoding="utf-8"?>
<ds:datastoreItem xmlns:ds="http://schemas.openxmlformats.org/officeDocument/2006/customXml" ds:itemID="{A8BF2129-BBE7-4A07-A832-66A9C2F39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2a303-d0c5-4e0a-8f87-c556046ffb1b"/>
    <ds:schemaRef ds:uri="1f864681-b9ca-4af9-bb43-14e276bd9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RM610-OpManual-2.dotx</ap:Template>
  <ap:Application>Microsoft Word for the web</ap:Application>
  <ap:DocSecurity>4</ap:DocSecurity>
  <ap:PresentationFormat/>
  <ap:ScaleCrop>false</ap:ScaleCrop>
  <ap:Company>ENEL</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AFC HR - Procedure AM</dc:title>
  <dc:subject>Architectural design of the solution</dc:subject>
  <dc:creator>jeflores</dc:creator>
  <cp:keywords>29/10/2021 V1.0</cp:keywords>
  <cp:lastModifiedBy>Lorenzo Scianguetta</cp:lastModifiedBy>
  <cp:revision>3</cp:revision>
  <cp:lastPrinted>2011-03-30T12:51:00Z</cp:lastPrinted>
  <dcterms:created xsi:type="dcterms:W3CDTF">2024-01-18T11:26:00Z</dcterms:created>
  <dcterms:modified xsi:type="dcterms:W3CDTF">2024-04-11T21:58:33Z</dcterms:modified>
  <cp:category>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Global ICT</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Patroni Mauro (DXC</vt:lpwstr>
  </property>
  <property fmtid="{D5CDD505-2E9C-101B-9397-08002B2CF9AE}" pid="6" name="Verificatore">
    <vt:lpwstr>DXC</vt:lpwstr>
  </property>
  <property fmtid="{D5CDD505-2E9C-101B-9397-08002B2CF9AE}" pid="7" name="Approvatore">
    <vt:lpwstr>DXC</vt:lpwstr>
  </property>
  <property fmtid="{D5CDD505-2E9C-101B-9397-08002B2CF9AE}" pid="8" name="Data Redazione">
    <vt:lpwstr>11/01/2022</vt:lpwstr>
  </property>
  <property fmtid="{D5CDD505-2E9C-101B-9397-08002B2CF9AE}" pid="9" name="Data Verifica">
    <vt:lpwstr>dd/mm/yyyy</vt:lpwstr>
  </property>
  <property fmtid="{D5CDD505-2E9C-101B-9397-08002B2CF9AE}" pid="10" name="Data Approvazione">
    <vt:lpwstr> </vt:lpwstr>
  </property>
  <property fmtid="{D5CDD505-2E9C-101B-9397-08002B2CF9AE}" pid="11" name="Codice">
    <vt:lpwstr>0000-XX00</vt:lpwstr>
  </property>
  <property fmtid="{D5CDD505-2E9C-101B-9397-08002B2CF9AE}" pid="12" name="Modello">
    <vt:lpwstr>ADM-AA Architecture Template</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 </vt:lpwstr>
  </property>
  <property fmtid="{D5CDD505-2E9C-101B-9397-08002B2CF9AE}" pid="16" name="Revision State">
    <vt:lpwstr/>
  </property>
  <property fmtid="{D5CDD505-2E9C-101B-9397-08002B2CF9AE}" pid="17" name="Description0">
    <vt:lpwstr>ADM-AA Architecture Template</vt:lpwstr>
  </property>
  <property fmtid="{D5CDD505-2E9C-101B-9397-08002B2CF9AE}" pid="18" name="Order">
    <vt:r8>26900</vt:r8>
  </property>
  <property fmtid="{D5CDD505-2E9C-101B-9397-08002B2CF9AE}" pid="19" name="_CopySource">
    <vt:lpwstr>https://ecos.endesa.es/sites/Processes_Tools_and_Compliance/PMT/spring/Shared Documents/Plantillas_Interfaces_SAP_IBAL/3-Approved/RM610-OpManual_v1.0.dotx</vt:lpwstr>
  </property>
  <property fmtid="{D5CDD505-2E9C-101B-9397-08002B2CF9AE}" pid="20" name="xd_ProgID">
    <vt:lpwstr/>
  </property>
  <property fmtid="{D5CDD505-2E9C-101B-9397-08002B2CF9AE}" pid="21" name="TemplateUrl">
    <vt:lpwstr/>
  </property>
  <property fmtid="{D5CDD505-2E9C-101B-9397-08002B2CF9AE}" pid="22" name="ClassificationContentMarkingHeaderShapeIds">
    <vt:lpwstr>75ef37e8,6ee1ff07,3b942489</vt:lpwstr>
  </property>
  <property fmtid="{D5CDD505-2E9C-101B-9397-08002B2CF9AE}" pid="23" name="ClassificationContentMarkingHeaderFontProps">
    <vt:lpwstr>#000000,8,Arial</vt:lpwstr>
  </property>
  <property fmtid="{D5CDD505-2E9C-101B-9397-08002B2CF9AE}" pid="24" name="ClassificationContentMarkingHeaderText">
    <vt:lpwstr>INTERNAL</vt:lpwstr>
  </property>
  <property fmtid="{D5CDD505-2E9C-101B-9397-08002B2CF9AE}" pid="25" name="MSIP_Label_797ad33d-ed35-43c0-b526-22bc83c17deb_Enabled">
    <vt:lpwstr>true</vt:lpwstr>
  </property>
  <property fmtid="{D5CDD505-2E9C-101B-9397-08002B2CF9AE}" pid="26" name="MSIP_Label_797ad33d-ed35-43c0-b526-22bc83c17deb_SetDate">
    <vt:lpwstr>2024-01-18T11:26:28Z</vt:lpwstr>
  </property>
  <property fmtid="{D5CDD505-2E9C-101B-9397-08002B2CF9AE}" pid="27" name="MSIP_Label_797ad33d-ed35-43c0-b526-22bc83c17deb_Method">
    <vt:lpwstr>Standard</vt:lpwstr>
  </property>
  <property fmtid="{D5CDD505-2E9C-101B-9397-08002B2CF9AE}" pid="28" name="MSIP_Label_797ad33d-ed35-43c0-b526-22bc83c17deb_Name">
    <vt:lpwstr>797ad33d-ed35-43c0-b526-22bc83c17deb</vt:lpwstr>
  </property>
  <property fmtid="{D5CDD505-2E9C-101B-9397-08002B2CF9AE}" pid="29" name="MSIP_Label_797ad33d-ed35-43c0-b526-22bc83c17deb_SiteId">
    <vt:lpwstr>d539d4bf-5610-471a-afc2-1c76685cfefa</vt:lpwstr>
  </property>
  <property fmtid="{D5CDD505-2E9C-101B-9397-08002B2CF9AE}" pid="30" name="MSIP_Label_797ad33d-ed35-43c0-b526-22bc83c17deb_ActionId">
    <vt:lpwstr>62f90ab4-2623-4391-af13-790a4a5ae5a5</vt:lpwstr>
  </property>
  <property fmtid="{D5CDD505-2E9C-101B-9397-08002B2CF9AE}" pid="31" name="MSIP_Label_797ad33d-ed35-43c0-b526-22bc83c17deb_ContentBits">
    <vt:lpwstr>1</vt:lpwstr>
  </property>
</Properties>
</file>