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C5B7A0" w14:textId="061B027B" w:rsidR="00282DB3" w:rsidRPr="002624B6" w:rsidRDefault="00EE1192" w:rsidP="009316AB">
      <w:pPr>
        <w:spacing w:before="0"/>
      </w:pPr>
      <w:r>
        <w:rPr>
          <w:noProof/>
        </w:rPr>
        <w:drawing>
          <wp:inline distT="0" distB="0" distL="0" distR="0" wp14:anchorId="553AEAA8" wp14:editId="69965401">
            <wp:extent cx="6115050" cy="1592580"/>
            <wp:effectExtent l="0" t="0" r="0" b="7620"/>
            <wp:docPr id="1080797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7778" name="Picture 10807977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5050" cy="1592580"/>
                    </a:xfrm>
                    <a:prstGeom prst="rect">
                      <a:avLst/>
                    </a:prstGeom>
                  </pic:spPr>
                </pic:pic>
              </a:graphicData>
            </a:graphic>
          </wp:inline>
        </w:drawing>
      </w:r>
    </w:p>
    <w:p w14:paraId="312267D7" w14:textId="681BA925" w:rsidR="00282DB3" w:rsidRPr="002624B6" w:rsidRDefault="005C348D" w:rsidP="00282DB3">
      <w:pPr>
        <w:pStyle w:val="ConfidentialStatus"/>
      </w:pPr>
      <w:r>
        <w:t>PUBLIC</w:t>
      </w:r>
    </w:p>
    <w:p w14:paraId="0FF6808B" w14:textId="7AEBF82C" w:rsidR="00787847" w:rsidRPr="002624B6" w:rsidRDefault="009E6BD1" w:rsidP="00787847">
      <w:pPr>
        <w:pStyle w:val="Title"/>
      </w:pPr>
      <w:r>
        <w:t>Understand the impact of triggers</w:t>
      </w:r>
    </w:p>
    <w:p w14:paraId="7EAE1B60" w14:textId="76A2FAE4" w:rsidR="00787847" w:rsidRPr="001B5D29" w:rsidRDefault="009E6BD1" w:rsidP="00787847">
      <w:pPr>
        <w:pStyle w:val="Subtitle"/>
        <w:rPr>
          <w:rFonts w:cstheme="minorHAnsi"/>
        </w:rPr>
      </w:pPr>
      <w:r>
        <w:rPr>
          <w:rFonts w:cstheme="minorHAnsi"/>
        </w:rPr>
        <w:t xml:space="preserve">Using trigger simulation option of Software update manager. </w:t>
      </w:r>
    </w:p>
    <w:p w14:paraId="785D2BA1" w14:textId="2B7FD345" w:rsidR="00D368DF" w:rsidRPr="00376A97" w:rsidRDefault="00D368DF" w:rsidP="00D368DF">
      <w:pPr>
        <w:rPr>
          <w:color w:val="D20A0A"/>
        </w:rPr>
      </w:pPr>
      <w:r>
        <w:rPr>
          <w:rFonts w:asciiTheme="majorHAnsi" w:hAnsiTheme="majorHAnsi"/>
        </w:rPr>
        <w:t>Version</w:t>
      </w:r>
      <w:r w:rsidRPr="002D651D">
        <w:rPr>
          <w:rFonts w:asciiTheme="majorHAnsi" w:hAnsiTheme="majorHAnsi"/>
        </w:rPr>
        <w:t>:</w:t>
      </w:r>
      <w:r w:rsidRPr="006A3580">
        <w:t xml:space="preserve"> </w:t>
      </w:r>
      <w:r w:rsidR="009E6BD1">
        <w:t>1.0</w:t>
      </w:r>
      <w:r>
        <w:br/>
      </w:r>
      <w:r>
        <w:rPr>
          <w:rFonts w:asciiTheme="majorHAnsi" w:hAnsiTheme="majorHAnsi"/>
        </w:rPr>
        <w:t>Date</w:t>
      </w:r>
      <w:r w:rsidRPr="002D651D">
        <w:rPr>
          <w:rFonts w:asciiTheme="majorHAnsi" w:hAnsiTheme="majorHAnsi"/>
        </w:rPr>
        <w:t>:</w:t>
      </w:r>
      <w:r w:rsidRPr="006A3580">
        <w:t xml:space="preserve"> </w:t>
      </w:r>
      <w:r>
        <w:fldChar w:fldCharType="begin"/>
      </w:r>
      <w:r>
        <w:instrText xml:space="preserve"> DATE \@ "yyyy-MM-dd" </w:instrText>
      </w:r>
      <w:r>
        <w:fldChar w:fldCharType="separate"/>
      </w:r>
      <w:r w:rsidR="00E547B1">
        <w:rPr>
          <w:noProof/>
        </w:rPr>
        <w:t>2026-08-</w:t>
      </w:r>
      <w:r w:rsidR="00EE1192">
        <w:rPr>
          <w:noProof/>
        </w:rPr>
        <w:t>26</w:t>
      </w:r>
      <w:r>
        <w:fldChar w:fldCharType="end"/>
      </w:r>
      <w:r>
        <w:br/>
      </w:r>
      <w:r>
        <w:rPr>
          <w:rFonts w:asciiTheme="majorHAnsi" w:hAnsiTheme="majorHAnsi"/>
        </w:rPr>
        <w:t>Owner</w:t>
      </w:r>
      <w:r w:rsidRPr="002D651D">
        <w:rPr>
          <w:rFonts w:asciiTheme="majorHAnsi" w:hAnsiTheme="majorHAnsi"/>
        </w:rPr>
        <w:t>:</w:t>
      </w:r>
      <w:r w:rsidRPr="006A3580">
        <w:t xml:space="preserve"> </w:t>
      </w:r>
      <w:r w:rsidR="009E6BD1">
        <w:t>Ananth Pai</w:t>
      </w:r>
    </w:p>
    <w:p w14:paraId="295FC623" w14:textId="77777777" w:rsidR="009316AB" w:rsidRDefault="009316AB" w:rsidP="00EE3AAC">
      <w:pPr>
        <w:spacing w:before="240" w:after="160" w:line="259" w:lineRule="auto"/>
        <w:rPr>
          <w:rFonts w:asciiTheme="majorHAnsi" w:eastAsiaTheme="majorEastAsia" w:hAnsiTheme="majorHAnsi" w:cstheme="majorBidi"/>
          <w:bCs/>
          <w:sz w:val="32"/>
          <w:szCs w:val="32"/>
        </w:rPr>
      </w:pPr>
      <w:r>
        <w:rPr>
          <w:bCs/>
        </w:rPr>
        <w:br w:type="page"/>
      </w:r>
    </w:p>
    <w:p w14:paraId="29D12A62" w14:textId="77777777" w:rsidR="001D3B46" w:rsidRDefault="001D3B46" w:rsidP="007F6C0D"/>
    <w:p w14:paraId="5BFC9EE2" w14:textId="77777777" w:rsidR="00736E79" w:rsidRPr="00736E79" w:rsidRDefault="00736E79" w:rsidP="00736E79">
      <w:pPr>
        <w:rPr>
          <w:rFonts w:asciiTheme="majorHAnsi" w:eastAsiaTheme="majorEastAsia" w:hAnsiTheme="majorHAnsi" w:cstheme="majorBidi"/>
          <w:b/>
          <w:bCs/>
          <w:i/>
          <w:iCs/>
          <w:sz w:val="32"/>
          <w:szCs w:val="32"/>
        </w:rPr>
      </w:pPr>
      <w:r w:rsidRPr="00736E79">
        <w:rPr>
          <w:rFonts w:asciiTheme="majorHAnsi" w:eastAsiaTheme="majorEastAsia" w:hAnsiTheme="majorHAnsi" w:cstheme="majorBidi"/>
          <w:b/>
          <w:bCs/>
          <w:i/>
          <w:iCs/>
          <w:sz w:val="32"/>
          <w:szCs w:val="32"/>
        </w:rPr>
        <w:t xml:space="preserve">Objective </w:t>
      </w:r>
    </w:p>
    <w:p w14:paraId="05683DB7" w14:textId="77777777" w:rsidR="00736E79" w:rsidRDefault="00736E79" w:rsidP="00736E79">
      <w:r>
        <w:t xml:space="preserve">This exercise is to show you the behavior of the system when the triggers are switched on. Also use the trigger simulation tool to generate the triggers and play with these triggers options (activating/deactivating) to identify the business impact on system. </w:t>
      </w:r>
    </w:p>
    <w:p w14:paraId="0B144164" w14:textId="77777777" w:rsidR="00736E79" w:rsidRDefault="00736E79" w:rsidP="00736E79">
      <w:r>
        <w:t xml:space="preserve">We will be using the SFLIGHT transactions to simulate real life business scenarios. </w:t>
      </w:r>
    </w:p>
    <w:p w14:paraId="231D5DBD" w14:textId="77777777" w:rsidR="00736E79" w:rsidRDefault="00736E79" w:rsidP="00736E79">
      <w:r w:rsidRPr="00D52699">
        <w:t>BC_GLOBAL_SCUST_CREA</w:t>
      </w:r>
      <w:r>
        <w:t xml:space="preserve"> – Transaction to create customer </w:t>
      </w:r>
    </w:p>
    <w:p w14:paraId="38A1EF48" w14:textId="77777777" w:rsidR="00736E79" w:rsidRDefault="00736E79" w:rsidP="00736E79">
      <w:r w:rsidRPr="00D52699">
        <w:t>BC_GLOBAL_SBOOK_CREA</w:t>
      </w:r>
      <w:r>
        <w:t xml:space="preserve"> – Transaction to create a flight booking </w:t>
      </w:r>
    </w:p>
    <w:p w14:paraId="37656BE8" w14:textId="77777777" w:rsidR="00736E79" w:rsidRDefault="00736E79" w:rsidP="00736E79">
      <w:r>
        <w:t xml:space="preserve">BC_GLOBAL_SBOOK_DISP – transaction to display flight booking </w:t>
      </w:r>
    </w:p>
    <w:p w14:paraId="48E97973" w14:textId="77777777" w:rsidR="00736E79" w:rsidRDefault="00736E79" w:rsidP="00736E79">
      <w:r w:rsidRPr="00466C7A">
        <w:rPr>
          <w:b/>
          <w:bCs/>
        </w:rPr>
        <w:t>Pre-requisites:</w:t>
      </w:r>
      <w:r>
        <w:t xml:space="preserve"> PUTTB_SHD.ZIP file from a completed SAP S/4HANA conversion. </w:t>
      </w:r>
    </w:p>
    <w:p w14:paraId="3FE50645" w14:textId="77777777" w:rsidR="00736E79" w:rsidRDefault="00736E79" w:rsidP="00736E79">
      <w:r>
        <w:t xml:space="preserve">Due to the interest of time, we have completed the first few steps and currently the SUM tool is in the Activate trigger phase. We will continue from this point onwards. </w:t>
      </w:r>
    </w:p>
    <w:p w14:paraId="188FB417" w14:textId="77777777" w:rsidR="00736E79" w:rsidRDefault="00736E79" w:rsidP="007F6C0D"/>
    <w:p w14:paraId="559DA788" w14:textId="77777777" w:rsidR="00F16E5D" w:rsidRDefault="00F16E5D" w:rsidP="00F16E5D"/>
    <w:tbl>
      <w:tblPr>
        <w:tblStyle w:val="TableGrid"/>
        <w:tblW w:w="0" w:type="auto"/>
        <w:tblLook w:val="04A0" w:firstRow="1" w:lastRow="0" w:firstColumn="1" w:lastColumn="0" w:noHBand="0" w:noVBand="1"/>
      </w:tblPr>
      <w:tblGrid>
        <w:gridCol w:w="344"/>
        <w:gridCol w:w="2280"/>
        <w:gridCol w:w="6996"/>
      </w:tblGrid>
      <w:tr w:rsidR="00F16E5D" w14:paraId="2CBB4A66" w14:textId="77777777" w:rsidTr="00ED1985">
        <w:tc>
          <w:tcPr>
            <w:tcW w:w="344" w:type="dxa"/>
            <w:vAlign w:val="center"/>
          </w:tcPr>
          <w:p w14:paraId="1C30F60F" w14:textId="77777777" w:rsidR="00F16E5D" w:rsidRDefault="00F16E5D" w:rsidP="00ED1985">
            <w:pPr>
              <w:jc w:val="center"/>
            </w:pPr>
            <w:r>
              <w:t>1</w:t>
            </w:r>
          </w:p>
        </w:tc>
        <w:tc>
          <w:tcPr>
            <w:tcW w:w="2280" w:type="dxa"/>
            <w:vAlign w:val="center"/>
          </w:tcPr>
          <w:p w14:paraId="1D5C5546" w14:textId="77777777" w:rsidR="00F16E5D" w:rsidRDefault="00F16E5D" w:rsidP="00ED1985">
            <w:pPr>
              <w:jc w:val="center"/>
            </w:pPr>
            <w:r>
              <w:t>Launch the SUM tool</w:t>
            </w:r>
          </w:p>
        </w:tc>
        <w:tc>
          <w:tcPr>
            <w:tcW w:w="6996" w:type="dxa"/>
          </w:tcPr>
          <w:p w14:paraId="7A401E44" w14:textId="77777777" w:rsidR="00F16E5D" w:rsidRDefault="00F16E5D" w:rsidP="00ED1985">
            <w:proofErr w:type="gramStart"/>
            <w:r>
              <w:t>URL :</w:t>
            </w:r>
            <w:proofErr w:type="gramEnd"/>
            <w:r>
              <w:t xml:space="preserve"> </w:t>
            </w:r>
          </w:p>
          <w:p w14:paraId="08D60D9E" w14:textId="77777777" w:rsidR="00F16E5D" w:rsidRDefault="00F16E5D" w:rsidP="00ED1985">
            <w:r>
              <w:t>https://&lt;IP shared in the exercise sheet&gt;:1129/</w:t>
            </w:r>
            <w:proofErr w:type="spellStart"/>
            <w:r>
              <w:t>lmsl</w:t>
            </w:r>
            <w:proofErr w:type="spellEnd"/>
            <w:r>
              <w:t>/</w:t>
            </w:r>
            <w:proofErr w:type="spellStart"/>
            <w:r>
              <w:t>sumabap</w:t>
            </w:r>
            <w:proofErr w:type="spellEnd"/>
            <w:r>
              <w:t>/ABA/</w:t>
            </w:r>
            <w:proofErr w:type="spellStart"/>
            <w:r>
              <w:t>slui</w:t>
            </w:r>
            <w:proofErr w:type="spellEnd"/>
          </w:p>
          <w:p w14:paraId="16D52411" w14:textId="77777777" w:rsidR="00F16E5D" w:rsidRDefault="00F16E5D" w:rsidP="00ED1985">
            <w:r>
              <w:t xml:space="preserve">You will be asked to login. Enter the below username and the password shared in the sheet. </w:t>
            </w:r>
          </w:p>
          <w:p w14:paraId="09D56676" w14:textId="77777777" w:rsidR="00F16E5D" w:rsidRDefault="00F16E5D" w:rsidP="00ED1985">
            <w:proofErr w:type="gramStart"/>
            <w:r>
              <w:t>User :</w:t>
            </w:r>
            <w:proofErr w:type="gramEnd"/>
            <w:r>
              <w:t xml:space="preserve"> </w:t>
            </w:r>
            <w:proofErr w:type="spellStart"/>
            <w:r>
              <w:t>abaadm</w:t>
            </w:r>
            <w:proofErr w:type="spellEnd"/>
          </w:p>
          <w:p w14:paraId="5AC87EE1" w14:textId="77777777" w:rsidR="00F16E5D" w:rsidRDefault="00F16E5D" w:rsidP="00ED1985">
            <w:proofErr w:type="gramStart"/>
            <w:r>
              <w:t>Password :</w:t>
            </w:r>
            <w:proofErr w:type="gramEnd"/>
            <w:r>
              <w:t xml:space="preserve"> Pa$$word2026</w:t>
            </w:r>
          </w:p>
          <w:p w14:paraId="58B8588D" w14:textId="77777777" w:rsidR="00F16E5D" w:rsidRDefault="00F16E5D" w:rsidP="00ED1985"/>
          <w:p w14:paraId="3329F8C2" w14:textId="77777777" w:rsidR="00F16E5D" w:rsidRDefault="00F16E5D" w:rsidP="00ED1985">
            <w:r>
              <w:t xml:space="preserve">You may get the below security warning, select continue to … </w:t>
            </w:r>
          </w:p>
          <w:p w14:paraId="6C38F4A7" w14:textId="77777777" w:rsidR="00F16E5D" w:rsidRDefault="00F16E5D" w:rsidP="00ED1985"/>
          <w:p w14:paraId="600EA420" w14:textId="77777777" w:rsidR="00F16E5D" w:rsidRPr="0037145D" w:rsidRDefault="00F16E5D" w:rsidP="00ED1985">
            <w:r w:rsidRPr="00C21668">
              <w:rPr>
                <w:noProof/>
              </w:rPr>
              <w:drawing>
                <wp:inline distT="0" distB="0" distL="0" distR="0" wp14:anchorId="41A98590" wp14:editId="1F75CD17">
                  <wp:extent cx="3191401" cy="2717165"/>
                  <wp:effectExtent l="0" t="0" r="0" b="635"/>
                  <wp:docPr id="50840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7689" name=""/>
                          <pic:cNvPicPr/>
                        </pic:nvPicPr>
                        <pic:blipFill>
                          <a:blip r:embed="rId12"/>
                          <a:stretch>
                            <a:fillRect/>
                          </a:stretch>
                        </pic:blipFill>
                        <pic:spPr>
                          <a:xfrm>
                            <a:off x="0" y="0"/>
                            <a:ext cx="3212732" cy="2735326"/>
                          </a:xfrm>
                          <a:prstGeom prst="rect">
                            <a:avLst/>
                          </a:prstGeom>
                        </pic:spPr>
                      </pic:pic>
                    </a:graphicData>
                  </a:graphic>
                </wp:inline>
              </w:drawing>
            </w:r>
          </w:p>
        </w:tc>
      </w:tr>
      <w:tr w:rsidR="00F16E5D" w14:paraId="6DAB0E84" w14:textId="77777777" w:rsidTr="00ED1985">
        <w:tc>
          <w:tcPr>
            <w:tcW w:w="344" w:type="dxa"/>
            <w:vAlign w:val="center"/>
          </w:tcPr>
          <w:p w14:paraId="2821FEAD" w14:textId="77777777" w:rsidR="00F16E5D" w:rsidRDefault="00F16E5D" w:rsidP="00ED1985">
            <w:pPr>
              <w:jc w:val="center"/>
            </w:pPr>
            <w:r>
              <w:lastRenderedPageBreak/>
              <w:t>2</w:t>
            </w:r>
          </w:p>
        </w:tc>
        <w:tc>
          <w:tcPr>
            <w:tcW w:w="2280" w:type="dxa"/>
          </w:tcPr>
          <w:p w14:paraId="3B340199" w14:textId="77777777" w:rsidR="00F16E5D" w:rsidRDefault="00F16E5D" w:rsidP="00ED1985">
            <w:r>
              <w:t xml:space="preserve">The SUM tool creates the triggers on the table based on the table classification in the PUTTB_SHD.ZIP file. </w:t>
            </w:r>
          </w:p>
          <w:p w14:paraId="552E20C0" w14:textId="77777777" w:rsidR="00F16E5D" w:rsidRDefault="00F16E5D" w:rsidP="00ED1985">
            <w:r>
              <w:t xml:space="preserve">The tool waits before each step of the trigger process. </w:t>
            </w:r>
          </w:p>
          <w:p w14:paraId="65AB3B3E" w14:textId="77777777" w:rsidR="00F16E5D" w:rsidRDefault="00F16E5D" w:rsidP="00ED1985"/>
          <w:p w14:paraId="750C9D06" w14:textId="77777777" w:rsidR="00F16E5D" w:rsidRDefault="00F16E5D" w:rsidP="00ED1985">
            <w:r>
              <w:t xml:space="preserve">At this screen the triggers on the tables are already created but are not activated. Once you click next the triggers will be activated on all the tables. </w:t>
            </w:r>
          </w:p>
        </w:tc>
        <w:tc>
          <w:tcPr>
            <w:tcW w:w="6996" w:type="dxa"/>
          </w:tcPr>
          <w:p w14:paraId="7FF0F7C5" w14:textId="77777777" w:rsidR="00F16E5D" w:rsidRDefault="00F16E5D" w:rsidP="00ED1985">
            <w:r w:rsidRPr="0037145D">
              <w:rPr>
                <w:noProof/>
              </w:rPr>
              <w:drawing>
                <wp:inline distT="0" distB="0" distL="0" distR="0" wp14:anchorId="0549B4CA" wp14:editId="77A95D28">
                  <wp:extent cx="3943091" cy="2446866"/>
                  <wp:effectExtent l="0" t="0" r="0" b="4445"/>
                  <wp:docPr id="144119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93507" name=""/>
                          <pic:cNvPicPr/>
                        </pic:nvPicPr>
                        <pic:blipFill>
                          <a:blip r:embed="rId13"/>
                          <a:stretch>
                            <a:fillRect/>
                          </a:stretch>
                        </pic:blipFill>
                        <pic:spPr>
                          <a:xfrm>
                            <a:off x="0" y="0"/>
                            <a:ext cx="3991762" cy="2477068"/>
                          </a:xfrm>
                          <a:prstGeom prst="rect">
                            <a:avLst/>
                          </a:prstGeom>
                        </pic:spPr>
                      </pic:pic>
                    </a:graphicData>
                  </a:graphic>
                </wp:inline>
              </w:drawing>
            </w:r>
          </w:p>
          <w:p w14:paraId="5A5E45DD" w14:textId="77777777" w:rsidR="00F16E5D" w:rsidRDefault="00F16E5D" w:rsidP="00ED1985">
            <w:r>
              <w:t xml:space="preserve">Click Next </w:t>
            </w:r>
            <w:r w:rsidRPr="0037145D">
              <w:rPr>
                <w:noProof/>
              </w:rPr>
              <w:drawing>
                <wp:inline distT="0" distB="0" distL="0" distR="0" wp14:anchorId="3767B514" wp14:editId="209A892C">
                  <wp:extent cx="1354666" cy="446049"/>
                  <wp:effectExtent l="0" t="0" r="4445" b="0"/>
                  <wp:docPr id="141660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07509" name=""/>
                          <pic:cNvPicPr/>
                        </pic:nvPicPr>
                        <pic:blipFill>
                          <a:blip r:embed="rId14"/>
                          <a:stretch>
                            <a:fillRect/>
                          </a:stretch>
                        </pic:blipFill>
                        <pic:spPr>
                          <a:xfrm>
                            <a:off x="0" y="0"/>
                            <a:ext cx="1385253" cy="456120"/>
                          </a:xfrm>
                          <a:prstGeom prst="rect">
                            <a:avLst/>
                          </a:prstGeom>
                        </pic:spPr>
                      </pic:pic>
                    </a:graphicData>
                  </a:graphic>
                </wp:inline>
              </w:drawing>
            </w:r>
          </w:p>
        </w:tc>
      </w:tr>
      <w:tr w:rsidR="00F16E5D" w14:paraId="6D316F7E" w14:textId="77777777" w:rsidTr="00ED1985">
        <w:tc>
          <w:tcPr>
            <w:tcW w:w="344" w:type="dxa"/>
            <w:vAlign w:val="center"/>
          </w:tcPr>
          <w:p w14:paraId="5658D8FC" w14:textId="77777777" w:rsidR="00F16E5D" w:rsidRDefault="00F16E5D" w:rsidP="00ED1985">
            <w:pPr>
              <w:jc w:val="center"/>
            </w:pPr>
            <w:r>
              <w:t>3</w:t>
            </w:r>
          </w:p>
        </w:tc>
        <w:tc>
          <w:tcPr>
            <w:tcW w:w="2280" w:type="dxa"/>
          </w:tcPr>
          <w:p w14:paraId="29891F21" w14:textId="77777777" w:rsidR="00F16E5D" w:rsidRDefault="00F16E5D" w:rsidP="00ED1985">
            <w:r>
              <w:t xml:space="preserve">Switch to the Trigger control center. </w:t>
            </w:r>
          </w:p>
          <w:p w14:paraId="0C7BF7D4" w14:textId="77777777" w:rsidR="00F16E5D" w:rsidRDefault="00F16E5D" w:rsidP="00ED1985">
            <w:r>
              <w:t>Software update manager tool -&gt; SUM utilities -&gt; Process control center -&gt; Trigger control center</w:t>
            </w:r>
          </w:p>
        </w:tc>
        <w:tc>
          <w:tcPr>
            <w:tcW w:w="6996" w:type="dxa"/>
          </w:tcPr>
          <w:p w14:paraId="0ADF3465" w14:textId="77777777" w:rsidR="00F16E5D" w:rsidRDefault="00F16E5D" w:rsidP="00ED1985">
            <w:r w:rsidRPr="002F6444">
              <w:rPr>
                <w:noProof/>
              </w:rPr>
              <w:drawing>
                <wp:inline distT="0" distB="0" distL="0" distR="0" wp14:anchorId="638D2CB5" wp14:editId="39F8FFC9">
                  <wp:extent cx="4282682" cy="2829772"/>
                  <wp:effectExtent l="0" t="0" r="0" b="2540"/>
                  <wp:docPr id="15884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1702" name=""/>
                          <pic:cNvPicPr/>
                        </pic:nvPicPr>
                        <pic:blipFill>
                          <a:blip r:embed="rId15"/>
                          <a:stretch>
                            <a:fillRect/>
                          </a:stretch>
                        </pic:blipFill>
                        <pic:spPr>
                          <a:xfrm>
                            <a:off x="0" y="0"/>
                            <a:ext cx="4368245" cy="2886307"/>
                          </a:xfrm>
                          <a:prstGeom prst="rect">
                            <a:avLst/>
                          </a:prstGeom>
                        </pic:spPr>
                      </pic:pic>
                    </a:graphicData>
                  </a:graphic>
                </wp:inline>
              </w:drawing>
            </w:r>
          </w:p>
          <w:p w14:paraId="2FE9B8E5" w14:textId="77777777" w:rsidR="00F16E5D" w:rsidRDefault="00F16E5D" w:rsidP="00ED1985">
            <w:r w:rsidRPr="00A46DBC">
              <w:rPr>
                <w:noProof/>
              </w:rPr>
              <w:lastRenderedPageBreak/>
              <w:drawing>
                <wp:inline distT="0" distB="0" distL="0" distR="0" wp14:anchorId="2079884E" wp14:editId="716EDA58">
                  <wp:extent cx="2429934" cy="2598573"/>
                  <wp:effectExtent l="0" t="0" r="0" b="5080"/>
                  <wp:docPr id="74151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8129" name=""/>
                          <pic:cNvPicPr/>
                        </pic:nvPicPr>
                        <pic:blipFill>
                          <a:blip r:embed="rId16"/>
                          <a:stretch>
                            <a:fillRect/>
                          </a:stretch>
                        </pic:blipFill>
                        <pic:spPr>
                          <a:xfrm>
                            <a:off x="0" y="0"/>
                            <a:ext cx="2446780" cy="2616588"/>
                          </a:xfrm>
                          <a:prstGeom prst="rect">
                            <a:avLst/>
                          </a:prstGeom>
                        </pic:spPr>
                      </pic:pic>
                    </a:graphicData>
                  </a:graphic>
                </wp:inline>
              </w:drawing>
            </w:r>
          </w:p>
          <w:p w14:paraId="3466F77E" w14:textId="77777777" w:rsidR="00F16E5D" w:rsidRPr="0037145D" w:rsidRDefault="00F16E5D" w:rsidP="00ED1985">
            <w:r w:rsidRPr="00431CFA">
              <w:rPr>
                <w:noProof/>
              </w:rPr>
              <w:drawing>
                <wp:inline distT="0" distB="0" distL="0" distR="0" wp14:anchorId="44BB6325" wp14:editId="63D761F9">
                  <wp:extent cx="3287183" cy="2373394"/>
                  <wp:effectExtent l="0" t="0" r="2540" b="1905"/>
                  <wp:docPr id="98435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58831" name=""/>
                          <pic:cNvPicPr/>
                        </pic:nvPicPr>
                        <pic:blipFill>
                          <a:blip r:embed="rId17"/>
                          <a:stretch>
                            <a:fillRect/>
                          </a:stretch>
                        </pic:blipFill>
                        <pic:spPr>
                          <a:xfrm>
                            <a:off x="0" y="0"/>
                            <a:ext cx="3322467" cy="2398869"/>
                          </a:xfrm>
                          <a:prstGeom prst="rect">
                            <a:avLst/>
                          </a:prstGeom>
                        </pic:spPr>
                      </pic:pic>
                    </a:graphicData>
                  </a:graphic>
                </wp:inline>
              </w:drawing>
            </w:r>
          </w:p>
        </w:tc>
      </w:tr>
      <w:tr w:rsidR="00F16E5D" w14:paraId="5695E111" w14:textId="77777777" w:rsidTr="00ED1985">
        <w:tc>
          <w:tcPr>
            <w:tcW w:w="344" w:type="dxa"/>
            <w:vAlign w:val="center"/>
          </w:tcPr>
          <w:p w14:paraId="1C8F22FF" w14:textId="77777777" w:rsidR="00F16E5D" w:rsidRDefault="00F16E5D" w:rsidP="00ED1985">
            <w:pPr>
              <w:jc w:val="center"/>
            </w:pPr>
            <w:r>
              <w:t>4</w:t>
            </w:r>
          </w:p>
        </w:tc>
        <w:tc>
          <w:tcPr>
            <w:tcW w:w="2280" w:type="dxa"/>
          </w:tcPr>
          <w:p w14:paraId="3A3E4B9B" w14:textId="77777777" w:rsidR="00F16E5D" w:rsidRDefault="00F16E5D" w:rsidP="00ED1985">
            <w:r>
              <w:t xml:space="preserve">Filter the table SBOOK to check the FREEZE type and status </w:t>
            </w:r>
          </w:p>
        </w:tc>
        <w:tc>
          <w:tcPr>
            <w:tcW w:w="6996" w:type="dxa"/>
          </w:tcPr>
          <w:p w14:paraId="02E75147" w14:textId="77777777" w:rsidR="00F16E5D" w:rsidRDefault="00F16E5D" w:rsidP="00ED1985">
            <w:r w:rsidRPr="005E6470">
              <w:rPr>
                <w:noProof/>
              </w:rPr>
              <w:drawing>
                <wp:inline distT="0" distB="0" distL="0" distR="0" wp14:anchorId="58D67E00" wp14:editId="37AC9919">
                  <wp:extent cx="3896783" cy="1440151"/>
                  <wp:effectExtent l="0" t="0" r="2540" b="0"/>
                  <wp:docPr id="156339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9334" name=""/>
                          <pic:cNvPicPr/>
                        </pic:nvPicPr>
                        <pic:blipFill>
                          <a:blip r:embed="rId18"/>
                          <a:stretch>
                            <a:fillRect/>
                          </a:stretch>
                        </pic:blipFill>
                        <pic:spPr>
                          <a:xfrm>
                            <a:off x="0" y="0"/>
                            <a:ext cx="3952284" cy="1460663"/>
                          </a:xfrm>
                          <a:prstGeom prst="rect">
                            <a:avLst/>
                          </a:prstGeom>
                        </pic:spPr>
                      </pic:pic>
                    </a:graphicData>
                  </a:graphic>
                </wp:inline>
              </w:drawing>
            </w:r>
          </w:p>
          <w:p w14:paraId="7F25CDB5" w14:textId="77777777" w:rsidR="00F16E5D" w:rsidRDefault="00F16E5D" w:rsidP="00ED1985">
            <w:pPr>
              <w:rPr>
                <w:b/>
                <w:bCs/>
              </w:rPr>
            </w:pPr>
            <w:r w:rsidRPr="0059169B">
              <w:rPr>
                <w:b/>
                <w:bCs/>
              </w:rPr>
              <w:t xml:space="preserve">Output </w:t>
            </w:r>
          </w:p>
          <w:p w14:paraId="68518C72" w14:textId="77777777" w:rsidR="00F16E5D" w:rsidRDefault="00F16E5D" w:rsidP="00ED1985">
            <w:pPr>
              <w:rPr>
                <w:b/>
                <w:bCs/>
              </w:rPr>
            </w:pPr>
            <w:r w:rsidRPr="002A387B">
              <w:rPr>
                <w:b/>
                <w:bCs/>
                <w:noProof/>
              </w:rPr>
              <w:drawing>
                <wp:inline distT="0" distB="0" distL="0" distR="0" wp14:anchorId="737A186A" wp14:editId="2E078D86">
                  <wp:extent cx="3947583" cy="1187554"/>
                  <wp:effectExtent l="0" t="0" r="2540" b="0"/>
                  <wp:docPr id="12511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15293" name=""/>
                          <pic:cNvPicPr/>
                        </pic:nvPicPr>
                        <pic:blipFill>
                          <a:blip r:embed="rId19"/>
                          <a:stretch>
                            <a:fillRect/>
                          </a:stretch>
                        </pic:blipFill>
                        <pic:spPr>
                          <a:xfrm>
                            <a:off x="0" y="0"/>
                            <a:ext cx="3968957" cy="1193984"/>
                          </a:xfrm>
                          <a:prstGeom prst="rect">
                            <a:avLst/>
                          </a:prstGeom>
                        </pic:spPr>
                      </pic:pic>
                    </a:graphicData>
                  </a:graphic>
                </wp:inline>
              </w:drawing>
            </w:r>
          </w:p>
          <w:p w14:paraId="1B85CD34" w14:textId="77777777" w:rsidR="00F16E5D" w:rsidRDefault="00F16E5D" w:rsidP="00ED1985">
            <w:pPr>
              <w:rPr>
                <w:b/>
                <w:bCs/>
              </w:rPr>
            </w:pPr>
          </w:p>
          <w:p w14:paraId="771E0AEB" w14:textId="77777777" w:rsidR="00F16E5D" w:rsidRPr="002A387B" w:rsidRDefault="00F16E5D" w:rsidP="00ED1985">
            <w:proofErr w:type="spellStart"/>
            <w:proofErr w:type="gramStart"/>
            <w:r w:rsidRPr="002A387B">
              <w:lastRenderedPageBreak/>
              <w:t>Its</w:t>
            </w:r>
            <w:proofErr w:type="spellEnd"/>
            <w:proofErr w:type="gramEnd"/>
            <w:r w:rsidRPr="002A387B">
              <w:t xml:space="preserve"> in the </w:t>
            </w:r>
            <w:proofErr w:type="spellStart"/>
            <w:r>
              <w:t>freeze_log</w:t>
            </w:r>
            <w:proofErr w:type="spellEnd"/>
            <w:r>
              <w:t xml:space="preserve"> mode, where in there will be no impact to the end user but the access will be recorded in the UPGILLACCESS table. Note that this table is not active in the dictionary, and you will have to use the DB tools to check the table. </w:t>
            </w:r>
          </w:p>
        </w:tc>
      </w:tr>
      <w:tr w:rsidR="00F16E5D" w14:paraId="4E8EEEFF" w14:textId="77777777" w:rsidTr="00ED1985">
        <w:tc>
          <w:tcPr>
            <w:tcW w:w="344" w:type="dxa"/>
            <w:vAlign w:val="center"/>
          </w:tcPr>
          <w:p w14:paraId="4EE82137" w14:textId="77777777" w:rsidR="00F16E5D" w:rsidRDefault="00F16E5D" w:rsidP="00ED1985">
            <w:pPr>
              <w:jc w:val="center"/>
            </w:pPr>
            <w:r>
              <w:t>5</w:t>
            </w:r>
          </w:p>
        </w:tc>
        <w:tc>
          <w:tcPr>
            <w:tcW w:w="2280" w:type="dxa"/>
          </w:tcPr>
          <w:p w14:paraId="3A4F253B" w14:textId="77777777" w:rsidR="00F16E5D" w:rsidRDefault="00F16E5D" w:rsidP="00ED1985">
            <w:r>
              <w:t xml:space="preserve">Checking if there are any access the tables which are in FREEZE mode. </w:t>
            </w:r>
          </w:p>
        </w:tc>
        <w:tc>
          <w:tcPr>
            <w:tcW w:w="6996" w:type="dxa"/>
          </w:tcPr>
          <w:p w14:paraId="095411A4" w14:textId="77777777" w:rsidR="00F16E5D" w:rsidRDefault="00F16E5D" w:rsidP="00ED1985">
            <w:r>
              <w:t xml:space="preserve">If you keep the triggers active for some time (this would depend on your system and project, it can be few hours, few days or about a week. You can even target for the time that you anticipate </w:t>
            </w:r>
            <w:proofErr w:type="gramStart"/>
            <w:r>
              <w:t>to have</w:t>
            </w:r>
            <w:proofErr w:type="gramEnd"/>
            <w:r>
              <w:t xml:space="preserve"> freeze in the production cut over week.</w:t>
            </w:r>
            <w:proofErr w:type="gramStart"/>
            <w:r>
              <w:t>) ,</w:t>
            </w:r>
            <w:proofErr w:type="gramEnd"/>
            <w:r>
              <w:t xml:space="preserve"> at the end of the recording, you can check the table UPGILLACCESS table to identify which tables were accessed and which have a FREEZE due to </w:t>
            </w:r>
            <w:proofErr w:type="spellStart"/>
            <w:r>
              <w:t>doC</w:t>
            </w:r>
            <w:proofErr w:type="spellEnd"/>
            <w:r>
              <w:t xml:space="preserve"> </w:t>
            </w:r>
          </w:p>
          <w:p w14:paraId="793585CF" w14:textId="77777777" w:rsidR="00F16E5D" w:rsidRDefault="00F16E5D" w:rsidP="00ED1985"/>
          <w:p w14:paraId="155B501C" w14:textId="77777777" w:rsidR="00F16E5D" w:rsidRDefault="00F16E5D" w:rsidP="00ED1985">
            <w:r>
              <w:t xml:space="preserve">Initial state </w:t>
            </w:r>
          </w:p>
          <w:p w14:paraId="6B1D0A07" w14:textId="77777777" w:rsidR="00F16E5D" w:rsidRDefault="00F16E5D" w:rsidP="00ED1985">
            <w:r w:rsidRPr="00B851BB">
              <w:rPr>
                <w:noProof/>
              </w:rPr>
              <w:drawing>
                <wp:inline distT="0" distB="0" distL="0" distR="0" wp14:anchorId="72CD209F" wp14:editId="426976E3">
                  <wp:extent cx="3420534" cy="1237818"/>
                  <wp:effectExtent l="0" t="0" r="0" b="0"/>
                  <wp:docPr id="201116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60510" name=""/>
                          <pic:cNvPicPr/>
                        </pic:nvPicPr>
                        <pic:blipFill>
                          <a:blip r:embed="rId20"/>
                          <a:stretch>
                            <a:fillRect/>
                          </a:stretch>
                        </pic:blipFill>
                        <pic:spPr>
                          <a:xfrm>
                            <a:off x="0" y="0"/>
                            <a:ext cx="3433444" cy="1242490"/>
                          </a:xfrm>
                          <a:prstGeom prst="rect">
                            <a:avLst/>
                          </a:prstGeom>
                        </pic:spPr>
                      </pic:pic>
                    </a:graphicData>
                  </a:graphic>
                </wp:inline>
              </w:drawing>
            </w:r>
          </w:p>
          <w:p w14:paraId="54168FCD" w14:textId="77777777" w:rsidR="00F16E5D" w:rsidRDefault="00F16E5D" w:rsidP="00ED1985"/>
          <w:p w14:paraId="00977C79" w14:textId="77777777" w:rsidR="00F16E5D" w:rsidRPr="005E6470" w:rsidRDefault="00F16E5D" w:rsidP="00ED1985">
            <w:r>
              <w:t xml:space="preserve">After we use the </w:t>
            </w:r>
            <w:proofErr w:type="spellStart"/>
            <w:r>
              <w:t>bc_global_sbook_crea</w:t>
            </w:r>
            <w:proofErr w:type="spellEnd"/>
            <w:r>
              <w:t xml:space="preserve"> transaction to book a flight ticket. </w:t>
            </w:r>
            <w:r w:rsidRPr="00313AC5">
              <w:rPr>
                <w:noProof/>
              </w:rPr>
              <w:drawing>
                <wp:inline distT="0" distB="0" distL="0" distR="0" wp14:anchorId="6302B75B" wp14:editId="7A41168A">
                  <wp:extent cx="3716155" cy="1350433"/>
                  <wp:effectExtent l="0" t="0" r="5080" b="0"/>
                  <wp:docPr id="66636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69438" name=""/>
                          <pic:cNvPicPr/>
                        </pic:nvPicPr>
                        <pic:blipFill>
                          <a:blip r:embed="rId21"/>
                          <a:stretch>
                            <a:fillRect/>
                          </a:stretch>
                        </pic:blipFill>
                        <pic:spPr>
                          <a:xfrm>
                            <a:off x="0" y="0"/>
                            <a:ext cx="3743241" cy="1360276"/>
                          </a:xfrm>
                          <a:prstGeom prst="rect">
                            <a:avLst/>
                          </a:prstGeom>
                        </pic:spPr>
                      </pic:pic>
                    </a:graphicData>
                  </a:graphic>
                </wp:inline>
              </w:drawing>
            </w:r>
          </w:p>
        </w:tc>
      </w:tr>
      <w:tr w:rsidR="00F16E5D" w14:paraId="1A9978FD" w14:textId="77777777" w:rsidTr="00ED1985">
        <w:tc>
          <w:tcPr>
            <w:tcW w:w="344" w:type="dxa"/>
            <w:vAlign w:val="center"/>
          </w:tcPr>
          <w:p w14:paraId="5C737996" w14:textId="77777777" w:rsidR="00F16E5D" w:rsidRDefault="00F16E5D" w:rsidP="00ED1985">
            <w:pPr>
              <w:jc w:val="center"/>
            </w:pPr>
            <w:r>
              <w:t>6</w:t>
            </w:r>
          </w:p>
        </w:tc>
        <w:tc>
          <w:tcPr>
            <w:tcW w:w="2280" w:type="dxa"/>
          </w:tcPr>
          <w:p w14:paraId="550C69B3" w14:textId="77777777" w:rsidR="00F16E5D" w:rsidRDefault="00F16E5D" w:rsidP="00ED1985">
            <w:r>
              <w:t xml:space="preserve">Changing the Trigger modes. WE are going to change the trigger mode from FREEZE_LOG to FREEZE_LOG_ERROR </w:t>
            </w:r>
          </w:p>
        </w:tc>
        <w:tc>
          <w:tcPr>
            <w:tcW w:w="6996" w:type="dxa"/>
          </w:tcPr>
          <w:p w14:paraId="583FDBAE" w14:textId="77777777" w:rsidR="00F16E5D" w:rsidRPr="0092449E" w:rsidRDefault="00F16E5D" w:rsidP="00ED1985">
            <w:pPr>
              <w:rPr>
                <w:i/>
                <w:iCs/>
              </w:rPr>
            </w:pPr>
            <w:r w:rsidRPr="0092449E">
              <w:rPr>
                <w:i/>
                <w:iCs/>
              </w:rPr>
              <w:t xml:space="preserve">FREEZE_LOG – the access to the table will be logged in the UPGILLACCESS table, but DML statements will not be </w:t>
            </w:r>
            <w:r w:rsidRPr="0092449E">
              <w:rPr>
                <w:b/>
                <w:bCs/>
                <w:i/>
                <w:iCs/>
              </w:rPr>
              <w:t>blocked</w:t>
            </w:r>
            <w:r w:rsidRPr="0092449E">
              <w:rPr>
                <w:i/>
                <w:iCs/>
              </w:rPr>
              <w:t xml:space="preserve"> </w:t>
            </w:r>
          </w:p>
          <w:p w14:paraId="24DB9261" w14:textId="77777777" w:rsidR="00F16E5D" w:rsidRPr="0092449E" w:rsidRDefault="00F16E5D" w:rsidP="00ED1985">
            <w:pPr>
              <w:rPr>
                <w:i/>
                <w:iCs/>
              </w:rPr>
            </w:pPr>
            <w:r w:rsidRPr="0092449E">
              <w:rPr>
                <w:b/>
                <w:bCs/>
                <w:i/>
                <w:iCs/>
              </w:rPr>
              <w:t xml:space="preserve">FREEZE_ERROR – </w:t>
            </w:r>
            <w:r w:rsidRPr="0092449E">
              <w:rPr>
                <w:i/>
                <w:iCs/>
              </w:rPr>
              <w:t xml:space="preserve">the access to the table will be blocked straightaway. This would be the impact in the production business process. </w:t>
            </w:r>
          </w:p>
          <w:p w14:paraId="168B69DC" w14:textId="77777777" w:rsidR="00F16E5D" w:rsidRPr="0092449E" w:rsidRDefault="00F16E5D" w:rsidP="00ED1985">
            <w:pPr>
              <w:rPr>
                <w:i/>
                <w:iCs/>
              </w:rPr>
            </w:pPr>
            <w:r w:rsidRPr="0092449E">
              <w:rPr>
                <w:i/>
                <w:iCs/>
              </w:rPr>
              <w:t xml:space="preserve">FREEZE_LOG_ERROR – The access to the table will be blocked, and the access will also be logged in the UPGILLACCESS table. </w:t>
            </w:r>
          </w:p>
          <w:p w14:paraId="7D68CF7F" w14:textId="77777777" w:rsidR="00F16E5D" w:rsidRPr="0092449E" w:rsidRDefault="00F16E5D" w:rsidP="00ED1985">
            <w:pPr>
              <w:rPr>
                <w:i/>
                <w:iCs/>
              </w:rPr>
            </w:pPr>
            <w:r w:rsidRPr="0092449E">
              <w:rPr>
                <w:i/>
                <w:iCs/>
              </w:rPr>
              <w:t xml:space="preserve">Note: only the first instance of DML access will be logged. </w:t>
            </w:r>
          </w:p>
          <w:p w14:paraId="38ED2C47" w14:textId="77777777" w:rsidR="00F16E5D" w:rsidRDefault="00F16E5D" w:rsidP="00ED1985"/>
          <w:p w14:paraId="7DC88445" w14:textId="77777777" w:rsidR="00F16E5D" w:rsidRDefault="00F16E5D" w:rsidP="00ED1985">
            <w:r>
              <w:t xml:space="preserve">Filter the category to Freeze triggers </w:t>
            </w:r>
            <w:proofErr w:type="gramStart"/>
            <w:r>
              <w:t>and also</w:t>
            </w:r>
            <w:proofErr w:type="gramEnd"/>
            <w:r>
              <w:t xml:space="preserve"> filter the table name SBOOK</w:t>
            </w:r>
          </w:p>
          <w:p w14:paraId="10873B2A" w14:textId="77777777" w:rsidR="00F16E5D" w:rsidRDefault="00F16E5D" w:rsidP="00ED1985">
            <w:r w:rsidRPr="00426F9E">
              <w:rPr>
                <w:noProof/>
              </w:rPr>
              <w:lastRenderedPageBreak/>
              <w:drawing>
                <wp:inline distT="0" distB="0" distL="0" distR="0" wp14:anchorId="2E0AAF55" wp14:editId="6AF52BD0">
                  <wp:extent cx="4269316" cy="1122968"/>
                  <wp:effectExtent l="0" t="0" r="0" b="0"/>
                  <wp:docPr id="29088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80087" name=""/>
                          <pic:cNvPicPr/>
                        </pic:nvPicPr>
                        <pic:blipFill>
                          <a:blip r:embed="rId22"/>
                          <a:stretch>
                            <a:fillRect/>
                          </a:stretch>
                        </pic:blipFill>
                        <pic:spPr>
                          <a:xfrm>
                            <a:off x="0" y="0"/>
                            <a:ext cx="4334507" cy="1140115"/>
                          </a:xfrm>
                          <a:prstGeom prst="rect">
                            <a:avLst/>
                          </a:prstGeom>
                        </pic:spPr>
                      </pic:pic>
                    </a:graphicData>
                  </a:graphic>
                </wp:inline>
              </w:drawing>
            </w:r>
          </w:p>
          <w:p w14:paraId="2EF5638B" w14:textId="77777777" w:rsidR="00F16E5D" w:rsidRDefault="00F16E5D" w:rsidP="00ED1985">
            <w:r>
              <w:t xml:space="preserve">You would get something like below. </w:t>
            </w:r>
          </w:p>
          <w:p w14:paraId="16F8A88F" w14:textId="77777777" w:rsidR="00F16E5D" w:rsidRDefault="00F16E5D" w:rsidP="00ED1985">
            <w:r w:rsidRPr="0096551A">
              <w:rPr>
                <w:noProof/>
              </w:rPr>
              <w:drawing>
                <wp:inline distT="0" distB="0" distL="0" distR="0" wp14:anchorId="5A9EC5E5" wp14:editId="181ABB49">
                  <wp:extent cx="3947583" cy="1392517"/>
                  <wp:effectExtent l="0" t="0" r="2540" b="5080"/>
                  <wp:docPr id="59771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13874" name=""/>
                          <pic:cNvPicPr/>
                        </pic:nvPicPr>
                        <pic:blipFill>
                          <a:blip r:embed="rId23"/>
                          <a:stretch>
                            <a:fillRect/>
                          </a:stretch>
                        </pic:blipFill>
                        <pic:spPr>
                          <a:xfrm>
                            <a:off x="0" y="0"/>
                            <a:ext cx="3995961" cy="1409582"/>
                          </a:xfrm>
                          <a:prstGeom prst="rect">
                            <a:avLst/>
                          </a:prstGeom>
                        </pic:spPr>
                      </pic:pic>
                    </a:graphicData>
                  </a:graphic>
                </wp:inline>
              </w:drawing>
            </w:r>
          </w:p>
          <w:p w14:paraId="5C67405A" w14:textId="77777777" w:rsidR="00F16E5D" w:rsidRDefault="00F16E5D" w:rsidP="00ED1985">
            <w:r>
              <w:t>Select the table SBOOK and click on the Action filter, select the FREEZE_LOG_ERROR and select apply button. The trigger mode would change from FREEZE_LOG to FREEZE_LOG_ERROR</w:t>
            </w:r>
          </w:p>
          <w:p w14:paraId="001CA4B3" w14:textId="77777777" w:rsidR="00F16E5D" w:rsidRDefault="00F16E5D" w:rsidP="00ED1985">
            <w:r w:rsidRPr="003143F4">
              <w:rPr>
                <w:noProof/>
              </w:rPr>
              <w:drawing>
                <wp:inline distT="0" distB="0" distL="0" distR="0" wp14:anchorId="548F91DF" wp14:editId="22DBF440">
                  <wp:extent cx="4301060" cy="1907116"/>
                  <wp:effectExtent l="0" t="0" r="4445" b="0"/>
                  <wp:docPr id="163920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02954" name=""/>
                          <pic:cNvPicPr/>
                        </pic:nvPicPr>
                        <pic:blipFill>
                          <a:blip r:embed="rId24"/>
                          <a:stretch>
                            <a:fillRect/>
                          </a:stretch>
                        </pic:blipFill>
                        <pic:spPr>
                          <a:xfrm>
                            <a:off x="0" y="0"/>
                            <a:ext cx="4338405" cy="1923675"/>
                          </a:xfrm>
                          <a:prstGeom prst="rect">
                            <a:avLst/>
                          </a:prstGeom>
                        </pic:spPr>
                      </pic:pic>
                    </a:graphicData>
                  </a:graphic>
                </wp:inline>
              </w:drawing>
            </w:r>
          </w:p>
          <w:p w14:paraId="65E71EFF" w14:textId="77777777" w:rsidR="00F16E5D" w:rsidRDefault="00F16E5D" w:rsidP="00ED1985">
            <w:r w:rsidRPr="007F6DF6">
              <w:rPr>
                <w:noProof/>
              </w:rPr>
              <w:drawing>
                <wp:inline distT="0" distB="0" distL="0" distR="0" wp14:anchorId="6B3605BA" wp14:editId="12869F8B">
                  <wp:extent cx="4142316" cy="464559"/>
                  <wp:effectExtent l="0" t="0" r="0" b="5715"/>
                  <wp:docPr id="31190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03231" name=""/>
                          <pic:cNvPicPr/>
                        </pic:nvPicPr>
                        <pic:blipFill>
                          <a:blip r:embed="rId25"/>
                          <a:stretch>
                            <a:fillRect/>
                          </a:stretch>
                        </pic:blipFill>
                        <pic:spPr>
                          <a:xfrm>
                            <a:off x="0" y="0"/>
                            <a:ext cx="4227655" cy="474130"/>
                          </a:xfrm>
                          <a:prstGeom prst="rect">
                            <a:avLst/>
                          </a:prstGeom>
                        </pic:spPr>
                      </pic:pic>
                    </a:graphicData>
                  </a:graphic>
                </wp:inline>
              </w:drawing>
            </w:r>
          </w:p>
          <w:p w14:paraId="6E9D10C6" w14:textId="77777777" w:rsidR="00F16E5D" w:rsidRPr="00387B31" w:rsidRDefault="00F16E5D" w:rsidP="00ED1985"/>
        </w:tc>
      </w:tr>
      <w:tr w:rsidR="00F16E5D" w14:paraId="48FF6253" w14:textId="77777777" w:rsidTr="00ED1985">
        <w:tc>
          <w:tcPr>
            <w:tcW w:w="344" w:type="dxa"/>
            <w:vAlign w:val="center"/>
          </w:tcPr>
          <w:p w14:paraId="0CC33B89" w14:textId="77777777" w:rsidR="00F16E5D" w:rsidRDefault="00F16E5D" w:rsidP="00ED1985">
            <w:pPr>
              <w:jc w:val="center"/>
            </w:pPr>
            <w:r>
              <w:t>7</w:t>
            </w:r>
          </w:p>
        </w:tc>
        <w:tc>
          <w:tcPr>
            <w:tcW w:w="2280" w:type="dxa"/>
          </w:tcPr>
          <w:p w14:paraId="38CF9E08" w14:textId="77777777" w:rsidR="00F16E5D" w:rsidRDefault="00F16E5D" w:rsidP="00ED1985">
            <w:r>
              <w:t xml:space="preserve">Seeing the impact of the changes done </w:t>
            </w:r>
          </w:p>
        </w:tc>
        <w:tc>
          <w:tcPr>
            <w:tcW w:w="6996" w:type="dxa"/>
          </w:tcPr>
          <w:p w14:paraId="0FEE79A4" w14:textId="77777777" w:rsidR="00F16E5D" w:rsidRDefault="00F16E5D" w:rsidP="00ED1985">
            <w:r>
              <w:t>Open the transaction BC_GLOBAL_SBOOK_CREA</w:t>
            </w:r>
          </w:p>
          <w:p w14:paraId="4ABD4F29" w14:textId="77777777" w:rsidR="00F16E5D" w:rsidRDefault="00F16E5D" w:rsidP="00ED1985">
            <w:r>
              <w:t xml:space="preserve">This transaction is to create a flight booking for a customer. I have selected the below values, but you can select the values by using the F4 option. The idea is to show you how the transaction behaves with FREEZE triggers. </w:t>
            </w:r>
          </w:p>
          <w:p w14:paraId="5B92B5C7" w14:textId="77777777" w:rsidR="00F16E5D" w:rsidRDefault="00F16E5D" w:rsidP="00ED1985">
            <w:r w:rsidRPr="00DC7455">
              <w:rPr>
                <w:noProof/>
              </w:rPr>
              <w:lastRenderedPageBreak/>
              <w:drawing>
                <wp:inline distT="0" distB="0" distL="0" distR="0" wp14:anchorId="51A34B6C" wp14:editId="0091435B">
                  <wp:extent cx="3420764" cy="3407621"/>
                  <wp:effectExtent l="0" t="0" r="0" b="0"/>
                  <wp:docPr id="91546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62640" name=""/>
                          <pic:cNvPicPr/>
                        </pic:nvPicPr>
                        <pic:blipFill>
                          <a:blip r:embed="rId26"/>
                          <a:stretch>
                            <a:fillRect/>
                          </a:stretch>
                        </pic:blipFill>
                        <pic:spPr>
                          <a:xfrm>
                            <a:off x="0" y="0"/>
                            <a:ext cx="3458207" cy="3444920"/>
                          </a:xfrm>
                          <a:prstGeom prst="rect">
                            <a:avLst/>
                          </a:prstGeom>
                        </pic:spPr>
                      </pic:pic>
                    </a:graphicData>
                  </a:graphic>
                </wp:inline>
              </w:drawing>
            </w:r>
          </w:p>
          <w:p w14:paraId="265483FD" w14:textId="77777777" w:rsidR="00F16E5D" w:rsidRDefault="00F16E5D" w:rsidP="00ED1985">
            <w:r>
              <w:t>Click the save button or select the Save option as shown below</w:t>
            </w:r>
          </w:p>
          <w:p w14:paraId="13583B95" w14:textId="77777777" w:rsidR="00F16E5D" w:rsidRDefault="00F16E5D" w:rsidP="00ED1985">
            <w:r w:rsidRPr="005C386A">
              <w:rPr>
                <w:noProof/>
              </w:rPr>
              <w:drawing>
                <wp:inline distT="0" distB="0" distL="0" distR="0" wp14:anchorId="5FD1BAB8" wp14:editId="0BF51BAF">
                  <wp:extent cx="3009900" cy="1222984"/>
                  <wp:effectExtent l="0" t="0" r="0" b="0"/>
                  <wp:docPr id="170854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48267" name=""/>
                          <pic:cNvPicPr/>
                        </pic:nvPicPr>
                        <pic:blipFill>
                          <a:blip r:embed="rId27"/>
                          <a:stretch>
                            <a:fillRect/>
                          </a:stretch>
                        </pic:blipFill>
                        <pic:spPr>
                          <a:xfrm>
                            <a:off x="0" y="0"/>
                            <a:ext cx="3048007" cy="1238468"/>
                          </a:xfrm>
                          <a:prstGeom prst="rect">
                            <a:avLst/>
                          </a:prstGeom>
                        </pic:spPr>
                      </pic:pic>
                    </a:graphicData>
                  </a:graphic>
                </wp:inline>
              </w:drawing>
            </w:r>
          </w:p>
          <w:p w14:paraId="3AF27F39" w14:textId="77777777" w:rsidR="00F16E5D" w:rsidRDefault="00F16E5D" w:rsidP="00ED1985">
            <w:r>
              <w:t xml:space="preserve">You will get a confirmation statement with the below text </w:t>
            </w:r>
          </w:p>
          <w:p w14:paraId="04077B1D" w14:textId="77777777" w:rsidR="00F16E5D" w:rsidRDefault="00F16E5D" w:rsidP="00ED1985">
            <w:r w:rsidRPr="005B5607">
              <w:rPr>
                <w:noProof/>
              </w:rPr>
              <w:drawing>
                <wp:inline distT="0" distB="0" distL="0" distR="0" wp14:anchorId="5533CAA9" wp14:editId="3EF2972D">
                  <wp:extent cx="4066116" cy="222940"/>
                  <wp:effectExtent l="0" t="0" r="0" b="5715"/>
                  <wp:docPr id="193691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17076" name=""/>
                          <pic:cNvPicPr/>
                        </pic:nvPicPr>
                        <pic:blipFill>
                          <a:blip r:embed="rId28"/>
                          <a:stretch>
                            <a:fillRect/>
                          </a:stretch>
                        </pic:blipFill>
                        <pic:spPr>
                          <a:xfrm>
                            <a:off x="0" y="0"/>
                            <a:ext cx="4434864" cy="243158"/>
                          </a:xfrm>
                          <a:prstGeom prst="rect">
                            <a:avLst/>
                          </a:prstGeom>
                        </pic:spPr>
                      </pic:pic>
                    </a:graphicData>
                  </a:graphic>
                </wp:inline>
              </w:drawing>
            </w:r>
          </w:p>
          <w:p w14:paraId="2E0AAD00" w14:textId="77777777" w:rsidR="00F16E5D" w:rsidRDefault="00F16E5D" w:rsidP="00ED1985">
            <w:r>
              <w:t xml:space="preserve">But immediately you would get a failure notification as below. </w:t>
            </w:r>
          </w:p>
          <w:p w14:paraId="6A9BABF1" w14:textId="77777777" w:rsidR="00F16E5D" w:rsidRPr="00305149" w:rsidRDefault="00F16E5D" w:rsidP="00ED1985">
            <w:pPr>
              <w:rPr>
                <w:i/>
                <w:iCs/>
              </w:rPr>
            </w:pPr>
            <w:r w:rsidRPr="00305149">
              <w:rPr>
                <w:i/>
                <w:iCs/>
                <w:highlight w:val="yellow"/>
              </w:rPr>
              <w:t>Keep the booking number for your reference, to be used below.</w:t>
            </w:r>
            <w:r w:rsidRPr="00305149">
              <w:rPr>
                <w:i/>
                <w:iCs/>
              </w:rPr>
              <w:t xml:space="preserve"> </w:t>
            </w:r>
          </w:p>
          <w:p w14:paraId="71203FAC" w14:textId="77777777" w:rsidR="00F16E5D" w:rsidRDefault="00F16E5D" w:rsidP="00ED1985">
            <w:r w:rsidRPr="00801A62">
              <w:rPr>
                <w:noProof/>
              </w:rPr>
              <w:drawing>
                <wp:inline distT="0" distB="0" distL="0" distR="0" wp14:anchorId="7B9E74C2" wp14:editId="08F22766">
                  <wp:extent cx="3871383" cy="512566"/>
                  <wp:effectExtent l="0" t="0" r="2540" b="0"/>
                  <wp:docPr id="129106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7204" name=""/>
                          <pic:cNvPicPr/>
                        </pic:nvPicPr>
                        <pic:blipFill>
                          <a:blip r:embed="rId29"/>
                          <a:stretch>
                            <a:fillRect/>
                          </a:stretch>
                        </pic:blipFill>
                        <pic:spPr>
                          <a:xfrm>
                            <a:off x="0" y="0"/>
                            <a:ext cx="3907215" cy="517310"/>
                          </a:xfrm>
                          <a:prstGeom prst="rect">
                            <a:avLst/>
                          </a:prstGeom>
                        </pic:spPr>
                      </pic:pic>
                    </a:graphicData>
                  </a:graphic>
                </wp:inline>
              </w:drawing>
            </w:r>
          </w:p>
          <w:p w14:paraId="7D37A4BD" w14:textId="77777777" w:rsidR="00F16E5D" w:rsidRDefault="00F16E5D" w:rsidP="00ED1985">
            <w:r>
              <w:t xml:space="preserve">If you go to the inbox, you </w:t>
            </w:r>
            <w:proofErr w:type="gramStart"/>
            <w:r>
              <w:t>would</w:t>
            </w:r>
            <w:proofErr w:type="gramEnd"/>
            <w:r>
              <w:t xml:space="preserve"> see the Freeze related error. </w:t>
            </w:r>
          </w:p>
          <w:p w14:paraId="5AB7DF38" w14:textId="77777777" w:rsidR="00F16E5D" w:rsidRDefault="00F16E5D" w:rsidP="00ED1985"/>
          <w:p w14:paraId="5AFB4B39" w14:textId="77777777" w:rsidR="00F16E5D" w:rsidRDefault="00F16E5D" w:rsidP="00ED1985">
            <w:r w:rsidRPr="009C6041">
              <w:rPr>
                <w:noProof/>
              </w:rPr>
              <w:lastRenderedPageBreak/>
              <w:drawing>
                <wp:inline distT="0" distB="0" distL="0" distR="0" wp14:anchorId="4CDE1D57" wp14:editId="00186FAC">
                  <wp:extent cx="4025217" cy="2234142"/>
                  <wp:effectExtent l="0" t="0" r="1270" b="1270"/>
                  <wp:docPr id="146812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20852" name=""/>
                          <pic:cNvPicPr/>
                        </pic:nvPicPr>
                        <pic:blipFill>
                          <a:blip r:embed="rId30"/>
                          <a:stretch>
                            <a:fillRect/>
                          </a:stretch>
                        </pic:blipFill>
                        <pic:spPr>
                          <a:xfrm>
                            <a:off x="0" y="0"/>
                            <a:ext cx="4038136" cy="2241312"/>
                          </a:xfrm>
                          <a:prstGeom prst="rect">
                            <a:avLst/>
                          </a:prstGeom>
                        </pic:spPr>
                      </pic:pic>
                    </a:graphicData>
                  </a:graphic>
                </wp:inline>
              </w:drawing>
            </w:r>
          </w:p>
          <w:p w14:paraId="7581A86A" w14:textId="77777777" w:rsidR="00F16E5D" w:rsidRDefault="00F16E5D" w:rsidP="00ED1985">
            <w:r w:rsidRPr="00DE4972">
              <w:rPr>
                <w:noProof/>
              </w:rPr>
              <w:drawing>
                <wp:inline distT="0" distB="0" distL="0" distR="0" wp14:anchorId="4480BD86" wp14:editId="19F3A5AF">
                  <wp:extent cx="3962091" cy="1807421"/>
                  <wp:effectExtent l="0" t="0" r="635" b="0"/>
                  <wp:docPr id="139849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98159" name=""/>
                          <pic:cNvPicPr/>
                        </pic:nvPicPr>
                        <pic:blipFill>
                          <a:blip r:embed="rId31"/>
                          <a:stretch>
                            <a:fillRect/>
                          </a:stretch>
                        </pic:blipFill>
                        <pic:spPr>
                          <a:xfrm>
                            <a:off x="0" y="0"/>
                            <a:ext cx="3966620" cy="1809487"/>
                          </a:xfrm>
                          <a:prstGeom prst="rect">
                            <a:avLst/>
                          </a:prstGeom>
                        </pic:spPr>
                      </pic:pic>
                    </a:graphicData>
                  </a:graphic>
                </wp:inline>
              </w:drawing>
            </w:r>
          </w:p>
          <w:p w14:paraId="0A26DB21" w14:textId="77777777" w:rsidR="00F16E5D" w:rsidRDefault="00F16E5D" w:rsidP="00ED1985">
            <w:r>
              <w:t xml:space="preserve">You can check the booking in the </w:t>
            </w:r>
            <w:proofErr w:type="spellStart"/>
            <w:r>
              <w:t>tcode</w:t>
            </w:r>
            <w:proofErr w:type="spellEnd"/>
            <w:r>
              <w:t xml:space="preserve"> BC_GLOBAL_SBOOK_DISP </w:t>
            </w:r>
            <w:proofErr w:type="spellStart"/>
            <w:r>
              <w:t>tcode</w:t>
            </w:r>
            <w:proofErr w:type="spellEnd"/>
            <w:r>
              <w:t xml:space="preserve"> </w:t>
            </w:r>
          </w:p>
          <w:p w14:paraId="0FB134C4" w14:textId="77777777" w:rsidR="00F16E5D" w:rsidRDefault="00F16E5D" w:rsidP="00ED1985">
            <w:r w:rsidRPr="00A84C39">
              <w:rPr>
                <w:noProof/>
              </w:rPr>
              <w:drawing>
                <wp:inline distT="0" distB="0" distL="0" distR="0" wp14:anchorId="3327F02F" wp14:editId="1E360B1A">
                  <wp:extent cx="3625850" cy="1614501"/>
                  <wp:effectExtent l="0" t="0" r="0" b="0"/>
                  <wp:docPr id="135685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55227" name=""/>
                          <pic:cNvPicPr/>
                        </pic:nvPicPr>
                        <pic:blipFill>
                          <a:blip r:embed="rId32"/>
                          <a:stretch>
                            <a:fillRect/>
                          </a:stretch>
                        </pic:blipFill>
                        <pic:spPr>
                          <a:xfrm>
                            <a:off x="0" y="0"/>
                            <a:ext cx="3638510" cy="1620138"/>
                          </a:xfrm>
                          <a:prstGeom prst="rect">
                            <a:avLst/>
                          </a:prstGeom>
                        </pic:spPr>
                      </pic:pic>
                    </a:graphicData>
                  </a:graphic>
                </wp:inline>
              </w:drawing>
            </w:r>
          </w:p>
          <w:p w14:paraId="1C420A63" w14:textId="77777777" w:rsidR="00F16E5D" w:rsidRDefault="00F16E5D" w:rsidP="00ED1985">
            <w:r>
              <w:t xml:space="preserve">You would see that the transaction didn’t go through due to the trigger. </w:t>
            </w:r>
          </w:p>
          <w:p w14:paraId="2C9540DF" w14:textId="77777777" w:rsidR="00F16E5D" w:rsidRDefault="00F16E5D" w:rsidP="00ED1985">
            <w:r w:rsidRPr="00305149">
              <w:rPr>
                <w:noProof/>
              </w:rPr>
              <w:drawing>
                <wp:inline distT="0" distB="0" distL="0" distR="0" wp14:anchorId="1A5497A0" wp14:editId="3A498AED">
                  <wp:extent cx="3352800" cy="495976"/>
                  <wp:effectExtent l="0" t="0" r="0" b="0"/>
                  <wp:docPr id="6191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638" name=""/>
                          <pic:cNvPicPr/>
                        </pic:nvPicPr>
                        <pic:blipFill>
                          <a:blip r:embed="rId33"/>
                          <a:stretch>
                            <a:fillRect/>
                          </a:stretch>
                        </pic:blipFill>
                        <pic:spPr>
                          <a:xfrm>
                            <a:off x="0" y="0"/>
                            <a:ext cx="3401239" cy="503142"/>
                          </a:xfrm>
                          <a:prstGeom prst="rect">
                            <a:avLst/>
                          </a:prstGeom>
                        </pic:spPr>
                      </pic:pic>
                    </a:graphicData>
                  </a:graphic>
                </wp:inline>
              </w:drawing>
            </w:r>
          </w:p>
          <w:p w14:paraId="74E67ABC" w14:textId="77777777" w:rsidR="00F16E5D" w:rsidRPr="0075029D" w:rsidRDefault="00F16E5D" w:rsidP="00ED1985"/>
        </w:tc>
      </w:tr>
      <w:tr w:rsidR="00F16E5D" w14:paraId="5BE012A8" w14:textId="77777777" w:rsidTr="00ED1985">
        <w:tc>
          <w:tcPr>
            <w:tcW w:w="344" w:type="dxa"/>
            <w:vAlign w:val="center"/>
          </w:tcPr>
          <w:p w14:paraId="086BF6E1" w14:textId="77777777" w:rsidR="00F16E5D" w:rsidRDefault="00F16E5D" w:rsidP="00ED1985">
            <w:pPr>
              <w:jc w:val="center"/>
            </w:pPr>
            <w:r>
              <w:lastRenderedPageBreak/>
              <w:t>8</w:t>
            </w:r>
          </w:p>
        </w:tc>
        <w:tc>
          <w:tcPr>
            <w:tcW w:w="2280" w:type="dxa"/>
          </w:tcPr>
          <w:p w14:paraId="30EAB85B" w14:textId="77777777" w:rsidR="00F16E5D" w:rsidRDefault="00F16E5D" w:rsidP="00ED1985">
            <w:r>
              <w:t xml:space="preserve">See the behavior with the booking transaction with FREEZE_OFF </w:t>
            </w:r>
          </w:p>
        </w:tc>
        <w:tc>
          <w:tcPr>
            <w:tcW w:w="6996" w:type="dxa"/>
          </w:tcPr>
          <w:p w14:paraId="37AF51C0" w14:textId="77777777" w:rsidR="00F16E5D" w:rsidRDefault="00F16E5D" w:rsidP="00ED1985">
            <w:r w:rsidRPr="00D41DE6">
              <w:rPr>
                <w:noProof/>
              </w:rPr>
              <w:drawing>
                <wp:inline distT="0" distB="0" distL="0" distR="0" wp14:anchorId="3263699C" wp14:editId="2AD75266">
                  <wp:extent cx="3820583" cy="1517521"/>
                  <wp:effectExtent l="0" t="0" r="2540" b="0"/>
                  <wp:docPr id="193403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34196" name=""/>
                          <pic:cNvPicPr/>
                        </pic:nvPicPr>
                        <pic:blipFill>
                          <a:blip r:embed="rId34"/>
                          <a:stretch>
                            <a:fillRect/>
                          </a:stretch>
                        </pic:blipFill>
                        <pic:spPr>
                          <a:xfrm>
                            <a:off x="0" y="0"/>
                            <a:ext cx="3829743" cy="1521159"/>
                          </a:xfrm>
                          <a:prstGeom prst="rect">
                            <a:avLst/>
                          </a:prstGeom>
                        </pic:spPr>
                      </pic:pic>
                    </a:graphicData>
                  </a:graphic>
                </wp:inline>
              </w:drawing>
            </w:r>
          </w:p>
        </w:tc>
      </w:tr>
    </w:tbl>
    <w:p w14:paraId="3E38A40D" w14:textId="77777777" w:rsidR="00F16E5D" w:rsidRDefault="00F16E5D" w:rsidP="00F16E5D"/>
    <w:p w14:paraId="1DFA6B94" w14:textId="77777777" w:rsidR="00F16E5D" w:rsidRDefault="00F16E5D" w:rsidP="00F16E5D">
      <w:r>
        <w:t xml:space="preserve">Note: you can do these actions </w:t>
      </w:r>
      <w:proofErr w:type="spellStart"/>
      <w:r>
        <w:t>en</w:t>
      </w:r>
      <w:proofErr w:type="spellEnd"/>
      <w:r>
        <w:t xml:space="preserve"> masse to </w:t>
      </w:r>
      <w:proofErr w:type="gramStart"/>
      <w:r>
        <w:t>a large number of</w:t>
      </w:r>
      <w:proofErr w:type="gramEnd"/>
      <w:r>
        <w:t xml:space="preserve"> tables.</w:t>
      </w:r>
    </w:p>
    <w:p w14:paraId="2AFDD2FA" w14:textId="77777777" w:rsidR="00F16E5D" w:rsidRDefault="00F16E5D" w:rsidP="00F16E5D"/>
    <w:p w14:paraId="66937BDD" w14:textId="77777777" w:rsidR="00F16E5D" w:rsidRDefault="00F16E5D" w:rsidP="00F16E5D">
      <w:r>
        <w:t xml:space="preserve">Help documents </w:t>
      </w:r>
    </w:p>
    <w:p w14:paraId="4303AC38" w14:textId="77777777" w:rsidR="00F16E5D" w:rsidRDefault="00F16E5D" w:rsidP="00F16E5D">
      <w:hyperlink r:id="rId35" w:history="1">
        <w:r w:rsidRPr="003E7907">
          <w:rPr>
            <w:rStyle w:val="Hyperlink"/>
          </w:rPr>
          <w:t>https://help.sap.com/docs/SLTOOLSET/b0d775c8a9fd47b985a5e66ddba31d33/53d7780f8f6c478c9ed12ae995ff8733.html?locale=en-US</w:t>
        </w:r>
      </w:hyperlink>
    </w:p>
    <w:p w14:paraId="7EF2BF80" w14:textId="77777777" w:rsidR="00F16E5D" w:rsidRDefault="00F16E5D" w:rsidP="00F16E5D"/>
    <w:p w14:paraId="2E24D21E" w14:textId="77777777" w:rsidR="00F16E5D" w:rsidRDefault="00F16E5D" w:rsidP="007F6C0D"/>
    <w:p w14:paraId="5853AA65" w14:textId="7514B223" w:rsidR="009316AB" w:rsidRPr="006A23A6" w:rsidRDefault="007F6C0D" w:rsidP="006A23A6">
      <w:hyperlink r:id="rId36" w:history="1">
        <w:r w:rsidRPr="0020301B">
          <w:rPr>
            <w:rStyle w:val="Hyperlink"/>
          </w:rPr>
          <w:t>www</w:t>
        </w:r>
        <w:r>
          <w:rPr>
            <w:rStyle w:val="Hyperlink"/>
          </w:rPr>
          <w:t>.sap.</w:t>
        </w:r>
        <w:r w:rsidRPr="009D03EA">
          <w:rPr>
            <w:rStyle w:val="FollowedHyperlink"/>
          </w:rPr>
          <w:t>com</w:t>
        </w:r>
      </w:hyperlink>
      <w:r>
        <w:t>.</w:t>
      </w:r>
    </w:p>
    <w:sectPr w:rsidR="009316AB" w:rsidRPr="006A23A6" w:rsidSect="00CB1CAC">
      <w:footerReference w:type="default" r:id="rId37"/>
      <w:footerReference w:type="first" r:id="rId38"/>
      <w:pgSz w:w="11906" w:h="16838" w:code="9"/>
      <w:pgMar w:top="1138" w:right="1138" w:bottom="1987" w:left="1138" w:header="850" w:footer="10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BE7140" w14:textId="77777777" w:rsidR="007741F8" w:rsidRDefault="007741F8" w:rsidP="007A1409">
      <w:r>
        <w:separator/>
      </w:r>
    </w:p>
  </w:endnote>
  <w:endnote w:type="continuationSeparator" w:id="0">
    <w:p w14:paraId="29F9529F" w14:textId="77777777" w:rsidR="007741F8" w:rsidRDefault="007741F8"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ECC5386-3833-6A41-A9A5-FB9908922B6D}"/>
  </w:font>
  <w:font w:name="Times New Roman">
    <w:panose1 w:val="02020603050405020304"/>
    <w:charset w:val="00"/>
    <w:family w:val="roman"/>
    <w:pitch w:val="variable"/>
    <w:sig w:usb0="E0002EFF" w:usb1="C000785B" w:usb2="00000009" w:usb3="00000000" w:csb0="000001FF" w:csb1="00000000"/>
    <w:embedRegular r:id="rId2" w:fontKey="{12C55DC7-B45E-4F4B-8CA2-CBAA54C54B2F}"/>
    <w:embedBold r:id="rId3" w:fontKey="{9F1E5FC5-C6D4-1B4F-B583-CBB33FC5501A}"/>
    <w:embedItalic r:id="rId4" w:fontKey="{99BF1C06-4D6E-0D4C-BA7C-A7026067F568}"/>
    <w:embedBoldItalic r:id="rId5" w:fontKey="{ABDFFB54-0ECE-3340-A478-032996552A49}"/>
  </w:font>
  <w:font w:name="Wingdings 3">
    <w:panose1 w:val="05040102010807070707"/>
    <w:charset w:val="4D"/>
    <w:family w:val="decorative"/>
    <w:pitch w:val="variable"/>
    <w:sig w:usb0="00000003" w:usb1="00000000" w:usb2="00000000" w:usb3="00000000" w:csb0="80000001" w:csb1="00000000"/>
    <w:embedRegular r:id="rId6" w:fontKey="{F95F0B25-0131-6349-B250-39367011E072}"/>
  </w:font>
  <w:font w:name="Courier New">
    <w:panose1 w:val="02070309020205020404"/>
    <w:charset w:val="00"/>
    <w:family w:val="modern"/>
    <w:pitch w:val="fixed"/>
    <w:sig w:usb0="E0002EFF" w:usb1="C0007843" w:usb2="00000009" w:usb3="00000000" w:csb0="000001FF" w:csb1="00000000"/>
    <w:embedRegular r:id="rId7" w:fontKey="{055B9525-4D06-4E47-9635-76EA2325CDDB}"/>
  </w:font>
  <w:font w:name="Wingdings">
    <w:panose1 w:val="05000000000000000000"/>
    <w:charset w:val="4D"/>
    <w:family w:val="decorative"/>
    <w:pitch w:val="variable"/>
    <w:sig w:usb0="00000003" w:usb1="00000000" w:usb2="00000000" w:usb3="00000000" w:csb0="80000001" w:csb1="00000000"/>
    <w:embedRegular r:id="rId8" w:fontKey="{95EC7039-7CC6-0040-BC89-F47617368C8B}"/>
  </w:font>
  <w:font w:name="Arial">
    <w:panose1 w:val="020B0604020202020204"/>
    <w:charset w:val="00"/>
    <w:family w:val="swiss"/>
    <w:pitch w:val="variable"/>
    <w:sig w:usb0="E0002EFF" w:usb1="C000785B" w:usb2="00000009" w:usb3="00000000" w:csb0="000001FF" w:csb1="00000000"/>
    <w:embedRegular r:id="rId9" w:fontKey="{E2BCDCE7-40C1-654E-A525-DA502FE09E4E}"/>
    <w:embedBold r:id="rId10" w:fontKey="{6591263F-AB03-8341-945E-470FE982B0B8}"/>
    <w:embedItalic r:id="rId11" w:fontKey="{1472B701-060F-CD4A-8012-B6DE293FB307}"/>
    <w:embedBoldItalic r:id="rId12" w:fontKey="{52BD271B-C224-9843-AA37-452E2E6D7832}"/>
  </w:font>
  <w:font w:name="Calibri">
    <w:panose1 w:val="020F0502020204030204"/>
    <w:charset w:val="00"/>
    <w:family w:val="swiss"/>
    <w:pitch w:val="variable"/>
    <w:sig w:usb0="E4002EFF" w:usb1="C200247B" w:usb2="00000009" w:usb3="00000000" w:csb0="000001FF" w:csb1="00000000"/>
    <w:embedRegular r:id="rId13" w:fontKey="{45120CBC-0EB8-594F-879B-DEBCC0614734}"/>
  </w:font>
  <w:font w:name="Calibri Light">
    <w:panose1 w:val="020F0302020204030204"/>
    <w:charset w:val="00"/>
    <w:family w:val="swiss"/>
    <w:pitch w:val="variable"/>
    <w:sig w:usb0="E0002AFF" w:usb1="C000247B" w:usb2="00000009" w:usb3="00000000" w:csb0="000001FF" w:csb1="00000000"/>
    <w:embedRegular r:id="rId14" w:fontKey="{DAF564BC-5C48-984F-BFAB-B43F1D3F40B6}"/>
  </w:font>
  <w:font w:name="72 Brand">
    <w:panose1 w:val="020B0504030603020204"/>
    <w:charset w:val="00"/>
    <w:family w:val="swiss"/>
    <w:notTrueType/>
    <w:pitch w:val="variable"/>
    <w:sig w:usb0="A00002FF" w:usb1="5000A05B" w:usb2="00000000" w:usb3="00000000" w:csb0="0000019F" w:csb1="00000000"/>
  </w:font>
  <w:font w:name="Times New Roman (Textkörper CS)">
    <w:altName w:val="Times New Roman"/>
    <w:panose1 w:val="020B0604020202020204"/>
    <w:charset w:val="00"/>
    <w:family w:val="roman"/>
    <w:pitch w:val="default"/>
  </w:font>
  <w:font w:name="72 Brand Medium">
    <w:panose1 w:val="020B0604030603020204"/>
    <w:charset w:val="00"/>
    <w:family w:val="swiss"/>
    <w:notTrueType/>
    <w:pitch w:val="variable"/>
    <w:sig w:usb0="A00002FF" w:usb1="5000A05B"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Times New Roman (Überschriften">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embedRegular r:id="rId20" w:fontKey="{DBE230F5-506B-634A-9EA6-121DEBFEBAEA}"/>
  </w:font>
  <w:font w:name="Segoe UI">
    <w:panose1 w:val="020B0502040204020203"/>
    <w:charset w:val="00"/>
    <w:family w:val="swiss"/>
    <w:pitch w:val="variable"/>
    <w:sig w:usb0="E4002EFF" w:usb1="C000E47F" w:usb2="00000009" w:usb3="00000000" w:csb0="000001FF" w:csb1="00000000"/>
    <w:embedRegular r:id="rId21" w:fontKey="{DB18F620-AB59-7D42-9241-0B65F412D2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color w:val="7F7F7F" w:themeColor="text1" w:themeTint="80"/>
      </w:rPr>
      <w:id w:val="-414705424"/>
      <w:docPartObj>
        <w:docPartGallery w:val="Page Numbers (Bottom of Page)"/>
        <w:docPartUnique/>
      </w:docPartObj>
    </w:sdtPr>
    <w:sdtEndPr>
      <w:rPr>
        <w:rStyle w:val="PageNumber"/>
      </w:rPr>
    </w:sdtEndPr>
    <w:sdtContent>
      <w:p w14:paraId="29F68BA1" w14:textId="77777777" w:rsidR="009316AB" w:rsidRPr="006A23A6" w:rsidRDefault="009316AB" w:rsidP="009316AB">
        <w:pPr>
          <w:pStyle w:val="Footer"/>
          <w:framePr w:wrap="none" w:vAnchor="text" w:hAnchor="margin" w:xAlign="right" w:y="1"/>
          <w:rPr>
            <w:rStyle w:val="PageNumber"/>
            <w:color w:val="7F7F7F" w:themeColor="text1" w:themeTint="80"/>
          </w:rPr>
        </w:pPr>
        <w:r w:rsidRPr="006A23A6">
          <w:rPr>
            <w:rStyle w:val="FooterChar"/>
            <w:color w:val="7F7F7F" w:themeColor="text1" w:themeTint="80"/>
          </w:rPr>
          <w:fldChar w:fldCharType="begin"/>
        </w:r>
        <w:r w:rsidRPr="006A23A6">
          <w:rPr>
            <w:rStyle w:val="FooterChar"/>
            <w:color w:val="7F7F7F" w:themeColor="text1" w:themeTint="80"/>
          </w:rPr>
          <w:instrText xml:space="preserve"> PAGE  \* Arabic  \* MERGEFORMAT </w:instrText>
        </w:r>
        <w:r w:rsidRPr="006A23A6">
          <w:rPr>
            <w:rStyle w:val="FooterChar"/>
            <w:color w:val="7F7F7F" w:themeColor="text1" w:themeTint="80"/>
          </w:rPr>
          <w:fldChar w:fldCharType="separate"/>
        </w:r>
        <w:r w:rsidRPr="006A23A6">
          <w:rPr>
            <w:rStyle w:val="FooterChar"/>
            <w:color w:val="7F7F7F" w:themeColor="text1" w:themeTint="80"/>
          </w:rPr>
          <w:t>4</w:t>
        </w:r>
        <w:r w:rsidRPr="006A23A6">
          <w:rPr>
            <w:rStyle w:val="FooterChar"/>
            <w:color w:val="7F7F7F" w:themeColor="text1" w:themeTint="80"/>
          </w:rPr>
          <w:fldChar w:fldCharType="end"/>
        </w:r>
        <w:r w:rsidRPr="006A23A6">
          <w:rPr>
            <w:rStyle w:val="FooterChar"/>
            <w:color w:val="7F7F7F" w:themeColor="text1" w:themeTint="80"/>
          </w:rPr>
          <w:t xml:space="preserve"> / </w:t>
        </w:r>
        <w:r w:rsidRPr="006A23A6">
          <w:rPr>
            <w:rStyle w:val="FooterChar"/>
            <w:color w:val="7F7F7F" w:themeColor="text1" w:themeTint="80"/>
          </w:rPr>
          <w:fldChar w:fldCharType="begin"/>
        </w:r>
        <w:r w:rsidRPr="006A23A6">
          <w:rPr>
            <w:rStyle w:val="FooterChar"/>
            <w:color w:val="7F7F7F" w:themeColor="text1" w:themeTint="80"/>
          </w:rPr>
          <w:instrText xml:space="preserve"> NUMPAGES  \* Arabic  \* MERGEFORMAT </w:instrText>
        </w:r>
        <w:r w:rsidRPr="006A23A6">
          <w:rPr>
            <w:rStyle w:val="FooterChar"/>
            <w:color w:val="7F7F7F" w:themeColor="text1" w:themeTint="80"/>
          </w:rPr>
          <w:fldChar w:fldCharType="separate"/>
        </w:r>
        <w:r w:rsidRPr="006A23A6">
          <w:rPr>
            <w:rStyle w:val="FooterChar"/>
            <w:color w:val="7F7F7F" w:themeColor="text1" w:themeTint="80"/>
          </w:rPr>
          <w:t>5</w:t>
        </w:r>
        <w:r w:rsidRPr="006A23A6">
          <w:rPr>
            <w:rStyle w:val="FooterChar"/>
            <w:color w:val="7F7F7F" w:themeColor="text1" w:themeTint="80"/>
          </w:rPr>
          <w:fldChar w:fldCharType="end"/>
        </w:r>
      </w:p>
    </w:sdtContent>
  </w:sdt>
  <w:p w14:paraId="72576E63" w14:textId="77777777" w:rsidR="009316AB" w:rsidRPr="006A23A6" w:rsidRDefault="006A23A6" w:rsidP="006A23A6">
    <w:pPr>
      <w:pStyle w:val="CopyrightTrademarklong"/>
    </w:pPr>
    <w:r w:rsidRPr="006A23A6">
      <w:t>© 202</w:t>
    </w:r>
    <w:r w:rsidR="00AA64F8">
      <w:t>5</w:t>
    </w:r>
    <w:r w:rsidRPr="006A23A6">
      <w:t xml:space="preserve"> SAP SE or an SAP affiliate company. All rights reserved. See Legal Notice on </w:t>
    </w:r>
    <w:hyperlink r:id="rId1" w:history="1">
      <w:r w:rsidRPr="006A23A6">
        <w:rPr>
          <w:rStyle w:val="Hyperlink"/>
          <w:color w:val="7F7F7F" w:themeColor="text1" w:themeTint="80"/>
        </w:rPr>
        <w:t>www.sap.com/legal-notice</w:t>
      </w:r>
    </w:hyperlink>
    <w:r w:rsidRPr="006A23A6">
      <w:t xml:space="preserve"> for use terms, disclaimers, disclosures, or restrictions related to this material.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96FCA" w14:textId="77777777" w:rsidR="009316AB" w:rsidRDefault="009316AB">
    <w:pPr>
      <w:pStyle w:val="Footer"/>
    </w:pPr>
    <w:r>
      <w:rPr>
        <w:noProof/>
        <w:lang w:eastAsia="de-DE"/>
      </w:rPr>
      <w:drawing>
        <wp:anchor distT="0" distB="0" distL="114300" distR="114300" simplePos="0" relativeHeight="251658240" behindDoc="0" locked="0" layoutInCell="1" allowOverlap="1" wp14:anchorId="763C8F3E" wp14:editId="0C503E8E">
          <wp:simplePos x="0" y="0"/>
          <wp:positionH relativeFrom="column">
            <wp:posOffset>1765</wp:posOffset>
          </wp:positionH>
          <wp:positionV relativeFrom="bottomMargin">
            <wp:posOffset>241300</wp:posOffset>
          </wp:positionV>
          <wp:extent cx="6253200" cy="302400"/>
          <wp:effectExtent l="0" t="0" r="0" b="2540"/>
          <wp:wrapNone/>
          <wp:docPr id="126314298" name="Grafik 126314298" descr="SA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4298" name="Grafik 126314298" descr="SAP-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253200" cy="302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9F9906" w14:textId="77777777" w:rsidR="007741F8" w:rsidRDefault="007741F8" w:rsidP="007A1409">
      <w:r>
        <w:separator/>
      </w:r>
    </w:p>
  </w:footnote>
  <w:footnote w:type="continuationSeparator" w:id="0">
    <w:p w14:paraId="2E7F1C90" w14:textId="77777777" w:rsidR="007741F8" w:rsidRDefault="007741F8"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4"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5"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622928299">
    <w:abstractNumId w:val="0"/>
  </w:num>
  <w:num w:numId="2" w16cid:durableId="1056440804">
    <w:abstractNumId w:val="3"/>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 w16cid:durableId="1304117526">
    <w:abstractNumId w:val="1"/>
  </w:num>
  <w:num w:numId="4" w16cid:durableId="880822937">
    <w:abstractNumId w:val="4"/>
  </w:num>
  <w:num w:numId="5" w16cid:durableId="1559705741">
    <w:abstractNumId w:val="5"/>
  </w:num>
  <w:num w:numId="6" w16cid:durableId="1751345362">
    <w:abstractNumId w:val="2"/>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removePersonalInformation/>
  <w:removeDateAndTime/>
  <w:embedTrueTypeFonts/>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84"/>
    <w:rsid w:val="0001078E"/>
    <w:rsid w:val="000135BC"/>
    <w:rsid w:val="000501EE"/>
    <w:rsid w:val="000512C7"/>
    <w:rsid w:val="00052C4F"/>
    <w:rsid w:val="0005628B"/>
    <w:rsid w:val="00064197"/>
    <w:rsid w:val="000662EE"/>
    <w:rsid w:val="00082D2F"/>
    <w:rsid w:val="00091760"/>
    <w:rsid w:val="000A1FA8"/>
    <w:rsid w:val="000A49D0"/>
    <w:rsid w:val="000C3877"/>
    <w:rsid w:val="000D3138"/>
    <w:rsid w:val="000E502C"/>
    <w:rsid w:val="000F0B25"/>
    <w:rsid w:val="00110057"/>
    <w:rsid w:val="00144704"/>
    <w:rsid w:val="0015251F"/>
    <w:rsid w:val="00171398"/>
    <w:rsid w:val="00197CA0"/>
    <w:rsid w:val="001A79FE"/>
    <w:rsid w:val="001B5D29"/>
    <w:rsid w:val="001C7EE2"/>
    <w:rsid w:val="001D3B46"/>
    <w:rsid w:val="001F4FDB"/>
    <w:rsid w:val="001F5B0D"/>
    <w:rsid w:val="00200FB2"/>
    <w:rsid w:val="0020287E"/>
    <w:rsid w:val="0020301B"/>
    <w:rsid w:val="002061F7"/>
    <w:rsid w:val="00212636"/>
    <w:rsid w:val="002359A8"/>
    <w:rsid w:val="002624B6"/>
    <w:rsid w:val="002802C4"/>
    <w:rsid w:val="00282DB3"/>
    <w:rsid w:val="00292B7C"/>
    <w:rsid w:val="002C4D4C"/>
    <w:rsid w:val="002D6321"/>
    <w:rsid w:val="002E2873"/>
    <w:rsid w:val="002F6347"/>
    <w:rsid w:val="003017E0"/>
    <w:rsid w:val="003475C7"/>
    <w:rsid w:val="00351680"/>
    <w:rsid w:val="00360D80"/>
    <w:rsid w:val="003618F6"/>
    <w:rsid w:val="00362FC7"/>
    <w:rsid w:val="003804BC"/>
    <w:rsid w:val="00391531"/>
    <w:rsid w:val="003973D9"/>
    <w:rsid w:val="00397F84"/>
    <w:rsid w:val="003B56C9"/>
    <w:rsid w:val="003C620A"/>
    <w:rsid w:val="003D1B0D"/>
    <w:rsid w:val="00412A6D"/>
    <w:rsid w:val="004332B9"/>
    <w:rsid w:val="00440F5A"/>
    <w:rsid w:val="00450465"/>
    <w:rsid w:val="00463812"/>
    <w:rsid w:val="0046533D"/>
    <w:rsid w:val="00475E5A"/>
    <w:rsid w:val="0049088D"/>
    <w:rsid w:val="004919DB"/>
    <w:rsid w:val="004932AC"/>
    <w:rsid w:val="004B1168"/>
    <w:rsid w:val="004D6C01"/>
    <w:rsid w:val="004E22D9"/>
    <w:rsid w:val="004E7503"/>
    <w:rsid w:val="004F1A83"/>
    <w:rsid w:val="004F25A6"/>
    <w:rsid w:val="004F43F9"/>
    <w:rsid w:val="004F51D3"/>
    <w:rsid w:val="00507031"/>
    <w:rsid w:val="0051016D"/>
    <w:rsid w:val="0051187D"/>
    <w:rsid w:val="00520858"/>
    <w:rsid w:val="00524790"/>
    <w:rsid w:val="00536D7D"/>
    <w:rsid w:val="00547A21"/>
    <w:rsid w:val="00562E4E"/>
    <w:rsid w:val="00563E57"/>
    <w:rsid w:val="00575E87"/>
    <w:rsid w:val="0059051E"/>
    <w:rsid w:val="005906B9"/>
    <w:rsid w:val="00590CFE"/>
    <w:rsid w:val="00595987"/>
    <w:rsid w:val="005A5372"/>
    <w:rsid w:val="005B1CDD"/>
    <w:rsid w:val="005C348D"/>
    <w:rsid w:val="005D1273"/>
    <w:rsid w:val="005D5241"/>
    <w:rsid w:val="00604B78"/>
    <w:rsid w:val="0060586D"/>
    <w:rsid w:val="006343A6"/>
    <w:rsid w:val="00651D8A"/>
    <w:rsid w:val="00670413"/>
    <w:rsid w:val="00671885"/>
    <w:rsid w:val="00677AD7"/>
    <w:rsid w:val="00694CE7"/>
    <w:rsid w:val="006A23A6"/>
    <w:rsid w:val="006A23EA"/>
    <w:rsid w:val="006A345F"/>
    <w:rsid w:val="006C2449"/>
    <w:rsid w:val="006C3A87"/>
    <w:rsid w:val="006D12C8"/>
    <w:rsid w:val="006D7B51"/>
    <w:rsid w:val="006E3796"/>
    <w:rsid w:val="00736E79"/>
    <w:rsid w:val="00745483"/>
    <w:rsid w:val="00771F8A"/>
    <w:rsid w:val="007741F8"/>
    <w:rsid w:val="00787847"/>
    <w:rsid w:val="007919BF"/>
    <w:rsid w:val="007A0F75"/>
    <w:rsid w:val="007A1409"/>
    <w:rsid w:val="007B3F4A"/>
    <w:rsid w:val="007B5682"/>
    <w:rsid w:val="007D0811"/>
    <w:rsid w:val="007F28A0"/>
    <w:rsid w:val="007F48DA"/>
    <w:rsid w:val="007F6C0D"/>
    <w:rsid w:val="00802322"/>
    <w:rsid w:val="0081210B"/>
    <w:rsid w:val="008230A5"/>
    <w:rsid w:val="00827407"/>
    <w:rsid w:val="00870091"/>
    <w:rsid w:val="008928CD"/>
    <w:rsid w:val="0089543E"/>
    <w:rsid w:val="008A627D"/>
    <w:rsid w:val="008C657F"/>
    <w:rsid w:val="008D3D0E"/>
    <w:rsid w:val="008D4F85"/>
    <w:rsid w:val="00925F83"/>
    <w:rsid w:val="00930540"/>
    <w:rsid w:val="009316AB"/>
    <w:rsid w:val="00933B8B"/>
    <w:rsid w:val="0095712D"/>
    <w:rsid w:val="00971366"/>
    <w:rsid w:val="009835F3"/>
    <w:rsid w:val="009C039F"/>
    <w:rsid w:val="009D03EA"/>
    <w:rsid w:val="009D33BD"/>
    <w:rsid w:val="009D3A86"/>
    <w:rsid w:val="009E6BD1"/>
    <w:rsid w:val="009F42FF"/>
    <w:rsid w:val="009F7346"/>
    <w:rsid w:val="00A16F08"/>
    <w:rsid w:val="00A20145"/>
    <w:rsid w:val="00A20F33"/>
    <w:rsid w:val="00A465AA"/>
    <w:rsid w:val="00A50708"/>
    <w:rsid w:val="00A5519A"/>
    <w:rsid w:val="00A62E00"/>
    <w:rsid w:val="00A808E5"/>
    <w:rsid w:val="00A914B7"/>
    <w:rsid w:val="00A928BE"/>
    <w:rsid w:val="00A9371C"/>
    <w:rsid w:val="00A93ACF"/>
    <w:rsid w:val="00A97BD3"/>
    <w:rsid w:val="00AA64F8"/>
    <w:rsid w:val="00AA7C91"/>
    <w:rsid w:val="00AB24C4"/>
    <w:rsid w:val="00AB37BD"/>
    <w:rsid w:val="00AD1AA3"/>
    <w:rsid w:val="00AE1330"/>
    <w:rsid w:val="00AF517A"/>
    <w:rsid w:val="00B05C67"/>
    <w:rsid w:val="00B332D8"/>
    <w:rsid w:val="00B34150"/>
    <w:rsid w:val="00B42849"/>
    <w:rsid w:val="00B47714"/>
    <w:rsid w:val="00B55CAF"/>
    <w:rsid w:val="00B60BC7"/>
    <w:rsid w:val="00B62007"/>
    <w:rsid w:val="00B661EB"/>
    <w:rsid w:val="00B671C6"/>
    <w:rsid w:val="00B70A06"/>
    <w:rsid w:val="00B85FAE"/>
    <w:rsid w:val="00BC4632"/>
    <w:rsid w:val="00BF3EDE"/>
    <w:rsid w:val="00BF760D"/>
    <w:rsid w:val="00C104C6"/>
    <w:rsid w:val="00C23EF4"/>
    <w:rsid w:val="00C3277C"/>
    <w:rsid w:val="00C34479"/>
    <w:rsid w:val="00C467BB"/>
    <w:rsid w:val="00C5189B"/>
    <w:rsid w:val="00C5476B"/>
    <w:rsid w:val="00C61189"/>
    <w:rsid w:val="00C66382"/>
    <w:rsid w:val="00C92F64"/>
    <w:rsid w:val="00C9747F"/>
    <w:rsid w:val="00CA44CC"/>
    <w:rsid w:val="00CB1CAC"/>
    <w:rsid w:val="00CC6756"/>
    <w:rsid w:val="00CF28F0"/>
    <w:rsid w:val="00CF51F7"/>
    <w:rsid w:val="00D003DC"/>
    <w:rsid w:val="00D101C2"/>
    <w:rsid w:val="00D21A17"/>
    <w:rsid w:val="00D32B47"/>
    <w:rsid w:val="00D368DF"/>
    <w:rsid w:val="00D3768F"/>
    <w:rsid w:val="00D72751"/>
    <w:rsid w:val="00DA252E"/>
    <w:rsid w:val="00DC0483"/>
    <w:rsid w:val="00E11B69"/>
    <w:rsid w:val="00E14AE9"/>
    <w:rsid w:val="00E5026A"/>
    <w:rsid w:val="00E53873"/>
    <w:rsid w:val="00E547B1"/>
    <w:rsid w:val="00E569E6"/>
    <w:rsid w:val="00E67493"/>
    <w:rsid w:val="00E74938"/>
    <w:rsid w:val="00E92A9D"/>
    <w:rsid w:val="00EA0C6A"/>
    <w:rsid w:val="00EB61A7"/>
    <w:rsid w:val="00EC38B6"/>
    <w:rsid w:val="00EE1192"/>
    <w:rsid w:val="00EE25E3"/>
    <w:rsid w:val="00EE3AAC"/>
    <w:rsid w:val="00F16E5D"/>
    <w:rsid w:val="00F302AD"/>
    <w:rsid w:val="00F620E8"/>
    <w:rsid w:val="00F63BB5"/>
    <w:rsid w:val="00F76603"/>
    <w:rsid w:val="00F800DB"/>
    <w:rsid w:val="00F822FF"/>
    <w:rsid w:val="00FA062B"/>
    <w:rsid w:val="00FB14A2"/>
    <w:rsid w:val="00FD78A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4299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8BE"/>
    <w:pPr>
      <w:spacing w:before="120" w:after="0" w:line="312" w:lineRule="auto"/>
    </w:pPr>
    <w:rPr>
      <w:rFonts w:cs="Times New Roman (Textkörper CS)"/>
      <w:sz w:val="20"/>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before="0"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
      </w:numPr>
      <w:spacing w:before="60"/>
      <w:ind w:left="199" w:hanging="199"/>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2"/>
      </w:numPr>
      <w:ind w:hanging="199"/>
    </w:pPr>
  </w:style>
  <w:style w:type="paragraph" w:styleId="ListBullet3">
    <w:name w:val="List Bullet 3"/>
    <w:basedOn w:val="Normal"/>
    <w:uiPriority w:val="99"/>
    <w:semiHidden/>
    <w:unhideWhenUsed/>
    <w:rsid w:val="00595987"/>
    <w:pPr>
      <w:numPr>
        <w:numId w:val="1"/>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ind w:left="170" w:hanging="170"/>
    </w:pPr>
    <w:rPr>
      <w:sz w:val="18"/>
    </w:rPr>
  </w:style>
  <w:style w:type="character" w:customStyle="1" w:styleId="Bullet1Char">
    <w:name w:val="Bullet 1 Char"/>
    <w:basedOn w:val="DefaultParagraphFont"/>
    <w:link w:val="Bullet1"/>
    <w:rsid w:val="007919BF"/>
    <w:rPr>
      <w:rFonts w:cs="Times New Roman (Textkörper CS)"/>
      <w:sz w:val="20"/>
    </w:rPr>
  </w:style>
  <w:style w:type="character" w:customStyle="1" w:styleId="FigurebulletZchn">
    <w:name w:val="Figure bullet Zchn"/>
    <w:basedOn w:val="Bullet1Char"/>
    <w:link w:val="Figurebullet"/>
    <w:rsid w:val="00CA44CC"/>
    <w:rPr>
      <w:rFonts w:cs="Times New Roman (Textkörper CS)"/>
      <w:sz w:val="18"/>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hanging="170"/>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5"/>
      </w:numPr>
    </w:pPr>
  </w:style>
  <w:style w:type="numbering" w:customStyle="1" w:styleId="AktuelleListe2">
    <w:name w:val="Aktuelle Liste2"/>
    <w:uiPriority w:val="99"/>
    <w:rsid w:val="004B1168"/>
    <w:pPr>
      <w:numPr>
        <w:numId w:val="6"/>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before="0"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before="0"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 w:type="character" w:styleId="BookTitle">
    <w:name w:val="Book Title"/>
    <w:basedOn w:val="DefaultParagraphFont"/>
    <w:uiPriority w:val="33"/>
    <w:qFormat/>
    <w:rsid w:val="00736E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www.sap.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help.sap.com/docs/SLTOOLSET/b0d775c8a9fd47b985a5e66ddba31d33/53d7780f8f6c478c9ed12ae995ff8733.html?locale=en-U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hyperlink" Target="http://www.sap.com/legal-notice"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6.svg"/><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526750\Downloads\SAP_SE_Jan2025_A4.dotx" TargetMode="External"/></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Blue 2">
      <a:srgbClr val="D1EFFF"/>
    </a:custClr>
    <a:custClr name="Blue 4">
      <a:srgbClr val="89D1FF"/>
    </a:custClr>
    <a:custClr name="Blue 6">
      <a:srgbClr val="1B90FF"/>
    </a:custClr>
    <a:custClr name="Blue 7">
      <a:srgbClr val="0070F2"/>
    </a:custClr>
    <a:custClr name="Blue 10">
      <a:srgbClr val="002A86"/>
    </a:custClr>
    <a:custClr name="Blue 11">
      <a:srgbClr val="00144A"/>
    </a:custClr>
    <a:custClr name="Mango 2">
      <a:srgbClr val="FFF3B8"/>
    </a:custClr>
    <a:custClr name="Mango 4">
      <a:srgbClr val="FFC933"/>
    </a:custClr>
    <a:custClr name="Mango 6">
      <a:srgbClr val="E76500"/>
    </a:custClr>
    <a:custClr name="Mango 7">
      <a:srgbClr val="C35500"/>
    </a:custClr>
    <a:custClr name="Mango 10">
      <a:srgbClr val="6D1900"/>
    </a:custClr>
    <a:custClr name="Mango 11">
      <a:srgbClr val="450B00"/>
    </a:custClr>
    <a:custClr name="Teal 2">
      <a:srgbClr val="C2FCEE"/>
    </a:custClr>
    <a:custClr name="Teal 4">
      <a:srgbClr val="2CE0BF"/>
    </a:custClr>
    <a:custClr name="Teal 6">
      <a:srgbClr val="049F9A"/>
    </a:custClr>
    <a:custClr name="Teal 7">
      <a:srgbClr val="07838F"/>
    </a:custClr>
    <a:custClr name="Teal 10">
      <a:srgbClr val="02414C"/>
    </a:custClr>
    <a:custClr name="Teal 11">
      <a:srgbClr val="012931"/>
    </a:custClr>
    <a:custClr name="Green 2">
      <a:srgbClr val="EBF5CB"/>
    </a:custClr>
    <a:custClr name="Green 4">
      <a:srgbClr val="97DD40"/>
    </a:custClr>
    <a:custClr name="Green 6">
      <a:srgbClr val="36A41D"/>
    </a:custClr>
    <a:custClr name="Green 7">
      <a:srgbClr val="188918"/>
    </a:custClr>
    <a:custClr name="Green 10">
      <a:srgbClr val="164323"/>
    </a:custClr>
    <a:custClr name="Green 11">
      <a:srgbClr val="0E2B16"/>
    </a:custClr>
    <a:custClr name="Red 2">
      <a:srgbClr val="FFD5EA"/>
    </a:custClr>
    <a:custClr name="Red 4">
      <a:srgbClr val="FF8CB2"/>
    </a:custClr>
    <a:custClr name="Red 6">
      <a:srgbClr val="EE3939"/>
    </a:custClr>
    <a:custClr name="Red 7">
      <a:srgbClr val="D20A0A"/>
    </a:custClr>
    <a:custClr name="Red 10">
      <a:srgbClr val="5A0404"/>
    </a:custClr>
    <a:custClr name="Red 11">
      <a:srgbClr val="350000"/>
    </a:custClr>
    <a:custClr name="Raspberry 2">
      <a:srgbClr val="FFDCE8"/>
    </a:custClr>
    <a:custClr name="Raspberry 4">
      <a:srgbClr val="FEADC8"/>
    </a:custClr>
    <a:custClr name="Raspberry 6">
      <a:srgbClr val="FA4F96"/>
    </a:custClr>
    <a:custClr name="Raspberry 7">
      <a:srgbClr val="DF1278"/>
    </a:custClr>
    <a:custClr name="Raspberry 10">
      <a:srgbClr val="71014B"/>
    </a:custClr>
    <a:custClr name="Raspberry 11">
      <a:srgbClr val="510136"/>
    </a:custClr>
    <a:custClr name="Pink 2">
      <a:srgbClr val="FFDCF3"/>
    </a:custClr>
    <a:custClr name="Pink 4">
      <a:srgbClr val="FF8AF0"/>
    </a:custClr>
    <a:custClr name="Pink 6">
      <a:srgbClr val="F31DED"/>
    </a:custClr>
    <a:custClr name="Pink 7">
      <a:srgbClr val="CC00DC"/>
    </a:custClr>
    <a:custClr name="Pink 10">
      <a:srgbClr val="510080"/>
    </a:custClr>
    <a:custClr name="Pink 11">
      <a:srgbClr val="28004A"/>
    </a:custClr>
    <a:custClr name="Indigo 2">
      <a:srgbClr val="E2D8FF"/>
    </a:custClr>
    <a:custClr name="Indigo 4">
      <a:srgbClr val="B894FF"/>
    </a:custClr>
    <a:custClr name="Indigo 6">
      <a:srgbClr val="7858FF"/>
    </a:custClr>
    <a:custClr name="Indigo 7">
      <a:srgbClr val="5D36FF"/>
    </a:custClr>
    <a:custClr name="Indigo 10">
      <a:srgbClr val="1C0C6E"/>
    </a:custClr>
    <a:custClr name="Indigo 11">
      <a:srgbClr val="0E0637"/>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6872F0C574144084A810D8EA21ED51" ma:contentTypeVersion="18" ma:contentTypeDescription="Create a new document." ma:contentTypeScope="" ma:versionID="8c4883b8aa4238a9d1887b960df53b4f">
  <xsd:schema xmlns:xsd="http://www.w3.org/2001/XMLSchema" xmlns:xs="http://www.w3.org/2001/XMLSchema" xmlns:p="http://schemas.microsoft.com/office/2006/metadata/properties" xmlns:ns2="b90637eb-d771-4d57-9d2d-67d6875790a0" xmlns:ns3="2fd039e3-ab07-4a86-8f02-e1bbb7738b73" targetNamespace="http://schemas.microsoft.com/office/2006/metadata/properties" ma:root="true" ma:fieldsID="375b3f9e1dcf2f6dc6ad1b659314b2d1" ns2:_="" ns3:_="">
    <xsd:import namespace="b90637eb-d771-4d57-9d2d-67d6875790a0"/>
    <xsd:import namespace="2fd039e3-ab07-4a86-8f02-e1bbb7738b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637eb-d771-4d57-9d2d-67d6875790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039e3-ab07-4a86-8f02-e1bbb7738b7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343bf2d-31cd-4584-bed7-eeceed579077}" ma:internalName="TaxCatchAll" ma:showField="CatchAllData" ma:web="2fd039e3-ab07-4a86-8f02-e1bbb7738b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fd039e3-ab07-4a86-8f02-e1bbb7738b73" xsi:nil="true"/>
    <lcf76f155ced4ddcb4097134ff3c332f xmlns="b90637eb-d771-4d57-9d2d-67d6875790a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0703B4-A0FA-4938-BEA6-761824135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637eb-d771-4d57-9d2d-67d6875790a0"/>
    <ds:schemaRef ds:uri="2fd039e3-ab07-4a86-8f02-e1bbb7738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AFC9C7-505A-42C0-9D91-57000EC5E95A}">
  <ds:schemaRefs>
    <ds:schemaRef ds:uri="http://schemas.microsoft.com/office/2006/metadata/properties"/>
    <ds:schemaRef ds:uri="http://schemas.microsoft.com/office/infopath/2007/PartnerControls"/>
    <ds:schemaRef ds:uri="2fd039e3-ab07-4a86-8f02-e1bbb7738b73"/>
    <ds:schemaRef ds:uri="b90637eb-d771-4d57-9d2d-67d6875790a0"/>
  </ds:schemaRefs>
</ds:datastoreItem>
</file>

<file path=customXml/itemProps3.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customXml/itemProps4.xml><?xml version="1.0" encoding="utf-8"?>
<ds:datastoreItem xmlns:ds="http://schemas.openxmlformats.org/officeDocument/2006/customXml" ds:itemID="{DD773323-09CD-4AA0-8DBD-61AC1B0EDB8C}">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Privileged" siteId="{42f7676c-f455-423c-82f6-dc2d99791af7}" removed="0"/>
</clbl:labelList>
</file>

<file path=docProps/app.xml><?xml version="1.0" encoding="utf-8"?>
<Properties xmlns="http://schemas.openxmlformats.org/officeDocument/2006/extended-properties" xmlns:vt="http://schemas.openxmlformats.org/officeDocument/2006/docPropsVTypes">
  <Template>C:\Users\I526750\Downloads\SAP_SE_Jan2025_A4.dotx</Template>
  <TotalTime>0</TotalTime>
  <Pages>9</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2026-08-27T12:25:00Z</dcterms:created>
  <dcterms:modified xsi:type="dcterms:W3CDTF">2026-08-27T12:32:00Z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0x010100FD6872F0C574144084A810D8EA21ED51</vt:lpwstr>
  </property>
</Properties>
</file>