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E9C3" w14:textId="58FDBBA6" w:rsidR="00931366" w:rsidRDefault="00931366" w:rsidP="009829ED">
      <w:pPr>
        <w:ind w:right="-1"/>
        <w:jc w:val="center"/>
        <w:rPr>
          <w:b/>
          <w:sz w:val="28"/>
        </w:rPr>
      </w:pPr>
    </w:p>
    <w:p w14:paraId="1914A7F3" w14:textId="487BC42F" w:rsidR="009829ED" w:rsidRDefault="009829ED" w:rsidP="009829ED">
      <w:pPr>
        <w:ind w:right="-1"/>
        <w:jc w:val="center"/>
        <w:rPr>
          <w:b/>
          <w:sz w:val="28"/>
        </w:rPr>
      </w:pPr>
    </w:p>
    <w:p w14:paraId="4F220DAC" w14:textId="68736E14" w:rsidR="009829ED" w:rsidRDefault="009829ED" w:rsidP="009829ED">
      <w:pPr>
        <w:ind w:right="-1"/>
        <w:jc w:val="center"/>
        <w:rPr>
          <w:b/>
          <w:sz w:val="28"/>
        </w:rPr>
      </w:pPr>
    </w:p>
    <w:p w14:paraId="2F52D301" w14:textId="177589C2" w:rsidR="009829ED" w:rsidRDefault="009829ED" w:rsidP="009829ED">
      <w:pPr>
        <w:ind w:right="-1"/>
        <w:jc w:val="center"/>
        <w:rPr>
          <w:b/>
          <w:sz w:val="28"/>
        </w:rPr>
      </w:pPr>
    </w:p>
    <w:p w14:paraId="13329A64" w14:textId="77777777" w:rsidR="009829ED" w:rsidRDefault="009829ED" w:rsidP="009829ED">
      <w:pPr>
        <w:ind w:right="-1"/>
        <w:jc w:val="center"/>
        <w:rPr>
          <w:b/>
          <w:sz w:val="28"/>
        </w:rPr>
      </w:pPr>
    </w:p>
    <w:p w14:paraId="309F592D" w14:textId="02D0A2D5" w:rsidR="009829ED" w:rsidRDefault="009829ED" w:rsidP="009829ED">
      <w:pPr>
        <w:ind w:right="-1"/>
        <w:jc w:val="center"/>
        <w:rPr>
          <w:rStyle w:val="Emphasis"/>
          <w:b/>
          <w:iCs w:val="0"/>
        </w:rPr>
      </w:pPr>
    </w:p>
    <w:p w14:paraId="19036AFF" w14:textId="0B7732AB" w:rsidR="009829ED" w:rsidRDefault="009829ED" w:rsidP="009829ED">
      <w:pPr>
        <w:ind w:right="-1"/>
        <w:jc w:val="center"/>
        <w:rPr>
          <w:rStyle w:val="Emphasis"/>
          <w:b/>
          <w:iCs w:val="0"/>
        </w:rPr>
      </w:pPr>
    </w:p>
    <w:p w14:paraId="76DF6FA8" w14:textId="0E52F1F4" w:rsidR="009829ED" w:rsidRDefault="009829ED" w:rsidP="009829ED">
      <w:pPr>
        <w:ind w:right="-1"/>
        <w:jc w:val="center"/>
        <w:rPr>
          <w:rStyle w:val="Emphasis"/>
          <w:b/>
          <w:iCs w:val="0"/>
        </w:rPr>
      </w:pPr>
    </w:p>
    <w:p w14:paraId="1F18CCD9" w14:textId="5CC4E5A1" w:rsidR="009829ED" w:rsidRDefault="009829ED" w:rsidP="009829ED">
      <w:pPr>
        <w:ind w:right="-1"/>
        <w:jc w:val="center"/>
        <w:rPr>
          <w:rStyle w:val="Emphasis"/>
          <w:b/>
          <w:iCs w:val="0"/>
        </w:rPr>
      </w:pPr>
    </w:p>
    <w:p w14:paraId="29048D35" w14:textId="38952166" w:rsidR="009829ED" w:rsidRDefault="009829ED" w:rsidP="009829ED">
      <w:pPr>
        <w:jc w:val="center"/>
        <w:rPr>
          <w:b/>
          <w:bCs/>
          <w:color w:val="717D7E"/>
          <w:sz w:val="36"/>
          <w:szCs w:val="36"/>
        </w:rPr>
      </w:pPr>
      <w:r>
        <w:rPr>
          <w:b/>
          <w:bCs/>
          <w:color w:val="717D7E"/>
          <w:sz w:val="36"/>
          <w:szCs w:val="36"/>
        </w:rPr>
        <w:t>SAP BW/4HANA</w:t>
      </w:r>
    </w:p>
    <w:p w14:paraId="4C2F0F09" w14:textId="77777777" w:rsidR="009829ED" w:rsidRDefault="009829ED" w:rsidP="009829ED">
      <w:pPr>
        <w:jc w:val="center"/>
      </w:pPr>
    </w:p>
    <w:p w14:paraId="2EA9FF99" w14:textId="4460A2F6" w:rsidR="009829ED" w:rsidRDefault="009829ED" w:rsidP="009829ED">
      <w:pPr>
        <w:spacing w:after="80"/>
        <w:jc w:val="center"/>
        <w:rPr>
          <w:b/>
          <w:bCs/>
          <w:color w:val="0070F2"/>
          <w:sz w:val="56"/>
          <w:szCs w:val="56"/>
        </w:rPr>
      </w:pPr>
      <w:r>
        <w:rPr>
          <w:b/>
          <w:bCs/>
          <w:color w:val="0070F2"/>
          <w:sz w:val="56"/>
          <w:szCs w:val="56"/>
        </w:rPr>
        <w:t>SQL INTERNSHIP PROJECT</w:t>
      </w:r>
    </w:p>
    <w:p w14:paraId="4A589746" w14:textId="77777777" w:rsidR="009829ED" w:rsidRDefault="009829ED" w:rsidP="009829ED">
      <w:pPr>
        <w:spacing w:after="80"/>
        <w:jc w:val="center"/>
        <w:rPr>
          <w:b/>
          <w:bCs/>
          <w:color w:val="0070F2"/>
          <w:sz w:val="56"/>
          <w:szCs w:val="56"/>
        </w:rPr>
      </w:pPr>
    </w:p>
    <w:p w14:paraId="4A550D01" w14:textId="77777777" w:rsidR="009829ED" w:rsidRPr="009829ED" w:rsidRDefault="009829ED" w:rsidP="009829ED">
      <w:pPr>
        <w:spacing w:after="80"/>
        <w:jc w:val="center"/>
        <w:rPr>
          <w:sz w:val="56"/>
          <w:lang w:val="en-US"/>
        </w:rPr>
      </w:pPr>
      <w:r w:rsidRPr="009829ED">
        <w:rPr>
          <w:sz w:val="56"/>
          <w:lang w:val="en-US"/>
        </w:rPr>
        <w:t>Documentation</w:t>
      </w:r>
    </w:p>
    <w:p w14:paraId="65CEFFED" w14:textId="77777777" w:rsidR="009829ED" w:rsidRDefault="009829ED" w:rsidP="009829ED">
      <w:pPr>
        <w:spacing w:after="80"/>
        <w:jc w:val="center"/>
      </w:pPr>
    </w:p>
    <w:p w14:paraId="4ABF6626" w14:textId="77777777" w:rsidR="009829ED" w:rsidRDefault="009829ED" w:rsidP="009829ED">
      <w:pPr>
        <w:pBdr>
          <w:bottom w:val="single" w:sz="8" w:space="1" w:color="0070F2"/>
        </w:pBdr>
        <w:spacing w:after="120"/>
        <w:jc w:val="center"/>
      </w:pPr>
    </w:p>
    <w:p w14:paraId="2BBEAA48" w14:textId="77777777" w:rsidR="009829ED" w:rsidRDefault="009829ED" w:rsidP="009829ED">
      <w:pPr>
        <w:spacing w:after="60"/>
        <w:jc w:val="center"/>
      </w:pPr>
    </w:p>
    <w:p w14:paraId="4C9743E7" w14:textId="77777777" w:rsidR="009829ED" w:rsidRDefault="009829ED" w:rsidP="009829ED">
      <w:pPr>
        <w:jc w:val="center"/>
      </w:pPr>
      <w:r>
        <w:rPr>
          <w:b/>
          <w:bCs/>
          <w:color w:val="003B6F"/>
          <w:sz w:val="40"/>
          <w:szCs w:val="40"/>
        </w:rPr>
        <w:t>Enterprise Sales Analytics System</w:t>
      </w:r>
    </w:p>
    <w:p w14:paraId="6214D426" w14:textId="77777777" w:rsidR="009829ED" w:rsidRDefault="009829ED" w:rsidP="009829ED">
      <w:pPr>
        <w:spacing w:after="60"/>
        <w:jc w:val="center"/>
      </w:pPr>
    </w:p>
    <w:p w14:paraId="541BB0D6" w14:textId="77777777" w:rsidR="009829ED" w:rsidRDefault="009829ED" w:rsidP="009829ED">
      <w:pPr>
        <w:jc w:val="center"/>
      </w:pPr>
      <w:r>
        <w:rPr>
          <w:color w:val="717D7E"/>
          <w:sz w:val="26"/>
          <w:szCs w:val="26"/>
        </w:rPr>
        <w:t>A Real-World, Team-Based SQL Project</w:t>
      </w:r>
    </w:p>
    <w:p w14:paraId="08AA2629" w14:textId="36041641" w:rsidR="009829ED" w:rsidRDefault="009829ED" w:rsidP="009829ED">
      <w:pPr>
        <w:ind w:right="-1"/>
        <w:jc w:val="center"/>
        <w:rPr>
          <w:rStyle w:val="Emphasis"/>
          <w:b/>
          <w:iCs w:val="0"/>
        </w:rPr>
      </w:pPr>
    </w:p>
    <w:p w14:paraId="55D684CF" w14:textId="70CB481D" w:rsidR="009829ED" w:rsidRDefault="009829ED" w:rsidP="009829ED">
      <w:pPr>
        <w:ind w:right="-1"/>
        <w:jc w:val="center"/>
        <w:rPr>
          <w:rStyle w:val="Emphasis"/>
          <w:b/>
          <w:iCs w:val="0"/>
        </w:rPr>
      </w:pPr>
    </w:p>
    <w:p w14:paraId="419A817D" w14:textId="59CDF335" w:rsidR="009829ED" w:rsidRDefault="009829ED" w:rsidP="009829ED">
      <w:pPr>
        <w:ind w:right="-1"/>
        <w:jc w:val="center"/>
        <w:rPr>
          <w:rStyle w:val="Emphasis"/>
          <w:b/>
          <w:iCs w:val="0"/>
        </w:rPr>
      </w:pPr>
    </w:p>
    <w:p w14:paraId="4CF82DF7" w14:textId="79D4E17F" w:rsidR="009829ED" w:rsidRDefault="009829ED" w:rsidP="009829ED">
      <w:pPr>
        <w:ind w:right="-1"/>
        <w:jc w:val="center"/>
        <w:rPr>
          <w:rStyle w:val="Emphasis"/>
          <w:b/>
          <w:iCs w:val="0"/>
        </w:rPr>
      </w:pPr>
    </w:p>
    <w:p w14:paraId="76DBB18E" w14:textId="1CEFA288" w:rsidR="009829ED" w:rsidRDefault="009829ED" w:rsidP="009829ED">
      <w:pPr>
        <w:ind w:right="-1"/>
        <w:jc w:val="center"/>
        <w:rPr>
          <w:rStyle w:val="Emphasis"/>
          <w:b/>
          <w:iCs w:val="0"/>
        </w:rPr>
      </w:pPr>
    </w:p>
    <w:p w14:paraId="303B0C68" w14:textId="61ADE5E7" w:rsidR="009829ED" w:rsidRDefault="009829ED" w:rsidP="009829ED">
      <w:pPr>
        <w:ind w:right="-1"/>
        <w:jc w:val="center"/>
        <w:rPr>
          <w:rStyle w:val="Emphasis"/>
          <w:b/>
          <w:iCs w:val="0"/>
        </w:rPr>
      </w:pPr>
    </w:p>
    <w:p w14:paraId="6759BA96" w14:textId="279DA7B9" w:rsidR="009829ED" w:rsidRDefault="009829ED" w:rsidP="009829ED">
      <w:pPr>
        <w:ind w:right="-1"/>
        <w:jc w:val="center"/>
        <w:rPr>
          <w:rStyle w:val="Emphasis"/>
          <w:b/>
          <w:iCs w:val="0"/>
        </w:rPr>
      </w:pPr>
    </w:p>
    <w:p w14:paraId="66383CC5" w14:textId="41927E63" w:rsidR="009829ED" w:rsidRDefault="009829ED" w:rsidP="009829ED">
      <w:pPr>
        <w:ind w:right="-1"/>
        <w:jc w:val="center"/>
        <w:rPr>
          <w:rStyle w:val="Emphasis"/>
          <w:b/>
          <w:iCs w:val="0"/>
        </w:rPr>
      </w:pPr>
    </w:p>
    <w:p w14:paraId="2C077D39" w14:textId="0DA87CB3" w:rsidR="009829ED" w:rsidRDefault="009829ED" w:rsidP="009829ED">
      <w:pPr>
        <w:ind w:right="-1"/>
        <w:jc w:val="center"/>
        <w:rPr>
          <w:rStyle w:val="Emphasis"/>
          <w:b/>
          <w:iCs w:val="0"/>
        </w:rPr>
      </w:pPr>
    </w:p>
    <w:p w14:paraId="13C4A77C" w14:textId="334398F8" w:rsidR="009829ED" w:rsidRDefault="009829ED" w:rsidP="009829ED">
      <w:pPr>
        <w:ind w:right="-1"/>
        <w:jc w:val="center"/>
        <w:rPr>
          <w:rStyle w:val="Emphasis"/>
          <w:b/>
          <w:iCs w:val="0"/>
        </w:rPr>
      </w:pPr>
    </w:p>
    <w:p w14:paraId="43504047" w14:textId="2ED84B1B" w:rsidR="009829ED" w:rsidRDefault="009829ED" w:rsidP="009829ED">
      <w:pPr>
        <w:ind w:right="-1"/>
        <w:jc w:val="center"/>
        <w:rPr>
          <w:rStyle w:val="Emphasis"/>
          <w:b/>
          <w:iCs w:val="0"/>
        </w:rPr>
      </w:pPr>
    </w:p>
    <w:p w14:paraId="3AC61118" w14:textId="68B1DDEB" w:rsidR="009829ED" w:rsidRDefault="009829ED" w:rsidP="009829ED">
      <w:pPr>
        <w:ind w:right="-1"/>
        <w:jc w:val="center"/>
        <w:rPr>
          <w:rStyle w:val="Emphasis"/>
          <w:b/>
          <w:iCs w:val="0"/>
        </w:rPr>
      </w:pPr>
    </w:p>
    <w:p w14:paraId="0A9B70FE" w14:textId="36D16C4C" w:rsidR="009829ED" w:rsidRDefault="009829ED" w:rsidP="009829ED">
      <w:pPr>
        <w:ind w:right="-1"/>
        <w:jc w:val="center"/>
        <w:rPr>
          <w:rStyle w:val="Emphasis"/>
          <w:b/>
          <w:iCs w:val="0"/>
        </w:rPr>
      </w:pPr>
    </w:p>
    <w:p w14:paraId="1B346EF6" w14:textId="0D229676" w:rsidR="009829ED" w:rsidRDefault="009829ED" w:rsidP="009829ED">
      <w:pPr>
        <w:ind w:right="-1"/>
        <w:jc w:val="center"/>
        <w:rPr>
          <w:rStyle w:val="Emphasis"/>
          <w:b/>
          <w:iCs w:val="0"/>
        </w:rPr>
      </w:pPr>
    </w:p>
    <w:p w14:paraId="02F2F2EE" w14:textId="5EA6269B" w:rsidR="009829ED" w:rsidRDefault="009829ED" w:rsidP="0050468A">
      <w:pPr>
        <w:ind w:right="-1"/>
        <w:jc w:val="right"/>
        <w:rPr>
          <w:rStyle w:val="Emphasis"/>
          <w:b/>
          <w:iCs w:val="0"/>
        </w:rPr>
      </w:pPr>
    </w:p>
    <w:p w14:paraId="2723FA5A" w14:textId="155DF84B" w:rsidR="009829ED" w:rsidRDefault="0050468A" w:rsidP="0050468A">
      <w:pPr>
        <w:ind w:right="-1"/>
        <w:jc w:val="right"/>
        <w:rPr>
          <w:rStyle w:val="Emphasis"/>
          <w:b/>
          <w:iCs w:val="0"/>
        </w:rPr>
      </w:pPr>
      <w:r>
        <w:rPr>
          <w:rStyle w:val="Emphasis"/>
          <w:b/>
          <w:iCs w:val="0"/>
        </w:rPr>
        <w:t>Aida Sadiku-Data Modeler</w:t>
      </w:r>
    </w:p>
    <w:p w14:paraId="167CA786" w14:textId="510B11CA" w:rsidR="0050468A" w:rsidRDefault="0050468A" w:rsidP="0050468A">
      <w:pPr>
        <w:ind w:right="-1"/>
        <w:jc w:val="right"/>
        <w:rPr>
          <w:rStyle w:val="Emphasis"/>
          <w:b/>
          <w:iCs w:val="0"/>
        </w:rPr>
      </w:pPr>
      <w:r>
        <w:rPr>
          <w:rStyle w:val="Emphasis"/>
          <w:b/>
          <w:iCs w:val="0"/>
        </w:rPr>
        <w:t>Arbresha Stublla-Query Engineer</w:t>
      </w:r>
    </w:p>
    <w:p w14:paraId="1CA03880" w14:textId="1330BD1F" w:rsidR="0050468A" w:rsidRDefault="0050468A" w:rsidP="0050468A">
      <w:pPr>
        <w:ind w:right="-1"/>
        <w:jc w:val="right"/>
        <w:rPr>
          <w:rStyle w:val="Emphasis"/>
          <w:b/>
          <w:iCs w:val="0"/>
        </w:rPr>
      </w:pPr>
      <w:r>
        <w:rPr>
          <w:rStyle w:val="Emphasis"/>
          <w:b/>
          <w:iCs w:val="0"/>
        </w:rPr>
        <w:t xml:space="preserve">Besim </w:t>
      </w:r>
      <w:r w:rsidR="00BE2C09">
        <w:rPr>
          <w:rStyle w:val="Emphasis"/>
          <w:b/>
          <w:iCs w:val="0"/>
        </w:rPr>
        <w:t>Ç</w:t>
      </w:r>
      <w:r>
        <w:rPr>
          <w:rStyle w:val="Emphasis"/>
          <w:b/>
          <w:iCs w:val="0"/>
        </w:rPr>
        <w:t>mega – Analytics Engineer</w:t>
      </w:r>
    </w:p>
    <w:p w14:paraId="48B3FB1C" w14:textId="3AACE1C4" w:rsidR="0050468A" w:rsidRDefault="0050468A" w:rsidP="0050468A">
      <w:pPr>
        <w:ind w:right="-1"/>
        <w:jc w:val="right"/>
        <w:rPr>
          <w:rStyle w:val="Emphasis"/>
          <w:b/>
          <w:iCs w:val="0"/>
        </w:rPr>
      </w:pPr>
      <w:r>
        <w:rPr>
          <w:rStyle w:val="Emphasis"/>
          <w:b/>
          <w:iCs w:val="0"/>
        </w:rPr>
        <w:t>Ardit Konjusha – Reporting &amp; Integration Engineer</w:t>
      </w:r>
    </w:p>
    <w:p w14:paraId="494CF5E8" w14:textId="5CFF7677" w:rsidR="009829ED" w:rsidRDefault="009829ED" w:rsidP="009829ED">
      <w:pPr>
        <w:ind w:right="-1"/>
        <w:jc w:val="center"/>
        <w:rPr>
          <w:rStyle w:val="Emphasis"/>
          <w:b/>
          <w:iCs w:val="0"/>
        </w:rPr>
      </w:pPr>
    </w:p>
    <w:p w14:paraId="4F709F6D" w14:textId="1774CEA2" w:rsidR="009829ED" w:rsidRDefault="009829ED" w:rsidP="009829ED">
      <w:pPr>
        <w:ind w:right="-1"/>
        <w:jc w:val="center"/>
        <w:rPr>
          <w:rStyle w:val="Emphasis"/>
          <w:b/>
          <w:iCs w:val="0"/>
        </w:rPr>
      </w:pPr>
    </w:p>
    <w:p w14:paraId="4C7FB4A7" w14:textId="75C1D7BF" w:rsidR="00C03C70" w:rsidRPr="0050468A" w:rsidRDefault="00C03C70" w:rsidP="0050468A">
      <w:pPr>
        <w:ind w:right="-1"/>
        <w:rPr>
          <w:rStyle w:val="Emphasis"/>
          <w:b/>
          <w:iCs w:val="0"/>
        </w:rPr>
      </w:pPr>
      <w:bookmarkStart w:id="0" w:name="_Toc185345912"/>
      <w:bookmarkStart w:id="1" w:name="_Toc185412889"/>
    </w:p>
    <w:p w14:paraId="49BE0D5F" w14:textId="68D19CF8" w:rsidR="007D0CE4" w:rsidRPr="00C03C70" w:rsidRDefault="007D0CE4" w:rsidP="002A4188">
      <w:pPr>
        <w:pStyle w:val="Titulli1"/>
        <w:numPr>
          <w:ilvl w:val="0"/>
          <w:numId w:val="0"/>
        </w:numPr>
        <w:rPr>
          <w:rStyle w:val="Emphasis"/>
          <w:i w:val="0"/>
          <w:iCs w:val="0"/>
          <w:lang w:val="en-US"/>
        </w:rPr>
      </w:pPr>
      <w:bookmarkStart w:id="2" w:name="_Toc226479867"/>
      <w:r w:rsidRPr="00C03C70">
        <w:rPr>
          <w:rStyle w:val="Emphasis"/>
          <w:i w:val="0"/>
          <w:iCs w:val="0"/>
          <w:lang w:val="en-US"/>
        </w:rPr>
        <w:lastRenderedPageBreak/>
        <w:t>Abstract</w:t>
      </w:r>
      <w:bookmarkEnd w:id="0"/>
      <w:bookmarkEnd w:id="1"/>
      <w:bookmarkEnd w:id="2"/>
    </w:p>
    <w:p w14:paraId="0B6145FE" w14:textId="77777777" w:rsidR="00875B02" w:rsidRPr="00C03C70" w:rsidRDefault="00875B02" w:rsidP="00875B02">
      <w:pPr>
        <w:pStyle w:val="BodyText"/>
        <w:rPr>
          <w:rStyle w:val="Emphasis"/>
          <w:i w:val="0"/>
          <w:iCs w:val="0"/>
          <w:lang w:val="en-US"/>
        </w:rPr>
      </w:pPr>
    </w:p>
    <w:p w14:paraId="7D616624" w14:textId="77777777" w:rsidR="009829ED" w:rsidRDefault="009829ED" w:rsidP="009829ED">
      <w:pPr>
        <w:pStyle w:val="NormalWeb"/>
      </w:pPr>
      <w:r>
        <w:t xml:space="preserve">This project presents the design and implementation of an Enterprise Sales Analytics System developed for a fictional wholesale company, </w:t>
      </w:r>
      <w:proofErr w:type="spellStart"/>
      <w:r>
        <w:t>NordaTrade</w:t>
      </w:r>
      <w:proofErr w:type="spellEnd"/>
      <w:r>
        <w:t xml:space="preserve"> GmbH. The main objective of the system is to transform raw transactional data into meaningful business insights using structured SQL-based data modeling and analytics techniques.</w:t>
      </w:r>
    </w:p>
    <w:p w14:paraId="1C9865CC" w14:textId="2D7B0806" w:rsidR="009829ED" w:rsidRDefault="009829ED" w:rsidP="009829ED">
      <w:pPr>
        <w:pStyle w:val="NormalWeb"/>
      </w:pPr>
      <w:r>
        <w:t>The project follows a layered architecture inspired by SAP BW/4HANA, including a transactional layer with normalized tables, a transformation layer for data preparation, and a reporting layer built through analytical SQL views. The database schema was carefully designed using normalization principles, enforcing strict constraints such as primary keys, foreign keys, and data validation rules to ensure data integrity and consistency.</w:t>
      </w:r>
    </w:p>
    <w:p w14:paraId="1D85FA2F" w14:textId="40E7BBAB" w:rsidR="009829ED" w:rsidRDefault="009829ED" w:rsidP="009829ED">
      <w:pPr>
        <w:pStyle w:val="NormalWeb"/>
      </w:pPr>
      <w:r>
        <w:t>A wide range of SQL queries were developed to address real business questions, including customer segmentation, sales performance analysis, revenue tracking, and operational insights. Advanced SQL techniques such as joins, aggregations, subqueries were applied to compute key performance indicators (KPIs) like gross revenue, net revenue, gross margin, average order value, and return rate.</w:t>
      </w:r>
    </w:p>
    <w:p w14:paraId="37DBA3F5" w14:textId="36294838" w:rsidR="009829ED" w:rsidRDefault="009829ED" w:rsidP="009829ED">
      <w:pPr>
        <w:pStyle w:val="NormalWeb"/>
      </w:pPr>
      <w:r>
        <w:t>--Reporting Layer</w:t>
      </w:r>
    </w:p>
    <w:p w14:paraId="002DC167" w14:textId="77777777" w:rsidR="009829ED" w:rsidRDefault="009829ED" w:rsidP="009829ED">
      <w:pPr>
        <w:pStyle w:val="NormalWeb"/>
      </w:pPr>
      <w:r>
        <w:t>Overall, this project demonstrates the practical application of SQL in building a real-world analytical system, combining data modeling, querying, and business intelligence to support data-driven decision-</w:t>
      </w:r>
      <w:proofErr w:type="spellStart"/>
      <w:r>
        <w:t>makin</w:t>
      </w:r>
      <w:proofErr w:type="spellEnd"/>
    </w:p>
    <w:p w14:paraId="376F553C" w14:textId="4525C141" w:rsidR="00413C70" w:rsidRPr="00C03C70" w:rsidRDefault="00413C70" w:rsidP="00413C70">
      <w:pPr>
        <w:pStyle w:val="BodyText"/>
      </w:pPr>
    </w:p>
    <w:p w14:paraId="5473A803" w14:textId="74016D47" w:rsidR="00413C70" w:rsidRPr="00C03C70" w:rsidRDefault="00413C70" w:rsidP="00413C70">
      <w:pPr>
        <w:pStyle w:val="BodyText"/>
      </w:pPr>
    </w:p>
    <w:p w14:paraId="75CA3619" w14:textId="698A6047" w:rsidR="00413C70" w:rsidRPr="00C03C70" w:rsidRDefault="00413C70" w:rsidP="00413C70">
      <w:pPr>
        <w:pStyle w:val="BodyText"/>
      </w:pPr>
    </w:p>
    <w:p w14:paraId="7C9C8617" w14:textId="1BD11BB1" w:rsidR="00413C70" w:rsidRPr="00C03C70" w:rsidRDefault="00413C70" w:rsidP="00413C70">
      <w:pPr>
        <w:pStyle w:val="BodyText"/>
      </w:pPr>
    </w:p>
    <w:p w14:paraId="4020082D" w14:textId="27E68D00" w:rsidR="00413C70" w:rsidRPr="00C03C70" w:rsidRDefault="00413C70" w:rsidP="00413C70">
      <w:pPr>
        <w:pStyle w:val="BodyText"/>
      </w:pPr>
    </w:p>
    <w:p w14:paraId="52BC0CFE" w14:textId="134B5DDE" w:rsidR="00413C70" w:rsidRPr="00C03C70" w:rsidRDefault="00413C70" w:rsidP="00413C70">
      <w:pPr>
        <w:pStyle w:val="BodyText"/>
      </w:pPr>
    </w:p>
    <w:p w14:paraId="4D5CCF36" w14:textId="7C8621FB" w:rsidR="00413C70" w:rsidRPr="00C03C70" w:rsidRDefault="00413C70" w:rsidP="00413C70">
      <w:pPr>
        <w:pStyle w:val="BodyText"/>
      </w:pPr>
    </w:p>
    <w:p w14:paraId="40D29272" w14:textId="6948E76B" w:rsidR="00413C70" w:rsidRPr="00C03C70" w:rsidRDefault="00413C70" w:rsidP="00413C70">
      <w:pPr>
        <w:pStyle w:val="BodyText"/>
      </w:pPr>
    </w:p>
    <w:p w14:paraId="2CE2E311" w14:textId="172DCBEF" w:rsidR="00413C70" w:rsidRPr="00C03C70" w:rsidRDefault="00413C70" w:rsidP="00413C70">
      <w:pPr>
        <w:pStyle w:val="BodyText"/>
      </w:pPr>
    </w:p>
    <w:p w14:paraId="52F5519C" w14:textId="2848B9F2" w:rsidR="00413C70" w:rsidRPr="00C03C70" w:rsidRDefault="00413C70" w:rsidP="00413C70">
      <w:pPr>
        <w:pStyle w:val="BodyText"/>
      </w:pPr>
    </w:p>
    <w:p w14:paraId="09123E74" w14:textId="1BF28AD6" w:rsidR="00413C70" w:rsidRPr="00C03C70" w:rsidRDefault="00413C70" w:rsidP="00413C70">
      <w:pPr>
        <w:pStyle w:val="BodyText"/>
      </w:pPr>
    </w:p>
    <w:p w14:paraId="42C4EB0A" w14:textId="1779BA6C" w:rsidR="00413C70" w:rsidRPr="00C03C70" w:rsidRDefault="00413C70" w:rsidP="00413C70">
      <w:pPr>
        <w:pStyle w:val="BodyText"/>
      </w:pPr>
    </w:p>
    <w:p w14:paraId="33F18844" w14:textId="54057A09" w:rsidR="00413C70" w:rsidRPr="00C03C70" w:rsidRDefault="00413C70" w:rsidP="00413C70">
      <w:pPr>
        <w:pStyle w:val="BodyText"/>
      </w:pPr>
    </w:p>
    <w:p w14:paraId="7127833C" w14:textId="13E27814" w:rsidR="00413C70" w:rsidRPr="00C03C70" w:rsidRDefault="00413C70" w:rsidP="00413C70">
      <w:pPr>
        <w:pStyle w:val="BodyText"/>
      </w:pPr>
    </w:p>
    <w:p w14:paraId="722564AA" w14:textId="1F93BFF3" w:rsidR="00413C70" w:rsidRPr="00C03C70" w:rsidRDefault="00413C70" w:rsidP="00413C70">
      <w:pPr>
        <w:pStyle w:val="BodyText"/>
      </w:pPr>
    </w:p>
    <w:p w14:paraId="3ADE2DEE" w14:textId="77777777" w:rsidR="00931366" w:rsidRPr="00C03C70" w:rsidRDefault="00931366" w:rsidP="00931366">
      <w:pPr>
        <w:pStyle w:val="BodyText"/>
        <w:rPr>
          <w:rStyle w:val="Emphasis"/>
        </w:rPr>
      </w:pPr>
      <w:bookmarkStart w:id="3" w:name="_Toc197899574"/>
    </w:p>
    <w:bookmarkEnd w:id="3"/>
    <w:p w14:paraId="73511A10" w14:textId="68C4637C" w:rsidR="00C03C70" w:rsidRPr="00C03C70" w:rsidRDefault="00C03C70">
      <w:pPr>
        <w:widowControl/>
        <w:autoSpaceDE/>
        <w:autoSpaceDN/>
        <w:spacing w:after="160" w:line="259" w:lineRule="auto"/>
        <w:rPr>
          <w:b/>
          <w:sz w:val="32"/>
          <w:szCs w:val="32"/>
        </w:rPr>
      </w:pPr>
    </w:p>
    <w:p w14:paraId="4AC91E4D" w14:textId="79DEFE3C" w:rsidR="00413C70" w:rsidRPr="00C03C70" w:rsidRDefault="009829ED" w:rsidP="00413C70">
      <w:pPr>
        <w:rPr>
          <w:b/>
          <w:sz w:val="32"/>
          <w:szCs w:val="32"/>
        </w:rPr>
      </w:pPr>
      <w:r>
        <w:rPr>
          <w:b/>
          <w:sz w:val="32"/>
          <w:szCs w:val="32"/>
        </w:rPr>
        <w:lastRenderedPageBreak/>
        <w:t>Content</w:t>
      </w:r>
    </w:p>
    <w:p w14:paraId="0B1D9AE9" w14:textId="77777777" w:rsidR="008D11E4" w:rsidRPr="00C03C70" w:rsidRDefault="008D11E4" w:rsidP="00413C70">
      <w:pPr>
        <w:rPr>
          <w:b/>
          <w:sz w:val="32"/>
          <w:szCs w:val="32"/>
        </w:rPr>
      </w:pPr>
    </w:p>
    <w:sdt>
      <w:sdtPr>
        <w:id w:val="600071193"/>
        <w:docPartObj>
          <w:docPartGallery w:val="Table of Contents"/>
          <w:docPartUnique/>
        </w:docPartObj>
      </w:sdtPr>
      <w:sdtEndPr>
        <w:rPr>
          <w:b/>
          <w:bCs/>
          <w:noProof/>
        </w:rPr>
      </w:sdtEndPr>
      <w:sdtContent>
        <w:p w14:paraId="4390F461" w14:textId="438F2B12" w:rsidR="009C305E" w:rsidRDefault="00CE680D">
          <w:pPr>
            <w:pStyle w:val="TOC1"/>
            <w:tabs>
              <w:tab w:val="right" w:leader="dot" w:pos="9061"/>
            </w:tabs>
            <w:rPr>
              <w:rFonts w:asciiTheme="minorHAnsi" w:eastAsiaTheme="minorEastAsia" w:hAnsiTheme="minorHAnsi" w:cstheme="minorBidi"/>
              <w:noProof/>
              <w:kern w:val="2"/>
              <w:szCs w:val="24"/>
              <w:lang w:val="en-US"/>
              <w14:ligatures w14:val="standardContextual"/>
            </w:rPr>
          </w:pPr>
          <w:r w:rsidRPr="00C03C70">
            <w:rPr>
              <w:rFonts w:asciiTheme="majorHAnsi" w:eastAsiaTheme="majorEastAsia" w:hAnsiTheme="majorHAnsi" w:cstheme="majorBidi"/>
              <w:color w:val="2F5496" w:themeColor="accent1" w:themeShade="BF"/>
              <w:sz w:val="32"/>
              <w:szCs w:val="32"/>
            </w:rPr>
            <w:fldChar w:fldCharType="begin"/>
          </w:r>
          <w:r w:rsidRPr="00C03C70">
            <w:instrText xml:space="preserve"> TOC \o "1-3" \h \z \u </w:instrText>
          </w:r>
          <w:r w:rsidRPr="00C03C70">
            <w:rPr>
              <w:rFonts w:asciiTheme="majorHAnsi" w:eastAsiaTheme="majorEastAsia" w:hAnsiTheme="majorHAnsi" w:cstheme="majorBidi"/>
              <w:color w:val="2F5496" w:themeColor="accent1" w:themeShade="BF"/>
              <w:sz w:val="32"/>
              <w:szCs w:val="32"/>
            </w:rPr>
            <w:fldChar w:fldCharType="separate"/>
          </w:r>
          <w:hyperlink w:anchor="_Toc226479867" w:history="1">
            <w:r w:rsidR="009C305E" w:rsidRPr="00F35B9E">
              <w:rPr>
                <w:rStyle w:val="Hyperlink"/>
                <w:noProof/>
                <w:lang w:val="en-US"/>
              </w:rPr>
              <w:t>Abstract</w:t>
            </w:r>
            <w:r w:rsidR="009C305E">
              <w:rPr>
                <w:noProof/>
                <w:webHidden/>
              </w:rPr>
              <w:tab/>
            </w:r>
            <w:r w:rsidR="009C305E">
              <w:rPr>
                <w:noProof/>
                <w:webHidden/>
              </w:rPr>
              <w:fldChar w:fldCharType="begin"/>
            </w:r>
            <w:r w:rsidR="009C305E">
              <w:rPr>
                <w:noProof/>
                <w:webHidden/>
              </w:rPr>
              <w:instrText xml:space="preserve"> PAGEREF _Toc226479867 \h </w:instrText>
            </w:r>
            <w:r w:rsidR="009C305E">
              <w:rPr>
                <w:noProof/>
                <w:webHidden/>
              </w:rPr>
            </w:r>
            <w:r w:rsidR="009C305E">
              <w:rPr>
                <w:noProof/>
                <w:webHidden/>
              </w:rPr>
              <w:fldChar w:fldCharType="separate"/>
            </w:r>
            <w:r w:rsidR="009C305E">
              <w:rPr>
                <w:noProof/>
                <w:webHidden/>
              </w:rPr>
              <w:t>2</w:t>
            </w:r>
            <w:r w:rsidR="009C305E">
              <w:rPr>
                <w:noProof/>
                <w:webHidden/>
              </w:rPr>
              <w:fldChar w:fldCharType="end"/>
            </w:r>
          </w:hyperlink>
        </w:p>
        <w:p w14:paraId="2AFBFBD7" w14:textId="123813D6"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868" w:history="1">
            <w:r w:rsidRPr="00F35B9E">
              <w:rPr>
                <w:rStyle w:val="Hyperlink"/>
                <w:noProof/>
              </w:rPr>
              <w:t>1. Introduction</w:t>
            </w:r>
            <w:r>
              <w:rPr>
                <w:noProof/>
                <w:webHidden/>
              </w:rPr>
              <w:tab/>
            </w:r>
            <w:r>
              <w:rPr>
                <w:noProof/>
                <w:webHidden/>
              </w:rPr>
              <w:fldChar w:fldCharType="begin"/>
            </w:r>
            <w:r>
              <w:rPr>
                <w:noProof/>
                <w:webHidden/>
              </w:rPr>
              <w:instrText xml:space="preserve"> PAGEREF _Toc226479868 \h </w:instrText>
            </w:r>
            <w:r>
              <w:rPr>
                <w:noProof/>
                <w:webHidden/>
              </w:rPr>
            </w:r>
            <w:r>
              <w:rPr>
                <w:noProof/>
                <w:webHidden/>
              </w:rPr>
              <w:fldChar w:fldCharType="separate"/>
            </w:r>
            <w:r>
              <w:rPr>
                <w:noProof/>
                <w:webHidden/>
              </w:rPr>
              <w:t>5</w:t>
            </w:r>
            <w:r>
              <w:rPr>
                <w:noProof/>
                <w:webHidden/>
              </w:rPr>
              <w:fldChar w:fldCharType="end"/>
            </w:r>
          </w:hyperlink>
        </w:p>
        <w:p w14:paraId="1FF92F57" w14:textId="004B9607"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869" w:history="1">
            <w:r w:rsidRPr="00F35B9E">
              <w:rPr>
                <w:rStyle w:val="Hyperlink"/>
                <w:noProof/>
              </w:rPr>
              <w:t>1.1</w:t>
            </w:r>
            <w:r>
              <w:rPr>
                <w:rFonts w:cstheme="minorBidi"/>
                <w:noProof/>
                <w:kern w:val="2"/>
                <w:sz w:val="24"/>
                <w:szCs w:val="24"/>
                <w14:ligatures w14:val="standardContextual"/>
              </w:rPr>
              <w:tab/>
            </w:r>
            <w:r w:rsidRPr="00F35B9E">
              <w:rPr>
                <w:rStyle w:val="Hyperlink"/>
                <w:noProof/>
              </w:rPr>
              <w:t>General Introduction</w:t>
            </w:r>
            <w:r>
              <w:rPr>
                <w:noProof/>
                <w:webHidden/>
              </w:rPr>
              <w:tab/>
            </w:r>
            <w:r>
              <w:rPr>
                <w:noProof/>
                <w:webHidden/>
              </w:rPr>
              <w:fldChar w:fldCharType="begin"/>
            </w:r>
            <w:r>
              <w:rPr>
                <w:noProof/>
                <w:webHidden/>
              </w:rPr>
              <w:instrText xml:space="preserve"> PAGEREF _Toc226479869 \h </w:instrText>
            </w:r>
            <w:r>
              <w:rPr>
                <w:noProof/>
                <w:webHidden/>
              </w:rPr>
            </w:r>
            <w:r>
              <w:rPr>
                <w:noProof/>
                <w:webHidden/>
              </w:rPr>
              <w:fldChar w:fldCharType="separate"/>
            </w:r>
            <w:r>
              <w:rPr>
                <w:noProof/>
                <w:webHidden/>
              </w:rPr>
              <w:t>5</w:t>
            </w:r>
            <w:r>
              <w:rPr>
                <w:noProof/>
                <w:webHidden/>
              </w:rPr>
              <w:fldChar w:fldCharType="end"/>
            </w:r>
          </w:hyperlink>
        </w:p>
        <w:p w14:paraId="3599D3FA" w14:textId="6E77A268"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870" w:history="1">
            <w:r w:rsidRPr="00F35B9E">
              <w:rPr>
                <w:rStyle w:val="Hyperlink"/>
                <w:noProof/>
              </w:rPr>
              <w:t>1.2</w:t>
            </w:r>
            <w:r>
              <w:rPr>
                <w:rFonts w:cstheme="minorBidi"/>
                <w:noProof/>
                <w:kern w:val="2"/>
                <w:sz w:val="24"/>
                <w:szCs w:val="24"/>
                <w14:ligatures w14:val="standardContextual"/>
              </w:rPr>
              <w:tab/>
            </w:r>
            <w:r w:rsidRPr="00F35B9E">
              <w:rPr>
                <w:rStyle w:val="Hyperlink"/>
                <w:noProof/>
              </w:rPr>
              <w:t>Problem Description</w:t>
            </w:r>
            <w:r>
              <w:rPr>
                <w:noProof/>
                <w:webHidden/>
              </w:rPr>
              <w:tab/>
            </w:r>
            <w:r>
              <w:rPr>
                <w:noProof/>
                <w:webHidden/>
              </w:rPr>
              <w:fldChar w:fldCharType="begin"/>
            </w:r>
            <w:r>
              <w:rPr>
                <w:noProof/>
                <w:webHidden/>
              </w:rPr>
              <w:instrText xml:space="preserve"> PAGEREF _Toc226479870 \h </w:instrText>
            </w:r>
            <w:r>
              <w:rPr>
                <w:noProof/>
                <w:webHidden/>
              </w:rPr>
            </w:r>
            <w:r>
              <w:rPr>
                <w:noProof/>
                <w:webHidden/>
              </w:rPr>
              <w:fldChar w:fldCharType="separate"/>
            </w:r>
            <w:r>
              <w:rPr>
                <w:noProof/>
                <w:webHidden/>
              </w:rPr>
              <w:t>5</w:t>
            </w:r>
            <w:r>
              <w:rPr>
                <w:noProof/>
                <w:webHidden/>
              </w:rPr>
              <w:fldChar w:fldCharType="end"/>
            </w:r>
          </w:hyperlink>
        </w:p>
        <w:p w14:paraId="69660093" w14:textId="1E6631DE"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871" w:history="1">
            <w:r w:rsidRPr="00F35B9E">
              <w:rPr>
                <w:rStyle w:val="Hyperlink"/>
                <w:noProof/>
              </w:rPr>
              <w:t>2. Data Modeling</w:t>
            </w:r>
            <w:r>
              <w:rPr>
                <w:noProof/>
                <w:webHidden/>
              </w:rPr>
              <w:tab/>
            </w:r>
            <w:r>
              <w:rPr>
                <w:noProof/>
                <w:webHidden/>
              </w:rPr>
              <w:fldChar w:fldCharType="begin"/>
            </w:r>
            <w:r>
              <w:rPr>
                <w:noProof/>
                <w:webHidden/>
              </w:rPr>
              <w:instrText xml:space="preserve"> PAGEREF _Toc226479871 \h </w:instrText>
            </w:r>
            <w:r>
              <w:rPr>
                <w:noProof/>
                <w:webHidden/>
              </w:rPr>
            </w:r>
            <w:r>
              <w:rPr>
                <w:noProof/>
                <w:webHidden/>
              </w:rPr>
              <w:fldChar w:fldCharType="separate"/>
            </w:r>
            <w:r>
              <w:rPr>
                <w:noProof/>
                <w:webHidden/>
              </w:rPr>
              <w:t>6</w:t>
            </w:r>
            <w:r>
              <w:rPr>
                <w:noProof/>
                <w:webHidden/>
              </w:rPr>
              <w:fldChar w:fldCharType="end"/>
            </w:r>
          </w:hyperlink>
        </w:p>
        <w:p w14:paraId="0930F0AE" w14:textId="2DB06648" w:rsidR="009C305E" w:rsidRDefault="009C305E">
          <w:pPr>
            <w:pStyle w:val="TOC2"/>
            <w:tabs>
              <w:tab w:val="right" w:leader="dot" w:pos="9061"/>
            </w:tabs>
            <w:rPr>
              <w:rFonts w:cstheme="minorBidi"/>
              <w:noProof/>
              <w:kern w:val="2"/>
              <w:sz w:val="24"/>
              <w:szCs w:val="24"/>
              <w14:ligatures w14:val="standardContextual"/>
            </w:rPr>
          </w:pPr>
          <w:hyperlink w:anchor="_Toc226479872" w:history="1">
            <w:r w:rsidRPr="00F35B9E">
              <w:rPr>
                <w:rStyle w:val="Hyperlink"/>
                <w:noProof/>
              </w:rPr>
              <w:t>2.1     Overview</w:t>
            </w:r>
            <w:r>
              <w:rPr>
                <w:noProof/>
                <w:webHidden/>
              </w:rPr>
              <w:tab/>
            </w:r>
            <w:r>
              <w:rPr>
                <w:noProof/>
                <w:webHidden/>
              </w:rPr>
              <w:fldChar w:fldCharType="begin"/>
            </w:r>
            <w:r>
              <w:rPr>
                <w:noProof/>
                <w:webHidden/>
              </w:rPr>
              <w:instrText xml:space="preserve"> PAGEREF _Toc226479872 \h </w:instrText>
            </w:r>
            <w:r>
              <w:rPr>
                <w:noProof/>
                <w:webHidden/>
              </w:rPr>
            </w:r>
            <w:r>
              <w:rPr>
                <w:noProof/>
                <w:webHidden/>
              </w:rPr>
              <w:fldChar w:fldCharType="separate"/>
            </w:r>
            <w:r>
              <w:rPr>
                <w:noProof/>
                <w:webHidden/>
              </w:rPr>
              <w:t>6</w:t>
            </w:r>
            <w:r>
              <w:rPr>
                <w:noProof/>
                <w:webHidden/>
              </w:rPr>
              <w:fldChar w:fldCharType="end"/>
            </w:r>
          </w:hyperlink>
        </w:p>
        <w:p w14:paraId="358DFE8E" w14:textId="25EC81CC" w:rsidR="009C305E" w:rsidRDefault="009C305E">
          <w:pPr>
            <w:pStyle w:val="TOC2"/>
            <w:tabs>
              <w:tab w:val="right" w:leader="dot" w:pos="9061"/>
            </w:tabs>
            <w:rPr>
              <w:rFonts w:cstheme="minorBidi"/>
              <w:noProof/>
              <w:kern w:val="2"/>
              <w:sz w:val="24"/>
              <w:szCs w:val="24"/>
              <w14:ligatures w14:val="standardContextual"/>
            </w:rPr>
          </w:pPr>
          <w:hyperlink w:anchor="_Toc226479873" w:history="1">
            <w:r w:rsidRPr="00F35B9E">
              <w:rPr>
                <w:rStyle w:val="Hyperlink"/>
                <w:noProof/>
              </w:rPr>
              <w:t>2.2     Objectives</w:t>
            </w:r>
            <w:r>
              <w:rPr>
                <w:noProof/>
                <w:webHidden/>
              </w:rPr>
              <w:tab/>
            </w:r>
            <w:r>
              <w:rPr>
                <w:noProof/>
                <w:webHidden/>
              </w:rPr>
              <w:fldChar w:fldCharType="begin"/>
            </w:r>
            <w:r>
              <w:rPr>
                <w:noProof/>
                <w:webHidden/>
              </w:rPr>
              <w:instrText xml:space="preserve"> PAGEREF _Toc226479873 \h </w:instrText>
            </w:r>
            <w:r>
              <w:rPr>
                <w:noProof/>
                <w:webHidden/>
              </w:rPr>
            </w:r>
            <w:r>
              <w:rPr>
                <w:noProof/>
                <w:webHidden/>
              </w:rPr>
              <w:fldChar w:fldCharType="separate"/>
            </w:r>
            <w:r>
              <w:rPr>
                <w:noProof/>
                <w:webHidden/>
              </w:rPr>
              <w:t>6</w:t>
            </w:r>
            <w:r>
              <w:rPr>
                <w:noProof/>
                <w:webHidden/>
              </w:rPr>
              <w:fldChar w:fldCharType="end"/>
            </w:r>
          </w:hyperlink>
        </w:p>
        <w:p w14:paraId="236B6208" w14:textId="0C7127D5" w:rsidR="009C305E" w:rsidRDefault="009C305E">
          <w:pPr>
            <w:pStyle w:val="TOC2"/>
            <w:tabs>
              <w:tab w:val="right" w:leader="dot" w:pos="9061"/>
            </w:tabs>
            <w:rPr>
              <w:rFonts w:cstheme="minorBidi"/>
              <w:noProof/>
              <w:kern w:val="2"/>
              <w:sz w:val="24"/>
              <w:szCs w:val="24"/>
              <w14:ligatures w14:val="standardContextual"/>
            </w:rPr>
          </w:pPr>
          <w:hyperlink w:anchor="_Toc226479874" w:history="1">
            <w:r w:rsidRPr="00F35B9E">
              <w:rPr>
                <w:rStyle w:val="Hyperlink"/>
                <w:noProof/>
              </w:rPr>
              <w:t>2.3       Approach</w:t>
            </w:r>
            <w:r>
              <w:rPr>
                <w:noProof/>
                <w:webHidden/>
              </w:rPr>
              <w:tab/>
            </w:r>
            <w:r>
              <w:rPr>
                <w:noProof/>
                <w:webHidden/>
              </w:rPr>
              <w:fldChar w:fldCharType="begin"/>
            </w:r>
            <w:r>
              <w:rPr>
                <w:noProof/>
                <w:webHidden/>
              </w:rPr>
              <w:instrText xml:space="preserve"> PAGEREF _Toc226479874 \h </w:instrText>
            </w:r>
            <w:r>
              <w:rPr>
                <w:noProof/>
                <w:webHidden/>
              </w:rPr>
            </w:r>
            <w:r>
              <w:rPr>
                <w:noProof/>
                <w:webHidden/>
              </w:rPr>
              <w:fldChar w:fldCharType="separate"/>
            </w:r>
            <w:r>
              <w:rPr>
                <w:noProof/>
                <w:webHidden/>
              </w:rPr>
              <w:t>6</w:t>
            </w:r>
            <w:r>
              <w:rPr>
                <w:noProof/>
                <w:webHidden/>
              </w:rPr>
              <w:fldChar w:fldCharType="end"/>
            </w:r>
          </w:hyperlink>
        </w:p>
        <w:p w14:paraId="699C9B94" w14:textId="02B01A44" w:rsidR="009C305E" w:rsidRDefault="009C305E">
          <w:pPr>
            <w:pStyle w:val="TOC2"/>
            <w:tabs>
              <w:tab w:val="right" w:leader="dot" w:pos="9061"/>
            </w:tabs>
            <w:rPr>
              <w:rFonts w:cstheme="minorBidi"/>
              <w:noProof/>
              <w:kern w:val="2"/>
              <w:sz w:val="24"/>
              <w:szCs w:val="24"/>
              <w14:ligatures w14:val="standardContextual"/>
            </w:rPr>
          </w:pPr>
          <w:hyperlink w:anchor="_Toc226479875" w:history="1">
            <w:r w:rsidRPr="00F35B9E">
              <w:rPr>
                <w:rStyle w:val="Hyperlink"/>
                <w:noProof/>
              </w:rPr>
              <w:t>2.4       ERD Diagram</w:t>
            </w:r>
            <w:r>
              <w:rPr>
                <w:noProof/>
                <w:webHidden/>
              </w:rPr>
              <w:tab/>
            </w:r>
            <w:r>
              <w:rPr>
                <w:noProof/>
                <w:webHidden/>
              </w:rPr>
              <w:fldChar w:fldCharType="begin"/>
            </w:r>
            <w:r>
              <w:rPr>
                <w:noProof/>
                <w:webHidden/>
              </w:rPr>
              <w:instrText xml:space="preserve"> PAGEREF _Toc226479875 \h </w:instrText>
            </w:r>
            <w:r>
              <w:rPr>
                <w:noProof/>
                <w:webHidden/>
              </w:rPr>
            </w:r>
            <w:r>
              <w:rPr>
                <w:noProof/>
                <w:webHidden/>
              </w:rPr>
              <w:fldChar w:fldCharType="separate"/>
            </w:r>
            <w:r>
              <w:rPr>
                <w:noProof/>
                <w:webHidden/>
              </w:rPr>
              <w:t>7</w:t>
            </w:r>
            <w:r>
              <w:rPr>
                <w:noProof/>
                <w:webHidden/>
              </w:rPr>
              <w:fldChar w:fldCharType="end"/>
            </w:r>
          </w:hyperlink>
        </w:p>
        <w:p w14:paraId="38097254" w14:textId="5FF1DA85" w:rsidR="009C305E" w:rsidRDefault="009C305E">
          <w:pPr>
            <w:pStyle w:val="TOC2"/>
            <w:tabs>
              <w:tab w:val="right" w:leader="dot" w:pos="9061"/>
            </w:tabs>
            <w:rPr>
              <w:rFonts w:cstheme="minorBidi"/>
              <w:noProof/>
              <w:kern w:val="2"/>
              <w:sz w:val="24"/>
              <w:szCs w:val="24"/>
              <w14:ligatures w14:val="standardContextual"/>
            </w:rPr>
          </w:pPr>
          <w:hyperlink w:anchor="_Toc226479876" w:history="1">
            <w:r w:rsidRPr="00F35B9E">
              <w:rPr>
                <w:rStyle w:val="Hyperlink"/>
                <w:noProof/>
              </w:rPr>
              <w:t>2.5       Table Design</w:t>
            </w:r>
            <w:r>
              <w:rPr>
                <w:noProof/>
                <w:webHidden/>
              </w:rPr>
              <w:tab/>
            </w:r>
            <w:r>
              <w:rPr>
                <w:noProof/>
                <w:webHidden/>
              </w:rPr>
              <w:fldChar w:fldCharType="begin"/>
            </w:r>
            <w:r>
              <w:rPr>
                <w:noProof/>
                <w:webHidden/>
              </w:rPr>
              <w:instrText xml:space="preserve"> PAGEREF _Toc226479876 \h </w:instrText>
            </w:r>
            <w:r>
              <w:rPr>
                <w:noProof/>
                <w:webHidden/>
              </w:rPr>
            </w:r>
            <w:r>
              <w:rPr>
                <w:noProof/>
                <w:webHidden/>
              </w:rPr>
              <w:fldChar w:fldCharType="separate"/>
            </w:r>
            <w:r>
              <w:rPr>
                <w:noProof/>
                <w:webHidden/>
              </w:rPr>
              <w:t>8</w:t>
            </w:r>
            <w:r>
              <w:rPr>
                <w:noProof/>
                <w:webHidden/>
              </w:rPr>
              <w:fldChar w:fldCharType="end"/>
            </w:r>
          </w:hyperlink>
        </w:p>
        <w:p w14:paraId="5D73DA21" w14:textId="5D19FB59" w:rsidR="009C305E" w:rsidRDefault="009C305E">
          <w:pPr>
            <w:pStyle w:val="TOC3"/>
            <w:tabs>
              <w:tab w:val="right" w:leader="dot" w:pos="9061"/>
            </w:tabs>
            <w:rPr>
              <w:rFonts w:cstheme="minorBidi"/>
              <w:noProof/>
              <w:kern w:val="2"/>
              <w:sz w:val="24"/>
              <w:szCs w:val="24"/>
              <w14:ligatures w14:val="standardContextual"/>
            </w:rPr>
          </w:pPr>
          <w:hyperlink w:anchor="_Toc226479877" w:history="1">
            <w:r w:rsidRPr="00F35B9E">
              <w:rPr>
                <w:rStyle w:val="Hyperlink"/>
                <w:noProof/>
              </w:rPr>
              <w:t>2.5.1 dim_regions</w:t>
            </w:r>
            <w:r>
              <w:rPr>
                <w:noProof/>
                <w:webHidden/>
              </w:rPr>
              <w:tab/>
            </w:r>
            <w:r>
              <w:rPr>
                <w:noProof/>
                <w:webHidden/>
              </w:rPr>
              <w:fldChar w:fldCharType="begin"/>
            </w:r>
            <w:r>
              <w:rPr>
                <w:noProof/>
                <w:webHidden/>
              </w:rPr>
              <w:instrText xml:space="preserve"> PAGEREF _Toc226479877 \h </w:instrText>
            </w:r>
            <w:r>
              <w:rPr>
                <w:noProof/>
                <w:webHidden/>
              </w:rPr>
            </w:r>
            <w:r>
              <w:rPr>
                <w:noProof/>
                <w:webHidden/>
              </w:rPr>
              <w:fldChar w:fldCharType="separate"/>
            </w:r>
            <w:r>
              <w:rPr>
                <w:noProof/>
                <w:webHidden/>
              </w:rPr>
              <w:t>8</w:t>
            </w:r>
            <w:r>
              <w:rPr>
                <w:noProof/>
                <w:webHidden/>
              </w:rPr>
              <w:fldChar w:fldCharType="end"/>
            </w:r>
          </w:hyperlink>
        </w:p>
        <w:p w14:paraId="4084071E" w14:textId="651DF920" w:rsidR="009C305E" w:rsidRDefault="009C305E">
          <w:pPr>
            <w:pStyle w:val="TOC3"/>
            <w:tabs>
              <w:tab w:val="right" w:leader="dot" w:pos="9061"/>
            </w:tabs>
            <w:rPr>
              <w:rFonts w:cstheme="minorBidi"/>
              <w:noProof/>
              <w:kern w:val="2"/>
              <w:sz w:val="24"/>
              <w:szCs w:val="24"/>
              <w14:ligatures w14:val="standardContextual"/>
            </w:rPr>
          </w:pPr>
          <w:hyperlink w:anchor="_Toc226479878" w:history="1">
            <w:r w:rsidRPr="00F35B9E">
              <w:rPr>
                <w:rStyle w:val="Hyperlink"/>
                <w:noProof/>
              </w:rPr>
              <w:t>2.5.2 dim_categories</w:t>
            </w:r>
            <w:r>
              <w:rPr>
                <w:noProof/>
                <w:webHidden/>
              </w:rPr>
              <w:tab/>
            </w:r>
            <w:r>
              <w:rPr>
                <w:noProof/>
                <w:webHidden/>
              </w:rPr>
              <w:fldChar w:fldCharType="begin"/>
            </w:r>
            <w:r>
              <w:rPr>
                <w:noProof/>
                <w:webHidden/>
              </w:rPr>
              <w:instrText xml:space="preserve"> PAGEREF _Toc226479878 \h </w:instrText>
            </w:r>
            <w:r>
              <w:rPr>
                <w:noProof/>
                <w:webHidden/>
              </w:rPr>
            </w:r>
            <w:r>
              <w:rPr>
                <w:noProof/>
                <w:webHidden/>
              </w:rPr>
              <w:fldChar w:fldCharType="separate"/>
            </w:r>
            <w:r>
              <w:rPr>
                <w:noProof/>
                <w:webHidden/>
              </w:rPr>
              <w:t>8</w:t>
            </w:r>
            <w:r>
              <w:rPr>
                <w:noProof/>
                <w:webHidden/>
              </w:rPr>
              <w:fldChar w:fldCharType="end"/>
            </w:r>
          </w:hyperlink>
        </w:p>
        <w:p w14:paraId="2411EFA7" w14:textId="5FCCC613" w:rsidR="009C305E" w:rsidRDefault="009C305E">
          <w:pPr>
            <w:pStyle w:val="TOC3"/>
            <w:tabs>
              <w:tab w:val="right" w:leader="dot" w:pos="9061"/>
            </w:tabs>
            <w:rPr>
              <w:rFonts w:cstheme="minorBidi"/>
              <w:noProof/>
              <w:kern w:val="2"/>
              <w:sz w:val="24"/>
              <w:szCs w:val="24"/>
              <w14:ligatures w14:val="standardContextual"/>
            </w:rPr>
          </w:pPr>
          <w:hyperlink w:anchor="_Toc226479879" w:history="1">
            <w:r w:rsidRPr="00F35B9E">
              <w:rPr>
                <w:rStyle w:val="Hyperlink"/>
                <w:noProof/>
              </w:rPr>
              <w:t>2.5.3 dim_date</w:t>
            </w:r>
            <w:r>
              <w:rPr>
                <w:noProof/>
                <w:webHidden/>
              </w:rPr>
              <w:tab/>
            </w:r>
            <w:r>
              <w:rPr>
                <w:noProof/>
                <w:webHidden/>
              </w:rPr>
              <w:fldChar w:fldCharType="begin"/>
            </w:r>
            <w:r>
              <w:rPr>
                <w:noProof/>
                <w:webHidden/>
              </w:rPr>
              <w:instrText xml:space="preserve"> PAGEREF _Toc226479879 \h </w:instrText>
            </w:r>
            <w:r>
              <w:rPr>
                <w:noProof/>
                <w:webHidden/>
              </w:rPr>
            </w:r>
            <w:r>
              <w:rPr>
                <w:noProof/>
                <w:webHidden/>
              </w:rPr>
              <w:fldChar w:fldCharType="separate"/>
            </w:r>
            <w:r>
              <w:rPr>
                <w:noProof/>
                <w:webHidden/>
              </w:rPr>
              <w:t>9</w:t>
            </w:r>
            <w:r>
              <w:rPr>
                <w:noProof/>
                <w:webHidden/>
              </w:rPr>
              <w:fldChar w:fldCharType="end"/>
            </w:r>
          </w:hyperlink>
        </w:p>
        <w:p w14:paraId="5F23A6C5" w14:textId="68ADD79C" w:rsidR="009C305E" w:rsidRDefault="009C305E">
          <w:pPr>
            <w:pStyle w:val="TOC3"/>
            <w:tabs>
              <w:tab w:val="right" w:leader="dot" w:pos="9061"/>
            </w:tabs>
            <w:rPr>
              <w:rFonts w:cstheme="minorBidi"/>
              <w:noProof/>
              <w:kern w:val="2"/>
              <w:sz w:val="24"/>
              <w:szCs w:val="24"/>
              <w14:ligatures w14:val="standardContextual"/>
            </w:rPr>
          </w:pPr>
          <w:hyperlink w:anchor="_Toc226479880" w:history="1">
            <w:r w:rsidRPr="00F35B9E">
              <w:rPr>
                <w:rStyle w:val="Hyperlink"/>
                <w:noProof/>
              </w:rPr>
              <w:t>2.5.4 dim_customers</w:t>
            </w:r>
            <w:r>
              <w:rPr>
                <w:noProof/>
                <w:webHidden/>
              </w:rPr>
              <w:tab/>
            </w:r>
            <w:r>
              <w:rPr>
                <w:noProof/>
                <w:webHidden/>
              </w:rPr>
              <w:fldChar w:fldCharType="begin"/>
            </w:r>
            <w:r>
              <w:rPr>
                <w:noProof/>
                <w:webHidden/>
              </w:rPr>
              <w:instrText xml:space="preserve"> PAGEREF _Toc226479880 \h </w:instrText>
            </w:r>
            <w:r>
              <w:rPr>
                <w:noProof/>
                <w:webHidden/>
              </w:rPr>
            </w:r>
            <w:r>
              <w:rPr>
                <w:noProof/>
                <w:webHidden/>
              </w:rPr>
              <w:fldChar w:fldCharType="separate"/>
            </w:r>
            <w:r>
              <w:rPr>
                <w:noProof/>
                <w:webHidden/>
              </w:rPr>
              <w:t>9</w:t>
            </w:r>
            <w:r>
              <w:rPr>
                <w:noProof/>
                <w:webHidden/>
              </w:rPr>
              <w:fldChar w:fldCharType="end"/>
            </w:r>
          </w:hyperlink>
        </w:p>
        <w:p w14:paraId="75C1A9E1" w14:textId="4C518F67" w:rsidR="009C305E" w:rsidRDefault="009C305E">
          <w:pPr>
            <w:pStyle w:val="TOC3"/>
            <w:tabs>
              <w:tab w:val="right" w:leader="dot" w:pos="9061"/>
            </w:tabs>
            <w:rPr>
              <w:rFonts w:cstheme="minorBidi"/>
              <w:noProof/>
              <w:kern w:val="2"/>
              <w:sz w:val="24"/>
              <w:szCs w:val="24"/>
              <w14:ligatures w14:val="standardContextual"/>
            </w:rPr>
          </w:pPr>
          <w:hyperlink w:anchor="_Toc226479881" w:history="1">
            <w:r w:rsidRPr="00F35B9E">
              <w:rPr>
                <w:rStyle w:val="Hyperlink"/>
                <w:noProof/>
              </w:rPr>
              <w:t>2.5.5 dim_sales_reps</w:t>
            </w:r>
            <w:r>
              <w:rPr>
                <w:noProof/>
                <w:webHidden/>
              </w:rPr>
              <w:tab/>
            </w:r>
            <w:r>
              <w:rPr>
                <w:noProof/>
                <w:webHidden/>
              </w:rPr>
              <w:fldChar w:fldCharType="begin"/>
            </w:r>
            <w:r>
              <w:rPr>
                <w:noProof/>
                <w:webHidden/>
              </w:rPr>
              <w:instrText xml:space="preserve"> PAGEREF _Toc226479881 \h </w:instrText>
            </w:r>
            <w:r>
              <w:rPr>
                <w:noProof/>
                <w:webHidden/>
              </w:rPr>
            </w:r>
            <w:r>
              <w:rPr>
                <w:noProof/>
                <w:webHidden/>
              </w:rPr>
              <w:fldChar w:fldCharType="separate"/>
            </w:r>
            <w:r>
              <w:rPr>
                <w:noProof/>
                <w:webHidden/>
              </w:rPr>
              <w:t>10</w:t>
            </w:r>
            <w:r>
              <w:rPr>
                <w:noProof/>
                <w:webHidden/>
              </w:rPr>
              <w:fldChar w:fldCharType="end"/>
            </w:r>
          </w:hyperlink>
        </w:p>
        <w:p w14:paraId="219F2689" w14:textId="7CF768D1" w:rsidR="009C305E" w:rsidRDefault="009C305E">
          <w:pPr>
            <w:pStyle w:val="TOC3"/>
            <w:tabs>
              <w:tab w:val="right" w:leader="dot" w:pos="9061"/>
            </w:tabs>
            <w:rPr>
              <w:rFonts w:cstheme="minorBidi"/>
              <w:noProof/>
              <w:kern w:val="2"/>
              <w:sz w:val="24"/>
              <w:szCs w:val="24"/>
              <w14:ligatures w14:val="standardContextual"/>
            </w:rPr>
          </w:pPr>
          <w:hyperlink w:anchor="_Toc226479882" w:history="1">
            <w:r w:rsidRPr="00F35B9E">
              <w:rPr>
                <w:rStyle w:val="Hyperlink"/>
                <w:noProof/>
              </w:rPr>
              <w:t>2.5.6 dim_products</w:t>
            </w:r>
            <w:r>
              <w:rPr>
                <w:noProof/>
                <w:webHidden/>
              </w:rPr>
              <w:tab/>
            </w:r>
            <w:r>
              <w:rPr>
                <w:noProof/>
                <w:webHidden/>
              </w:rPr>
              <w:fldChar w:fldCharType="begin"/>
            </w:r>
            <w:r>
              <w:rPr>
                <w:noProof/>
                <w:webHidden/>
              </w:rPr>
              <w:instrText xml:space="preserve"> PAGEREF _Toc226479882 \h </w:instrText>
            </w:r>
            <w:r>
              <w:rPr>
                <w:noProof/>
                <w:webHidden/>
              </w:rPr>
            </w:r>
            <w:r>
              <w:rPr>
                <w:noProof/>
                <w:webHidden/>
              </w:rPr>
              <w:fldChar w:fldCharType="separate"/>
            </w:r>
            <w:r>
              <w:rPr>
                <w:noProof/>
                <w:webHidden/>
              </w:rPr>
              <w:t>10</w:t>
            </w:r>
            <w:r>
              <w:rPr>
                <w:noProof/>
                <w:webHidden/>
              </w:rPr>
              <w:fldChar w:fldCharType="end"/>
            </w:r>
          </w:hyperlink>
        </w:p>
        <w:p w14:paraId="71960ABE" w14:textId="68BCDFA2" w:rsidR="009C305E" w:rsidRDefault="009C305E">
          <w:pPr>
            <w:pStyle w:val="TOC3"/>
            <w:tabs>
              <w:tab w:val="right" w:leader="dot" w:pos="9061"/>
            </w:tabs>
            <w:rPr>
              <w:rFonts w:cstheme="minorBidi"/>
              <w:noProof/>
              <w:kern w:val="2"/>
              <w:sz w:val="24"/>
              <w:szCs w:val="24"/>
              <w14:ligatures w14:val="standardContextual"/>
            </w:rPr>
          </w:pPr>
          <w:hyperlink w:anchor="_Toc226479883" w:history="1">
            <w:r w:rsidRPr="00F35B9E">
              <w:rPr>
                <w:rStyle w:val="Hyperlink"/>
                <w:noProof/>
              </w:rPr>
              <w:t>2.5.7 fact_returns</w:t>
            </w:r>
            <w:r>
              <w:rPr>
                <w:noProof/>
                <w:webHidden/>
              </w:rPr>
              <w:tab/>
            </w:r>
            <w:r>
              <w:rPr>
                <w:noProof/>
                <w:webHidden/>
              </w:rPr>
              <w:fldChar w:fldCharType="begin"/>
            </w:r>
            <w:r>
              <w:rPr>
                <w:noProof/>
                <w:webHidden/>
              </w:rPr>
              <w:instrText xml:space="preserve"> PAGEREF _Toc226479883 \h </w:instrText>
            </w:r>
            <w:r>
              <w:rPr>
                <w:noProof/>
                <w:webHidden/>
              </w:rPr>
            </w:r>
            <w:r>
              <w:rPr>
                <w:noProof/>
                <w:webHidden/>
              </w:rPr>
              <w:fldChar w:fldCharType="separate"/>
            </w:r>
            <w:r>
              <w:rPr>
                <w:noProof/>
                <w:webHidden/>
              </w:rPr>
              <w:t>11</w:t>
            </w:r>
            <w:r>
              <w:rPr>
                <w:noProof/>
                <w:webHidden/>
              </w:rPr>
              <w:fldChar w:fldCharType="end"/>
            </w:r>
          </w:hyperlink>
        </w:p>
        <w:p w14:paraId="242704F9" w14:textId="0DEC6E71" w:rsidR="009C305E" w:rsidRDefault="009C305E">
          <w:pPr>
            <w:pStyle w:val="TOC3"/>
            <w:tabs>
              <w:tab w:val="right" w:leader="dot" w:pos="9061"/>
            </w:tabs>
            <w:rPr>
              <w:rFonts w:cstheme="minorBidi"/>
              <w:noProof/>
              <w:kern w:val="2"/>
              <w:sz w:val="24"/>
              <w:szCs w:val="24"/>
              <w14:ligatures w14:val="standardContextual"/>
            </w:rPr>
          </w:pPr>
          <w:hyperlink w:anchor="_Toc226479884" w:history="1">
            <w:r w:rsidRPr="00F35B9E">
              <w:rPr>
                <w:rStyle w:val="Hyperlink"/>
                <w:noProof/>
              </w:rPr>
              <w:t>2.5.8  fact_sales_orders</w:t>
            </w:r>
            <w:r>
              <w:rPr>
                <w:noProof/>
                <w:webHidden/>
              </w:rPr>
              <w:tab/>
            </w:r>
            <w:r>
              <w:rPr>
                <w:noProof/>
                <w:webHidden/>
              </w:rPr>
              <w:fldChar w:fldCharType="begin"/>
            </w:r>
            <w:r>
              <w:rPr>
                <w:noProof/>
                <w:webHidden/>
              </w:rPr>
              <w:instrText xml:space="preserve"> PAGEREF _Toc226479884 \h </w:instrText>
            </w:r>
            <w:r>
              <w:rPr>
                <w:noProof/>
                <w:webHidden/>
              </w:rPr>
            </w:r>
            <w:r>
              <w:rPr>
                <w:noProof/>
                <w:webHidden/>
              </w:rPr>
              <w:fldChar w:fldCharType="separate"/>
            </w:r>
            <w:r>
              <w:rPr>
                <w:noProof/>
                <w:webHidden/>
              </w:rPr>
              <w:t>11</w:t>
            </w:r>
            <w:r>
              <w:rPr>
                <w:noProof/>
                <w:webHidden/>
              </w:rPr>
              <w:fldChar w:fldCharType="end"/>
            </w:r>
          </w:hyperlink>
        </w:p>
        <w:p w14:paraId="07F6984E" w14:textId="6AFF8B3C" w:rsidR="009C305E" w:rsidRDefault="009C305E">
          <w:pPr>
            <w:pStyle w:val="TOC3"/>
            <w:tabs>
              <w:tab w:val="right" w:leader="dot" w:pos="9061"/>
            </w:tabs>
            <w:rPr>
              <w:rFonts w:cstheme="minorBidi"/>
              <w:noProof/>
              <w:kern w:val="2"/>
              <w:sz w:val="24"/>
              <w:szCs w:val="24"/>
              <w14:ligatures w14:val="standardContextual"/>
            </w:rPr>
          </w:pPr>
          <w:hyperlink w:anchor="_Toc226479885" w:history="1">
            <w:r w:rsidRPr="00F35B9E">
              <w:rPr>
                <w:rStyle w:val="Hyperlink"/>
                <w:noProof/>
              </w:rPr>
              <w:t>2.5.9 fact_quotas</w:t>
            </w:r>
            <w:r>
              <w:rPr>
                <w:noProof/>
                <w:webHidden/>
              </w:rPr>
              <w:tab/>
            </w:r>
            <w:r>
              <w:rPr>
                <w:noProof/>
                <w:webHidden/>
              </w:rPr>
              <w:fldChar w:fldCharType="begin"/>
            </w:r>
            <w:r>
              <w:rPr>
                <w:noProof/>
                <w:webHidden/>
              </w:rPr>
              <w:instrText xml:space="preserve"> PAGEREF _Toc226479885 \h </w:instrText>
            </w:r>
            <w:r>
              <w:rPr>
                <w:noProof/>
                <w:webHidden/>
              </w:rPr>
            </w:r>
            <w:r>
              <w:rPr>
                <w:noProof/>
                <w:webHidden/>
              </w:rPr>
              <w:fldChar w:fldCharType="separate"/>
            </w:r>
            <w:r>
              <w:rPr>
                <w:noProof/>
                <w:webHidden/>
              </w:rPr>
              <w:t>12</w:t>
            </w:r>
            <w:r>
              <w:rPr>
                <w:noProof/>
                <w:webHidden/>
              </w:rPr>
              <w:fldChar w:fldCharType="end"/>
            </w:r>
          </w:hyperlink>
        </w:p>
        <w:p w14:paraId="1A3DA5A1" w14:textId="16016656" w:rsidR="009C305E" w:rsidRDefault="009C305E">
          <w:pPr>
            <w:pStyle w:val="TOC3"/>
            <w:tabs>
              <w:tab w:val="right" w:leader="dot" w:pos="9061"/>
            </w:tabs>
            <w:rPr>
              <w:rFonts w:cstheme="minorBidi"/>
              <w:noProof/>
              <w:kern w:val="2"/>
              <w:sz w:val="24"/>
              <w:szCs w:val="24"/>
              <w14:ligatures w14:val="standardContextual"/>
            </w:rPr>
          </w:pPr>
          <w:hyperlink w:anchor="_Toc226479886" w:history="1">
            <w:r w:rsidRPr="00F35B9E">
              <w:rPr>
                <w:rStyle w:val="Hyperlink"/>
                <w:noProof/>
              </w:rPr>
              <w:t>2.5.10 fact_order_line_items</w:t>
            </w:r>
            <w:r>
              <w:rPr>
                <w:noProof/>
                <w:webHidden/>
              </w:rPr>
              <w:tab/>
            </w:r>
            <w:r>
              <w:rPr>
                <w:noProof/>
                <w:webHidden/>
              </w:rPr>
              <w:fldChar w:fldCharType="begin"/>
            </w:r>
            <w:r>
              <w:rPr>
                <w:noProof/>
                <w:webHidden/>
              </w:rPr>
              <w:instrText xml:space="preserve"> PAGEREF _Toc226479886 \h </w:instrText>
            </w:r>
            <w:r>
              <w:rPr>
                <w:noProof/>
                <w:webHidden/>
              </w:rPr>
            </w:r>
            <w:r>
              <w:rPr>
                <w:noProof/>
                <w:webHidden/>
              </w:rPr>
              <w:fldChar w:fldCharType="separate"/>
            </w:r>
            <w:r>
              <w:rPr>
                <w:noProof/>
                <w:webHidden/>
              </w:rPr>
              <w:t>12</w:t>
            </w:r>
            <w:r>
              <w:rPr>
                <w:noProof/>
                <w:webHidden/>
              </w:rPr>
              <w:fldChar w:fldCharType="end"/>
            </w:r>
          </w:hyperlink>
        </w:p>
        <w:p w14:paraId="4A07DB4B" w14:textId="289D9E56" w:rsidR="009C305E" w:rsidRDefault="009C305E">
          <w:pPr>
            <w:pStyle w:val="TOC3"/>
            <w:tabs>
              <w:tab w:val="right" w:leader="dot" w:pos="9061"/>
            </w:tabs>
            <w:rPr>
              <w:rFonts w:cstheme="minorBidi"/>
              <w:noProof/>
              <w:kern w:val="2"/>
              <w:sz w:val="24"/>
              <w:szCs w:val="24"/>
              <w14:ligatures w14:val="standardContextual"/>
            </w:rPr>
          </w:pPr>
          <w:hyperlink w:anchor="_Toc226479887" w:history="1">
            <w:r w:rsidRPr="00F35B9E">
              <w:rPr>
                <w:rStyle w:val="Hyperlink"/>
                <w:noProof/>
              </w:rPr>
              <w:t>2.5.11 rep_customer_assignments</w:t>
            </w:r>
            <w:r>
              <w:rPr>
                <w:noProof/>
                <w:webHidden/>
              </w:rPr>
              <w:tab/>
            </w:r>
            <w:r>
              <w:rPr>
                <w:noProof/>
                <w:webHidden/>
              </w:rPr>
              <w:fldChar w:fldCharType="begin"/>
            </w:r>
            <w:r>
              <w:rPr>
                <w:noProof/>
                <w:webHidden/>
              </w:rPr>
              <w:instrText xml:space="preserve"> PAGEREF _Toc226479887 \h </w:instrText>
            </w:r>
            <w:r>
              <w:rPr>
                <w:noProof/>
                <w:webHidden/>
              </w:rPr>
            </w:r>
            <w:r>
              <w:rPr>
                <w:noProof/>
                <w:webHidden/>
              </w:rPr>
              <w:fldChar w:fldCharType="separate"/>
            </w:r>
            <w:r>
              <w:rPr>
                <w:noProof/>
                <w:webHidden/>
              </w:rPr>
              <w:t>13</w:t>
            </w:r>
            <w:r>
              <w:rPr>
                <w:noProof/>
                <w:webHidden/>
              </w:rPr>
              <w:fldChar w:fldCharType="end"/>
            </w:r>
          </w:hyperlink>
        </w:p>
        <w:p w14:paraId="2A74A2DD" w14:textId="67D91A11" w:rsidR="009C305E" w:rsidRDefault="009C305E">
          <w:pPr>
            <w:pStyle w:val="TOC3"/>
            <w:tabs>
              <w:tab w:val="right" w:leader="dot" w:pos="9061"/>
            </w:tabs>
            <w:rPr>
              <w:rFonts w:cstheme="minorBidi"/>
              <w:noProof/>
              <w:kern w:val="2"/>
              <w:sz w:val="24"/>
              <w:szCs w:val="24"/>
              <w14:ligatures w14:val="standardContextual"/>
            </w:rPr>
          </w:pPr>
          <w:hyperlink w:anchor="_Toc226479888" w:history="1">
            <w:r w:rsidRPr="00F35B9E">
              <w:rPr>
                <w:rStyle w:val="Hyperlink"/>
                <w:noProof/>
              </w:rPr>
              <w:t>2.5.12 product_promotions</w:t>
            </w:r>
            <w:r>
              <w:rPr>
                <w:noProof/>
                <w:webHidden/>
              </w:rPr>
              <w:tab/>
            </w:r>
            <w:r>
              <w:rPr>
                <w:noProof/>
                <w:webHidden/>
              </w:rPr>
              <w:fldChar w:fldCharType="begin"/>
            </w:r>
            <w:r>
              <w:rPr>
                <w:noProof/>
                <w:webHidden/>
              </w:rPr>
              <w:instrText xml:space="preserve"> PAGEREF _Toc226479888 \h </w:instrText>
            </w:r>
            <w:r>
              <w:rPr>
                <w:noProof/>
                <w:webHidden/>
              </w:rPr>
            </w:r>
            <w:r>
              <w:rPr>
                <w:noProof/>
                <w:webHidden/>
              </w:rPr>
              <w:fldChar w:fldCharType="separate"/>
            </w:r>
            <w:r>
              <w:rPr>
                <w:noProof/>
                <w:webHidden/>
              </w:rPr>
              <w:t>13</w:t>
            </w:r>
            <w:r>
              <w:rPr>
                <w:noProof/>
                <w:webHidden/>
              </w:rPr>
              <w:fldChar w:fldCharType="end"/>
            </w:r>
          </w:hyperlink>
        </w:p>
        <w:p w14:paraId="5798D139" w14:textId="74D4D08E" w:rsidR="009C305E" w:rsidRDefault="009C305E">
          <w:pPr>
            <w:pStyle w:val="TOC2"/>
            <w:tabs>
              <w:tab w:val="right" w:leader="dot" w:pos="9061"/>
            </w:tabs>
            <w:rPr>
              <w:rFonts w:cstheme="minorBidi"/>
              <w:noProof/>
              <w:kern w:val="2"/>
              <w:sz w:val="24"/>
              <w:szCs w:val="24"/>
              <w14:ligatures w14:val="standardContextual"/>
            </w:rPr>
          </w:pPr>
          <w:hyperlink w:anchor="_Toc226479889" w:history="1">
            <w:r w:rsidRPr="00F35B9E">
              <w:rPr>
                <w:rStyle w:val="Hyperlink"/>
                <w:noProof/>
              </w:rPr>
              <w:t>2.6      Relationship Design</w:t>
            </w:r>
            <w:r>
              <w:rPr>
                <w:noProof/>
                <w:webHidden/>
              </w:rPr>
              <w:tab/>
            </w:r>
            <w:r>
              <w:rPr>
                <w:noProof/>
                <w:webHidden/>
              </w:rPr>
              <w:fldChar w:fldCharType="begin"/>
            </w:r>
            <w:r>
              <w:rPr>
                <w:noProof/>
                <w:webHidden/>
              </w:rPr>
              <w:instrText xml:space="preserve"> PAGEREF _Toc226479889 \h </w:instrText>
            </w:r>
            <w:r>
              <w:rPr>
                <w:noProof/>
                <w:webHidden/>
              </w:rPr>
            </w:r>
            <w:r>
              <w:rPr>
                <w:noProof/>
                <w:webHidden/>
              </w:rPr>
              <w:fldChar w:fldCharType="separate"/>
            </w:r>
            <w:r>
              <w:rPr>
                <w:noProof/>
                <w:webHidden/>
              </w:rPr>
              <w:t>14</w:t>
            </w:r>
            <w:r>
              <w:rPr>
                <w:noProof/>
                <w:webHidden/>
              </w:rPr>
              <w:fldChar w:fldCharType="end"/>
            </w:r>
          </w:hyperlink>
        </w:p>
        <w:p w14:paraId="1C9F68DA" w14:textId="15BC12F6" w:rsidR="009C305E" w:rsidRDefault="009C305E">
          <w:pPr>
            <w:pStyle w:val="TOC2"/>
            <w:tabs>
              <w:tab w:val="right" w:leader="dot" w:pos="9061"/>
            </w:tabs>
            <w:rPr>
              <w:rFonts w:cstheme="minorBidi"/>
              <w:noProof/>
              <w:kern w:val="2"/>
              <w:sz w:val="24"/>
              <w:szCs w:val="24"/>
              <w14:ligatures w14:val="standardContextual"/>
            </w:rPr>
          </w:pPr>
          <w:hyperlink w:anchor="_Toc226479890" w:history="1">
            <w:r w:rsidRPr="00F35B9E">
              <w:rPr>
                <w:rStyle w:val="Hyperlink"/>
                <w:noProof/>
              </w:rPr>
              <w:t>2.7      Constraint Design</w:t>
            </w:r>
            <w:r>
              <w:rPr>
                <w:noProof/>
                <w:webHidden/>
              </w:rPr>
              <w:tab/>
            </w:r>
            <w:r>
              <w:rPr>
                <w:noProof/>
                <w:webHidden/>
              </w:rPr>
              <w:fldChar w:fldCharType="begin"/>
            </w:r>
            <w:r>
              <w:rPr>
                <w:noProof/>
                <w:webHidden/>
              </w:rPr>
              <w:instrText xml:space="preserve"> PAGEREF _Toc226479890 \h </w:instrText>
            </w:r>
            <w:r>
              <w:rPr>
                <w:noProof/>
                <w:webHidden/>
              </w:rPr>
            </w:r>
            <w:r>
              <w:rPr>
                <w:noProof/>
                <w:webHidden/>
              </w:rPr>
              <w:fldChar w:fldCharType="separate"/>
            </w:r>
            <w:r>
              <w:rPr>
                <w:noProof/>
                <w:webHidden/>
              </w:rPr>
              <w:t>15</w:t>
            </w:r>
            <w:r>
              <w:rPr>
                <w:noProof/>
                <w:webHidden/>
              </w:rPr>
              <w:fldChar w:fldCharType="end"/>
            </w:r>
          </w:hyperlink>
        </w:p>
        <w:p w14:paraId="2A863150" w14:textId="33C41121" w:rsidR="009C305E" w:rsidRDefault="009C305E">
          <w:pPr>
            <w:pStyle w:val="TOC2"/>
            <w:tabs>
              <w:tab w:val="right" w:leader="dot" w:pos="9061"/>
            </w:tabs>
            <w:rPr>
              <w:rFonts w:cstheme="minorBidi"/>
              <w:noProof/>
              <w:kern w:val="2"/>
              <w:sz w:val="24"/>
              <w:szCs w:val="24"/>
              <w14:ligatures w14:val="standardContextual"/>
            </w:rPr>
          </w:pPr>
          <w:hyperlink w:anchor="_Toc226479891" w:history="1">
            <w:r w:rsidRPr="00F35B9E">
              <w:rPr>
                <w:rStyle w:val="Hyperlink"/>
                <w:noProof/>
              </w:rPr>
              <w:t>2.8       DDL Implementation</w:t>
            </w:r>
            <w:r>
              <w:rPr>
                <w:noProof/>
                <w:webHidden/>
              </w:rPr>
              <w:tab/>
            </w:r>
            <w:r>
              <w:rPr>
                <w:noProof/>
                <w:webHidden/>
              </w:rPr>
              <w:fldChar w:fldCharType="begin"/>
            </w:r>
            <w:r>
              <w:rPr>
                <w:noProof/>
                <w:webHidden/>
              </w:rPr>
              <w:instrText xml:space="preserve"> PAGEREF _Toc226479891 \h </w:instrText>
            </w:r>
            <w:r>
              <w:rPr>
                <w:noProof/>
                <w:webHidden/>
              </w:rPr>
            </w:r>
            <w:r>
              <w:rPr>
                <w:noProof/>
                <w:webHidden/>
              </w:rPr>
              <w:fldChar w:fldCharType="separate"/>
            </w:r>
            <w:r>
              <w:rPr>
                <w:noProof/>
                <w:webHidden/>
              </w:rPr>
              <w:t>17</w:t>
            </w:r>
            <w:r>
              <w:rPr>
                <w:noProof/>
                <w:webHidden/>
              </w:rPr>
              <w:fldChar w:fldCharType="end"/>
            </w:r>
          </w:hyperlink>
        </w:p>
        <w:p w14:paraId="791E93CA" w14:textId="251C1E8A" w:rsidR="009C305E" w:rsidRDefault="009C305E">
          <w:pPr>
            <w:pStyle w:val="TOC2"/>
            <w:tabs>
              <w:tab w:val="right" w:leader="dot" w:pos="9061"/>
            </w:tabs>
            <w:rPr>
              <w:rFonts w:cstheme="minorBidi"/>
              <w:noProof/>
              <w:kern w:val="2"/>
              <w:sz w:val="24"/>
              <w:szCs w:val="24"/>
              <w14:ligatures w14:val="standardContextual"/>
            </w:rPr>
          </w:pPr>
          <w:hyperlink w:anchor="_Toc226479892" w:history="1">
            <w:r w:rsidRPr="00F35B9E">
              <w:rPr>
                <w:rStyle w:val="Hyperlink"/>
                <w:noProof/>
              </w:rPr>
              <w:t>2.9       Normalization</w:t>
            </w:r>
            <w:r>
              <w:rPr>
                <w:noProof/>
                <w:webHidden/>
              </w:rPr>
              <w:tab/>
            </w:r>
            <w:r>
              <w:rPr>
                <w:noProof/>
                <w:webHidden/>
              </w:rPr>
              <w:fldChar w:fldCharType="begin"/>
            </w:r>
            <w:r>
              <w:rPr>
                <w:noProof/>
                <w:webHidden/>
              </w:rPr>
              <w:instrText xml:space="preserve"> PAGEREF _Toc226479892 \h </w:instrText>
            </w:r>
            <w:r>
              <w:rPr>
                <w:noProof/>
                <w:webHidden/>
              </w:rPr>
            </w:r>
            <w:r>
              <w:rPr>
                <w:noProof/>
                <w:webHidden/>
              </w:rPr>
              <w:fldChar w:fldCharType="separate"/>
            </w:r>
            <w:r>
              <w:rPr>
                <w:noProof/>
                <w:webHidden/>
              </w:rPr>
              <w:t>18</w:t>
            </w:r>
            <w:r>
              <w:rPr>
                <w:noProof/>
                <w:webHidden/>
              </w:rPr>
              <w:fldChar w:fldCharType="end"/>
            </w:r>
          </w:hyperlink>
        </w:p>
        <w:p w14:paraId="2518A266" w14:textId="361CCCB8" w:rsidR="009C305E" w:rsidRDefault="009C305E">
          <w:pPr>
            <w:pStyle w:val="TOC2"/>
            <w:tabs>
              <w:tab w:val="right" w:leader="dot" w:pos="9061"/>
            </w:tabs>
            <w:rPr>
              <w:rFonts w:cstheme="minorBidi"/>
              <w:noProof/>
              <w:kern w:val="2"/>
              <w:sz w:val="24"/>
              <w:szCs w:val="24"/>
              <w14:ligatures w14:val="standardContextual"/>
            </w:rPr>
          </w:pPr>
          <w:hyperlink w:anchor="_Toc226479893" w:history="1">
            <w:r w:rsidRPr="00F35B9E">
              <w:rPr>
                <w:rStyle w:val="Hyperlink"/>
                <w:noProof/>
              </w:rPr>
              <w:t>2.10      Data Seeding Strategy</w:t>
            </w:r>
            <w:r>
              <w:rPr>
                <w:noProof/>
                <w:webHidden/>
              </w:rPr>
              <w:tab/>
            </w:r>
            <w:r>
              <w:rPr>
                <w:noProof/>
                <w:webHidden/>
              </w:rPr>
              <w:fldChar w:fldCharType="begin"/>
            </w:r>
            <w:r>
              <w:rPr>
                <w:noProof/>
                <w:webHidden/>
              </w:rPr>
              <w:instrText xml:space="preserve"> PAGEREF _Toc226479893 \h </w:instrText>
            </w:r>
            <w:r>
              <w:rPr>
                <w:noProof/>
                <w:webHidden/>
              </w:rPr>
            </w:r>
            <w:r>
              <w:rPr>
                <w:noProof/>
                <w:webHidden/>
              </w:rPr>
              <w:fldChar w:fldCharType="separate"/>
            </w:r>
            <w:r>
              <w:rPr>
                <w:noProof/>
                <w:webHidden/>
              </w:rPr>
              <w:t>18</w:t>
            </w:r>
            <w:r>
              <w:rPr>
                <w:noProof/>
                <w:webHidden/>
              </w:rPr>
              <w:fldChar w:fldCharType="end"/>
            </w:r>
          </w:hyperlink>
        </w:p>
        <w:p w14:paraId="3D1AD9D4" w14:textId="69C64DE3" w:rsidR="009C305E" w:rsidRDefault="009C305E">
          <w:pPr>
            <w:pStyle w:val="TOC2"/>
            <w:tabs>
              <w:tab w:val="right" w:leader="dot" w:pos="9061"/>
            </w:tabs>
            <w:rPr>
              <w:rFonts w:cstheme="minorBidi"/>
              <w:noProof/>
              <w:kern w:val="2"/>
              <w:sz w:val="24"/>
              <w:szCs w:val="24"/>
              <w14:ligatures w14:val="standardContextual"/>
            </w:rPr>
          </w:pPr>
          <w:hyperlink w:anchor="_Toc226479894" w:history="1">
            <w:r w:rsidRPr="00F35B9E">
              <w:rPr>
                <w:rStyle w:val="Hyperlink"/>
                <w:noProof/>
              </w:rPr>
              <w:t>2.11     Naming Convention</w:t>
            </w:r>
            <w:r>
              <w:rPr>
                <w:noProof/>
                <w:webHidden/>
              </w:rPr>
              <w:tab/>
            </w:r>
            <w:r>
              <w:rPr>
                <w:noProof/>
                <w:webHidden/>
              </w:rPr>
              <w:fldChar w:fldCharType="begin"/>
            </w:r>
            <w:r>
              <w:rPr>
                <w:noProof/>
                <w:webHidden/>
              </w:rPr>
              <w:instrText xml:space="preserve"> PAGEREF _Toc226479894 \h </w:instrText>
            </w:r>
            <w:r>
              <w:rPr>
                <w:noProof/>
                <w:webHidden/>
              </w:rPr>
            </w:r>
            <w:r>
              <w:rPr>
                <w:noProof/>
                <w:webHidden/>
              </w:rPr>
              <w:fldChar w:fldCharType="separate"/>
            </w:r>
            <w:r>
              <w:rPr>
                <w:noProof/>
                <w:webHidden/>
              </w:rPr>
              <w:t>20</w:t>
            </w:r>
            <w:r>
              <w:rPr>
                <w:noProof/>
                <w:webHidden/>
              </w:rPr>
              <w:fldChar w:fldCharType="end"/>
            </w:r>
          </w:hyperlink>
        </w:p>
        <w:p w14:paraId="4A236B63" w14:textId="574B153F"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895" w:history="1">
            <w:r w:rsidRPr="00F35B9E">
              <w:rPr>
                <w:rStyle w:val="Hyperlink"/>
                <w:noProof/>
              </w:rPr>
              <w:t>3. Basic Querying - The Interrogation Layer</w:t>
            </w:r>
            <w:r>
              <w:rPr>
                <w:noProof/>
                <w:webHidden/>
              </w:rPr>
              <w:tab/>
            </w:r>
            <w:r>
              <w:rPr>
                <w:noProof/>
                <w:webHidden/>
              </w:rPr>
              <w:fldChar w:fldCharType="begin"/>
            </w:r>
            <w:r>
              <w:rPr>
                <w:noProof/>
                <w:webHidden/>
              </w:rPr>
              <w:instrText xml:space="preserve"> PAGEREF _Toc226479895 \h </w:instrText>
            </w:r>
            <w:r>
              <w:rPr>
                <w:noProof/>
                <w:webHidden/>
              </w:rPr>
            </w:r>
            <w:r>
              <w:rPr>
                <w:noProof/>
                <w:webHidden/>
              </w:rPr>
              <w:fldChar w:fldCharType="separate"/>
            </w:r>
            <w:r>
              <w:rPr>
                <w:noProof/>
                <w:webHidden/>
              </w:rPr>
              <w:t>21</w:t>
            </w:r>
            <w:r>
              <w:rPr>
                <w:noProof/>
                <w:webHidden/>
              </w:rPr>
              <w:fldChar w:fldCharType="end"/>
            </w:r>
          </w:hyperlink>
        </w:p>
        <w:p w14:paraId="4BDB98D8" w14:textId="67D6EC07" w:rsidR="009C305E" w:rsidRDefault="009C305E">
          <w:pPr>
            <w:pStyle w:val="TOC2"/>
            <w:tabs>
              <w:tab w:val="right" w:leader="dot" w:pos="9061"/>
            </w:tabs>
            <w:rPr>
              <w:rFonts w:cstheme="minorBidi"/>
              <w:noProof/>
              <w:kern w:val="2"/>
              <w:sz w:val="24"/>
              <w:szCs w:val="24"/>
              <w14:ligatures w14:val="standardContextual"/>
            </w:rPr>
          </w:pPr>
          <w:hyperlink w:anchor="_Toc226479896" w:history="1">
            <w:r w:rsidRPr="00F35B9E">
              <w:rPr>
                <w:rStyle w:val="Hyperlink"/>
                <w:noProof/>
              </w:rPr>
              <w:t>3.1 Overview</w:t>
            </w:r>
            <w:r>
              <w:rPr>
                <w:noProof/>
                <w:webHidden/>
              </w:rPr>
              <w:tab/>
            </w:r>
            <w:r>
              <w:rPr>
                <w:noProof/>
                <w:webHidden/>
              </w:rPr>
              <w:fldChar w:fldCharType="begin"/>
            </w:r>
            <w:r>
              <w:rPr>
                <w:noProof/>
                <w:webHidden/>
              </w:rPr>
              <w:instrText xml:space="preserve"> PAGEREF _Toc226479896 \h </w:instrText>
            </w:r>
            <w:r>
              <w:rPr>
                <w:noProof/>
                <w:webHidden/>
              </w:rPr>
            </w:r>
            <w:r>
              <w:rPr>
                <w:noProof/>
                <w:webHidden/>
              </w:rPr>
              <w:fldChar w:fldCharType="separate"/>
            </w:r>
            <w:r>
              <w:rPr>
                <w:noProof/>
                <w:webHidden/>
              </w:rPr>
              <w:t>21</w:t>
            </w:r>
            <w:r>
              <w:rPr>
                <w:noProof/>
                <w:webHidden/>
              </w:rPr>
              <w:fldChar w:fldCharType="end"/>
            </w:r>
          </w:hyperlink>
        </w:p>
        <w:p w14:paraId="4283752E" w14:textId="4C889EC0" w:rsidR="009C305E" w:rsidRDefault="009C305E">
          <w:pPr>
            <w:pStyle w:val="TOC2"/>
            <w:tabs>
              <w:tab w:val="right" w:leader="dot" w:pos="9061"/>
            </w:tabs>
            <w:rPr>
              <w:rFonts w:cstheme="minorBidi"/>
              <w:noProof/>
              <w:kern w:val="2"/>
              <w:sz w:val="24"/>
              <w:szCs w:val="24"/>
              <w14:ligatures w14:val="standardContextual"/>
            </w:rPr>
          </w:pPr>
          <w:hyperlink w:anchor="_Toc226479897" w:history="1">
            <w:r w:rsidRPr="00F35B9E">
              <w:rPr>
                <w:rStyle w:val="Hyperlink"/>
                <w:noProof/>
              </w:rPr>
              <w:t xml:space="preserve">3.2 </w:t>
            </w:r>
            <w:r w:rsidRPr="00F35B9E">
              <w:rPr>
                <w:rStyle w:val="Hyperlink"/>
                <w:bCs/>
                <w:noProof/>
              </w:rPr>
              <w:t>Objectives</w:t>
            </w:r>
            <w:r>
              <w:rPr>
                <w:noProof/>
                <w:webHidden/>
              </w:rPr>
              <w:tab/>
            </w:r>
            <w:r>
              <w:rPr>
                <w:noProof/>
                <w:webHidden/>
              </w:rPr>
              <w:fldChar w:fldCharType="begin"/>
            </w:r>
            <w:r>
              <w:rPr>
                <w:noProof/>
                <w:webHidden/>
              </w:rPr>
              <w:instrText xml:space="preserve"> PAGEREF _Toc226479897 \h </w:instrText>
            </w:r>
            <w:r>
              <w:rPr>
                <w:noProof/>
                <w:webHidden/>
              </w:rPr>
            </w:r>
            <w:r>
              <w:rPr>
                <w:noProof/>
                <w:webHidden/>
              </w:rPr>
              <w:fldChar w:fldCharType="separate"/>
            </w:r>
            <w:r>
              <w:rPr>
                <w:noProof/>
                <w:webHidden/>
              </w:rPr>
              <w:t>21</w:t>
            </w:r>
            <w:r>
              <w:rPr>
                <w:noProof/>
                <w:webHidden/>
              </w:rPr>
              <w:fldChar w:fldCharType="end"/>
            </w:r>
          </w:hyperlink>
        </w:p>
        <w:p w14:paraId="48332FF7" w14:textId="7B229668" w:rsidR="009C305E" w:rsidRDefault="009C305E">
          <w:pPr>
            <w:pStyle w:val="TOC2"/>
            <w:tabs>
              <w:tab w:val="right" w:leader="dot" w:pos="9061"/>
            </w:tabs>
            <w:rPr>
              <w:rFonts w:cstheme="minorBidi"/>
              <w:noProof/>
              <w:kern w:val="2"/>
              <w:sz w:val="24"/>
              <w:szCs w:val="24"/>
              <w14:ligatures w14:val="standardContextual"/>
            </w:rPr>
          </w:pPr>
          <w:hyperlink w:anchor="_Toc226479898" w:history="1">
            <w:r w:rsidRPr="00F35B9E">
              <w:rPr>
                <w:rStyle w:val="Hyperlink"/>
                <w:noProof/>
              </w:rPr>
              <w:t xml:space="preserve">3.3 </w:t>
            </w:r>
            <w:r w:rsidRPr="00F35B9E">
              <w:rPr>
                <w:rStyle w:val="Hyperlink"/>
                <w:bCs/>
                <w:noProof/>
              </w:rPr>
              <w:t>Approach</w:t>
            </w:r>
            <w:r>
              <w:rPr>
                <w:noProof/>
                <w:webHidden/>
              </w:rPr>
              <w:tab/>
            </w:r>
            <w:r>
              <w:rPr>
                <w:noProof/>
                <w:webHidden/>
              </w:rPr>
              <w:fldChar w:fldCharType="begin"/>
            </w:r>
            <w:r>
              <w:rPr>
                <w:noProof/>
                <w:webHidden/>
              </w:rPr>
              <w:instrText xml:space="preserve"> PAGEREF _Toc226479898 \h </w:instrText>
            </w:r>
            <w:r>
              <w:rPr>
                <w:noProof/>
                <w:webHidden/>
              </w:rPr>
            </w:r>
            <w:r>
              <w:rPr>
                <w:noProof/>
                <w:webHidden/>
              </w:rPr>
              <w:fldChar w:fldCharType="separate"/>
            </w:r>
            <w:r>
              <w:rPr>
                <w:noProof/>
                <w:webHidden/>
              </w:rPr>
              <w:t>21</w:t>
            </w:r>
            <w:r>
              <w:rPr>
                <w:noProof/>
                <w:webHidden/>
              </w:rPr>
              <w:fldChar w:fldCharType="end"/>
            </w:r>
          </w:hyperlink>
        </w:p>
        <w:p w14:paraId="6EC3F0CB" w14:textId="51B59205"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899" w:history="1">
            <w:r w:rsidRPr="00F35B9E">
              <w:rPr>
                <w:rStyle w:val="Hyperlink"/>
                <w:noProof/>
              </w:rPr>
              <w:t>3.4</w:t>
            </w:r>
            <w:r>
              <w:rPr>
                <w:rFonts w:cstheme="minorBidi"/>
                <w:noProof/>
                <w:kern w:val="2"/>
                <w:sz w:val="24"/>
                <w:szCs w:val="24"/>
                <w14:ligatures w14:val="standardContextual"/>
              </w:rPr>
              <w:tab/>
            </w:r>
            <w:r w:rsidRPr="00F35B9E">
              <w:rPr>
                <w:rStyle w:val="Hyperlink"/>
                <w:noProof/>
              </w:rPr>
              <w:t>Mandatory Business Questions</w:t>
            </w:r>
            <w:r>
              <w:rPr>
                <w:noProof/>
                <w:webHidden/>
              </w:rPr>
              <w:tab/>
            </w:r>
            <w:r>
              <w:rPr>
                <w:noProof/>
                <w:webHidden/>
              </w:rPr>
              <w:fldChar w:fldCharType="begin"/>
            </w:r>
            <w:r>
              <w:rPr>
                <w:noProof/>
                <w:webHidden/>
              </w:rPr>
              <w:instrText xml:space="preserve"> PAGEREF _Toc226479899 \h </w:instrText>
            </w:r>
            <w:r>
              <w:rPr>
                <w:noProof/>
                <w:webHidden/>
              </w:rPr>
            </w:r>
            <w:r>
              <w:rPr>
                <w:noProof/>
                <w:webHidden/>
              </w:rPr>
              <w:fldChar w:fldCharType="separate"/>
            </w:r>
            <w:r>
              <w:rPr>
                <w:noProof/>
                <w:webHidden/>
              </w:rPr>
              <w:t>22</w:t>
            </w:r>
            <w:r>
              <w:rPr>
                <w:noProof/>
                <w:webHidden/>
              </w:rPr>
              <w:fldChar w:fldCharType="end"/>
            </w:r>
          </w:hyperlink>
        </w:p>
        <w:p w14:paraId="6DF98252" w14:textId="17682739" w:rsidR="009C305E" w:rsidRDefault="009C305E">
          <w:pPr>
            <w:pStyle w:val="TOC3"/>
            <w:tabs>
              <w:tab w:val="right" w:leader="dot" w:pos="9061"/>
            </w:tabs>
            <w:rPr>
              <w:rFonts w:cstheme="minorBidi"/>
              <w:noProof/>
              <w:kern w:val="2"/>
              <w:sz w:val="24"/>
              <w:szCs w:val="24"/>
              <w14:ligatures w14:val="standardContextual"/>
            </w:rPr>
          </w:pPr>
          <w:hyperlink w:anchor="_Toc226479900" w:history="1">
            <w:r w:rsidRPr="00F35B9E">
              <w:rPr>
                <w:rStyle w:val="Hyperlink"/>
                <w:noProof/>
              </w:rPr>
              <w:t>3.4.1 Query 1 – German Gold-tier Customers</w:t>
            </w:r>
            <w:r>
              <w:rPr>
                <w:noProof/>
                <w:webHidden/>
              </w:rPr>
              <w:tab/>
            </w:r>
            <w:r>
              <w:rPr>
                <w:noProof/>
                <w:webHidden/>
              </w:rPr>
              <w:fldChar w:fldCharType="begin"/>
            </w:r>
            <w:r>
              <w:rPr>
                <w:noProof/>
                <w:webHidden/>
              </w:rPr>
              <w:instrText xml:space="preserve"> PAGEREF _Toc226479900 \h </w:instrText>
            </w:r>
            <w:r>
              <w:rPr>
                <w:noProof/>
                <w:webHidden/>
              </w:rPr>
            </w:r>
            <w:r>
              <w:rPr>
                <w:noProof/>
                <w:webHidden/>
              </w:rPr>
              <w:fldChar w:fldCharType="separate"/>
            </w:r>
            <w:r>
              <w:rPr>
                <w:noProof/>
                <w:webHidden/>
              </w:rPr>
              <w:t>22</w:t>
            </w:r>
            <w:r>
              <w:rPr>
                <w:noProof/>
                <w:webHidden/>
              </w:rPr>
              <w:fldChar w:fldCharType="end"/>
            </w:r>
          </w:hyperlink>
        </w:p>
        <w:p w14:paraId="18097742" w14:textId="7751C497"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1" w:history="1">
            <w:r w:rsidRPr="00F35B9E">
              <w:rPr>
                <w:rStyle w:val="Hyperlink"/>
                <w:bCs/>
                <w:noProof/>
              </w:rPr>
              <w:t>3.4.2</w:t>
            </w:r>
            <w:r>
              <w:rPr>
                <w:rFonts w:cstheme="minorBidi"/>
                <w:noProof/>
                <w:kern w:val="2"/>
                <w:sz w:val="24"/>
                <w:szCs w:val="24"/>
                <w14:ligatures w14:val="standardContextual"/>
              </w:rPr>
              <w:tab/>
            </w:r>
            <w:r w:rsidRPr="00F35B9E">
              <w:rPr>
                <w:rStyle w:val="Hyperlink"/>
                <w:noProof/>
              </w:rPr>
              <w:t>Query 2 – Q3 Pending or Partially Delivered Orders</w:t>
            </w:r>
            <w:r>
              <w:rPr>
                <w:noProof/>
                <w:webHidden/>
              </w:rPr>
              <w:tab/>
            </w:r>
            <w:r>
              <w:rPr>
                <w:noProof/>
                <w:webHidden/>
              </w:rPr>
              <w:fldChar w:fldCharType="begin"/>
            </w:r>
            <w:r>
              <w:rPr>
                <w:noProof/>
                <w:webHidden/>
              </w:rPr>
              <w:instrText xml:space="preserve"> PAGEREF _Toc226479901 \h </w:instrText>
            </w:r>
            <w:r>
              <w:rPr>
                <w:noProof/>
                <w:webHidden/>
              </w:rPr>
            </w:r>
            <w:r>
              <w:rPr>
                <w:noProof/>
                <w:webHidden/>
              </w:rPr>
              <w:fldChar w:fldCharType="separate"/>
            </w:r>
            <w:r>
              <w:rPr>
                <w:noProof/>
                <w:webHidden/>
              </w:rPr>
              <w:t>23</w:t>
            </w:r>
            <w:r>
              <w:rPr>
                <w:noProof/>
                <w:webHidden/>
              </w:rPr>
              <w:fldChar w:fldCharType="end"/>
            </w:r>
          </w:hyperlink>
        </w:p>
        <w:p w14:paraId="3E30CF02" w14:textId="06131D23"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2" w:history="1">
            <w:r w:rsidRPr="00F35B9E">
              <w:rPr>
                <w:rStyle w:val="Hyperlink"/>
                <w:noProof/>
              </w:rPr>
              <w:t>3.4.3</w:t>
            </w:r>
            <w:r>
              <w:rPr>
                <w:rFonts w:cstheme="minorBidi"/>
                <w:noProof/>
                <w:kern w:val="2"/>
                <w:sz w:val="24"/>
                <w:szCs w:val="24"/>
                <w14:ligatures w14:val="standardContextual"/>
              </w:rPr>
              <w:tab/>
            </w:r>
            <w:r w:rsidRPr="00F35B9E">
              <w:rPr>
                <w:rStyle w:val="Hyperlink"/>
                <w:noProof/>
              </w:rPr>
              <w:t>Query 3 – Products with High Gross Margin</w:t>
            </w:r>
            <w:r>
              <w:rPr>
                <w:noProof/>
                <w:webHidden/>
              </w:rPr>
              <w:tab/>
            </w:r>
            <w:r>
              <w:rPr>
                <w:noProof/>
                <w:webHidden/>
              </w:rPr>
              <w:fldChar w:fldCharType="begin"/>
            </w:r>
            <w:r>
              <w:rPr>
                <w:noProof/>
                <w:webHidden/>
              </w:rPr>
              <w:instrText xml:space="preserve"> PAGEREF _Toc226479902 \h </w:instrText>
            </w:r>
            <w:r>
              <w:rPr>
                <w:noProof/>
                <w:webHidden/>
              </w:rPr>
            </w:r>
            <w:r>
              <w:rPr>
                <w:noProof/>
                <w:webHidden/>
              </w:rPr>
              <w:fldChar w:fldCharType="separate"/>
            </w:r>
            <w:r>
              <w:rPr>
                <w:noProof/>
                <w:webHidden/>
              </w:rPr>
              <w:t>24</w:t>
            </w:r>
            <w:r>
              <w:rPr>
                <w:noProof/>
                <w:webHidden/>
              </w:rPr>
              <w:fldChar w:fldCharType="end"/>
            </w:r>
          </w:hyperlink>
        </w:p>
        <w:p w14:paraId="718243C2" w14:textId="1DFB8378"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3" w:history="1">
            <w:r w:rsidRPr="00F35B9E">
              <w:rPr>
                <w:rStyle w:val="Hyperlink"/>
                <w:noProof/>
              </w:rPr>
              <w:t>3.4.4</w:t>
            </w:r>
            <w:r>
              <w:rPr>
                <w:rFonts w:cstheme="minorBidi"/>
                <w:noProof/>
                <w:kern w:val="2"/>
                <w:sz w:val="24"/>
                <w:szCs w:val="24"/>
                <w14:ligatures w14:val="standardContextual"/>
              </w:rPr>
              <w:tab/>
            </w:r>
            <w:r w:rsidRPr="00F35B9E">
              <w:rPr>
                <w:rStyle w:val="Hyperlink"/>
                <w:noProof/>
              </w:rPr>
              <w:t>Query 4 - Sales Representatives Without Customer Assignments</w:t>
            </w:r>
            <w:r>
              <w:rPr>
                <w:noProof/>
                <w:webHidden/>
              </w:rPr>
              <w:tab/>
            </w:r>
            <w:r>
              <w:rPr>
                <w:noProof/>
                <w:webHidden/>
              </w:rPr>
              <w:fldChar w:fldCharType="begin"/>
            </w:r>
            <w:r>
              <w:rPr>
                <w:noProof/>
                <w:webHidden/>
              </w:rPr>
              <w:instrText xml:space="preserve"> PAGEREF _Toc226479903 \h </w:instrText>
            </w:r>
            <w:r>
              <w:rPr>
                <w:noProof/>
                <w:webHidden/>
              </w:rPr>
            </w:r>
            <w:r>
              <w:rPr>
                <w:noProof/>
                <w:webHidden/>
              </w:rPr>
              <w:fldChar w:fldCharType="separate"/>
            </w:r>
            <w:r>
              <w:rPr>
                <w:noProof/>
                <w:webHidden/>
              </w:rPr>
              <w:t>25</w:t>
            </w:r>
            <w:r>
              <w:rPr>
                <w:noProof/>
                <w:webHidden/>
              </w:rPr>
              <w:fldChar w:fldCharType="end"/>
            </w:r>
          </w:hyperlink>
        </w:p>
        <w:p w14:paraId="2D6E66FC" w14:textId="7B0F4A52"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4" w:history="1">
            <w:r w:rsidRPr="00F35B9E">
              <w:rPr>
                <w:rStyle w:val="Hyperlink"/>
                <w:noProof/>
              </w:rPr>
              <w:t>3.4.5</w:t>
            </w:r>
            <w:r>
              <w:rPr>
                <w:rFonts w:cstheme="minorBidi"/>
                <w:noProof/>
                <w:kern w:val="2"/>
                <w:sz w:val="24"/>
                <w:szCs w:val="24"/>
                <w14:ligatures w14:val="standardContextual"/>
              </w:rPr>
              <w:tab/>
            </w:r>
            <w:r w:rsidRPr="00F35B9E">
              <w:rPr>
                <w:rStyle w:val="Hyperlink"/>
                <w:noProof/>
              </w:rPr>
              <w:t>Query 5 – Orders with Delivery Delay Above 14 Days</w:t>
            </w:r>
            <w:r>
              <w:rPr>
                <w:noProof/>
                <w:webHidden/>
              </w:rPr>
              <w:tab/>
            </w:r>
            <w:r>
              <w:rPr>
                <w:noProof/>
                <w:webHidden/>
              </w:rPr>
              <w:fldChar w:fldCharType="begin"/>
            </w:r>
            <w:r>
              <w:rPr>
                <w:noProof/>
                <w:webHidden/>
              </w:rPr>
              <w:instrText xml:space="preserve"> PAGEREF _Toc226479904 \h </w:instrText>
            </w:r>
            <w:r>
              <w:rPr>
                <w:noProof/>
                <w:webHidden/>
              </w:rPr>
            </w:r>
            <w:r>
              <w:rPr>
                <w:noProof/>
                <w:webHidden/>
              </w:rPr>
              <w:fldChar w:fldCharType="separate"/>
            </w:r>
            <w:r>
              <w:rPr>
                <w:noProof/>
                <w:webHidden/>
              </w:rPr>
              <w:t>26</w:t>
            </w:r>
            <w:r>
              <w:rPr>
                <w:noProof/>
                <w:webHidden/>
              </w:rPr>
              <w:fldChar w:fldCharType="end"/>
            </w:r>
          </w:hyperlink>
        </w:p>
        <w:p w14:paraId="7F718E9C" w14:textId="4F9CC678"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5" w:history="1">
            <w:r w:rsidRPr="00F35B9E">
              <w:rPr>
                <w:rStyle w:val="Hyperlink"/>
                <w:noProof/>
              </w:rPr>
              <w:t>3.4.6</w:t>
            </w:r>
            <w:r>
              <w:rPr>
                <w:rFonts w:cstheme="minorBidi"/>
                <w:noProof/>
                <w:kern w:val="2"/>
                <w:sz w:val="24"/>
                <w:szCs w:val="24"/>
                <w14:ligatures w14:val="standardContextual"/>
              </w:rPr>
              <w:tab/>
            </w:r>
            <w:r w:rsidRPr="00F35B9E">
              <w:rPr>
                <w:rStyle w:val="Hyperlink"/>
                <w:noProof/>
              </w:rPr>
              <w:t>Query 6 – Products Containing Pro, Plus, or Max</w:t>
            </w:r>
            <w:r>
              <w:rPr>
                <w:noProof/>
                <w:webHidden/>
              </w:rPr>
              <w:tab/>
            </w:r>
            <w:r>
              <w:rPr>
                <w:noProof/>
                <w:webHidden/>
              </w:rPr>
              <w:fldChar w:fldCharType="begin"/>
            </w:r>
            <w:r>
              <w:rPr>
                <w:noProof/>
                <w:webHidden/>
              </w:rPr>
              <w:instrText xml:space="preserve"> PAGEREF _Toc226479905 \h </w:instrText>
            </w:r>
            <w:r>
              <w:rPr>
                <w:noProof/>
                <w:webHidden/>
              </w:rPr>
            </w:r>
            <w:r>
              <w:rPr>
                <w:noProof/>
                <w:webHidden/>
              </w:rPr>
              <w:fldChar w:fldCharType="separate"/>
            </w:r>
            <w:r>
              <w:rPr>
                <w:noProof/>
                <w:webHidden/>
              </w:rPr>
              <w:t>27</w:t>
            </w:r>
            <w:r>
              <w:rPr>
                <w:noProof/>
                <w:webHidden/>
              </w:rPr>
              <w:fldChar w:fldCharType="end"/>
            </w:r>
          </w:hyperlink>
        </w:p>
        <w:p w14:paraId="4278F84C" w14:textId="057BD0BF"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6" w:history="1">
            <w:r w:rsidRPr="00F35B9E">
              <w:rPr>
                <w:rStyle w:val="Hyperlink"/>
                <w:noProof/>
              </w:rPr>
              <w:t>3.4.7</w:t>
            </w:r>
            <w:r>
              <w:rPr>
                <w:rFonts w:cstheme="minorBidi"/>
                <w:noProof/>
                <w:kern w:val="2"/>
                <w:sz w:val="24"/>
                <w:szCs w:val="24"/>
                <w14:ligatures w14:val="standardContextual"/>
              </w:rPr>
              <w:tab/>
            </w:r>
            <w:r w:rsidRPr="00F35B9E">
              <w:rPr>
                <w:rStyle w:val="Hyperlink"/>
                <w:noProof/>
              </w:rPr>
              <w:t>Query 7 – Orders per Month</w:t>
            </w:r>
            <w:r>
              <w:rPr>
                <w:noProof/>
                <w:webHidden/>
              </w:rPr>
              <w:tab/>
            </w:r>
            <w:r>
              <w:rPr>
                <w:noProof/>
                <w:webHidden/>
              </w:rPr>
              <w:fldChar w:fldCharType="begin"/>
            </w:r>
            <w:r>
              <w:rPr>
                <w:noProof/>
                <w:webHidden/>
              </w:rPr>
              <w:instrText xml:space="preserve"> PAGEREF _Toc226479906 \h </w:instrText>
            </w:r>
            <w:r>
              <w:rPr>
                <w:noProof/>
                <w:webHidden/>
              </w:rPr>
            </w:r>
            <w:r>
              <w:rPr>
                <w:noProof/>
                <w:webHidden/>
              </w:rPr>
              <w:fldChar w:fldCharType="separate"/>
            </w:r>
            <w:r>
              <w:rPr>
                <w:noProof/>
                <w:webHidden/>
              </w:rPr>
              <w:t>28</w:t>
            </w:r>
            <w:r>
              <w:rPr>
                <w:noProof/>
                <w:webHidden/>
              </w:rPr>
              <w:fldChar w:fldCharType="end"/>
            </w:r>
          </w:hyperlink>
        </w:p>
        <w:p w14:paraId="35DA5EBE" w14:textId="032E5DEF" w:rsidR="009C305E" w:rsidRDefault="009C305E">
          <w:pPr>
            <w:pStyle w:val="TOC3"/>
            <w:tabs>
              <w:tab w:val="right" w:leader="dot" w:pos="9061"/>
            </w:tabs>
            <w:rPr>
              <w:rFonts w:cstheme="minorBidi"/>
              <w:noProof/>
              <w:kern w:val="2"/>
              <w:sz w:val="24"/>
              <w:szCs w:val="24"/>
              <w14:ligatures w14:val="standardContextual"/>
            </w:rPr>
          </w:pPr>
          <w:hyperlink w:anchor="_Toc226479907" w:history="1">
            <w:r w:rsidRPr="00F35B9E">
              <w:rPr>
                <w:rStyle w:val="Hyperlink"/>
                <w:noProof/>
              </w:rPr>
              <w:t>3.4.8   Query 8 - Products by Category</w:t>
            </w:r>
            <w:r>
              <w:rPr>
                <w:noProof/>
                <w:webHidden/>
              </w:rPr>
              <w:tab/>
            </w:r>
            <w:r>
              <w:rPr>
                <w:noProof/>
                <w:webHidden/>
              </w:rPr>
              <w:fldChar w:fldCharType="begin"/>
            </w:r>
            <w:r>
              <w:rPr>
                <w:noProof/>
                <w:webHidden/>
              </w:rPr>
              <w:instrText xml:space="preserve"> PAGEREF _Toc226479907 \h </w:instrText>
            </w:r>
            <w:r>
              <w:rPr>
                <w:noProof/>
                <w:webHidden/>
              </w:rPr>
            </w:r>
            <w:r>
              <w:rPr>
                <w:noProof/>
                <w:webHidden/>
              </w:rPr>
              <w:fldChar w:fldCharType="separate"/>
            </w:r>
            <w:r>
              <w:rPr>
                <w:noProof/>
                <w:webHidden/>
              </w:rPr>
              <w:t>29</w:t>
            </w:r>
            <w:r>
              <w:rPr>
                <w:noProof/>
                <w:webHidden/>
              </w:rPr>
              <w:fldChar w:fldCharType="end"/>
            </w:r>
          </w:hyperlink>
        </w:p>
        <w:p w14:paraId="15715E6A" w14:textId="4C6054A5"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08" w:history="1">
            <w:r w:rsidRPr="00F35B9E">
              <w:rPr>
                <w:rStyle w:val="Hyperlink"/>
                <w:noProof/>
              </w:rPr>
              <w:t>3.4.9</w:t>
            </w:r>
            <w:r>
              <w:rPr>
                <w:rFonts w:cstheme="minorBidi"/>
                <w:noProof/>
                <w:kern w:val="2"/>
                <w:sz w:val="24"/>
                <w:szCs w:val="24"/>
                <w14:ligatures w14:val="standardContextual"/>
              </w:rPr>
              <w:tab/>
            </w:r>
            <w:r w:rsidRPr="00F35B9E">
              <w:rPr>
                <w:rStyle w:val="Hyperlink"/>
                <w:noProof/>
              </w:rPr>
              <w:t>Query 9 – Customer count per Country</w:t>
            </w:r>
            <w:r>
              <w:rPr>
                <w:noProof/>
                <w:webHidden/>
              </w:rPr>
              <w:tab/>
            </w:r>
            <w:r>
              <w:rPr>
                <w:noProof/>
                <w:webHidden/>
              </w:rPr>
              <w:fldChar w:fldCharType="begin"/>
            </w:r>
            <w:r>
              <w:rPr>
                <w:noProof/>
                <w:webHidden/>
              </w:rPr>
              <w:instrText xml:space="preserve"> PAGEREF _Toc226479908 \h </w:instrText>
            </w:r>
            <w:r>
              <w:rPr>
                <w:noProof/>
                <w:webHidden/>
              </w:rPr>
            </w:r>
            <w:r>
              <w:rPr>
                <w:noProof/>
                <w:webHidden/>
              </w:rPr>
              <w:fldChar w:fldCharType="separate"/>
            </w:r>
            <w:r>
              <w:rPr>
                <w:noProof/>
                <w:webHidden/>
              </w:rPr>
              <w:t>30</w:t>
            </w:r>
            <w:r>
              <w:rPr>
                <w:noProof/>
                <w:webHidden/>
              </w:rPr>
              <w:fldChar w:fldCharType="end"/>
            </w:r>
          </w:hyperlink>
        </w:p>
        <w:p w14:paraId="393FD59C" w14:textId="50AA5E66" w:rsidR="009C305E" w:rsidRDefault="009C305E">
          <w:pPr>
            <w:pStyle w:val="TOC3"/>
            <w:tabs>
              <w:tab w:val="left" w:pos="1440"/>
              <w:tab w:val="right" w:leader="dot" w:pos="9061"/>
            </w:tabs>
            <w:rPr>
              <w:rFonts w:cstheme="minorBidi"/>
              <w:noProof/>
              <w:kern w:val="2"/>
              <w:sz w:val="24"/>
              <w:szCs w:val="24"/>
              <w14:ligatures w14:val="standardContextual"/>
            </w:rPr>
          </w:pPr>
          <w:hyperlink w:anchor="_Toc226479909" w:history="1">
            <w:r w:rsidRPr="00F35B9E">
              <w:rPr>
                <w:rStyle w:val="Hyperlink"/>
                <w:noProof/>
              </w:rPr>
              <w:t>3.4.10</w:t>
            </w:r>
            <w:r>
              <w:rPr>
                <w:rFonts w:cstheme="minorBidi"/>
                <w:noProof/>
                <w:kern w:val="2"/>
                <w:sz w:val="24"/>
                <w:szCs w:val="24"/>
                <w14:ligatures w14:val="standardContextual"/>
              </w:rPr>
              <w:tab/>
            </w:r>
            <w:r w:rsidRPr="00F35B9E">
              <w:rPr>
                <w:rStyle w:val="Hyperlink"/>
                <w:noProof/>
              </w:rPr>
              <w:t>Query 10 – Total sales per sales rep</w:t>
            </w:r>
            <w:r>
              <w:rPr>
                <w:noProof/>
                <w:webHidden/>
              </w:rPr>
              <w:tab/>
            </w:r>
            <w:r>
              <w:rPr>
                <w:noProof/>
                <w:webHidden/>
              </w:rPr>
              <w:fldChar w:fldCharType="begin"/>
            </w:r>
            <w:r>
              <w:rPr>
                <w:noProof/>
                <w:webHidden/>
              </w:rPr>
              <w:instrText xml:space="preserve"> PAGEREF _Toc226479909 \h </w:instrText>
            </w:r>
            <w:r>
              <w:rPr>
                <w:noProof/>
                <w:webHidden/>
              </w:rPr>
            </w:r>
            <w:r>
              <w:rPr>
                <w:noProof/>
                <w:webHidden/>
              </w:rPr>
              <w:fldChar w:fldCharType="separate"/>
            </w:r>
            <w:r>
              <w:rPr>
                <w:noProof/>
                <w:webHidden/>
              </w:rPr>
              <w:t>31</w:t>
            </w:r>
            <w:r>
              <w:rPr>
                <w:noProof/>
                <w:webHidden/>
              </w:rPr>
              <w:fldChar w:fldCharType="end"/>
            </w:r>
          </w:hyperlink>
        </w:p>
        <w:p w14:paraId="60F297FD" w14:textId="64603F8A" w:rsidR="009C305E" w:rsidRDefault="009C305E">
          <w:pPr>
            <w:pStyle w:val="TOC3"/>
            <w:tabs>
              <w:tab w:val="left" w:pos="1440"/>
              <w:tab w:val="right" w:leader="dot" w:pos="9061"/>
            </w:tabs>
            <w:rPr>
              <w:rFonts w:cstheme="minorBidi"/>
              <w:noProof/>
              <w:kern w:val="2"/>
              <w:sz w:val="24"/>
              <w:szCs w:val="24"/>
              <w14:ligatures w14:val="standardContextual"/>
            </w:rPr>
          </w:pPr>
          <w:hyperlink w:anchor="_Toc226479910" w:history="1">
            <w:r w:rsidRPr="00F35B9E">
              <w:rPr>
                <w:rStyle w:val="Hyperlink"/>
                <w:noProof/>
              </w:rPr>
              <w:t>3.4.11</w:t>
            </w:r>
            <w:r>
              <w:rPr>
                <w:rFonts w:cstheme="minorBidi"/>
                <w:noProof/>
                <w:kern w:val="2"/>
                <w:sz w:val="24"/>
                <w:szCs w:val="24"/>
                <w14:ligatures w14:val="standardContextual"/>
              </w:rPr>
              <w:tab/>
            </w:r>
            <w:r w:rsidRPr="00F35B9E">
              <w:rPr>
                <w:rStyle w:val="Hyperlink"/>
                <w:noProof/>
              </w:rPr>
              <w:t>Query 11 – Active Products Never Ordered</w:t>
            </w:r>
            <w:r>
              <w:rPr>
                <w:noProof/>
                <w:webHidden/>
              </w:rPr>
              <w:tab/>
            </w:r>
            <w:r>
              <w:rPr>
                <w:noProof/>
                <w:webHidden/>
              </w:rPr>
              <w:fldChar w:fldCharType="begin"/>
            </w:r>
            <w:r>
              <w:rPr>
                <w:noProof/>
                <w:webHidden/>
              </w:rPr>
              <w:instrText xml:space="preserve"> PAGEREF _Toc226479910 \h </w:instrText>
            </w:r>
            <w:r>
              <w:rPr>
                <w:noProof/>
                <w:webHidden/>
              </w:rPr>
            </w:r>
            <w:r>
              <w:rPr>
                <w:noProof/>
                <w:webHidden/>
              </w:rPr>
              <w:fldChar w:fldCharType="separate"/>
            </w:r>
            <w:r>
              <w:rPr>
                <w:noProof/>
                <w:webHidden/>
              </w:rPr>
              <w:t>32</w:t>
            </w:r>
            <w:r>
              <w:rPr>
                <w:noProof/>
                <w:webHidden/>
              </w:rPr>
              <w:fldChar w:fldCharType="end"/>
            </w:r>
          </w:hyperlink>
        </w:p>
        <w:p w14:paraId="55BDA857" w14:textId="4F818400" w:rsidR="009C305E" w:rsidRDefault="009C305E">
          <w:pPr>
            <w:pStyle w:val="TOC3"/>
            <w:tabs>
              <w:tab w:val="left" w:pos="1440"/>
              <w:tab w:val="right" w:leader="dot" w:pos="9061"/>
            </w:tabs>
            <w:rPr>
              <w:rFonts w:cstheme="minorBidi"/>
              <w:noProof/>
              <w:kern w:val="2"/>
              <w:sz w:val="24"/>
              <w:szCs w:val="24"/>
              <w14:ligatures w14:val="standardContextual"/>
            </w:rPr>
          </w:pPr>
          <w:hyperlink w:anchor="_Toc226479911" w:history="1">
            <w:r w:rsidRPr="00F35B9E">
              <w:rPr>
                <w:rStyle w:val="Hyperlink"/>
                <w:noProof/>
              </w:rPr>
              <w:t>3.4.12</w:t>
            </w:r>
            <w:r>
              <w:rPr>
                <w:rFonts w:cstheme="minorBidi"/>
                <w:noProof/>
                <w:kern w:val="2"/>
                <w:sz w:val="24"/>
                <w:szCs w:val="24"/>
                <w14:ligatures w14:val="standardContextual"/>
              </w:rPr>
              <w:tab/>
            </w:r>
            <w:r w:rsidRPr="00F35B9E">
              <w:rPr>
                <w:rStyle w:val="Hyperlink"/>
                <w:noProof/>
              </w:rPr>
              <w:t>Query 12 – Average Order Value per Customer</w:t>
            </w:r>
            <w:r>
              <w:rPr>
                <w:noProof/>
                <w:webHidden/>
              </w:rPr>
              <w:tab/>
            </w:r>
            <w:r>
              <w:rPr>
                <w:noProof/>
                <w:webHidden/>
              </w:rPr>
              <w:fldChar w:fldCharType="begin"/>
            </w:r>
            <w:r>
              <w:rPr>
                <w:noProof/>
                <w:webHidden/>
              </w:rPr>
              <w:instrText xml:space="preserve"> PAGEREF _Toc226479911 \h </w:instrText>
            </w:r>
            <w:r>
              <w:rPr>
                <w:noProof/>
                <w:webHidden/>
              </w:rPr>
            </w:r>
            <w:r>
              <w:rPr>
                <w:noProof/>
                <w:webHidden/>
              </w:rPr>
              <w:fldChar w:fldCharType="separate"/>
            </w:r>
            <w:r>
              <w:rPr>
                <w:noProof/>
                <w:webHidden/>
              </w:rPr>
              <w:t>33</w:t>
            </w:r>
            <w:r>
              <w:rPr>
                <w:noProof/>
                <w:webHidden/>
              </w:rPr>
              <w:fldChar w:fldCharType="end"/>
            </w:r>
          </w:hyperlink>
        </w:p>
        <w:p w14:paraId="67EFECDE" w14:textId="5D832AAA"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912" w:history="1">
            <w:r w:rsidRPr="00F35B9E">
              <w:rPr>
                <w:rStyle w:val="Hyperlink"/>
                <w:noProof/>
              </w:rPr>
              <w:t xml:space="preserve">3.5 </w:t>
            </w:r>
            <w:r>
              <w:rPr>
                <w:rFonts w:cstheme="minorBidi"/>
                <w:noProof/>
                <w:kern w:val="2"/>
                <w:sz w:val="24"/>
                <w:szCs w:val="24"/>
                <w14:ligatures w14:val="standardContextual"/>
              </w:rPr>
              <w:tab/>
            </w:r>
            <w:r w:rsidRPr="00F35B9E">
              <w:rPr>
                <w:rStyle w:val="Hyperlink"/>
                <w:noProof/>
              </w:rPr>
              <w:t>Technical Logic Used in This Phase</w:t>
            </w:r>
            <w:r>
              <w:rPr>
                <w:noProof/>
                <w:webHidden/>
              </w:rPr>
              <w:tab/>
            </w:r>
            <w:r>
              <w:rPr>
                <w:noProof/>
                <w:webHidden/>
              </w:rPr>
              <w:fldChar w:fldCharType="begin"/>
            </w:r>
            <w:r>
              <w:rPr>
                <w:noProof/>
                <w:webHidden/>
              </w:rPr>
              <w:instrText xml:space="preserve"> PAGEREF _Toc226479912 \h </w:instrText>
            </w:r>
            <w:r>
              <w:rPr>
                <w:noProof/>
                <w:webHidden/>
              </w:rPr>
            </w:r>
            <w:r>
              <w:rPr>
                <w:noProof/>
                <w:webHidden/>
              </w:rPr>
              <w:fldChar w:fldCharType="separate"/>
            </w:r>
            <w:r>
              <w:rPr>
                <w:noProof/>
                <w:webHidden/>
              </w:rPr>
              <w:t>34</w:t>
            </w:r>
            <w:r>
              <w:rPr>
                <w:noProof/>
                <w:webHidden/>
              </w:rPr>
              <w:fldChar w:fldCharType="end"/>
            </w:r>
          </w:hyperlink>
        </w:p>
        <w:p w14:paraId="7A5EE3A0" w14:textId="437C1C6E"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913" w:history="1">
            <w:r w:rsidRPr="00F35B9E">
              <w:rPr>
                <w:rStyle w:val="Hyperlink"/>
                <w:noProof/>
              </w:rPr>
              <w:t>4. Aggregations &amp; Business Logic – KPIs Come to Life</w:t>
            </w:r>
            <w:r>
              <w:rPr>
                <w:noProof/>
                <w:webHidden/>
              </w:rPr>
              <w:tab/>
            </w:r>
            <w:r>
              <w:rPr>
                <w:noProof/>
                <w:webHidden/>
              </w:rPr>
              <w:fldChar w:fldCharType="begin"/>
            </w:r>
            <w:r>
              <w:rPr>
                <w:noProof/>
                <w:webHidden/>
              </w:rPr>
              <w:instrText xml:space="preserve"> PAGEREF _Toc226479913 \h </w:instrText>
            </w:r>
            <w:r>
              <w:rPr>
                <w:noProof/>
                <w:webHidden/>
              </w:rPr>
            </w:r>
            <w:r>
              <w:rPr>
                <w:noProof/>
                <w:webHidden/>
              </w:rPr>
              <w:fldChar w:fldCharType="separate"/>
            </w:r>
            <w:r>
              <w:rPr>
                <w:noProof/>
                <w:webHidden/>
              </w:rPr>
              <w:t>35</w:t>
            </w:r>
            <w:r>
              <w:rPr>
                <w:noProof/>
                <w:webHidden/>
              </w:rPr>
              <w:fldChar w:fldCharType="end"/>
            </w:r>
          </w:hyperlink>
        </w:p>
        <w:p w14:paraId="254F6F4E" w14:textId="51E577C1" w:rsidR="009C305E" w:rsidRDefault="009C305E">
          <w:pPr>
            <w:pStyle w:val="TOC2"/>
            <w:tabs>
              <w:tab w:val="right" w:leader="dot" w:pos="9061"/>
            </w:tabs>
            <w:rPr>
              <w:rFonts w:cstheme="minorBidi"/>
              <w:noProof/>
              <w:kern w:val="2"/>
              <w:sz w:val="24"/>
              <w:szCs w:val="24"/>
              <w14:ligatures w14:val="standardContextual"/>
            </w:rPr>
          </w:pPr>
          <w:hyperlink w:anchor="_Toc226479914" w:history="1">
            <w:r w:rsidRPr="00F35B9E">
              <w:rPr>
                <w:rStyle w:val="Hyperlink"/>
                <w:noProof/>
              </w:rPr>
              <w:t>4.1 Overview</w:t>
            </w:r>
            <w:r>
              <w:rPr>
                <w:noProof/>
                <w:webHidden/>
              </w:rPr>
              <w:tab/>
            </w:r>
            <w:r>
              <w:rPr>
                <w:noProof/>
                <w:webHidden/>
              </w:rPr>
              <w:fldChar w:fldCharType="begin"/>
            </w:r>
            <w:r>
              <w:rPr>
                <w:noProof/>
                <w:webHidden/>
              </w:rPr>
              <w:instrText xml:space="preserve"> PAGEREF _Toc226479914 \h </w:instrText>
            </w:r>
            <w:r>
              <w:rPr>
                <w:noProof/>
                <w:webHidden/>
              </w:rPr>
            </w:r>
            <w:r>
              <w:rPr>
                <w:noProof/>
                <w:webHidden/>
              </w:rPr>
              <w:fldChar w:fldCharType="separate"/>
            </w:r>
            <w:r>
              <w:rPr>
                <w:noProof/>
                <w:webHidden/>
              </w:rPr>
              <w:t>35</w:t>
            </w:r>
            <w:r>
              <w:rPr>
                <w:noProof/>
                <w:webHidden/>
              </w:rPr>
              <w:fldChar w:fldCharType="end"/>
            </w:r>
          </w:hyperlink>
        </w:p>
        <w:p w14:paraId="736DD8AD" w14:textId="2CCF34BC" w:rsidR="009C305E" w:rsidRDefault="009C305E">
          <w:pPr>
            <w:pStyle w:val="TOC2"/>
            <w:tabs>
              <w:tab w:val="right" w:leader="dot" w:pos="9061"/>
            </w:tabs>
            <w:rPr>
              <w:rFonts w:cstheme="minorBidi"/>
              <w:noProof/>
              <w:kern w:val="2"/>
              <w:sz w:val="24"/>
              <w:szCs w:val="24"/>
              <w14:ligatures w14:val="standardContextual"/>
            </w:rPr>
          </w:pPr>
          <w:hyperlink w:anchor="_Toc226479915" w:history="1">
            <w:r w:rsidRPr="00F35B9E">
              <w:rPr>
                <w:rStyle w:val="Hyperlink"/>
                <w:noProof/>
              </w:rPr>
              <w:t>4.2   Objectives</w:t>
            </w:r>
            <w:r>
              <w:rPr>
                <w:noProof/>
                <w:webHidden/>
              </w:rPr>
              <w:tab/>
            </w:r>
            <w:r>
              <w:rPr>
                <w:noProof/>
                <w:webHidden/>
              </w:rPr>
              <w:fldChar w:fldCharType="begin"/>
            </w:r>
            <w:r>
              <w:rPr>
                <w:noProof/>
                <w:webHidden/>
              </w:rPr>
              <w:instrText xml:space="preserve"> PAGEREF _Toc226479915 \h </w:instrText>
            </w:r>
            <w:r>
              <w:rPr>
                <w:noProof/>
                <w:webHidden/>
              </w:rPr>
            </w:r>
            <w:r>
              <w:rPr>
                <w:noProof/>
                <w:webHidden/>
              </w:rPr>
              <w:fldChar w:fldCharType="separate"/>
            </w:r>
            <w:r>
              <w:rPr>
                <w:noProof/>
                <w:webHidden/>
              </w:rPr>
              <w:t>35</w:t>
            </w:r>
            <w:r>
              <w:rPr>
                <w:noProof/>
                <w:webHidden/>
              </w:rPr>
              <w:fldChar w:fldCharType="end"/>
            </w:r>
          </w:hyperlink>
        </w:p>
        <w:p w14:paraId="581E60C7" w14:textId="0247A588"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916" w:history="1">
            <w:r w:rsidRPr="00F35B9E">
              <w:rPr>
                <w:rStyle w:val="Hyperlink"/>
                <w:noProof/>
              </w:rPr>
              <w:t>4.3</w:t>
            </w:r>
            <w:r>
              <w:rPr>
                <w:rFonts w:cstheme="minorBidi"/>
                <w:noProof/>
                <w:kern w:val="2"/>
                <w:sz w:val="24"/>
                <w:szCs w:val="24"/>
                <w14:ligatures w14:val="standardContextual"/>
              </w:rPr>
              <w:tab/>
            </w:r>
            <w:r w:rsidRPr="00F35B9E">
              <w:rPr>
                <w:rStyle w:val="Hyperlink"/>
                <w:noProof/>
              </w:rPr>
              <w:t>Approach</w:t>
            </w:r>
            <w:r>
              <w:rPr>
                <w:noProof/>
                <w:webHidden/>
              </w:rPr>
              <w:tab/>
            </w:r>
            <w:r>
              <w:rPr>
                <w:noProof/>
                <w:webHidden/>
              </w:rPr>
              <w:fldChar w:fldCharType="begin"/>
            </w:r>
            <w:r>
              <w:rPr>
                <w:noProof/>
                <w:webHidden/>
              </w:rPr>
              <w:instrText xml:space="preserve"> PAGEREF _Toc226479916 \h </w:instrText>
            </w:r>
            <w:r>
              <w:rPr>
                <w:noProof/>
                <w:webHidden/>
              </w:rPr>
            </w:r>
            <w:r>
              <w:rPr>
                <w:noProof/>
                <w:webHidden/>
              </w:rPr>
              <w:fldChar w:fldCharType="separate"/>
            </w:r>
            <w:r>
              <w:rPr>
                <w:noProof/>
                <w:webHidden/>
              </w:rPr>
              <w:t>35</w:t>
            </w:r>
            <w:r>
              <w:rPr>
                <w:noProof/>
                <w:webHidden/>
              </w:rPr>
              <w:fldChar w:fldCharType="end"/>
            </w:r>
          </w:hyperlink>
        </w:p>
        <w:p w14:paraId="20739CEB" w14:textId="2895C847"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917" w:history="1">
            <w:r w:rsidRPr="00F35B9E">
              <w:rPr>
                <w:rStyle w:val="Hyperlink"/>
                <w:noProof/>
              </w:rPr>
              <w:t>4.4</w:t>
            </w:r>
            <w:r>
              <w:rPr>
                <w:rFonts w:cstheme="minorBidi"/>
                <w:noProof/>
                <w:kern w:val="2"/>
                <w:sz w:val="24"/>
                <w:szCs w:val="24"/>
                <w14:ligatures w14:val="standardContextual"/>
              </w:rPr>
              <w:tab/>
            </w:r>
            <w:r w:rsidRPr="00F35B9E">
              <w:rPr>
                <w:rStyle w:val="Hyperlink"/>
                <w:noProof/>
              </w:rPr>
              <w:t>Mandatory KPIs</w:t>
            </w:r>
            <w:r>
              <w:rPr>
                <w:noProof/>
                <w:webHidden/>
              </w:rPr>
              <w:tab/>
            </w:r>
            <w:r>
              <w:rPr>
                <w:noProof/>
                <w:webHidden/>
              </w:rPr>
              <w:fldChar w:fldCharType="begin"/>
            </w:r>
            <w:r>
              <w:rPr>
                <w:noProof/>
                <w:webHidden/>
              </w:rPr>
              <w:instrText xml:space="preserve"> PAGEREF _Toc226479917 \h </w:instrText>
            </w:r>
            <w:r>
              <w:rPr>
                <w:noProof/>
                <w:webHidden/>
              </w:rPr>
            </w:r>
            <w:r>
              <w:rPr>
                <w:noProof/>
                <w:webHidden/>
              </w:rPr>
              <w:fldChar w:fldCharType="separate"/>
            </w:r>
            <w:r>
              <w:rPr>
                <w:noProof/>
                <w:webHidden/>
              </w:rPr>
              <w:t>36</w:t>
            </w:r>
            <w:r>
              <w:rPr>
                <w:noProof/>
                <w:webHidden/>
              </w:rPr>
              <w:fldChar w:fldCharType="end"/>
            </w:r>
          </w:hyperlink>
        </w:p>
        <w:p w14:paraId="0E57A90F" w14:textId="1872358E"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18" w:history="1">
            <w:r w:rsidRPr="00F35B9E">
              <w:rPr>
                <w:rStyle w:val="Hyperlink"/>
                <w:noProof/>
              </w:rPr>
              <w:t>4.4.1</w:t>
            </w:r>
            <w:r>
              <w:rPr>
                <w:rFonts w:cstheme="minorBidi"/>
                <w:noProof/>
                <w:kern w:val="2"/>
                <w:sz w:val="24"/>
                <w:szCs w:val="24"/>
                <w14:ligatures w14:val="standardContextual"/>
              </w:rPr>
              <w:tab/>
            </w:r>
            <w:r w:rsidRPr="00F35B9E">
              <w:rPr>
                <w:rStyle w:val="Hyperlink"/>
                <w:noProof/>
              </w:rPr>
              <w:t>Query 1 – Gross Revenue per Month and Country</w:t>
            </w:r>
            <w:r>
              <w:rPr>
                <w:noProof/>
                <w:webHidden/>
              </w:rPr>
              <w:tab/>
            </w:r>
            <w:r>
              <w:rPr>
                <w:noProof/>
                <w:webHidden/>
              </w:rPr>
              <w:fldChar w:fldCharType="begin"/>
            </w:r>
            <w:r>
              <w:rPr>
                <w:noProof/>
                <w:webHidden/>
              </w:rPr>
              <w:instrText xml:space="preserve"> PAGEREF _Toc226479918 \h </w:instrText>
            </w:r>
            <w:r>
              <w:rPr>
                <w:noProof/>
                <w:webHidden/>
              </w:rPr>
            </w:r>
            <w:r>
              <w:rPr>
                <w:noProof/>
                <w:webHidden/>
              </w:rPr>
              <w:fldChar w:fldCharType="separate"/>
            </w:r>
            <w:r>
              <w:rPr>
                <w:noProof/>
                <w:webHidden/>
              </w:rPr>
              <w:t>36</w:t>
            </w:r>
            <w:r>
              <w:rPr>
                <w:noProof/>
                <w:webHidden/>
              </w:rPr>
              <w:fldChar w:fldCharType="end"/>
            </w:r>
          </w:hyperlink>
        </w:p>
        <w:p w14:paraId="53FD5514" w14:textId="0F5664E9"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19" w:history="1">
            <w:r w:rsidRPr="00F35B9E">
              <w:rPr>
                <w:rStyle w:val="Hyperlink"/>
                <w:noProof/>
              </w:rPr>
              <w:t>4.4.2</w:t>
            </w:r>
            <w:r>
              <w:rPr>
                <w:rFonts w:cstheme="minorBidi"/>
                <w:noProof/>
                <w:kern w:val="2"/>
                <w:sz w:val="24"/>
                <w:szCs w:val="24"/>
                <w14:ligatures w14:val="standardContextual"/>
              </w:rPr>
              <w:tab/>
            </w:r>
            <w:r w:rsidRPr="00F35B9E">
              <w:rPr>
                <w:rStyle w:val="Hyperlink"/>
                <w:noProof/>
              </w:rPr>
              <w:t>Query 2 – Net Revenue per Quarter and Category</w:t>
            </w:r>
            <w:r>
              <w:rPr>
                <w:noProof/>
                <w:webHidden/>
              </w:rPr>
              <w:tab/>
            </w:r>
            <w:r>
              <w:rPr>
                <w:noProof/>
                <w:webHidden/>
              </w:rPr>
              <w:fldChar w:fldCharType="begin"/>
            </w:r>
            <w:r>
              <w:rPr>
                <w:noProof/>
                <w:webHidden/>
              </w:rPr>
              <w:instrText xml:space="preserve"> PAGEREF _Toc226479919 \h </w:instrText>
            </w:r>
            <w:r>
              <w:rPr>
                <w:noProof/>
                <w:webHidden/>
              </w:rPr>
            </w:r>
            <w:r>
              <w:rPr>
                <w:noProof/>
                <w:webHidden/>
              </w:rPr>
              <w:fldChar w:fldCharType="separate"/>
            </w:r>
            <w:r>
              <w:rPr>
                <w:noProof/>
                <w:webHidden/>
              </w:rPr>
              <w:t>37</w:t>
            </w:r>
            <w:r>
              <w:rPr>
                <w:noProof/>
                <w:webHidden/>
              </w:rPr>
              <w:fldChar w:fldCharType="end"/>
            </w:r>
          </w:hyperlink>
        </w:p>
        <w:p w14:paraId="38B5B5AF" w14:textId="7C77558D"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0" w:history="1">
            <w:r w:rsidRPr="00F35B9E">
              <w:rPr>
                <w:rStyle w:val="Hyperlink"/>
                <w:noProof/>
              </w:rPr>
              <w:t>4.4.3</w:t>
            </w:r>
            <w:r>
              <w:rPr>
                <w:rFonts w:cstheme="minorBidi"/>
                <w:noProof/>
                <w:kern w:val="2"/>
                <w:sz w:val="24"/>
                <w:szCs w:val="24"/>
                <w14:ligatures w14:val="standardContextual"/>
              </w:rPr>
              <w:tab/>
            </w:r>
            <w:r w:rsidRPr="00F35B9E">
              <w:rPr>
                <w:rStyle w:val="Hyperlink"/>
                <w:noProof/>
              </w:rPr>
              <w:t>Query 3 – Gross Margin % per Category</w:t>
            </w:r>
            <w:r>
              <w:rPr>
                <w:noProof/>
                <w:webHidden/>
              </w:rPr>
              <w:tab/>
            </w:r>
            <w:r>
              <w:rPr>
                <w:noProof/>
                <w:webHidden/>
              </w:rPr>
              <w:fldChar w:fldCharType="begin"/>
            </w:r>
            <w:r>
              <w:rPr>
                <w:noProof/>
                <w:webHidden/>
              </w:rPr>
              <w:instrText xml:space="preserve"> PAGEREF _Toc226479920 \h </w:instrText>
            </w:r>
            <w:r>
              <w:rPr>
                <w:noProof/>
                <w:webHidden/>
              </w:rPr>
            </w:r>
            <w:r>
              <w:rPr>
                <w:noProof/>
                <w:webHidden/>
              </w:rPr>
              <w:fldChar w:fldCharType="separate"/>
            </w:r>
            <w:r>
              <w:rPr>
                <w:noProof/>
                <w:webHidden/>
              </w:rPr>
              <w:t>38</w:t>
            </w:r>
            <w:r>
              <w:rPr>
                <w:noProof/>
                <w:webHidden/>
              </w:rPr>
              <w:fldChar w:fldCharType="end"/>
            </w:r>
          </w:hyperlink>
        </w:p>
        <w:p w14:paraId="2E07D71D" w14:textId="432FCE83"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1" w:history="1">
            <w:r w:rsidRPr="00F35B9E">
              <w:rPr>
                <w:rStyle w:val="Hyperlink"/>
                <w:noProof/>
              </w:rPr>
              <w:t>4.4.4</w:t>
            </w:r>
            <w:r>
              <w:rPr>
                <w:rFonts w:cstheme="minorBidi"/>
                <w:noProof/>
                <w:kern w:val="2"/>
                <w:sz w:val="24"/>
                <w:szCs w:val="24"/>
                <w14:ligatures w14:val="standardContextual"/>
              </w:rPr>
              <w:tab/>
            </w:r>
            <w:r w:rsidRPr="00F35B9E">
              <w:rPr>
                <w:rStyle w:val="Hyperlink"/>
                <w:noProof/>
              </w:rPr>
              <w:t>Query 4 – Average Order Value per Region and Month</w:t>
            </w:r>
            <w:r>
              <w:rPr>
                <w:noProof/>
                <w:webHidden/>
              </w:rPr>
              <w:tab/>
            </w:r>
            <w:r>
              <w:rPr>
                <w:noProof/>
                <w:webHidden/>
              </w:rPr>
              <w:fldChar w:fldCharType="begin"/>
            </w:r>
            <w:r>
              <w:rPr>
                <w:noProof/>
                <w:webHidden/>
              </w:rPr>
              <w:instrText xml:space="preserve"> PAGEREF _Toc226479921 \h </w:instrText>
            </w:r>
            <w:r>
              <w:rPr>
                <w:noProof/>
                <w:webHidden/>
              </w:rPr>
            </w:r>
            <w:r>
              <w:rPr>
                <w:noProof/>
                <w:webHidden/>
              </w:rPr>
              <w:fldChar w:fldCharType="separate"/>
            </w:r>
            <w:r>
              <w:rPr>
                <w:noProof/>
                <w:webHidden/>
              </w:rPr>
              <w:t>38</w:t>
            </w:r>
            <w:r>
              <w:rPr>
                <w:noProof/>
                <w:webHidden/>
              </w:rPr>
              <w:fldChar w:fldCharType="end"/>
            </w:r>
          </w:hyperlink>
        </w:p>
        <w:p w14:paraId="7DD43385" w14:textId="038EB45F"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2" w:history="1">
            <w:r w:rsidRPr="00F35B9E">
              <w:rPr>
                <w:rStyle w:val="Hyperlink"/>
                <w:noProof/>
              </w:rPr>
              <w:t>4.4.5</w:t>
            </w:r>
            <w:r>
              <w:rPr>
                <w:rFonts w:cstheme="minorBidi"/>
                <w:noProof/>
                <w:kern w:val="2"/>
                <w:sz w:val="24"/>
                <w:szCs w:val="24"/>
                <w14:ligatures w14:val="standardContextual"/>
              </w:rPr>
              <w:tab/>
            </w:r>
            <w:r w:rsidRPr="00F35B9E">
              <w:rPr>
                <w:rStyle w:val="Hyperlink"/>
                <w:noProof/>
              </w:rPr>
              <w:t>Query 5 – Return Rate % per Product and Quarter</w:t>
            </w:r>
            <w:r>
              <w:rPr>
                <w:noProof/>
                <w:webHidden/>
              </w:rPr>
              <w:tab/>
            </w:r>
            <w:r>
              <w:rPr>
                <w:noProof/>
                <w:webHidden/>
              </w:rPr>
              <w:fldChar w:fldCharType="begin"/>
            </w:r>
            <w:r>
              <w:rPr>
                <w:noProof/>
                <w:webHidden/>
              </w:rPr>
              <w:instrText xml:space="preserve"> PAGEREF _Toc226479922 \h </w:instrText>
            </w:r>
            <w:r>
              <w:rPr>
                <w:noProof/>
                <w:webHidden/>
              </w:rPr>
            </w:r>
            <w:r>
              <w:rPr>
                <w:noProof/>
                <w:webHidden/>
              </w:rPr>
              <w:fldChar w:fldCharType="separate"/>
            </w:r>
            <w:r>
              <w:rPr>
                <w:noProof/>
                <w:webHidden/>
              </w:rPr>
              <w:t>41</w:t>
            </w:r>
            <w:r>
              <w:rPr>
                <w:noProof/>
                <w:webHidden/>
              </w:rPr>
              <w:fldChar w:fldCharType="end"/>
            </w:r>
          </w:hyperlink>
        </w:p>
        <w:p w14:paraId="50C97A2A" w14:textId="677E6A65"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3" w:history="1">
            <w:r w:rsidRPr="00F35B9E">
              <w:rPr>
                <w:rStyle w:val="Hyperlink"/>
                <w:noProof/>
              </w:rPr>
              <w:t>4.4.6</w:t>
            </w:r>
            <w:r>
              <w:rPr>
                <w:rFonts w:cstheme="minorBidi"/>
                <w:noProof/>
                <w:kern w:val="2"/>
                <w:sz w:val="24"/>
                <w:szCs w:val="24"/>
                <w14:ligatures w14:val="standardContextual"/>
              </w:rPr>
              <w:tab/>
            </w:r>
            <w:r w:rsidRPr="00F35B9E">
              <w:rPr>
                <w:rStyle w:val="Hyperlink"/>
                <w:noProof/>
              </w:rPr>
              <w:t>Query 6 – Quota Attainment % per Sales Rep and Month</w:t>
            </w:r>
            <w:r>
              <w:rPr>
                <w:noProof/>
                <w:webHidden/>
              </w:rPr>
              <w:tab/>
            </w:r>
            <w:r>
              <w:rPr>
                <w:noProof/>
                <w:webHidden/>
              </w:rPr>
              <w:fldChar w:fldCharType="begin"/>
            </w:r>
            <w:r>
              <w:rPr>
                <w:noProof/>
                <w:webHidden/>
              </w:rPr>
              <w:instrText xml:space="preserve"> PAGEREF _Toc226479923 \h </w:instrText>
            </w:r>
            <w:r>
              <w:rPr>
                <w:noProof/>
                <w:webHidden/>
              </w:rPr>
            </w:r>
            <w:r>
              <w:rPr>
                <w:noProof/>
                <w:webHidden/>
              </w:rPr>
              <w:fldChar w:fldCharType="separate"/>
            </w:r>
            <w:r>
              <w:rPr>
                <w:noProof/>
                <w:webHidden/>
              </w:rPr>
              <w:t>43</w:t>
            </w:r>
            <w:r>
              <w:rPr>
                <w:noProof/>
                <w:webHidden/>
              </w:rPr>
              <w:fldChar w:fldCharType="end"/>
            </w:r>
          </w:hyperlink>
        </w:p>
        <w:p w14:paraId="5C60790B" w14:textId="4D641D75"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4" w:history="1">
            <w:r w:rsidRPr="00F35B9E">
              <w:rPr>
                <w:rStyle w:val="Hyperlink"/>
                <w:noProof/>
              </w:rPr>
              <w:t>4.4.7</w:t>
            </w:r>
            <w:r>
              <w:rPr>
                <w:rFonts w:cstheme="minorBidi"/>
                <w:noProof/>
                <w:kern w:val="2"/>
                <w:sz w:val="24"/>
                <w:szCs w:val="24"/>
                <w14:ligatures w14:val="standardContextual"/>
              </w:rPr>
              <w:tab/>
            </w:r>
            <w:r w:rsidRPr="00F35B9E">
              <w:rPr>
                <w:rStyle w:val="Hyperlink"/>
                <w:noProof/>
              </w:rPr>
              <w:t>Query 7 – Customer Order Frequency per Tier</w:t>
            </w:r>
            <w:r>
              <w:rPr>
                <w:noProof/>
                <w:webHidden/>
              </w:rPr>
              <w:tab/>
            </w:r>
            <w:r>
              <w:rPr>
                <w:noProof/>
                <w:webHidden/>
              </w:rPr>
              <w:fldChar w:fldCharType="begin"/>
            </w:r>
            <w:r>
              <w:rPr>
                <w:noProof/>
                <w:webHidden/>
              </w:rPr>
              <w:instrText xml:space="preserve"> PAGEREF _Toc226479924 \h </w:instrText>
            </w:r>
            <w:r>
              <w:rPr>
                <w:noProof/>
                <w:webHidden/>
              </w:rPr>
            </w:r>
            <w:r>
              <w:rPr>
                <w:noProof/>
                <w:webHidden/>
              </w:rPr>
              <w:fldChar w:fldCharType="separate"/>
            </w:r>
            <w:r>
              <w:rPr>
                <w:noProof/>
                <w:webHidden/>
              </w:rPr>
              <w:t>45</w:t>
            </w:r>
            <w:r>
              <w:rPr>
                <w:noProof/>
                <w:webHidden/>
              </w:rPr>
              <w:fldChar w:fldCharType="end"/>
            </w:r>
          </w:hyperlink>
        </w:p>
        <w:p w14:paraId="7C108863" w14:textId="4A65419A"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5" w:history="1">
            <w:r w:rsidRPr="00F35B9E">
              <w:rPr>
                <w:rStyle w:val="Hyperlink"/>
                <w:noProof/>
              </w:rPr>
              <w:t>4.4.8</w:t>
            </w:r>
            <w:r>
              <w:rPr>
                <w:rFonts w:cstheme="minorBidi"/>
                <w:noProof/>
                <w:kern w:val="2"/>
                <w:sz w:val="24"/>
                <w:szCs w:val="24"/>
                <w14:ligatures w14:val="standardContextual"/>
              </w:rPr>
              <w:tab/>
            </w:r>
            <w:r w:rsidRPr="00F35B9E">
              <w:rPr>
                <w:rStyle w:val="Hyperlink"/>
                <w:noProof/>
              </w:rPr>
              <w:t>Query 8 – Top 10 Products per Country</w:t>
            </w:r>
            <w:r>
              <w:rPr>
                <w:noProof/>
                <w:webHidden/>
              </w:rPr>
              <w:tab/>
            </w:r>
            <w:r>
              <w:rPr>
                <w:noProof/>
                <w:webHidden/>
              </w:rPr>
              <w:fldChar w:fldCharType="begin"/>
            </w:r>
            <w:r>
              <w:rPr>
                <w:noProof/>
                <w:webHidden/>
              </w:rPr>
              <w:instrText xml:space="preserve"> PAGEREF _Toc226479925 \h </w:instrText>
            </w:r>
            <w:r>
              <w:rPr>
                <w:noProof/>
                <w:webHidden/>
              </w:rPr>
            </w:r>
            <w:r>
              <w:rPr>
                <w:noProof/>
                <w:webHidden/>
              </w:rPr>
              <w:fldChar w:fldCharType="separate"/>
            </w:r>
            <w:r>
              <w:rPr>
                <w:noProof/>
                <w:webHidden/>
              </w:rPr>
              <w:t>46</w:t>
            </w:r>
            <w:r>
              <w:rPr>
                <w:noProof/>
                <w:webHidden/>
              </w:rPr>
              <w:fldChar w:fldCharType="end"/>
            </w:r>
          </w:hyperlink>
        </w:p>
        <w:p w14:paraId="214D45AA" w14:textId="7713C4FB" w:rsidR="009C305E" w:rsidRDefault="009C305E">
          <w:pPr>
            <w:pStyle w:val="TOC2"/>
            <w:tabs>
              <w:tab w:val="left" w:pos="960"/>
              <w:tab w:val="right" w:leader="dot" w:pos="9061"/>
            </w:tabs>
            <w:rPr>
              <w:rFonts w:cstheme="minorBidi"/>
              <w:noProof/>
              <w:kern w:val="2"/>
              <w:sz w:val="24"/>
              <w:szCs w:val="24"/>
              <w14:ligatures w14:val="standardContextual"/>
            </w:rPr>
          </w:pPr>
          <w:hyperlink w:anchor="_Toc226479926" w:history="1">
            <w:r w:rsidRPr="00F35B9E">
              <w:rPr>
                <w:rStyle w:val="Hyperlink"/>
                <w:noProof/>
              </w:rPr>
              <w:t>4.5</w:t>
            </w:r>
            <w:r>
              <w:rPr>
                <w:rFonts w:cstheme="minorBidi"/>
                <w:noProof/>
                <w:kern w:val="2"/>
                <w:sz w:val="24"/>
                <w:szCs w:val="24"/>
                <w14:ligatures w14:val="standardContextual"/>
              </w:rPr>
              <w:tab/>
            </w:r>
            <w:r w:rsidRPr="00F35B9E">
              <w:rPr>
                <w:rStyle w:val="Hyperlink"/>
                <w:noProof/>
              </w:rPr>
              <w:t>Mandatory HAVING Queries</w:t>
            </w:r>
            <w:r>
              <w:rPr>
                <w:noProof/>
                <w:webHidden/>
              </w:rPr>
              <w:tab/>
            </w:r>
            <w:r>
              <w:rPr>
                <w:noProof/>
                <w:webHidden/>
              </w:rPr>
              <w:fldChar w:fldCharType="begin"/>
            </w:r>
            <w:r>
              <w:rPr>
                <w:noProof/>
                <w:webHidden/>
              </w:rPr>
              <w:instrText xml:space="preserve"> PAGEREF _Toc226479926 \h </w:instrText>
            </w:r>
            <w:r>
              <w:rPr>
                <w:noProof/>
                <w:webHidden/>
              </w:rPr>
            </w:r>
            <w:r>
              <w:rPr>
                <w:noProof/>
                <w:webHidden/>
              </w:rPr>
              <w:fldChar w:fldCharType="separate"/>
            </w:r>
            <w:r>
              <w:rPr>
                <w:noProof/>
                <w:webHidden/>
              </w:rPr>
              <w:t>49</w:t>
            </w:r>
            <w:r>
              <w:rPr>
                <w:noProof/>
                <w:webHidden/>
              </w:rPr>
              <w:fldChar w:fldCharType="end"/>
            </w:r>
          </w:hyperlink>
        </w:p>
        <w:p w14:paraId="2C763C70" w14:textId="4FBB2F18"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7" w:history="1">
            <w:r w:rsidRPr="00F35B9E">
              <w:rPr>
                <w:rStyle w:val="Hyperlink"/>
                <w:noProof/>
              </w:rPr>
              <w:t>4.5.1</w:t>
            </w:r>
            <w:r>
              <w:rPr>
                <w:rFonts w:cstheme="minorBidi"/>
                <w:noProof/>
                <w:kern w:val="2"/>
                <w:sz w:val="24"/>
                <w:szCs w:val="24"/>
                <w14:ligatures w14:val="standardContextual"/>
              </w:rPr>
              <w:tab/>
            </w:r>
            <w:r w:rsidRPr="00F35B9E">
              <w:rPr>
                <w:rStyle w:val="Hyperlink"/>
                <w:noProof/>
              </w:rPr>
              <w:t>HAVING Query 1 – High Revenue but Low Quota Attainment</w:t>
            </w:r>
            <w:r>
              <w:rPr>
                <w:noProof/>
                <w:webHidden/>
              </w:rPr>
              <w:tab/>
            </w:r>
            <w:r>
              <w:rPr>
                <w:noProof/>
                <w:webHidden/>
              </w:rPr>
              <w:fldChar w:fldCharType="begin"/>
            </w:r>
            <w:r>
              <w:rPr>
                <w:noProof/>
                <w:webHidden/>
              </w:rPr>
              <w:instrText xml:space="preserve"> PAGEREF _Toc226479927 \h </w:instrText>
            </w:r>
            <w:r>
              <w:rPr>
                <w:noProof/>
                <w:webHidden/>
              </w:rPr>
            </w:r>
            <w:r>
              <w:rPr>
                <w:noProof/>
                <w:webHidden/>
              </w:rPr>
              <w:fldChar w:fldCharType="separate"/>
            </w:r>
            <w:r>
              <w:rPr>
                <w:noProof/>
                <w:webHidden/>
              </w:rPr>
              <w:t>49</w:t>
            </w:r>
            <w:r>
              <w:rPr>
                <w:noProof/>
                <w:webHidden/>
              </w:rPr>
              <w:fldChar w:fldCharType="end"/>
            </w:r>
          </w:hyperlink>
        </w:p>
        <w:p w14:paraId="4EF95892" w14:textId="3E2E2B0F"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8" w:history="1">
            <w:r w:rsidRPr="00F35B9E">
              <w:rPr>
                <w:rStyle w:val="Hyperlink"/>
                <w:noProof/>
              </w:rPr>
              <w:t>4.5.2</w:t>
            </w:r>
            <w:r>
              <w:rPr>
                <w:rFonts w:cstheme="minorBidi"/>
                <w:noProof/>
                <w:kern w:val="2"/>
                <w:sz w:val="24"/>
                <w:szCs w:val="24"/>
                <w14:ligatures w14:val="standardContextual"/>
              </w:rPr>
              <w:tab/>
            </w:r>
            <w:r w:rsidRPr="00F35B9E">
              <w:rPr>
                <w:rStyle w:val="Hyperlink"/>
                <w:noProof/>
              </w:rPr>
              <w:t>HAVING Query 2 – Low Margin &amp; High Return Categories</w:t>
            </w:r>
            <w:r>
              <w:rPr>
                <w:noProof/>
                <w:webHidden/>
              </w:rPr>
              <w:tab/>
            </w:r>
            <w:r>
              <w:rPr>
                <w:noProof/>
                <w:webHidden/>
              </w:rPr>
              <w:fldChar w:fldCharType="begin"/>
            </w:r>
            <w:r>
              <w:rPr>
                <w:noProof/>
                <w:webHidden/>
              </w:rPr>
              <w:instrText xml:space="preserve"> PAGEREF _Toc226479928 \h </w:instrText>
            </w:r>
            <w:r>
              <w:rPr>
                <w:noProof/>
                <w:webHidden/>
              </w:rPr>
            </w:r>
            <w:r>
              <w:rPr>
                <w:noProof/>
                <w:webHidden/>
              </w:rPr>
              <w:fldChar w:fldCharType="separate"/>
            </w:r>
            <w:r>
              <w:rPr>
                <w:noProof/>
                <w:webHidden/>
              </w:rPr>
              <w:t>51</w:t>
            </w:r>
            <w:r>
              <w:rPr>
                <w:noProof/>
                <w:webHidden/>
              </w:rPr>
              <w:fldChar w:fldCharType="end"/>
            </w:r>
          </w:hyperlink>
        </w:p>
        <w:p w14:paraId="4EC7C89B" w14:textId="2C68081D" w:rsidR="009C305E" w:rsidRDefault="009C305E">
          <w:pPr>
            <w:pStyle w:val="TOC3"/>
            <w:tabs>
              <w:tab w:val="left" w:pos="1200"/>
              <w:tab w:val="right" w:leader="dot" w:pos="9061"/>
            </w:tabs>
            <w:rPr>
              <w:rFonts w:cstheme="minorBidi"/>
              <w:noProof/>
              <w:kern w:val="2"/>
              <w:sz w:val="24"/>
              <w:szCs w:val="24"/>
              <w14:ligatures w14:val="standardContextual"/>
            </w:rPr>
          </w:pPr>
          <w:hyperlink w:anchor="_Toc226479929" w:history="1">
            <w:r w:rsidRPr="00F35B9E">
              <w:rPr>
                <w:rStyle w:val="Hyperlink"/>
                <w:noProof/>
              </w:rPr>
              <w:t>4.5.3</w:t>
            </w:r>
            <w:r>
              <w:rPr>
                <w:rFonts w:cstheme="minorBidi"/>
                <w:noProof/>
                <w:kern w:val="2"/>
                <w:sz w:val="24"/>
                <w:szCs w:val="24"/>
                <w14:ligatures w14:val="standardContextual"/>
              </w:rPr>
              <w:tab/>
            </w:r>
            <w:r w:rsidRPr="00F35B9E">
              <w:rPr>
                <w:rStyle w:val="Hyperlink"/>
                <w:noProof/>
              </w:rPr>
              <w:t>HAVING Query 3 – High Frequency but Low Value Customers</w:t>
            </w:r>
            <w:r>
              <w:rPr>
                <w:noProof/>
                <w:webHidden/>
              </w:rPr>
              <w:tab/>
            </w:r>
            <w:r>
              <w:rPr>
                <w:noProof/>
                <w:webHidden/>
              </w:rPr>
              <w:fldChar w:fldCharType="begin"/>
            </w:r>
            <w:r>
              <w:rPr>
                <w:noProof/>
                <w:webHidden/>
              </w:rPr>
              <w:instrText xml:space="preserve"> PAGEREF _Toc226479929 \h </w:instrText>
            </w:r>
            <w:r>
              <w:rPr>
                <w:noProof/>
                <w:webHidden/>
              </w:rPr>
            </w:r>
            <w:r>
              <w:rPr>
                <w:noProof/>
                <w:webHidden/>
              </w:rPr>
              <w:fldChar w:fldCharType="separate"/>
            </w:r>
            <w:r>
              <w:rPr>
                <w:noProof/>
                <w:webHidden/>
              </w:rPr>
              <w:t>53</w:t>
            </w:r>
            <w:r>
              <w:rPr>
                <w:noProof/>
                <w:webHidden/>
              </w:rPr>
              <w:fldChar w:fldCharType="end"/>
            </w:r>
          </w:hyperlink>
        </w:p>
        <w:p w14:paraId="6167CDE7" w14:textId="1F8DDB5F"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930" w:history="1">
            <w:r w:rsidRPr="00F35B9E">
              <w:rPr>
                <w:rStyle w:val="Hyperlink"/>
                <w:noProof/>
              </w:rPr>
              <w:t>6. Advance Analytics Queries</w:t>
            </w:r>
            <w:r>
              <w:rPr>
                <w:noProof/>
                <w:webHidden/>
              </w:rPr>
              <w:tab/>
            </w:r>
            <w:r>
              <w:rPr>
                <w:noProof/>
                <w:webHidden/>
              </w:rPr>
              <w:fldChar w:fldCharType="begin"/>
            </w:r>
            <w:r>
              <w:rPr>
                <w:noProof/>
                <w:webHidden/>
              </w:rPr>
              <w:instrText xml:space="preserve"> PAGEREF _Toc226479930 \h </w:instrText>
            </w:r>
            <w:r>
              <w:rPr>
                <w:noProof/>
                <w:webHidden/>
              </w:rPr>
            </w:r>
            <w:r>
              <w:rPr>
                <w:noProof/>
                <w:webHidden/>
              </w:rPr>
              <w:fldChar w:fldCharType="separate"/>
            </w:r>
            <w:r>
              <w:rPr>
                <w:noProof/>
                <w:webHidden/>
              </w:rPr>
              <w:t>55</w:t>
            </w:r>
            <w:r>
              <w:rPr>
                <w:noProof/>
                <w:webHidden/>
              </w:rPr>
              <w:fldChar w:fldCharType="end"/>
            </w:r>
          </w:hyperlink>
        </w:p>
        <w:p w14:paraId="665310D3" w14:textId="5B264ED4"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931" w:history="1">
            <w:r w:rsidRPr="00F35B9E">
              <w:rPr>
                <w:rStyle w:val="Hyperlink"/>
                <w:noProof/>
              </w:rPr>
              <w:t>6.1 Advance Query 1 Documentation</w:t>
            </w:r>
            <w:r>
              <w:rPr>
                <w:noProof/>
                <w:webHidden/>
              </w:rPr>
              <w:tab/>
            </w:r>
            <w:r>
              <w:rPr>
                <w:noProof/>
                <w:webHidden/>
              </w:rPr>
              <w:fldChar w:fldCharType="begin"/>
            </w:r>
            <w:r>
              <w:rPr>
                <w:noProof/>
                <w:webHidden/>
              </w:rPr>
              <w:instrText xml:space="preserve"> PAGEREF _Toc226479931 \h </w:instrText>
            </w:r>
            <w:r>
              <w:rPr>
                <w:noProof/>
                <w:webHidden/>
              </w:rPr>
            </w:r>
            <w:r>
              <w:rPr>
                <w:noProof/>
                <w:webHidden/>
              </w:rPr>
              <w:fldChar w:fldCharType="separate"/>
            </w:r>
            <w:r>
              <w:rPr>
                <w:noProof/>
                <w:webHidden/>
              </w:rPr>
              <w:t>55</w:t>
            </w:r>
            <w:r>
              <w:rPr>
                <w:noProof/>
                <w:webHidden/>
              </w:rPr>
              <w:fldChar w:fldCharType="end"/>
            </w:r>
          </w:hyperlink>
        </w:p>
        <w:p w14:paraId="1BB95CCD" w14:textId="26DECBF2" w:rsidR="009C305E" w:rsidRDefault="009C305E">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6479932" w:history="1">
            <w:r w:rsidRPr="00F35B9E">
              <w:rPr>
                <w:rStyle w:val="Hyperlink"/>
                <w:noProof/>
              </w:rPr>
              <w:t>Buissnes Objective: The purpose of this query is to segment customers based on their purchasing behavior using the RFM model (Recency, Frequency, Monetary). This allows the business to identify high-value customers, loyal clients, and those at risk of churn.</w:t>
            </w:r>
            <w:r>
              <w:rPr>
                <w:noProof/>
                <w:webHidden/>
              </w:rPr>
              <w:tab/>
            </w:r>
            <w:r>
              <w:rPr>
                <w:noProof/>
                <w:webHidden/>
              </w:rPr>
              <w:fldChar w:fldCharType="begin"/>
            </w:r>
            <w:r>
              <w:rPr>
                <w:noProof/>
                <w:webHidden/>
              </w:rPr>
              <w:instrText xml:space="preserve"> PAGEREF _Toc226479932 \h </w:instrText>
            </w:r>
            <w:r>
              <w:rPr>
                <w:noProof/>
                <w:webHidden/>
              </w:rPr>
            </w:r>
            <w:r>
              <w:rPr>
                <w:noProof/>
                <w:webHidden/>
              </w:rPr>
              <w:fldChar w:fldCharType="separate"/>
            </w:r>
            <w:r>
              <w:rPr>
                <w:noProof/>
                <w:webHidden/>
              </w:rPr>
              <w:t>55</w:t>
            </w:r>
            <w:r>
              <w:rPr>
                <w:noProof/>
                <w:webHidden/>
              </w:rPr>
              <w:fldChar w:fldCharType="end"/>
            </w:r>
          </w:hyperlink>
        </w:p>
        <w:p w14:paraId="6C2E0F9E" w14:textId="3129D866" w:rsidR="00C03C70" w:rsidRPr="00F50FCA" w:rsidRDefault="00CE680D" w:rsidP="00F50FCA">
          <w:r w:rsidRPr="00C03C70">
            <w:rPr>
              <w:b/>
              <w:bCs/>
              <w:noProof/>
            </w:rPr>
            <w:fldChar w:fldCharType="end"/>
          </w:r>
        </w:p>
      </w:sdtContent>
    </w:sdt>
    <w:p w14:paraId="2F0711F0" w14:textId="2099A0A7" w:rsidR="007D041D" w:rsidRDefault="009D730F" w:rsidP="009D730F">
      <w:pPr>
        <w:pStyle w:val="Titulli1"/>
        <w:numPr>
          <w:ilvl w:val="0"/>
          <w:numId w:val="0"/>
        </w:numPr>
      </w:pPr>
      <w:bookmarkStart w:id="4" w:name="_Toc226479868"/>
      <w:r>
        <w:lastRenderedPageBreak/>
        <w:t xml:space="preserve">1. </w:t>
      </w:r>
      <w:r w:rsidR="009829ED">
        <w:t>Introduction</w:t>
      </w:r>
      <w:bookmarkEnd w:id="4"/>
      <w:r w:rsidR="009829ED">
        <w:t xml:space="preserve"> </w:t>
      </w:r>
    </w:p>
    <w:p w14:paraId="6A3E60AA" w14:textId="77777777" w:rsidR="007D041D" w:rsidRPr="00C03C70" w:rsidRDefault="007D041D" w:rsidP="007D041D">
      <w:pPr>
        <w:pStyle w:val="BodyText"/>
      </w:pPr>
    </w:p>
    <w:p w14:paraId="52B0F413" w14:textId="645D5F1C" w:rsidR="00CD3B97" w:rsidRPr="00C03C70" w:rsidRDefault="009829ED" w:rsidP="006D4E38">
      <w:pPr>
        <w:pStyle w:val="Titulli2"/>
        <w:numPr>
          <w:ilvl w:val="1"/>
          <w:numId w:val="1"/>
        </w:numPr>
      </w:pPr>
      <w:bookmarkStart w:id="5" w:name="_Toc226479869"/>
      <w:r>
        <w:t>General Introduction</w:t>
      </w:r>
      <w:bookmarkEnd w:id="5"/>
    </w:p>
    <w:p w14:paraId="72786E01" w14:textId="77777777" w:rsidR="00CD3B97" w:rsidRPr="00C03C70" w:rsidRDefault="00CD3B97" w:rsidP="00CD3B97">
      <w:pPr>
        <w:pStyle w:val="BodyText"/>
      </w:pPr>
    </w:p>
    <w:p w14:paraId="7ED825AC" w14:textId="19E5C4CF" w:rsidR="009829ED" w:rsidRPr="009829ED" w:rsidRDefault="009829ED" w:rsidP="009829ED">
      <w:pPr>
        <w:pStyle w:val="BodyText"/>
        <w:rPr>
          <w:lang w:val="en-US"/>
        </w:rPr>
      </w:pPr>
      <w:r w:rsidRPr="009829ED">
        <w:rPr>
          <w:lang w:val="en-US"/>
        </w:rPr>
        <w:t>In today’s data</w:t>
      </w:r>
      <w:r>
        <w:rPr>
          <w:lang w:val="en-US"/>
        </w:rPr>
        <w:t xml:space="preserve"> </w:t>
      </w:r>
      <w:r w:rsidRPr="009829ED">
        <w:rPr>
          <w:lang w:val="en-US"/>
        </w:rPr>
        <w:t xml:space="preserve">driven business environment, organizations rely heavily on accurate and timely insights to make strategic decisions. However, many companies struggle to extract meaningful information from large volumes of transactional data due to limited reporting capabilities and lack of structured analytical systems. This project addresses that challenge by designing and implementing an Enterprise Sales Analytics System for a fictional company, </w:t>
      </w:r>
      <w:proofErr w:type="spellStart"/>
      <w:r w:rsidRPr="009829ED">
        <w:rPr>
          <w:lang w:val="en-US"/>
        </w:rPr>
        <w:t>NordaTrade</w:t>
      </w:r>
      <w:proofErr w:type="spellEnd"/>
      <w:r w:rsidRPr="009829ED">
        <w:rPr>
          <w:lang w:val="en-US"/>
        </w:rPr>
        <w:t xml:space="preserve"> GmbH.</w:t>
      </w:r>
    </w:p>
    <w:p w14:paraId="452A446D" w14:textId="3000E5B3" w:rsidR="009829ED" w:rsidRPr="009829ED" w:rsidRDefault="009829ED" w:rsidP="009829ED">
      <w:pPr>
        <w:pStyle w:val="BodyText"/>
        <w:rPr>
          <w:lang w:val="en-US"/>
        </w:rPr>
      </w:pPr>
      <w:proofErr w:type="spellStart"/>
      <w:r w:rsidRPr="009829ED">
        <w:rPr>
          <w:lang w:val="en-US"/>
        </w:rPr>
        <w:t>NordaTrade</w:t>
      </w:r>
      <w:proofErr w:type="spellEnd"/>
      <w:r w:rsidRPr="009829ED">
        <w:rPr>
          <w:lang w:val="en-US"/>
        </w:rPr>
        <w:t xml:space="preserve"> operates across multiple European markets and manages a significant volume of sales, customers, products, and regional operations. Despite having access to extensive transactional data, the company lacks the ability to perform advanced analysis such as customer segmentation, sales performance evaluation, and trend analysis over time. As a result, decision</w:t>
      </w:r>
      <w:r w:rsidR="000A2553">
        <w:rPr>
          <w:lang w:val="en-US"/>
        </w:rPr>
        <w:t xml:space="preserve"> </w:t>
      </w:r>
      <w:r w:rsidRPr="009829ED">
        <w:rPr>
          <w:lang w:val="en-US"/>
        </w:rPr>
        <w:t>making is often based on incomplete or static reports.</w:t>
      </w:r>
    </w:p>
    <w:p w14:paraId="018FD6B4" w14:textId="77777777" w:rsidR="009829ED" w:rsidRPr="009829ED" w:rsidRDefault="009829ED" w:rsidP="009829ED">
      <w:pPr>
        <w:pStyle w:val="BodyText"/>
        <w:rPr>
          <w:lang w:val="en-US"/>
        </w:rPr>
      </w:pPr>
      <w:r w:rsidRPr="009829ED">
        <w:rPr>
          <w:lang w:val="en-US"/>
        </w:rPr>
        <w:t>The purpose of this project is to build a structured analytical solution using SQL that transforms raw operational data into valuable business insights. The system is designed following principles inspired by SAP BW/4HANA architecture, including clear separation between transactional data, transformation processes, and reporting layers.</w:t>
      </w:r>
    </w:p>
    <w:p w14:paraId="062C6759" w14:textId="11855815" w:rsidR="009829ED" w:rsidRPr="009829ED" w:rsidRDefault="009829ED" w:rsidP="009829ED">
      <w:pPr>
        <w:pStyle w:val="BodyText"/>
        <w:rPr>
          <w:lang w:val="en-US"/>
        </w:rPr>
      </w:pPr>
      <w:r w:rsidRPr="009829ED">
        <w:rPr>
          <w:lang w:val="en-US"/>
        </w:rPr>
        <w:t xml:space="preserve">Throughout the project, a fully normalized database schema is created, followed by the development of </w:t>
      </w:r>
      <w:proofErr w:type="gramStart"/>
      <w:r w:rsidRPr="009829ED">
        <w:rPr>
          <w:lang w:val="en-US"/>
        </w:rPr>
        <w:t>business</w:t>
      </w:r>
      <w:r w:rsidR="000A2553">
        <w:rPr>
          <w:lang w:val="en-US"/>
        </w:rPr>
        <w:t xml:space="preserve"> </w:t>
      </w:r>
      <w:r w:rsidRPr="009829ED">
        <w:rPr>
          <w:lang w:val="en-US"/>
        </w:rPr>
        <w:t>driven</w:t>
      </w:r>
      <w:proofErr w:type="gramEnd"/>
      <w:r w:rsidRPr="009829ED">
        <w:rPr>
          <w:lang w:val="en-US"/>
        </w:rPr>
        <w:t xml:space="preserve"> queries and analytical views. These components work together to support key business use cases such as revenue analysis, performance tracking, and customer behavior evaluation.</w:t>
      </w:r>
    </w:p>
    <w:p w14:paraId="70857E66" w14:textId="258A8C4B" w:rsidR="009829ED" w:rsidRPr="009829ED" w:rsidRDefault="009829ED" w:rsidP="009829ED">
      <w:pPr>
        <w:pStyle w:val="BodyText"/>
        <w:rPr>
          <w:lang w:val="en-US"/>
        </w:rPr>
      </w:pPr>
      <w:r w:rsidRPr="009829ED">
        <w:rPr>
          <w:lang w:val="en-US"/>
        </w:rPr>
        <w:t xml:space="preserve">This project not only demonstrates technical proficiency in SQL and data modeling but also emphasizes the importance of aligning technical solutions with real business needs. The final system is intended to simulate a </w:t>
      </w:r>
      <w:proofErr w:type="gramStart"/>
      <w:r w:rsidRPr="009829ED">
        <w:rPr>
          <w:lang w:val="en-US"/>
        </w:rPr>
        <w:t>real</w:t>
      </w:r>
      <w:r w:rsidR="000A2553">
        <w:rPr>
          <w:lang w:val="en-US"/>
        </w:rPr>
        <w:t xml:space="preserve"> </w:t>
      </w:r>
      <w:r w:rsidRPr="009829ED">
        <w:rPr>
          <w:lang w:val="en-US"/>
        </w:rPr>
        <w:t>world</w:t>
      </w:r>
      <w:proofErr w:type="gramEnd"/>
      <w:r w:rsidRPr="009829ED">
        <w:rPr>
          <w:lang w:val="en-US"/>
        </w:rPr>
        <w:t xml:space="preserve"> enterprise analytics environment, where data is structured, accessible, and actionable for different stakeholders.</w:t>
      </w:r>
    </w:p>
    <w:p w14:paraId="3C748DE4" w14:textId="202BFC09" w:rsidR="00CD3B97" w:rsidRPr="00C03C70" w:rsidRDefault="00CD3B97" w:rsidP="00CD3B97">
      <w:pPr>
        <w:pStyle w:val="BodyText"/>
      </w:pPr>
    </w:p>
    <w:p w14:paraId="705C9DD0" w14:textId="46534F00" w:rsidR="00CF156B" w:rsidRPr="00C03C70" w:rsidRDefault="000A2553" w:rsidP="006D4E38">
      <w:pPr>
        <w:pStyle w:val="Titulli2"/>
        <w:numPr>
          <w:ilvl w:val="1"/>
          <w:numId w:val="1"/>
        </w:numPr>
      </w:pPr>
      <w:bookmarkStart w:id="6" w:name="_Toc226479870"/>
      <w:r>
        <w:t>Problem Description</w:t>
      </w:r>
      <w:bookmarkEnd w:id="6"/>
    </w:p>
    <w:p w14:paraId="65CCED79" w14:textId="050A9C21" w:rsidR="00011C38" w:rsidRDefault="00011C38" w:rsidP="00CF156B">
      <w:pPr>
        <w:pStyle w:val="BodyText"/>
      </w:pPr>
    </w:p>
    <w:p w14:paraId="1F2D7C5F" w14:textId="77777777" w:rsidR="000A2553" w:rsidRPr="000A2553" w:rsidRDefault="000A2553" w:rsidP="000A2553">
      <w:pPr>
        <w:pStyle w:val="BodyText"/>
        <w:rPr>
          <w:lang w:val="en-US"/>
        </w:rPr>
      </w:pPr>
      <w:proofErr w:type="spellStart"/>
      <w:r w:rsidRPr="000A2553">
        <w:rPr>
          <w:lang w:val="en-US"/>
        </w:rPr>
        <w:t>NordaTrade</w:t>
      </w:r>
      <w:proofErr w:type="spellEnd"/>
      <w:r w:rsidRPr="000A2553">
        <w:rPr>
          <w:lang w:val="en-US"/>
        </w:rPr>
        <w:t xml:space="preserve"> GmbH faces significant challenges in utilizing its transactional data for effective decision-making. Although large volumes of data are available, the current system only provides basic and static reports, lacking deeper analytical capabilities.</w:t>
      </w:r>
    </w:p>
    <w:p w14:paraId="2F08F94B" w14:textId="77777777" w:rsidR="000A2553" w:rsidRPr="000A2553" w:rsidRDefault="000A2553" w:rsidP="000A2553">
      <w:pPr>
        <w:pStyle w:val="BodyText"/>
        <w:rPr>
          <w:lang w:val="en-US"/>
        </w:rPr>
      </w:pPr>
      <w:r w:rsidRPr="000A2553">
        <w:rPr>
          <w:lang w:val="en-US"/>
        </w:rPr>
        <w:t>Data is stored across multiple entities such as customers, products, and sales, but there is no unified analytical layer to connect and analyze this information efficiently. As a result, key business questions related to customer behavior, sales performance, and revenue trends remain difficult to answer.</w:t>
      </w:r>
    </w:p>
    <w:p w14:paraId="06506F3E" w14:textId="77777777" w:rsidR="000A2553" w:rsidRPr="000A2553" w:rsidRDefault="000A2553" w:rsidP="000A2553">
      <w:pPr>
        <w:pStyle w:val="BodyText"/>
        <w:rPr>
          <w:lang w:val="en-US"/>
        </w:rPr>
      </w:pPr>
      <w:r w:rsidRPr="000A2553">
        <w:rPr>
          <w:lang w:val="en-US"/>
        </w:rPr>
        <w:t>Additionally, the absence of standardized KPIs leads to inconsistent reporting, while limited support for time-based analysis restricts the company’s ability to track performance over time. Queries on raw data are also inefficient, impacting performance and usability.</w:t>
      </w:r>
    </w:p>
    <w:p w14:paraId="56C84B74" w14:textId="77777777" w:rsidR="000A2553" w:rsidRPr="000A2553" w:rsidRDefault="000A2553" w:rsidP="000A2553">
      <w:pPr>
        <w:pStyle w:val="BodyText"/>
        <w:rPr>
          <w:lang w:val="en-US"/>
        </w:rPr>
      </w:pPr>
      <w:r w:rsidRPr="000A2553">
        <w:rPr>
          <w:lang w:val="en-US"/>
        </w:rPr>
        <w:t>These challenges highlight the need for a structured analytical system that transforms raw data into clear, consistent, and actionable insights.</w:t>
      </w:r>
    </w:p>
    <w:p w14:paraId="03144B66" w14:textId="77777777" w:rsidR="000A2553" w:rsidRPr="00C03C70" w:rsidRDefault="000A2553" w:rsidP="00CF156B">
      <w:pPr>
        <w:pStyle w:val="BodyText"/>
      </w:pPr>
    </w:p>
    <w:p w14:paraId="4BA5C504" w14:textId="5A255751" w:rsidR="000A2553" w:rsidRPr="005131EA" w:rsidRDefault="005131EA" w:rsidP="005131EA">
      <w:pPr>
        <w:pStyle w:val="Titulli1"/>
        <w:numPr>
          <w:ilvl w:val="0"/>
          <w:numId w:val="0"/>
        </w:numPr>
      </w:pPr>
      <w:bookmarkStart w:id="7" w:name="_Toc226479871"/>
      <w:r w:rsidRPr="005131EA">
        <w:lastRenderedPageBreak/>
        <w:t>2.</w:t>
      </w:r>
      <w:r w:rsidR="00B30295">
        <w:t xml:space="preserve"> </w:t>
      </w:r>
      <w:r w:rsidR="000A2553" w:rsidRPr="005131EA">
        <w:t>Data Modeling</w:t>
      </w:r>
      <w:bookmarkEnd w:id="7"/>
    </w:p>
    <w:p w14:paraId="59467D02" w14:textId="444104A9" w:rsidR="007D0CE4" w:rsidRDefault="007D0CE4" w:rsidP="000A2553">
      <w:pPr>
        <w:widowControl/>
        <w:autoSpaceDE/>
        <w:autoSpaceDN/>
        <w:spacing w:after="160" w:line="259" w:lineRule="auto"/>
        <w:rPr>
          <w:rFonts w:eastAsiaTheme="majorEastAsia" w:cstheme="majorBidi"/>
          <w:b/>
          <w:color w:val="000000" w:themeColor="text1"/>
          <w:sz w:val="32"/>
          <w:szCs w:val="32"/>
        </w:rPr>
      </w:pPr>
    </w:p>
    <w:p w14:paraId="6F0E48CB" w14:textId="3A3596CF" w:rsidR="00F05FE2" w:rsidRDefault="005131EA" w:rsidP="005131EA">
      <w:pPr>
        <w:pStyle w:val="Titulli2"/>
        <w:numPr>
          <w:ilvl w:val="0"/>
          <w:numId w:val="0"/>
        </w:numPr>
        <w:jc w:val="both"/>
        <w:rPr>
          <w:lang w:val="en-US"/>
        </w:rPr>
      </w:pPr>
      <w:bookmarkStart w:id="8" w:name="_Toc226479872"/>
      <w:r w:rsidRPr="005131EA">
        <w:t>2.1</w:t>
      </w:r>
      <w:r>
        <w:rPr>
          <w:lang w:val="en-US"/>
        </w:rPr>
        <w:t xml:space="preserve">     </w:t>
      </w:r>
      <w:r w:rsidR="00483506" w:rsidRPr="00483506">
        <w:rPr>
          <w:lang w:val="en-US"/>
        </w:rPr>
        <w:t>Overview</w:t>
      </w:r>
      <w:bookmarkEnd w:id="8"/>
    </w:p>
    <w:p w14:paraId="2023B567" w14:textId="77777777" w:rsidR="00F05FE2" w:rsidRPr="00F05FE2" w:rsidRDefault="00F05FE2" w:rsidP="00AE6776">
      <w:pPr>
        <w:pStyle w:val="BodyText"/>
        <w:rPr>
          <w:lang w:val="en-US"/>
        </w:rPr>
      </w:pPr>
    </w:p>
    <w:p w14:paraId="5796A4B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Data Modeling phase focuses on designing the database structure for the Enterprise Sales Analytics System of </w:t>
      </w:r>
      <w:proofErr w:type="spellStart"/>
      <w:r w:rsidRPr="00483506">
        <w:rPr>
          <w:rFonts w:eastAsiaTheme="majorEastAsia"/>
          <w:lang w:val="en-US"/>
        </w:rPr>
        <w:t>NordaTrade</w:t>
      </w:r>
      <w:proofErr w:type="spellEnd"/>
      <w:r w:rsidRPr="00483506">
        <w:rPr>
          <w:rFonts w:eastAsiaTheme="majorEastAsia"/>
          <w:lang w:val="en-US"/>
        </w:rPr>
        <w:t xml:space="preserve"> GmbH. In this phase, the main business entities were transformed into a structured relational schema that supports both transactional data storage and analytical reporting.</w:t>
      </w:r>
    </w:p>
    <w:p w14:paraId="49390B38" w14:textId="77777777" w:rsidR="00483506" w:rsidRPr="00483506" w:rsidRDefault="00483506" w:rsidP="00AE6776">
      <w:pPr>
        <w:pStyle w:val="BodyText"/>
        <w:rPr>
          <w:rFonts w:eastAsiaTheme="majorEastAsia"/>
          <w:lang w:val="en-US"/>
        </w:rPr>
      </w:pPr>
      <w:r w:rsidRPr="00483506">
        <w:rPr>
          <w:rFonts w:eastAsiaTheme="majorEastAsia"/>
          <w:lang w:val="en-US"/>
        </w:rPr>
        <w:t>The model is organized using dimension tables, fact tables, and bridge tables. Dimension tables store descriptive data such as customers, products, regions, and dates, while fact tables capture measurable business events such as sales orders, order line items, returns, and quotas. Bridge tables are used to represent many-to-many relationships over time, ensuring flexibility and historical accuracy.</w:t>
      </w:r>
    </w:p>
    <w:p w14:paraId="2C7032EB" w14:textId="77777777" w:rsidR="00483506" w:rsidRDefault="00483506" w:rsidP="00AE6776">
      <w:pPr>
        <w:pStyle w:val="BodyText"/>
        <w:rPr>
          <w:rFonts w:eastAsiaTheme="majorEastAsia"/>
          <w:lang w:val="en-US"/>
        </w:rPr>
      </w:pPr>
      <w:r w:rsidRPr="00483506">
        <w:rPr>
          <w:rFonts w:eastAsiaTheme="majorEastAsia"/>
          <w:lang w:val="en-US"/>
        </w:rPr>
        <w:t>The overall design follows a structured and normalized approach, with a strong focus on data integrity, clear relationships, and consistency. This ensures that the database serves as a reliable foundation for query development, KPI calculation, and reporting in the later phases of the project.</w:t>
      </w:r>
    </w:p>
    <w:p w14:paraId="33B11E06"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6CA7F1F3" w14:textId="77777777" w:rsidR="005A04A0" w:rsidRP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255A6E64" w14:textId="7F76851D" w:rsidR="00483506" w:rsidRPr="00F05FE2" w:rsidRDefault="00483506" w:rsidP="00F05FE2">
      <w:pPr>
        <w:pStyle w:val="Titulli2"/>
        <w:numPr>
          <w:ilvl w:val="0"/>
          <w:numId w:val="0"/>
        </w:numPr>
      </w:pPr>
      <w:bookmarkStart w:id="9" w:name="_Toc226479873"/>
      <w:r w:rsidRPr="00F05FE2">
        <w:t>2.2</w:t>
      </w:r>
      <w:r w:rsidR="005131EA">
        <w:t xml:space="preserve">     </w:t>
      </w:r>
      <w:r w:rsidRPr="00F05FE2">
        <w:t>Objectives</w:t>
      </w:r>
      <w:bookmarkEnd w:id="9"/>
    </w:p>
    <w:p w14:paraId="4CF18C81" w14:textId="77777777" w:rsidR="00F05FE2" w:rsidRPr="00483506" w:rsidRDefault="00F05FE2" w:rsidP="00AE6776">
      <w:pPr>
        <w:pStyle w:val="BodyText"/>
        <w:rPr>
          <w:lang w:val="en-US"/>
        </w:rPr>
      </w:pPr>
    </w:p>
    <w:p w14:paraId="1949C547"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main objective of the data modeling phase is to design a clear, structured, and reliable database schema that accurately represents the business processes of </w:t>
      </w:r>
      <w:proofErr w:type="spellStart"/>
      <w:r w:rsidRPr="00483506">
        <w:rPr>
          <w:rFonts w:eastAsiaTheme="majorEastAsia"/>
          <w:lang w:val="en-US"/>
        </w:rPr>
        <w:t>NordaTrade</w:t>
      </w:r>
      <w:proofErr w:type="spellEnd"/>
      <w:r w:rsidRPr="00483506">
        <w:rPr>
          <w:rFonts w:eastAsiaTheme="majorEastAsia"/>
          <w:lang w:val="en-US"/>
        </w:rPr>
        <w:t xml:space="preserve"> GmbH.</w:t>
      </w:r>
    </w:p>
    <w:p w14:paraId="3E21EB31" w14:textId="77777777" w:rsidR="00483506" w:rsidRPr="00483506" w:rsidRDefault="00483506" w:rsidP="00AE6776">
      <w:pPr>
        <w:pStyle w:val="BodyText"/>
        <w:rPr>
          <w:rFonts w:eastAsiaTheme="majorEastAsia"/>
          <w:lang w:val="en-US"/>
        </w:rPr>
      </w:pPr>
      <w:r w:rsidRPr="00483506">
        <w:rPr>
          <w:rFonts w:eastAsiaTheme="majorEastAsia"/>
          <w:lang w:val="en-US"/>
        </w:rPr>
        <w:t>Specifically, this phase aims to:</w:t>
      </w:r>
    </w:p>
    <w:p w14:paraId="36488BB2"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Identify and model the key business entities such as customers, products, sales orders, sales representatives, regions, and dates </w:t>
      </w:r>
    </w:p>
    <w:p w14:paraId="1823FDCA"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Define relationships between entities to reflect real-world business interactions </w:t>
      </w:r>
    </w:p>
    <w:p w14:paraId="37CBE4DB"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Separate data into dimension, fact, and bridge tables to support analytical processing </w:t>
      </w:r>
    </w:p>
    <w:p w14:paraId="2417816C"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Ensure data integrity through the use of primary keys, foreign keys, and appropriate constraints </w:t>
      </w:r>
    </w:p>
    <w:p w14:paraId="34CCDA3C"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Apply normalization principles to reduce redundancy and improve data consistency </w:t>
      </w:r>
    </w:p>
    <w:p w14:paraId="31DD0D02" w14:textId="77777777" w:rsidR="00483506" w:rsidRPr="00483506" w:rsidRDefault="00483506" w:rsidP="006D4E38">
      <w:pPr>
        <w:pStyle w:val="BodyText"/>
        <w:numPr>
          <w:ilvl w:val="0"/>
          <w:numId w:val="29"/>
        </w:numPr>
        <w:rPr>
          <w:rFonts w:eastAsiaTheme="majorEastAsia"/>
          <w:lang w:val="en-US"/>
        </w:rPr>
      </w:pPr>
      <w:r w:rsidRPr="00483506">
        <w:rPr>
          <w:rFonts w:eastAsiaTheme="majorEastAsia"/>
          <w:lang w:val="en-US"/>
        </w:rPr>
        <w:t xml:space="preserve">Prepare the schema to efficiently support querying, KPI calculations, and reporting in later project phases </w:t>
      </w:r>
    </w:p>
    <w:p w14:paraId="0848DE12" w14:textId="77777777" w:rsidR="00483506" w:rsidRPr="00483506" w:rsidRDefault="00483506" w:rsidP="00AE6776">
      <w:pPr>
        <w:pStyle w:val="BodyText"/>
        <w:rPr>
          <w:rFonts w:eastAsiaTheme="majorEastAsia"/>
          <w:lang w:val="en-US"/>
        </w:rPr>
      </w:pPr>
      <w:r w:rsidRPr="00483506">
        <w:rPr>
          <w:rFonts w:eastAsiaTheme="majorEastAsia"/>
          <w:lang w:val="en-US"/>
        </w:rPr>
        <w:t>The designed schema serves as the foundation for all subsequent work, ensuring that data can be stored, accessed, and analyzed in a consistent and scalable manner.</w:t>
      </w:r>
    </w:p>
    <w:p w14:paraId="3D844749" w14:textId="01F9DA1D" w:rsid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58707DC4" w14:textId="1B0CD71B" w:rsidR="00483506" w:rsidRDefault="00483506" w:rsidP="00275065">
      <w:pPr>
        <w:pStyle w:val="Titulli2"/>
        <w:numPr>
          <w:ilvl w:val="0"/>
          <w:numId w:val="0"/>
        </w:numPr>
        <w:rPr>
          <w:lang w:val="en-US"/>
        </w:rPr>
      </w:pPr>
      <w:bookmarkStart w:id="10" w:name="_Toc226479874"/>
      <w:r w:rsidRPr="00483506">
        <w:rPr>
          <w:lang w:val="en-US"/>
        </w:rPr>
        <w:t xml:space="preserve">2.3 </w:t>
      </w:r>
      <w:r w:rsidR="00863438">
        <w:rPr>
          <w:lang w:val="en-US"/>
        </w:rPr>
        <w:t xml:space="preserve">     </w:t>
      </w:r>
      <w:r w:rsidR="005131EA">
        <w:rPr>
          <w:lang w:val="en-US"/>
        </w:rPr>
        <w:t xml:space="preserve"> </w:t>
      </w:r>
      <w:r w:rsidRPr="00483506">
        <w:rPr>
          <w:lang w:val="en-US"/>
        </w:rPr>
        <w:t>Approach</w:t>
      </w:r>
      <w:bookmarkEnd w:id="10"/>
    </w:p>
    <w:p w14:paraId="6BA930FE" w14:textId="77777777" w:rsidR="00F05FE2" w:rsidRPr="00483506" w:rsidRDefault="00F05FE2" w:rsidP="00AE6776">
      <w:pPr>
        <w:pStyle w:val="BodyText"/>
        <w:rPr>
          <w:lang w:val="en-US"/>
        </w:rPr>
      </w:pPr>
    </w:p>
    <w:p w14:paraId="6E95AC74"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phase, the database schema was designed based on the business requirements of </w:t>
      </w:r>
      <w:proofErr w:type="spellStart"/>
      <w:r w:rsidRPr="00483506">
        <w:rPr>
          <w:rFonts w:eastAsiaTheme="majorEastAsia"/>
          <w:lang w:val="en-US"/>
        </w:rPr>
        <w:t>NordaTrade</w:t>
      </w:r>
      <w:proofErr w:type="spellEnd"/>
      <w:r w:rsidRPr="00483506">
        <w:rPr>
          <w:rFonts w:eastAsiaTheme="majorEastAsia"/>
          <w:lang w:val="en-US"/>
        </w:rPr>
        <w:t xml:space="preserve"> GmbH and the mandatory entities defined in the project specification. The </w:t>
      </w:r>
      <w:r w:rsidRPr="00483506">
        <w:rPr>
          <w:rFonts w:eastAsiaTheme="majorEastAsia"/>
          <w:lang w:val="en-US"/>
        </w:rPr>
        <w:lastRenderedPageBreak/>
        <w:t>modeling process started with identifying the core business entities, such as customers, products, sales orders, sales representatives, regions, returns, quotas, and dates, and then organizing them into dimension, fact, and bridge tables.</w:t>
      </w:r>
    </w:p>
    <w:p w14:paraId="7F05DFB0" w14:textId="77777777" w:rsidR="00483506" w:rsidRPr="00483506" w:rsidRDefault="00483506" w:rsidP="00AE6776">
      <w:pPr>
        <w:pStyle w:val="BodyText"/>
        <w:rPr>
          <w:rFonts w:eastAsiaTheme="majorEastAsia"/>
          <w:lang w:val="en-US"/>
        </w:rPr>
      </w:pPr>
      <w:r w:rsidRPr="00483506">
        <w:rPr>
          <w:rFonts w:eastAsiaTheme="majorEastAsia"/>
          <w:lang w:val="en-US"/>
        </w:rPr>
        <w:t>A normalized approach was followed to reduce redundancy and improve consistency, while also ensuring that the schema would support analytical queries and KPI calculations in later phases. Relationships between tables were defined according to real business interactions, and appropriate constraints were applied to enforce data integrity at database level.</w:t>
      </w:r>
    </w:p>
    <w:p w14:paraId="1F636564" w14:textId="77777777" w:rsidR="00483506" w:rsidRDefault="00483506" w:rsidP="00AE6776">
      <w:pPr>
        <w:pStyle w:val="BodyText"/>
        <w:rPr>
          <w:rFonts w:eastAsiaTheme="majorEastAsia"/>
          <w:lang w:val="en-US"/>
        </w:rPr>
      </w:pPr>
      <w:r w:rsidRPr="00483506">
        <w:rPr>
          <w:rFonts w:eastAsiaTheme="majorEastAsia"/>
          <w:lang w:val="en-US"/>
        </w:rPr>
        <w:t>The final model was documented through an ERD diagram, detailed table definitions, and DDL scripts, ensuring consistency between logical design and physical implementation.</w:t>
      </w:r>
    </w:p>
    <w:p w14:paraId="358096F4"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5B90EBD0"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3EDF7E63" w14:textId="56A4EC0B" w:rsidR="00483506" w:rsidRPr="00DC00C3" w:rsidRDefault="00483506" w:rsidP="00275065">
      <w:pPr>
        <w:pStyle w:val="Titulli2"/>
        <w:numPr>
          <w:ilvl w:val="0"/>
          <w:numId w:val="0"/>
        </w:numPr>
        <w:rPr>
          <w:lang w:val="en-US"/>
        </w:rPr>
      </w:pPr>
      <w:bookmarkStart w:id="11" w:name="_Toc226479875"/>
      <w:r w:rsidRPr="00483506">
        <w:rPr>
          <w:lang w:val="en-US"/>
        </w:rPr>
        <w:t xml:space="preserve">2.4 </w:t>
      </w:r>
      <w:r w:rsidR="00863438">
        <w:rPr>
          <w:lang w:val="en-US"/>
        </w:rPr>
        <w:t xml:space="preserve">     </w:t>
      </w:r>
      <w:r w:rsidR="005131EA">
        <w:rPr>
          <w:lang w:val="en-US"/>
        </w:rPr>
        <w:t xml:space="preserve"> </w:t>
      </w:r>
      <w:r w:rsidRPr="00483506">
        <w:rPr>
          <w:lang w:val="en-US"/>
        </w:rPr>
        <w:t>ERD Diagram</w:t>
      </w:r>
      <w:bookmarkEnd w:id="11"/>
    </w:p>
    <w:p w14:paraId="2BED0F15"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7F899374"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1E3FEAC7" w14:textId="1F706B54" w:rsidR="005A04A0" w:rsidRPr="005A04A0" w:rsidRDefault="00483506" w:rsidP="000A2553">
      <w:pPr>
        <w:widowControl/>
        <w:autoSpaceDE/>
        <w:autoSpaceDN/>
        <w:spacing w:after="160" w:line="259" w:lineRule="auto"/>
        <w:rPr>
          <w:rFonts w:eastAsiaTheme="majorEastAsia" w:cstheme="majorBidi"/>
          <w:bCs/>
          <w:color w:val="000000" w:themeColor="text1"/>
          <w:szCs w:val="24"/>
        </w:rPr>
      </w:pPr>
      <w:r>
        <w:rPr>
          <w:rFonts w:eastAsiaTheme="majorEastAsia" w:cstheme="majorBidi"/>
          <w:bCs/>
          <w:noProof/>
          <w:color w:val="000000" w:themeColor="text1"/>
          <w:szCs w:val="24"/>
        </w:rPr>
        <w:drawing>
          <wp:inline distT="0" distB="0" distL="0" distR="0" wp14:anchorId="36D230DC" wp14:editId="46CF20AF">
            <wp:extent cx="6149340" cy="3373290"/>
            <wp:effectExtent l="0" t="0" r="3810" b="0"/>
            <wp:docPr id="20077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8356" name="Picture 2007748356"/>
                    <pic:cNvPicPr/>
                  </pic:nvPicPr>
                  <pic:blipFill>
                    <a:blip r:embed="rId8">
                      <a:extLst>
                        <a:ext uri="{28A0092B-C50C-407E-A947-70E740481C1C}">
                          <a14:useLocalDpi xmlns:a14="http://schemas.microsoft.com/office/drawing/2010/main" val="0"/>
                        </a:ext>
                      </a:extLst>
                    </a:blip>
                    <a:stretch>
                      <a:fillRect/>
                    </a:stretch>
                  </pic:blipFill>
                  <pic:spPr>
                    <a:xfrm>
                      <a:off x="0" y="0"/>
                      <a:ext cx="6168026" cy="3383541"/>
                    </a:xfrm>
                    <a:prstGeom prst="rect">
                      <a:avLst/>
                    </a:prstGeom>
                  </pic:spPr>
                </pic:pic>
              </a:graphicData>
            </a:graphic>
          </wp:inline>
        </w:drawing>
      </w:r>
    </w:p>
    <w:p w14:paraId="0D4427E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ERD diagram represents the overall structure of the database and shows how all tables are connected within the system. The model follows a star-schema inspired approach, where fact tables are positioned at the center and are connected to multiple dimension tables through </w:t>
      </w:r>
      <w:proofErr w:type="gramStart"/>
      <w:r w:rsidRPr="00483506">
        <w:rPr>
          <w:rFonts w:eastAsiaTheme="majorEastAsia"/>
          <w:lang w:val="en-US"/>
        </w:rPr>
        <w:t>1:N</w:t>
      </w:r>
      <w:proofErr w:type="gramEnd"/>
      <w:r w:rsidRPr="00483506">
        <w:rPr>
          <w:rFonts w:eastAsiaTheme="majorEastAsia"/>
          <w:lang w:val="en-US"/>
        </w:rPr>
        <w:t xml:space="preserve"> relationships.</w:t>
      </w:r>
    </w:p>
    <w:p w14:paraId="0ABA89C8"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model, dimension tables such as </w:t>
      </w:r>
      <w:proofErr w:type="spellStart"/>
      <w:r w:rsidRPr="00483506">
        <w:rPr>
          <w:rFonts w:eastAsiaTheme="majorEastAsia"/>
          <w:lang w:val="en-US"/>
        </w:rPr>
        <w:t>dim_customers</w:t>
      </w:r>
      <w:proofErr w:type="spellEnd"/>
      <w:r w:rsidRPr="00483506">
        <w:rPr>
          <w:rFonts w:eastAsiaTheme="majorEastAsia"/>
          <w:lang w:val="en-US"/>
        </w:rPr>
        <w:t xml:space="preserve">, </w:t>
      </w:r>
      <w:proofErr w:type="spellStart"/>
      <w:r w:rsidRPr="00483506">
        <w:rPr>
          <w:rFonts w:eastAsiaTheme="majorEastAsia"/>
          <w:lang w:val="en-US"/>
        </w:rPr>
        <w:t>dim_products</w:t>
      </w:r>
      <w:proofErr w:type="spellEnd"/>
      <w:r w:rsidRPr="00483506">
        <w:rPr>
          <w:rFonts w:eastAsiaTheme="majorEastAsia"/>
          <w:lang w:val="en-US"/>
        </w:rPr>
        <w:t xml:space="preserve">, </w:t>
      </w:r>
      <w:proofErr w:type="spellStart"/>
      <w:r w:rsidRPr="00483506">
        <w:rPr>
          <w:rFonts w:eastAsiaTheme="majorEastAsia"/>
          <w:lang w:val="en-US"/>
        </w:rPr>
        <w:t>dim_regions</w:t>
      </w:r>
      <w:proofErr w:type="spellEnd"/>
      <w:r w:rsidRPr="00483506">
        <w:rPr>
          <w:rFonts w:eastAsiaTheme="majorEastAsia"/>
          <w:lang w:val="en-US"/>
        </w:rPr>
        <w:t xml:space="preserve">, </w:t>
      </w:r>
      <w:proofErr w:type="spellStart"/>
      <w:r w:rsidRPr="00483506">
        <w:rPr>
          <w:rFonts w:eastAsiaTheme="majorEastAsia"/>
          <w:lang w:val="en-US"/>
        </w:rPr>
        <w:t>dim_sales_reps</w:t>
      </w:r>
      <w:proofErr w:type="spellEnd"/>
      <w:r w:rsidRPr="00483506">
        <w:rPr>
          <w:rFonts w:eastAsiaTheme="majorEastAsia"/>
          <w:lang w:val="en-US"/>
        </w:rPr>
        <w:t xml:space="preserve">, </w:t>
      </w:r>
      <w:proofErr w:type="spellStart"/>
      <w:r w:rsidRPr="00483506">
        <w:rPr>
          <w:rFonts w:eastAsiaTheme="majorEastAsia"/>
          <w:lang w:val="en-US"/>
        </w:rPr>
        <w:t>dim_date</w:t>
      </w:r>
      <w:proofErr w:type="spellEnd"/>
      <w:r w:rsidRPr="00483506">
        <w:rPr>
          <w:rFonts w:eastAsiaTheme="majorEastAsia"/>
          <w:lang w:val="en-US"/>
        </w:rPr>
        <w:t xml:space="preserve">, and </w:t>
      </w:r>
      <w:proofErr w:type="spellStart"/>
      <w:r w:rsidRPr="00483506">
        <w:rPr>
          <w:rFonts w:eastAsiaTheme="majorEastAsia"/>
          <w:lang w:val="en-US"/>
        </w:rPr>
        <w:t>dim_categories</w:t>
      </w:r>
      <w:proofErr w:type="spellEnd"/>
      <w:r w:rsidRPr="00483506">
        <w:rPr>
          <w:rFonts w:eastAsiaTheme="majorEastAsia"/>
          <w:lang w:val="en-US"/>
        </w:rPr>
        <w:t xml:space="preserve"> store descriptive data, while fact tables such as </w:t>
      </w:r>
      <w:proofErr w:type="spellStart"/>
      <w:r w:rsidRPr="00483506">
        <w:rPr>
          <w:rFonts w:eastAsiaTheme="majorEastAsia"/>
          <w:lang w:val="en-US"/>
        </w:rPr>
        <w:t>fact_sales_orders</w:t>
      </w:r>
      <w:proofErr w:type="spellEnd"/>
      <w:r w:rsidRPr="00483506">
        <w:rPr>
          <w:rFonts w:eastAsiaTheme="majorEastAsia"/>
          <w:lang w:val="en-US"/>
        </w:rPr>
        <w:t xml:space="preserve">, </w:t>
      </w:r>
      <w:proofErr w:type="spellStart"/>
      <w:r w:rsidRPr="00483506">
        <w:rPr>
          <w:rFonts w:eastAsiaTheme="majorEastAsia"/>
          <w:lang w:val="en-US"/>
        </w:rPr>
        <w:t>fact_order_line_items</w:t>
      </w:r>
      <w:proofErr w:type="spellEnd"/>
      <w:r w:rsidRPr="00483506">
        <w:rPr>
          <w:rFonts w:eastAsiaTheme="majorEastAsia"/>
          <w:lang w:val="en-US"/>
        </w:rPr>
        <w:t xml:space="preserve">, </w:t>
      </w:r>
      <w:proofErr w:type="spellStart"/>
      <w:r w:rsidRPr="00483506">
        <w:rPr>
          <w:rFonts w:eastAsiaTheme="majorEastAsia"/>
          <w:lang w:val="en-US"/>
        </w:rPr>
        <w:t>fact_returns</w:t>
      </w:r>
      <w:proofErr w:type="spellEnd"/>
      <w:r w:rsidRPr="00483506">
        <w:rPr>
          <w:rFonts w:eastAsiaTheme="majorEastAsia"/>
          <w:lang w:val="en-US"/>
        </w:rPr>
        <w:t xml:space="preserve">, and </w:t>
      </w:r>
      <w:proofErr w:type="spellStart"/>
      <w:r w:rsidRPr="00483506">
        <w:rPr>
          <w:rFonts w:eastAsiaTheme="majorEastAsia"/>
          <w:lang w:val="en-US"/>
        </w:rPr>
        <w:t>fact_quotas</w:t>
      </w:r>
      <w:proofErr w:type="spellEnd"/>
      <w:r w:rsidRPr="00483506">
        <w:rPr>
          <w:rFonts w:eastAsiaTheme="majorEastAsia"/>
          <w:lang w:val="en-US"/>
        </w:rPr>
        <w:t xml:space="preserve"> capture the main business events.</w:t>
      </w:r>
    </w:p>
    <w:p w14:paraId="3144631F"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relationships between tables are primarily </w:t>
      </w:r>
      <w:proofErr w:type="gramStart"/>
      <w:r w:rsidRPr="00483506">
        <w:rPr>
          <w:rFonts w:eastAsiaTheme="majorEastAsia"/>
          <w:b/>
          <w:lang w:val="en-US"/>
        </w:rPr>
        <w:t>1:N</w:t>
      </w:r>
      <w:proofErr w:type="gramEnd"/>
      <w:r w:rsidRPr="00483506">
        <w:rPr>
          <w:rFonts w:eastAsiaTheme="majorEastAsia"/>
          <w:lang w:val="en-US"/>
        </w:rPr>
        <w:t>, reflecting real-world business interactions. For example, one customer can have multiple sales orders, one order can contain multiple line items, and one product can appear in many transactions.</w:t>
      </w:r>
    </w:p>
    <w:p w14:paraId="279B6F36" w14:textId="77777777" w:rsidR="00483506" w:rsidRPr="00483506" w:rsidRDefault="00483506" w:rsidP="00AE6776">
      <w:pPr>
        <w:pStyle w:val="BodyText"/>
        <w:rPr>
          <w:rFonts w:eastAsiaTheme="majorEastAsia"/>
          <w:lang w:val="en-US"/>
        </w:rPr>
      </w:pPr>
      <w:r w:rsidRPr="00483506">
        <w:rPr>
          <w:rFonts w:eastAsiaTheme="majorEastAsia"/>
          <w:lang w:val="en-US"/>
        </w:rPr>
        <w:lastRenderedPageBreak/>
        <w:t xml:space="preserve">To handle more complex relationships, a bridge table </w:t>
      </w:r>
      <w:proofErr w:type="spellStart"/>
      <w:r w:rsidRPr="00483506">
        <w:rPr>
          <w:rFonts w:eastAsiaTheme="majorEastAsia"/>
          <w:lang w:val="en-US"/>
        </w:rPr>
        <w:t>rep_customer_assignments</w:t>
      </w:r>
      <w:proofErr w:type="spellEnd"/>
      <w:r w:rsidRPr="00483506">
        <w:rPr>
          <w:rFonts w:eastAsiaTheme="majorEastAsia"/>
          <w:lang w:val="en-US"/>
        </w:rPr>
        <w:t xml:space="preserve"> is used to model the many-to-many relationship between sales representatives and customers over time. Additionally, the </w:t>
      </w:r>
      <w:proofErr w:type="spellStart"/>
      <w:r w:rsidRPr="00483506">
        <w:rPr>
          <w:rFonts w:eastAsiaTheme="majorEastAsia"/>
          <w:lang w:val="en-US"/>
        </w:rPr>
        <w:t>dim_categories</w:t>
      </w:r>
      <w:proofErr w:type="spellEnd"/>
      <w:r w:rsidRPr="00483506">
        <w:rPr>
          <w:rFonts w:eastAsiaTheme="majorEastAsia"/>
          <w:lang w:val="en-US"/>
        </w:rPr>
        <w:t xml:space="preserve"> table includes a recursive (self-referencing) relationship to support hierarchical category structures.</w:t>
      </w:r>
    </w:p>
    <w:p w14:paraId="11062105" w14:textId="77777777" w:rsidR="00483506" w:rsidRDefault="00483506" w:rsidP="00AE6776">
      <w:pPr>
        <w:pStyle w:val="BodyText"/>
        <w:rPr>
          <w:rFonts w:eastAsiaTheme="majorEastAsia"/>
          <w:lang w:val="en-US"/>
        </w:rPr>
      </w:pPr>
      <w:r w:rsidRPr="00483506">
        <w:rPr>
          <w:rFonts w:eastAsiaTheme="majorEastAsia"/>
          <w:lang w:val="en-US"/>
        </w:rPr>
        <w:t>This design ensures a clear separation between descriptive and transactional data, making the model suitable for analytical queries, KPI calculations, and reporting in later project phases.</w:t>
      </w:r>
    </w:p>
    <w:p w14:paraId="5C20B97C" w14:textId="68366F4A" w:rsidR="00FE2988" w:rsidRDefault="00FE2988" w:rsidP="00483506">
      <w:pPr>
        <w:widowControl/>
        <w:autoSpaceDE/>
        <w:autoSpaceDN/>
        <w:spacing w:after="160" w:line="259" w:lineRule="auto"/>
        <w:rPr>
          <w:rFonts w:eastAsiaTheme="majorEastAsia" w:cstheme="majorBidi"/>
          <w:bCs/>
          <w:color w:val="000000" w:themeColor="text1"/>
          <w:sz w:val="28"/>
          <w:szCs w:val="28"/>
          <w:lang w:val="en-US"/>
        </w:rPr>
      </w:pPr>
    </w:p>
    <w:p w14:paraId="0B5865F8" w14:textId="77777777" w:rsidR="00AE6776" w:rsidRPr="00FE2988" w:rsidRDefault="00AE6776" w:rsidP="00483506">
      <w:pPr>
        <w:widowControl/>
        <w:autoSpaceDE/>
        <w:autoSpaceDN/>
        <w:spacing w:after="160" w:line="259" w:lineRule="auto"/>
        <w:rPr>
          <w:rFonts w:eastAsiaTheme="majorEastAsia" w:cstheme="majorBidi"/>
          <w:bCs/>
          <w:color w:val="000000" w:themeColor="text1"/>
          <w:sz w:val="28"/>
          <w:szCs w:val="28"/>
          <w:lang w:val="en-US"/>
        </w:rPr>
      </w:pPr>
    </w:p>
    <w:p w14:paraId="5CFA3178" w14:textId="7312DD46" w:rsidR="00FE2988" w:rsidRDefault="00FE2988" w:rsidP="00275065">
      <w:pPr>
        <w:pStyle w:val="Titulli2"/>
        <w:numPr>
          <w:ilvl w:val="0"/>
          <w:numId w:val="0"/>
        </w:numPr>
        <w:rPr>
          <w:lang w:val="en-US"/>
        </w:rPr>
      </w:pPr>
      <w:bookmarkStart w:id="12" w:name="_Toc226479876"/>
      <w:r w:rsidRPr="00FE2988">
        <w:rPr>
          <w:lang w:val="en-US"/>
        </w:rPr>
        <w:t xml:space="preserve">2.5 </w:t>
      </w:r>
      <w:r w:rsidR="00863438">
        <w:rPr>
          <w:lang w:val="en-US"/>
        </w:rPr>
        <w:t xml:space="preserve">    </w:t>
      </w:r>
      <w:r w:rsidR="005131EA">
        <w:rPr>
          <w:lang w:val="en-US"/>
        </w:rPr>
        <w:t xml:space="preserve">  </w:t>
      </w:r>
      <w:r w:rsidRPr="00FE2988">
        <w:rPr>
          <w:lang w:val="en-US"/>
        </w:rPr>
        <w:t>Table Design</w:t>
      </w:r>
      <w:bookmarkEnd w:id="12"/>
    </w:p>
    <w:p w14:paraId="212DBDA8" w14:textId="77777777" w:rsidR="00F05FE2" w:rsidRPr="00FE2988" w:rsidRDefault="00F05FE2" w:rsidP="00AE6776">
      <w:pPr>
        <w:pStyle w:val="BodyText"/>
        <w:rPr>
          <w:lang w:val="en-US"/>
        </w:rPr>
      </w:pPr>
    </w:p>
    <w:p w14:paraId="0548A522" w14:textId="3ECC7883" w:rsidR="00FE2988" w:rsidRPr="00FE2988" w:rsidRDefault="00FE2988" w:rsidP="00AE6776">
      <w:pPr>
        <w:pStyle w:val="BodyText"/>
        <w:rPr>
          <w:rFonts w:eastAsiaTheme="majorEastAsia"/>
          <w:lang w:val="en-US"/>
        </w:rPr>
      </w:pPr>
      <w:r w:rsidRPr="00FE2988">
        <w:rPr>
          <w:rFonts w:eastAsiaTheme="majorEastAsia"/>
          <w:lang w:val="en-US"/>
        </w:rPr>
        <w:t>The table design was based on the mandatory business entities defined in the project specification and was organized into dimension tables, fact tables, and bridge tables. Each table was created with a clear business purpose in order to support data consistency, relational structure, and future analytical use.</w:t>
      </w:r>
    </w:p>
    <w:p w14:paraId="4EF3C957" w14:textId="23FCCD80" w:rsidR="00FE2988" w:rsidRPr="00FE2988" w:rsidRDefault="00FE2988" w:rsidP="00AE6776">
      <w:pPr>
        <w:pStyle w:val="BodyText"/>
        <w:rPr>
          <w:rFonts w:eastAsiaTheme="majorEastAsia"/>
          <w:lang w:val="en-US"/>
        </w:rPr>
      </w:pPr>
      <w:r w:rsidRPr="00FE2988">
        <w:rPr>
          <w:rFonts w:eastAsiaTheme="majorEastAsia"/>
          <w:lang w:val="en-US"/>
        </w:rPr>
        <w:t>Dimension tables store descriptive information such as customers, products, regions, sales representatives, dates, and categories, while fact tables store measurable business events such as sales orders, order line items, returns, and quotas. Bridge tables were used where needed to represent more complex relationships, especially those that change over time.</w:t>
      </w:r>
    </w:p>
    <w:p w14:paraId="797FED16" w14:textId="09C7793E" w:rsidR="00FE2988" w:rsidRDefault="00FE2988" w:rsidP="00AE6776">
      <w:pPr>
        <w:pStyle w:val="BodyText"/>
        <w:rPr>
          <w:rFonts w:eastAsiaTheme="majorEastAsia"/>
          <w:lang w:val="en-US"/>
        </w:rPr>
      </w:pPr>
      <w:r w:rsidRPr="00FE2988">
        <w:rPr>
          <w:rFonts w:eastAsiaTheme="majorEastAsia"/>
          <w:lang w:val="en-US"/>
        </w:rPr>
        <w:t>Overall, the table design was created to reflect real business processes and to provide a strong foundation for querying, KPI calculations, and reporting in the later phases of the project.</w:t>
      </w:r>
    </w:p>
    <w:p w14:paraId="079495C4" w14:textId="77777777" w:rsidR="00FE2988" w:rsidRPr="00FE2988" w:rsidRDefault="00FE2988" w:rsidP="00FE2988">
      <w:pPr>
        <w:widowControl/>
        <w:autoSpaceDE/>
        <w:autoSpaceDN/>
        <w:spacing w:after="160" w:line="259" w:lineRule="auto"/>
        <w:rPr>
          <w:rFonts w:eastAsiaTheme="majorEastAsia" w:cstheme="majorBidi"/>
          <w:b/>
          <w:i/>
          <w:iCs/>
          <w:color w:val="000000" w:themeColor="text1"/>
          <w:sz w:val="28"/>
          <w:szCs w:val="28"/>
          <w:lang w:val="en-US"/>
        </w:rPr>
      </w:pPr>
    </w:p>
    <w:p w14:paraId="08D0EB5F" w14:textId="546AF426" w:rsidR="00FE2988" w:rsidRDefault="00FE2988" w:rsidP="00275065">
      <w:pPr>
        <w:pStyle w:val="Titulli3"/>
        <w:numPr>
          <w:ilvl w:val="0"/>
          <w:numId w:val="0"/>
        </w:numPr>
        <w:ind w:left="720" w:hanging="720"/>
      </w:pPr>
      <w:bookmarkStart w:id="13" w:name="_Toc226479877"/>
      <w:r w:rsidRPr="00FE2988">
        <w:rPr>
          <w:lang w:val="en-US"/>
        </w:rPr>
        <w:t xml:space="preserve">2.5.1 </w:t>
      </w:r>
      <w:r w:rsidRPr="00FE2988">
        <w:t>dim_regions</w:t>
      </w:r>
      <w:bookmarkEnd w:id="13"/>
    </w:p>
    <w:p w14:paraId="293FD0B0" w14:textId="6BFEE34B"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lang w:val="en-US"/>
        </w:rPr>
        <w:t xml:space="preserve">The </w:t>
      </w:r>
      <w:proofErr w:type="spellStart"/>
      <w:r w:rsidRPr="00FE2988">
        <w:rPr>
          <w:rFonts w:eastAsiaTheme="majorEastAsia" w:cstheme="majorBidi"/>
          <w:bCs/>
          <w:color w:val="000000" w:themeColor="text1"/>
          <w:szCs w:val="24"/>
          <w:lang w:val="en-US"/>
        </w:rPr>
        <w:t>dim_regions</w:t>
      </w:r>
      <w:proofErr w:type="spellEnd"/>
      <w:r w:rsidRPr="00FE2988">
        <w:rPr>
          <w:rFonts w:eastAsiaTheme="majorEastAsia" w:cstheme="majorBidi"/>
          <w:bCs/>
          <w:color w:val="000000" w:themeColor="text1"/>
          <w:szCs w:val="24"/>
          <w:lang w:val="en-US"/>
        </w:rPr>
        <w:t xml:space="preserve"> table stores the geographic structure of the business. It is used to organize customers and sales representatives by country, region, and territory, allowing the system to support location-based analysis and reporting.</w:t>
      </w:r>
    </w:p>
    <w:p w14:paraId="1035BA6B" w14:textId="567340FE" w:rsidR="00FE2988" w:rsidRPr="00FE2988" w:rsidRDefault="00F05FE2"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noProof/>
          <w:color w:val="000000" w:themeColor="text1"/>
          <w:sz w:val="28"/>
          <w:szCs w:val="28"/>
          <w:lang w:val="en-US"/>
        </w:rPr>
        <w:drawing>
          <wp:anchor distT="0" distB="0" distL="114300" distR="114300" simplePos="0" relativeHeight="251670528" behindDoc="0" locked="0" layoutInCell="1" allowOverlap="1" wp14:anchorId="4495FC20" wp14:editId="7EED794C">
            <wp:simplePos x="0" y="0"/>
            <wp:positionH relativeFrom="column">
              <wp:posOffset>-1270</wp:posOffset>
            </wp:positionH>
            <wp:positionV relativeFrom="paragraph">
              <wp:posOffset>-1905</wp:posOffset>
            </wp:positionV>
            <wp:extent cx="1582420" cy="1371600"/>
            <wp:effectExtent l="0" t="0" r="0" b="0"/>
            <wp:wrapSquare wrapText="bothSides"/>
            <wp:docPr id="105483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9907" name="Picture 1054839907"/>
                    <pic:cNvPicPr/>
                  </pic:nvPicPr>
                  <pic:blipFill>
                    <a:blip r:embed="rId9">
                      <a:extLst>
                        <a:ext uri="{28A0092B-C50C-407E-A947-70E740481C1C}">
                          <a14:useLocalDpi xmlns:a14="http://schemas.microsoft.com/office/drawing/2010/main" val="0"/>
                        </a:ext>
                      </a:extLst>
                    </a:blip>
                    <a:stretch>
                      <a:fillRect/>
                    </a:stretch>
                  </pic:blipFill>
                  <pic:spPr>
                    <a:xfrm>
                      <a:off x="0" y="0"/>
                      <a:ext cx="1582420" cy="1371600"/>
                    </a:xfrm>
                    <a:prstGeom prst="rect">
                      <a:avLst/>
                    </a:prstGeom>
                  </pic:spPr>
                </pic:pic>
              </a:graphicData>
            </a:graphic>
          </wp:anchor>
        </w:drawing>
      </w:r>
      <w:r w:rsidR="00FE2988" w:rsidRPr="00FE2988">
        <w:rPr>
          <w:rFonts w:eastAsiaTheme="majorEastAsia" w:cstheme="majorBidi"/>
          <w:bCs/>
          <w:color w:val="000000" w:themeColor="text1"/>
          <w:szCs w:val="24"/>
          <w:lang w:val="en-US"/>
        </w:rPr>
        <w:t>Attributes:</w:t>
      </w:r>
    </w:p>
    <w:p w14:paraId="783D6379" w14:textId="55BD33A6" w:rsidR="00FE2988" w:rsidRPr="00FE2988" w:rsidRDefault="00FE2988" w:rsidP="006D4E38">
      <w:pPr>
        <w:widowControl/>
        <w:numPr>
          <w:ilvl w:val="0"/>
          <w:numId w:val="10"/>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region_id</w:t>
      </w:r>
      <w:proofErr w:type="spellEnd"/>
      <w:r w:rsidRPr="00FE2988">
        <w:rPr>
          <w:rFonts w:eastAsiaTheme="majorEastAsia" w:cstheme="majorBidi"/>
          <w:bCs/>
          <w:color w:val="000000" w:themeColor="text1"/>
          <w:szCs w:val="24"/>
          <w:lang w:val="en-US"/>
        </w:rPr>
        <w:t xml:space="preserve"> – Unique identifier for each region record </w:t>
      </w:r>
    </w:p>
    <w:p w14:paraId="661E1988" w14:textId="2E57CEA2" w:rsidR="00FE2988" w:rsidRPr="00FE2988" w:rsidRDefault="00FE2988" w:rsidP="006D4E38">
      <w:pPr>
        <w:widowControl/>
        <w:numPr>
          <w:ilvl w:val="0"/>
          <w:numId w:val="10"/>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country_name</w:t>
      </w:r>
      <w:proofErr w:type="spellEnd"/>
      <w:r w:rsidRPr="00FE2988">
        <w:rPr>
          <w:rFonts w:eastAsiaTheme="majorEastAsia" w:cstheme="majorBidi"/>
          <w:bCs/>
          <w:color w:val="000000" w:themeColor="text1"/>
          <w:szCs w:val="24"/>
          <w:lang w:val="en-US"/>
        </w:rPr>
        <w:t xml:space="preserve"> – Name of the country </w:t>
      </w:r>
    </w:p>
    <w:p w14:paraId="2BC66AEC" w14:textId="5FFF1AFB" w:rsidR="00FE2988" w:rsidRPr="00FE2988" w:rsidRDefault="00FE2988" w:rsidP="006D4E38">
      <w:pPr>
        <w:widowControl/>
        <w:numPr>
          <w:ilvl w:val="0"/>
          <w:numId w:val="10"/>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region_name</w:t>
      </w:r>
      <w:proofErr w:type="spellEnd"/>
      <w:r w:rsidRPr="00FE2988">
        <w:rPr>
          <w:rFonts w:eastAsiaTheme="majorEastAsia" w:cstheme="majorBidi"/>
          <w:bCs/>
          <w:color w:val="000000" w:themeColor="text1"/>
          <w:szCs w:val="24"/>
          <w:lang w:val="en-US"/>
        </w:rPr>
        <w:t xml:space="preserve"> – Name of the region within the country </w:t>
      </w:r>
    </w:p>
    <w:p w14:paraId="7600A484" w14:textId="16F8E7E5" w:rsidR="00FE2988" w:rsidRPr="00FE2988" w:rsidRDefault="00FE2988" w:rsidP="006D4E38">
      <w:pPr>
        <w:widowControl/>
        <w:numPr>
          <w:ilvl w:val="0"/>
          <w:numId w:val="10"/>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territory_name</w:t>
      </w:r>
      <w:proofErr w:type="spellEnd"/>
      <w:r w:rsidRPr="00FE2988">
        <w:rPr>
          <w:rFonts w:eastAsiaTheme="majorEastAsia" w:cstheme="majorBidi"/>
          <w:bCs/>
          <w:color w:val="000000" w:themeColor="text1"/>
          <w:szCs w:val="24"/>
          <w:lang w:val="en-US"/>
        </w:rPr>
        <w:t xml:space="preserve"> – Name of the territory within the region</w:t>
      </w:r>
    </w:p>
    <w:p w14:paraId="2C3A3D46" w14:textId="24EF273C" w:rsidR="00275065" w:rsidRDefault="00275065" w:rsidP="00FE2988">
      <w:pPr>
        <w:widowControl/>
        <w:autoSpaceDE/>
        <w:autoSpaceDN/>
        <w:spacing w:after="160" w:line="259" w:lineRule="auto"/>
        <w:rPr>
          <w:rFonts w:eastAsiaTheme="majorEastAsia" w:cstheme="majorBidi"/>
          <w:b/>
          <w:i/>
          <w:iCs/>
          <w:color w:val="000000" w:themeColor="text1"/>
          <w:sz w:val="28"/>
          <w:szCs w:val="28"/>
          <w:lang w:val="en-US"/>
        </w:rPr>
      </w:pPr>
    </w:p>
    <w:p w14:paraId="2B4C0331" w14:textId="5B3725D7" w:rsidR="00FE2988" w:rsidRDefault="00FE2988" w:rsidP="00275065">
      <w:pPr>
        <w:pStyle w:val="Titulli3"/>
        <w:numPr>
          <w:ilvl w:val="0"/>
          <w:numId w:val="0"/>
        </w:numPr>
        <w:ind w:left="720" w:hanging="720"/>
        <w:rPr>
          <w:lang w:val="en-US"/>
        </w:rPr>
      </w:pPr>
      <w:bookmarkStart w:id="14" w:name="_Toc226479878"/>
      <w:r>
        <w:rPr>
          <w:lang w:val="en-US"/>
        </w:rPr>
        <w:t xml:space="preserve">2.5.2 </w:t>
      </w:r>
      <w:proofErr w:type="spellStart"/>
      <w:r>
        <w:rPr>
          <w:lang w:val="en-US"/>
        </w:rPr>
        <w:t>dim_categories</w:t>
      </w:r>
      <w:bookmarkEnd w:id="14"/>
      <w:proofErr w:type="spellEnd"/>
    </w:p>
    <w:p w14:paraId="0331A340" w14:textId="5A3AD97A"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rPr>
        <w:t>The dim_categories table stores the product classification structure of the system. It is used to group products into categories and subcategories, making product-based analysis and reporting more organized and flexible.</w:t>
      </w:r>
    </w:p>
    <w:p w14:paraId="08E37F1B" w14:textId="60E5DE23" w:rsidR="00204BA7" w:rsidRPr="00204BA7" w:rsidRDefault="00F029B1" w:rsidP="00204BA7">
      <w:pPr>
        <w:widowControl/>
        <w:autoSpaceDE/>
        <w:autoSpaceDN/>
        <w:spacing w:after="160" w:line="259" w:lineRule="auto"/>
        <w:rPr>
          <w:rFonts w:eastAsiaTheme="majorEastAsia" w:cstheme="majorBidi"/>
          <w:color w:val="000000" w:themeColor="text1"/>
          <w:szCs w:val="24"/>
          <w:lang w:val="en-US"/>
        </w:rPr>
      </w:pPr>
      <w:r w:rsidRPr="00FE2988">
        <w:rPr>
          <w:rFonts w:eastAsiaTheme="majorEastAsia" w:cstheme="majorBidi"/>
          <w:b/>
          <w:i/>
          <w:iCs/>
          <w:noProof/>
          <w:color w:val="000000" w:themeColor="text1"/>
          <w:szCs w:val="24"/>
          <w:lang w:val="en-US"/>
        </w:rPr>
        <w:drawing>
          <wp:anchor distT="0" distB="0" distL="114300" distR="114300" simplePos="0" relativeHeight="251659264" behindDoc="0" locked="0" layoutInCell="1" allowOverlap="1" wp14:anchorId="26671971" wp14:editId="2D73B351">
            <wp:simplePos x="0" y="0"/>
            <wp:positionH relativeFrom="margin">
              <wp:posOffset>36830</wp:posOffset>
            </wp:positionH>
            <wp:positionV relativeFrom="page">
              <wp:posOffset>7193280</wp:posOffset>
            </wp:positionV>
            <wp:extent cx="1501140" cy="1463040"/>
            <wp:effectExtent l="0" t="0" r="3810" b="3810"/>
            <wp:wrapSquare wrapText="bothSides"/>
            <wp:docPr id="792746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6473" name="Picture 7927464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1140" cy="146304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color w:val="000000" w:themeColor="text1"/>
          <w:szCs w:val="24"/>
          <w:lang w:val="en-US"/>
        </w:rPr>
        <w:t>Attributes:</w:t>
      </w:r>
    </w:p>
    <w:p w14:paraId="1A8FEC7A" w14:textId="4738962C" w:rsidR="00204BA7" w:rsidRPr="00204BA7" w:rsidRDefault="00204BA7" w:rsidP="006D4E38">
      <w:pPr>
        <w:widowControl/>
        <w:numPr>
          <w:ilvl w:val="0"/>
          <w:numId w:val="11"/>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category_id</w:t>
      </w:r>
      <w:proofErr w:type="spellEnd"/>
      <w:r w:rsidRPr="00204BA7">
        <w:rPr>
          <w:rFonts w:eastAsiaTheme="majorEastAsia" w:cstheme="majorBidi"/>
          <w:color w:val="000000" w:themeColor="text1"/>
          <w:szCs w:val="24"/>
          <w:lang w:val="en-US"/>
        </w:rPr>
        <w:t xml:space="preserve"> – Unique identifier for each category </w:t>
      </w:r>
    </w:p>
    <w:p w14:paraId="1E6FCA9B" w14:textId="16E72C3E" w:rsidR="00204BA7" w:rsidRPr="00204BA7" w:rsidRDefault="00204BA7" w:rsidP="006D4E38">
      <w:pPr>
        <w:widowControl/>
        <w:numPr>
          <w:ilvl w:val="0"/>
          <w:numId w:val="11"/>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category_name</w:t>
      </w:r>
      <w:proofErr w:type="spellEnd"/>
      <w:r w:rsidRPr="00204BA7">
        <w:rPr>
          <w:rFonts w:eastAsiaTheme="majorEastAsia" w:cstheme="majorBidi"/>
          <w:color w:val="000000" w:themeColor="text1"/>
          <w:szCs w:val="24"/>
          <w:lang w:val="en-US"/>
        </w:rPr>
        <w:t xml:space="preserve"> – Name of the category </w:t>
      </w:r>
    </w:p>
    <w:p w14:paraId="41BC5E52" w14:textId="70F428C2" w:rsidR="00204BA7" w:rsidRPr="00204BA7" w:rsidRDefault="00204BA7" w:rsidP="006D4E38">
      <w:pPr>
        <w:widowControl/>
        <w:numPr>
          <w:ilvl w:val="0"/>
          <w:numId w:val="11"/>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lastRenderedPageBreak/>
        <w:t>segment_name</w:t>
      </w:r>
      <w:proofErr w:type="spellEnd"/>
      <w:r w:rsidRPr="00204BA7">
        <w:rPr>
          <w:rFonts w:eastAsiaTheme="majorEastAsia" w:cstheme="majorBidi"/>
          <w:color w:val="000000" w:themeColor="text1"/>
          <w:szCs w:val="24"/>
          <w:lang w:val="en-US"/>
        </w:rPr>
        <w:t xml:space="preserve"> – Name of the broader business segment </w:t>
      </w:r>
    </w:p>
    <w:p w14:paraId="135DC697" w14:textId="452200B2" w:rsidR="00FE2988" w:rsidRPr="00764D71" w:rsidRDefault="00204BA7" w:rsidP="006D4E38">
      <w:pPr>
        <w:widowControl/>
        <w:numPr>
          <w:ilvl w:val="0"/>
          <w:numId w:val="11"/>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parent_category_id</w:t>
      </w:r>
      <w:proofErr w:type="spellEnd"/>
      <w:r w:rsidRPr="00204BA7">
        <w:rPr>
          <w:rFonts w:eastAsiaTheme="majorEastAsia" w:cstheme="majorBidi"/>
          <w:color w:val="000000" w:themeColor="text1"/>
          <w:szCs w:val="24"/>
          <w:lang w:val="en-US"/>
        </w:rPr>
        <w:t xml:space="preserve"> – References the parent category for </w:t>
      </w:r>
      <w:r>
        <w:rPr>
          <w:rFonts w:eastAsiaTheme="majorEastAsia" w:cstheme="majorBidi"/>
          <w:color w:val="000000" w:themeColor="text1"/>
          <w:szCs w:val="24"/>
          <w:lang w:val="en-US"/>
        </w:rPr>
        <w:t xml:space="preserve">      </w:t>
      </w:r>
      <w:r w:rsidRPr="00204BA7">
        <w:rPr>
          <w:rFonts w:eastAsiaTheme="majorEastAsia" w:cstheme="majorBidi"/>
          <w:color w:val="000000" w:themeColor="text1"/>
          <w:szCs w:val="24"/>
          <w:lang w:val="en-US"/>
        </w:rPr>
        <w:t xml:space="preserve">hierarchical </w:t>
      </w:r>
      <w:proofErr w:type="spellStart"/>
      <w:r w:rsidRPr="00204BA7">
        <w:rPr>
          <w:rFonts w:eastAsiaTheme="majorEastAsia" w:cstheme="majorBidi"/>
          <w:color w:val="000000" w:themeColor="text1"/>
          <w:szCs w:val="24"/>
          <w:lang w:val="en-US"/>
        </w:rPr>
        <w:t>structur</w:t>
      </w:r>
      <w:proofErr w:type="spellEnd"/>
    </w:p>
    <w:p w14:paraId="4DF5C5A2" w14:textId="1A46BFE7" w:rsidR="00204BA7" w:rsidRDefault="00204BA7" w:rsidP="00275065">
      <w:pPr>
        <w:pStyle w:val="Titulli3"/>
        <w:numPr>
          <w:ilvl w:val="0"/>
          <w:numId w:val="0"/>
        </w:numPr>
        <w:ind w:left="720" w:hanging="720"/>
        <w:rPr>
          <w:lang w:val="en-US"/>
        </w:rPr>
      </w:pPr>
      <w:bookmarkStart w:id="15" w:name="_Toc226479879"/>
      <w:r>
        <w:rPr>
          <w:lang w:val="en-US"/>
        </w:rPr>
        <w:t xml:space="preserve">2.5.3 </w:t>
      </w:r>
      <w:proofErr w:type="spellStart"/>
      <w:r>
        <w:rPr>
          <w:lang w:val="en-US"/>
        </w:rPr>
        <w:t>dim_date</w:t>
      </w:r>
      <w:bookmarkEnd w:id="15"/>
      <w:proofErr w:type="spellEnd"/>
    </w:p>
    <w:p w14:paraId="3B681E2B" w14:textId="028C00CF" w:rsidR="00204BA7" w:rsidRPr="00204BA7" w:rsidRDefault="00204BA7" w:rsidP="00204BA7">
      <w:pPr>
        <w:widowControl/>
        <w:autoSpaceDE/>
        <w:autoSpaceDN/>
        <w:spacing w:after="160" w:line="259" w:lineRule="auto"/>
        <w:rPr>
          <w:rFonts w:eastAsiaTheme="majorEastAsia" w:cstheme="majorBidi"/>
          <w:b/>
          <w:i/>
          <w:iCs/>
          <w:color w:val="000000" w:themeColor="text1"/>
          <w:sz w:val="28"/>
          <w:szCs w:val="28"/>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dim_date</w:t>
      </w:r>
      <w:proofErr w:type="spellEnd"/>
      <w:r w:rsidRPr="00204BA7">
        <w:rPr>
          <w:rFonts w:eastAsiaTheme="majorEastAsia" w:cstheme="majorBidi"/>
          <w:bCs/>
          <w:color w:val="000000" w:themeColor="text1"/>
          <w:szCs w:val="24"/>
          <w:lang w:val="en-US"/>
        </w:rPr>
        <w:t xml:space="preserve"> table stores calendar-related information used for time-based analysis. It is a key dimension that allows data to be analyzed by different time periods such as year, quarter, month, and day.</w:t>
      </w:r>
    </w:p>
    <w:p w14:paraId="245A2852" w14:textId="279137EF"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0288" behindDoc="0" locked="0" layoutInCell="1" allowOverlap="1" wp14:anchorId="5A59C5B4" wp14:editId="7F174D8D">
            <wp:simplePos x="0" y="0"/>
            <wp:positionH relativeFrom="margin">
              <wp:posOffset>76200</wp:posOffset>
            </wp:positionH>
            <wp:positionV relativeFrom="page">
              <wp:posOffset>906780</wp:posOffset>
            </wp:positionV>
            <wp:extent cx="1569085" cy="3162300"/>
            <wp:effectExtent l="0" t="0" r="0" b="0"/>
            <wp:wrapSquare wrapText="bothSides"/>
            <wp:docPr id="1552525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5853" name="Picture 1552525853"/>
                    <pic:cNvPicPr/>
                  </pic:nvPicPr>
                  <pic:blipFill>
                    <a:blip r:embed="rId11">
                      <a:extLst>
                        <a:ext uri="{28A0092B-C50C-407E-A947-70E740481C1C}">
                          <a14:useLocalDpi xmlns:a14="http://schemas.microsoft.com/office/drawing/2010/main" val="0"/>
                        </a:ext>
                      </a:extLst>
                    </a:blip>
                    <a:stretch>
                      <a:fillRect/>
                    </a:stretch>
                  </pic:blipFill>
                  <pic:spPr>
                    <a:xfrm>
                      <a:off x="0" y="0"/>
                      <a:ext cx="1569085" cy="31623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31C99D51" w14:textId="0DFC6A93"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date_id</w:t>
      </w:r>
      <w:proofErr w:type="spellEnd"/>
      <w:r w:rsidRPr="00204BA7">
        <w:rPr>
          <w:rFonts w:eastAsiaTheme="majorEastAsia" w:cstheme="majorBidi"/>
          <w:bCs/>
          <w:color w:val="000000" w:themeColor="text1"/>
          <w:szCs w:val="24"/>
          <w:lang w:val="en-US"/>
        </w:rPr>
        <w:t xml:space="preserve"> – Unique identifier for each date </w:t>
      </w:r>
    </w:p>
    <w:p w14:paraId="1EA509DD" w14:textId="7D3AC1FB"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full_date</w:t>
      </w:r>
      <w:proofErr w:type="spellEnd"/>
      <w:r w:rsidRPr="00204BA7">
        <w:rPr>
          <w:rFonts w:eastAsiaTheme="majorEastAsia" w:cstheme="majorBidi"/>
          <w:bCs/>
          <w:color w:val="000000" w:themeColor="text1"/>
          <w:szCs w:val="24"/>
          <w:lang w:val="en-US"/>
        </w:rPr>
        <w:t xml:space="preserve"> – Actual calendar date </w:t>
      </w:r>
    </w:p>
    <w:p w14:paraId="3C782A2B" w14:textId="48927E24"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year – Year of the date </w:t>
      </w:r>
    </w:p>
    <w:p w14:paraId="68F68704" w14:textId="77777777"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quarter – Quarter of the year </w:t>
      </w:r>
    </w:p>
    <w:p w14:paraId="54A684A9" w14:textId="7C368BC3"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month – Month number </w:t>
      </w:r>
    </w:p>
    <w:p w14:paraId="133C29EE" w14:textId="1230336A"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month_name</w:t>
      </w:r>
      <w:proofErr w:type="spellEnd"/>
      <w:r w:rsidRPr="00204BA7">
        <w:rPr>
          <w:rFonts w:eastAsiaTheme="majorEastAsia" w:cstheme="majorBidi"/>
          <w:bCs/>
          <w:color w:val="000000" w:themeColor="text1"/>
          <w:szCs w:val="24"/>
          <w:lang w:val="en-US"/>
        </w:rPr>
        <w:t xml:space="preserve"> – Name of the month </w:t>
      </w:r>
    </w:p>
    <w:p w14:paraId="06213D79" w14:textId="28F5D749"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week_number</w:t>
      </w:r>
      <w:proofErr w:type="spellEnd"/>
      <w:r w:rsidRPr="00204BA7">
        <w:rPr>
          <w:rFonts w:eastAsiaTheme="majorEastAsia" w:cstheme="majorBidi"/>
          <w:bCs/>
          <w:color w:val="000000" w:themeColor="text1"/>
          <w:szCs w:val="24"/>
          <w:lang w:val="en-US"/>
        </w:rPr>
        <w:t xml:space="preserve"> – Week number in the year </w:t>
      </w:r>
    </w:p>
    <w:p w14:paraId="443FEC4D" w14:textId="232B9843"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day_of_week</w:t>
      </w:r>
      <w:proofErr w:type="spellEnd"/>
      <w:r w:rsidRPr="00204BA7">
        <w:rPr>
          <w:rFonts w:eastAsiaTheme="majorEastAsia" w:cstheme="majorBidi"/>
          <w:bCs/>
          <w:color w:val="000000" w:themeColor="text1"/>
          <w:szCs w:val="24"/>
          <w:lang w:val="en-US"/>
        </w:rPr>
        <w:t xml:space="preserve"> – Numeric day of the week </w:t>
      </w:r>
    </w:p>
    <w:p w14:paraId="6359194B" w14:textId="6165A419" w:rsidR="00204BA7" w:rsidRPr="00204BA7"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day_name</w:t>
      </w:r>
      <w:proofErr w:type="spellEnd"/>
      <w:r w:rsidRPr="00204BA7">
        <w:rPr>
          <w:rFonts w:eastAsiaTheme="majorEastAsia" w:cstheme="majorBidi"/>
          <w:bCs/>
          <w:color w:val="000000" w:themeColor="text1"/>
          <w:szCs w:val="24"/>
          <w:lang w:val="en-US"/>
        </w:rPr>
        <w:t xml:space="preserve"> – Name of the day </w:t>
      </w:r>
    </w:p>
    <w:p w14:paraId="0334F29C" w14:textId="617876F0" w:rsidR="00204BA7" w:rsidRPr="00764D71" w:rsidRDefault="00204BA7" w:rsidP="006D4E3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is_business_day</w:t>
      </w:r>
      <w:proofErr w:type="spellEnd"/>
      <w:r w:rsidRPr="00204BA7">
        <w:rPr>
          <w:rFonts w:eastAsiaTheme="majorEastAsia" w:cstheme="majorBidi"/>
          <w:bCs/>
          <w:color w:val="000000" w:themeColor="text1"/>
          <w:szCs w:val="24"/>
          <w:lang w:val="en-US"/>
        </w:rPr>
        <w:t xml:space="preserve"> – Indicates if the date is a working day</w:t>
      </w:r>
    </w:p>
    <w:p w14:paraId="12620825" w14:textId="37010603" w:rsidR="00764D71" w:rsidRDefault="00764D71" w:rsidP="00AE6776">
      <w:pPr>
        <w:pStyle w:val="BodyText"/>
        <w:rPr>
          <w:lang w:val="en-US"/>
        </w:rPr>
      </w:pPr>
    </w:p>
    <w:p w14:paraId="423A3C8B" w14:textId="77777777" w:rsidR="00AE6776" w:rsidRDefault="00AE6776" w:rsidP="00AE6776">
      <w:pPr>
        <w:pStyle w:val="BodyText"/>
        <w:rPr>
          <w:lang w:val="en-US"/>
        </w:rPr>
      </w:pPr>
    </w:p>
    <w:p w14:paraId="04D1D7F6" w14:textId="38C90217" w:rsidR="00764D71" w:rsidRDefault="00204BA7" w:rsidP="00764D71">
      <w:pPr>
        <w:pStyle w:val="Titulli3"/>
        <w:numPr>
          <w:ilvl w:val="0"/>
          <w:numId w:val="0"/>
        </w:numPr>
        <w:ind w:left="720" w:hanging="720"/>
        <w:rPr>
          <w:lang w:val="en-US"/>
        </w:rPr>
      </w:pPr>
      <w:bookmarkStart w:id="16" w:name="_Toc226479880"/>
      <w:r w:rsidRPr="00204BA7">
        <w:rPr>
          <w:lang w:val="en-US"/>
        </w:rPr>
        <w:t xml:space="preserve">2.5.4 </w:t>
      </w:r>
      <w:proofErr w:type="spellStart"/>
      <w:r w:rsidRPr="00204BA7">
        <w:rPr>
          <w:lang w:val="en-US"/>
        </w:rPr>
        <w:t>dim_customers</w:t>
      </w:r>
      <w:bookmarkEnd w:id="16"/>
      <w:proofErr w:type="spellEnd"/>
    </w:p>
    <w:p w14:paraId="75F1F1A7" w14:textId="552939B8" w:rsidR="00764D71" w:rsidRDefault="00764D71" w:rsidP="00AE6776">
      <w:pPr>
        <w:pStyle w:val="BodyText"/>
        <w:rPr>
          <w:lang w:val="en-US"/>
        </w:rPr>
      </w:pPr>
    </w:p>
    <w:p w14:paraId="4BD4846F" w14:textId="7EBF9049" w:rsidR="00204BA7" w:rsidRPr="00204BA7" w:rsidRDefault="00204BA7" w:rsidP="00204BA7">
      <w:pPr>
        <w:widowControl/>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dim_customers</w:t>
      </w:r>
      <w:proofErr w:type="spellEnd"/>
      <w:r w:rsidRPr="00204BA7">
        <w:rPr>
          <w:rFonts w:eastAsiaTheme="majorEastAsia" w:cstheme="majorBidi"/>
          <w:bCs/>
          <w:color w:val="000000" w:themeColor="text1"/>
          <w:szCs w:val="24"/>
          <w:lang w:val="en-US"/>
        </w:rPr>
        <w:t xml:space="preserve"> table stores customer-related information used for sales analysis. It provides descriptive details about customers and allows the system to segment and analyze customer behavior.</w:t>
      </w:r>
    </w:p>
    <w:p w14:paraId="32E98166" w14:textId="3BDC1C59"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1312" behindDoc="1" locked="0" layoutInCell="1" allowOverlap="1" wp14:anchorId="285A1944" wp14:editId="3D096094">
            <wp:simplePos x="0" y="0"/>
            <wp:positionH relativeFrom="margin">
              <wp:align>left</wp:align>
            </wp:positionH>
            <wp:positionV relativeFrom="margin">
              <wp:posOffset>4829810</wp:posOffset>
            </wp:positionV>
            <wp:extent cx="1637665" cy="3352800"/>
            <wp:effectExtent l="0" t="0" r="635" b="0"/>
            <wp:wrapTight wrapText="bothSides">
              <wp:wrapPolygon edited="0">
                <wp:start x="0" y="0"/>
                <wp:lineTo x="0" y="21477"/>
                <wp:lineTo x="21357" y="21477"/>
                <wp:lineTo x="21357" y="0"/>
                <wp:lineTo x="0" y="0"/>
              </wp:wrapPolygon>
            </wp:wrapTight>
            <wp:docPr id="27148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7477" name="Picture 271487477"/>
                    <pic:cNvPicPr/>
                  </pic:nvPicPr>
                  <pic:blipFill>
                    <a:blip r:embed="rId12">
                      <a:extLst>
                        <a:ext uri="{28A0092B-C50C-407E-A947-70E740481C1C}">
                          <a14:useLocalDpi xmlns:a14="http://schemas.microsoft.com/office/drawing/2010/main" val="0"/>
                        </a:ext>
                      </a:extLst>
                    </a:blip>
                    <a:stretch>
                      <a:fillRect/>
                    </a:stretch>
                  </pic:blipFill>
                  <pic:spPr>
                    <a:xfrm>
                      <a:off x="0" y="0"/>
                      <a:ext cx="1637665" cy="33528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4315EF2F" w14:textId="634A21B8"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customer_id</w:t>
      </w:r>
      <w:proofErr w:type="spellEnd"/>
      <w:r w:rsidRPr="00204BA7">
        <w:rPr>
          <w:rFonts w:eastAsiaTheme="majorEastAsia" w:cstheme="majorBidi"/>
          <w:bCs/>
          <w:color w:val="000000" w:themeColor="text1"/>
          <w:szCs w:val="24"/>
          <w:lang w:val="en-US"/>
        </w:rPr>
        <w:t xml:space="preserve"> – Unique identifier for each customer </w:t>
      </w:r>
    </w:p>
    <w:p w14:paraId="3B85C2B4" w14:textId="1817179A"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customer_type</w:t>
      </w:r>
      <w:proofErr w:type="spellEnd"/>
      <w:r w:rsidRPr="00204BA7">
        <w:rPr>
          <w:rFonts w:eastAsiaTheme="majorEastAsia" w:cstheme="majorBidi"/>
          <w:bCs/>
          <w:color w:val="000000" w:themeColor="text1"/>
          <w:szCs w:val="24"/>
          <w:lang w:val="en-US"/>
        </w:rPr>
        <w:t xml:space="preserve"> – Type of customer (e.g., individual or business) </w:t>
      </w:r>
    </w:p>
    <w:p w14:paraId="158B4B0F" w14:textId="5B2E95C5"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customer_group</w:t>
      </w:r>
      <w:proofErr w:type="spellEnd"/>
      <w:r w:rsidRPr="00204BA7">
        <w:rPr>
          <w:rFonts w:eastAsiaTheme="majorEastAsia" w:cstheme="majorBidi"/>
          <w:bCs/>
          <w:color w:val="000000" w:themeColor="text1"/>
          <w:szCs w:val="24"/>
          <w:lang w:val="en-US"/>
        </w:rPr>
        <w:t xml:space="preserve"> – Customer grouping classification </w:t>
      </w:r>
    </w:p>
    <w:p w14:paraId="1BCB45DC" w14:textId="1402CD53"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customer_status</w:t>
      </w:r>
      <w:proofErr w:type="spellEnd"/>
      <w:r w:rsidRPr="00204BA7">
        <w:rPr>
          <w:rFonts w:eastAsiaTheme="majorEastAsia" w:cstheme="majorBidi"/>
          <w:bCs/>
          <w:color w:val="000000" w:themeColor="text1"/>
          <w:szCs w:val="24"/>
          <w:lang w:val="en-US"/>
        </w:rPr>
        <w:t xml:space="preserve"> – Current status of the customer </w:t>
      </w:r>
    </w:p>
    <w:p w14:paraId="6043C05E" w14:textId="3E81E5F7"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account_tier</w:t>
      </w:r>
      <w:proofErr w:type="spellEnd"/>
      <w:r w:rsidRPr="00204BA7">
        <w:rPr>
          <w:rFonts w:eastAsiaTheme="majorEastAsia" w:cstheme="majorBidi"/>
          <w:bCs/>
          <w:color w:val="000000" w:themeColor="text1"/>
          <w:szCs w:val="24"/>
          <w:lang w:val="en-US"/>
        </w:rPr>
        <w:t xml:space="preserve"> – Customer tier level </w:t>
      </w:r>
    </w:p>
    <w:p w14:paraId="2237BFE0" w14:textId="429B97C8"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credit_limit</w:t>
      </w:r>
      <w:proofErr w:type="spellEnd"/>
      <w:r w:rsidRPr="00204BA7">
        <w:rPr>
          <w:rFonts w:eastAsiaTheme="majorEastAsia" w:cstheme="majorBidi"/>
          <w:bCs/>
          <w:color w:val="000000" w:themeColor="text1"/>
          <w:szCs w:val="24"/>
          <w:lang w:val="en-US"/>
        </w:rPr>
        <w:t xml:space="preserve"> – Maximum allowed credit </w:t>
      </w:r>
    </w:p>
    <w:p w14:paraId="4FC8B32A" w14:textId="77777777"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lastRenderedPageBreak/>
        <w:t>billing_address</w:t>
      </w:r>
      <w:proofErr w:type="spellEnd"/>
      <w:r w:rsidRPr="00204BA7">
        <w:rPr>
          <w:rFonts w:eastAsiaTheme="majorEastAsia" w:cstheme="majorBidi"/>
          <w:bCs/>
          <w:color w:val="000000" w:themeColor="text1"/>
          <w:szCs w:val="24"/>
          <w:lang w:val="en-US"/>
        </w:rPr>
        <w:t xml:space="preserve"> – Customer billing address </w:t>
      </w:r>
    </w:p>
    <w:p w14:paraId="618E3456" w14:textId="595CC122"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is_active</w:t>
      </w:r>
      <w:proofErr w:type="spellEnd"/>
      <w:r w:rsidRPr="00204BA7">
        <w:rPr>
          <w:rFonts w:eastAsiaTheme="majorEastAsia" w:cstheme="majorBidi"/>
          <w:bCs/>
          <w:color w:val="000000" w:themeColor="text1"/>
          <w:szCs w:val="24"/>
          <w:lang w:val="en-US"/>
        </w:rPr>
        <w:t xml:space="preserve"> – Indicates if the customer is active </w:t>
      </w:r>
    </w:p>
    <w:p w14:paraId="277ABE88" w14:textId="77777777"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created_at</w:t>
      </w:r>
      <w:proofErr w:type="spellEnd"/>
      <w:r w:rsidRPr="00204BA7">
        <w:rPr>
          <w:rFonts w:eastAsiaTheme="majorEastAsia" w:cstheme="majorBidi"/>
          <w:bCs/>
          <w:color w:val="000000" w:themeColor="text1"/>
          <w:szCs w:val="24"/>
          <w:lang w:val="en-US"/>
        </w:rPr>
        <w:t xml:space="preserve"> – Record creation timestamp </w:t>
      </w:r>
    </w:p>
    <w:p w14:paraId="2AEC217A" w14:textId="367F5248" w:rsidR="00204BA7" w:rsidRPr="00204BA7"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customer_code</w:t>
      </w:r>
      <w:proofErr w:type="spellEnd"/>
      <w:r w:rsidRPr="00204BA7">
        <w:rPr>
          <w:rFonts w:eastAsiaTheme="majorEastAsia" w:cstheme="majorBidi"/>
          <w:bCs/>
          <w:color w:val="000000" w:themeColor="text1"/>
          <w:szCs w:val="24"/>
          <w:lang w:val="en-US"/>
        </w:rPr>
        <w:t xml:space="preserve"> – Business identifier for the customer </w:t>
      </w:r>
    </w:p>
    <w:p w14:paraId="7A357ED1" w14:textId="619D3811" w:rsidR="00204BA7" w:rsidRPr="00554199" w:rsidRDefault="00204BA7" w:rsidP="006D4E3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region_id</w:t>
      </w:r>
      <w:proofErr w:type="spellEnd"/>
      <w:r w:rsidRPr="00204BA7">
        <w:rPr>
          <w:rFonts w:eastAsiaTheme="majorEastAsia" w:cstheme="majorBidi"/>
          <w:bCs/>
          <w:color w:val="000000" w:themeColor="text1"/>
          <w:szCs w:val="24"/>
          <w:lang w:val="en-US"/>
        </w:rPr>
        <w:t xml:space="preserve"> – References the customer’s region</w:t>
      </w:r>
    </w:p>
    <w:p w14:paraId="0A443B10" w14:textId="724EE2A3" w:rsidR="00204BA7" w:rsidRDefault="00141A7D" w:rsidP="00275065">
      <w:pPr>
        <w:pStyle w:val="Titulli3"/>
        <w:numPr>
          <w:ilvl w:val="0"/>
          <w:numId w:val="0"/>
        </w:numPr>
        <w:ind w:left="720" w:hanging="720"/>
        <w:rPr>
          <w:lang w:val="en-US"/>
        </w:rPr>
      </w:pPr>
      <w:bookmarkStart w:id="17" w:name="_Toc226479881"/>
      <w:r>
        <w:rPr>
          <w:lang w:val="en-US"/>
        </w:rPr>
        <w:t xml:space="preserve">2.5.5 </w:t>
      </w:r>
      <w:proofErr w:type="spellStart"/>
      <w:r>
        <w:rPr>
          <w:lang w:val="en-US"/>
        </w:rPr>
        <w:t>dim_sales_reps</w:t>
      </w:r>
      <w:bookmarkEnd w:id="17"/>
      <w:proofErr w:type="spellEnd"/>
    </w:p>
    <w:p w14:paraId="6D72001E" w14:textId="0B52784F"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dim_sales_reps</w:t>
      </w:r>
      <w:proofErr w:type="spellEnd"/>
      <w:r w:rsidRPr="00141A7D">
        <w:rPr>
          <w:rFonts w:eastAsiaTheme="majorEastAsia" w:cstheme="majorBidi"/>
          <w:bCs/>
          <w:color w:val="000000" w:themeColor="text1"/>
          <w:szCs w:val="24"/>
          <w:lang w:val="en-US"/>
        </w:rPr>
        <w:t xml:space="preserve"> table stores information about sales representatives. It is used to track sales performance, assignments, and activity over time.</w:t>
      </w:r>
    </w:p>
    <w:p w14:paraId="497B780F" w14:textId="1790A702"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2336" behindDoc="1" locked="0" layoutInCell="1" allowOverlap="1" wp14:anchorId="2CAC922F" wp14:editId="3DF20B92">
            <wp:simplePos x="0" y="0"/>
            <wp:positionH relativeFrom="margin">
              <wp:posOffset>29845</wp:posOffset>
            </wp:positionH>
            <wp:positionV relativeFrom="page">
              <wp:posOffset>906780</wp:posOffset>
            </wp:positionV>
            <wp:extent cx="1630680" cy="3177540"/>
            <wp:effectExtent l="0" t="0" r="7620" b="3810"/>
            <wp:wrapTight wrapText="bothSides">
              <wp:wrapPolygon edited="0">
                <wp:start x="0" y="0"/>
                <wp:lineTo x="0" y="21496"/>
                <wp:lineTo x="21449" y="21496"/>
                <wp:lineTo x="21449" y="0"/>
                <wp:lineTo x="0" y="0"/>
              </wp:wrapPolygon>
            </wp:wrapTight>
            <wp:docPr id="1951272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2754" name="Picture 1951272754"/>
                    <pic:cNvPicPr/>
                  </pic:nvPicPr>
                  <pic:blipFill>
                    <a:blip r:embed="rId13">
                      <a:extLst>
                        <a:ext uri="{28A0092B-C50C-407E-A947-70E740481C1C}">
                          <a14:useLocalDpi xmlns:a14="http://schemas.microsoft.com/office/drawing/2010/main" val="0"/>
                        </a:ext>
                      </a:extLst>
                    </a:blip>
                    <a:stretch>
                      <a:fillRect/>
                    </a:stretch>
                  </pic:blipFill>
                  <pic:spPr>
                    <a:xfrm>
                      <a:off x="0" y="0"/>
                      <a:ext cx="1630680" cy="3177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0B9A65A" w14:textId="56806ADE"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Unique identifier for each sales representative </w:t>
      </w:r>
    </w:p>
    <w:p w14:paraId="0D2F8871" w14:textId="2C3DE8FF"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employee_code</w:t>
      </w:r>
      <w:proofErr w:type="spellEnd"/>
      <w:r w:rsidRPr="00141A7D">
        <w:rPr>
          <w:rFonts w:eastAsiaTheme="majorEastAsia" w:cstheme="majorBidi"/>
          <w:bCs/>
          <w:color w:val="000000" w:themeColor="text1"/>
          <w:szCs w:val="24"/>
          <w:lang w:val="en-US"/>
        </w:rPr>
        <w:t xml:space="preserve"> – Unique business identifier for the employee </w:t>
      </w:r>
    </w:p>
    <w:p w14:paraId="7391FDF0" w14:textId="3B8F8398"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rep_name</w:t>
      </w:r>
      <w:proofErr w:type="spellEnd"/>
      <w:r w:rsidRPr="00141A7D">
        <w:rPr>
          <w:rFonts w:eastAsiaTheme="majorEastAsia" w:cstheme="majorBidi"/>
          <w:bCs/>
          <w:color w:val="000000" w:themeColor="text1"/>
          <w:szCs w:val="24"/>
          <w:lang w:val="en-US"/>
        </w:rPr>
        <w:t xml:space="preserve"> – Name of the sales representative </w:t>
      </w:r>
    </w:p>
    <w:p w14:paraId="42C7C471" w14:textId="0860F279"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hire_date</w:t>
      </w:r>
      <w:proofErr w:type="spellEnd"/>
      <w:r w:rsidRPr="00141A7D">
        <w:rPr>
          <w:rFonts w:eastAsiaTheme="majorEastAsia" w:cstheme="majorBidi"/>
          <w:bCs/>
          <w:color w:val="000000" w:themeColor="text1"/>
          <w:szCs w:val="24"/>
          <w:lang w:val="en-US"/>
        </w:rPr>
        <w:t xml:space="preserve"> – Date when the employee was hired </w:t>
      </w:r>
    </w:p>
    <w:p w14:paraId="04C7FE64" w14:textId="032B6BEF"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job_title</w:t>
      </w:r>
      <w:proofErr w:type="spellEnd"/>
      <w:r w:rsidRPr="00141A7D">
        <w:rPr>
          <w:rFonts w:eastAsiaTheme="majorEastAsia" w:cstheme="majorBidi"/>
          <w:bCs/>
          <w:color w:val="000000" w:themeColor="text1"/>
          <w:szCs w:val="24"/>
          <w:lang w:val="en-US"/>
        </w:rPr>
        <w:t xml:space="preserve"> – Role or position of the sales representative </w:t>
      </w:r>
    </w:p>
    <w:p w14:paraId="077705EB" w14:textId="548B3C0B"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sales_rep_status</w:t>
      </w:r>
      <w:proofErr w:type="spellEnd"/>
      <w:r w:rsidRPr="00141A7D">
        <w:rPr>
          <w:rFonts w:eastAsiaTheme="majorEastAsia" w:cstheme="majorBidi"/>
          <w:bCs/>
          <w:color w:val="000000" w:themeColor="text1"/>
          <w:szCs w:val="24"/>
          <w:lang w:val="en-US"/>
        </w:rPr>
        <w:t xml:space="preserve"> – Current status (e.g., active, inactive) </w:t>
      </w:r>
    </w:p>
    <w:p w14:paraId="7C2AB5B3" w14:textId="00F0884C"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sales representative is active </w:t>
      </w:r>
    </w:p>
    <w:p w14:paraId="0D89901D" w14:textId="589CEA9F"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716A5437" w14:textId="2ED5624A" w:rsidR="00141A7D" w:rsidRPr="00141A7D"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5F7DE0D7" w14:textId="058D563C" w:rsidR="00554199" w:rsidRDefault="00141A7D" w:rsidP="006D4E3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region_id</w:t>
      </w:r>
      <w:proofErr w:type="spellEnd"/>
      <w:r w:rsidRPr="00141A7D">
        <w:rPr>
          <w:rFonts w:eastAsiaTheme="majorEastAsia" w:cstheme="majorBidi"/>
          <w:bCs/>
          <w:color w:val="000000" w:themeColor="text1"/>
          <w:szCs w:val="24"/>
          <w:lang w:val="en-US"/>
        </w:rPr>
        <w:t xml:space="preserve"> – References the assigned region</w:t>
      </w:r>
    </w:p>
    <w:p w14:paraId="071FD457" w14:textId="77777777" w:rsidR="00554199" w:rsidRPr="00141A7D" w:rsidRDefault="00554199" w:rsidP="00554199">
      <w:pPr>
        <w:widowControl/>
        <w:autoSpaceDE/>
        <w:autoSpaceDN/>
        <w:spacing w:after="160" w:line="259" w:lineRule="auto"/>
        <w:ind w:left="720"/>
        <w:rPr>
          <w:rFonts w:eastAsiaTheme="majorEastAsia" w:cstheme="majorBidi"/>
          <w:bCs/>
          <w:color w:val="000000" w:themeColor="text1"/>
          <w:szCs w:val="24"/>
          <w:lang w:val="en-US"/>
        </w:rPr>
      </w:pPr>
    </w:p>
    <w:p w14:paraId="53233AC4" w14:textId="7269F7DA" w:rsidR="00204BA7" w:rsidRDefault="00141A7D" w:rsidP="00275065">
      <w:pPr>
        <w:pStyle w:val="Titulli3"/>
        <w:numPr>
          <w:ilvl w:val="0"/>
          <w:numId w:val="0"/>
        </w:numPr>
        <w:ind w:left="720" w:hanging="720"/>
      </w:pPr>
      <w:bookmarkStart w:id="18" w:name="_Toc226479882"/>
      <w:r>
        <w:rPr>
          <w:lang w:val="en-US"/>
        </w:rPr>
        <w:t xml:space="preserve">2.5.6 </w:t>
      </w:r>
      <w:r w:rsidRPr="00141A7D">
        <w:t>dim_products</w:t>
      </w:r>
      <w:bookmarkEnd w:id="18"/>
    </w:p>
    <w:p w14:paraId="37678908" w14:textId="433146F3"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dim_products</w:t>
      </w:r>
      <w:proofErr w:type="spellEnd"/>
      <w:r w:rsidRPr="00141A7D">
        <w:rPr>
          <w:rFonts w:eastAsiaTheme="majorEastAsia" w:cstheme="majorBidi"/>
          <w:bCs/>
          <w:color w:val="000000" w:themeColor="text1"/>
          <w:szCs w:val="24"/>
          <w:lang w:val="en-US"/>
        </w:rPr>
        <w:t xml:space="preserve"> table stores product-related information used for sales and inventory analysis. It provides detailed attributes about each product, pricing, status, and classification.</w:t>
      </w:r>
    </w:p>
    <w:p w14:paraId="1A00C430" w14:textId="6A49B7E5"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3360" behindDoc="1" locked="0" layoutInCell="1" allowOverlap="1" wp14:anchorId="2ED74D33" wp14:editId="025F8B88">
            <wp:simplePos x="0" y="0"/>
            <wp:positionH relativeFrom="margin">
              <wp:align>left</wp:align>
            </wp:positionH>
            <wp:positionV relativeFrom="page">
              <wp:posOffset>5082540</wp:posOffset>
            </wp:positionV>
            <wp:extent cx="1684020" cy="3939540"/>
            <wp:effectExtent l="0" t="0" r="0" b="3810"/>
            <wp:wrapTight wrapText="bothSides">
              <wp:wrapPolygon edited="0">
                <wp:start x="0" y="0"/>
                <wp:lineTo x="0" y="21516"/>
                <wp:lineTo x="21258" y="21516"/>
                <wp:lineTo x="21258" y="0"/>
                <wp:lineTo x="0" y="0"/>
              </wp:wrapPolygon>
            </wp:wrapTight>
            <wp:docPr id="1667585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5731" name="Picture 1667585731"/>
                    <pic:cNvPicPr/>
                  </pic:nvPicPr>
                  <pic:blipFill>
                    <a:blip r:embed="rId14">
                      <a:extLst>
                        <a:ext uri="{28A0092B-C50C-407E-A947-70E740481C1C}">
                          <a14:useLocalDpi xmlns:a14="http://schemas.microsoft.com/office/drawing/2010/main" val="0"/>
                        </a:ext>
                      </a:extLst>
                    </a:blip>
                    <a:stretch>
                      <a:fillRect/>
                    </a:stretch>
                  </pic:blipFill>
                  <pic:spPr>
                    <a:xfrm>
                      <a:off x="0" y="0"/>
                      <a:ext cx="1684020" cy="3939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A731578" w14:textId="352868D0"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product_id</w:t>
      </w:r>
      <w:proofErr w:type="spellEnd"/>
      <w:r w:rsidRPr="00141A7D">
        <w:rPr>
          <w:rFonts w:eastAsiaTheme="majorEastAsia" w:cstheme="majorBidi"/>
          <w:bCs/>
          <w:color w:val="000000" w:themeColor="text1"/>
          <w:szCs w:val="24"/>
          <w:lang w:val="en-US"/>
        </w:rPr>
        <w:t xml:space="preserve"> – Unique identifier for each product </w:t>
      </w:r>
    </w:p>
    <w:p w14:paraId="1C0B60A2" w14:textId="3721E857"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product_sku</w:t>
      </w:r>
      <w:proofErr w:type="spellEnd"/>
      <w:r w:rsidRPr="00141A7D">
        <w:rPr>
          <w:rFonts w:eastAsiaTheme="majorEastAsia" w:cstheme="majorBidi"/>
          <w:bCs/>
          <w:color w:val="000000" w:themeColor="text1"/>
          <w:szCs w:val="24"/>
          <w:lang w:val="en-US"/>
        </w:rPr>
        <w:t xml:space="preserve"> – Unique product code </w:t>
      </w:r>
    </w:p>
    <w:p w14:paraId="7B86D7A0" w14:textId="0D2B11D2"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product_name</w:t>
      </w:r>
      <w:proofErr w:type="spellEnd"/>
      <w:r w:rsidRPr="00141A7D">
        <w:rPr>
          <w:rFonts w:eastAsiaTheme="majorEastAsia" w:cstheme="majorBidi"/>
          <w:bCs/>
          <w:color w:val="000000" w:themeColor="text1"/>
          <w:szCs w:val="24"/>
          <w:lang w:val="en-US"/>
        </w:rPr>
        <w:t xml:space="preserve"> – Name of the product </w:t>
      </w:r>
    </w:p>
    <w:p w14:paraId="7F0B1ED7" w14:textId="77777777"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stock_level</w:t>
      </w:r>
      <w:proofErr w:type="spellEnd"/>
      <w:r w:rsidRPr="00141A7D">
        <w:rPr>
          <w:rFonts w:eastAsiaTheme="majorEastAsia" w:cstheme="majorBidi"/>
          <w:bCs/>
          <w:color w:val="000000" w:themeColor="text1"/>
          <w:szCs w:val="24"/>
          <w:lang w:val="en-US"/>
        </w:rPr>
        <w:t xml:space="preserve"> – Available stock quantity </w:t>
      </w:r>
    </w:p>
    <w:p w14:paraId="68AB18E9" w14:textId="0FE10712"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product_status</w:t>
      </w:r>
      <w:proofErr w:type="spellEnd"/>
      <w:r w:rsidRPr="00141A7D">
        <w:rPr>
          <w:rFonts w:eastAsiaTheme="majorEastAsia" w:cstheme="majorBidi"/>
          <w:bCs/>
          <w:color w:val="000000" w:themeColor="text1"/>
          <w:szCs w:val="24"/>
          <w:lang w:val="en-US"/>
        </w:rPr>
        <w:t xml:space="preserve"> – Current product status </w:t>
      </w:r>
    </w:p>
    <w:p w14:paraId="06E797C3" w14:textId="48CAE71A"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product_type</w:t>
      </w:r>
      <w:proofErr w:type="spellEnd"/>
      <w:r w:rsidRPr="00141A7D">
        <w:rPr>
          <w:rFonts w:eastAsiaTheme="majorEastAsia" w:cstheme="majorBidi"/>
          <w:bCs/>
          <w:color w:val="000000" w:themeColor="text1"/>
          <w:szCs w:val="24"/>
          <w:lang w:val="en-US"/>
        </w:rPr>
        <w:t xml:space="preserve"> – Type or classification of the product </w:t>
      </w:r>
    </w:p>
    <w:p w14:paraId="7DB5C3A4" w14:textId="6AD27A3B"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lastRenderedPageBreak/>
        <w:t xml:space="preserve">brand – Brand name of the product </w:t>
      </w:r>
    </w:p>
    <w:p w14:paraId="411F666F" w14:textId="68FF6EDA"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product is active </w:t>
      </w:r>
    </w:p>
    <w:p w14:paraId="6CA993E7" w14:textId="0A9859E5"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unit_cost</w:t>
      </w:r>
      <w:proofErr w:type="spellEnd"/>
      <w:r w:rsidRPr="00141A7D">
        <w:rPr>
          <w:rFonts w:eastAsiaTheme="majorEastAsia" w:cstheme="majorBidi"/>
          <w:bCs/>
          <w:color w:val="000000" w:themeColor="text1"/>
          <w:szCs w:val="24"/>
          <w:lang w:val="en-US"/>
        </w:rPr>
        <w:t xml:space="preserve"> – Cost per unit </w:t>
      </w:r>
    </w:p>
    <w:p w14:paraId="409BEE1E" w14:textId="5121180C"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list_price</w:t>
      </w:r>
      <w:proofErr w:type="spellEnd"/>
      <w:r w:rsidRPr="00141A7D">
        <w:rPr>
          <w:rFonts w:eastAsiaTheme="majorEastAsia" w:cstheme="majorBidi"/>
          <w:bCs/>
          <w:color w:val="000000" w:themeColor="text1"/>
          <w:szCs w:val="24"/>
          <w:lang w:val="en-US"/>
        </w:rPr>
        <w:t xml:space="preserve"> – Selling price </w:t>
      </w:r>
    </w:p>
    <w:p w14:paraId="390ACFA3" w14:textId="20BCD797"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6ECC78C7" w14:textId="19A97188" w:rsidR="00141A7D" w:rsidRPr="00141A7D"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3957E2E3" w14:textId="7CAA7D60" w:rsidR="000A2553" w:rsidRPr="00AE6776" w:rsidRDefault="00141A7D" w:rsidP="006D4E3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category_id</w:t>
      </w:r>
      <w:proofErr w:type="spellEnd"/>
      <w:r w:rsidRPr="00141A7D">
        <w:rPr>
          <w:rFonts w:eastAsiaTheme="majorEastAsia" w:cstheme="majorBidi"/>
          <w:bCs/>
          <w:color w:val="000000" w:themeColor="text1"/>
          <w:szCs w:val="24"/>
          <w:lang w:val="en-US"/>
        </w:rPr>
        <w:t xml:space="preserve"> – References product category</w:t>
      </w:r>
    </w:p>
    <w:p w14:paraId="3DBADD8E" w14:textId="54792E24" w:rsidR="009667F3" w:rsidRPr="009667F3" w:rsidRDefault="00141A7D" w:rsidP="00275065">
      <w:pPr>
        <w:pStyle w:val="Titulli3"/>
        <w:numPr>
          <w:ilvl w:val="0"/>
          <w:numId w:val="0"/>
        </w:numPr>
        <w:ind w:left="720" w:hanging="720"/>
        <w:rPr>
          <w:lang w:val="en-US"/>
        </w:rPr>
      </w:pPr>
      <w:bookmarkStart w:id="19" w:name="_Toc226479883"/>
      <w:r>
        <w:t>2.5.</w:t>
      </w:r>
      <w:r w:rsidR="009667F3">
        <w:t xml:space="preserve">7 </w:t>
      </w:r>
      <w:proofErr w:type="spellStart"/>
      <w:r w:rsidR="009667F3" w:rsidRPr="009667F3">
        <w:rPr>
          <w:lang w:val="en-US"/>
        </w:rPr>
        <w:t>fact_returns</w:t>
      </w:r>
      <w:bookmarkEnd w:id="19"/>
      <w:proofErr w:type="spellEnd"/>
    </w:p>
    <w:p w14:paraId="7A450242" w14:textId="5903965C"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fact_returns</w:t>
      </w:r>
      <w:proofErr w:type="spellEnd"/>
      <w:r w:rsidRPr="009667F3">
        <w:rPr>
          <w:rFonts w:eastAsiaTheme="majorEastAsia" w:cstheme="majorBidi"/>
          <w:bCs/>
          <w:color w:val="000000" w:themeColor="text1"/>
          <w:szCs w:val="24"/>
          <w:lang w:val="en-US"/>
        </w:rPr>
        <w:t xml:space="preserve"> table stores information about returned products. It captures return-related transactions and allows analysis of return quantities, reasons, and financial impact.</w:t>
      </w:r>
    </w:p>
    <w:p w14:paraId="44749437" w14:textId="2971D03A" w:rsidR="009667F3" w:rsidRPr="009667F3" w:rsidRDefault="00F029B1" w:rsidP="009667F3">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5408" behindDoc="1" locked="0" layoutInCell="1" allowOverlap="1" wp14:anchorId="109F414A" wp14:editId="2A503FF8">
            <wp:simplePos x="0" y="0"/>
            <wp:positionH relativeFrom="margin">
              <wp:align>left</wp:align>
            </wp:positionH>
            <wp:positionV relativeFrom="page">
              <wp:posOffset>909320</wp:posOffset>
            </wp:positionV>
            <wp:extent cx="1609725" cy="2392680"/>
            <wp:effectExtent l="0" t="0" r="9525" b="7620"/>
            <wp:wrapTight wrapText="bothSides">
              <wp:wrapPolygon edited="0">
                <wp:start x="0" y="0"/>
                <wp:lineTo x="0" y="21497"/>
                <wp:lineTo x="21472" y="21497"/>
                <wp:lineTo x="21472" y="0"/>
                <wp:lineTo x="0" y="0"/>
              </wp:wrapPolygon>
            </wp:wrapTight>
            <wp:docPr id="331550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0878" name="Picture 331550878"/>
                    <pic:cNvPicPr/>
                  </pic:nvPicPr>
                  <pic:blipFill>
                    <a:blip r:embed="rId15">
                      <a:extLst>
                        <a:ext uri="{28A0092B-C50C-407E-A947-70E740481C1C}">
                          <a14:useLocalDpi xmlns:a14="http://schemas.microsoft.com/office/drawing/2010/main" val="0"/>
                        </a:ext>
                      </a:extLst>
                    </a:blip>
                    <a:stretch>
                      <a:fillRect/>
                    </a:stretch>
                  </pic:blipFill>
                  <pic:spPr>
                    <a:xfrm>
                      <a:off x="0" y="0"/>
                      <a:ext cx="1609725" cy="2392680"/>
                    </a:xfrm>
                    <a:prstGeom prst="rect">
                      <a:avLst/>
                    </a:prstGeom>
                  </pic:spPr>
                </pic:pic>
              </a:graphicData>
            </a:graphic>
            <wp14:sizeRelV relativeFrom="margin">
              <wp14:pctHeight>0</wp14:pctHeight>
            </wp14:sizeRelV>
          </wp:anchor>
        </w:drawing>
      </w:r>
      <w:r w:rsidR="009667F3" w:rsidRPr="009667F3">
        <w:rPr>
          <w:rFonts w:eastAsiaTheme="majorEastAsia" w:cstheme="majorBidi"/>
          <w:bCs/>
          <w:color w:val="000000" w:themeColor="text1"/>
          <w:szCs w:val="24"/>
          <w:lang w:val="en-US"/>
        </w:rPr>
        <w:t>Attributes:</w:t>
      </w:r>
    </w:p>
    <w:p w14:paraId="4766CDBC" w14:textId="522D2859"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return_id</w:t>
      </w:r>
      <w:proofErr w:type="spellEnd"/>
      <w:r w:rsidRPr="009667F3">
        <w:rPr>
          <w:rFonts w:eastAsiaTheme="majorEastAsia" w:cstheme="majorBidi"/>
          <w:bCs/>
          <w:color w:val="000000" w:themeColor="text1"/>
          <w:szCs w:val="24"/>
          <w:lang w:val="en-US"/>
        </w:rPr>
        <w:t xml:space="preserve"> – Unique identifier for each return </w:t>
      </w:r>
    </w:p>
    <w:p w14:paraId="4DEF7146" w14:textId="500ED78E"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return_status</w:t>
      </w:r>
      <w:proofErr w:type="spellEnd"/>
      <w:r w:rsidRPr="009667F3">
        <w:rPr>
          <w:rFonts w:eastAsiaTheme="majorEastAsia" w:cstheme="majorBidi"/>
          <w:bCs/>
          <w:color w:val="000000" w:themeColor="text1"/>
          <w:szCs w:val="24"/>
          <w:lang w:val="en-US"/>
        </w:rPr>
        <w:t xml:space="preserve"> – Status of the return </w:t>
      </w:r>
    </w:p>
    <w:p w14:paraId="75D96B4F" w14:textId="23666189"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return_quantity</w:t>
      </w:r>
      <w:proofErr w:type="spellEnd"/>
      <w:r w:rsidRPr="009667F3">
        <w:rPr>
          <w:rFonts w:eastAsiaTheme="majorEastAsia" w:cstheme="majorBidi"/>
          <w:bCs/>
          <w:color w:val="000000" w:themeColor="text1"/>
          <w:szCs w:val="24"/>
          <w:lang w:val="en-US"/>
        </w:rPr>
        <w:t xml:space="preserve"> – Quantity of returned items </w:t>
      </w:r>
    </w:p>
    <w:p w14:paraId="30F6B095" w14:textId="68550DBE"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credit_amount</w:t>
      </w:r>
      <w:proofErr w:type="spellEnd"/>
      <w:r w:rsidRPr="009667F3">
        <w:rPr>
          <w:rFonts w:eastAsiaTheme="majorEastAsia" w:cstheme="majorBidi"/>
          <w:bCs/>
          <w:color w:val="000000" w:themeColor="text1"/>
          <w:szCs w:val="24"/>
          <w:lang w:val="en-US"/>
        </w:rPr>
        <w:t xml:space="preserve"> – Amount credited for the return </w:t>
      </w:r>
    </w:p>
    <w:p w14:paraId="02E119C7" w14:textId="0796F71E"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return_reason</w:t>
      </w:r>
      <w:proofErr w:type="spellEnd"/>
      <w:r w:rsidRPr="009667F3">
        <w:rPr>
          <w:rFonts w:eastAsiaTheme="majorEastAsia" w:cstheme="majorBidi"/>
          <w:bCs/>
          <w:color w:val="000000" w:themeColor="text1"/>
          <w:szCs w:val="24"/>
          <w:lang w:val="en-US"/>
        </w:rPr>
        <w:t xml:space="preserve"> – Reason for the return </w:t>
      </w:r>
    </w:p>
    <w:p w14:paraId="10A68C03" w14:textId="169E6A6E" w:rsidR="009667F3" w:rsidRPr="009667F3" w:rsidRDefault="009667F3" w:rsidP="006D4E3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line_item_id</w:t>
      </w:r>
      <w:proofErr w:type="spellEnd"/>
      <w:r w:rsidRPr="009667F3">
        <w:rPr>
          <w:rFonts w:eastAsiaTheme="majorEastAsia" w:cstheme="majorBidi"/>
          <w:bCs/>
          <w:color w:val="000000" w:themeColor="text1"/>
          <w:szCs w:val="24"/>
          <w:lang w:val="en-US"/>
        </w:rPr>
        <w:t xml:space="preserve"> – References the related order line item </w:t>
      </w:r>
    </w:p>
    <w:p w14:paraId="605602B7" w14:textId="5D4A43EE" w:rsidR="009667F3" w:rsidRPr="009667F3" w:rsidRDefault="009667F3" w:rsidP="006D4E38">
      <w:pPr>
        <w:widowControl/>
        <w:numPr>
          <w:ilvl w:val="0"/>
          <w:numId w:val="17"/>
        </w:numPr>
        <w:autoSpaceDE/>
        <w:autoSpaceDN/>
        <w:spacing w:after="160" w:line="259" w:lineRule="auto"/>
        <w:rPr>
          <w:rFonts w:eastAsiaTheme="majorEastAsia" w:cstheme="majorBidi"/>
          <w:b/>
          <w:i/>
          <w:iCs/>
          <w:color w:val="000000" w:themeColor="text1"/>
          <w:sz w:val="28"/>
          <w:szCs w:val="28"/>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return date</w:t>
      </w:r>
    </w:p>
    <w:p w14:paraId="29C548A6" w14:textId="40773AD1" w:rsidR="009667F3" w:rsidRDefault="009667F3" w:rsidP="000A2553">
      <w:pPr>
        <w:widowControl/>
        <w:autoSpaceDE/>
        <w:autoSpaceDN/>
        <w:spacing w:after="160" w:line="259" w:lineRule="auto"/>
        <w:rPr>
          <w:rFonts w:eastAsiaTheme="majorEastAsia" w:cstheme="majorBidi"/>
          <w:b/>
          <w:i/>
          <w:iCs/>
          <w:color w:val="000000" w:themeColor="text1"/>
          <w:sz w:val="28"/>
          <w:szCs w:val="28"/>
        </w:rPr>
      </w:pPr>
    </w:p>
    <w:p w14:paraId="3918414A" w14:textId="76A3437C" w:rsidR="00AE6776" w:rsidRDefault="00AE6776" w:rsidP="000A2553">
      <w:pPr>
        <w:widowControl/>
        <w:autoSpaceDE/>
        <w:autoSpaceDN/>
        <w:spacing w:after="160" w:line="259" w:lineRule="auto"/>
        <w:rPr>
          <w:rFonts w:eastAsiaTheme="majorEastAsia" w:cstheme="majorBidi"/>
          <w:b/>
          <w:i/>
          <w:iCs/>
          <w:color w:val="000000" w:themeColor="text1"/>
          <w:sz w:val="28"/>
          <w:szCs w:val="28"/>
        </w:rPr>
      </w:pPr>
    </w:p>
    <w:p w14:paraId="760778D7" w14:textId="53E985D1" w:rsidR="000A2553" w:rsidRPr="00141A7D" w:rsidRDefault="00141A7D" w:rsidP="00275065">
      <w:pPr>
        <w:pStyle w:val="Titulli3"/>
        <w:numPr>
          <w:ilvl w:val="0"/>
          <w:numId w:val="0"/>
        </w:numPr>
        <w:ind w:left="720" w:hanging="720"/>
      </w:pPr>
      <w:bookmarkStart w:id="20" w:name="_Toc226479884"/>
      <w:r w:rsidRPr="00141A7D">
        <w:t>2.5.</w:t>
      </w:r>
      <w:r w:rsidR="009667F3">
        <w:t>8</w:t>
      </w:r>
      <w:r w:rsidRPr="00141A7D">
        <w:t xml:space="preserve">  fact_sales_orders</w:t>
      </w:r>
      <w:bookmarkEnd w:id="20"/>
    </w:p>
    <w:p w14:paraId="4B5D9905" w14:textId="037E39B4"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fact_sales_orders</w:t>
      </w:r>
      <w:proofErr w:type="spellEnd"/>
      <w:r w:rsidRPr="00141A7D">
        <w:rPr>
          <w:rFonts w:eastAsiaTheme="majorEastAsia" w:cstheme="majorBidi"/>
          <w:bCs/>
          <w:color w:val="000000" w:themeColor="text1"/>
          <w:szCs w:val="24"/>
          <w:lang w:val="en-US"/>
        </w:rPr>
        <w:t xml:space="preserve"> table stores high-level information about sales orders. It represents the main transactional entity and connects customers, sales representatives, and dates.</w:t>
      </w:r>
    </w:p>
    <w:p w14:paraId="60C43BFE" w14:textId="23D5C6E9"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4384" behindDoc="1" locked="0" layoutInCell="1" allowOverlap="1" wp14:anchorId="6B9E0F0E" wp14:editId="2E84549E">
            <wp:simplePos x="0" y="0"/>
            <wp:positionH relativeFrom="margin">
              <wp:posOffset>-7620</wp:posOffset>
            </wp:positionH>
            <wp:positionV relativeFrom="page">
              <wp:posOffset>4564380</wp:posOffset>
            </wp:positionV>
            <wp:extent cx="1767205" cy="3482340"/>
            <wp:effectExtent l="0" t="0" r="4445" b="3810"/>
            <wp:wrapTight wrapText="bothSides">
              <wp:wrapPolygon edited="0">
                <wp:start x="0" y="0"/>
                <wp:lineTo x="0" y="21505"/>
                <wp:lineTo x="21421" y="21505"/>
                <wp:lineTo x="21421" y="0"/>
                <wp:lineTo x="0" y="0"/>
              </wp:wrapPolygon>
            </wp:wrapTight>
            <wp:docPr id="1591599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9350" name="Picture 1591599350"/>
                    <pic:cNvPicPr/>
                  </pic:nvPicPr>
                  <pic:blipFill>
                    <a:blip r:embed="rId16">
                      <a:extLst>
                        <a:ext uri="{28A0092B-C50C-407E-A947-70E740481C1C}">
                          <a14:useLocalDpi xmlns:a14="http://schemas.microsoft.com/office/drawing/2010/main" val="0"/>
                        </a:ext>
                      </a:extLst>
                    </a:blip>
                    <a:stretch>
                      <a:fillRect/>
                    </a:stretch>
                  </pic:blipFill>
                  <pic:spPr>
                    <a:xfrm>
                      <a:off x="0" y="0"/>
                      <a:ext cx="1767205" cy="34823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633E5DAE" w14:textId="723EEAD2"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order_id</w:t>
      </w:r>
      <w:proofErr w:type="spellEnd"/>
      <w:r w:rsidRPr="00141A7D">
        <w:rPr>
          <w:rFonts w:eastAsiaTheme="majorEastAsia" w:cstheme="majorBidi"/>
          <w:bCs/>
          <w:color w:val="000000" w:themeColor="text1"/>
          <w:szCs w:val="24"/>
          <w:lang w:val="en-US"/>
        </w:rPr>
        <w:t xml:space="preserve"> – Unique identifier for each sales order </w:t>
      </w:r>
    </w:p>
    <w:p w14:paraId="6A9CD751" w14:textId="3E998D7D"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order_status</w:t>
      </w:r>
      <w:proofErr w:type="spellEnd"/>
      <w:r w:rsidRPr="00141A7D">
        <w:rPr>
          <w:rFonts w:eastAsiaTheme="majorEastAsia" w:cstheme="majorBidi"/>
          <w:bCs/>
          <w:color w:val="000000" w:themeColor="text1"/>
          <w:szCs w:val="24"/>
          <w:lang w:val="en-US"/>
        </w:rPr>
        <w:t xml:space="preserve"> – Current status of the order </w:t>
      </w:r>
    </w:p>
    <w:p w14:paraId="1DFD28FA" w14:textId="07D5C6B0"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payment_terms</w:t>
      </w:r>
      <w:proofErr w:type="spellEnd"/>
      <w:r w:rsidRPr="00141A7D">
        <w:rPr>
          <w:rFonts w:eastAsiaTheme="majorEastAsia" w:cstheme="majorBidi"/>
          <w:bCs/>
          <w:color w:val="000000" w:themeColor="text1"/>
          <w:szCs w:val="24"/>
          <w:lang w:val="en-US"/>
        </w:rPr>
        <w:t xml:space="preserve"> – Payment conditions </w:t>
      </w:r>
    </w:p>
    <w:p w14:paraId="1419BD8A" w14:textId="03D1E881"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document_type</w:t>
      </w:r>
      <w:proofErr w:type="spellEnd"/>
      <w:r w:rsidRPr="00141A7D">
        <w:rPr>
          <w:rFonts w:eastAsiaTheme="majorEastAsia" w:cstheme="majorBidi"/>
          <w:bCs/>
          <w:color w:val="000000" w:themeColor="text1"/>
          <w:szCs w:val="24"/>
          <w:lang w:val="en-US"/>
        </w:rPr>
        <w:t xml:space="preserve"> – Type of sales document </w:t>
      </w:r>
    </w:p>
    <w:p w14:paraId="3A890BE2" w14:textId="3E43EF19"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sales_org</w:t>
      </w:r>
      <w:proofErr w:type="spellEnd"/>
      <w:r w:rsidRPr="00141A7D">
        <w:rPr>
          <w:rFonts w:eastAsiaTheme="majorEastAsia" w:cstheme="majorBidi"/>
          <w:bCs/>
          <w:color w:val="000000" w:themeColor="text1"/>
          <w:szCs w:val="24"/>
          <w:lang w:val="en-US"/>
        </w:rPr>
        <w:t xml:space="preserve"> – Sales organization unit </w:t>
      </w:r>
    </w:p>
    <w:p w14:paraId="3699B225" w14:textId="30039FD7"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distribution_channel</w:t>
      </w:r>
      <w:proofErr w:type="spellEnd"/>
      <w:r w:rsidRPr="00141A7D">
        <w:rPr>
          <w:rFonts w:eastAsiaTheme="majorEastAsia" w:cstheme="majorBidi"/>
          <w:bCs/>
          <w:color w:val="000000" w:themeColor="text1"/>
          <w:szCs w:val="24"/>
          <w:lang w:val="en-US"/>
        </w:rPr>
        <w:t xml:space="preserve"> – Channel used for sales </w:t>
      </w:r>
    </w:p>
    <w:p w14:paraId="41541580" w14:textId="5FAC7F9A"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lastRenderedPageBreak/>
        <w:t>created_at</w:t>
      </w:r>
      <w:proofErr w:type="spellEnd"/>
      <w:r w:rsidRPr="00141A7D">
        <w:rPr>
          <w:rFonts w:eastAsiaTheme="majorEastAsia" w:cstheme="majorBidi"/>
          <w:bCs/>
          <w:color w:val="000000" w:themeColor="text1"/>
          <w:szCs w:val="24"/>
          <w:lang w:val="en-US"/>
        </w:rPr>
        <w:t xml:space="preserve"> – Order creation timestamp </w:t>
      </w:r>
    </w:p>
    <w:p w14:paraId="51C9A418" w14:textId="77777777"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customer_id</w:t>
      </w:r>
      <w:proofErr w:type="spellEnd"/>
      <w:r w:rsidRPr="00141A7D">
        <w:rPr>
          <w:rFonts w:eastAsiaTheme="majorEastAsia" w:cstheme="majorBidi"/>
          <w:bCs/>
          <w:color w:val="000000" w:themeColor="text1"/>
          <w:szCs w:val="24"/>
          <w:lang w:val="en-US"/>
        </w:rPr>
        <w:t xml:space="preserve"> – References the customer </w:t>
      </w:r>
    </w:p>
    <w:p w14:paraId="3FA90955" w14:textId="083C1D60"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References the sales representative </w:t>
      </w:r>
    </w:p>
    <w:p w14:paraId="52D7C8D6" w14:textId="1FC6CC37"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order_date_id</w:t>
      </w:r>
      <w:proofErr w:type="spellEnd"/>
      <w:r w:rsidRPr="00141A7D">
        <w:rPr>
          <w:rFonts w:eastAsiaTheme="majorEastAsia" w:cstheme="majorBidi"/>
          <w:bCs/>
          <w:color w:val="000000" w:themeColor="text1"/>
          <w:szCs w:val="24"/>
          <w:lang w:val="en-US"/>
        </w:rPr>
        <w:t xml:space="preserve"> – References the order date </w:t>
      </w:r>
    </w:p>
    <w:p w14:paraId="3B40941B" w14:textId="652E6607" w:rsidR="00141A7D" w:rsidRPr="00141A7D" w:rsidRDefault="00141A7D" w:rsidP="006D4E3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ship_date_id</w:t>
      </w:r>
      <w:proofErr w:type="spellEnd"/>
      <w:r w:rsidRPr="00141A7D">
        <w:rPr>
          <w:rFonts w:eastAsiaTheme="majorEastAsia" w:cstheme="majorBidi"/>
          <w:bCs/>
          <w:color w:val="000000" w:themeColor="text1"/>
          <w:szCs w:val="24"/>
          <w:lang w:val="en-US"/>
        </w:rPr>
        <w:t xml:space="preserve"> – References the shipping date</w:t>
      </w:r>
    </w:p>
    <w:p w14:paraId="0429B5A0" w14:textId="214B728A" w:rsidR="00141A7D" w:rsidRDefault="00141A7D" w:rsidP="000A2553">
      <w:pPr>
        <w:widowControl/>
        <w:autoSpaceDE/>
        <w:autoSpaceDN/>
        <w:spacing w:after="160" w:line="259" w:lineRule="auto"/>
        <w:rPr>
          <w:rFonts w:eastAsiaTheme="majorEastAsia" w:cstheme="majorBidi"/>
          <w:b/>
          <w:color w:val="000000" w:themeColor="text1"/>
          <w:sz w:val="28"/>
          <w:szCs w:val="28"/>
        </w:rPr>
      </w:pPr>
    </w:p>
    <w:p w14:paraId="57F512D8" w14:textId="77777777" w:rsidR="009667F3" w:rsidRPr="004652E6" w:rsidRDefault="009667F3" w:rsidP="000A2553">
      <w:pPr>
        <w:widowControl/>
        <w:autoSpaceDE/>
        <w:autoSpaceDN/>
        <w:spacing w:after="160" w:line="259" w:lineRule="auto"/>
        <w:rPr>
          <w:rFonts w:eastAsiaTheme="majorEastAsia" w:cstheme="majorBidi"/>
          <w:b/>
          <w:i/>
          <w:iCs/>
          <w:color w:val="000000" w:themeColor="text1"/>
          <w:sz w:val="28"/>
          <w:szCs w:val="28"/>
        </w:rPr>
      </w:pPr>
    </w:p>
    <w:p w14:paraId="490F3ABF" w14:textId="1595A52C" w:rsidR="009667F3" w:rsidRPr="004652E6" w:rsidRDefault="009667F3" w:rsidP="00275065">
      <w:pPr>
        <w:pStyle w:val="Titulli3"/>
        <w:numPr>
          <w:ilvl w:val="0"/>
          <w:numId w:val="0"/>
        </w:numPr>
        <w:ind w:left="720" w:hanging="720"/>
      </w:pPr>
      <w:bookmarkStart w:id="21" w:name="_Toc226479885"/>
      <w:r w:rsidRPr="004652E6">
        <w:t>2.5.9 fact_quotas</w:t>
      </w:r>
      <w:bookmarkEnd w:id="21"/>
    </w:p>
    <w:p w14:paraId="04AABBDD" w14:textId="32C1E494"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fact_quotas</w:t>
      </w:r>
      <w:proofErr w:type="spellEnd"/>
      <w:r w:rsidRPr="009667F3">
        <w:rPr>
          <w:rFonts w:eastAsiaTheme="majorEastAsia" w:cstheme="majorBidi"/>
          <w:bCs/>
          <w:color w:val="000000" w:themeColor="text1"/>
          <w:szCs w:val="24"/>
          <w:lang w:val="en-US"/>
        </w:rPr>
        <w:t xml:space="preserve"> table stores sales targets assigned to sales representatives. It is used to </w:t>
      </w:r>
      <w:r>
        <w:rPr>
          <w:rFonts w:eastAsiaTheme="majorEastAsia" w:cstheme="majorBidi"/>
          <w:bCs/>
          <w:color w:val="000000" w:themeColor="text1"/>
          <w:szCs w:val="24"/>
          <w:lang w:val="en-US"/>
        </w:rPr>
        <w:t xml:space="preserve">      </w:t>
      </w:r>
      <w:r w:rsidRPr="009667F3">
        <w:rPr>
          <w:rFonts w:eastAsiaTheme="majorEastAsia" w:cstheme="majorBidi"/>
          <w:bCs/>
          <w:color w:val="000000" w:themeColor="text1"/>
          <w:szCs w:val="24"/>
          <w:lang w:val="en-US"/>
        </w:rPr>
        <w:t>measure performance by comparing actual sales with planned quotas over time.</w:t>
      </w:r>
    </w:p>
    <w:p w14:paraId="2C916C9F" w14:textId="77777777" w:rsidR="00F029B1" w:rsidRDefault="00F029B1" w:rsidP="009667F3">
      <w:pPr>
        <w:widowControl/>
        <w:autoSpaceDE/>
        <w:autoSpaceDN/>
        <w:spacing w:after="160" w:line="259" w:lineRule="auto"/>
        <w:rPr>
          <w:rFonts w:eastAsiaTheme="majorEastAsia" w:cstheme="majorBidi"/>
          <w:bCs/>
          <w:color w:val="000000" w:themeColor="text1"/>
          <w:szCs w:val="24"/>
          <w:lang w:val="en-US"/>
        </w:rPr>
      </w:pPr>
    </w:p>
    <w:p w14:paraId="24F5B526" w14:textId="2B6714B0"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Attributes:</w:t>
      </w:r>
    </w:p>
    <w:p w14:paraId="01333E90" w14:textId="5C04DC39" w:rsidR="009667F3" w:rsidRPr="009667F3" w:rsidRDefault="00F029B1" w:rsidP="006D4E38">
      <w:pPr>
        <w:widowControl/>
        <w:numPr>
          <w:ilvl w:val="0"/>
          <w:numId w:val="18"/>
        </w:numPr>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6432" behindDoc="0" locked="0" layoutInCell="1" allowOverlap="1" wp14:anchorId="4AFF1243" wp14:editId="2337B6A8">
            <wp:simplePos x="0" y="0"/>
            <wp:positionH relativeFrom="margin">
              <wp:align>left</wp:align>
            </wp:positionH>
            <wp:positionV relativeFrom="page">
              <wp:posOffset>906780</wp:posOffset>
            </wp:positionV>
            <wp:extent cx="1870075" cy="1432560"/>
            <wp:effectExtent l="0" t="0" r="0" b="0"/>
            <wp:wrapSquare wrapText="bothSides"/>
            <wp:docPr id="1733999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99969" name="Picture 1733999969"/>
                    <pic:cNvPicPr/>
                  </pic:nvPicPr>
                  <pic:blipFill>
                    <a:blip r:embed="rId17">
                      <a:extLst>
                        <a:ext uri="{28A0092B-C50C-407E-A947-70E740481C1C}">
                          <a14:useLocalDpi xmlns:a14="http://schemas.microsoft.com/office/drawing/2010/main" val="0"/>
                        </a:ext>
                      </a:extLst>
                    </a:blip>
                    <a:stretch>
                      <a:fillRect/>
                    </a:stretch>
                  </pic:blipFill>
                  <pic:spPr>
                    <a:xfrm>
                      <a:off x="0" y="0"/>
                      <a:ext cx="1870075" cy="1432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667F3" w:rsidRPr="009667F3">
        <w:rPr>
          <w:rFonts w:eastAsiaTheme="majorEastAsia" w:cstheme="majorBidi"/>
          <w:bCs/>
          <w:color w:val="000000" w:themeColor="text1"/>
          <w:szCs w:val="24"/>
          <w:lang w:val="en-US"/>
        </w:rPr>
        <w:t>quota_id</w:t>
      </w:r>
      <w:proofErr w:type="spellEnd"/>
      <w:r w:rsidR="009667F3" w:rsidRPr="009667F3">
        <w:rPr>
          <w:rFonts w:eastAsiaTheme="majorEastAsia" w:cstheme="majorBidi"/>
          <w:bCs/>
          <w:color w:val="000000" w:themeColor="text1"/>
          <w:szCs w:val="24"/>
          <w:lang w:val="en-US"/>
        </w:rPr>
        <w:t xml:space="preserve"> – Unique identifier for each quota record </w:t>
      </w:r>
    </w:p>
    <w:p w14:paraId="25F3BFEE" w14:textId="5E6D7255" w:rsidR="009667F3" w:rsidRPr="009667F3" w:rsidRDefault="009667F3" w:rsidP="006D4E3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quota_amount</w:t>
      </w:r>
      <w:proofErr w:type="spellEnd"/>
      <w:r w:rsidRPr="009667F3">
        <w:rPr>
          <w:rFonts w:eastAsiaTheme="majorEastAsia" w:cstheme="majorBidi"/>
          <w:bCs/>
          <w:color w:val="000000" w:themeColor="text1"/>
          <w:szCs w:val="24"/>
          <w:lang w:val="en-US"/>
        </w:rPr>
        <w:t xml:space="preserve"> – Target sales amount </w:t>
      </w:r>
    </w:p>
    <w:p w14:paraId="1316C7FC" w14:textId="048DA13B" w:rsidR="009667F3" w:rsidRPr="009667F3" w:rsidRDefault="009667F3" w:rsidP="006D4E3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sales_rep_id</w:t>
      </w:r>
      <w:proofErr w:type="spellEnd"/>
      <w:r w:rsidRPr="009667F3">
        <w:rPr>
          <w:rFonts w:eastAsiaTheme="majorEastAsia" w:cstheme="majorBidi"/>
          <w:bCs/>
          <w:color w:val="000000" w:themeColor="text1"/>
          <w:szCs w:val="24"/>
          <w:lang w:val="en-US"/>
        </w:rPr>
        <w:t xml:space="preserve"> – References the sales representative </w:t>
      </w:r>
    </w:p>
    <w:p w14:paraId="6C02C834" w14:textId="0B5295F8" w:rsidR="009667F3" w:rsidRPr="009667F3" w:rsidRDefault="009667F3" w:rsidP="006D4E3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time period</w:t>
      </w:r>
    </w:p>
    <w:p w14:paraId="4D2BCC72" w14:textId="4D3339DA" w:rsidR="009667F3" w:rsidRDefault="009667F3" w:rsidP="000A2553">
      <w:pPr>
        <w:widowControl/>
        <w:autoSpaceDE/>
        <w:autoSpaceDN/>
        <w:spacing w:after="160" w:line="259" w:lineRule="auto"/>
        <w:rPr>
          <w:rFonts w:eastAsiaTheme="majorEastAsia" w:cstheme="majorBidi"/>
          <w:b/>
          <w:color w:val="000000" w:themeColor="text1"/>
          <w:sz w:val="32"/>
          <w:szCs w:val="32"/>
        </w:rPr>
      </w:pPr>
    </w:p>
    <w:p w14:paraId="677DB019" w14:textId="28B9FAC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3F8FA1A9" w14:textId="23F80A52"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BB19ED9" w14:textId="56739E67" w:rsidR="000A2553" w:rsidRPr="004652E6" w:rsidRDefault="009667F3" w:rsidP="00275065">
      <w:pPr>
        <w:pStyle w:val="Titulli3"/>
        <w:numPr>
          <w:ilvl w:val="0"/>
          <w:numId w:val="0"/>
        </w:numPr>
        <w:ind w:left="720" w:hanging="720"/>
      </w:pPr>
      <w:bookmarkStart w:id="22" w:name="_Toc226479886"/>
      <w:r w:rsidRPr="004652E6">
        <w:t>2.</w:t>
      </w:r>
      <w:r w:rsidR="004652E6" w:rsidRPr="004652E6">
        <w:t>5.10 fact_order_line_items</w:t>
      </w:r>
      <w:bookmarkEnd w:id="22"/>
    </w:p>
    <w:p w14:paraId="1327E2D5" w14:textId="2D1EB01A"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fact_order_line_items</w:t>
      </w:r>
      <w:proofErr w:type="spellEnd"/>
      <w:r w:rsidRPr="004652E6">
        <w:rPr>
          <w:rFonts w:eastAsiaTheme="majorEastAsia" w:cstheme="majorBidi"/>
          <w:bCs/>
          <w:color w:val="000000" w:themeColor="text1"/>
          <w:szCs w:val="24"/>
          <w:lang w:val="en-US"/>
        </w:rPr>
        <w:t xml:space="preserve"> table stores detailed transaction data at the line level of each sales order. It is the most granular fact table and is used for detailed sales analysis, including quantities, pricing, and discounts.</w:t>
      </w:r>
    </w:p>
    <w:p w14:paraId="7C35C4C4" w14:textId="0AC2CBC4"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
          <w:i/>
          <w:iCs/>
          <w:noProof/>
          <w:color w:val="000000" w:themeColor="text1"/>
          <w:sz w:val="32"/>
          <w:szCs w:val="32"/>
        </w:rPr>
        <w:drawing>
          <wp:anchor distT="0" distB="0" distL="114300" distR="114300" simplePos="0" relativeHeight="251667456" behindDoc="1" locked="0" layoutInCell="1" allowOverlap="1" wp14:anchorId="12390C9C" wp14:editId="37C08C7E">
            <wp:simplePos x="0" y="0"/>
            <wp:positionH relativeFrom="margin">
              <wp:posOffset>45720</wp:posOffset>
            </wp:positionH>
            <wp:positionV relativeFrom="page">
              <wp:posOffset>4297680</wp:posOffset>
            </wp:positionV>
            <wp:extent cx="1651635" cy="2811780"/>
            <wp:effectExtent l="0" t="0" r="5715" b="7620"/>
            <wp:wrapTight wrapText="bothSides">
              <wp:wrapPolygon edited="0">
                <wp:start x="0" y="0"/>
                <wp:lineTo x="0" y="21512"/>
                <wp:lineTo x="21426" y="21512"/>
                <wp:lineTo x="21426" y="0"/>
                <wp:lineTo x="0" y="0"/>
              </wp:wrapPolygon>
            </wp:wrapTight>
            <wp:docPr id="1876871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71644" name="Picture 1876871644"/>
                    <pic:cNvPicPr/>
                  </pic:nvPicPr>
                  <pic:blipFill>
                    <a:blip r:embed="rId18">
                      <a:extLst>
                        <a:ext uri="{28A0092B-C50C-407E-A947-70E740481C1C}">
                          <a14:useLocalDpi xmlns:a14="http://schemas.microsoft.com/office/drawing/2010/main" val="0"/>
                        </a:ext>
                      </a:extLst>
                    </a:blip>
                    <a:stretch>
                      <a:fillRect/>
                    </a:stretch>
                  </pic:blipFill>
                  <pic:spPr>
                    <a:xfrm>
                      <a:off x="0" y="0"/>
                      <a:ext cx="1651635" cy="28117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35CA86AB" w14:textId="3BDF90CD"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line_item_id</w:t>
      </w:r>
      <w:proofErr w:type="spellEnd"/>
      <w:r w:rsidRPr="004652E6">
        <w:rPr>
          <w:rFonts w:eastAsiaTheme="majorEastAsia" w:cstheme="majorBidi"/>
          <w:bCs/>
          <w:color w:val="000000" w:themeColor="text1"/>
          <w:szCs w:val="24"/>
          <w:lang w:val="en-US"/>
        </w:rPr>
        <w:t xml:space="preserve"> – Unique identifier for each line item </w:t>
      </w:r>
    </w:p>
    <w:p w14:paraId="359D2484" w14:textId="58CD5BC7"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quantity – Quantity of products sold </w:t>
      </w:r>
    </w:p>
    <w:p w14:paraId="688E9FFC" w14:textId="77777777"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unit_price</w:t>
      </w:r>
      <w:proofErr w:type="spellEnd"/>
      <w:r w:rsidRPr="004652E6">
        <w:rPr>
          <w:rFonts w:eastAsiaTheme="majorEastAsia" w:cstheme="majorBidi"/>
          <w:bCs/>
          <w:color w:val="000000" w:themeColor="text1"/>
          <w:szCs w:val="24"/>
          <w:lang w:val="en-US"/>
        </w:rPr>
        <w:t xml:space="preserve"> – Price per unit </w:t>
      </w:r>
    </w:p>
    <w:p w14:paraId="429C840D" w14:textId="06446C1E"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discount – Discount applied </w:t>
      </w:r>
    </w:p>
    <w:p w14:paraId="0982CA15" w14:textId="77777777"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gross_amount</w:t>
      </w:r>
      <w:proofErr w:type="spellEnd"/>
      <w:r w:rsidRPr="004652E6">
        <w:rPr>
          <w:rFonts w:eastAsiaTheme="majorEastAsia" w:cstheme="majorBidi"/>
          <w:bCs/>
          <w:color w:val="000000" w:themeColor="text1"/>
          <w:szCs w:val="24"/>
          <w:lang w:val="en-US"/>
        </w:rPr>
        <w:t xml:space="preserve"> – Total amount before discount </w:t>
      </w:r>
    </w:p>
    <w:p w14:paraId="798F358F" w14:textId="7C918C5A"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net_amount</w:t>
      </w:r>
      <w:proofErr w:type="spellEnd"/>
      <w:r w:rsidRPr="004652E6">
        <w:rPr>
          <w:rFonts w:eastAsiaTheme="majorEastAsia" w:cstheme="majorBidi"/>
          <w:bCs/>
          <w:color w:val="000000" w:themeColor="text1"/>
          <w:szCs w:val="24"/>
          <w:lang w:val="en-US"/>
        </w:rPr>
        <w:t xml:space="preserve"> – Final amount after discount </w:t>
      </w:r>
    </w:p>
    <w:p w14:paraId="0606960E" w14:textId="77777777"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order_id</w:t>
      </w:r>
      <w:proofErr w:type="spellEnd"/>
      <w:r w:rsidRPr="004652E6">
        <w:rPr>
          <w:rFonts w:eastAsiaTheme="majorEastAsia" w:cstheme="majorBidi"/>
          <w:bCs/>
          <w:color w:val="000000" w:themeColor="text1"/>
          <w:szCs w:val="24"/>
          <w:lang w:val="en-US"/>
        </w:rPr>
        <w:t xml:space="preserve"> – References the sales order </w:t>
      </w:r>
    </w:p>
    <w:p w14:paraId="45B7482A" w14:textId="77777777"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lastRenderedPageBreak/>
        <w:t>product_id</w:t>
      </w:r>
      <w:proofErr w:type="spellEnd"/>
      <w:r w:rsidRPr="004652E6">
        <w:rPr>
          <w:rFonts w:eastAsiaTheme="majorEastAsia" w:cstheme="majorBidi"/>
          <w:bCs/>
          <w:color w:val="000000" w:themeColor="text1"/>
          <w:szCs w:val="24"/>
          <w:lang w:val="en-US"/>
        </w:rPr>
        <w:t xml:space="preserve"> – References the product </w:t>
      </w:r>
    </w:p>
    <w:p w14:paraId="23584C20" w14:textId="08395D41" w:rsidR="004652E6" w:rsidRPr="004652E6" w:rsidRDefault="004652E6" w:rsidP="006D4E38">
      <w:pPr>
        <w:widowControl/>
        <w:numPr>
          <w:ilvl w:val="0"/>
          <w:numId w:val="19"/>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date_id</w:t>
      </w:r>
      <w:proofErr w:type="spellEnd"/>
      <w:r w:rsidRPr="004652E6">
        <w:rPr>
          <w:rFonts w:eastAsiaTheme="majorEastAsia" w:cstheme="majorBidi"/>
          <w:bCs/>
          <w:color w:val="000000" w:themeColor="text1"/>
          <w:szCs w:val="24"/>
          <w:lang w:val="en-US"/>
        </w:rPr>
        <w:t xml:space="preserve"> – References the transaction date</w:t>
      </w:r>
    </w:p>
    <w:p w14:paraId="125FDD40" w14:textId="77777777"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27257430" w14:textId="53BB383D"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BF0A834" w14:textId="071FA104"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5E26412A" w14:textId="2A43C6B8" w:rsidR="00554199" w:rsidRPr="004652E6" w:rsidRDefault="00554199" w:rsidP="000A2553">
      <w:pPr>
        <w:widowControl/>
        <w:autoSpaceDE/>
        <w:autoSpaceDN/>
        <w:spacing w:after="160" w:line="259" w:lineRule="auto"/>
        <w:rPr>
          <w:rFonts w:eastAsiaTheme="majorEastAsia" w:cstheme="majorBidi"/>
          <w:b/>
          <w:i/>
          <w:iCs/>
          <w:color w:val="000000" w:themeColor="text1"/>
          <w:sz w:val="28"/>
          <w:szCs w:val="28"/>
        </w:rPr>
      </w:pPr>
    </w:p>
    <w:p w14:paraId="1639B248" w14:textId="4A8E4EC0" w:rsidR="004652E6" w:rsidRDefault="004652E6" w:rsidP="00275065">
      <w:pPr>
        <w:pStyle w:val="Titulli3"/>
        <w:numPr>
          <w:ilvl w:val="0"/>
          <w:numId w:val="0"/>
        </w:numPr>
        <w:ind w:left="720" w:hanging="720"/>
        <w:rPr>
          <w:lang w:val="en-US"/>
        </w:rPr>
      </w:pPr>
      <w:bookmarkStart w:id="23" w:name="_Toc226479887"/>
      <w:r w:rsidRPr="004652E6">
        <w:t xml:space="preserve">2.5.11 </w:t>
      </w:r>
      <w:proofErr w:type="spellStart"/>
      <w:r w:rsidRPr="004652E6">
        <w:rPr>
          <w:lang w:val="en-US"/>
        </w:rPr>
        <w:t>rep_customer_assignments</w:t>
      </w:r>
      <w:bookmarkEnd w:id="23"/>
      <w:proofErr w:type="spellEnd"/>
    </w:p>
    <w:p w14:paraId="60894C62" w14:textId="132B3B57" w:rsidR="004652E6" w:rsidRPr="004652E6" w:rsidRDefault="004652E6" w:rsidP="004652E6">
      <w:pPr>
        <w:widowControl/>
        <w:autoSpaceDE/>
        <w:autoSpaceDN/>
        <w:spacing w:after="160" w:line="259" w:lineRule="auto"/>
        <w:rPr>
          <w:color w:val="000000" w:themeColor="text1"/>
          <w:szCs w:val="24"/>
          <w:lang w:val="en-US"/>
        </w:rPr>
      </w:pPr>
      <w:r w:rsidRPr="004652E6">
        <w:rPr>
          <w:color w:val="000000" w:themeColor="text1"/>
          <w:szCs w:val="24"/>
          <w:lang w:val="en-US"/>
        </w:rPr>
        <w:t xml:space="preserve">The </w:t>
      </w:r>
      <w:proofErr w:type="spellStart"/>
      <w:r w:rsidRPr="004652E6">
        <w:rPr>
          <w:color w:val="000000" w:themeColor="text1"/>
          <w:szCs w:val="24"/>
          <w:lang w:val="en-US"/>
        </w:rPr>
        <w:t>rep_customer_assignments</w:t>
      </w:r>
      <w:proofErr w:type="spellEnd"/>
      <w:r w:rsidRPr="004652E6">
        <w:rPr>
          <w:color w:val="000000" w:themeColor="text1"/>
          <w:szCs w:val="24"/>
          <w:lang w:val="en-US"/>
        </w:rPr>
        <w:t xml:space="preserve"> table is a bridge table used to model the relationship between sales representatives and customers. It captures how customers are assigned to different sales representatives over time.</w:t>
      </w:r>
    </w:p>
    <w:p w14:paraId="04F0778C" w14:textId="77777777" w:rsidR="00F029B1" w:rsidRDefault="00F029B1" w:rsidP="004652E6">
      <w:pPr>
        <w:widowControl/>
        <w:autoSpaceDE/>
        <w:autoSpaceDN/>
        <w:spacing w:after="160" w:line="259" w:lineRule="auto"/>
        <w:rPr>
          <w:color w:val="000000" w:themeColor="text1"/>
          <w:szCs w:val="24"/>
          <w:lang w:val="en-US"/>
        </w:rPr>
      </w:pPr>
    </w:p>
    <w:p w14:paraId="0E44291E" w14:textId="6B515A58" w:rsidR="004652E6" w:rsidRPr="004652E6" w:rsidRDefault="00F029B1" w:rsidP="004652E6">
      <w:pPr>
        <w:widowControl/>
        <w:autoSpaceDE/>
        <w:autoSpaceDN/>
        <w:spacing w:after="160" w:line="259" w:lineRule="auto"/>
        <w:rPr>
          <w:color w:val="000000" w:themeColor="text1"/>
          <w:szCs w:val="24"/>
          <w:lang w:val="en-US"/>
        </w:rPr>
      </w:pPr>
      <w:r w:rsidRPr="004652E6">
        <w:rPr>
          <w:rFonts w:eastAsiaTheme="majorEastAsia" w:cstheme="majorBidi"/>
          <w:b/>
          <w:i/>
          <w:iCs/>
          <w:noProof/>
          <w:color w:val="000000" w:themeColor="text1"/>
          <w:szCs w:val="24"/>
        </w:rPr>
        <w:drawing>
          <wp:anchor distT="0" distB="0" distL="114300" distR="114300" simplePos="0" relativeHeight="251668480" behindDoc="1" locked="0" layoutInCell="1" allowOverlap="1" wp14:anchorId="3E6F953E" wp14:editId="2B03D1D7">
            <wp:simplePos x="0" y="0"/>
            <wp:positionH relativeFrom="margin">
              <wp:align>left</wp:align>
            </wp:positionH>
            <wp:positionV relativeFrom="margin">
              <wp:align>top</wp:align>
            </wp:positionV>
            <wp:extent cx="2109470" cy="1760220"/>
            <wp:effectExtent l="0" t="0" r="5080" b="0"/>
            <wp:wrapTight wrapText="bothSides">
              <wp:wrapPolygon edited="0">
                <wp:start x="0" y="0"/>
                <wp:lineTo x="0" y="21273"/>
                <wp:lineTo x="21457" y="21273"/>
                <wp:lineTo x="21457" y="0"/>
                <wp:lineTo x="0" y="0"/>
              </wp:wrapPolygon>
            </wp:wrapTight>
            <wp:docPr id="214688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3608" name=""/>
                    <pic:cNvPicPr/>
                  </pic:nvPicPr>
                  <pic:blipFill>
                    <a:blip r:embed="rId19">
                      <a:extLst>
                        <a:ext uri="{28A0092B-C50C-407E-A947-70E740481C1C}">
                          <a14:useLocalDpi xmlns:a14="http://schemas.microsoft.com/office/drawing/2010/main" val="0"/>
                        </a:ext>
                      </a:extLst>
                    </a:blip>
                    <a:stretch>
                      <a:fillRect/>
                    </a:stretch>
                  </pic:blipFill>
                  <pic:spPr>
                    <a:xfrm>
                      <a:off x="0" y="0"/>
                      <a:ext cx="2109470" cy="176022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color w:val="000000" w:themeColor="text1"/>
          <w:szCs w:val="24"/>
          <w:lang w:val="en-US"/>
        </w:rPr>
        <w:t>Attributes:</w:t>
      </w:r>
    </w:p>
    <w:p w14:paraId="67EA0B62" w14:textId="13E5A0AA" w:rsidR="004652E6" w:rsidRPr="004652E6" w:rsidRDefault="004652E6" w:rsidP="006D4E38">
      <w:pPr>
        <w:widowControl/>
        <w:numPr>
          <w:ilvl w:val="0"/>
          <w:numId w:val="20"/>
        </w:numPr>
        <w:autoSpaceDE/>
        <w:autoSpaceDN/>
        <w:spacing w:after="160" w:line="259" w:lineRule="auto"/>
        <w:rPr>
          <w:color w:val="000000" w:themeColor="text1"/>
          <w:szCs w:val="24"/>
          <w:lang w:val="en-US"/>
        </w:rPr>
      </w:pPr>
      <w:proofErr w:type="spellStart"/>
      <w:r w:rsidRPr="004652E6">
        <w:rPr>
          <w:color w:val="000000" w:themeColor="text1"/>
          <w:szCs w:val="24"/>
          <w:lang w:val="en-US"/>
        </w:rPr>
        <w:t>sales_rep_id</w:t>
      </w:r>
      <w:proofErr w:type="spellEnd"/>
      <w:r w:rsidRPr="004652E6">
        <w:rPr>
          <w:color w:val="000000" w:themeColor="text1"/>
          <w:szCs w:val="24"/>
          <w:lang w:val="en-US"/>
        </w:rPr>
        <w:t xml:space="preserve"> – References the sales representative </w:t>
      </w:r>
    </w:p>
    <w:p w14:paraId="18C3A43E" w14:textId="2249A98B" w:rsidR="004652E6" w:rsidRPr="004652E6" w:rsidRDefault="004652E6" w:rsidP="006D4E38">
      <w:pPr>
        <w:widowControl/>
        <w:numPr>
          <w:ilvl w:val="0"/>
          <w:numId w:val="20"/>
        </w:numPr>
        <w:autoSpaceDE/>
        <w:autoSpaceDN/>
        <w:spacing w:after="160" w:line="259" w:lineRule="auto"/>
        <w:rPr>
          <w:color w:val="000000" w:themeColor="text1"/>
          <w:szCs w:val="24"/>
          <w:lang w:val="en-US"/>
        </w:rPr>
      </w:pPr>
      <w:proofErr w:type="spellStart"/>
      <w:r w:rsidRPr="004652E6">
        <w:rPr>
          <w:color w:val="000000" w:themeColor="text1"/>
          <w:szCs w:val="24"/>
          <w:lang w:val="en-US"/>
        </w:rPr>
        <w:t>customer_id</w:t>
      </w:r>
      <w:proofErr w:type="spellEnd"/>
      <w:r w:rsidRPr="004652E6">
        <w:rPr>
          <w:color w:val="000000" w:themeColor="text1"/>
          <w:szCs w:val="24"/>
          <w:lang w:val="en-US"/>
        </w:rPr>
        <w:t xml:space="preserve"> – References the customer </w:t>
      </w:r>
    </w:p>
    <w:p w14:paraId="248098BF" w14:textId="310BE818" w:rsidR="004652E6" w:rsidRPr="004652E6" w:rsidRDefault="004652E6" w:rsidP="006D4E38">
      <w:pPr>
        <w:widowControl/>
        <w:numPr>
          <w:ilvl w:val="0"/>
          <w:numId w:val="20"/>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valid_from</w:t>
      </w:r>
      <w:proofErr w:type="spellEnd"/>
      <w:r w:rsidRPr="004652E6">
        <w:rPr>
          <w:color w:val="000000" w:themeColor="text1"/>
          <w:szCs w:val="24"/>
          <w:lang w:val="en-US"/>
        </w:rPr>
        <w:t xml:space="preserve"> – Start date of the assignment </w:t>
      </w:r>
    </w:p>
    <w:p w14:paraId="74709008" w14:textId="77777777" w:rsidR="004652E6" w:rsidRPr="004652E6" w:rsidRDefault="004652E6" w:rsidP="006D4E38">
      <w:pPr>
        <w:widowControl/>
        <w:numPr>
          <w:ilvl w:val="0"/>
          <w:numId w:val="20"/>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valid_to</w:t>
      </w:r>
      <w:proofErr w:type="spellEnd"/>
      <w:r w:rsidRPr="004652E6">
        <w:rPr>
          <w:color w:val="000000" w:themeColor="text1"/>
          <w:szCs w:val="24"/>
          <w:lang w:val="en-US"/>
        </w:rPr>
        <w:t xml:space="preserve"> – End date of the assignment </w:t>
      </w:r>
    </w:p>
    <w:p w14:paraId="1D526909" w14:textId="77777777" w:rsidR="004652E6" w:rsidRPr="004652E6" w:rsidRDefault="004652E6" w:rsidP="006D4E38">
      <w:pPr>
        <w:widowControl/>
        <w:numPr>
          <w:ilvl w:val="0"/>
          <w:numId w:val="20"/>
        </w:numPr>
        <w:autoSpaceDE/>
        <w:autoSpaceDN/>
        <w:spacing w:after="160" w:line="259" w:lineRule="auto"/>
        <w:rPr>
          <w:color w:val="000000" w:themeColor="text1"/>
          <w:szCs w:val="24"/>
          <w:lang w:val="en-US"/>
        </w:rPr>
      </w:pPr>
      <w:proofErr w:type="spellStart"/>
      <w:r w:rsidRPr="004652E6">
        <w:rPr>
          <w:color w:val="000000" w:themeColor="text1"/>
          <w:szCs w:val="24"/>
          <w:lang w:val="en-US"/>
        </w:rPr>
        <w:t>is_active</w:t>
      </w:r>
      <w:proofErr w:type="spellEnd"/>
      <w:r w:rsidRPr="004652E6">
        <w:rPr>
          <w:color w:val="000000" w:themeColor="text1"/>
          <w:szCs w:val="24"/>
          <w:lang w:val="en-US"/>
        </w:rPr>
        <w:t xml:space="preserve"> – Indicates if the assignment is currently active</w:t>
      </w:r>
    </w:p>
    <w:p w14:paraId="21DD4939" w14:textId="766B4115" w:rsidR="004652E6" w:rsidRPr="004652E6" w:rsidRDefault="004652E6" w:rsidP="004652E6">
      <w:pPr>
        <w:widowControl/>
        <w:autoSpaceDE/>
        <w:autoSpaceDN/>
        <w:spacing w:after="160" w:line="259" w:lineRule="auto"/>
        <w:rPr>
          <w:b/>
          <w:bCs/>
          <w:i/>
          <w:iCs/>
          <w:color w:val="000000" w:themeColor="text1"/>
          <w:sz w:val="28"/>
          <w:szCs w:val="28"/>
          <w:lang w:val="en-US"/>
        </w:rPr>
      </w:pPr>
    </w:p>
    <w:p w14:paraId="2883CE85" w14:textId="4A0F7553"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790462DD" w14:textId="6DC66626"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44F06595" w14:textId="6ED44629"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29760FA" w14:textId="57752A9B" w:rsidR="004652E6" w:rsidRDefault="004652E6" w:rsidP="00275065">
      <w:pPr>
        <w:pStyle w:val="Titulli3"/>
        <w:numPr>
          <w:ilvl w:val="0"/>
          <w:numId w:val="0"/>
        </w:numPr>
        <w:ind w:left="720" w:hanging="720"/>
      </w:pPr>
      <w:bookmarkStart w:id="24" w:name="_Toc226479888"/>
      <w:r w:rsidRPr="004652E6">
        <w:t>2.5.12 product_promotions</w:t>
      </w:r>
      <w:bookmarkEnd w:id="24"/>
    </w:p>
    <w:p w14:paraId="1829DC6D" w14:textId="6FB6B9EF"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product_promotions</w:t>
      </w:r>
      <w:proofErr w:type="spellEnd"/>
      <w:r w:rsidRPr="004652E6">
        <w:rPr>
          <w:rFonts w:eastAsiaTheme="majorEastAsia" w:cstheme="majorBidi"/>
          <w:bCs/>
          <w:color w:val="000000" w:themeColor="text1"/>
          <w:szCs w:val="24"/>
          <w:lang w:val="en-US"/>
        </w:rPr>
        <w:t xml:space="preserve"> table stores promotional discounts applied to products for specific time periods. It is used to track temporary pricing adjustments and support analysis of promotional activity.</w:t>
      </w:r>
    </w:p>
    <w:p w14:paraId="18F9F23B" w14:textId="1DB33EAE"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
          <w:i/>
          <w:iCs/>
          <w:noProof/>
          <w:color w:val="000000" w:themeColor="text1"/>
          <w:szCs w:val="24"/>
        </w:rPr>
        <w:drawing>
          <wp:anchor distT="0" distB="0" distL="114300" distR="114300" simplePos="0" relativeHeight="251669504" behindDoc="1" locked="0" layoutInCell="1" allowOverlap="1" wp14:anchorId="6D94A042" wp14:editId="007854C8">
            <wp:simplePos x="0" y="0"/>
            <wp:positionH relativeFrom="margin">
              <wp:align>left</wp:align>
            </wp:positionH>
            <wp:positionV relativeFrom="page">
              <wp:posOffset>4876800</wp:posOffset>
            </wp:positionV>
            <wp:extent cx="2104390" cy="1783080"/>
            <wp:effectExtent l="0" t="0" r="0" b="7620"/>
            <wp:wrapTight wrapText="bothSides">
              <wp:wrapPolygon edited="0">
                <wp:start x="0" y="0"/>
                <wp:lineTo x="0" y="21462"/>
                <wp:lineTo x="21313" y="21462"/>
                <wp:lineTo x="21313" y="0"/>
                <wp:lineTo x="0" y="0"/>
              </wp:wrapPolygon>
            </wp:wrapTight>
            <wp:docPr id="3766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1401" name=""/>
                    <pic:cNvPicPr/>
                  </pic:nvPicPr>
                  <pic:blipFill>
                    <a:blip r:embed="rId20">
                      <a:extLst>
                        <a:ext uri="{28A0092B-C50C-407E-A947-70E740481C1C}">
                          <a14:useLocalDpi xmlns:a14="http://schemas.microsoft.com/office/drawing/2010/main" val="0"/>
                        </a:ext>
                      </a:extLst>
                    </a:blip>
                    <a:stretch>
                      <a:fillRect/>
                    </a:stretch>
                  </pic:blipFill>
                  <pic:spPr>
                    <a:xfrm>
                      <a:off x="0" y="0"/>
                      <a:ext cx="2104390" cy="17830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47CE707D" w14:textId="264C9F19" w:rsidR="004652E6" w:rsidRPr="004652E6" w:rsidRDefault="004652E6" w:rsidP="006D4E38">
      <w:pPr>
        <w:widowControl/>
        <w:numPr>
          <w:ilvl w:val="0"/>
          <w:numId w:val="21"/>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promotion_id</w:t>
      </w:r>
      <w:proofErr w:type="spellEnd"/>
      <w:r w:rsidRPr="004652E6">
        <w:rPr>
          <w:rFonts w:eastAsiaTheme="majorEastAsia" w:cstheme="majorBidi"/>
          <w:bCs/>
          <w:color w:val="000000" w:themeColor="text1"/>
          <w:szCs w:val="24"/>
          <w:lang w:val="en-US"/>
        </w:rPr>
        <w:t xml:space="preserve"> – Unique identifier for each promotion </w:t>
      </w:r>
    </w:p>
    <w:p w14:paraId="55BE47F2" w14:textId="7EEE795F" w:rsidR="004652E6" w:rsidRPr="004652E6" w:rsidRDefault="004652E6" w:rsidP="006D4E38">
      <w:pPr>
        <w:widowControl/>
        <w:numPr>
          <w:ilvl w:val="0"/>
          <w:numId w:val="21"/>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valid_from</w:t>
      </w:r>
      <w:proofErr w:type="spellEnd"/>
      <w:r w:rsidRPr="004652E6">
        <w:rPr>
          <w:rFonts w:eastAsiaTheme="majorEastAsia" w:cstheme="majorBidi"/>
          <w:bCs/>
          <w:color w:val="000000" w:themeColor="text1"/>
          <w:szCs w:val="24"/>
          <w:lang w:val="en-US"/>
        </w:rPr>
        <w:t xml:space="preserve"> – Start date of the promotion </w:t>
      </w:r>
    </w:p>
    <w:p w14:paraId="7FDAF543" w14:textId="5E60BE8A" w:rsidR="004652E6" w:rsidRPr="004652E6" w:rsidRDefault="004652E6" w:rsidP="006D4E38">
      <w:pPr>
        <w:widowControl/>
        <w:numPr>
          <w:ilvl w:val="0"/>
          <w:numId w:val="21"/>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valid_to</w:t>
      </w:r>
      <w:proofErr w:type="spellEnd"/>
      <w:r w:rsidRPr="004652E6">
        <w:rPr>
          <w:rFonts w:eastAsiaTheme="majorEastAsia" w:cstheme="majorBidi"/>
          <w:bCs/>
          <w:color w:val="000000" w:themeColor="text1"/>
          <w:szCs w:val="24"/>
          <w:lang w:val="en-US"/>
        </w:rPr>
        <w:t xml:space="preserve"> – End date of the promotion </w:t>
      </w:r>
    </w:p>
    <w:p w14:paraId="0E001031" w14:textId="77777777" w:rsidR="004652E6" w:rsidRPr="004652E6" w:rsidRDefault="004652E6" w:rsidP="006D4E38">
      <w:pPr>
        <w:widowControl/>
        <w:numPr>
          <w:ilvl w:val="0"/>
          <w:numId w:val="21"/>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discount_rate</w:t>
      </w:r>
      <w:proofErr w:type="spellEnd"/>
      <w:r w:rsidRPr="004652E6">
        <w:rPr>
          <w:rFonts w:eastAsiaTheme="majorEastAsia" w:cstheme="majorBidi"/>
          <w:bCs/>
          <w:color w:val="000000" w:themeColor="text1"/>
          <w:szCs w:val="24"/>
          <w:lang w:val="en-US"/>
        </w:rPr>
        <w:t xml:space="preserve"> – Discount percentage applied </w:t>
      </w:r>
    </w:p>
    <w:p w14:paraId="3379DD3A" w14:textId="77777777" w:rsidR="004652E6" w:rsidRPr="004652E6" w:rsidRDefault="004652E6" w:rsidP="006D4E38">
      <w:pPr>
        <w:widowControl/>
        <w:numPr>
          <w:ilvl w:val="0"/>
          <w:numId w:val="21"/>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product_id</w:t>
      </w:r>
      <w:proofErr w:type="spellEnd"/>
      <w:r w:rsidRPr="004652E6">
        <w:rPr>
          <w:rFonts w:eastAsiaTheme="majorEastAsia" w:cstheme="majorBidi"/>
          <w:bCs/>
          <w:color w:val="000000" w:themeColor="text1"/>
          <w:szCs w:val="24"/>
          <w:lang w:val="en-US"/>
        </w:rPr>
        <w:t xml:space="preserve"> – References the promoted product</w:t>
      </w:r>
    </w:p>
    <w:p w14:paraId="10D90DC7" w14:textId="77777777" w:rsidR="004652E6" w:rsidRP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26FC7F1E" w14:textId="4368015F" w:rsidR="004652E6" w:rsidRP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7819E9A2"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45E23700" w14:textId="22454789"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56D62484" w14:textId="77777777" w:rsidR="00AE6776" w:rsidRDefault="00AE6776" w:rsidP="000A2553">
      <w:pPr>
        <w:widowControl/>
        <w:autoSpaceDE/>
        <w:autoSpaceDN/>
        <w:spacing w:after="160" w:line="259" w:lineRule="auto"/>
        <w:rPr>
          <w:rFonts w:eastAsiaTheme="majorEastAsia" w:cstheme="majorBidi"/>
          <w:b/>
          <w:color w:val="000000" w:themeColor="text1"/>
          <w:sz w:val="32"/>
          <w:szCs w:val="32"/>
        </w:rPr>
      </w:pPr>
    </w:p>
    <w:p w14:paraId="70169A6B" w14:textId="77777777" w:rsidR="00DC00C3" w:rsidRPr="00DC00C3" w:rsidRDefault="00DC00C3" w:rsidP="00AE6776">
      <w:pPr>
        <w:pStyle w:val="BodyText"/>
      </w:pPr>
    </w:p>
    <w:p w14:paraId="73AF3073" w14:textId="2B220360" w:rsidR="00DC00C3" w:rsidRDefault="00DC00C3" w:rsidP="00275065">
      <w:pPr>
        <w:pStyle w:val="Titulli2"/>
        <w:numPr>
          <w:ilvl w:val="0"/>
          <w:numId w:val="0"/>
        </w:numPr>
        <w:rPr>
          <w:lang w:val="en-US"/>
        </w:rPr>
      </w:pPr>
      <w:bookmarkStart w:id="25" w:name="_Toc226479889"/>
      <w:r w:rsidRPr="00DC00C3">
        <w:rPr>
          <w:lang w:val="en-US"/>
        </w:rPr>
        <w:t xml:space="preserve">2.6 </w:t>
      </w:r>
      <w:r w:rsidR="005131EA">
        <w:rPr>
          <w:lang w:val="en-US"/>
        </w:rPr>
        <w:t xml:space="preserve">     </w:t>
      </w:r>
      <w:r w:rsidRPr="00DC00C3">
        <w:rPr>
          <w:lang w:val="en-US"/>
        </w:rPr>
        <w:t>Relationship Design</w:t>
      </w:r>
      <w:bookmarkEnd w:id="25"/>
    </w:p>
    <w:p w14:paraId="1C9103A7" w14:textId="77777777" w:rsidR="00275065" w:rsidRPr="00DC00C3" w:rsidRDefault="00275065" w:rsidP="00AE6776">
      <w:pPr>
        <w:pStyle w:val="BodyText"/>
        <w:rPr>
          <w:lang w:val="en-US"/>
        </w:rPr>
      </w:pPr>
    </w:p>
    <w:p w14:paraId="22E2B0B4"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 xml:space="preserve">The relationships in the database schema were carefully designed to accurately represent the business processes of </w:t>
      </w:r>
      <w:proofErr w:type="spellStart"/>
      <w:r w:rsidRPr="00DC00C3">
        <w:rPr>
          <w:rFonts w:eastAsiaTheme="majorEastAsia" w:cstheme="majorBidi"/>
          <w:bCs/>
          <w:color w:val="000000" w:themeColor="text1"/>
          <w:szCs w:val="24"/>
          <w:lang w:val="en-US"/>
        </w:rPr>
        <w:t>NordaTrade</w:t>
      </w:r>
      <w:proofErr w:type="spellEnd"/>
      <w:r w:rsidRPr="00DC00C3">
        <w:rPr>
          <w:rFonts w:eastAsiaTheme="majorEastAsia" w:cstheme="majorBidi"/>
          <w:bCs/>
          <w:color w:val="000000" w:themeColor="text1"/>
          <w:szCs w:val="24"/>
          <w:lang w:val="en-US"/>
        </w:rPr>
        <w:t xml:space="preserve"> GmbH while ensuring data integrity and analytical flexibility. The majority of relationships follow a one-to-many (</w:t>
      </w:r>
      <w:proofErr w:type="gramStart"/>
      <w:r w:rsidRPr="00DC00C3">
        <w:rPr>
          <w:rFonts w:eastAsiaTheme="majorEastAsia" w:cstheme="majorBidi"/>
          <w:bCs/>
          <w:color w:val="000000" w:themeColor="text1"/>
          <w:szCs w:val="24"/>
          <w:lang w:val="en-US"/>
        </w:rPr>
        <w:t>1:N</w:t>
      </w:r>
      <w:proofErr w:type="gramEnd"/>
      <w:r w:rsidRPr="00DC00C3">
        <w:rPr>
          <w:rFonts w:eastAsiaTheme="majorEastAsia" w:cstheme="majorBidi"/>
          <w:bCs/>
          <w:color w:val="000000" w:themeColor="text1"/>
          <w:szCs w:val="24"/>
          <w:lang w:val="en-US"/>
        </w:rPr>
        <w:t>) structure, which is consistent with transactional and dimensional modeling practices.</w:t>
      </w:r>
    </w:p>
    <w:p w14:paraId="6DA1A5DB" w14:textId="40560D9C"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Core Relationships</w:t>
      </w:r>
      <w:r>
        <w:rPr>
          <w:rFonts w:eastAsiaTheme="majorEastAsia" w:cstheme="majorBidi"/>
          <w:bCs/>
          <w:color w:val="000000" w:themeColor="text1"/>
          <w:szCs w:val="24"/>
          <w:lang w:val="en-US"/>
        </w:rPr>
        <w:t>:</w:t>
      </w:r>
    </w:p>
    <w:p w14:paraId="6D64B2CC"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Customers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contain multiple customers, while each customer belongs to a single region. </w:t>
      </w:r>
    </w:p>
    <w:p w14:paraId="4B2C4035"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Sales Representatives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have multiple sales representatives assigned to it. </w:t>
      </w:r>
    </w:p>
    <w:p w14:paraId="7BA81415"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Customers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customer can place multiple sales orders, but each order is associated with a single customer. </w:t>
      </w:r>
    </w:p>
    <w:p w14:paraId="7A1759DE"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handle multiple sales orders. </w:t>
      </w:r>
    </w:p>
    <w:p w14:paraId="6CDF9DBF"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Orders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single sales order can contain multiple line items, representing individual products within the order. </w:t>
      </w:r>
    </w:p>
    <w:p w14:paraId="59B38B37"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appear in multiple order line items across different orders. </w:t>
      </w:r>
    </w:p>
    <w:p w14:paraId="57F0AD4C"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Date → Sales Orders / Line Items / Returns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dim_date</w:t>
      </w:r>
      <w:proofErr w:type="spellEnd"/>
      <w:r w:rsidRPr="00DC00C3">
        <w:rPr>
          <w:rFonts w:eastAsiaTheme="majorEastAsia" w:cstheme="majorBidi"/>
          <w:bCs/>
          <w:color w:val="000000" w:themeColor="text1"/>
          <w:szCs w:val="24"/>
          <w:lang w:val="en-US"/>
        </w:rPr>
        <w:t xml:space="preserve"> table is connected to multiple fact tables, allowing analysis across different time dimensions. </w:t>
      </w:r>
    </w:p>
    <w:p w14:paraId="4735212A"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Order Line Items → Returns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order line item can have multiple return records associated with it. </w:t>
      </w:r>
    </w:p>
    <w:p w14:paraId="5C4618F4"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have multiple quota records over different time periods. </w:t>
      </w:r>
    </w:p>
    <w:p w14:paraId="08383A89" w14:textId="77777777" w:rsidR="00DC00C3" w:rsidRPr="00DC00C3" w:rsidRDefault="00DC00C3" w:rsidP="006D4E3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lastRenderedPageBreak/>
        <w:t>Categories → Products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category can include multiple products. </w:t>
      </w:r>
    </w:p>
    <w:p w14:paraId="702A50D7" w14:textId="4054F4A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226C355A"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Complex Relationships</w:t>
      </w:r>
    </w:p>
    <w:p w14:paraId="2C47913E" w14:textId="77777777" w:rsidR="00DC00C3" w:rsidRPr="00DC00C3" w:rsidRDefault="00DC00C3" w:rsidP="006D4E38">
      <w:pPr>
        <w:widowControl/>
        <w:numPr>
          <w:ilvl w:val="0"/>
          <w:numId w:val="23"/>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Customers (</w:t>
      </w:r>
      <w:proofErr w:type="gramStart"/>
      <w:r w:rsidRPr="00DC00C3">
        <w:rPr>
          <w:rFonts w:eastAsiaTheme="majorEastAsia" w:cstheme="majorBidi"/>
          <w:b/>
          <w:color w:val="000000" w:themeColor="text1"/>
          <w:szCs w:val="24"/>
          <w:lang w:val="en-US"/>
        </w:rPr>
        <w:t>M:N</w:t>
      </w:r>
      <w:proofErr w:type="gramEnd"/>
      <w:r w:rsidRPr="00DC00C3">
        <w:rPr>
          <w:rFonts w:eastAsiaTheme="majorEastAsia" w:cstheme="majorBidi"/>
          <w:b/>
          <w:color w:val="000000" w:themeColor="text1"/>
          <w:szCs w:val="24"/>
          <w:lang w:val="en-US"/>
        </w:rPr>
        <w:t xml:space="preserve"> via Bridge Table)</w:t>
      </w:r>
      <w:r w:rsidRPr="00DC00C3">
        <w:rPr>
          <w:rFonts w:eastAsiaTheme="majorEastAsia" w:cstheme="majorBidi"/>
          <w:bCs/>
          <w:color w:val="000000" w:themeColor="text1"/>
          <w:szCs w:val="24"/>
          <w:lang w:val="en-US"/>
        </w:rPr>
        <w:br/>
        <w:t xml:space="preserve">The relationship between sales representatives and customers is modeled as many-to-many using the </w:t>
      </w:r>
      <w:proofErr w:type="spellStart"/>
      <w:r w:rsidRPr="00DC00C3">
        <w:rPr>
          <w:rFonts w:eastAsiaTheme="majorEastAsia" w:cstheme="majorBidi"/>
          <w:bCs/>
          <w:color w:val="000000" w:themeColor="text1"/>
          <w:szCs w:val="24"/>
          <w:lang w:val="en-US"/>
        </w:rPr>
        <w:t>rep_customer_assignments</w:t>
      </w:r>
      <w:proofErr w:type="spellEnd"/>
      <w:r w:rsidRPr="00DC00C3">
        <w:rPr>
          <w:rFonts w:eastAsiaTheme="majorEastAsia" w:cstheme="majorBidi"/>
          <w:bCs/>
          <w:color w:val="000000" w:themeColor="text1"/>
          <w:szCs w:val="24"/>
          <w:lang w:val="en-US"/>
        </w:rPr>
        <w:t xml:space="preserve"> table. This allows tracking of customer assignments over time, including historical changes. </w:t>
      </w:r>
    </w:p>
    <w:p w14:paraId="509BBF4E" w14:textId="77777777" w:rsidR="00DC00C3" w:rsidRPr="00DC00C3" w:rsidRDefault="00DC00C3" w:rsidP="006D4E38">
      <w:pPr>
        <w:widowControl/>
        <w:numPr>
          <w:ilvl w:val="0"/>
          <w:numId w:val="23"/>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Categories → Categories (Recursive Relationship)</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dim_categories</w:t>
      </w:r>
      <w:proofErr w:type="spellEnd"/>
      <w:r w:rsidRPr="00DC00C3">
        <w:rPr>
          <w:rFonts w:eastAsiaTheme="majorEastAsia" w:cstheme="majorBidi"/>
          <w:bCs/>
          <w:color w:val="000000" w:themeColor="text1"/>
          <w:szCs w:val="24"/>
          <w:lang w:val="en-US"/>
        </w:rPr>
        <w:t xml:space="preserve"> table includes a self-referencing relationship through </w:t>
      </w:r>
      <w:proofErr w:type="spellStart"/>
      <w:r w:rsidRPr="00DC00C3">
        <w:rPr>
          <w:rFonts w:eastAsiaTheme="majorEastAsia" w:cstheme="majorBidi"/>
          <w:bCs/>
          <w:color w:val="000000" w:themeColor="text1"/>
          <w:szCs w:val="24"/>
          <w:lang w:val="en-US"/>
        </w:rPr>
        <w:t>parent_category_id</w:t>
      </w:r>
      <w:proofErr w:type="spellEnd"/>
      <w:r w:rsidRPr="00DC00C3">
        <w:rPr>
          <w:rFonts w:eastAsiaTheme="majorEastAsia" w:cstheme="majorBidi"/>
          <w:bCs/>
          <w:color w:val="000000" w:themeColor="text1"/>
          <w:szCs w:val="24"/>
          <w:lang w:val="en-US"/>
        </w:rPr>
        <w:t xml:space="preserve">, enabling hierarchical structures such as categories and subcategories. </w:t>
      </w:r>
    </w:p>
    <w:p w14:paraId="0206EDA1" w14:textId="77777777" w:rsidR="00DC00C3" w:rsidRPr="00DC00C3" w:rsidRDefault="00DC00C3" w:rsidP="006D4E38">
      <w:pPr>
        <w:widowControl/>
        <w:numPr>
          <w:ilvl w:val="0"/>
          <w:numId w:val="23"/>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Promotions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have multiple promotional records over time, stored in the </w:t>
      </w:r>
      <w:proofErr w:type="spellStart"/>
      <w:r w:rsidRPr="00DC00C3">
        <w:rPr>
          <w:rFonts w:eastAsiaTheme="majorEastAsia" w:cstheme="majorBidi"/>
          <w:bCs/>
          <w:color w:val="000000" w:themeColor="text1"/>
          <w:szCs w:val="24"/>
          <w:lang w:val="en-US"/>
        </w:rPr>
        <w:t>product_promotions</w:t>
      </w:r>
      <w:proofErr w:type="spellEnd"/>
      <w:r w:rsidRPr="00DC00C3">
        <w:rPr>
          <w:rFonts w:eastAsiaTheme="majorEastAsia" w:cstheme="majorBidi"/>
          <w:bCs/>
          <w:color w:val="000000" w:themeColor="text1"/>
          <w:szCs w:val="24"/>
          <w:lang w:val="en-US"/>
        </w:rPr>
        <w:t xml:space="preserve"> table. </w:t>
      </w:r>
    </w:p>
    <w:p w14:paraId="5ED6E83E" w14:textId="1639D85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7598798D"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Design Considerations</w:t>
      </w:r>
    </w:p>
    <w:p w14:paraId="757BFDB2"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All relationships were implemented using foreign keys to ensure referential integrity between tables. The structure supports both transactional operations and analytical queries, making it suitable for KPI calculations and reporting. The combination of simple and complex relationships ensures flexibility while maintaining a clear and consistent data model.</w:t>
      </w:r>
    </w:p>
    <w:p w14:paraId="00860834"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52DD84E1"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7C31F21B"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9B969D7"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DF80B58" w14:textId="74157A01" w:rsidR="001D5AA9" w:rsidRDefault="001D5AA9" w:rsidP="00275065">
      <w:pPr>
        <w:pStyle w:val="Titulli2"/>
        <w:numPr>
          <w:ilvl w:val="0"/>
          <w:numId w:val="0"/>
        </w:numPr>
        <w:rPr>
          <w:lang w:val="en-US"/>
        </w:rPr>
      </w:pPr>
      <w:bookmarkStart w:id="26" w:name="_Toc226479890"/>
      <w:r w:rsidRPr="001D5AA9">
        <w:rPr>
          <w:lang w:val="en-US"/>
        </w:rPr>
        <w:t xml:space="preserve">2.7 </w:t>
      </w:r>
      <w:r w:rsidR="005131EA">
        <w:rPr>
          <w:lang w:val="en-US"/>
        </w:rPr>
        <w:t xml:space="preserve">     </w:t>
      </w:r>
      <w:r w:rsidRPr="001D5AA9">
        <w:rPr>
          <w:lang w:val="en-US"/>
        </w:rPr>
        <w:t>Constraint Design</w:t>
      </w:r>
      <w:bookmarkEnd w:id="26"/>
    </w:p>
    <w:p w14:paraId="4D46F529" w14:textId="77777777" w:rsidR="00275065" w:rsidRPr="00AE6776" w:rsidRDefault="00275065" w:rsidP="00AE6776">
      <w:pPr>
        <w:pStyle w:val="BodyText"/>
      </w:pPr>
    </w:p>
    <w:p w14:paraId="3FD800F1"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Constraints were applied across all tables to ensure data integrity, consistency, and alignment with business rules.</w:t>
      </w:r>
    </w:p>
    <w:p w14:paraId="5CA8EC73"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 xml:space="preserve">Primary </w:t>
      </w:r>
      <w:r w:rsidRPr="001D5AA9">
        <w:rPr>
          <w:rFonts w:eastAsiaTheme="majorEastAsia" w:cstheme="majorBidi"/>
          <w:color w:val="000000" w:themeColor="text1"/>
          <w:szCs w:val="24"/>
          <w:lang w:val="en-US"/>
        </w:rPr>
        <w:t>keys</w:t>
      </w:r>
      <w:r w:rsidRPr="001D5AA9">
        <w:rPr>
          <w:rFonts w:eastAsiaTheme="majorEastAsia" w:cstheme="majorBidi"/>
          <w:bCs/>
          <w:color w:val="000000" w:themeColor="text1"/>
          <w:szCs w:val="24"/>
          <w:lang w:val="en-US"/>
        </w:rPr>
        <w:t xml:space="preserve"> were defined for every table using surrogate identifiers to uniquely identify each record. These include:</w:t>
      </w:r>
    </w:p>
    <w:p w14:paraId="5783DBE1"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78973A59"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5CA672F3"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dim_date</w:t>
      </w:r>
      <w:proofErr w:type="spellEnd"/>
      <w:r w:rsidRPr="001D5AA9">
        <w:rPr>
          <w:rFonts w:eastAsiaTheme="majorEastAsia" w:cstheme="majorBidi"/>
          <w:bCs/>
          <w:color w:val="000000" w:themeColor="text1"/>
          <w:szCs w:val="24"/>
          <w:lang w:val="en-US"/>
        </w:rPr>
        <w:t xml:space="preserve"> </w:t>
      </w:r>
    </w:p>
    <w:p w14:paraId="7894AF9D"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7B2203FB"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w:t>
      </w:r>
    </w:p>
    <w:p w14:paraId="62FFAE64"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lastRenderedPageBreak/>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05D21610"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67A50E38"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421F7334"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return_id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4B936B34"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quota_id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1849782" w14:textId="77777777" w:rsidR="001D5AA9" w:rsidRP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promotion_id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06B54C78" w14:textId="77777777" w:rsidR="001D5AA9" w:rsidRDefault="001D5AA9" w:rsidP="006D4E38">
      <w:pPr>
        <w:widowControl/>
        <w:numPr>
          <w:ilvl w:val="0"/>
          <w:numId w:val="24"/>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Composite or surrogate key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245FFF54"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4433CFB" w14:textId="36638E89"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Foreign key constraints</w:t>
      </w:r>
      <w:r w:rsidRPr="001D5AA9">
        <w:rPr>
          <w:rFonts w:eastAsiaTheme="majorEastAsia" w:cstheme="majorBidi"/>
          <w:bCs/>
          <w:color w:val="000000" w:themeColor="text1"/>
          <w:szCs w:val="24"/>
          <w:lang w:val="en-US"/>
        </w:rPr>
        <w:t xml:space="preserve"> were implemented to enforce relationships between tables:</w:t>
      </w:r>
    </w:p>
    <w:p w14:paraId="52875B86"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2DCF04B7"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79F49C92"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order_date_id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ship_date_id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382780CE"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5E852ABD"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35C56E93"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22FD60A" w14:textId="77777777" w:rsidR="001D5AA9" w:rsidRP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30333944" w14:textId="77777777" w:rsidR="001D5AA9" w:rsidRDefault="001D5AA9" w:rsidP="006D4E3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66B4BD18"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3828B474" w14:textId="11D3000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Not null constraints</w:t>
      </w:r>
      <w:r w:rsidRPr="001D5AA9">
        <w:rPr>
          <w:rFonts w:eastAsiaTheme="majorEastAsia" w:cstheme="majorBidi"/>
          <w:bCs/>
          <w:color w:val="000000" w:themeColor="text1"/>
          <w:szCs w:val="24"/>
          <w:lang w:val="en-US"/>
        </w:rPr>
        <w:t xml:space="preserve"> were applied to all primary keys and required business attributes to ensure that critical data is always present, especially in fact tables and key dimension fields.</w:t>
      </w:r>
    </w:p>
    <w:p w14:paraId="06653BEF"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0C9F9C50"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Unique constraints</w:t>
      </w:r>
      <w:r w:rsidRPr="001D5AA9">
        <w:rPr>
          <w:rFonts w:eastAsiaTheme="majorEastAsia" w:cstheme="majorBidi"/>
          <w:bCs/>
          <w:color w:val="000000" w:themeColor="text1"/>
          <w:szCs w:val="24"/>
          <w:lang w:val="en-US"/>
        </w:rPr>
        <w:t xml:space="preserve"> were used for business identifiers such as:</w:t>
      </w:r>
    </w:p>
    <w:p w14:paraId="623C5831" w14:textId="77777777" w:rsidR="001D5AA9" w:rsidRPr="001D5AA9" w:rsidRDefault="001D5AA9" w:rsidP="006D4E38">
      <w:pPr>
        <w:widowControl/>
        <w:numPr>
          <w:ilvl w:val="0"/>
          <w:numId w:val="26"/>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4010334E" w14:textId="77777777" w:rsidR="001D5AA9" w:rsidRPr="001D5AA9" w:rsidRDefault="001D5AA9" w:rsidP="006D4E38">
      <w:pPr>
        <w:widowControl/>
        <w:numPr>
          <w:ilvl w:val="0"/>
          <w:numId w:val="26"/>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product_sku</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74D3B43B" w14:textId="18DA96C5" w:rsidR="001D5AA9" w:rsidRDefault="001D5AA9" w:rsidP="006D4E38">
      <w:pPr>
        <w:widowControl/>
        <w:numPr>
          <w:ilvl w:val="0"/>
          <w:numId w:val="26"/>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employee_code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br/>
        <w:t xml:space="preserve">to prevent duplicate business entries. </w:t>
      </w:r>
    </w:p>
    <w:p w14:paraId="0D472684" w14:textId="77777777" w:rsidR="001D5AA9" w:rsidRPr="001D5AA9" w:rsidRDefault="001D5AA9" w:rsidP="006D4E38">
      <w:pPr>
        <w:widowControl/>
        <w:numPr>
          <w:ilvl w:val="0"/>
          <w:numId w:val="26"/>
        </w:numPr>
        <w:autoSpaceDE/>
        <w:autoSpaceDN/>
        <w:spacing w:after="160" w:line="259" w:lineRule="auto"/>
        <w:rPr>
          <w:rFonts w:eastAsiaTheme="majorEastAsia" w:cstheme="majorBidi"/>
          <w:bCs/>
          <w:color w:val="000000" w:themeColor="text1"/>
          <w:szCs w:val="24"/>
          <w:lang w:val="en-US"/>
        </w:rPr>
      </w:pPr>
    </w:p>
    <w:p w14:paraId="681AAE88"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Check constraints</w:t>
      </w:r>
      <w:r w:rsidRPr="001D5AA9">
        <w:rPr>
          <w:rFonts w:eastAsiaTheme="majorEastAsia" w:cstheme="majorBidi"/>
          <w:bCs/>
          <w:color w:val="000000" w:themeColor="text1"/>
          <w:szCs w:val="24"/>
          <w:lang w:val="en-US"/>
        </w:rPr>
        <w:t xml:space="preserve"> were applied to enforce valid data values, including:</w:t>
      </w:r>
    </w:p>
    <w:p w14:paraId="62A695F5" w14:textId="77777777" w:rsidR="001D5AA9" w:rsidRPr="001D5AA9" w:rsidRDefault="001D5AA9" w:rsidP="006D4E38">
      <w:pPr>
        <w:widowControl/>
        <w:numPr>
          <w:ilvl w:val="0"/>
          <w:numId w:val="27"/>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Positive values for quantity, </w:t>
      </w:r>
      <w:proofErr w:type="spellStart"/>
      <w:r w:rsidRPr="001D5AA9">
        <w:rPr>
          <w:rFonts w:eastAsiaTheme="majorEastAsia" w:cstheme="majorBidi"/>
          <w:bCs/>
          <w:color w:val="000000" w:themeColor="text1"/>
          <w:szCs w:val="24"/>
          <w:lang w:val="en-US"/>
        </w:rPr>
        <w:t>unit_price</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credit_amount</w:t>
      </w:r>
      <w:proofErr w:type="spellEnd"/>
      <w:r w:rsidRPr="001D5AA9">
        <w:rPr>
          <w:rFonts w:eastAsiaTheme="majorEastAsia" w:cstheme="majorBidi"/>
          <w:bCs/>
          <w:color w:val="000000" w:themeColor="text1"/>
          <w:szCs w:val="24"/>
          <w:lang w:val="en-US"/>
        </w:rPr>
        <w:t xml:space="preserve"> </w:t>
      </w:r>
    </w:p>
    <w:p w14:paraId="2BD3D031" w14:textId="77777777" w:rsidR="001D5AA9" w:rsidRDefault="001D5AA9" w:rsidP="006D4E38">
      <w:pPr>
        <w:widowControl/>
        <w:numPr>
          <w:ilvl w:val="0"/>
          <w:numId w:val="27"/>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Valid ranges for </w:t>
      </w:r>
      <w:proofErr w:type="spellStart"/>
      <w:r w:rsidRPr="001D5AA9">
        <w:rPr>
          <w:rFonts w:eastAsiaTheme="majorEastAsia" w:cstheme="majorBidi"/>
          <w:bCs/>
          <w:color w:val="000000" w:themeColor="text1"/>
          <w:szCs w:val="24"/>
          <w:lang w:val="en-US"/>
        </w:rPr>
        <w:t>discount_rate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7FD04857"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7E6A8C3" w14:textId="7D9D453B"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lastRenderedPageBreak/>
        <w:t>Default constraints</w:t>
      </w:r>
      <w:r w:rsidRPr="001D5AA9">
        <w:rPr>
          <w:rFonts w:eastAsiaTheme="majorEastAsia" w:cstheme="majorBidi"/>
          <w:bCs/>
          <w:color w:val="000000" w:themeColor="text1"/>
          <w:szCs w:val="24"/>
          <w:lang w:val="en-US"/>
        </w:rPr>
        <w:t xml:space="preserve"> were used where appropriate, such as for </w:t>
      </w:r>
      <w:proofErr w:type="spellStart"/>
      <w:r w:rsidRPr="001D5AA9">
        <w:rPr>
          <w:rFonts w:eastAsiaTheme="majorEastAsia" w:cstheme="majorBidi"/>
          <w:bCs/>
          <w:color w:val="000000" w:themeColor="text1"/>
          <w:szCs w:val="24"/>
          <w:lang w:val="en-US"/>
        </w:rPr>
        <w:t>created_at</w:t>
      </w:r>
      <w:proofErr w:type="spellEnd"/>
      <w:r w:rsidRPr="001D5AA9">
        <w:rPr>
          <w:rFonts w:eastAsiaTheme="majorEastAsia" w:cstheme="majorBidi"/>
          <w:bCs/>
          <w:color w:val="000000" w:themeColor="text1"/>
          <w:szCs w:val="24"/>
          <w:lang w:val="en-US"/>
        </w:rPr>
        <w:t xml:space="preserve"> timestamps and </w:t>
      </w:r>
      <w:proofErr w:type="spellStart"/>
      <w:r w:rsidRPr="001D5AA9">
        <w:rPr>
          <w:rFonts w:eastAsiaTheme="majorEastAsia" w:cstheme="majorBidi"/>
          <w:bCs/>
          <w:color w:val="000000" w:themeColor="text1"/>
          <w:szCs w:val="24"/>
          <w:lang w:val="en-US"/>
        </w:rPr>
        <w:t>is_active</w:t>
      </w:r>
      <w:proofErr w:type="spellEnd"/>
      <w:r w:rsidRPr="001D5AA9">
        <w:rPr>
          <w:rFonts w:eastAsiaTheme="majorEastAsia" w:cstheme="majorBidi"/>
          <w:bCs/>
          <w:color w:val="000000" w:themeColor="text1"/>
          <w:szCs w:val="24"/>
          <w:lang w:val="en-US"/>
        </w:rPr>
        <w:t xml:space="preserve"> flags, to ensure consistency and reduce manual data entry errors.</w:t>
      </w:r>
    </w:p>
    <w:p w14:paraId="66E52D2F"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Overall, the constraint design ensures referential integrity across all tables while supporting both transactional operations and analytical processing.</w:t>
      </w:r>
    </w:p>
    <w:p w14:paraId="209BCF23"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30E3B57D" w14:textId="77777777" w:rsidR="001D5AA9" w:rsidRPr="001D5AA9" w:rsidRDefault="001D5AA9" w:rsidP="00AE6776">
      <w:pPr>
        <w:pStyle w:val="BodyText"/>
        <w:rPr>
          <w:lang w:val="en-US"/>
        </w:rPr>
      </w:pPr>
    </w:p>
    <w:p w14:paraId="013F68AF" w14:textId="14F1D4D1" w:rsidR="00E23FA7" w:rsidRDefault="00E23FA7" w:rsidP="00275065">
      <w:pPr>
        <w:pStyle w:val="Titulli2"/>
        <w:numPr>
          <w:ilvl w:val="0"/>
          <w:numId w:val="0"/>
        </w:numPr>
        <w:rPr>
          <w:lang w:val="en-US"/>
        </w:rPr>
      </w:pPr>
      <w:bookmarkStart w:id="27" w:name="_Toc226479891"/>
      <w:r w:rsidRPr="00E23FA7">
        <w:rPr>
          <w:lang w:val="en-US"/>
        </w:rPr>
        <w:t xml:space="preserve">2.8 </w:t>
      </w:r>
      <w:r w:rsidR="005131EA">
        <w:rPr>
          <w:lang w:val="en-US"/>
        </w:rPr>
        <w:t xml:space="preserve">      </w:t>
      </w:r>
      <w:r w:rsidRPr="00E23FA7">
        <w:rPr>
          <w:lang w:val="en-US"/>
        </w:rPr>
        <w:t>DDL Implementation</w:t>
      </w:r>
      <w:bookmarkEnd w:id="27"/>
    </w:p>
    <w:p w14:paraId="20B9112D" w14:textId="77777777" w:rsidR="00275065" w:rsidRPr="00E23FA7" w:rsidRDefault="00275065" w:rsidP="00AE6776">
      <w:pPr>
        <w:pStyle w:val="BodyText"/>
        <w:rPr>
          <w:lang w:val="en-US"/>
        </w:rPr>
      </w:pPr>
    </w:p>
    <w:p w14:paraId="789FAB75"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implemented using SQL DDL scripts through CREATE TABLE statements for all dimension, fact, and bridge tables. The implementation ensures that the logical design defined in the ERD is fully translated into a physical database structure.</w:t>
      </w:r>
    </w:p>
    <w:p w14:paraId="208195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The creation of tables followed a dependency-aware sequence. Dimension tables such as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dim_categories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dim_date</w:t>
      </w:r>
      <w:proofErr w:type="spellEnd"/>
      <w:r w:rsidRPr="00E23FA7">
        <w:rPr>
          <w:rFonts w:eastAsiaTheme="majorEastAsia" w:cstheme="majorBidi"/>
          <w:bCs/>
          <w:color w:val="000000" w:themeColor="text1"/>
          <w:szCs w:val="24"/>
          <w:lang w:val="en-US"/>
        </w:rPr>
        <w:t xml:space="preserve"> were created first, as they do not depend on other tables and provide foundational reference data. These were followed by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dim_sales_reps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which include foreign key references to earlier dimension tables. Fact tables such as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fact_returns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fact_quotas</w:t>
      </w:r>
      <w:proofErr w:type="spellEnd"/>
      <w:r w:rsidRPr="00E23FA7">
        <w:rPr>
          <w:rFonts w:eastAsiaTheme="majorEastAsia" w:cstheme="majorBidi"/>
          <w:bCs/>
          <w:color w:val="000000" w:themeColor="text1"/>
          <w:szCs w:val="24"/>
          <w:lang w:val="en-US"/>
        </w:rPr>
        <w:t xml:space="preserve"> were created afterwards, as they depend on both dimension and transactional relationships. Finally, bridge tables such as </w:t>
      </w:r>
      <w:proofErr w:type="spellStart"/>
      <w:r w:rsidRPr="00E23FA7">
        <w:rPr>
          <w:rFonts w:eastAsiaTheme="majorEastAsia" w:cstheme="majorBidi"/>
          <w:bCs/>
          <w:color w:val="000000" w:themeColor="text1"/>
          <w:szCs w:val="24"/>
          <w:lang w:val="en-US"/>
        </w:rPr>
        <w:t>rep_customer_assignments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product_promotions</w:t>
      </w:r>
      <w:proofErr w:type="spellEnd"/>
      <w:r w:rsidRPr="00E23FA7">
        <w:rPr>
          <w:rFonts w:eastAsiaTheme="majorEastAsia" w:cstheme="majorBidi"/>
          <w:bCs/>
          <w:color w:val="000000" w:themeColor="text1"/>
          <w:szCs w:val="24"/>
          <w:lang w:val="en-US"/>
        </w:rPr>
        <w:t xml:space="preserve"> were created, as they rely on existing master and transactional data.</w:t>
      </w:r>
    </w:p>
    <w:p w14:paraId="2662669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Each table was defined with a </w:t>
      </w:r>
      <w:r w:rsidRPr="00E23FA7">
        <w:rPr>
          <w:rFonts w:eastAsiaTheme="majorEastAsia" w:cstheme="majorBidi"/>
          <w:b/>
          <w:bCs/>
          <w:color w:val="000000" w:themeColor="text1"/>
          <w:szCs w:val="24"/>
          <w:lang w:val="en-US"/>
        </w:rPr>
        <w:t>primary key</w:t>
      </w:r>
      <w:r w:rsidRPr="00E23FA7">
        <w:rPr>
          <w:rFonts w:eastAsiaTheme="majorEastAsia" w:cstheme="majorBidi"/>
          <w:bCs/>
          <w:color w:val="000000" w:themeColor="text1"/>
          <w:szCs w:val="24"/>
          <w:lang w:val="en-US"/>
        </w:rPr>
        <w:t xml:space="preserve">, ensuring that every record is uniquely identifiable. Surrogate keys such as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 xml:space="preserve"> were used instead of business attributes to provide stable, system-controlled identifiers that simplify joins and improve performance.</w:t>
      </w:r>
    </w:p>
    <w:p w14:paraId="28077E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Foreign key constraints</w:t>
      </w:r>
      <w:r w:rsidRPr="00E23FA7">
        <w:rPr>
          <w:rFonts w:eastAsiaTheme="majorEastAsia" w:cstheme="majorBidi"/>
          <w:bCs/>
          <w:color w:val="000000" w:themeColor="text1"/>
          <w:szCs w:val="24"/>
          <w:lang w:val="en-US"/>
        </w:rPr>
        <w:t xml:space="preserve"> were applied across all related tables to enforce referential integrity. For example,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sales_rep_id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reference their respective dimension tables, while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ensure that each transaction is linked to a valid order and product. These constraints guarantee that no orphan records can exist in the system.</w:t>
      </w:r>
    </w:p>
    <w:p w14:paraId="429F5D3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Not null constraints</w:t>
      </w:r>
      <w:r w:rsidRPr="00E23FA7">
        <w:rPr>
          <w:rFonts w:eastAsiaTheme="majorEastAsia" w:cstheme="majorBidi"/>
          <w:bCs/>
          <w:color w:val="000000" w:themeColor="text1"/>
          <w:szCs w:val="24"/>
          <w:lang w:val="en-US"/>
        </w:rPr>
        <w:t xml:space="preserve"> were used on all primary keys and essential business fields to ensure that critical data is always present. This is particularly important in fact tables, where missing values would negatively affect analytical results.</w:t>
      </w:r>
    </w:p>
    <w:p w14:paraId="76C8E93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Unique constraints</w:t>
      </w:r>
      <w:r w:rsidRPr="00E23FA7">
        <w:rPr>
          <w:rFonts w:eastAsiaTheme="majorEastAsia" w:cstheme="majorBidi"/>
          <w:bCs/>
          <w:color w:val="000000" w:themeColor="text1"/>
          <w:szCs w:val="24"/>
          <w:lang w:val="en-US"/>
        </w:rPr>
        <w:t xml:space="preserve"> were implemented for business identifiers such as </w:t>
      </w:r>
      <w:proofErr w:type="spellStart"/>
      <w:r w:rsidRPr="00E23FA7">
        <w:rPr>
          <w:rFonts w:eastAsiaTheme="majorEastAsia" w:cstheme="majorBidi"/>
          <w:bCs/>
          <w:color w:val="000000" w:themeColor="text1"/>
          <w:szCs w:val="24"/>
          <w:lang w:val="en-US"/>
        </w:rPr>
        <w:t>customer_code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product_sku</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employee_code</w:t>
      </w:r>
      <w:proofErr w:type="spellEnd"/>
      <w:r w:rsidRPr="00E23FA7">
        <w:rPr>
          <w:rFonts w:eastAsiaTheme="majorEastAsia" w:cstheme="majorBidi"/>
          <w:bCs/>
          <w:color w:val="000000" w:themeColor="text1"/>
          <w:szCs w:val="24"/>
          <w:lang w:val="en-US"/>
        </w:rPr>
        <w:t>. These attributes represent real-world unique identifiers and must not be duplicated, even though they are not used as primary keys.</w:t>
      </w:r>
    </w:p>
    <w:p w14:paraId="14A8C193"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Check constraints</w:t>
      </w:r>
      <w:r w:rsidRPr="00E23FA7">
        <w:rPr>
          <w:rFonts w:eastAsiaTheme="majorEastAsia" w:cstheme="majorBidi"/>
          <w:bCs/>
          <w:color w:val="000000" w:themeColor="text1"/>
          <w:szCs w:val="24"/>
          <w:lang w:val="en-US"/>
        </w:rPr>
        <w:t xml:space="preserve"> were defined to enforce business rules directly at the database level. Numeric fields such as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quota_amount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credit_amount</w:t>
      </w:r>
      <w:proofErr w:type="spellEnd"/>
      <w:r w:rsidRPr="00E23FA7">
        <w:rPr>
          <w:rFonts w:eastAsiaTheme="majorEastAsia" w:cstheme="majorBidi"/>
          <w:bCs/>
          <w:color w:val="000000" w:themeColor="text1"/>
          <w:szCs w:val="24"/>
          <w:lang w:val="en-US"/>
        </w:rPr>
        <w:t xml:space="preserve"> were restricted to positive values, while </w:t>
      </w:r>
      <w:proofErr w:type="spellStart"/>
      <w:r w:rsidRPr="00E23FA7">
        <w:rPr>
          <w:rFonts w:eastAsiaTheme="majorEastAsia" w:cstheme="majorBidi"/>
          <w:bCs/>
          <w:color w:val="000000" w:themeColor="text1"/>
          <w:szCs w:val="24"/>
          <w:lang w:val="en-US"/>
        </w:rPr>
        <w:t>discount_rate</w:t>
      </w:r>
      <w:proofErr w:type="spellEnd"/>
      <w:r w:rsidRPr="00E23FA7">
        <w:rPr>
          <w:rFonts w:eastAsiaTheme="majorEastAsia" w:cstheme="majorBidi"/>
          <w:bCs/>
          <w:color w:val="000000" w:themeColor="text1"/>
          <w:szCs w:val="24"/>
          <w:lang w:val="en-US"/>
        </w:rPr>
        <w:t xml:space="preserve"> was limited to a valid range. This prevents invalid or unrealistic data from being stored.</w:t>
      </w:r>
    </w:p>
    <w:p w14:paraId="2916D3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Default constraints</w:t>
      </w:r>
      <w:r w:rsidRPr="00E23FA7">
        <w:rPr>
          <w:rFonts w:eastAsiaTheme="majorEastAsia" w:cstheme="majorBidi"/>
          <w:bCs/>
          <w:color w:val="000000" w:themeColor="text1"/>
          <w:szCs w:val="24"/>
          <w:lang w:val="en-US"/>
        </w:rPr>
        <w:t xml:space="preserve"> were applied to attributes such as </w:t>
      </w:r>
      <w:proofErr w:type="spellStart"/>
      <w:r w:rsidRPr="00E23FA7">
        <w:rPr>
          <w:rFonts w:eastAsiaTheme="majorEastAsia" w:cstheme="majorBidi"/>
          <w:bCs/>
          <w:color w:val="000000" w:themeColor="text1"/>
          <w:szCs w:val="24"/>
          <w:lang w:val="en-US"/>
        </w:rPr>
        <w:t>created_at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is_active</w:t>
      </w:r>
      <w:proofErr w:type="spellEnd"/>
      <w:r w:rsidRPr="00E23FA7">
        <w:rPr>
          <w:rFonts w:eastAsiaTheme="majorEastAsia" w:cstheme="majorBidi"/>
          <w:bCs/>
          <w:color w:val="000000" w:themeColor="text1"/>
          <w:szCs w:val="24"/>
          <w:lang w:val="en-US"/>
        </w:rPr>
        <w:t>, ensuring consistent values and reducing the need for manual input during data insertion.</w:t>
      </w:r>
    </w:p>
    <w:p w14:paraId="6BCF2B22"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lastRenderedPageBreak/>
        <w:t>Overall, the DDL implementation not only creates the database structure but also enforces the business logic and data quality requirements defined in the project specification. It ensures consistency between the ERD, table design, and actual database behavior, providing a solid and reliable foundation for all subsequent phases of the project.</w:t>
      </w:r>
    </w:p>
    <w:p w14:paraId="49147DBB"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1C42BDF8" w14:textId="77777777" w:rsidR="001D5AA9" w:rsidRDefault="001D5AA9" w:rsidP="00DC00C3">
      <w:pPr>
        <w:widowControl/>
        <w:autoSpaceDE/>
        <w:autoSpaceDN/>
        <w:spacing w:after="160" w:line="259" w:lineRule="auto"/>
        <w:rPr>
          <w:rFonts w:eastAsiaTheme="majorEastAsia" w:cstheme="majorBidi"/>
          <w:bCs/>
          <w:color w:val="000000" w:themeColor="text1"/>
          <w:szCs w:val="24"/>
          <w:lang w:val="en-US"/>
        </w:rPr>
      </w:pPr>
    </w:p>
    <w:p w14:paraId="43B455B3" w14:textId="7B317C18" w:rsidR="00E23FA7" w:rsidRDefault="00E23FA7" w:rsidP="00275065">
      <w:pPr>
        <w:pStyle w:val="Titulli2"/>
        <w:numPr>
          <w:ilvl w:val="0"/>
          <w:numId w:val="0"/>
        </w:numPr>
        <w:rPr>
          <w:lang w:val="en-US"/>
        </w:rPr>
      </w:pPr>
      <w:bookmarkStart w:id="28" w:name="_Toc226479892"/>
      <w:r w:rsidRPr="00E23FA7">
        <w:rPr>
          <w:lang w:val="en-US"/>
        </w:rPr>
        <w:t xml:space="preserve">2.9 </w:t>
      </w:r>
      <w:r w:rsidR="005131EA">
        <w:rPr>
          <w:lang w:val="en-US"/>
        </w:rPr>
        <w:t xml:space="preserve">      </w:t>
      </w:r>
      <w:r w:rsidRPr="00E23FA7">
        <w:rPr>
          <w:lang w:val="en-US"/>
        </w:rPr>
        <w:t>Normalization</w:t>
      </w:r>
      <w:bookmarkEnd w:id="28"/>
    </w:p>
    <w:p w14:paraId="6ACE9373" w14:textId="77777777" w:rsidR="00F05FE2" w:rsidRPr="00E23FA7" w:rsidRDefault="00F05FE2" w:rsidP="00AE6776">
      <w:pPr>
        <w:pStyle w:val="BodyText"/>
        <w:rPr>
          <w:lang w:val="en-US"/>
        </w:rPr>
      </w:pPr>
    </w:p>
    <w:p w14:paraId="57BCB8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designed following normalization principles up to the Third Normal Form (3NF) in order to reduce redundancy and ensure data consistency.</w:t>
      </w:r>
    </w:p>
    <w:p w14:paraId="7E10515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In the first normal form (1NF), all tables were structured to contain atomic values, with no repeating groups or multi-valued attributes. Each column stores a single value, and each record is uniquely identified by a primary key.</w:t>
      </w:r>
    </w:p>
    <w:p w14:paraId="530C60C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second normal form (2NF), all non-key attributes are fully dependent on the primary key. This is especially important in fact tables such as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where attributes like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and discount depend entirely on the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w:t>
      </w:r>
    </w:p>
    <w:p w14:paraId="1CE874C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third normal form (3NF), transitive dependencies were removed by separating descriptive data into dimension tables. For example, customer-related attributes are stored in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product-related attributes in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and geographic information in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rather than being repeated in transactional tables.</w:t>
      </w:r>
    </w:p>
    <w:p w14:paraId="1CD5A827"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This normalized structure minimizes data duplication, improves data integrity, and ensures that updates can be performed consistently. At the same time, the separation between dimension and fact tables allows the model to efficiently support analytical queries and reporting.</w:t>
      </w:r>
    </w:p>
    <w:p w14:paraId="5D1FB3A6" w14:textId="77777777" w:rsidR="001D5AA9" w:rsidRPr="00DC00C3" w:rsidRDefault="001D5AA9" w:rsidP="00DC00C3">
      <w:pPr>
        <w:widowControl/>
        <w:autoSpaceDE/>
        <w:autoSpaceDN/>
        <w:spacing w:after="160" w:line="259" w:lineRule="auto"/>
        <w:rPr>
          <w:rFonts w:eastAsiaTheme="majorEastAsia" w:cstheme="majorBidi"/>
          <w:bCs/>
          <w:color w:val="000000" w:themeColor="text1"/>
          <w:szCs w:val="24"/>
          <w:lang w:val="en-US"/>
        </w:rPr>
      </w:pPr>
    </w:p>
    <w:p w14:paraId="28C202E7" w14:textId="6AACEC9B" w:rsidR="004652E6" w:rsidRP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4E7EE94B" w14:textId="27E5210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D8F18C8" w14:textId="77777777" w:rsidR="00275065" w:rsidRDefault="00275065" w:rsidP="00AE6776">
      <w:pPr>
        <w:pStyle w:val="BodyText"/>
        <w:rPr>
          <w:lang w:val="en-US"/>
        </w:rPr>
      </w:pPr>
    </w:p>
    <w:p w14:paraId="1E78C7A9" w14:textId="77777777" w:rsidR="00275065" w:rsidRDefault="00275065" w:rsidP="00AE6776">
      <w:pPr>
        <w:pStyle w:val="BodyText"/>
        <w:rPr>
          <w:lang w:val="en-US"/>
        </w:rPr>
      </w:pPr>
    </w:p>
    <w:p w14:paraId="7C436DD1" w14:textId="51DB28EC" w:rsidR="00E23FA7" w:rsidRPr="00F05FE2" w:rsidRDefault="00E23FA7" w:rsidP="00275065">
      <w:pPr>
        <w:pStyle w:val="Titulli2"/>
        <w:numPr>
          <w:ilvl w:val="0"/>
          <w:numId w:val="0"/>
        </w:numPr>
        <w:rPr>
          <w:szCs w:val="28"/>
          <w:lang w:val="en-US"/>
        </w:rPr>
      </w:pPr>
      <w:bookmarkStart w:id="29" w:name="_Toc226479893"/>
      <w:r w:rsidRPr="00F05FE2">
        <w:rPr>
          <w:szCs w:val="28"/>
          <w:lang w:val="en-US"/>
        </w:rPr>
        <w:t xml:space="preserve">2.10 </w:t>
      </w:r>
      <w:r w:rsidR="005131EA">
        <w:rPr>
          <w:szCs w:val="28"/>
          <w:lang w:val="en-US"/>
        </w:rPr>
        <w:t xml:space="preserve">     </w:t>
      </w:r>
      <w:r w:rsidRPr="00F05FE2">
        <w:rPr>
          <w:szCs w:val="28"/>
          <w:lang w:val="en-US"/>
        </w:rPr>
        <w:t>Data Seeding Strategy</w:t>
      </w:r>
      <w:bookmarkEnd w:id="29"/>
    </w:p>
    <w:p w14:paraId="153DC562" w14:textId="77777777" w:rsidR="00E23FA7" w:rsidRPr="00E23FA7" w:rsidRDefault="00E23FA7" w:rsidP="00E23FA7">
      <w:pPr>
        <w:widowControl/>
        <w:autoSpaceDE/>
        <w:autoSpaceDN/>
        <w:spacing w:after="160" w:line="259" w:lineRule="auto"/>
        <w:rPr>
          <w:rFonts w:eastAsiaTheme="majorEastAsia" w:cstheme="majorBidi"/>
          <w:b/>
          <w:bCs/>
          <w:color w:val="000000" w:themeColor="text1"/>
          <w:sz w:val="32"/>
          <w:szCs w:val="32"/>
          <w:lang w:val="en-US"/>
        </w:rPr>
      </w:pPr>
    </w:p>
    <w:p w14:paraId="41D8F0F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The data seeding strategy was designed to populate the database with realistic, structured, and logically consistent sample data that supports testing, querying, KPI calculations, and reporting.</w:t>
      </w:r>
    </w:p>
    <w:p w14:paraId="3AA158A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seeding process followed the relational dependencies of the schema. First, the dimension tables were populated, including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lastRenderedPageBreak/>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These tables provide the reference data required by all transactional tables, so they had to be inserted before any fact data could be created.</w:t>
      </w:r>
    </w:p>
    <w:p w14:paraId="5AD2AA2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table was populated first in order to define the geographic structure of the business, including country, region, and territory. This made it possible to later assign customers and sales representatives to valid locations. The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table was then populated to define the product classification hierarchy, including category and subcategory relationships. This ensured that each product could later be assigned to a valid category.</w:t>
      </w:r>
    </w:p>
    <w:p w14:paraId="5ED574F3"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table was fully populated with calendar records covering the required analysis period. Each record includes attributes such as year, quarter, month, week number, day name, and business day indicator. This table is especially important because it enables time-based analysis across all fact tables and supports trend reporting, monthly KPIs, and quarterly performance tracking.</w:t>
      </w:r>
    </w:p>
    <w:p w14:paraId="3DF47A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tables were populated next using realistic descriptive business data. Customers were assigned attributes such as type, group, status, account tier, credit limit, and region. Sales representatives were assigned employee codes, names, statuses, hire dates, and regional assignments. Products were populated with SKU codes, names, pricing, cost, stock levels, status, and category references. This ensured that the master data layer was complete before transactional records were inserted.</w:t>
      </w:r>
    </w:p>
    <w:p w14:paraId="671118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After the dimension tables were prepared, data was inserted into the fact tables. The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table was seeded first because it represents the order header and is required before order line records can exist. Each order was linked to a valid customer, sales representative, and date record. The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table was populated afterwards, with each line item linked to an existing order, product, and transaction date. This created the detailed transactional layer needed for revenue, margin, and quantity-based analysis.</w:t>
      </w:r>
    </w:p>
    <w:p w14:paraId="15EA9D6D"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fact_returns</w:t>
      </w:r>
      <w:proofErr w:type="spellEnd"/>
      <w:r w:rsidRPr="00E23FA7">
        <w:rPr>
          <w:rFonts w:eastAsiaTheme="majorEastAsia" w:cstheme="majorBidi"/>
          <w:color w:val="000000" w:themeColor="text1"/>
          <w:szCs w:val="24"/>
          <w:lang w:val="en-US"/>
        </w:rPr>
        <w:t xml:space="preserve"> table was populated only after order line items had been created, since every return must reference a valid line item. This ensures that return analysis is based on actual sold products rather than isolated records. Similarly, </w:t>
      </w:r>
      <w:proofErr w:type="spellStart"/>
      <w:r w:rsidRPr="00E23FA7">
        <w:rPr>
          <w:rFonts w:eastAsiaTheme="majorEastAsia" w:cstheme="majorBidi"/>
          <w:color w:val="000000" w:themeColor="text1"/>
          <w:szCs w:val="24"/>
          <w:lang w:val="en-US"/>
        </w:rPr>
        <w:t>fact_quotas</w:t>
      </w:r>
      <w:proofErr w:type="spellEnd"/>
      <w:r w:rsidRPr="00E23FA7">
        <w:rPr>
          <w:rFonts w:eastAsiaTheme="majorEastAsia" w:cstheme="majorBidi"/>
          <w:color w:val="000000" w:themeColor="text1"/>
          <w:szCs w:val="24"/>
          <w:lang w:val="en-US"/>
        </w:rPr>
        <w:t xml:space="preserve"> was seeded with sales target data linked to valid sales representatives and time periods, making quota attainment analysis possible.</w:t>
      </w:r>
    </w:p>
    <w:p w14:paraId="64A61644"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bridge tables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were seeded after the core master and transactional data had been inserted. The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table was populated to reflect the business relationship between customers and sales representatives over time, including assignment start and end dates. The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table was populated with promotional periods and discount rates linked to valid products, enabling later analysis of temporary pricing changes.</w:t>
      </w:r>
    </w:p>
    <w:p w14:paraId="52B12D55"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Special attention was given to referential integrity throughout the seeding process. Data was inserted in an order that respects all foreign key relationships, ensuring that every transactional record references an existing master record. This prevents orphan records and guarantees consistency across the database.</w:t>
      </w:r>
    </w:p>
    <w:p w14:paraId="7224EEAB"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sample data was designed to simulate realistic business scenarios, including multiple customers across regions, products across categories, sales transactions over time, returns, quota records, and time-bound assignments. As a result, the seeded database provides a </w:t>
      </w:r>
      <w:r w:rsidRPr="00E23FA7">
        <w:rPr>
          <w:rFonts w:eastAsiaTheme="majorEastAsia" w:cstheme="majorBidi"/>
          <w:color w:val="000000" w:themeColor="text1"/>
          <w:szCs w:val="24"/>
          <w:lang w:val="en-US"/>
        </w:rPr>
        <w:lastRenderedPageBreak/>
        <w:t>reliable foundation for the later phases of the project, especially business querying, KPI calculation, and reporting.</w:t>
      </w:r>
    </w:p>
    <w:p w14:paraId="337C6BCA" w14:textId="474004F7" w:rsidR="000A2553" w:rsidRPr="00F05FE2" w:rsidRDefault="000A2553" w:rsidP="000A2553">
      <w:pPr>
        <w:widowControl/>
        <w:autoSpaceDE/>
        <w:autoSpaceDN/>
        <w:spacing w:after="160" w:line="259" w:lineRule="auto"/>
        <w:rPr>
          <w:rFonts w:eastAsiaTheme="majorEastAsia" w:cstheme="majorBidi"/>
          <w:color w:val="000000" w:themeColor="text1"/>
          <w:sz w:val="28"/>
          <w:szCs w:val="28"/>
        </w:rPr>
      </w:pPr>
    </w:p>
    <w:p w14:paraId="7E98E736" w14:textId="190E9727" w:rsidR="00E23FA7" w:rsidRPr="00F05FE2" w:rsidRDefault="00E23FA7" w:rsidP="00275065">
      <w:pPr>
        <w:pStyle w:val="Titulli2"/>
        <w:numPr>
          <w:ilvl w:val="0"/>
          <w:numId w:val="0"/>
        </w:numPr>
        <w:rPr>
          <w:szCs w:val="28"/>
          <w:lang w:val="en-US"/>
        </w:rPr>
      </w:pPr>
      <w:bookmarkStart w:id="30" w:name="_Toc226479894"/>
      <w:r w:rsidRPr="00F05FE2">
        <w:rPr>
          <w:szCs w:val="28"/>
          <w:lang w:val="en-US"/>
        </w:rPr>
        <w:t xml:space="preserve">2.11 </w:t>
      </w:r>
      <w:r w:rsidR="005131EA">
        <w:rPr>
          <w:szCs w:val="28"/>
          <w:lang w:val="en-US"/>
        </w:rPr>
        <w:t xml:space="preserve">    </w:t>
      </w:r>
      <w:r w:rsidRPr="00F05FE2">
        <w:rPr>
          <w:szCs w:val="28"/>
          <w:lang w:val="en-US"/>
        </w:rPr>
        <w:t>Naming Convention</w:t>
      </w:r>
      <w:bookmarkEnd w:id="30"/>
    </w:p>
    <w:p w14:paraId="143A457F" w14:textId="77777777" w:rsidR="00F05FE2" w:rsidRPr="00F05FE2" w:rsidRDefault="00F05FE2" w:rsidP="00AE6776">
      <w:pPr>
        <w:pStyle w:val="BodyText"/>
        <w:rPr>
          <w:lang w:val="en-US"/>
        </w:rPr>
      </w:pPr>
    </w:p>
    <w:p w14:paraId="4AEB0B4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A consistent naming convention was applied across the entire database schema to ensure clarity, readability, and maintainability.</w:t>
      </w:r>
    </w:p>
    <w:p w14:paraId="361CD55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Table names follow a structured prefix-based approach:</w:t>
      </w:r>
    </w:p>
    <w:p w14:paraId="0B318B68" w14:textId="77777777" w:rsidR="00E23FA7" w:rsidRPr="00E23FA7" w:rsidRDefault="00E23FA7" w:rsidP="006D4E38">
      <w:pPr>
        <w:widowControl/>
        <w:numPr>
          <w:ilvl w:val="0"/>
          <w:numId w:val="28"/>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dim_ is used for dimension tables (e.g.,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w:t>
      </w:r>
    </w:p>
    <w:p w14:paraId="06BDC09E" w14:textId="77777777" w:rsidR="00E23FA7" w:rsidRPr="00E23FA7" w:rsidRDefault="00E23FA7" w:rsidP="006D4E38">
      <w:pPr>
        <w:widowControl/>
        <w:numPr>
          <w:ilvl w:val="0"/>
          <w:numId w:val="28"/>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fact_ is used for fact tables (e.g.,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w:t>
      </w:r>
    </w:p>
    <w:p w14:paraId="38932AD7" w14:textId="77777777" w:rsidR="00E23FA7" w:rsidRPr="00E23FA7" w:rsidRDefault="00E23FA7" w:rsidP="006D4E38">
      <w:pPr>
        <w:widowControl/>
        <w:numPr>
          <w:ilvl w:val="0"/>
          <w:numId w:val="28"/>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Bridge tables use descriptive names that reflect their purpose (e.g.,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t>
      </w:r>
    </w:p>
    <w:p w14:paraId="00DF51DA"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Column names were written using </w:t>
      </w:r>
      <w:proofErr w:type="spellStart"/>
      <w:r w:rsidRPr="00E23FA7">
        <w:rPr>
          <w:rFonts w:eastAsiaTheme="majorEastAsia" w:cstheme="majorBidi"/>
          <w:color w:val="000000" w:themeColor="text1"/>
          <w:szCs w:val="24"/>
          <w:lang w:val="en-US"/>
        </w:rPr>
        <w:t>snake_case</w:t>
      </w:r>
      <w:proofErr w:type="spellEnd"/>
      <w:r w:rsidRPr="00E23FA7">
        <w:rPr>
          <w:rFonts w:eastAsiaTheme="majorEastAsia" w:cstheme="majorBidi"/>
          <w:color w:val="000000" w:themeColor="text1"/>
          <w:szCs w:val="24"/>
          <w:lang w:val="en-US"/>
        </w:rPr>
        <w:t xml:space="preserve"> to improve readability and consistency. Primary keys follow the pattern &lt;entity&gt;_id (e.g., </w:t>
      </w:r>
      <w:proofErr w:type="spellStart"/>
      <w:r w:rsidRPr="00E23FA7">
        <w:rPr>
          <w:rFonts w:eastAsiaTheme="majorEastAsia" w:cstheme="majorBidi"/>
          <w:color w:val="000000" w:themeColor="text1"/>
          <w:szCs w:val="24"/>
          <w:lang w:val="en-US"/>
        </w:rPr>
        <w:t>customer_id</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product_id</w:t>
      </w:r>
      <w:proofErr w:type="spellEnd"/>
      <w:r w:rsidRPr="00E23FA7">
        <w:rPr>
          <w:rFonts w:eastAsiaTheme="majorEastAsia" w:cstheme="majorBidi"/>
          <w:color w:val="000000" w:themeColor="text1"/>
          <w:szCs w:val="24"/>
          <w:lang w:val="en-US"/>
        </w:rPr>
        <w:t>), while foreign keys use the same naming to clearly indicate relationships between tables.</w:t>
      </w:r>
    </w:p>
    <w:p w14:paraId="1253C03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Business-related attributes use clear and descriptive names, such as </w:t>
      </w:r>
      <w:proofErr w:type="spellStart"/>
      <w:r w:rsidRPr="00E23FA7">
        <w:rPr>
          <w:rFonts w:eastAsiaTheme="majorEastAsia" w:cstheme="majorBidi"/>
          <w:color w:val="000000" w:themeColor="text1"/>
          <w:szCs w:val="24"/>
          <w:lang w:val="en-US"/>
        </w:rPr>
        <w:t>customer_code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product_sku</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employee_code</w:t>
      </w:r>
      <w:proofErr w:type="spellEnd"/>
      <w:r w:rsidRPr="00E23FA7">
        <w:rPr>
          <w:rFonts w:eastAsiaTheme="majorEastAsia" w:cstheme="majorBidi"/>
          <w:color w:val="000000" w:themeColor="text1"/>
          <w:szCs w:val="24"/>
          <w:lang w:val="en-US"/>
        </w:rPr>
        <w:t>, making the schema easier to understand and align with real-world terminology.</w:t>
      </w:r>
    </w:p>
    <w:p w14:paraId="32018AF2"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This naming convention ensures that the schema is intuitive, consistent, and easy to navigate for both developers and analysts, while also supporting scalability and future extensions of the system.</w:t>
      </w:r>
    </w:p>
    <w:p w14:paraId="46D0BE82" w14:textId="77777777" w:rsidR="00E23FA7" w:rsidRPr="00E23FA7" w:rsidRDefault="00E23FA7" w:rsidP="000A2553">
      <w:pPr>
        <w:widowControl/>
        <w:autoSpaceDE/>
        <w:autoSpaceDN/>
        <w:spacing w:after="160" w:line="259" w:lineRule="auto"/>
        <w:rPr>
          <w:rFonts w:eastAsiaTheme="majorEastAsia" w:cstheme="majorBidi"/>
          <w:color w:val="000000" w:themeColor="text1"/>
          <w:szCs w:val="24"/>
        </w:rPr>
      </w:pPr>
    </w:p>
    <w:p w14:paraId="7E0B56BC" w14:textId="140B76C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6D8ED0A" w14:textId="1B0A615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78441B3E" w14:textId="67D609E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9474188" w14:textId="5DA9CAF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55DCF173" w14:textId="1827A2B2"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39938F1" w14:textId="682A4AD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398528E4" w14:textId="2CBE5FE9"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E7231E8" w14:textId="77777777" w:rsidR="00A0702C" w:rsidRDefault="00A0702C" w:rsidP="000A2553">
      <w:pPr>
        <w:widowControl/>
        <w:autoSpaceDE/>
        <w:autoSpaceDN/>
        <w:spacing w:after="160" w:line="259" w:lineRule="auto"/>
        <w:rPr>
          <w:rFonts w:eastAsiaTheme="majorEastAsia" w:cstheme="majorBidi"/>
          <w:b/>
          <w:color w:val="000000" w:themeColor="text1"/>
          <w:sz w:val="32"/>
          <w:szCs w:val="32"/>
        </w:rPr>
      </w:pPr>
    </w:p>
    <w:p w14:paraId="7330326D" w14:textId="77777777" w:rsidR="00F05FE2" w:rsidRDefault="00F05FE2" w:rsidP="000A2553">
      <w:pPr>
        <w:widowControl/>
        <w:autoSpaceDE/>
        <w:autoSpaceDN/>
        <w:spacing w:after="160" w:line="259" w:lineRule="auto"/>
        <w:rPr>
          <w:rFonts w:eastAsiaTheme="majorEastAsia" w:cstheme="majorBidi"/>
          <w:b/>
          <w:color w:val="000000" w:themeColor="text1"/>
          <w:sz w:val="32"/>
          <w:szCs w:val="32"/>
        </w:rPr>
      </w:pPr>
    </w:p>
    <w:p w14:paraId="4212249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3CC9A32"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4681726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25BCF196"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13EB9C99" w14:textId="7777777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0B153D6C" w14:textId="33210105" w:rsidR="000A2553" w:rsidRDefault="00C526E1" w:rsidP="00C526E1">
      <w:pPr>
        <w:pStyle w:val="Titulli1"/>
        <w:numPr>
          <w:ilvl w:val="0"/>
          <w:numId w:val="0"/>
        </w:numPr>
      </w:pPr>
      <w:bookmarkStart w:id="31" w:name="_Toc226479895"/>
      <w:r>
        <w:t xml:space="preserve">3. </w:t>
      </w:r>
      <w:r w:rsidR="000A2553" w:rsidRPr="000A2553">
        <w:t>Basic Querying - The Interrogation Layer</w:t>
      </w:r>
      <w:bookmarkEnd w:id="31"/>
    </w:p>
    <w:p w14:paraId="66ECE58B" w14:textId="77777777" w:rsidR="000A2553" w:rsidRDefault="000A2553" w:rsidP="000A2553">
      <w:pPr>
        <w:pStyle w:val="BodyText"/>
      </w:pPr>
    </w:p>
    <w:p w14:paraId="443EA8D7" w14:textId="31B1CEDE" w:rsidR="000A2553" w:rsidRDefault="00C526E1" w:rsidP="00C526E1">
      <w:pPr>
        <w:pStyle w:val="Titulli2"/>
        <w:numPr>
          <w:ilvl w:val="0"/>
          <w:numId w:val="0"/>
        </w:numPr>
        <w:ind w:left="360"/>
        <w:rPr>
          <w:lang w:val="en-US"/>
        </w:rPr>
      </w:pPr>
      <w:bookmarkStart w:id="32" w:name="_Toc226479896"/>
      <w:r>
        <w:t>3.1</w:t>
      </w:r>
      <w:r w:rsidR="000A2553">
        <w:t xml:space="preserve"> </w:t>
      </w:r>
      <w:r w:rsidR="000A2553" w:rsidRPr="000A2553">
        <w:rPr>
          <w:lang w:val="en-US"/>
        </w:rPr>
        <w:t>Overview</w:t>
      </w:r>
      <w:bookmarkEnd w:id="32"/>
    </w:p>
    <w:p w14:paraId="2CB9B4D4" w14:textId="21EF917B" w:rsidR="000A2553" w:rsidRDefault="000A2553" w:rsidP="000A2553">
      <w:pPr>
        <w:pStyle w:val="BodyText"/>
        <w:rPr>
          <w:lang w:val="en-US"/>
        </w:rPr>
      </w:pPr>
    </w:p>
    <w:p w14:paraId="4A9C1B2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Basic Querying phase focuses on extracting meaningful information from the transactional data using fundamental SQL operations. This layer represents the first step in transforming raw data into business-relevant insights by applying filtering, sorting, and validation logic.</w:t>
      </w:r>
    </w:p>
    <w:p w14:paraId="61C9F7E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 xml:space="preserve">At this stage, queries are designed not only to retrieve data but to answer specific business questions defined by </w:t>
      </w:r>
      <w:proofErr w:type="spellStart"/>
      <w:r w:rsidRPr="000A2553">
        <w:rPr>
          <w:szCs w:val="24"/>
          <w:lang w:val="en-US"/>
        </w:rPr>
        <w:t>NordaTrade’s</w:t>
      </w:r>
      <w:proofErr w:type="spellEnd"/>
      <w:r w:rsidRPr="000A2553">
        <w:rPr>
          <w:szCs w:val="24"/>
          <w:lang w:val="en-US"/>
        </w:rPr>
        <w:t xml:space="preserve"> stakeholders. Each query is written with a clear purpose, ensuring that the results provide actionable information rather than raw outputs.</w:t>
      </w:r>
    </w:p>
    <w:p w14:paraId="7EACEA0E" w14:textId="77777777" w:rsidR="000A2553" w:rsidRPr="000A2553" w:rsidRDefault="000A2553" w:rsidP="000A2553">
      <w:pPr>
        <w:pStyle w:val="BodyText"/>
        <w:rPr>
          <w:lang w:val="en-US"/>
        </w:rPr>
      </w:pPr>
    </w:p>
    <w:p w14:paraId="72226A7E" w14:textId="2F67BE22" w:rsidR="000A2553" w:rsidRPr="000A2553" w:rsidRDefault="00C526E1" w:rsidP="00C526E1">
      <w:pPr>
        <w:pStyle w:val="Titulli2"/>
        <w:numPr>
          <w:ilvl w:val="0"/>
          <w:numId w:val="0"/>
        </w:numPr>
        <w:ind w:left="360"/>
        <w:rPr>
          <w:bCs/>
          <w:lang w:val="en-US"/>
        </w:rPr>
      </w:pPr>
      <w:bookmarkStart w:id="33" w:name="_Toc226479897"/>
      <w:r>
        <w:t>3.2</w:t>
      </w:r>
      <w:r w:rsidR="000A2553">
        <w:t xml:space="preserve"> </w:t>
      </w:r>
      <w:r w:rsidR="000A2553" w:rsidRPr="000A2553">
        <w:rPr>
          <w:bCs/>
          <w:lang w:val="en-US"/>
        </w:rPr>
        <w:t>Objectives</w:t>
      </w:r>
      <w:bookmarkEnd w:id="33"/>
    </w:p>
    <w:p w14:paraId="782535FC"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main objectives of this phase are:</w:t>
      </w:r>
    </w:p>
    <w:p w14:paraId="4694F7DD" w14:textId="77777777" w:rsidR="000A2553" w:rsidRPr="000A2553" w:rsidRDefault="000A2553" w:rsidP="006D4E38">
      <w:pPr>
        <w:pStyle w:val="BodyText"/>
        <w:numPr>
          <w:ilvl w:val="0"/>
          <w:numId w:val="4"/>
        </w:numPr>
      </w:pPr>
      <w:r w:rsidRPr="000A2553">
        <w:t xml:space="preserve">To retrieve specific data using structured SQL queries </w:t>
      </w:r>
    </w:p>
    <w:p w14:paraId="5BF5A1BD" w14:textId="77777777" w:rsidR="000A2553" w:rsidRPr="000A2553" w:rsidRDefault="000A2553" w:rsidP="006D4E38">
      <w:pPr>
        <w:pStyle w:val="BodyText"/>
        <w:numPr>
          <w:ilvl w:val="0"/>
          <w:numId w:val="4"/>
        </w:numPr>
      </w:pPr>
      <w:r w:rsidRPr="000A2553">
        <w:t xml:space="preserve">To apply filtering logic using conditions such as WHERE, IN, LIKE, and BETWEEN </w:t>
      </w:r>
    </w:p>
    <w:p w14:paraId="794AC24C" w14:textId="77777777" w:rsidR="000A2553" w:rsidRPr="000A2553" w:rsidRDefault="000A2553" w:rsidP="006D4E38">
      <w:pPr>
        <w:pStyle w:val="BodyText"/>
        <w:numPr>
          <w:ilvl w:val="0"/>
          <w:numId w:val="4"/>
        </w:numPr>
      </w:pPr>
      <w:r w:rsidRPr="000A2553">
        <w:t xml:space="preserve">To ensure correct ordering of results using ORDER BY </w:t>
      </w:r>
    </w:p>
    <w:p w14:paraId="440CDA5D" w14:textId="77777777" w:rsidR="000A2553" w:rsidRPr="000A2553" w:rsidRDefault="000A2553" w:rsidP="006D4E38">
      <w:pPr>
        <w:pStyle w:val="BodyText"/>
        <w:numPr>
          <w:ilvl w:val="0"/>
          <w:numId w:val="4"/>
        </w:numPr>
      </w:pPr>
      <w:r w:rsidRPr="000A2553">
        <w:t xml:space="preserve">To validate data accuracy and consistency through query conditions </w:t>
      </w:r>
    </w:p>
    <w:p w14:paraId="3C220C42" w14:textId="77777777" w:rsidR="000A2553" w:rsidRPr="000A2553" w:rsidRDefault="000A2553" w:rsidP="006D4E38">
      <w:pPr>
        <w:pStyle w:val="BodyText"/>
        <w:numPr>
          <w:ilvl w:val="0"/>
          <w:numId w:val="4"/>
        </w:numPr>
      </w:pPr>
      <w:r w:rsidRPr="000A2553">
        <w:t xml:space="preserve">To align each query with a real business requirement </w:t>
      </w:r>
    </w:p>
    <w:p w14:paraId="47F0B38E" w14:textId="77777777" w:rsidR="000A2553" w:rsidRPr="000A2553" w:rsidRDefault="000A2553" w:rsidP="006221F2">
      <w:pPr>
        <w:pStyle w:val="BodyText"/>
        <w:rPr>
          <w:lang w:val="en-US"/>
        </w:rPr>
      </w:pPr>
    </w:p>
    <w:p w14:paraId="086790D3" w14:textId="76838DEA" w:rsidR="000A2553" w:rsidRDefault="00C526E1" w:rsidP="00C526E1">
      <w:pPr>
        <w:pStyle w:val="Titulli2"/>
        <w:numPr>
          <w:ilvl w:val="0"/>
          <w:numId w:val="0"/>
        </w:numPr>
        <w:ind w:left="360"/>
        <w:rPr>
          <w:bCs/>
          <w:lang w:val="en-US"/>
        </w:rPr>
      </w:pPr>
      <w:bookmarkStart w:id="34" w:name="_Toc226479898"/>
      <w:r>
        <w:t>3.3</w:t>
      </w:r>
      <w:r w:rsidR="000A2553">
        <w:t xml:space="preserve"> </w:t>
      </w:r>
      <w:r w:rsidR="000A2553" w:rsidRPr="000A2553">
        <w:rPr>
          <w:bCs/>
          <w:lang w:val="en-US"/>
        </w:rPr>
        <w:t>Approach</w:t>
      </w:r>
      <w:bookmarkEnd w:id="34"/>
    </w:p>
    <w:p w14:paraId="2FA339E9" w14:textId="77777777" w:rsidR="000A2553" w:rsidRDefault="000A2553" w:rsidP="006221F2">
      <w:pPr>
        <w:pStyle w:val="BodyText"/>
        <w:rPr>
          <w:lang w:val="en-US"/>
        </w:rPr>
      </w:pPr>
    </w:p>
    <w:p w14:paraId="48A40ADE" w14:textId="77777777" w:rsidR="000A2553" w:rsidRPr="000A2553" w:rsidRDefault="000A2553" w:rsidP="000A2553">
      <w:pPr>
        <w:pStyle w:val="BodyText"/>
        <w:rPr>
          <w:lang w:val="en-US"/>
        </w:rPr>
      </w:pPr>
      <w:r w:rsidRPr="000A2553">
        <w:rPr>
          <w:lang w:val="en-US"/>
        </w:rPr>
        <w:t>In this phase, queries were developed based on real-world business scenarios provided in the project requirements. Each query follows best practices, including:</w:t>
      </w:r>
    </w:p>
    <w:p w14:paraId="5841C309" w14:textId="77777777" w:rsidR="000A2553" w:rsidRPr="000A2553" w:rsidRDefault="000A2553" w:rsidP="006D4E38">
      <w:pPr>
        <w:pStyle w:val="BodyText"/>
        <w:numPr>
          <w:ilvl w:val="0"/>
          <w:numId w:val="5"/>
        </w:numPr>
        <w:rPr>
          <w:lang w:val="en-US"/>
        </w:rPr>
      </w:pPr>
      <w:r w:rsidRPr="000A2553">
        <w:rPr>
          <w:lang w:val="en-US"/>
        </w:rPr>
        <w:t xml:space="preserve">Avoiding the use of </w:t>
      </w:r>
      <w:r w:rsidRPr="000A2553">
        <w:t>SELECT *</w:t>
      </w:r>
      <w:r w:rsidRPr="000A2553">
        <w:rPr>
          <w:lang w:val="en-US"/>
        </w:rPr>
        <w:t xml:space="preserve"> and explicitly selecting required columns </w:t>
      </w:r>
    </w:p>
    <w:p w14:paraId="6DE408AF" w14:textId="77777777" w:rsidR="000A2553" w:rsidRPr="000A2553" w:rsidRDefault="000A2553" w:rsidP="006D4E38">
      <w:pPr>
        <w:pStyle w:val="BodyText"/>
        <w:numPr>
          <w:ilvl w:val="0"/>
          <w:numId w:val="5"/>
        </w:numPr>
        <w:rPr>
          <w:lang w:val="en-US"/>
        </w:rPr>
      </w:pPr>
      <w:r w:rsidRPr="000A2553">
        <w:rPr>
          <w:lang w:val="en-US"/>
        </w:rPr>
        <w:t xml:space="preserve">Using meaningful column aliases for readability </w:t>
      </w:r>
    </w:p>
    <w:p w14:paraId="602E084D" w14:textId="77777777" w:rsidR="000A2553" w:rsidRPr="000A2553" w:rsidRDefault="000A2553" w:rsidP="006D4E38">
      <w:pPr>
        <w:pStyle w:val="BodyText"/>
        <w:numPr>
          <w:ilvl w:val="0"/>
          <w:numId w:val="5"/>
        </w:numPr>
        <w:rPr>
          <w:lang w:val="en-US"/>
        </w:rPr>
      </w:pPr>
      <w:r w:rsidRPr="000A2553">
        <w:rPr>
          <w:lang w:val="en-US"/>
        </w:rPr>
        <w:t xml:space="preserve">Writing index-friendly conditions to ensure performance </w:t>
      </w:r>
    </w:p>
    <w:p w14:paraId="61014D02" w14:textId="77777777" w:rsidR="000A2553" w:rsidRPr="000A2553" w:rsidRDefault="000A2553" w:rsidP="006D4E38">
      <w:pPr>
        <w:pStyle w:val="BodyText"/>
        <w:numPr>
          <w:ilvl w:val="0"/>
          <w:numId w:val="5"/>
        </w:numPr>
        <w:rPr>
          <w:lang w:val="en-US"/>
        </w:rPr>
      </w:pPr>
      <w:r w:rsidRPr="000A2553">
        <w:rPr>
          <w:lang w:val="en-US"/>
        </w:rPr>
        <w:t xml:space="preserve">Applying dynamic date filtering instead of hardcoded values </w:t>
      </w:r>
    </w:p>
    <w:p w14:paraId="09F43A2B" w14:textId="721C6321" w:rsidR="000A2553" w:rsidRDefault="000A2553" w:rsidP="000A2553">
      <w:pPr>
        <w:pStyle w:val="BodyText"/>
        <w:rPr>
          <w:lang w:val="en-US"/>
        </w:rPr>
      </w:pPr>
      <w:r w:rsidRPr="000A2553">
        <w:rPr>
          <w:lang w:val="en-US"/>
        </w:rPr>
        <w:t>The queries are structured to be clear, efficient, and easy to interpret by both technical and non-</w:t>
      </w:r>
      <w:r w:rsidRPr="000A2553">
        <w:rPr>
          <w:lang w:val="en-US"/>
        </w:rPr>
        <w:lastRenderedPageBreak/>
        <w:t>technical stakeholders.</w:t>
      </w:r>
    </w:p>
    <w:p w14:paraId="1FF6D278" w14:textId="77777777" w:rsidR="00F05FE2" w:rsidRDefault="00F05FE2" w:rsidP="000A2553">
      <w:pPr>
        <w:pStyle w:val="BodyText"/>
        <w:rPr>
          <w:lang w:val="en-US"/>
        </w:rPr>
      </w:pPr>
    </w:p>
    <w:p w14:paraId="30DD5717" w14:textId="77777777" w:rsidR="00575E4C" w:rsidRDefault="00575E4C" w:rsidP="000A2553">
      <w:pPr>
        <w:pStyle w:val="BodyText"/>
        <w:rPr>
          <w:lang w:val="en-US"/>
        </w:rPr>
      </w:pPr>
    </w:p>
    <w:p w14:paraId="0FA0B4BC" w14:textId="23425C34" w:rsidR="00B2509B" w:rsidRDefault="00B2509B" w:rsidP="006221F2">
      <w:pPr>
        <w:pStyle w:val="BodyText"/>
        <w:rPr>
          <w:lang w:val="en-US"/>
        </w:rPr>
      </w:pPr>
    </w:p>
    <w:p w14:paraId="43D7EA71" w14:textId="77777777" w:rsidR="00B2509B" w:rsidRPr="000A2553" w:rsidRDefault="00B2509B" w:rsidP="00B2509B">
      <w:pPr>
        <w:pStyle w:val="BodyText"/>
        <w:rPr>
          <w:rFonts w:eastAsiaTheme="majorEastAsia"/>
          <w:lang w:val="en-US"/>
        </w:rPr>
      </w:pPr>
    </w:p>
    <w:p w14:paraId="78C5EC3E" w14:textId="558BA01B" w:rsidR="000A2553" w:rsidRDefault="00A0702C" w:rsidP="00C526E1">
      <w:pPr>
        <w:pStyle w:val="Titulli2"/>
        <w:numPr>
          <w:ilvl w:val="1"/>
          <w:numId w:val="30"/>
        </w:numPr>
      </w:pPr>
      <w:bookmarkStart w:id="35" w:name="_Toc226479899"/>
      <w:r>
        <w:t>Mandatory Business Questions</w:t>
      </w:r>
      <w:bookmarkEnd w:id="35"/>
    </w:p>
    <w:p w14:paraId="4C87DBFE" w14:textId="77777777" w:rsidR="00393744" w:rsidRDefault="00393744" w:rsidP="006221F2">
      <w:pPr>
        <w:pStyle w:val="BodyText"/>
      </w:pPr>
    </w:p>
    <w:p w14:paraId="481F4164" w14:textId="4D1EF030" w:rsidR="00A0702C" w:rsidRDefault="00C526E1" w:rsidP="00C526E1">
      <w:pPr>
        <w:pStyle w:val="Titulli3"/>
        <w:numPr>
          <w:ilvl w:val="0"/>
          <w:numId w:val="0"/>
        </w:numPr>
        <w:ind w:left="360"/>
        <w:rPr>
          <w:lang w:val="en-US"/>
        </w:rPr>
      </w:pPr>
      <w:bookmarkStart w:id="36" w:name="_Toc226479900"/>
      <w:r>
        <w:rPr>
          <w:lang w:val="en-US"/>
        </w:rPr>
        <w:t xml:space="preserve">3.4.1 </w:t>
      </w:r>
      <w:r w:rsidR="00393744" w:rsidRPr="00A0702C">
        <w:rPr>
          <w:lang w:val="en-US"/>
        </w:rPr>
        <w:t xml:space="preserve">Query 1 – </w:t>
      </w:r>
      <w:bookmarkStart w:id="37" w:name="_Hlk225934511"/>
      <w:r w:rsidR="00393744" w:rsidRPr="00A0702C">
        <w:rPr>
          <w:lang w:val="en-US"/>
        </w:rPr>
        <w:t>German Gold-tier Customers</w:t>
      </w:r>
      <w:bookmarkEnd w:id="36"/>
      <w:bookmarkEnd w:id="37"/>
    </w:p>
    <w:p w14:paraId="7ED2092C" w14:textId="77777777" w:rsidR="00393744" w:rsidRPr="00393744" w:rsidRDefault="00393744" w:rsidP="00393744">
      <w:pPr>
        <w:pStyle w:val="BodyText"/>
        <w:rPr>
          <w:lang w:val="en-US"/>
        </w:rPr>
      </w:pPr>
    </w:p>
    <w:p w14:paraId="2E7898D1" w14:textId="15DA685F"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SELECT</w:t>
      </w:r>
    </w:p>
    <w:p w14:paraId="638B4F1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c.customer_id</w:t>
      </w:r>
      <w:proofErr w:type="spellEnd"/>
      <w:r w:rsidRPr="00A0702C">
        <w:rPr>
          <w:rFonts w:ascii="Courier New" w:hAnsi="Courier New" w:cs="Courier New"/>
          <w:b/>
          <w:bCs/>
          <w:sz w:val="20"/>
          <w:szCs w:val="20"/>
          <w:lang w:val="en-US"/>
        </w:rPr>
        <w:t>,</w:t>
      </w:r>
    </w:p>
    <w:p w14:paraId="7265CB9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c.customer_code</w:t>
      </w:r>
      <w:proofErr w:type="spellEnd"/>
      <w:r w:rsidRPr="00A0702C">
        <w:rPr>
          <w:rFonts w:ascii="Courier New" w:hAnsi="Courier New" w:cs="Courier New"/>
          <w:b/>
          <w:bCs/>
          <w:sz w:val="20"/>
          <w:szCs w:val="20"/>
          <w:lang w:val="en-US"/>
        </w:rPr>
        <w:t>,</w:t>
      </w:r>
    </w:p>
    <w:p w14:paraId="463F6BF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c.customer_type</w:t>
      </w:r>
      <w:proofErr w:type="spellEnd"/>
      <w:r w:rsidRPr="00A0702C">
        <w:rPr>
          <w:rFonts w:ascii="Courier New" w:hAnsi="Courier New" w:cs="Courier New"/>
          <w:b/>
          <w:bCs/>
          <w:sz w:val="20"/>
          <w:szCs w:val="20"/>
          <w:lang w:val="en-US"/>
        </w:rPr>
        <w:t>,</w:t>
      </w:r>
    </w:p>
    <w:p w14:paraId="0A1CD68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c.customer_group</w:t>
      </w:r>
      <w:proofErr w:type="spellEnd"/>
      <w:r w:rsidRPr="00A0702C">
        <w:rPr>
          <w:rFonts w:ascii="Courier New" w:hAnsi="Courier New" w:cs="Courier New"/>
          <w:b/>
          <w:bCs/>
          <w:sz w:val="20"/>
          <w:szCs w:val="20"/>
          <w:lang w:val="en-US"/>
        </w:rPr>
        <w:t>,</w:t>
      </w:r>
    </w:p>
    <w:p w14:paraId="0F5F4BBF"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c.account_tier</w:t>
      </w:r>
      <w:proofErr w:type="spellEnd"/>
      <w:r w:rsidRPr="00A0702C">
        <w:rPr>
          <w:rFonts w:ascii="Courier New" w:hAnsi="Courier New" w:cs="Courier New"/>
          <w:b/>
          <w:bCs/>
          <w:sz w:val="20"/>
          <w:szCs w:val="20"/>
          <w:lang w:val="en-US"/>
        </w:rPr>
        <w:t>,</w:t>
      </w:r>
    </w:p>
    <w:p w14:paraId="55E9892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c.credit_limit</w:t>
      </w:r>
      <w:proofErr w:type="spellEnd"/>
      <w:r w:rsidRPr="00A0702C">
        <w:rPr>
          <w:rFonts w:ascii="Courier New" w:hAnsi="Courier New" w:cs="Courier New"/>
          <w:b/>
          <w:bCs/>
          <w:sz w:val="20"/>
          <w:szCs w:val="20"/>
          <w:lang w:val="en-US"/>
        </w:rPr>
        <w:t>,</w:t>
      </w:r>
    </w:p>
    <w:p w14:paraId="7B402BF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67E3411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1444657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r.territory</w:t>
      </w:r>
      <w:proofErr w:type="gramEnd"/>
      <w:r w:rsidRPr="00A0702C">
        <w:rPr>
          <w:rFonts w:ascii="Courier New" w:hAnsi="Courier New" w:cs="Courier New"/>
          <w:b/>
          <w:bCs/>
          <w:sz w:val="20"/>
          <w:szCs w:val="20"/>
          <w:lang w:val="en-US"/>
        </w:rPr>
        <w:t>_name</w:t>
      </w:r>
      <w:proofErr w:type="spellEnd"/>
    </w:p>
    <w:p w14:paraId="1EF5983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FROM </w:t>
      </w:r>
      <w:proofErr w:type="spellStart"/>
      <w:r w:rsidRPr="00A0702C">
        <w:rPr>
          <w:rFonts w:ascii="Courier New" w:hAnsi="Courier New" w:cs="Courier New"/>
          <w:b/>
          <w:bCs/>
          <w:sz w:val="20"/>
          <w:szCs w:val="20"/>
          <w:lang w:val="en-US"/>
        </w:rPr>
        <w:t>dim_customers</w:t>
      </w:r>
      <w:proofErr w:type="spellEnd"/>
      <w:r w:rsidRPr="00A0702C">
        <w:rPr>
          <w:rFonts w:ascii="Courier New" w:hAnsi="Courier New" w:cs="Courier New"/>
          <w:b/>
          <w:bCs/>
          <w:sz w:val="20"/>
          <w:szCs w:val="20"/>
          <w:lang w:val="en-US"/>
        </w:rPr>
        <w:t xml:space="preserve"> AS c</w:t>
      </w:r>
    </w:p>
    <w:p w14:paraId="4EDC6358"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INNER JOIN </w:t>
      </w:r>
      <w:proofErr w:type="spellStart"/>
      <w:r w:rsidRPr="00A0702C">
        <w:rPr>
          <w:rFonts w:ascii="Courier New" w:hAnsi="Courier New" w:cs="Courier New"/>
          <w:b/>
          <w:bCs/>
          <w:sz w:val="20"/>
          <w:szCs w:val="20"/>
          <w:lang w:val="en-US"/>
        </w:rPr>
        <w:t>dim_regions</w:t>
      </w:r>
      <w:proofErr w:type="spellEnd"/>
      <w:r w:rsidRPr="00A0702C">
        <w:rPr>
          <w:rFonts w:ascii="Courier New" w:hAnsi="Courier New" w:cs="Courier New"/>
          <w:b/>
          <w:bCs/>
          <w:sz w:val="20"/>
          <w:szCs w:val="20"/>
          <w:lang w:val="en-US"/>
        </w:rPr>
        <w:t xml:space="preserve"> AS r</w:t>
      </w:r>
    </w:p>
    <w:p w14:paraId="77DC151C"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ON </w:t>
      </w:r>
      <w:proofErr w:type="spellStart"/>
      <w:proofErr w:type="gramStart"/>
      <w:r w:rsidRPr="00A0702C">
        <w:rPr>
          <w:rFonts w:ascii="Courier New" w:hAnsi="Courier New" w:cs="Courier New"/>
          <w:b/>
          <w:bCs/>
          <w:sz w:val="20"/>
          <w:szCs w:val="20"/>
          <w:lang w:val="en-US"/>
        </w:rPr>
        <w:t>c.region</w:t>
      </w:r>
      <w:proofErr w:type="gramEnd"/>
      <w:r w:rsidRPr="00A0702C">
        <w:rPr>
          <w:rFonts w:ascii="Courier New" w:hAnsi="Courier New" w:cs="Courier New"/>
          <w:b/>
          <w:bCs/>
          <w:sz w:val="20"/>
          <w:szCs w:val="20"/>
          <w:lang w:val="en-US"/>
        </w:rPr>
        <w:t>_id</w:t>
      </w:r>
      <w:proofErr w:type="spellEnd"/>
      <w:r w:rsidRPr="00A0702C">
        <w:rPr>
          <w:rFonts w:ascii="Courier New" w:hAnsi="Courier New" w:cs="Courier New"/>
          <w:b/>
          <w:bCs/>
          <w:sz w:val="20"/>
          <w:szCs w:val="20"/>
          <w:lang w:val="en-US"/>
        </w:rPr>
        <w:t xml:space="preserve"> =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_id</w:t>
      </w:r>
      <w:proofErr w:type="spellEnd"/>
    </w:p>
    <w:p w14:paraId="5122D3D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WHERE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 xml:space="preserve"> = 'Germany'</w:t>
      </w:r>
    </w:p>
    <w:p w14:paraId="40251AD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c.account</w:t>
      </w:r>
      <w:proofErr w:type="gramEnd"/>
      <w:r w:rsidRPr="00A0702C">
        <w:rPr>
          <w:rFonts w:ascii="Courier New" w:hAnsi="Courier New" w:cs="Courier New"/>
          <w:b/>
          <w:bCs/>
          <w:sz w:val="20"/>
          <w:szCs w:val="20"/>
          <w:lang w:val="en-US"/>
        </w:rPr>
        <w:t>_tier</w:t>
      </w:r>
      <w:proofErr w:type="spellEnd"/>
      <w:r w:rsidRPr="00A0702C">
        <w:rPr>
          <w:rFonts w:ascii="Courier New" w:hAnsi="Courier New" w:cs="Courier New"/>
          <w:b/>
          <w:bCs/>
          <w:sz w:val="20"/>
          <w:szCs w:val="20"/>
          <w:lang w:val="en-US"/>
        </w:rPr>
        <w:t xml:space="preserve"> = 'Gold'</w:t>
      </w:r>
    </w:p>
    <w:p w14:paraId="6A83BE76"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&gt; 50000</w:t>
      </w:r>
    </w:p>
    <w:p w14:paraId="698B2283" w14:textId="19B7E910" w:rsidR="00393744"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ORDER BY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DESC;</w:t>
      </w:r>
    </w:p>
    <w:p w14:paraId="0F777205" w14:textId="5E2596D5"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4D35D0A9" w14:textId="75E15890" w:rsidR="00A0702C" w:rsidRPr="00393744" w:rsidRDefault="00393744" w:rsidP="00393744">
      <w:pPr>
        <w:pStyle w:val="Caption"/>
        <w:jc w:val="center"/>
        <w:rPr>
          <w:noProof/>
        </w:rPr>
      </w:pPr>
      <w:bookmarkStart w:id="38" w:name="_Toc216971794"/>
      <w:bookmarkStart w:id="39" w:name="_Toc225935993"/>
      <w:r>
        <w:t xml:space="preserve">Code </w:t>
      </w:r>
      <w:r>
        <w:fldChar w:fldCharType="begin"/>
      </w:r>
      <w:r>
        <w:instrText xml:space="preserve"> SEQ Kodi \* ARABIC </w:instrText>
      </w:r>
      <w:r>
        <w:fldChar w:fldCharType="separate"/>
      </w:r>
      <w:r>
        <w:rPr>
          <w:noProof/>
        </w:rPr>
        <w:t>1</w:t>
      </w:r>
      <w:r>
        <w:fldChar w:fldCharType="end"/>
      </w:r>
      <w:r>
        <w:t xml:space="preserve">. </w:t>
      </w:r>
      <w:bookmarkEnd w:id="38"/>
      <w:r>
        <w:t>German Gold -tier Customers</w:t>
      </w:r>
      <w:bookmarkEnd w:id="39"/>
    </w:p>
    <w:p w14:paraId="37014BE7" w14:textId="77777777" w:rsidR="00A0702C" w:rsidRPr="00A0702C" w:rsidRDefault="00A0702C" w:rsidP="00A0702C">
      <w:pPr>
        <w:pStyle w:val="BodyText"/>
      </w:pPr>
      <w:r w:rsidRPr="00A0702C">
        <w:t>This query retrieves customers located in Germany who belong to the Gold account tier and have a credit limit above €50,000. It is used to identify high-value customers in one specific market.</w:t>
      </w:r>
    </w:p>
    <w:p w14:paraId="47C99B42" w14:textId="77777777" w:rsidR="00A0702C" w:rsidRPr="00A0702C" w:rsidRDefault="00A0702C" w:rsidP="00A0702C">
      <w:pPr>
        <w:pStyle w:val="BodyText"/>
      </w:pPr>
      <w:r w:rsidRPr="00A0702C">
        <w:t>INNER JOIN is used between dim_customers and dim_regions because the query needs regional information, specifically the country, region, and territory of each customer. An inner join is appropriate here because only customers that have a valid matching region record are relevant for this result. If a customer had no matching region, that row would not be useful for a country-based filter.</w:t>
      </w:r>
    </w:p>
    <w:p w14:paraId="1C56119D" w14:textId="77777777" w:rsidR="00A0702C" w:rsidRPr="00A0702C" w:rsidRDefault="00A0702C" w:rsidP="00A0702C">
      <w:pPr>
        <w:pStyle w:val="BodyText"/>
      </w:pPr>
      <w:r w:rsidRPr="00A0702C">
        <w:t>The WHERE clause is used to apply the business rules of the query. It filters only customers from Germany, only those in the Gold tier, and only those whose credit limit is greater than 50,000. This ensures that the result contains only the records that satisfy all required conditions.</w:t>
      </w:r>
    </w:p>
    <w:p w14:paraId="2CEE7752" w14:textId="77777777" w:rsidR="00A0702C" w:rsidRPr="00A0702C" w:rsidRDefault="00A0702C" w:rsidP="00A0702C">
      <w:pPr>
        <w:pStyle w:val="BodyText"/>
      </w:pPr>
      <w:r w:rsidRPr="00A0702C">
        <w:t xml:space="preserve">ORDER BY c.credit_limit DESC is used so that customers with the highest credit limits appear </w:t>
      </w:r>
      <w:r w:rsidRPr="00A0702C">
        <w:lastRenderedPageBreak/>
        <w:t>first. This makes the result more useful from a business perspective because the most financially significant accounts are shown at the top.</w:t>
      </w:r>
    </w:p>
    <w:p w14:paraId="4343CC2F" w14:textId="1E8FCAE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350B771" w14:textId="2A42CDA3" w:rsidR="000A2553" w:rsidRPr="000A2553" w:rsidRDefault="000A2553" w:rsidP="000A2553">
      <w:pPr>
        <w:widowControl/>
        <w:autoSpaceDE/>
        <w:autoSpaceDN/>
        <w:rPr>
          <w:szCs w:val="24"/>
          <w:lang w:val="en-US"/>
        </w:rPr>
      </w:pPr>
    </w:p>
    <w:p w14:paraId="0D689EF9" w14:textId="53C1AF1B" w:rsidR="000A2553" w:rsidRPr="000A2553" w:rsidRDefault="00393744" w:rsidP="006D4E38">
      <w:pPr>
        <w:pStyle w:val="Titulli3"/>
        <w:numPr>
          <w:ilvl w:val="2"/>
          <w:numId w:val="6"/>
        </w:numPr>
        <w:rPr>
          <w:rFonts w:eastAsia="Times New Roman" w:cs="Times New Roman"/>
          <w:bCs/>
          <w:color w:val="auto"/>
          <w:sz w:val="27"/>
          <w:szCs w:val="27"/>
          <w:lang w:val="en-US"/>
        </w:rPr>
      </w:pPr>
      <w:bookmarkStart w:id="40" w:name="_Hlk225934954"/>
      <w:bookmarkStart w:id="41" w:name="_Toc226479901"/>
      <w:r>
        <w:t>Query 2 – Q3 Pending or Partially Delivered Orders</w:t>
      </w:r>
      <w:bookmarkEnd w:id="40"/>
      <w:bookmarkEnd w:id="41"/>
    </w:p>
    <w:p w14:paraId="17498045" w14:textId="75872B5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11EE90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SELECT</w:t>
      </w:r>
    </w:p>
    <w:p w14:paraId="79DFE12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CCC926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F19EE3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order_date</w:t>
      </w:r>
      <w:proofErr w:type="spellEnd"/>
      <w:r w:rsidRPr="003B64C7">
        <w:rPr>
          <w:rFonts w:ascii="Courier New" w:hAnsi="Courier New" w:cs="Courier New"/>
          <w:b/>
          <w:bCs/>
          <w:sz w:val="20"/>
          <w:szCs w:val="20"/>
          <w:lang w:val="en-US"/>
        </w:rPr>
        <w:t>,</w:t>
      </w:r>
    </w:p>
    <w:p w14:paraId="50D4513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w:t>
      </w:r>
    </w:p>
    <w:p w14:paraId="7C3C0B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gramStart"/>
      <w:r w:rsidRPr="003B64C7">
        <w:rPr>
          <w:rFonts w:ascii="Courier New" w:hAnsi="Courier New" w:cs="Courier New"/>
          <w:b/>
          <w:bCs/>
          <w:sz w:val="20"/>
          <w:szCs w:val="20"/>
          <w:lang w:val="en-US"/>
        </w:rPr>
        <w:t>SUM(</w:t>
      </w:r>
      <w:proofErr w:type="spellStart"/>
      <w:proofErr w:type="gramEnd"/>
      <w:r w:rsidRPr="003B64C7">
        <w:rPr>
          <w:rFonts w:ascii="Courier New" w:hAnsi="Courier New" w:cs="Courier New"/>
          <w:b/>
          <w:bCs/>
          <w:sz w:val="20"/>
          <w:szCs w:val="20"/>
          <w:lang w:val="en-US"/>
        </w:rPr>
        <w:t>li.net_amount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total_order_value</w:t>
      </w:r>
      <w:proofErr w:type="spellEnd"/>
    </w:p>
    <w:p w14:paraId="269B0EF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fact_sales_orders</w:t>
      </w:r>
      <w:proofErr w:type="spellEnd"/>
      <w:r w:rsidRPr="003B64C7">
        <w:rPr>
          <w:rFonts w:ascii="Courier New" w:hAnsi="Courier New" w:cs="Courier New"/>
          <w:b/>
          <w:bCs/>
          <w:sz w:val="20"/>
          <w:szCs w:val="20"/>
          <w:lang w:val="en-US"/>
        </w:rPr>
        <w:t xml:space="preserve"> AS so</w:t>
      </w:r>
    </w:p>
    <w:p w14:paraId="2599709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dim_customers</w:t>
      </w:r>
      <w:proofErr w:type="spellEnd"/>
      <w:r w:rsidRPr="003B64C7">
        <w:rPr>
          <w:rFonts w:ascii="Courier New" w:hAnsi="Courier New" w:cs="Courier New"/>
          <w:b/>
          <w:bCs/>
          <w:sz w:val="20"/>
          <w:szCs w:val="20"/>
          <w:lang w:val="en-US"/>
        </w:rPr>
        <w:t xml:space="preserve"> AS c</w:t>
      </w:r>
    </w:p>
    <w:p w14:paraId="0A815BC7"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so.customer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c.customer</w:t>
      </w:r>
      <w:proofErr w:type="gramEnd"/>
      <w:r w:rsidRPr="003B64C7">
        <w:rPr>
          <w:rFonts w:ascii="Courier New" w:hAnsi="Courier New" w:cs="Courier New"/>
          <w:b/>
          <w:bCs/>
          <w:sz w:val="20"/>
          <w:szCs w:val="20"/>
          <w:lang w:val="en-US"/>
        </w:rPr>
        <w:t>_id</w:t>
      </w:r>
      <w:proofErr w:type="spellEnd"/>
    </w:p>
    <w:p w14:paraId="1FAA8BA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dim_date</w:t>
      </w:r>
      <w:proofErr w:type="spellEnd"/>
      <w:r w:rsidRPr="003B64C7">
        <w:rPr>
          <w:rFonts w:ascii="Courier New" w:hAnsi="Courier New" w:cs="Courier New"/>
          <w:b/>
          <w:bCs/>
          <w:sz w:val="20"/>
          <w:szCs w:val="20"/>
          <w:lang w:val="en-US"/>
        </w:rPr>
        <w:t xml:space="preserve"> AS d</w:t>
      </w:r>
    </w:p>
    <w:p w14:paraId="6CBB6B0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_date_id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d.date</w:t>
      </w:r>
      <w:proofErr w:type="gramEnd"/>
      <w:r w:rsidRPr="003B64C7">
        <w:rPr>
          <w:rFonts w:ascii="Courier New" w:hAnsi="Courier New" w:cs="Courier New"/>
          <w:b/>
          <w:bCs/>
          <w:sz w:val="20"/>
          <w:szCs w:val="20"/>
          <w:lang w:val="en-US"/>
        </w:rPr>
        <w:t>_id</w:t>
      </w:r>
      <w:proofErr w:type="spellEnd"/>
    </w:p>
    <w:p w14:paraId="6D0555E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fact_order_line_items</w:t>
      </w:r>
      <w:proofErr w:type="spellEnd"/>
      <w:r w:rsidRPr="003B64C7">
        <w:rPr>
          <w:rFonts w:ascii="Courier New" w:hAnsi="Courier New" w:cs="Courier New"/>
          <w:b/>
          <w:bCs/>
          <w:sz w:val="20"/>
          <w:szCs w:val="20"/>
          <w:lang w:val="en-US"/>
        </w:rPr>
        <w:t xml:space="preserve"> AS li</w:t>
      </w:r>
    </w:p>
    <w:p w14:paraId="00BCD2C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li.order</w:t>
      </w:r>
      <w:proofErr w:type="gramEnd"/>
      <w:r w:rsidRPr="003B64C7">
        <w:rPr>
          <w:rFonts w:ascii="Courier New" w:hAnsi="Courier New" w:cs="Courier New"/>
          <w:b/>
          <w:bCs/>
          <w:sz w:val="20"/>
          <w:szCs w:val="20"/>
          <w:lang w:val="en-US"/>
        </w:rPr>
        <w:t>_id</w:t>
      </w:r>
      <w:proofErr w:type="spellEnd"/>
    </w:p>
    <w:p w14:paraId="66EF437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d.year</w:t>
      </w:r>
      <w:proofErr w:type="spellEnd"/>
      <w:proofErr w:type="gramEnd"/>
      <w:r w:rsidRPr="003B64C7">
        <w:rPr>
          <w:rFonts w:ascii="Courier New" w:hAnsi="Courier New" w:cs="Courier New"/>
          <w:b/>
          <w:bCs/>
          <w:sz w:val="20"/>
          <w:szCs w:val="20"/>
          <w:lang w:val="en-US"/>
        </w:rPr>
        <w:t xml:space="preserve"> = YEAR(</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- 1</w:t>
      </w:r>
    </w:p>
    <w:p w14:paraId="03FBC29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d.quarter</w:t>
      </w:r>
      <w:proofErr w:type="spellEnd"/>
      <w:proofErr w:type="gramEnd"/>
      <w:r w:rsidRPr="003B64C7">
        <w:rPr>
          <w:rFonts w:ascii="Courier New" w:hAnsi="Courier New" w:cs="Courier New"/>
          <w:b/>
          <w:bCs/>
          <w:sz w:val="20"/>
          <w:szCs w:val="20"/>
          <w:lang w:val="en-US"/>
        </w:rPr>
        <w:t xml:space="preserve"> = 3</w:t>
      </w:r>
    </w:p>
    <w:p w14:paraId="6C63D23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 xml:space="preserve"> IN ('Pending', 'Partially Delivered')</w:t>
      </w:r>
    </w:p>
    <w:p w14:paraId="4C83B7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GROUP BY</w:t>
      </w:r>
    </w:p>
    <w:p w14:paraId="742C6C9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674F50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8DC724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w:t>
      </w:r>
    </w:p>
    <w:p w14:paraId="6C1A41B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p>
    <w:p w14:paraId="46584E2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ORDER BY</w:t>
      </w:r>
    </w:p>
    <w:p w14:paraId="44BB9A1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DESC,</w:t>
      </w:r>
    </w:p>
    <w:p w14:paraId="39082718" w14:textId="6C144A36" w:rsidR="003B64C7" w:rsidRPr="00A0702C"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total_order_value</w:t>
      </w:r>
      <w:proofErr w:type="spellEnd"/>
      <w:r w:rsidRPr="003B64C7">
        <w:rPr>
          <w:rFonts w:ascii="Courier New" w:hAnsi="Courier New" w:cs="Courier New"/>
          <w:b/>
          <w:bCs/>
          <w:sz w:val="20"/>
          <w:szCs w:val="20"/>
          <w:lang w:val="en-US"/>
        </w:rPr>
        <w:t xml:space="preserve"> DESC;</w:t>
      </w:r>
    </w:p>
    <w:p w14:paraId="08D0A2CE" w14:textId="51AD068E" w:rsidR="003B64C7" w:rsidRDefault="003B64C7" w:rsidP="003B64C7">
      <w:pPr>
        <w:pStyle w:val="Caption"/>
        <w:jc w:val="center"/>
      </w:pPr>
      <w:r>
        <w:t>Cod</w:t>
      </w:r>
      <w:r w:rsidR="002772AA">
        <w:t>e</w:t>
      </w:r>
      <w:r>
        <w:t xml:space="preserve"> 2. Q3 Pending or Partially Delivered Orders</w:t>
      </w:r>
    </w:p>
    <w:p w14:paraId="5E6ED501" w14:textId="5CEE7F8C" w:rsidR="003B64C7" w:rsidRDefault="003B64C7" w:rsidP="003B64C7"/>
    <w:p w14:paraId="39DDE578" w14:textId="77777777" w:rsidR="003B64C7" w:rsidRPr="003B64C7" w:rsidRDefault="003B64C7" w:rsidP="003B64C7">
      <w:pPr>
        <w:pStyle w:val="BodyText"/>
      </w:pPr>
      <w:r w:rsidRPr="003B64C7">
        <w:t>This query returns orders placed in Q3 of the most recent complete year with a status of Pending or Partially Delivered. It also calculates the total order value by summing the net amounts of the line items.</w:t>
      </w:r>
    </w:p>
    <w:p w14:paraId="10B8F9C6" w14:textId="77777777" w:rsidR="003B64C7" w:rsidRPr="003B64C7" w:rsidRDefault="003B64C7" w:rsidP="003B64C7">
      <w:pPr>
        <w:pStyle w:val="BodyText"/>
      </w:pPr>
      <w:r w:rsidRPr="003B64C7">
        <w:t xml:space="preserve">Several </w:t>
      </w:r>
      <w:r w:rsidRPr="003B64C7">
        <w:rPr>
          <w:rStyle w:val="HTMLCode"/>
          <w:rFonts w:ascii="Times New Roman" w:hAnsi="Times New Roman" w:cs="Times New Roman"/>
          <w:sz w:val="24"/>
          <w:szCs w:val="22"/>
        </w:rPr>
        <w:t>INNER JOIN</w:t>
      </w:r>
      <w:r w:rsidRPr="003B64C7">
        <w:t xml:space="preserve">s are used because the query combines data from multiple related tables. </w:t>
      </w:r>
      <w:r w:rsidRPr="003B64C7">
        <w:rPr>
          <w:rStyle w:val="HTMLCode"/>
          <w:rFonts w:ascii="Times New Roman" w:hAnsi="Times New Roman" w:cs="Times New Roman"/>
          <w:sz w:val="24"/>
          <w:szCs w:val="22"/>
        </w:rPr>
        <w:t>fact_sales_orders</w:t>
      </w:r>
      <w:r w:rsidRPr="003B64C7">
        <w:t xml:space="preserve"> is the main transaction table, </w:t>
      </w:r>
      <w:r w:rsidRPr="003B64C7">
        <w:rPr>
          <w:rStyle w:val="HTMLCode"/>
          <w:rFonts w:ascii="Times New Roman" w:hAnsi="Times New Roman" w:cs="Times New Roman"/>
          <w:sz w:val="24"/>
          <w:szCs w:val="22"/>
        </w:rPr>
        <w:t>dim_customers</w:t>
      </w:r>
      <w:r w:rsidRPr="003B64C7">
        <w:t xml:space="preserve"> provides customer information, </w:t>
      </w:r>
      <w:r w:rsidRPr="003B64C7">
        <w:rPr>
          <w:rStyle w:val="HTMLCode"/>
          <w:rFonts w:ascii="Times New Roman" w:hAnsi="Times New Roman" w:cs="Times New Roman"/>
          <w:sz w:val="24"/>
          <w:szCs w:val="22"/>
        </w:rPr>
        <w:t>dim_date</w:t>
      </w:r>
      <w:r w:rsidRPr="003B64C7">
        <w:t xml:space="preserve"> provides the calendar attributes needed for quarter and year filtering, and </w:t>
      </w:r>
      <w:r w:rsidRPr="003B64C7">
        <w:rPr>
          <w:rStyle w:val="HTMLCode"/>
          <w:rFonts w:ascii="Times New Roman" w:hAnsi="Times New Roman" w:cs="Times New Roman"/>
          <w:sz w:val="24"/>
          <w:szCs w:val="22"/>
        </w:rPr>
        <w:t>fact_order_line_items</w:t>
      </w:r>
      <w:r w:rsidRPr="003B64C7">
        <w:t xml:space="preserve"> provides the monetary values required to calculate the total order amount. Inner joins are used because the query only makes sense when all these relationships </w:t>
      </w:r>
      <w:r w:rsidRPr="003B64C7">
        <w:lastRenderedPageBreak/>
        <w:t>exist. For example, an order without line items would not be useful when calculating total value.</w:t>
      </w:r>
    </w:p>
    <w:p w14:paraId="2352D7DB"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restrict the result to Q3 of the most recent complete year and to include only orders with the statuses Pending or Partially Delivered. </w:t>
      </w:r>
      <w:r w:rsidRPr="003B64C7">
        <w:rPr>
          <w:rStyle w:val="HTMLCode"/>
          <w:rFonts w:ascii="Times New Roman" w:hAnsi="Times New Roman" w:cs="Times New Roman"/>
          <w:sz w:val="24"/>
          <w:szCs w:val="22"/>
        </w:rPr>
        <w:t>d.year = YEAR(GETDATE()) - 1</w:t>
      </w:r>
      <w:r w:rsidRPr="003B64C7">
        <w:t xml:space="preserve"> dynamically selects the last complete year instead of hardcoding a specific year, which makes the query reusable. </w:t>
      </w:r>
      <w:r w:rsidRPr="003B64C7">
        <w:rPr>
          <w:rStyle w:val="HTMLCode"/>
          <w:rFonts w:ascii="Times New Roman" w:hAnsi="Times New Roman" w:cs="Times New Roman"/>
          <w:sz w:val="24"/>
          <w:szCs w:val="22"/>
        </w:rPr>
        <w:t>d.quarter = 3</w:t>
      </w:r>
      <w:r w:rsidRPr="003B64C7">
        <w:t xml:space="preserve"> ensures only Q3 orders are included, while </w:t>
      </w:r>
      <w:r w:rsidRPr="003B64C7">
        <w:rPr>
          <w:rStyle w:val="HTMLCode"/>
          <w:rFonts w:ascii="Times New Roman" w:hAnsi="Times New Roman" w:cs="Times New Roman"/>
          <w:sz w:val="24"/>
          <w:szCs w:val="22"/>
        </w:rPr>
        <w:t>IN ('Pending', 'Partially Delivered')</w:t>
      </w:r>
      <w:r w:rsidRPr="003B64C7">
        <w:t xml:space="preserve"> makes the status filter cleaner than writing multiple OR conditions.</w:t>
      </w:r>
    </w:p>
    <w:p w14:paraId="3C2FA581" w14:textId="77777777" w:rsidR="003B64C7" w:rsidRPr="003B64C7" w:rsidRDefault="003B64C7" w:rsidP="003B64C7">
      <w:pPr>
        <w:pStyle w:val="BodyText"/>
      </w:pPr>
      <w:r w:rsidRPr="003B64C7">
        <w:rPr>
          <w:rStyle w:val="HTMLCode"/>
          <w:rFonts w:ascii="Times New Roman" w:hAnsi="Times New Roman" w:cs="Times New Roman"/>
          <w:sz w:val="24"/>
          <w:szCs w:val="22"/>
        </w:rPr>
        <w:t>SUM(li.net_amount)</w:t>
      </w:r>
      <w:r w:rsidRPr="003B64C7">
        <w:t xml:space="preserve"> is used because each order can contain multiple line items, and the business requirement is to show the total value of each order, not the value of each individual line.</w:t>
      </w:r>
    </w:p>
    <w:p w14:paraId="0AED2181" w14:textId="77777777" w:rsidR="003B64C7" w:rsidRPr="003B64C7" w:rsidRDefault="003B64C7" w:rsidP="003B64C7">
      <w:pPr>
        <w:pStyle w:val="BodyText"/>
      </w:pPr>
      <w:r w:rsidRPr="003B64C7">
        <w:rPr>
          <w:rStyle w:val="HTMLCode"/>
          <w:rFonts w:ascii="Times New Roman" w:hAnsi="Times New Roman" w:cs="Times New Roman"/>
          <w:sz w:val="24"/>
          <w:szCs w:val="22"/>
        </w:rPr>
        <w:t>GROUP BY</w:t>
      </w:r>
      <w:r w:rsidRPr="003B64C7">
        <w:t xml:space="preserve"> is necessary because aggregation is being performed. Since the query uses </w:t>
      </w:r>
      <w:r w:rsidRPr="003B64C7">
        <w:rPr>
          <w:rStyle w:val="HTMLCode"/>
          <w:rFonts w:ascii="Times New Roman" w:hAnsi="Times New Roman" w:cs="Times New Roman"/>
          <w:sz w:val="24"/>
          <w:szCs w:val="22"/>
        </w:rPr>
        <w:t>SUM</w:t>
      </w:r>
      <w:r w:rsidRPr="003B64C7">
        <w:t>, all non-aggregated selected columns must be grouped. This produces one result row per order.</w:t>
      </w:r>
    </w:p>
    <w:p w14:paraId="462B0AF5" w14:textId="2E16FEFC" w:rsidR="003B64C7" w:rsidRDefault="003B64C7" w:rsidP="003B64C7">
      <w:pPr>
        <w:pStyle w:val="BodyText"/>
      </w:pPr>
      <w:r w:rsidRPr="003B64C7">
        <w:rPr>
          <w:rStyle w:val="HTMLCode"/>
          <w:rFonts w:ascii="Times New Roman" w:hAnsi="Times New Roman" w:cs="Times New Roman"/>
          <w:sz w:val="24"/>
          <w:szCs w:val="22"/>
        </w:rPr>
        <w:t>ORDER BY d.full_date DESC, total_order_value DESC</w:t>
      </w:r>
      <w:r w:rsidRPr="003B64C7">
        <w:t xml:space="preserve"> first shows the most recent orders and then prioritizes larger orders within the same date range.</w:t>
      </w:r>
    </w:p>
    <w:p w14:paraId="4340CD82" w14:textId="2818C467" w:rsidR="003B64C7" w:rsidRDefault="003B64C7" w:rsidP="003B64C7">
      <w:pPr>
        <w:pStyle w:val="BodyText"/>
      </w:pPr>
    </w:p>
    <w:p w14:paraId="44A0052F" w14:textId="69052D84" w:rsidR="003B64C7" w:rsidRDefault="003B64C7" w:rsidP="006D4E38">
      <w:pPr>
        <w:pStyle w:val="Titulli3"/>
        <w:numPr>
          <w:ilvl w:val="2"/>
          <w:numId w:val="6"/>
        </w:numPr>
      </w:pPr>
      <w:bookmarkStart w:id="42" w:name="_Toc226479902"/>
      <w:r>
        <w:t>Query 3 – Products with High Gross Margin</w:t>
      </w:r>
      <w:bookmarkEnd w:id="42"/>
    </w:p>
    <w:p w14:paraId="06B00429" w14:textId="6750E4A0" w:rsidR="003B64C7" w:rsidRDefault="003B64C7" w:rsidP="006221F2">
      <w:pPr>
        <w:pStyle w:val="BodyText"/>
      </w:pPr>
    </w:p>
    <w:p w14:paraId="2B31C51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SELECT</w:t>
      </w:r>
    </w:p>
    <w:p w14:paraId="2F63B83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F9EBE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_sku</w:t>
      </w:r>
      <w:proofErr w:type="spellEnd"/>
      <w:r w:rsidRPr="003B64C7">
        <w:rPr>
          <w:rFonts w:ascii="Courier New" w:hAnsi="Courier New" w:cs="Courier New"/>
          <w:b/>
          <w:bCs/>
          <w:sz w:val="20"/>
          <w:szCs w:val="20"/>
          <w:lang w:val="en-US"/>
        </w:rPr>
        <w:t>,</w:t>
      </w:r>
    </w:p>
    <w:p w14:paraId="280B318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_name</w:t>
      </w:r>
      <w:proofErr w:type="spellEnd"/>
      <w:r w:rsidRPr="003B64C7">
        <w:rPr>
          <w:rFonts w:ascii="Courier New" w:hAnsi="Courier New" w:cs="Courier New"/>
          <w:b/>
          <w:bCs/>
          <w:sz w:val="20"/>
          <w:szCs w:val="20"/>
          <w:lang w:val="en-US"/>
        </w:rPr>
        <w:t>,</w:t>
      </w:r>
    </w:p>
    <w:p w14:paraId="50785E4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p.brand</w:t>
      </w:r>
      <w:proofErr w:type="spellEnd"/>
      <w:proofErr w:type="gramEnd"/>
      <w:r w:rsidRPr="003B64C7">
        <w:rPr>
          <w:rFonts w:ascii="Courier New" w:hAnsi="Courier New" w:cs="Courier New"/>
          <w:b/>
          <w:bCs/>
          <w:sz w:val="20"/>
          <w:szCs w:val="20"/>
          <w:lang w:val="en-US"/>
        </w:rPr>
        <w:t>,</w:t>
      </w:r>
    </w:p>
    <w:p w14:paraId="34C516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_type</w:t>
      </w:r>
      <w:proofErr w:type="spellEnd"/>
      <w:r w:rsidRPr="003B64C7">
        <w:rPr>
          <w:rFonts w:ascii="Courier New" w:hAnsi="Courier New" w:cs="Courier New"/>
          <w:b/>
          <w:bCs/>
          <w:sz w:val="20"/>
          <w:szCs w:val="20"/>
          <w:lang w:val="en-US"/>
        </w:rPr>
        <w:t>,</w:t>
      </w:r>
    </w:p>
    <w:p w14:paraId="07ED63D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w:t>
      </w:r>
    </w:p>
    <w:p w14:paraId="391B459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w:t>
      </w:r>
    </w:p>
    <w:p w14:paraId="664A2EB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margin_amount</w:t>
      </w:r>
      <w:proofErr w:type="spellEnd"/>
      <w:r w:rsidRPr="003B64C7">
        <w:rPr>
          <w:rFonts w:ascii="Courier New" w:hAnsi="Courier New" w:cs="Courier New"/>
          <w:b/>
          <w:bCs/>
          <w:sz w:val="20"/>
          <w:szCs w:val="20"/>
          <w:lang w:val="en-US"/>
        </w:rPr>
        <w:t>,</w:t>
      </w:r>
    </w:p>
    <w:p w14:paraId="46EFE3E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100 AS </w:t>
      </w:r>
      <w:proofErr w:type="spellStart"/>
      <w:r w:rsidRPr="003B64C7">
        <w:rPr>
          <w:rFonts w:ascii="Courier New" w:hAnsi="Courier New" w:cs="Courier New"/>
          <w:b/>
          <w:bCs/>
          <w:sz w:val="20"/>
          <w:szCs w:val="20"/>
          <w:lang w:val="en-US"/>
        </w:rPr>
        <w:t>margin_percent</w:t>
      </w:r>
      <w:proofErr w:type="spellEnd"/>
    </w:p>
    <w:p w14:paraId="7C07B7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dim_products</w:t>
      </w:r>
      <w:proofErr w:type="spellEnd"/>
      <w:r w:rsidRPr="003B64C7">
        <w:rPr>
          <w:rFonts w:ascii="Courier New" w:hAnsi="Courier New" w:cs="Courier New"/>
          <w:b/>
          <w:bCs/>
          <w:sz w:val="20"/>
          <w:szCs w:val="20"/>
          <w:lang w:val="en-US"/>
        </w:rPr>
        <w:t xml:space="preserve"> AS p</w:t>
      </w:r>
    </w:p>
    <w:p w14:paraId="4F1FBF4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&gt; 3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p>
    <w:p w14:paraId="65A6B344" w14:textId="0FFA9BF5"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margin_percent</w:t>
      </w:r>
      <w:proofErr w:type="spellEnd"/>
      <w:r w:rsidRPr="003B64C7">
        <w:rPr>
          <w:rFonts w:ascii="Courier New" w:hAnsi="Courier New" w:cs="Courier New"/>
          <w:b/>
          <w:bCs/>
          <w:sz w:val="20"/>
          <w:szCs w:val="20"/>
          <w:lang w:val="en-US"/>
        </w:rPr>
        <w:t xml:space="preserve"> DESC;</w:t>
      </w:r>
    </w:p>
    <w:p w14:paraId="36F5F52C" w14:textId="7308278B" w:rsidR="003B64C7" w:rsidRDefault="003B64C7" w:rsidP="003B64C7">
      <w:pPr>
        <w:pStyle w:val="Caption"/>
        <w:jc w:val="center"/>
      </w:pPr>
      <w:r>
        <w:t>Code 3. Products with High Gross Margin</w:t>
      </w:r>
    </w:p>
    <w:p w14:paraId="638C2F16" w14:textId="13F7396F" w:rsidR="003B64C7" w:rsidRDefault="003B64C7" w:rsidP="003B64C7"/>
    <w:p w14:paraId="10E713AD" w14:textId="77777777" w:rsidR="003B64C7" w:rsidRPr="003B64C7" w:rsidRDefault="003B64C7" w:rsidP="003B64C7">
      <w:pPr>
        <w:pStyle w:val="BodyText"/>
      </w:pPr>
      <w:r w:rsidRPr="003B64C7">
        <w:t>This query identifies products whose list price is more than three times their unit cost. Its purpose is to find products with very high markup potential.</w:t>
      </w:r>
    </w:p>
    <w:p w14:paraId="0BEA9C02" w14:textId="77777777" w:rsidR="003B64C7" w:rsidRPr="003B64C7" w:rsidRDefault="003B64C7" w:rsidP="003B64C7">
      <w:pPr>
        <w:pStyle w:val="BodyText"/>
      </w:pPr>
      <w:r w:rsidRPr="003B64C7">
        <w:t xml:space="preserve">Only the </w:t>
      </w:r>
      <w:r w:rsidRPr="003B64C7">
        <w:rPr>
          <w:rStyle w:val="HTMLCode"/>
          <w:rFonts w:ascii="Times New Roman" w:hAnsi="Times New Roman" w:cs="Times New Roman"/>
          <w:sz w:val="24"/>
          <w:szCs w:val="22"/>
        </w:rPr>
        <w:t>dim_products</w:t>
      </w:r>
      <w:r w:rsidRPr="003B64C7">
        <w:t xml:space="preserve"> table is used because all the required information already exists there. No join is needed since product cost and selling price are both stored in the same dimension table.</w:t>
      </w:r>
    </w:p>
    <w:p w14:paraId="426FA921"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apply the business rule directly: </w:t>
      </w:r>
      <w:r w:rsidRPr="003B64C7">
        <w:rPr>
          <w:rStyle w:val="HTMLCode"/>
          <w:rFonts w:ascii="Times New Roman" w:hAnsi="Times New Roman" w:cs="Times New Roman"/>
          <w:sz w:val="24"/>
          <w:szCs w:val="22"/>
        </w:rPr>
        <w:t>p.list_price &gt; 3 * p.unit_cost</w:t>
      </w:r>
      <w:r w:rsidRPr="003B64C7">
        <w:t>. This filters the result to only those products where the selling price is significantly higher than the cost.</w:t>
      </w:r>
    </w:p>
    <w:p w14:paraId="50B83DDD" w14:textId="77777777" w:rsidR="003B64C7" w:rsidRPr="003B64C7" w:rsidRDefault="003B64C7" w:rsidP="003B64C7">
      <w:pPr>
        <w:pStyle w:val="BodyText"/>
      </w:pPr>
      <w:r w:rsidRPr="003B64C7">
        <w:t xml:space="preserve">The calculated column </w:t>
      </w:r>
      <w:r w:rsidRPr="003B64C7">
        <w:rPr>
          <w:rStyle w:val="HTMLCode"/>
          <w:rFonts w:ascii="Times New Roman" w:hAnsi="Times New Roman" w:cs="Times New Roman"/>
          <w:sz w:val="24"/>
          <w:szCs w:val="22"/>
        </w:rPr>
        <w:t>(p.list_price - p.unit_cost)</w:t>
      </w:r>
      <w:r w:rsidRPr="003B64C7">
        <w:t xml:space="preserve"> is used to show the absolute profit margin amount, while </w:t>
      </w:r>
      <w:r w:rsidRPr="003B64C7">
        <w:rPr>
          <w:rStyle w:val="HTMLCode"/>
          <w:rFonts w:ascii="Times New Roman" w:hAnsi="Times New Roman" w:cs="Times New Roman"/>
          <w:sz w:val="24"/>
          <w:szCs w:val="22"/>
        </w:rPr>
        <w:t>((p.list_price - p.unit_cost) / p.list_price) * 100</w:t>
      </w:r>
      <w:r w:rsidRPr="003B64C7">
        <w:t xml:space="preserve"> calculates the margin percentage. </w:t>
      </w:r>
      <w:r w:rsidRPr="003B64C7">
        <w:lastRenderedPageBreak/>
        <w:t>These computed columns make the result more informative because they show not only which products qualify, but also how profitable they are.</w:t>
      </w:r>
    </w:p>
    <w:p w14:paraId="472A302F" w14:textId="77777777" w:rsidR="003B64C7" w:rsidRPr="003B64C7" w:rsidRDefault="003B64C7" w:rsidP="003B64C7">
      <w:pPr>
        <w:pStyle w:val="BodyText"/>
      </w:pPr>
      <w:r w:rsidRPr="003B64C7">
        <w:rPr>
          <w:rStyle w:val="HTMLCode"/>
          <w:rFonts w:ascii="Times New Roman" w:hAnsi="Times New Roman" w:cs="Times New Roman"/>
          <w:sz w:val="24"/>
          <w:szCs w:val="22"/>
        </w:rPr>
        <w:t>ORDER BY margin_percent DESC</w:t>
      </w:r>
      <w:r w:rsidRPr="003B64C7">
        <w:t xml:space="preserve"> is used to rank the products from the highest margin percentage to the lowest, making it easier to identify the most profitable items first.</w:t>
      </w:r>
    </w:p>
    <w:p w14:paraId="3C865306" w14:textId="60400B94" w:rsidR="003B64C7" w:rsidRDefault="003B64C7" w:rsidP="006D4E38">
      <w:pPr>
        <w:pStyle w:val="Titulli3"/>
        <w:numPr>
          <w:ilvl w:val="2"/>
          <w:numId w:val="6"/>
        </w:numPr>
      </w:pPr>
      <w:bookmarkStart w:id="43" w:name="_Toc226479903"/>
      <w:r>
        <w:t xml:space="preserve">Query </w:t>
      </w:r>
      <w:r w:rsidR="00B2509B">
        <w:t>4 -</w:t>
      </w:r>
      <w:r w:rsidRPr="003B64C7">
        <w:t xml:space="preserve"> </w:t>
      </w:r>
      <w:bookmarkStart w:id="44" w:name="_Hlk225935264"/>
      <w:r>
        <w:t>Sales Representatives Without Customer Assignments</w:t>
      </w:r>
      <w:bookmarkEnd w:id="43"/>
    </w:p>
    <w:bookmarkEnd w:id="44"/>
    <w:p w14:paraId="749642C7" w14:textId="77777777" w:rsidR="003B64C7" w:rsidRDefault="003B64C7" w:rsidP="006221F2">
      <w:pPr>
        <w:pStyle w:val="BodyText"/>
      </w:pPr>
    </w:p>
    <w:p w14:paraId="1E42BE66" w14:textId="6A9AAB38"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t xml:space="preserve"> </w:t>
      </w:r>
      <w:r w:rsidRPr="003B64C7">
        <w:rPr>
          <w:rFonts w:ascii="Courier New" w:hAnsi="Courier New" w:cs="Courier New"/>
          <w:b/>
          <w:bCs/>
          <w:sz w:val="20"/>
          <w:szCs w:val="20"/>
          <w:lang w:val="en-US"/>
        </w:rPr>
        <w:t>SELECT</w:t>
      </w:r>
    </w:p>
    <w:p w14:paraId="018F145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w:t>
      </w:r>
    </w:p>
    <w:p w14:paraId="690B705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sr.employee</w:t>
      </w:r>
      <w:proofErr w:type="gramEnd"/>
      <w:r w:rsidRPr="003B64C7">
        <w:rPr>
          <w:rFonts w:ascii="Courier New" w:hAnsi="Courier New" w:cs="Courier New"/>
          <w:b/>
          <w:bCs/>
          <w:sz w:val="20"/>
          <w:szCs w:val="20"/>
          <w:lang w:val="en-US"/>
        </w:rPr>
        <w:t>_code</w:t>
      </w:r>
      <w:proofErr w:type="spellEnd"/>
      <w:r w:rsidRPr="003B64C7">
        <w:rPr>
          <w:rFonts w:ascii="Courier New" w:hAnsi="Courier New" w:cs="Courier New"/>
          <w:b/>
          <w:bCs/>
          <w:sz w:val="20"/>
          <w:szCs w:val="20"/>
          <w:lang w:val="en-US"/>
        </w:rPr>
        <w:t>,</w:t>
      </w:r>
    </w:p>
    <w:p w14:paraId="76E23E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6075030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sr.job_title</w:t>
      </w:r>
      <w:proofErr w:type="spellEnd"/>
    </w:p>
    <w:p w14:paraId="0402C59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dim_sales_reps</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sr</w:t>
      </w:r>
      <w:proofErr w:type="spellEnd"/>
    </w:p>
    <w:p w14:paraId="796310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WHERE NOT EXISTS</w:t>
      </w:r>
    </w:p>
    <w:p w14:paraId="688514A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5476DC6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SELECT 1</w:t>
      </w:r>
    </w:p>
    <w:p w14:paraId="6EF1638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FROM </w:t>
      </w:r>
      <w:proofErr w:type="spellStart"/>
      <w:r w:rsidRPr="003B64C7">
        <w:rPr>
          <w:rFonts w:ascii="Courier New" w:hAnsi="Courier New" w:cs="Courier New"/>
          <w:b/>
          <w:bCs/>
          <w:sz w:val="20"/>
          <w:szCs w:val="20"/>
          <w:lang w:val="en-US"/>
        </w:rPr>
        <w:t>rep_customer_assignments</w:t>
      </w:r>
      <w:proofErr w:type="spellEnd"/>
      <w:r w:rsidRPr="003B64C7">
        <w:rPr>
          <w:rFonts w:ascii="Courier New" w:hAnsi="Courier New" w:cs="Courier New"/>
          <w:b/>
          <w:bCs/>
          <w:sz w:val="20"/>
          <w:szCs w:val="20"/>
          <w:lang w:val="en-US"/>
        </w:rPr>
        <w:t xml:space="preserve"> AS a</w:t>
      </w:r>
    </w:p>
    <w:p w14:paraId="3D8440A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WHERE </w:t>
      </w:r>
      <w:proofErr w:type="spellStart"/>
      <w:proofErr w:type="gramStart"/>
      <w:r w:rsidRPr="003B64C7">
        <w:rPr>
          <w:rFonts w:ascii="Courier New" w:hAnsi="Courier New" w:cs="Courier New"/>
          <w:b/>
          <w:bCs/>
          <w:sz w:val="20"/>
          <w:szCs w:val="20"/>
          <w:lang w:val="en-US"/>
        </w:rPr>
        <w:t>a.sales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p>
    <w:p w14:paraId="15B053C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_from</w:t>
      </w:r>
      <w:proofErr w:type="spellEnd"/>
      <w:r w:rsidRPr="003B64C7">
        <w:rPr>
          <w:rFonts w:ascii="Courier New" w:hAnsi="Courier New" w:cs="Courier New"/>
          <w:b/>
          <w:bCs/>
          <w:sz w:val="20"/>
          <w:szCs w:val="20"/>
          <w:lang w:val="en-US"/>
        </w:rPr>
        <w:t xml:space="preserve"> &lt;=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288BCE3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gramStart"/>
      <w:r w:rsidRPr="003B64C7">
        <w:rPr>
          <w:rFonts w:ascii="Courier New" w:hAnsi="Courier New" w:cs="Courier New"/>
          <w:b/>
          <w:bCs/>
          <w:sz w:val="20"/>
          <w:szCs w:val="20"/>
          <w:lang w:val="en-US"/>
        </w:rPr>
        <w:t>COALESCE(</w:t>
      </w:r>
      <w:proofErr w:type="spell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_to</w:t>
      </w:r>
      <w:proofErr w:type="spellEnd"/>
      <w:r w:rsidRPr="003B64C7">
        <w:rPr>
          <w:rFonts w:ascii="Courier New" w:hAnsi="Courier New" w:cs="Courier New"/>
          <w:b/>
          <w:bCs/>
          <w:sz w:val="20"/>
          <w:szCs w:val="20"/>
          <w:lang w:val="en-US"/>
        </w:rPr>
        <w: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xml:space="preserve">) AS DATE)) &gt;= </w:t>
      </w:r>
      <w:proofErr w:type="gramStart"/>
      <w:r w:rsidRPr="003B64C7">
        <w:rPr>
          <w:rFonts w:ascii="Courier New" w:hAnsi="Courier New" w:cs="Courier New"/>
          <w:b/>
          <w:bCs/>
          <w:sz w:val="20"/>
          <w:szCs w:val="20"/>
          <w:lang w:val="en-US"/>
        </w:rPr>
        <w:t>DATEADD(</w:t>
      </w:r>
      <w:proofErr w:type="gramEnd"/>
      <w:r w:rsidRPr="003B64C7">
        <w:rPr>
          <w:rFonts w:ascii="Courier New" w:hAnsi="Courier New" w:cs="Courier New"/>
          <w:b/>
          <w:bCs/>
          <w:sz w:val="20"/>
          <w:szCs w:val="20"/>
          <w:lang w:val="en-US"/>
        </w:rPr>
        <w:t>MONTH, -6,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1672FFA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07017C95" w14:textId="54C6842E"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5F150405" w14:textId="24D3F91A" w:rsidR="003B64C7" w:rsidRDefault="003B64C7" w:rsidP="003B64C7">
      <w:pPr>
        <w:pStyle w:val="Caption"/>
        <w:jc w:val="center"/>
      </w:pPr>
      <w:r>
        <w:t>Cod</w:t>
      </w:r>
      <w:r w:rsidR="002772AA">
        <w:t>e</w:t>
      </w:r>
      <w:r>
        <w:t xml:space="preserve"> 4. </w:t>
      </w:r>
      <w:r w:rsidRPr="003B64C7">
        <w:t>Sales Representatives Without Customer Assignments</w:t>
      </w:r>
    </w:p>
    <w:p w14:paraId="18AE5F9A" w14:textId="77777777" w:rsidR="003B64C7" w:rsidRDefault="003B64C7" w:rsidP="006221F2">
      <w:pPr>
        <w:pStyle w:val="BodyText"/>
      </w:pPr>
    </w:p>
    <w:p w14:paraId="5D973FC9" w14:textId="77777777" w:rsidR="003B64C7" w:rsidRDefault="003B64C7" w:rsidP="003B64C7">
      <w:pPr>
        <w:pStyle w:val="BodyText"/>
        <w:rPr>
          <w:rFonts w:eastAsiaTheme="majorEastAsia"/>
        </w:rPr>
      </w:pPr>
    </w:p>
    <w:p w14:paraId="53853696" w14:textId="77777777" w:rsidR="003B64C7" w:rsidRPr="003B64C7" w:rsidRDefault="003B64C7" w:rsidP="003B64C7">
      <w:pPr>
        <w:pStyle w:val="BodyText"/>
      </w:pPr>
      <w:r w:rsidRPr="003B64C7">
        <w:t>This query returns sales representatives who have not been assigned to any customer in the last 6 months. It helps identify inactive or currently unused sales representatives.</w:t>
      </w:r>
    </w:p>
    <w:p w14:paraId="388BFE78" w14:textId="77777777" w:rsidR="003B64C7" w:rsidRPr="003B64C7" w:rsidRDefault="003B64C7" w:rsidP="003B64C7">
      <w:pPr>
        <w:pStyle w:val="BodyText"/>
      </w:pPr>
      <w:r w:rsidRPr="003B64C7">
        <w:t xml:space="preserve">Only </w:t>
      </w:r>
      <w:r w:rsidRPr="003B64C7">
        <w:rPr>
          <w:rStyle w:val="HTMLCode"/>
          <w:rFonts w:ascii="Times New Roman" w:hAnsi="Times New Roman" w:cs="Times New Roman"/>
          <w:sz w:val="24"/>
          <w:szCs w:val="22"/>
        </w:rPr>
        <w:t>dim_sales_reps</w:t>
      </w:r>
      <w:r w:rsidRPr="003B64C7">
        <w:t xml:space="preserve"> is selected in the main query because the result should list sales rep details. The logic for checking assignments is handled through </w:t>
      </w:r>
      <w:r w:rsidRPr="003B64C7">
        <w:rPr>
          <w:rStyle w:val="HTMLCode"/>
          <w:rFonts w:ascii="Times New Roman" w:hAnsi="Times New Roman" w:cs="Times New Roman"/>
          <w:sz w:val="24"/>
          <w:szCs w:val="22"/>
        </w:rPr>
        <w:t>NOT EXISTS</w:t>
      </w:r>
      <w:r w:rsidRPr="003B64C7">
        <w:t>.</w:t>
      </w:r>
    </w:p>
    <w:p w14:paraId="6DAE2399" w14:textId="77777777" w:rsidR="003B64C7" w:rsidRPr="003B64C7" w:rsidRDefault="003B64C7" w:rsidP="003B64C7">
      <w:pPr>
        <w:pStyle w:val="BodyText"/>
      </w:pPr>
      <w:r w:rsidRPr="003B64C7">
        <w:rPr>
          <w:rStyle w:val="HTMLCode"/>
          <w:rFonts w:ascii="Times New Roman" w:hAnsi="Times New Roman" w:cs="Times New Roman"/>
          <w:sz w:val="24"/>
          <w:szCs w:val="22"/>
        </w:rPr>
        <w:t>NOT EXISTS</w:t>
      </w:r>
      <w:r w:rsidRPr="003B64C7">
        <w:t xml:space="preserve"> is used instead of </w:t>
      </w:r>
      <w:r w:rsidRPr="003B64C7">
        <w:rPr>
          <w:rStyle w:val="HTMLCode"/>
          <w:rFonts w:ascii="Times New Roman" w:hAnsi="Times New Roman" w:cs="Times New Roman"/>
          <w:sz w:val="24"/>
          <w:szCs w:val="22"/>
        </w:rPr>
        <w:t>LEFT JOIN ... IS NULL</w:t>
      </w:r>
      <w:r w:rsidRPr="003B64C7">
        <w:t xml:space="preserve"> because it is a very clean and reliable way to test whether related records do not exist. In this case, the query checks whether there is any assignment record for the sales representative within the last 6 months. If no such record exists, that representative is returned in the result.</w:t>
      </w:r>
    </w:p>
    <w:p w14:paraId="4C9894E6" w14:textId="77777777" w:rsidR="003B64C7" w:rsidRPr="003B64C7" w:rsidRDefault="003B64C7" w:rsidP="003B64C7">
      <w:pPr>
        <w:pStyle w:val="BodyText"/>
      </w:pPr>
      <w:r w:rsidRPr="003B64C7">
        <w:t xml:space="preserve">Inside the subquery, the conditions on </w:t>
      </w:r>
      <w:r w:rsidRPr="003B64C7">
        <w:rPr>
          <w:rStyle w:val="HTMLCode"/>
          <w:rFonts w:ascii="Times New Roman" w:hAnsi="Times New Roman" w:cs="Times New Roman"/>
          <w:sz w:val="24"/>
          <w:szCs w:val="22"/>
        </w:rPr>
        <w:t>valid_from</w:t>
      </w:r>
      <w:r w:rsidRPr="003B64C7">
        <w:t xml:space="preserve"> and </w:t>
      </w:r>
      <w:r w:rsidRPr="003B64C7">
        <w:rPr>
          <w:rStyle w:val="HTMLCode"/>
          <w:rFonts w:ascii="Times New Roman" w:hAnsi="Times New Roman" w:cs="Times New Roman"/>
          <w:sz w:val="24"/>
          <w:szCs w:val="22"/>
        </w:rPr>
        <w:t>valid_to</w:t>
      </w:r>
      <w:r w:rsidRPr="003B64C7">
        <w:t xml:space="preserve"> are used to determine whether an assignment overlaps with the relevant 6-month time window. This is important because assignments are time-based, not just static links.</w:t>
      </w:r>
    </w:p>
    <w:p w14:paraId="14952030" w14:textId="77777777" w:rsidR="003B64C7" w:rsidRPr="003B64C7" w:rsidRDefault="003B64C7" w:rsidP="003B64C7">
      <w:pPr>
        <w:pStyle w:val="BodyText"/>
      </w:pPr>
      <w:r w:rsidRPr="003B64C7">
        <w:rPr>
          <w:rStyle w:val="HTMLCode"/>
          <w:rFonts w:ascii="Times New Roman" w:hAnsi="Times New Roman" w:cs="Times New Roman"/>
          <w:sz w:val="24"/>
          <w:szCs w:val="22"/>
        </w:rPr>
        <w:t>COALESCE(a.valid_to, CAST(GETDATE() AS DATE))</w:t>
      </w:r>
      <w:r w:rsidRPr="003B64C7">
        <w:t xml:space="preserve"> is used because some assignments may still be active and therefore have </w:t>
      </w:r>
      <w:r w:rsidRPr="003B64C7">
        <w:rPr>
          <w:rStyle w:val="HTMLCode"/>
          <w:rFonts w:ascii="Times New Roman" w:hAnsi="Times New Roman" w:cs="Times New Roman"/>
          <w:sz w:val="24"/>
          <w:szCs w:val="22"/>
        </w:rPr>
        <w:t>NULL</w:t>
      </w:r>
      <w:r w:rsidRPr="003B64C7">
        <w:t xml:space="preserve"> in </w:t>
      </w:r>
      <w:r w:rsidRPr="003B64C7">
        <w:rPr>
          <w:rStyle w:val="HTMLCode"/>
          <w:rFonts w:ascii="Times New Roman" w:hAnsi="Times New Roman" w:cs="Times New Roman"/>
          <w:sz w:val="24"/>
          <w:szCs w:val="22"/>
        </w:rPr>
        <w:t>valid_to</w:t>
      </w:r>
      <w:r w:rsidRPr="003B64C7">
        <w:t xml:space="preserve">. </w:t>
      </w:r>
      <w:r w:rsidRPr="003B64C7">
        <w:rPr>
          <w:rStyle w:val="HTMLCode"/>
          <w:rFonts w:ascii="Times New Roman" w:hAnsi="Times New Roman" w:cs="Times New Roman"/>
          <w:sz w:val="24"/>
          <w:szCs w:val="22"/>
        </w:rPr>
        <w:t>COALESCE</w:t>
      </w:r>
      <w:r w:rsidRPr="003B64C7">
        <w:t xml:space="preserve"> replaces </w:t>
      </w:r>
      <w:r w:rsidRPr="003B64C7">
        <w:rPr>
          <w:rStyle w:val="HTMLCode"/>
          <w:rFonts w:ascii="Times New Roman" w:hAnsi="Times New Roman" w:cs="Times New Roman"/>
          <w:sz w:val="24"/>
          <w:szCs w:val="22"/>
        </w:rPr>
        <w:t>NULL</w:t>
      </w:r>
      <w:r w:rsidRPr="003B64C7">
        <w:t xml:space="preserve"> with today’s date, allowing the comparison to work correctly. Without </w:t>
      </w:r>
      <w:r w:rsidRPr="003B64C7">
        <w:rPr>
          <w:rStyle w:val="HTMLCode"/>
          <w:rFonts w:ascii="Times New Roman" w:hAnsi="Times New Roman" w:cs="Times New Roman"/>
          <w:sz w:val="24"/>
          <w:szCs w:val="22"/>
        </w:rPr>
        <w:t>COALESCE</w:t>
      </w:r>
      <w:r w:rsidRPr="003B64C7">
        <w:t>, an active assignment with a null end date could be missed or interpreted incorrectly.</w:t>
      </w:r>
    </w:p>
    <w:p w14:paraId="380082BE"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 NOT EXISTS</w:t>
      </w:r>
      <w:r w:rsidRPr="003B64C7">
        <w:t xml:space="preserve"> logic therefore means: return the sales rep only if no valid customer </w:t>
      </w:r>
      <w:r w:rsidRPr="003B64C7">
        <w:lastRenderedPageBreak/>
        <w:t>assignment exists in the last six months.</w:t>
      </w:r>
    </w:p>
    <w:p w14:paraId="06A47A6F" w14:textId="77777777" w:rsidR="003B64C7" w:rsidRPr="003B64C7" w:rsidRDefault="003B64C7" w:rsidP="003B64C7">
      <w:pPr>
        <w:pStyle w:val="BodyText"/>
      </w:pPr>
      <w:r w:rsidRPr="003B64C7">
        <w:rPr>
          <w:rStyle w:val="HTMLCode"/>
          <w:rFonts w:ascii="Times New Roman" w:hAnsi="Times New Roman" w:cs="Times New Roman"/>
          <w:sz w:val="24"/>
          <w:szCs w:val="22"/>
        </w:rPr>
        <w:t>ORDER BY sr.rep_name</w:t>
      </w:r>
      <w:r w:rsidRPr="003B64C7">
        <w:t xml:space="preserve"> is used simply to make the output easier to read alphabetically.</w:t>
      </w:r>
    </w:p>
    <w:p w14:paraId="6EF9ABC5" w14:textId="77777777" w:rsidR="003B64C7" w:rsidRPr="003B64C7" w:rsidRDefault="003B64C7" w:rsidP="003B64C7">
      <w:pPr>
        <w:pStyle w:val="BodyText"/>
      </w:pPr>
      <w:r w:rsidRPr="003B64C7">
        <w:rPr>
          <w:rStyle w:val="Strong"/>
          <w:b w:val="0"/>
          <w:bCs w:val="0"/>
        </w:rPr>
        <w:t>Why not LEFT JOIN here?</w:t>
      </w:r>
    </w:p>
    <w:p w14:paraId="7B3F8E49" w14:textId="24EC254C" w:rsidR="003B64C7" w:rsidRDefault="003B64C7" w:rsidP="003B64C7">
      <w:pPr>
        <w:pStyle w:val="BodyText"/>
      </w:pPr>
      <w:r w:rsidRPr="003B64C7">
        <w:t xml:space="preserve">A </w:t>
      </w:r>
      <w:r w:rsidRPr="003B64C7">
        <w:rPr>
          <w:rStyle w:val="HTMLCode"/>
          <w:rFonts w:ascii="Times New Roman" w:hAnsi="Times New Roman" w:cs="Times New Roman"/>
          <w:sz w:val="24"/>
          <w:szCs w:val="22"/>
        </w:rPr>
        <w:t>LEFT JOIN</w:t>
      </w:r>
      <w:r w:rsidRPr="003B64C7">
        <w:t xml:space="preserve"> with </w:t>
      </w:r>
      <w:r w:rsidRPr="003B64C7">
        <w:rPr>
          <w:rStyle w:val="HTMLCode"/>
          <w:rFonts w:ascii="Times New Roman" w:hAnsi="Times New Roman" w:cs="Times New Roman"/>
          <w:sz w:val="24"/>
          <w:szCs w:val="22"/>
        </w:rPr>
        <w:t>IS NULL</w:t>
      </w:r>
      <w:r w:rsidRPr="003B64C7">
        <w:t xml:space="preserve"> could also be used, but </w:t>
      </w:r>
      <w:r w:rsidRPr="003B64C7">
        <w:rPr>
          <w:rStyle w:val="HTMLCode"/>
          <w:rFonts w:ascii="Times New Roman" w:hAnsi="Times New Roman" w:cs="Times New Roman"/>
          <w:sz w:val="24"/>
          <w:szCs w:val="22"/>
        </w:rPr>
        <w:t>NOT EXISTS</w:t>
      </w:r>
      <w:r w:rsidRPr="003B64C7">
        <w:t xml:space="preserve"> is often better when the goal is to test absence of matching rows, especially in time-based logic. It avoids duplicate rows and keeps the logic clearer.</w:t>
      </w:r>
    </w:p>
    <w:p w14:paraId="125FA862" w14:textId="7ACB6DEC" w:rsidR="003B64C7" w:rsidRDefault="003B64C7" w:rsidP="003B64C7">
      <w:pPr>
        <w:pStyle w:val="BodyText"/>
      </w:pPr>
    </w:p>
    <w:p w14:paraId="13F91B6D" w14:textId="265164C6" w:rsidR="003B64C7" w:rsidRDefault="003B64C7" w:rsidP="006D4E38">
      <w:pPr>
        <w:pStyle w:val="Titulli3"/>
        <w:numPr>
          <w:ilvl w:val="2"/>
          <w:numId w:val="6"/>
        </w:numPr>
      </w:pPr>
      <w:bookmarkStart w:id="45" w:name="_Hlk225935565"/>
      <w:r w:rsidRPr="003B64C7">
        <w:t xml:space="preserve"> </w:t>
      </w:r>
      <w:bookmarkStart w:id="46" w:name="_Toc226479904"/>
      <w:r>
        <w:t xml:space="preserve">Query 5 – </w:t>
      </w:r>
      <w:bookmarkStart w:id="47" w:name="_Hlk225935504"/>
      <w:r>
        <w:t>Orders with Delivery Delay Above 14 Days</w:t>
      </w:r>
      <w:bookmarkEnd w:id="45"/>
      <w:bookmarkEnd w:id="46"/>
    </w:p>
    <w:bookmarkEnd w:id="47"/>
    <w:p w14:paraId="1B93CB29" w14:textId="6C77B85C" w:rsidR="00B2509B" w:rsidRDefault="00B2509B" w:rsidP="00B2509B">
      <w:pPr>
        <w:pStyle w:val="BodyText"/>
      </w:pPr>
    </w:p>
    <w:p w14:paraId="54DDF4BE" w14:textId="2E06B14E"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6203112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2AB6409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r w:rsidRPr="00B2509B">
        <w:rPr>
          <w:rFonts w:ascii="Courier New" w:hAnsi="Courier New" w:cs="Courier New"/>
          <w:b/>
          <w:bCs/>
          <w:sz w:val="20"/>
          <w:szCs w:val="20"/>
          <w:lang w:val="en-US"/>
        </w:rPr>
        <w:t>c.customer_code</w:t>
      </w:r>
      <w:proofErr w:type="spellEnd"/>
      <w:r w:rsidRPr="00B2509B">
        <w:rPr>
          <w:rFonts w:ascii="Courier New" w:hAnsi="Courier New" w:cs="Courier New"/>
          <w:b/>
          <w:bCs/>
          <w:sz w:val="20"/>
          <w:szCs w:val="20"/>
          <w:lang w:val="en-US"/>
        </w:rPr>
        <w:t>,</w:t>
      </w:r>
    </w:p>
    <w:p w14:paraId="2CD7B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6AE1AD1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order_date</w:t>
      </w:r>
      <w:proofErr w:type="spellEnd"/>
      <w:r w:rsidRPr="00B2509B">
        <w:rPr>
          <w:rFonts w:ascii="Courier New" w:hAnsi="Courier New" w:cs="Courier New"/>
          <w:b/>
          <w:bCs/>
          <w:sz w:val="20"/>
          <w:szCs w:val="20"/>
          <w:lang w:val="en-US"/>
        </w:rPr>
        <w:t>,</w:t>
      </w:r>
    </w:p>
    <w:p w14:paraId="6EBA0EA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ship_date</w:t>
      </w:r>
      <w:proofErr w:type="spellEnd"/>
      <w:r w:rsidRPr="00B2509B">
        <w:rPr>
          <w:rFonts w:ascii="Courier New" w:hAnsi="Courier New" w:cs="Courier New"/>
          <w:b/>
          <w:bCs/>
          <w:sz w:val="20"/>
          <w:szCs w:val="20"/>
          <w:lang w:val="en-US"/>
        </w:rPr>
        <w:t>,</w:t>
      </w:r>
    </w:p>
    <w:p w14:paraId="72D087E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gramStart"/>
      <w:r w:rsidRPr="00B2509B">
        <w:rPr>
          <w:rFonts w:ascii="Courier New" w:hAnsi="Courier New" w:cs="Courier New"/>
          <w:b/>
          <w:bCs/>
          <w:sz w:val="20"/>
          <w:szCs w:val="20"/>
          <w:lang w:val="en-US"/>
        </w:rPr>
        <w:t>DATEDIFF(</w:t>
      </w:r>
      <w:proofErr w:type="gramEnd"/>
      <w:r w:rsidRPr="00B2509B">
        <w:rPr>
          <w:rFonts w:ascii="Courier New" w:hAnsi="Courier New" w:cs="Courier New"/>
          <w:b/>
          <w:bCs/>
          <w:sz w:val="20"/>
          <w:szCs w:val="20"/>
          <w:lang w:val="en-US"/>
        </w:rPr>
        <w:t xml:space="preserve">DAY,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w:t>
      </w:r>
    </w:p>
    <w:p w14:paraId="44FAE9D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_status</w:t>
      </w:r>
      <w:proofErr w:type="spellEnd"/>
    </w:p>
    <w:p w14:paraId="68EA6C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fact_sales_orders</w:t>
      </w:r>
      <w:proofErr w:type="spellEnd"/>
      <w:r w:rsidRPr="00B2509B">
        <w:rPr>
          <w:rFonts w:ascii="Courier New" w:hAnsi="Courier New" w:cs="Courier New"/>
          <w:b/>
          <w:bCs/>
          <w:sz w:val="20"/>
          <w:szCs w:val="20"/>
          <w:lang w:val="en-US"/>
        </w:rPr>
        <w:t xml:space="preserve"> AS so</w:t>
      </w:r>
    </w:p>
    <w:p w14:paraId="04487A9F"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dim_customers</w:t>
      </w:r>
      <w:proofErr w:type="spellEnd"/>
      <w:r w:rsidRPr="00B2509B">
        <w:rPr>
          <w:rFonts w:ascii="Courier New" w:hAnsi="Courier New" w:cs="Courier New"/>
          <w:b/>
          <w:bCs/>
          <w:sz w:val="20"/>
          <w:szCs w:val="20"/>
          <w:lang w:val="en-US"/>
        </w:rPr>
        <w:t xml:space="preserve"> AS c</w:t>
      </w:r>
    </w:p>
    <w:p w14:paraId="6B94DA4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so.customer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c.customer</w:t>
      </w:r>
      <w:proofErr w:type="gramEnd"/>
      <w:r w:rsidRPr="00B2509B">
        <w:rPr>
          <w:rFonts w:ascii="Courier New" w:hAnsi="Courier New" w:cs="Courier New"/>
          <w:b/>
          <w:bCs/>
          <w:sz w:val="20"/>
          <w:szCs w:val="20"/>
          <w:lang w:val="en-US"/>
        </w:rPr>
        <w:t>_id</w:t>
      </w:r>
      <w:proofErr w:type="spellEnd"/>
    </w:p>
    <w:p w14:paraId="48870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dim_regions</w:t>
      </w:r>
      <w:proofErr w:type="spellEnd"/>
      <w:r w:rsidRPr="00B2509B">
        <w:rPr>
          <w:rFonts w:ascii="Courier New" w:hAnsi="Courier New" w:cs="Courier New"/>
          <w:b/>
          <w:bCs/>
          <w:sz w:val="20"/>
          <w:szCs w:val="20"/>
          <w:lang w:val="en-US"/>
        </w:rPr>
        <w:t xml:space="preserve"> AS r</w:t>
      </w:r>
    </w:p>
    <w:p w14:paraId="7F71F13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c.region</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r.region</w:t>
      </w:r>
      <w:proofErr w:type="gramEnd"/>
      <w:r w:rsidRPr="00B2509B">
        <w:rPr>
          <w:rFonts w:ascii="Courier New" w:hAnsi="Courier New" w:cs="Courier New"/>
          <w:b/>
          <w:bCs/>
          <w:sz w:val="20"/>
          <w:szCs w:val="20"/>
          <w:lang w:val="en-US"/>
        </w:rPr>
        <w:t>_id</w:t>
      </w:r>
      <w:proofErr w:type="spellEnd"/>
    </w:p>
    <w:p w14:paraId="514084A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od</w:t>
      </w:r>
    </w:p>
    <w:p w14:paraId="332CFBD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od.date</w:t>
      </w:r>
      <w:proofErr w:type="gramEnd"/>
      <w:r w:rsidRPr="00B2509B">
        <w:rPr>
          <w:rFonts w:ascii="Courier New" w:hAnsi="Courier New" w:cs="Courier New"/>
          <w:b/>
          <w:bCs/>
          <w:sz w:val="20"/>
          <w:szCs w:val="20"/>
          <w:lang w:val="en-US"/>
        </w:rPr>
        <w:t>_id</w:t>
      </w:r>
      <w:proofErr w:type="spellEnd"/>
    </w:p>
    <w:p w14:paraId="5FC546E8"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sd</w:t>
      </w:r>
      <w:proofErr w:type="spellEnd"/>
    </w:p>
    <w:p w14:paraId="2E3E252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so.ship</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sd.date</w:t>
      </w:r>
      <w:proofErr w:type="gramEnd"/>
      <w:r w:rsidRPr="00B2509B">
        <w:rPr>
          <w:rFonts w:ascii="Courier New" w:hAnsi="Courier New" w:cs="Courier New"/>
          <w:b/>
          <w:bCs/>
          <w:sz w:val="20"/>
          <w:szCs w:val="20"/>
          <w:lang w:val="en-US"/>
        </w:rPr>
        <w:t>_id</w:t>
      </w:r>
      <w:proofErr w:type="spellEnd"/>
    </w:p>
    <w:p w14:paraId="2123E7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 'Netherlands'</w:t>
      </w:r>
    </w:p>
    <w:p w14:paraId="797E1BB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AND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&gt; </w:t>
      </w:r>
      <w:proofErr w:type="gramStart"/>
      <w:r w:rsidRPr="00B2509B">
        <w:rPr>
          <w:rFonts w:ascii="Courier New" w:hAnsi="Courier New" w:cs="Courier New"/>
          <w:b/>
          <w:bCs/>
          <w:sz w:val="20"/>
          <w:szCs w:val="20"/>
          <w:lang w:val="en-US"/>
        </w:rPr>
        <w:t>DATEADD(</w:t>
      </w:r>
      <w:proofErr w:type="gramEnd"/>
      <w:r w:rsidRPr="00B2509B">
        <w:rPr>
          <w:rFonts w:ascii="Courier New" w:hAnsi="Courier New" w:cs="Courier New"/>
          <w:b/>
          <w:bCs/>
          <w:sz w:val="20"/>
          <w:szCs w:val="20"/>
          <w:lang w:val="en-US"/>
        </w:rPr>
        <w:t xml:space="preserve">DAY, 14,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w:t>
      </w:r>
    </w:p>
    <w:p w14:paraId="75F953E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 xml:space="preserve"> DESC,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DESC;</w:t>
      </w:r>
    </w:p>
    <w:p w14:paraId="654CDF82" w14:textId="67900101"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51276B9F" w14:textId="1EEBEE89" w:rsidR="00B2509B" w:rsidRDefault="00B2509B" w:rsidP="00B2509B">
      <w:pPr>
        <w:pStyle w:val="Caption"/>
        <w:jc w:val="center"/>
      </w:pPr>
      <w:r>
        <w:t xml:space="preserve">Code 5. </w:t>
      </w:r>
      <w:r w:rsidRPr="00B2509B">
        <w:t>Orders with Delivery Delay Above 14 Days</w:t>
      </w:r>
    </w:p>
    <w:p w14:paraId="52DDF7ED" w14:textId="77777777" w:rsidR="00B2509B" w:rsidRPr="00B2509B" w:rsidRDefault="00B2509B" w:rsidP="00B2509B">
      <w:pPr>
        <w:pStyle w:val="BodyText"/>
      </w:pPr>
      <w:r w:rsidRPr="00B2509B">
        <w:t>This query identifies orders from the Netherlands where the shipping date is more than 14 days after the order date. Its purpose is to detect delayed deliveries.</w:t>
      </w:r>
    </w:p>
    <w:p w14:paraId="287D1D0F" w14:textId="77777777" w:rsidR="00B2509B" w:rsidRPr="00B2509B" w:rsidRDefault="00B2509B" w:rsidP="00B2509B">
      <w:pPr>
        <w:pStyle w:val="BodyText"/>
      </w:pPr>
      <w:r w:rsidRPr="00B2509B">
        <w:t xml:space="preserve">Multiple </w:t>
      </w:r>
      <w:r w:rsidRPr="00B2509B">
        <w:rPr>
          <w:rStyle w:val="HTMLCode"/>
          <w:rFonts w:ascii="Times New Roman" w:hAnsi="Times New Roman" w:cs="Times New Roman"/>
          <w:sz w:val="24"/>
          <w:szCs w:val="22"/>
        </w:rPr>
        <w:t>INNER JOIN</w:t>
      </w:r>
      <w:r w:rsidRPr="00B2509B">
        <w:t xml:space="preserve">s are used because the query needs data from orders, customers, regions, and two date references. </w:t>
      </w:r>
      <w:r w:rsidRPr="00B2509B">
        <w:rPr>
          <w:rStyle w:val="HTMLCode"/>
          <w:rFonts w:ascii="Times New Roman" w:hAnsi="Times New Roman" w:cs="Times New Roman"/>
          <w:sz w:val="24"/>
          <w:szCs w:val="22"/>
        </w:rPr>
        <w:t>fact_sales_orders</w:t>
      </w:r>
      <w:r w:rsidRPr="00B2509B">
        <w:t xml:space="preserve"> contains the order itself, </w:t>
      </w:r>
      <w:r w:rsidRPr="00B2509B">
        <w:rPr>
          <w:rStyle w:val="HTMLCode"/>
          <w:rFonts w:ascii="Times New Roman" w:hAnsi="Times New Roman" w:cs="Times New Roman"/>
          <w:sz w:val="24"/>
          <w:szCs w:val="22"/>
        </w:rPr>
        <w:t>dim_customers</w:t>
      </w:r>
      <w:r w:rsidRPr="00B2509B">
        <w:t xml:space="preserve"> connects the order to the customer, </w:t>
      </w:r>
      <w:r w:rsidRPr="00B2509B">
        <w:rPr>
          <w:rStyle w:val="HTMLCode"/>
          <w:rFonts w:ascii="Times New Roman" w:hAnsi="Times New Roman" w:cs="Times New Roman"/>
          <w:sz w:val="24"/>
          <w:szCs w:val="22"/>
        </w:rPr>
        <w:t>dim_regions</w:t>
      </w:r>
      <w:r w:rsidRPr="00B2509B">
        <w:t xml:space="preserve"> provides the country filter, and </w:t>
      </w:r>
      <w:r w:rsidRPr="00B2509B">
        <w:rPr>
          <w:rStyle w:val="HTMLCode"/>
          <w:rFonts w:ascii="Times New Roman" w:hAnsi="Times New Roman" w:cs="Times New Roman"/>
          <w:sz w:val="24"/>
          <w:szCs w:val="22"/>
        </w:rPr>
        <w:t>dim_date</w:t>
      </w:r>
      <w:r w:rsidRPr="00B2509B">
        <w:t xml:space="preserve"> is joined twice: once for the order date and once for the ship date.</w:t>
      </w:r>
    </w:p>
    <w:p w14:paraId="62D099BF" w14:textId="77777777" w:rsidR="00B2509B" w:rsidRPr="00B2509B" w:rsidRDefault="00B2509B" w:rsidP="00B2509B">
      <w:pPr>
        <w:pStyle w:val="BodyText"/>
      </w:pPr>
      <w:r w:rsidRPr="00B2509B">
        <w:t xml:space="preserve">The reason </w:t>
      </w:r>
      <w:r w:rsidRPr="00B2509B">
        <w:rPr>
          <w:rStyle w:val="HTMLCode"/>
          <w:rFonts w:ascii="Times New Roman" w:hAnsi="Times New Roman" w:cs="Times New Roman"/>
          <w:sz w:val="24"/>
          <w:szCs w:val="22"/>
        </w:rPr>
        <w:t>dim_date</w:t>
      </w:r>
      <w:r w:rsidRPr="00B2509B">
        <w:t xml:space="preserve"> is joined twice is that the order table stores separate foreign keys for order date and shipping date. One alias (</w:t>
      </w:r>
      <w:r w:rsidRPr="00B2509B">
        <w:rPr>
          <w:rStyle w:val="HTMLCode"/>
          <w:rFonts w:ascii="Times New Roman" w:hAnsi="Times New Roman" w:cs="Times New Roman"/>
          <w:sz w:val="24"/>
          <w:szCs w:val="22"/>
        </w:rPr>
        <w:t>od</w:t>
      </w:r>
      <w:r w:rsidRPr="00B2509B">
        <w:t>) is used for order date and another (</w:t>
      </w:r>
      <w:r w:rsidRPr="00B2509B">
        <w:rPr>
          <w:rStyle w:val="HTMLCode"/>
          <w:rFonts w:ascii="Times New Roman" w:hAnsi="Times New Roman" w:cs="Times New Roman"/>
          <w:sz w:val="24"/>
          <w:szCs w:val="22"/>
        </w:rPr>
        <w:t>sd</w:t>
      </w:r>
      <w:r w:rsidRPr="00B2509B">
        <w:t>) for ship date so both dates can be compared in the same query.</w:t>
      </w:r>
    </w:p>
    <w:p w14:paraId="77A7114B" w14:textId="77777777" w:rsidR="00B2509B" w:rsidRPr="00B2509B" w:rsidRDefault="00B2509B" w:rsidP="00B2509B">
      <w:pPr>
        <w:pStyle w:val="BodyText"/>
      </w:pPr>
      <w:r w:rsidRPr="00B2509B">
        <w:lastRenderedPageBreak/>
        <w:t xml:space="preserve">The </w:t>
      </w:r>
      <w:r w:rsidRPr="00B2509B">
        <w:rPr>
          <w:rStyle w:val="HTMLCode"/>
          <w:rFonts w:ascii="Times New Roman" w:hAnsi="Times New Roman" w:cs="Times New Roman"/>
          <w:sz w:val="24"/>
          <w:szCs w:val="22"/>
        </w:rPr>
        <w:t>WHERE</w:t>
      </w:r>
      <w:r w:rsidRPr="00B2509B">
        <w:t xml:space="preserve"> clause is used first to filter only orders from the Netherlands and then to identify records where the shipping date is more than 14 days after the order date. The condition </w:t>
      </w:r>
      <w:r w:rsidRPr="00B2509B">
        <w:rPr>
          <w:rStyle w:val="HTMLCode"/>
          <w:rFonts w:ascii="Times New Roman" w:hAnsi="Times New Roman" w:cs="Times New Roman"/>
          <w:sz w:val="24"/>
          <w:szCs w:val="22"/>
        </w:rPr>
        <w:t>sd.full_date &gt; DATEADD(DAY, 14, od.full_date)</w:t>
      </w:r>
      <w:r w:rsidRPr="00B2509B">
        <w:t xml:space="preserve"> is preferred because it directly expresses the business rule in a readable way.</w:t>
      </w:r>
    </w:p>
    <w:p w14:paraId="5F4F7370" w14:textId="77777777" w:rsidR="00B2509B" w:rsidRPr="00B2509B" w:rsidRDefault="00B2509B" w:rsidP="00B2509B">
      <w:pPr>
        <w:pStyle w:val="BodyText"/>
      </w:pPr>
      <w:r w:rsidRPr="00B2509B">
        <w:rPr>
          <w:rStyle w:val="HTMLCode"/>
          <w:rFonts w:ascii="Times New Roman" w:hAnsi="Times New Roman" w:cs="Times New Roman"/>
          <w:sz w:val="24"/>
          <w:szCs w:val="22"/>
        </w:rPr>
        <w:t>DATEDIFF(DAY, od.full_date, sd.full_date)</w:t>
      </w:r>
      <w:r w:rsidRPr="00B2509B">
        <w:t xml:space="preserve"> is used in the </w:t>
      </w:r>
      <w:r w:rsidRPr="00B2509B">
        <w:rPr>
          <w:rStyle w:val="HTMLCode"/>
          <w:rFonts w:ascii="Times New Roman" w:hAnsi="Times New Roman" w:cs="Times New Roman"/>
          <w:sz w:val="24"/>
          <w:szCs w:val="22"/>
        </w:rPr>
        <w:t>SELECT</w:t>
      </w:r>
      <w:r w:rsidRPr="00B2509B">
        <w:t xml:space="preserve"> list to calculate the exact number of delayed days. This does not filter the rows; it only provides a useful business metric in the result.</w:t>
      </w:r>
    </w:p>
    <w:p w14:paraId="060C8002" w14:textId="77777777" w:rsidR="00B2509B" w:rsidRPr="00B2509B" w:rsidRDefault="00B2509B" w:rsidP="00B2509B">
      <w:pPr>
        <w:pStyle w:val="BodyText"/>
      </w:pPr>
      <w:r w:rsidRPr="00B2509B">
        <w:rPr>
          <w:rStyle w:val="HTMLCode"/>
          <w:rFonts w:ascii="Times New Roman" w:hAnsi="Times New Roman" w:cs="Times New Roman"/>
          <w:sz w:val="24"/>
          <w:szCs w:val="22"/>
        </w:rPr>
        <w:t>ORDER BY delay_days DESC, od.full_date DESC</w:t>
      </w:r>
      <w:r w:rsidRPr="00B2509B">
        <w:t xml:space="preserve"> ensures that the most delayed orders appear first, and among them the most recent orders are shown first</w:t>
      </w:r>
    </w:p>
    <w:p w14:paraId="47E8800E" w14:textId="77777777" w:rsidR="00B2509B" w:rsidRDefault="00B2509B" w:rsidP="00B2509B">
      <w:pPr>
        <w:pStyle w:val="BodyText"/>
      </w:pPr>
    </w:p>
    <w:p w14:paraId="0BBB5129" w14:textId="77777777" w:rsidR="00B2509B" w:rsidRDefault="00B2509B" w:rsidP="00B2509B">
      <w:pPr>
        <w:pStyle w:val="BodyText"/>
      </w:pPr>
    </w:p>
    <w:p w14:paraId="67B19343" w14:textId="2022F5C5" w:rsidR="000A2553" w:rsidRPr="00B2509B" w:rsidRDefault="00B2509B" w:rsidP="006D4E38">
      <w:pPr>
        <w:pStyle w:val="Titulli3"/>
        <w:numPr>
          <w:ilvl w:val="2"/>
          <w:numId w:val="6"/>
        </w:numPr>
        <w:rPr>
          <w:sz w:val="32"/>
          <w:szCs w:val="32"/>
        </w:rPr>
      </w:pPr>
      <w:r w:rsidRPr="00B2509B">
        <w:t xml:space="preserve"> </w:t>
      </w:r>
      <w:bookmarkStart w:id="48" w:name="_Toc226479905"/>
      <w:r>
        <w:t xml:space="preserve">Query 6 – </w:t>
      </w:r>
      <w:bookmarkStart w:id="49" w:name="_Hlk225935695"/>
      <w:r>
        <w:t>Products Containing Pro, Plus, or Max</w:t>
      </w:r>
      <w:bookmarkEnd w:id="48"/>
    </w:p>
    <w:bookmarkEnd w:id="49"/>
    <w:p w14:paraId="3CDBCCA5" w14:textId="57469807" w:rsidR="00B2509B" w:rsidRDefault="00B2509B" w:rsidP="006221F2">
      <w:pPr>
        <w:pStyle w:val="BodyText"/>
      </w:pPr>
    </w:p>
    <w:p w14:paraId="2F2B2A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260166EB"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1ED614A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_sku</w:t>
      </w:r>
      <w:proofErr w:type="spellEnd"/>
      <w:r w:rsidRPr="00B2509B">
        <w:rPr>
          <w:rFonts w:ascii="Courier New" w:hAnsi="Courier New" w:cs="Courier New"/>
          <w:b/>
          <w:bCs/>
          <w:sz w:val="20"/>
          <w:szCs w:val="20"/>
          <w:lang w:val="en-US"/>
        </w:rPr>
        <w:t>,</w:t>
      </w:r>
    </w:p>
    <w:p w14:paraId="15E2DE87" w14:textId="2CD9CCE5" w:rsidR="00B2509B" w:rsidRPr="00B2509B" w:rsidRDefault="00B2509B" w:rsidP="00AE6776">
      <w:pPr>
        <w:keepNext/>
        <w:pBdr>
          <w:top w:val="single" w:sz="4" w:space="1" w:color="auto"/>
          <w:left w:val="single" w:sz="4" w:space="4" w:color="auto"/>
          <w:bottom w:val="single" w:sz="4" w:space="0" w:color="auto"/>
          <w:right w:val="single" w:sz="4" w:space="4" w:color="auto"/>
        </w:pBdr>
        <w:shd w:val="clear" w:color="auto" w:fill="EEECE1"/>
        <w:tabs>
          <w:tab w:val="left" w:pos="5020"/>
        </w:tabs>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r w:rsidR="00AE6776">
        <w:rPr>
          <w:rFonts w:ascii="Courier New" w:hAnsi="Courier New" w:cs="Courier New"/>
          <w:b/>
          <w:bCs/>
          <w:sz w:val="20"/>
          <w:szCs w:val="20"/>
          <w:lang w:val="en-US"/>
        </w:rPr>
        <w:tab/>
      </w:r>
    </w:p>
    <w:p w14:paraId="3B7F99B0"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p.brand</w:t>
      </w:r>
      <w:proofErr w:type="spellEnd"/>
      <w:proofErr w:type="gramEnd"/>
      <w:r w:rsidRPr="00B2509B">
        <w:rPr>
          <w:rFonts w:ascii="Courier New" w:hAnsi="Courier New" w:cs="Courier New"/>
          <w:b/>
          <w:bCs/>
          <w:sz w:val="20"/>
          <w:szCs w:val="20"/>
          <w:lang w:val="en-US"/>
        </w:rPr>
        <w:t>,</w:t>
      </w:r>
    </w:p>
    <w:p w14:paraId="2937DB1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_type</w:t>
      </w:r>
      <w:proofErr w:type="spellEnd"/>
      <w:r w:rsidRPr="00B2509B">
        <w:rPr>
          <w:rFonts w:ascii="Courier New" w:hAnsi="Courier New" w:cs="Courier New"/>
          <w:b/>
          <w:bCs/>
          <w:sz w:val="20"/>
          <w:szCs w:val="20"/>
          <w:lang w:val="en-US"/>
        </w:rPr>
        <w:t>,</w:t>
      </w:r>
    </w:p>
    <w:p w14:paraId="5EDBE4C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p.unit</w:t>
      </w:r>
      <w:proofErr w:type="gramEnd"/>
      <w:r w:rsidRPr="00B2509B">
        <w:rPr>
          <w:rFonts w:ascii="Courier New" w:hAnsi="Courier New" w:cs="Courier New"/>
          <w:b/>
          <w:bCs/>
          <w:sz w:val="20"/>
          <w:szCs w:val="20"/>
          <w:lang w:val="en-US"/>
        </w:rPr>
        <w:t>_cost</w:t>
      </w:r>
      <w:proofErr w:type="spellEnd"/>
      <w:r w:rsidRPr="00B2509B">
        <w:rPr>
          <w:rFonts w:ascii="Courier New" w:hAnsi="Courier New" w:cs="Courier New"/>
          <w:b/>
          <w:bCs/>
          <w:sz w:val="20"/>
          <w:szCs w:val="20"/>
          <w:lang w:val="en-US"/>
        </w:rPr>
        <w:t>,</w:t>
      </w:r>
    </w:p>
    <w:p w14:paraId="34E3A83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p.list</w:t>
      </w:r>
      <w:proofErr w:type="gramEnd"/>
      <w:r w:rsidRPr="00B2509B">
        <w:rPr>
          <w:rFonts w:ascii="Courier New" w:hAnsi="Courier New" w:cs="Courier New"/>
          <w:b/>
          <w:bCs/>
          <w:sz w:val="20"/>
          <w:szCs w:val="20"/>
          <w:lang w:val="en-US"/>
        </w:rPr>
        <w:t>_price</w:t>
      </w:r>
      <w:proofErr w:type="spellEnd"/>
    </w:p>
    <w:p w14:paraId="1CB81E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dim_products</w:t>
      </w:r>
      <w:proofErr w:type="spellEnd"/>
      <w:r w:rsidRPr="00B2509B">
        <w:rPr>
          <w:rFonts w:ascii="Courier New" w:hAnsi="Courier New" w:cs="Courier New"/>
          <w:b/>
          <w:bCs/>
          <w:sz w:val="20"/>
          <w:szCs w:val="20"/>
          <w:lang w:val="en-US"/>
        </w:rPr>
        <w:t xml:space="preserve"> AS p</w:t>
      </w:r>
    </w:p>
    <w:p w14:paraId="5E8028A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'%Pro%'</w:t>
      </w:r>
    </w:p>
    <w:p w14:paraId="75A563E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'%Plus%'</w:t>
      </w:r>
    </w:p>
    <w:p w14:paraId="64F60302"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'%Max%'</w:t>
      </w:r>
    </w:p>
    <w:p w14:paraId="32459C87" w14:textId="4CDE5432"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4A432653" w14:textId="1047BF51" w:rsidR="00B2509B" w:rsidRDefault="00B2509B" w:rsidP="00BC5A26">
      <w:pPr>
        <w:pStyle w:val="Caption"/>
        <w:jc w:val="center"/>
      </w:pPr>
      <w:r>
        <w:t xml:space="preserve">Code 6. </w:t>
      </w:r>
      <w:r w:rsidRPr="00B2509B">
        <w:t>Products Containing Pro, Plus, or Max</w:t>
      </w:r>
    </w:p>
    <w:p w14:paraId="43DF608E" w14:textId="77777777" w:rsidR="00B2509B" w:rsidRPr="00B2509B" w:rsidRDefault="00B2509B" w:rsidP="00B2509B">
      <w:pPr>
        <w:pStyle w:val="BodyText"/>
      </w:pPr>
      <w:r w:rsidRPr="00B2509B">
        <w:t>This query retrieves products whose names contain the words Pro, Plus, or Max. It is used to identify products that follow naming patterns commonly associated with premium or enhanced versions.</w:t>
      </w:r>
    </w:p>
    <w:p w14:paraId="6B87FE20" w14:textId="77777777" w:rsidR="00B2509B" w:rsidRPr="00B2509B" w:rsidRDefault="00B2509B" w:rsidP="00B2509B">
      <w:pPr>
        <w:pStyle w:val="BodyText"/>
      </w:pPr>
      <w:r w:rsidRPr="00B2509B">
        <w:t xml:space="preserve">Only the </w:t>
      </w:r>
      <w:r w:rsidRPr="00B2509B">
        <w:rPr>
          <w:rStyle w:val="HTMLCode"/>
          <w:rFonts w:ascii="Times New Roman" w:hAnsi="Times New Roman" w:cs="Times New Roman"/>
          <w:sz w:val="24"/>
          <w:szCs w:val="22"/>
        </w:rPr>
        <w:t>dim_products</w:t>
      </w:r>
      <w:r w:rsidRPr="00B2509B">
        <w:t xml:space="preserve"> table is needed because all required attributes exist there. No joins are necessary.</w:t>
      </w:r>
    </w:p>
    <w:p w14:paraId="5B2D09F5" w14:textId="77777777" w:rsidR="00B2509B" w:rsidRPr="00B2509B" w:rsidRDefault="00B2509B" w:rsidP="00B2509B">
      <w:pPr>
        <w:pStyle w:val="BodyText"/>
      </w:pPr>
      <w:r w:rsidRPr="00B2509B">
        <w:t xml:space="preserve">The </w:t>
      </w:r>
      <w:r w:rsidRPr="00B2509B">
        <w:rPr>
          <w:rStyle w:val="HTMLCode"/>
          <w:rFonts w:ascii="Times New Roman" w:hAnsi="Times New Roman" w:cs="Times New Roman"/>
          <w:sz w:val="24"/>
          <w:szCs w:val="22"/>
        </w:rPr>
        <w:t>WHERE</w:t>
      </w:r>
      <w:r w:rsidRPr="00B2509B">
        <w:t xml:space="preserve"> clause is used with multiple </w:t>
      </w:r>
      <w:r w:rsidRPr="00B2509B">
        <w:rPr>
          <w:rStyle w:val="HTMLCode"/>
          <w:rFonts w:ascii="Times New Roman" w:hAnsi="Times New Roman" w:cs="Times New Roman"/>
          <w:sz w:val="24"/>
          <w:szCs w:val="22"/>
        </w:rPr>
        <w:t>LIKE</w:t>
      </w:r>
      <w:r w:rsidRPr="00B2509B">
        <w:t xml:space="preserve"> conditions because the requirement is text-based filtering. </w:t>
      </w:r>
      <w:r w:rsidRPr="00B2509B">
        <w:rPr>
          <w:rStyle w:val="HTMLCode"/>
          <w:rFonts w:ascii="Times New Roman" w:hAnsi="Times New Roman" w:cs="Times New Roman"/>
          <w:sz w:val="24"/>
          <w:szCs w:val="22"/>
        </w:rPr>
        <w:t>LIKE '%Pro%'</w:t>
      </w:r>
      <w:r w:rsidRPr="00B2509B">
        <w:t xml:space="preserve">, </w:t>
      </w:r>
      <w:r w:rsidRPr="00B2509B">
        <w:rPr>
          <w:rStyle w:val="HTMLCode"/>
          <w:rFonts w:ascii="Times New Roman" w:hAnsi="Times New Roman" w:cs="Times New Roman"/>
          <w:sz w:val="24"/>
          <w:szCs w:val="22"/>
        </w:rPr>
        <w:t>LIKE '%Plus%'</w:t>
      </w:r>
      <w:r w:rsidRPr="00B2509B">
        <w:t xml:space="preserve">, and </w:t>
      </w:r>
      <w:r w:rsidRPr="00B2509B">
        <w:rPr>
          <w:rStyle w:val="HTMLCode"/>
          <w:rFonts w:ascii="Times New Roman" w:hAnsi="Times New Roman" w:cs="Times New Roman"/>
          <w:sz w:val="24"/>
          <w:szCs w:val="22"/>
        </w:rPr>
        <w:t>LIKE '%Max%'</w:t>
      </w:r>
      <w:r w:rsidRPr="00B2509B">
        <w:t xml:space="preserve"> search for those words anywhere inside the product name, not only at the beginning or end.</w:t>
      </w:r>
    </w:p>
    <w:p w14:paraId="69E3F16A" w14:textId="77777777" w:rsidR="00B2509B" w:rsidRPr="00B2509B" w:rsidRDefault="00B2509B" w:rsidP="00B2509B">
      <w:pPr>
        <w:pStyle w:val="BodyText"/>
      </w:pPr>
      <w:r w:rsidRPr="00B2509B">
        <w:rPr>
          <w:rStyle w:val="HTMLCode"/>
          <w:rFonts w:ascii="Times New Roman" w:hAnsi="Times New Roman" w:cs="Times New Roman"/>
          <w:sz w:val="24"/>
          <w:szCs w:val="22"/>
        </w:rPr>
        <w:t>OR</w:t>
      </w:r>
      <w:r w:rsidRPr="00B2509B">
        <w:t xml:space="preserve"> is used because a product only needs to match one of the three patterns to be included in the result.</w:t>
      </w:r>
    </w:p>
    <w:p w14:paraId="68B1618C" w14:textId="77777777" w:rsidR="00B2509B" w:rsidRDefault="00B2509B" w:rsidP="00B2509B">
      <w:pPr>
        <w:pStyle w:val="BodyText"/>
      </w:pPr>
      <w:r w:rsidRPr="00B2509B">
        <w:rPr>
          <w:rStyle w:val="HTMLCode"/>
          <w:rFonts w:ascii="Times New Roman" w:hAnsi="Times New Roman" w:cs="Times New Roman"/>
          <w:sz w:val="24"/>
          <w:szCs w:val="22"/>
        </w:rPr>
        <w:t>ORDER BY p.product_name</w:t>
      </w:r>
      <w:r w:rsidRPr="00B2509B">
        <w:t xml:space="preserve"> sorts the products alphabetically, which makes the output easier to review.</w:t>
      </w:r>
    </w:p>
    <w:p w14:paraId="6F42F60E" w14:textId="77777777" w:rsidR="00F05FE2" w:rsidRDefault="00F05FE2" w:rsidP="00B2509B">
      <w:pPr>
        <w:pStyle w:val="BodyText"/>
      </w:pPr>
    </w:p>
    <w:p w14:paraId="001F7ECB" w14:textId="77777777" w:rsidR="00F05FE2" w:rsidRDefault="00F05FE2" w:rsidP="00B2509B">
      <w:pPr>
        <w:pStyle w:val="BodyText"/>
      </w:pPr>
    </w:p>
    <w:p w14:paraId="398CDF3A" w14:textId="77777777" w:rsidR="00F05FE2" w:rsidRDefault="00F05FE2" w:rsidP="00B2509B">
      <w:pPr>
        <w:pStyle w:val="BodyText"/>
      </w:pPr>
    </w:p>
    <w:p w14:paraId="03A2121A" w14:textId="77777777" w:rsidR="00F05FE2" w:rsidRDefault="00F05FE2" w:rsidP="00B2509B">
      <w:pPr>
        <w:pStyle w:val="BodyText"/>
      </w:pPr>
    </w:p>
    <w:p w14:paraId="670BA529" w14:textId="77777777" w:rsidR="00BC5A26" w:rsidRDefault="00BC5A26" w:rsidP="00B2509B">
      <w:pPr>
        <w:pStyle w:val="BodyText"/>
      </w:pPr>
    </w:p>
    <w:p w14:paraId="1F2F7F49" w14:textId="0D61167B" w:rsidR="00554199" w:rsidRDefault="00FD29BA" w:rsidP="006D4E38">
      <w:pPr>
        <w:pStyle w:val="Titulli3"/>
        <w:numPr>
          <w:ilvl w:val="2"/>
          <w:numId w:val="6"/>
        </w:numPr>
      </w:pPr>
      <w:bookmarkStart w:id="50" w:name="_Toc226479906"/>
      <w:r>
        <w:rPr>
          <w:noProof/>
        </w:rPr>
        <mc:AlternateContent>
          <mc:Choice Requires="wps">
            <w:drawing>
              <wp:anchor distT="0" distB="0" distL="114300" distR="114300" simplePos="0" relativeHeight="251673600" behindDoc="0" locked="0" layoutInCell="1" allowOverlap="1" wp14:anchorId="6B9CECBF" wp14:editId="6CD5235B">
                <wp:simplePos x="0" y="0"/>
                <wp:positionH relativeFrom="column">
                  <wp:posOffset>0</wp:posOffset>
                </wp:positionH>
                <wp:positionV relativeFrom="paragraph">
                  <wp:posOffset>3663315</wp:posOffset>
                </wp:positionV>
                <wp:extent cx="6004560" cy="635"/>
                <wp:effectExtent l="0" t="0" r="0" b="0"/>
                <wp:wrapTopAndBottom/>
                <wp:docPr id="1403604044" name="Text Box 1"/>
                <wp:cNvGraphicFramePr/>
                <a:graphic xmlns:a="http://schemas.openxmlformats.org/drawingml/2006/main">
                  <a:graphicData uri="http://schemas.microsoft.com/office/word/2010/wordprocessingShape">
                    <wps:wsp>
                      <wps:cNvSpPr txBox="1"/>
                      <wps:spPr>
                        <a:xfrm>
                          <a:off x="0" y="0"/>
                          <a:ext cx="6004560" cy="635"/>
                        </a:xfrm>
                        <a:prstGeom prst="rect">
                          <a:avLst/>
                        </a:prstGeom>
                        <a:solidFill>
                          <a:prstClr val="white"/>
                        </a:solidFill>
                        <a:ln>
                          <a:noFill/>
                        </a:ln>
                      </wps:spPr>
                      <wps:txbx>
                        <w:txbxContent>
                          <w:p w14:paraId="7358FCA9" w14:textId="78EB3C11" w:rsidR="00FD29BA" w:rsidRPr="00285530" w:rsidRDefault="002772AA" w:rsidP="00285530">
                            <w:pPr>
                              <w:pStyle w:val="Caption"/>
                              <w:shd w:val="clear" w:color="auto" w:fill="FFFFFF" w:themeFill="background1"/>
                              <w:jc w:val="center"/>
                            </w:pPr>
                            <w:r>
                              <w:t>Code</w:t>
                            </w:r>
                            <w:r w:rsidR="00FD29BA" w:rsidRPr="00E75291">
                              <w:t xml:space="preserve"> </w:t>
                            </w:r>
                            <w:r w:rsidR="00FD29BA">
                              <w:t>7</w:t>
                            </w:r>
                            <w:r w:rsidR="00FD29BA" w:rsidRPr="00E75291">
                              <w:t>.</w:t>
                            </w:r>
                            <w:r w:rsidR="00FD29BA">
                              <w:t>Customers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9CECBF" id="_x0000_t202" coordsize="21600,21600" o:spt="202" path="m,l,21600r21600,l21600,xe">
                <v:stroke joinstyle="miter"/>
                <v:path gradientshapeok="t" o:connecttype="rect"/>
              </v:shapetype>
              <v:shape id="Text Box 1" o:spid="_x0000_s1026" type="#_x0000_t202" style="position:absolute;left:0;text-align:left;margin-left:0;margin-top:288.45pt;width:472.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" stroked="f">
                <v:textbox style="mso-fit-shape-to-text:t" inset="0,0,0,0">
                  <w:txbxContent>
                    <w:p w14:paraId="7358FCA9" w14:textId="78EB3C11" w:rsidR="00FD29BA" w:rsidRPr="00285530" w:rsidRDefault="002772AA" w:rsidP="00285530">
                      <w:pPr>
                        <w:pStyle w:val="Caption"/>
                        <w:shd w:val="clear" w:color="auto" w:fill="FFFFFF" w:themeFill="background1"/>
                        <w:jc w:val="center"/>
                      </w:pPr>
                      <w:r>
                        <w:t>Code</w:t>
                      </w:r>
                      <w:r w:rsidR="00FD29BA" w:rsidRPr="00E75291">
                        <w:t xml:space="preserve"> </w:t>
                      </w:r>
                      <w:r w:rsidR="00FD29BA">
                        <w:t>7</w:t>
                      </w:r>
                      <w:r w:rsidR="00FD29BA" w:rsidRPr="00E75291">
                        <w:t>.</w:t>
                      </w:r>
                      <w:r w:rsidR="00FD29BA">
                        <w:t>Customers by Region</w:t>
                      </w:r>
                    </w:p>
                  </w:txbxContent>
                </v:textbox>
                <w10:wrap type="topAndBottom"/>
              </v:shape>
            </w:pict>
          </mc:Fallback>
        </mc:AlternateContent>
      </w:r>
      <w:r w:rsidR="00F05FE2" w:rsidRPr="00F05FE2">
        <w:t xml:space="preserve">Query 7 </w:t>
      </w:r>
      <w:r w:rsidR="00705516">
        <w:t>–</w:t>
      </w:r>
      <w:r w:rsidR="00F05FE2" w:rsidRPr="00F05FE2">
        <w:t xml:space="preserve"> </w:t>
      </w:r>
      <w:r w:rsidR="00705516">
        <w:t>Orders per Month</w:t>
      </w:r>
      <w:bookmarkEnd w:id="50"/>
    </w:p>
    <w:p w14:paraId="42C9B927" w14:textId="00C915E1" w:rsidR="00554199" w:rsidRDefault="00554199" w:rsidP="00AE6776">
      <w:pPr>
        <w:pStyle w:val="BodyText"/>
      </w:pPr>
    </w:p>
    <w:p w14:paraId="410D99D6" w14:textId="2066F872" w:rsidR="00AE6776" w:rsidRDefault="00AE6776" w:rsidP="00AE67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r w:rsidR="00F029B1">
        <w:rPr>
          <w:rFonts w:ascii="Courier New" w:hAnsi="Courier New" w:cs="Courier New"/>
          <w:b/>
          <w:bCs/>
          <w:sz w:val="20"/>
          <w:szCs w:val="20"/>
          <w:lang w:val="en-US"/>
        </w:rPr>
        <w:t xml:space="preserve"> </w:t>
      </w:r>
    </w:p>
    <w:p w14:paraId="7C48B88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0CDCF62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3DB220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COUNT(</w:t>
      </w:r>
      <w:proofErr w:type="spell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total_orders</w:t>
      </w:r>
      <w:proofErr w:type="spellEnd"/>
    </w:p>
    <w:p w14:paraId="58B5892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fact_sales_orders</w:t>
      </w:r>
      <w:proofErr w:type="spellEnd"/>
      <w:r w:rsidRPr="00F029B1">
        <w:rPr>
          <w:rFonts w:ascii="Courier New" w:hAnsi="Courier New" w:cs="Courier New"/>
          <w:b/>
          <w:bCs/>
          <w:sz w:val="20"/>
          <w:szCs w:val="20"/>
          <w:lang w:val="en-US"/>
        </w:rPr>
        <w:t xml:space="preserve"> AS so</w:t>
      </w:r>
    </w:p>
    <w:p w14:paraId="475AE3B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dim_date</w:t>
      </w:r>
      <w:proofErr w:type="spellEnd"/>
      <w:r w:rsidRPr="00F029B1">
        <w:rPr>
          <w:rFonts w:ascii="Courier New" w:hAnsi="Courier New" w:cs="Courier New"/>
          <w:b/>
          <w:bCs/>
          <w:sz w:val="20"/>
          <w:szCs w:val="20"/>
          <w:lang w:val="en-US"/>
        </w:rPr>
        <w:t xml:space="preserve"> AS d</w:t>
      </w:r>
    </w:p>
    <w:p w14:paraId="04DE17A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_date_id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d.date</w:t>
      </w:r>
      <w:proofErr w:type="gramEnd"/>
      <w:r w:rsidRPr="00F029B1">
        <w:rPr>
          <w:rFonts w:ascii="Courier New" w:hAnsi="Courier New" w:cs="Courier New"/>
          <w:b/>
          <w:bCs/>
          <w:sz w:val="20"/>
          <w:szCs w:val="20"/>
          <w:lang w:val="en-US"/>
        </w:rPr>
        <w:t>_id</w:t>
      </w:r>
      <w:proofErr w:type="spellEnd"/>
    </w:p>
    <w:p w14:paraId="573E426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WHERE </w:t>
      </w:r>
      <w:proofErr w:type="spellStart"/>
      <w:proofErr w:type="gramStart"/>
      <w:r w:rsidRPr="00F029B1">
        <w:rPr>
          <w:rFonts w:ascii="Courier New" w:hAnsi="Courier New" w:cs="Courier New"/>
          <w:b/>
          <w:bCs/>
          <w:sz w:val="20"/>
          <w:szCs w:val="20"/>
          <w:lang w:val="en-US"/>
        </w:rPr>
        <w:t>d.year</w:t>
      </w:r>
      <w:proofErr w:type="spellEnd"/>
      <w:proofErr w:type="gramEnd"/>
      <w:r w:rsidRPr="00F029B1">
        <w:rPr>
          <w:rFonts w:ascii="Courier New" w:hAnsi="Courier New" w:cs="Courier New"/>
          <w:b/>
          <w:bCs/>
          <w:sz w:val="20"/>
          <w:szCs w:val="20"/>
          <w:lang w:val="en-US"/>
        </w:rPr>
        <w:t xml:space="preserve"> = YEAR(</w:t>
      </w:r>
      <w:proofErr w:type="gramStart"/>
      <w:r w:rsidRPr="00F029B1">
        <w:rPr>
          <w:rFonts w:ascii="Courier New" w:hAnsi="Courier New" w:cs="Courier New"/>
          <w:b/>
          <w:bCs/>
          <w:sz w:val="20"/>
          <w:szCs w:val="20"/>
          <w:lang w:val="en-US"/>
        </w:rPr>
        <w:t>GETDATE(</w:t>
      </w:r>
      <w:proofErr w:type="gramEnd"/>
      <w:r w:rsidRPr="00F029B1">
        <w:rPr>
          <w:rFonts w:ascii="Courier New" w:hAnsi="Courier New" w:cs="Courier New"/>
          <w:b/>
          <w:bCs/>
          <w:sz w:val="20"/>
          <w:szCs w:val="20"/>
          <w:lang w:val="en-US"/>
        </w:rPr>
        <w:t>)) - 1</w:t>
      </w:r>
    </w:p>
    <w:p w14:paraId="0A86300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58EC4DE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7C74C7C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p>
    <w:p w14:paraId="272197C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ORDER BY</w:t>
      </w:r>
    </w:p>
    <w:p w14:paraId="4EC88FD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72C3AB9" w14:textId="17AECE25" w:rsidR="00554199" w:rsidRPr="00554199" w:rsidRDefault="00554199" w:rsidP="00AE6776">
      <w:pPr>
        <w:pStyle w:val="BodyText"/>
      </w:pPr>
    </w:p>
    <w:p w14:paraId="054FDA87"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Description:</w:t>
      </w:r>
    </w:p>
    <w:p w14:paraId="20CFCBD1" w14:textId="3C7347AE"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This query calculates the total number of sales orders for each month in the previous year.</w:t>
      </w:r>
      <w:r w:rsidRPr="00BC5A26">
        <w:rPr>
          <w:rFonts w:eastAsiaTheme="majorEastAsia" w:cstheme="majorBidi"/>
          <w:bCs/>
          <w:color w:val="000000" w:themeColor="text1"/>
          <w:szCs w:val="24"/>
          <w:lang w:val="en-US"/>
        </w:rPr>
        <w:br/>
        <w:t>It helps analyze order trends over time and identify seasonal patterns in sales activity.</w:t>
      </w:r>
    </w:p>
    <w:p w14:paraId="5ECACD3E"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Logic:</w:t>
      </w:r>
    </w:p>
    <w:p w14:paraId="2530A5D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query starts from the </w:t>
      </w:r>
      <w:proofErr w:type="spellStart"/>
      <w:r w:rsidRPr="00BC5A26">
        <w:rPr>
          <w:rFonts w:eastAsiaTheme="majorEastAsia" w:cstheme="majorBidi"/>
          <w:bCs/>
          <w:color w:val="000000" w:themeColor="text1"/>
          <w:szCs w:val="24"/>
          <w:lang w:val="en-US"/>
        </w:rPr>
        <w:t>fact_sales_orders</w:t>
      </w:r>
      <w:proofErr w:type="spellEnd"/>
      <w:r w:rsidRPr="00BC5A26">
        <w:rPr>
          <w:rFonts w:eastAsiaTheme="majorEastAsia" w:cstheme="majorBidi"/>
          <w:bCs/>
          <w:color w:val="000000" w:themeColor="text1"/>
          <w:szCs w:val="24"/>
          <w:lang w:val="en-US"/>
        </w:rPr>
        <w:t xml:space="preserve"> table, which contains all sales orders. </w:t>
      </w:r>
    </w:p>
    <w:p w14:paraId="56569BD8"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It joins with the </w:t>
      </w:r>
      <w:proofErr w:type="spellStart"/>
      <w:r w:rsidRPr="00BC5A26">
        <w:rPr>
          <w:rFonts w:eastAsiaTheme="majorEastAsia" w:cstheme="majorBidi"/>
          <w:bCs/>
          <w:color w:val="000000" w:themeColor="text1"/>
          <w:szCs w:val="24"/>
          <w:lang w:val="en-US"/>
        </w:rPr>
        <w:t>dim_date</w:t>
      </w:r>
      <w:proofErr w:type="spellEnd"/>
      <w:r w:rsidRPr="00BC5A26">
        <w:rPr>
          <w:rFonts w:eastAsiaTheme="majorEastAsia" w:cstheme="majorBidi"/>
          <w:bCs/>
          <w:color w:val="000000" w:themeColor="text1"/>
          <w:szCs w:val="24"/>
          <w:lang w:val="en-US"/>
        </w:rPr>
        <w:t xml:space="preserve"> table using </w:t>
      </w:r>
      <w:proofErr w:type="spellStart"/>
      <w:r w:rsidRPr="00BC5A26">
        <w:rPr>
          <w:rFonts w:eastAsiaTheme="majorEastAsia" w:cstheme="majorBidi"/>
          <w:bCs/>
          <w:color w:val="000000" w:themeColor="text1"/>
          <w:szCs w:val="24"/>
          <w:lang w:val="en-US"/>
        </w:rPr>
        <w:t>order_date_id</w:t>
      </w:r>
      <w:proofErr w:type="spellEnd"/>
      <w:r w:rsidRPr="00BC5A26">
        <w:rPr>
          <w:rFonts w:eastAsiaTheme="majorEastAsia" w:cstheme="majorBidi"/>
          <w:bCs/>
          <w:color w:val="000000" w:themeColor="text1"/>
          <w:szCs w:val="24"/>
          <w:lang w:val="en-US"/>
        </w:rPr>
        <w:t xml:space="preserve"> to access date-related attributes such as year and month. </w:t>
      </w:r>
    </w:p>
    <w:p w14:paraId="53A5818A"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A filter is applied to include only orders from the previous year using YEAR(</w:t>
      </w:r>
      <w:proofErr w:type="gramStart"/>
      <w:r w:rsidRPr="00BC5A26">
        <w:rPr>
          <w:rFonts w:eastAsiaTheme="majorEastAsia" w:cstheme="majorBidi"/>
          <w:bCs/>
          <w:color w:val="000000" w:themeColor="text1"/>
          <w:szCs w:val="24"/>
          <w:lang w:val="en-US"/>
        </w:rPr>
        <w:t>GETDATE(</w:t>
      </w:r>
      <w:proofErr w:type="gramEnd"/>
      <w:r w:rsidRPr="00BC5A26">
        <w:rPr>
          <w:rFonts w:eastAsiaTheme="majorEastAsia" w:cstheme="majorBidi"/>
          <w:bCs/>
          <w:color w:val="000000" w:themeColor="text1"/>
          <w:szCs w:val="24"/>
          <w:lang w:val="en-US"/>
        </w:rPr>
        <w:t xml:space="preserve">)) - 1. </w:t>
      </w:r>
    </w:p>
    <w:p w14:paraId="0F675D5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results are grouped by year and month to calculate totals for each month. </w:t>
      </w:r>
    </w:p>
    <w:p w14:paraId="0B744353"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w:t>
      </w:r>
      <w:proofErr w:type="gramStart"/>
      <w:r w:rsidRPr="00BC5A26">
        <w:rPr>
          <w:rFonts w:eastAsiaTheme="majorEastAsia" w:cstheme="majorBidi"/>
          <w:bCs/>
          <w:color w:val="000000" w:themeColor="text1"/>
          <w:szCs w:val="24"/>
          <w:lang w:val="en-US"/>
        </w:rPr>
        <w:t>COUNT(</w:t>
      </w:r>
      <w:proofErr w:type="gramEnd"/>
      <w:r w:rsidRPr="00BC5A26">
        <w:rPr>
          <w:rFonts w:eastAsiaTheme="majorEastAsia" w:cstheme="majorBidi"/>
          <w:bCs/>
          <w:color w:val="000000" w:themeColor="text1"/>
          <w:szCs w:val="24"/>
          <w:lang w:val="en-US"/>
        </w:rPr>
        <w:t xml:space="preserve">) function is used to count the number of orders in each month. </w:t>
      </w:r>
    </w:p>
    <w:p w14:paraId="7EE7C7C7" w14:textId="5ED282CA"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Finally, the results are sorted by month in ascending order to show the timeline from January to December. </w:t>
      </w:r>
    </w:p>
    <w:p w14:paraId="1CE81D59"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Output:</w:t>
      </w:r>
    </w:p>
    <w:p w14:paraId="0FBAA325"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The query returns:</w:t>
      </w:r>
    </w:p>
    <w:p w14:paraId="061184AF"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year → the year of the orders (previous year) </w:t>
      </w:r>
    </w:p>
    <w:p w14:paraId="691BD090"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lastRenderedPageBreak/>
        <w:t xml:space="preserve">month → the month number (1–12) </w:t>
      </w:r>
    </w:p>
    <w:p w14:paraId="1F4454DA" w14:textId="4D7B5A65" w:rsidR="00F029B1"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BC5A26">
        <w:rPr>
          <w:rFonts w:eastAsiaTheme="majorEastAsia" w:cstheme="majorBidi"/>
          <w:bCs/>
          <w:color w:val="000000" w:themeColor="text1"/>
          <w:szCs w:val="24"/>
          <w:lang w:val="en-US"/>
        </w:rPr>
        <w:t>total_orders</w:t>
      </w:r>
      <w:proofErr w:type="spellEnd"/>
      <w:r w:rsidRPr="00BC5A26">
        <w:rPr>
          <w:rFonts w:eastAsiaTheme="majorEastAsia" w:cstheme="majorBidi"/>
          <w:bCs/>
          <w:color w:val="000000" w:themeColor="text1"/>
          <w:szCs w:val="24"/>
          <w:lang w:val="en-US"/>
        </w:rPr>
        <w:t xml:space="preserve"> → total number of orders in that </w:t>
      </w:r>
      <w:proofErr w:type="spellStart"/>
      <w:r w:rsidRPr="00BC5A26">
        <w:rPr>
          <w:rFonts w:eastAsiaTheme="majorEastAsia" w:cstheme="majorBidi"/>
          <w:bCs/>
          <w:color w:val="000000" w:themeColor="text1"/>
          <w:szCs w:val="24"/>
          <w:lang w:val="en-US"/>
        </w:rPr>
        <w:t>mont</w:t>
      </w:r>
      <w:proofErr w:type="spellEnd"/>
    </w:p>
    <w:p w14:paraId="084B6AC1" w14:textId="77777777" w:rsidR="00F029B1" w:rsidRPr="00F029B1" w:rsidRDefault="00F029B1" w:rsidP="000A2553">
      <w:pPr>
        <w:widowControl/>
        <w:autoSpaceDE/>
        <w:autoSpaceDN/>
        <w:spacing w:after="160" w:line="259" w:lineRule="auto"/>
        <w:rPr>
          <w:rFonts w:eastAsiaTheme="majorEastAsia" w:cstheme="majorBidi"/>
          <w:bCs/>
          <w:color w:val="000000" w:themeColor="text1"/>
          <w:szCs w:val="24"/>
          <w:lang w:val="en-US"/>
        </w:rPr>
      </w:pPr>
    </w:p>
    <w:p w14:paraId="37D5B25E" w14:textId="64CCC2DB" w:rsidR="00FD29BA" w:rsidRPr="00FD29BA" w:rsidRDefault="00FD29BA" w:rsidP="00FD29BA">
      <w:pPr>
        <w:pStyle w:val="Titulli3"/>
        <w:numPr>
          <w:ilvl w:val="0"/>
          <w:numId w:val="0"/>
        </w:numPr>
        <w:ind w:left="720" w:hanging="720"/>
      </w:pPr>
      <w:bookmarkStart w:id="51" w:name="_Toc226479907"/>
      <w:r w:rsidRPr="00FD29BA">
        <w:t>3.4.8</w:t>
      </w:r>
      <w:r w:rsidR="00764D71">
        <w:t xml:space="preserve">  </w:t>
      </w:r>
      <w:r w:rsidRPr="00FD29BA">
        <w:t xml:space="preserve"> Query 8 - Products by Category</w:t>
      </w:r>
      <w:bookmarkEnd w:id="51"/>
    </w:p>
    <w:p w14:paraId="05E918C6" w14:textId="5A682843"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695819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SELECT TOP 10</w:t>
      </w:r>
    </w:p>
    <w:p w14:paraId="009A2FF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362DE41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r w:rsidRPr="00F029B1">
        <w:rPr>
          <w:rFonts w:ascii="Courier New" w:hAnsi="Courier New" w:cs="Courier New"/>
          <w:b/>
          <w:bCs/>
          <w:sz w:val="20"/>
          <w:szCs w:val="20"/>
          <w:lang w:val="en-US"/>
        </w:rPr>
        <w:t>,</w:t>
      </w:r>
    </w:p>
    <w:p w14:paraId="19949217"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SUM(</w:t>
      </w:r>
      <w:proofErr w:type="spellStart"/>
      <w:r w:rsidRPr="00F029B1">
        <w:rPr>
          <w:rFonts w:ascii="Courier New" w:hAnsi="Courier New" w:cs="Courier New"/>
          <w:b/>
          <w:bCs/>
          <w:sz w:val="20"/>
          <w:szCs w:val="20"/>
          <w:lang w:val="en-US"/>
        </w:rPr>
        <w:t>li.quantity</w:t>
      </w:r>
      <w:proofErr w:type="spellEnd"/>
      <w:proofErr w:type="gram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total_quantity_sold</w:t>
      </w:r>
      <w:proofErr w:type="spellEnd"/>
    </w:p>
    <w:p w14:paraId="73B536B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dim_products</w:t>
      </w:r>
      <w:proofErr w:type="spellEnd"/>
      <w:r w:rsidRPr="00F029B1">
        <w:rPr>
          <w:rFonts w:ascii="Courier New" w:hAnsi="Courier New" w:cs="Courier New"/>
          <w:b/>
          <w:bCs/>
          <w:sz w:val="20"/>
          <w:szCs w:val="20"/>
          <w:lang w:val="en-US"/>
        </w:rPr>
        <w:t xml:space="preserve"> AS p</w:t>
      </w:r>
    </w:p>
    <w:p w14:paraId="0A0144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fact_order_line_items</w:t>
      </w:r>
      <w:proofErr w:type="spellEnd"/>
      <w:r w:rsidRPr="00F029B1">
        <w:rPr>
          <w:rFonts w:ascii="Courier New" w:hAnsi="Courier New" w:cs="Courier New"/>
          <w:b/>
          <w:bCs/>
          <w:sz w:val="20"/>
          <w:szCs w:val="20"/>
          <w:lang w:val="en-US"/>
        </w:rPr>
        <w:t xml:space="preserve"> AS li</w:t>
      </w:r>
    </w:p>
    <w:p w14:paraId="6DA06A3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li.product</w:t>
      </w:r>
      <w:proofErr w:type="gramEnd"/>
      <w:r w:rsidRPr="00F029B1">
        <w:rPr>
          <w:rFonts w:ascii="Courier New" w:hAnsi="Courier New" w:cs="Courier New"/>
          <w:b/>
          <w:bCs/>
          <w:sz w:val="20"/>
          <w:szCs w:val="20"/>
          <w:lang w:val="en-US"/>
        </w:rPr>
        <w:t>_id</w:t>
      </w:r>
      <w:proofErr w:type="spellEnd"/>
    </w:p>
    <w:p w14:paraId="3E1725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18F9487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2E5E14B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p>
    <w:p w14:paraId="6A4E54C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ORDER BY </w:t>
      </w:r>
      <w:proofErr w:type="spellStart"/>
      <w:r w:rsidRPr="00F029B1">
        <w:rPr>
          <w:rFonts w:ascii="Courier New" w:hAnsi="Courier New" w:cs="Courier New"/>
          <w:b/>
          <w:bCs/>
          <w:sz w:val="20"/>
          <w:szCs w:val="20"/>
          <w:lang w:val="en-US"/>
        </w:rPr>
        <w:t>total_quantity_sold</w:t>
      </w:r>
      <w:proofErr w:type="spellEnd"/>
      <w:r w:rsidRPr="00F029B1">
        <w:rPr>
          <w:rFonts w:ascii="Courier New" w:hAnsi="Courier New" w:cs="Courier New"/>
          <w:b/>
          <w:bCs/>
          <w:sz w:val="20"/>
          <w:szCs w:val="20"/>
          <w:lang w:val="en-US"/>
        </w:rPr>
        <w:t xml:space="preserve"> DESC;</w:t>
      </w:r>
    </w:p>
    <w:p w14:paraId="3A3A662C" w14:textId="6B67A1EB" w:rsidR="00AE6776" w:rsidRPr="00B2509B" w:rsidRDefault="00AE6776" w:rsidP="00F029B1">
      <w:pPr>
        <w:keepNext/>
        <w:pBdr>
          <w:top w:val="single" w:sz="4" w:space="1" w:color="auto"/>
          <w:left w:val="single" w:sz="4" w:space="4" w:color="auto"/>
          <w:bottom w:val="single" w:sz="4" w:space="0" w:color="auto"/>
          <w:right w:val="single" w:sz="4" w:space="4" w:color="auto"/>
        </w:pBdr>
        <w:shd w:val="clear" w:color="auto" w:fill="EEECE1"/>
        <w:spacing w:after="120"/>
        <w:jc w:val="center"/>
        <w:rPr>
          <w:rFonts w:ascii="Courier New" w:hAnsi="Courier New" w:cs="Courier New"/>
          <w:b/>
          <w:bCs/>
          <w:sz w:val="20"/>
          <w:szCs w:val="20"/>
          <w:lang w:val="en-US"/>
        </w:rPr>
      </w:pPr>
    </w:p>
    <w:p w14:paraId="715DC3AF" w14:textId="0BA64F64" w:rsidR="00F029B1" w:rsidRDefault="00F029B1" w:rsidP="00F029B1">
      <w:pPr>
        <w:pStyle w:val="Caption"/>
        <w:jc w:val="center"/>
        <w:rPr>
          <w:rFonts w:eastAsiaTheme="majorEastAsia" w:cstheme="majorBidi"/>
          <w:b/>
          <w:color w:val="000000" w:themeColor="text1"/>
          <w:sz w:val="32"/>
          <w:szCs w:val="32"/>
        </w:rPr>
      </w:pPr>
      <w:r w:rsidRPr="004D05B7">
        <w:t xml:space="preserve">Code </w:t>
      </w:r>
      <w:r w:rsidR="00BC5A26">
        <w:t>8</w:t>
      </w:r>
      <w:r w:rsidRPr="004D05B7">
        <w:t>.</w:t>
      </w:r>
      <w:r>
        <w:t>Products by Category</w:t>
      </w:r>
    </w:p>
    <w:p w14:paraId="68DD855A" w14:textId="1551C6E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210D0B"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This query retrieves product information together with its category and segment details by joining </w:t>
      </w:r>
      <w:proofErr w:type="spellStart"/>
      <w:r w:rsidRPr="00FD29BA">
        <w:rPr>
          <w:rFonts w:eastAsiaTheme="majorEastAsia" w:cstheme="majorBidi"/>
          <w:bCs/>
          <w:color w:val="000000" w:themeColor="text1"/>
          <w:szCs w:val="24"/>
          <w:lang w:val="en-US"/>
        </w:rPr>
        <w:t>dim_products</w:t>
      </w:r>
      <w:proofErr w:type="spellEnd"/>
      <w:r w:rsidRPr="00FD29BA">
        <w:rPr>
          <w:rFonts w:eastAsiaTheme="majorEastAsia" w:cstheme="majorBidi"/>
          <w:bCs/>
          <w:color w:val="000000" w:themeColor="text1"/>
          <w:szCs w:val="24"/>
          <w:lang w:val="en-US"/>
        </w:rPr>
        <w:t xml:space="preserve"> and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 It is used to analyze how products are classified within the system and to verify the product-category relationship defined in the data model.</w:t>
      </w:r>
    </w:p>
    <w:p w14:paraId="61FE55D5"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An INNER JOIN is used because each product must belong to a valid category. The query combines descriptive product attributes such as SKU, name, brand, and price with the corresponding category information from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w:t>
      </w:r>
    </w:p>
    <w:p w14:paraId="31322DE9" w14:textId="16DEFADA" w:rsidR="00BC5A26"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ORDER BY is used to present the products in a structured way, grouped first by segment, then by category, and finally by product name. From a business perspective, this query supports product classification analysis and demonstrates how the schema can be used for category-based reporting.</w:t>
      </w:r>
    </w:p>
    <w:p w14:paraId="4F3BE34F"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677F432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2D1DB31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D28A69"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7BDC3DA"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38BC38B2"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8C9F286"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955213"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44764C82" w14:textId="172241C4" w:rsidR="00DB5AF1" w:rsidRPr="00FD29BA" w:rsidRDefault="00DB5AF1" w:rsidP="007E04EB">
      <w:pPr>
        <w:pStyle w:val="Titulli3"/>
        <w:numPr>
          <w:ilvl w:val="2"/>
          <w:numId w:val="31"/>
        </w:numPr>
      </w:pPr>
      <w:bookmarkStart w:id="52" w:name="_Toc226479908"/>
      <w:r w:rsidRPr="00FD29BA">
        <w:t xml:space="preserve">Query </w:t>
      </w:r>
      <w:r>
        <w:t>9</w:t>
      </w:r>
      <w:r w:rsidRPr="00FD29BA">
        <w:t xml:space="preserve"> </w:t>
      </w:r>
      <w:r>
        <w:t>–</w:t>
      </w:r>
      <w:r w:rsidRPr="00FD29BA">
        <w:t xml:space="preserve"> </w:t>
      </w:r>
      <w:r>
        <w:t>Customer count per Country</w:t>
      </w:r>
      <w:bookmarkEnd w:id="52"/>
    </w:p>
    <w:p w14:paraId="0FDEA77C" w14:textId="51765F1A" w:rsidR="00DB5AF1" w:rsidRPr="00B2509B" w:rsidRDefault="00DB5AF1" w:rsidP="00DB5AF1">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lang w:val="en-US"/>
        </w:rPr>
      </w:pPr>
      <w:r w:rsidRPr="00DB5AF1">
        <w:rPr>
          <w:rFonts w:ascii="Courier New" w:hAnsi="Courier New" w:cs="Courier New"/>
          <w:b/>
          <w:bCs/>
          <w:sz w:val="20"/>
          <w:szCs w:val="20"/>
        </w:rPr>
        <w:t>SELECT</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r.country_name,</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COUNT(c.customer_id) AS total_customers</w:t>
      </w:r>
      <w:r w:rsidRPr="00DB5AF1">
        <w:rPr>
          <w:rFonts w:ascii="Courier New" w:hAnsi="Courier New" w:cs="Courier New"/>
          <w:b/>
          <w:bCs/>
          <w:sz w:val="20"/>
          <w:szCs w:val="20"/>
        </w:rPr>
        <w:br/>
        <w:t>FROM dim_customers AS c</w:t>
      </w:r>
      <w:r w:rsidRPr="00DB5AF1">
        <w:rPr>
          <w:rFonts w:ascii="Courier New" w:hAnsi="Courier New" w:cs="Courier New"/>
          <w:b/>
          <w:bCs/>
          <w:sz w:val="20"/>
          <w:szCs w:val="20"/>
        </w:rPr>
        <w:br/>
        <w:t>INNER JOIN dim_regions AS r</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ON c.region_id = r.region_id</w:t>
      </w:r>
      <w:r w:rsidRPr="00DB5AF1">
        <w:rPr>
          <w:rFonts w:ascii="Courier New" w:hAnsi="Courier New" w:cs="Courier New"/>
          <w:b/>
          <w:bCs/>
          <w:sz w:val="20"/>
          <w:szCs w:val="20"/>
        </w:rPr>
        <w:br/>
        <w:t>GROUP BY r.country_name</w:t>
      </w:r>
      <w:r w:rsidRPr="00DB5AF1">
        <w:rPr>
          <w:rFonts w:ascii="Courier New" w:hAnsi="Courier New" w:cs="Courier New"/>
          <w:b/>
          <w:bCs/>
          <w:sz w:val="20"/>
          <w:szCs w:val="20"/>
        </w:rPr>
        <w:br/>
        <w:t>ORDER BY total_customers DESC;</w:t>
      </w:r>
    </w:p>
    <w:p w14:paraId="6BCBFDDC" w14:textId="4CAFC3FF" w:rsidR="00DB5AF1" w:rsidRDefault="00DB5AF1" w:rsidP="00DB5AF1">
      <w:pPr>
        <w:pStyle w:val="Caption"/>
        <w:jc w:val="center"/>
      </w:pPr>
      <w:r w:rsidRPr="004D05B7">
        <w:t xml:space="preserve">Codei </w:t>
      </w:r>
      <w:r>
        <w:t>9</w:t>
      </w:r>
      <w:r w:rsidRPr="004D05B7">
        <w:t>.</w:t>
      </w:r>
      <w:r>
        <w:t>Products by Category</w:t>
      </w:r>
    </w:p>
    <w:p w14:paraId="288B610F"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Description:</w:t>
      </w:r>
    </w:p>
    <w:p w14:paraId="430F2357" w14:textId="1EFA0351"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This query calculates the total number of customers in each country.</w:t>
      </w:r>
      <w:r w:rsidRPr="00DB5AF1">
        <w:rPr>
          <w:rFonts w:eastAsiaTheme="majorEastAsia" w:cstheme="majorBidi"/>
          <w:bCs/>
          <w:color w:val="000000" w:themeColor="text1"/>
          <w:szCs w:val="24"/>
          <w:lang w:val="en-US"/>
        </w:rPr>
        <w:br/>
        <w:t>It helps to understand how customers are distributed across different countries and identify which countries have the highest number of customers.</w:t>
      </w:r>
    </w:p>
    <w:p w14:paraId="36CB865D"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Logic:</w:t>
      </w:r>
    </w:p>
    <w:p w14:paraId="38EE7BB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query starts from the </w:t>
      </w:r>
      <w:proofErr w:type="spellStart"/>
      <w:r w:rsidRPr="00DB5AF1">
        <w:rPr>
          <w:rFonts w:eastAsiaTheme="majorEastAsia" w:cstheme="majorBidi"/>
          <w:bCs/>
          <w:color w:val="000000" w:themeColor="text1"/>
          <w:szCs w:val="24"/>
          <w:lang w:val="en-US"/>
        </w:rPr>
        <w:t>dim_customers</w:t>
      </w:r>
      <w:proofErr w:type="spellEnd"/>
      <w:r w:rsidRPr="00DB5AF1">
        <w:rPr>
          <w:rFonts w:eastAsiaTheme="majorEastAsia" w:cstheme="majorBidi"/>
          <w:bCs/>
          <w:color w:val="000000" w:themeColor="text1"/>
          <w:szCs w:val="24"/>
          <w:lang w:val="en-US"/>
        </w:rPr>
        <w:t xml:space="preserve"> table, which contains all customer records. </w:t>
      </w:r>
    </w:p>
    <w:p w14:paraId="300E1FA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It joins with the </w:t>
      </w:r>
      <w:proofErr w:type="spellStart"/>
      <w:r w:rsidRPr="00DB5AF1">
        <w:rPr>
          <w:rFonts w:eastAsiaTheme="majorEastAsia" w:cstheme="majorBidi"/>
          <w:bCs/>
          <w:color w:val="000000" w:themeColor="text1"/>
          <w:szCs w:val="24"/>
          <w:lang w:val="en-US"/>
        </w:rPr>
        <w:t>dim_regions</w:t>
      </w:r>
      <w:proofErr w:type="spellEnd"/>
      <w:r w:rsidRPr="00DB5AF1">
        <w:rPr>
          <w:rFonts w:eastAsiaTheme="majorEastAsia" w:cstheme="majorBidi"/>
          <w:bCs/>
          <w:color w:val="000000" w:themeColor="text1"/>
          <w:szCs w:val="24"/>
          <w:lang w:val="en-US"/>
        </w:rPr>
        <w:t xml:space="preserve"> table using the </w:t>
      </w:r>
      <w:proofErr w:type="spellStart"/>
      <w:r w:rsidRPr="00DB5AF1">
        <w:rPr>
          <w:rFonts w:eastAsiaTheme="majorEastAsia" w:cstheme="majorBidi"/>
          <w:bCs/>
          <w:color w:val="000000" w:themeColor="text1"/>
          <w:szCs w:val="24"/>
          <w:lang w:val="en-US"/>
        </w:rPr>
        <w:t>region_id</w:t>
      </w:r>
      <w:proofErr w:type="spellEnd"/>
      <w:r w:rsidRPr="00DB5AF1">
        <w:rPr>
          <w:rFonts w:eastAsiaTheme="majorEastAsia" w:cstheme="majorBidi"/>
          <w:bCs/>
          <w:color w:val="000000" w:themeColor="text1"/>
          <w:szCs w:val="24"/>
          <w:lang w:val="en-US"/>
        </w:rPr>
        <w:t xml:space="preserve"> column to get the country information for each customer. </w:t>
      </w:r>
    </w:p>
    <w:p w14:paraId="28E2597D"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results are grouped by </w:t>
      </w: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to calculate totals per country. </w:t>
      </w:r>
    </w:p>
    <w:p w14:paraId="0E8FCCE1"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w:t>
      </w:r>
      <w:proofErr w:type="gramStart"/>
      <w:r w:rsidRPr="00DB5AF1">
        <w:rPr>
          <w:rFonts w:eastAsiaTheme="majorEastAsia" w:cstheme="majorBidi"/>
          <w:bCs/>
          <w:color w:val="000000" w:themeColor="text1"/>
          <w:szCs w:val="24"/>
          <w:lang w:val="en-US"/>
        </w:rPr>
        <w:t>COUNT(</w:t>
      </w:r>
      <w:proofErr w:type="gramEnd"/>
      <w:r w:rsidRPr="00DB5AF1">
        <w:rPr>
          <w:rFonts w:eastAsiaTheme="majorEastAsia" w:cstheme="majorBidi"/>
          <w:bCs/>
          <w:color w:val="000000" w:themeColor="text1"/>
          <w:szCs w:val="24"/>
          <w:lang w:val="en-US"/>
        </w:rPr>
        <w:t xml:space="preserve">) function is used to count how many customers belong to each country. </w:t>
      </w:r>
    </w:p>
    <w:p w14:paraId="2EB293FC" w14:textId="02A7BAB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Finally, the results are sorted in descending order, so the countries with the highest number of customers appear first. </w:t>
      </w:r>
    </w:p>
    <w:p w14:paraId="13E3FF5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Output:</w:t>
      </w:r>
    </w:p>
    <w:p w14:paraId="2CC8844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The query returns:</w:t>
      </w:r>
    </w:p>
    <w:p w14:paraId="23885EE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 the name of the country </w:t>
      </w:r>
    </w:p>
    <w:p w14:paraId="41AEABF3"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total_customers</w:t>
      </w:r>
      <w:proofErr w:type="spellEnd"/>
      <w:r w:rsidRPr="00DB5AF1">
        <w:rPr>
          <w:rFonts w:eastAsiaTheme="majorEastAsia" w:cstheme="majorBidi"/>
          <w:bCs/>
          <w:color w:val="000000" w:themeColor="text1"/>
          <w:szCs w:val="24"/>
          <w:lang w:val="en-US"/>
        </w:rPr>
        <w:t xml:space="preserve"> → total number of customers in that country</w:t>
      </w:r>
    </w:p>
    <w:p w14:paraId="486AF258"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38201786"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14C9AE8"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81B6ABE"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09AC906A"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1F521F4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7599D22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2F6CE4CD"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220CF04" w14:textId="73A0D89D" w:rsidR="00DB5AF1" w:rsidRDefault="00DB5AF1" w:rsidP="007E04EB">
      <w:pPr>
        <w:pStyle w:val="Titulli3"/>
        <w:numPr>
          <w:ilvl w:val="2"/>
          <w:numId w:val="31"/>
        </w:numPr>
      </w:pPr>
      <w:bookmarkStart w:id="53" w:name="_Toc226479909"/>
      <w:r w:rsidRPr="00FD29BA">
        <w:t xml:space="preserve">Query </w:t>
      </w:r>
      <w:r>
        <w:t>10</w:t>
      </w:r>
      <w:r w:rsidRPr="00FD29BA">
        <w:t xml:space="preserve"> </w:t>
      </w:r>
      <w:r>
        <w:t>–</w:t>
      </w:r>
      <w:r w:rsidRPr="00FD29BA">
        <w:t xml:space="preserve"> </w:t>
      </w:r>
      <w:r>
        <w:t>Total sales per sales rep</w:t>
      </w:r>
      <w:bookmarkEnd w:id="53"/>
    </w:p>
    <w:p w14:paraId="5459EB31" w14:textId="2A17E53C" w:rsidR="002772AA" w:rsidRDefault="002772AA" w:rsidP="002772AA">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2772AA">
        <w:rPr>
          <w:rFonts w:ascii="Courier New" w:hAnsi="Courier New" w:cs="Courier New"/>
          <w:b/>
          <w:bCs/>
          <w:sz w:val="20"/>
          <w:szCs w:val="20"/>
        </w:rPr>
        <w:t>SELECT</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SUM(li.net_amount) AS total_sales</w:t>
      </w:r>
      <w:r w:rsidRPr="002772AA">
        <w:rPr>
          <w:rFonts w:ascii="Courier New" w:hAnsi="Courier New" w:cs="Courier New"/>
          <w:b/>
          <w:bCs/>
          <w:sz w:val="20"/>
          <w:szCs w:val="20"/>
        </w:rPr>
        <w:br/>
        <w:t>FROM dim_sales_reps AS sr</w:t>
      </w:r>
      <w:r w:rsidRPr="002772AA">
        <w:rPr>
          <w:rFonts w:ascii="Courier New" w:hAnsi="Courier New" w:cs="Courier New"/>
          <w:b/>
          <w:bCs/>
          <w:sz w:val="20"/>
          <w:szCs w:val="20"/>
        </w:rPr>
        <w:br/>
        <w:t>INNER JOIN fact_sales_orders AS so</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sr.sales_rep_id = so.sales_rep_id</w:t>
      </w:r>
      <w:r w:rsidRPr="002772AA">
        <w:rPr>
          <w:rFonts w:ascii="Courier New" w:hAnsi="Courier New" w:cs="Courier New"/>
          <w:b/>
          <w:bCs/>
          <w:sz w:val="20"/>
          <w:szCs w:val="20"/>
        </w:rPr>
        <w:br/>
        <w:t>INNER JOIN fact_order_line_items AS li</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so.order_id = li.order_id</w:t>
      </w:r>
      <w:r w:rsidRPr="002772AA">
        <w:rPr>
          <w:rFonts w:ascii="Courier New" w:hAnsi="Courier New" w:cs="Courier New"/>
          <w:b/>
          <w:bCs/>
          <w:sz w:val="20"/>
          <w:szCs w:val="20"/>
        </w:rPr>
        <w:br/>
        <w:t>GROUP BY</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t>ORDER BY total_sales DESC;</w:t>
      </w:r>
    </w:p>
    <w:p w14:paraId="1B8FF6C9" w14:textId="06405CAA" w:rsidR="002772AA" w:rsidRDefault="002772AA" w:rsidP="002772AA">
      <w:pPr>
        <w:pStyle w:val="Caption"/>
        <w:jc w:val="center"/>
      </w:pPr>
      <w:r w:rsidRPr="004D05B7">
        <w:t xml:space="preserve">Code </w:t>
      </w:r>
      <w:r>
        <w:t>10</w:t>
      </w:r>
      <w:r w:rsidRPr="004D05B7">
        <w:t>.</w:t>
      </w:r>
      <w:r>
        <w:t>Products by Category</w:t>
      </w:r>
    </w:p>
    <w:p w14:paraId="253D76F8" w14:textId="445CA28D"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E8112C5" w14:textId="0DE78406"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This query calculates the total sales generated by each sales representative.</w:t>
      </w:r>
      <w:r w:rsidRPr="00285530">
        <w:rPr>
          <w:rFonts w:eastAsiaTheme="majorEastAsia" w:cstheme="majorBidi"/>
          <w:bCs/>
          <w:color w:val="000000" w:themeColor="text1"/>
          <w:szCs w:val="24"/>
          <w:lang w:val="en-US"/>
        </w:rPr>
        <w:br/>
        <w:t>It helps evaluate the performance of sales reps and identify which ones generate the highest revenue.</w:t>
      </w:r>
    </w:p>
    <w:p w14:paraId="08B9C2D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Logic:</w:t>
      </w:r>
    </w:p>
    <w:p w14:paraId="5973AF0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query starts from the </w:t>
      </w:r>
      <w:proofErr w:type="spellStart"/>
      <w:r w:rsidRPr="00285530">
        <w:rPr>
          <w:rFonts w:eastAsiaTheme="majorEastAsia" w:cstheme="majorBidi"/>
          <w:bCs/>
          <w:color w:val="000000" w:themeColor="text1"/>
          <w:szCs w:val="24"/>
          <w:lang w:val="en-US"/>
        </w:rPr>
        <w:t>dim_sales_reps</w:t>
      </w:r>
      <w:proofErr w:type="spellEnd"/>
      <w:r w:rsidRPr="00285530">
        <w:rPr>
          <w:rFonts w:eastAsiaTheme="majorEastAsia" w:cstheme="majorBidi"/>
          <w:bCs/>
          <w:color w:val="000000" w:themeColor="text1"/>
          <w:szCs w:val="24"/>
          <w:lang w:val="en-US"/>
        </w:rPr>
        <w:t xml:space="preserve"> table, which contains information about all sales representatives. </w:t>
      </w:r>
    </w:p>
    <w:p w14:paraId="460F91D7"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joins with the </w:t>
      </w:r>
      <w:proofErr w:type="spellStart"/>
      <w:r w:rsidRPr="00285530">
        <w:rPr>
          <w:rFonts w:eastAsiaTheme="majorEastAsia" w:cstheme="majorBidi"/>
          <w:bCs/>
          <w:color w:val="000000" w:themeColor="text1"/>
          <w:szCs w:val="24"/>
          <w:lang w:val="en-US"/>
        </w:rPr>
        <w:t>fact_sales_orders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to connect each sales rep with their orders. </w:t>
      </w:r>
    </w:p>
    <w:p w14:paraId="5E5AB235"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then joins with the </w:t>
      </w:r>
      <w:proofErr w:type="spellStart"/>
      <w:r w:rsidRPr="00285530">
        <w:rPr>
          <w:rFonts w:eastAsiaTheme="majorEastAsia" w:cstheme="majorBidi"/>
          <w:bCs/>
          <w:color w:val="000000" w:themeColor="text1"/>
          <w:szCs w:val="24"/>
          <w:lang w:val="en-US"/>
        </w:rPr>
        <w:t>fact_order_line_items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order_id</w:t>
      </w:r>
      <w:proofErr w:type="spellEnd"/>
      <w:r w:rsidRPr="00285530">
        <w:rPr>
          <w:rFonts w:eastAsiaTheme="majorEastAsia" w:cstheme="majorBidi"/>
          <w:bCs/>
          <w:color w:val="000000" w:themeColor="text1"/>
          <w:szCs w:val="24"/>
          <w:lang w:val="en-US"/>
        </w:rPr>
        <w:t xml:space="preserve"> to access the detailed sales amounts for each order. </w:t>
      </w:r>
    </w:p>
    <w:p w14:paraId="5873719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w:t>
      </w:r>
      <w:proofErr w:type="gramStart"/>
      <w:r w:rsidRPr="00285530">
        <w:rPr>
          <w:rFonts w:eastAsiaTheme="majorEastAsia" w:cstheme="majorBidi"/>
          <w:bCs/>
          <w:color w:val="000000" w:themeColor="text1"/>
          <w:szCs w:val="24"/>
          <w:lang w:val="en-US"/>
        </w:rPr>
        <w:t>SUM(</w:t>
      </w:r>
      <w:proofErr w:type="gramEnd"/>
      <w:r w:rsidRPr="00285530">
        <w:rPr>
          <w:rFonts w:eastAsiaTheme="majorEastAsia" w:cstheme="majorBidi"/>
          <w:bCs/>
          <w:color w:val="000000" w:themeColor="text1"/>
          <w:szCs w:val="24"/>
          <w:lang w:val="en-US"/>
        </w:rPr>
        <w:t xml:space="preserve">) function is used to calculate the total </w:t>
      </w:r>
      <w:proofErr w:type="spellStart"/>
      <w:r w:rsidRPr="00285530">
        <w:rPr>
          <w:rFonts w:eastAsiaTheme="majorEastAsia" w:cstheme="majorBidi"/>
          <w:bCs/>
          <w:color w:val="000000" w:themeColor="text1"/>
          <w:szCs w:val="24"/>
          <w:lang w:val="en-US"/>
        </w:rPr>
        <w:t>net_amount</w:t>
      </w:r>
      <w:proofErr w:type="spellEnd"/>
      <w:r w:rsidRPr="00285530">
        <w:rPr>
          <w:rFonts w:eastAsiaTheme="majorEastAsia" w:cstheme="majorBidi"/>
          <w:bCs/>
          <w:color w:val="000000" w:themeColor="text1"/>
          <w:szCs w:val="24"/>
          <w:lang w:val="en-US"/>
        </w:rPr>
        <w:t xml:space="preserve"> (actual revenue after discounts) for each sales representative. </w:t>
      </w:r>
    </w:p>
    <w:p w14:paraId="5FD8D178"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results are grouped by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and </w:t>
      </w: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to get totals per sales rep. </w:t>
      </w:r>
    </w:p>
    <w:p w14:paraId="4BAE8B8A" w14:textId="68A606B8"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Finally, the results are sorted in descending order, so the highest-performing sales reps appear first. </w:t>
      </w:r>
    </w:p>
    <w:p w14:paraId="022C04F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Output:</w:t>
      </w:r>
    </w:p>
    <w:p w14:paraId="6DC6B39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The query returns:</w:t>
      </w:r>
    </w:p>
    <w:p w14:paraId="7AE5B05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 unique identifier of the sales representative </w:t>
      </w:r>
    </w:p>
    <w:p w14:paraId="58AA8811"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 name of the sales representative </w:t>
      </w:r>
    </w:p>
    <w:p w14:paraId="63FAA698" w14:textId="5E3A3643" w:rsidR="007E04EB" w:rsidRPr="00DB5AF1" w:rsidRDefault="00285530" w:rsidP="007E04EB">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lastRenderedPageBreak/>
        <w:t>total_sales</w:t>
      </w:r>
      <w:proofErr w:type="spellEnd"/>
      <w:r w:rsidRPr="00285530">
        <w:rPr>
          <w:rFonts w:eastAsiaTheme="majorEastAsia" w:cstheme="majorBidi"/>
          <w:bCs/>
          <w:color w:val="000000" w:themeColor="text1"/>
          <w:szCs w:val="24"/>
          <w:lang w:val="en-US"/>
        </w:rPr>
        <w:t xml:space="preserve"> → total revenue generated by that sales representative</w:t>
      </w:r>
    </w:p>
    <w:p w14:paraId="21D607B6" w14:textId="3EEA19E8" w:rsidR="007E04EB" w:rsidRDefault="007E04EB" w:rsidP="007E04EB">
      <w:pPr>
        <w:pStyle w:val="Titulli3"/>
        <w:numPr>
          <w:ilvl w:val="2"/>
          <w:numId w:val="31"/>
        </w:numPr>
      </w:pPr>
      <w:r>
        <w:t xml:space="preserve"> </w:t>
      </w:r>
      <w:bookmarkStart w:id="54" w:name="_Toc226479910"/>
      <w:r w:rsidRPr="00FD29BA">
        <w:t xml:space="preserve">Query </w:t>
      </w:r>
      <w:r>
        <w:t>11</w:t>
      </w:r>
      <w:r w:rsidRPr="00FD29BA">
        <w:t xml:space="preserve"> </w:t>
      </w:r>
      <w:r>
        <w:t>–</w:t>
      </w:r>
      <w:r w:rsidRPr="00FD29BA">
        <w:t xml:space="preserve"> </w:t>
      </w:r>
      <w:r w:rsidRPr="007E04EB">
        <w:t>Active Products Never Ordered</w:t>
      </w:r>
      <w:bookmarkEnd w:id="54"/>
    </w:p>
    <w:p w14:paraId="6729A15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SELECT</w:t>
      </w:r>
    </w:p>
    <w:p w14:paraId="43205922"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p.product_id,</w:t>
      </w:r>
    </w:p>
    <w:p w14:paraId="4B0839DA"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p.product_sku,</w:t>
      </w:r>
    </w:p>
    <w:p w14:paraId="15A04B7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417CFEC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p.brand,</w:t>
      </w:r>
    </w:p>
    <w:p w14:paraId="7348237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p.list_price,</w:t>
      </w:r>
    </w:p>
    <w:p w14:paraId="3185650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w:t>
      </w:r>
    </w:p>
    <w:p w14:paraId="65815418"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FROM dim_products AS p</w:t>
      </w:r>
    </w:p>
    <w:p w14:paraId="2D84106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LEFT JOIN fact_order_line_items AS li</w:t>
      </w:r>
    </w:p>
    <w:p w14:paraId="3E765101"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ON p.product_id = li.product_id</w:t>
      </w:r>
    </w:p>
    <w:p w14:paraId="5C0E6A6E"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WHERE p.is_active = 1</w:t>
      </w:r>
    </w:p>
    <w:p w14:paraId="3015DA5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AND li.line_item_id IS NULL</w:t>
      </w:r>
    </w:p>
    <w:p w14:paraId="516660B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ORDER BY</w:t>
      </w:r>
    </w:p>
    <w:p w14:paraId="5F9A661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 DESC,</w:t>
      </w:r>
    </w:p>
    <w:p w14:paraId="3E887D46" w14:textId="414C4180"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0AE7A657" w14:textId="27E6D9B1" w:rsidR="007E04EB" w:rsidRPr="007E04EB" w:rsidRDefault="007E04EB" w:rsidP="007E04EB">
      <w:pPr>
        <w:pStyle w:val="Caption"/>
        <w:jc w:val="center"/>
      </w:pPr>
      <w:r w:rsidRPr="004D05B7">
        <w:t xml:space="preserve">Code </w:t>
      </w:r>
      <w:r>
        <w:t>11</w:t>
      </w:r>
      <w:r w:rsidRPr="004D05B7">
        <w:t>.</w:t>
      </w:r>
      <w:r w:rsidRPr="007E04EB">
        <w:rPr>
          <w:i w:val="0"/>
          <w:iCs w:val="0"/>
          <w:color w:val="auto"/>
          <w:sz w:val="24"/>
          <w:szCs w:val="22"/>
        </w:rPr>
        <w:t xml:space="preserve"> </w:t>
      </w:r>
      <w:r w:rsidRPr="007E04EB">
        <w:t>Active Products Never Ordered</w:t>
      </w:r>
    </w:p>
    <w:p w14:paraId="73E51857"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73A0563" w14:textId="5187FA19"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Pr>
          <w:rFonts w:eastAsiaTheme="majorEastAsia" w:cstheme="majorBidi"/>
          <w:bCs/>
          <w:color w:val="000000" w:themeColor="text1"/>
          <w:szCs w:val="24"/>
          <w:lang w:val="en-US"/>
        </w:rPr>
        <w:t>T</w:t>
      </w:r>
      <w:r w:rsidRPr="007E04EB">
        <w:rPr>
          <w:rFonts w:eastAsiaTheme="majorEastAsia" w:cstheme="majorBidi"/>
          <w:bCs/>
          <w:color w:val="000000" w:themeColor="text1"/>
          <w:szCs w:val="24"/>
          <w:lang w:val="en-US"/>
        </w:rPr>
        <w:t>his query identifies products that are currently active in the system but have never appeared in any order line item. Its purpose is to find products that exist in the catalog but have not generated any sales activity.</w:t>
      </w:r>
    </w:p>
    <w:p w14:paraId="57ED5F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 LEFT JOIN is used between </w:t>
      </w:r>
      <w:proofErr w:type="spellStart"/>
      <w:r w:rsidRPr="007E04EB">
        <w:rPr>
          <w:rFonts w:eastAsiaTheme="majorEastAsia" w:cstheme="majorBidi"/>
          <w:bCs/>
          <w:color w:val="000000" w:themeColor="text1"/>
          <w:szCs w:val="24"/>
          <w:lang w:val="en-US"/>
        </w:rPr>
        <w:t>dim_products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query needs to keep all products, even when no matching transaction exists. This is important because the goal is to detect missing order activity, not only matched records.</w:t>
      </w:r>
    </w:p>
    <w:p w14:paraId="48712A30"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condition </w:t>
      </w:r>
      <w:proofErr w:type="spellStart"/>
      <w:proofErr w:type="gramStart"/>
      <w:r w:rsidRPr="007E04EB">
        <w:rPr>
          <w:rFonts w:eastAsiaTheme="majorEastAsia" w:cstheme="majorBidi"/>
          <w:bCs/>
          <w:color w:val="000000" w:themeColor="text1"/>
          <w:szCs w:val="24"/>
          <w:lang w:val="en-US"/>
        </w:rPr>
        <w:t>li.line</w:t>
      </w:r>
      <w:proofErr w:type="gramEnd"/>
      <w:r w:rsidRPr="007E04EB">
        <w:rPr>
          <w:rFonts w:eastAsiaTheme="majorEastAsia" w:cstheme="majorBidi"/>
          <w:bCs/>
          <w:color w:val="000000" w:themeColor="text1"/>
          <w:szCs w:val="24"/>
          <w:lang w:val="en-US"/>
        </w:rPr>
        <w:t>_item_id</w:t>
      </w:r>
      <w:proofErr w:type="spellEnd"/>
      <w:r w:rsidRPr="007E04EB">
        <w:rPr>
          <w:rFonts w:eastAsiaTheme="majorEastAsia" w:cstheme="majorBidi"/>
          <w:bCs/>
          <w:color w:val="000000" w:themeColor="text1"/>
          <w:szCs w:val="24"/>
          <w:lang w:val="en-US"/>
        </w:rPr>
        <w:t xml:space="preserve"> IS NULL is used to return only those products that have no related order line records. At the same time, </w:t>
      </w:r>
      <w:proofErr w:type="spellStart"/>
      <w:r w:rsidRPr="007E04EB">
        <w:rPr>
          <w:rFonts w:eastAsiaTheme="majorEastAsia" w:cstheme="majorBidi"/>
          <w:bCs/>
          <w:color w:val="000000" w:themeColor="text1"/>
          <w:szCs w:val="24"/>
          <w:lang w:val="en-US"/>
        </w:rPr>
        <w:t>p.is_active</w:t>
      </w:r>
      <w:proofErr w:type="spellEnd"/>
      <w:r w:rsidRPr="007E04EB">
        <w:rPr>
          <w:rFonts w:eastAsiaTheme="majorEastAsia" w:cstheme="majorBidi"/>
          <w:bCs/>
          <w:color w:val="000000" w:themeColor="text1"/>
          <w:szCs w:val="24"/>
          <w:lang w:val="en-US"/>
        </w:rPr>
        <w:t xml:space="preserve"> = 1 ensures that only active products are included in the result.</w:t>
      </w:r>
    </w:p>
    <w:p w14:paraId="386C49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ORDER BY </w:t>
      </w:r>
      <w:proofErr w:type="spellStart"/>
      <w:proofErr w:type="gramStart"/>
      <w:r w:rsidRPr="007E04EB">
        <w:rPr>
          <w:rFonts w:eastAsiaTheme="majorEastAsia" w:cstheme="majorBidi"/>
          <w:bCs/>
          <w:color w:val="000000" w:themeColor="text1"/>
          <w:szCs w:val="24"/>
          <w:lang w:val="en-US"/>
        </w:rPr>
        <w:t>p.stock</w:t>
      </w:r>
      <w:proofErr w:type="gramEnd"/>
      <w:r w:rsidRPr="007E04EB">
        <w:rPr>
          <w:rFonts w:eastAsiaTheme="majorEastAsia" w:cstheme="majorBidi"/>
          <w:bCs/>
          <w:color w:val="000000" w:themeColor="text1"/>
          <w:szCs w:val="24"/>
          <w:lang w:val="en-US"/>
        </w:rPr>
        <w:t>_level</w:t>
      </w:r>
      <w:proofErr w:type="spellEnd"/>
      <w:r w:rsidRPr="007E04EB">
        <w:rPr>
          <w:rFonts w:eastAsiaTheme="majorEastAsia" w:cstheme="majorBidi"/>
          <w:bCs/>
          <w:color w:val="000000" w:themeColor="text1"/>
          <w:szCs w:val="24"/>
          <w:lang w:val="en-US"/>
        </w:rPr>
        <w:t xml:space="preserve"> DESC, </w:t>
      </w:r>
      <w:proofErr w:type="spellStart"/>
      <w:proofErr w:type="gramStart"/>
      <w:r w:rsidRPr="007E04EB">
        <w:rPr>
          <w:rFonts w:eastAsiaTheme="majorEastAsia" w:cstheme="majorBidi"/>
          <w:bCs/>
          <w:color w:val="000000" w:themeColor="text1"/>
          <w:szCs w:val="24"/>
          <w:lang w:val="en-US"/>
        </w:rPr>
        <w:t>p.product</w:t>
      </w:r>
      <w:proofErr w:type="gramEnd"/>
      <w:r w:rsidRPr="007E04EB">
        <w:rPr>
          <w:rFonts w:eastAsiaTheme="majorEastAsia" w:cstheme="majorBidi"/>
          <w:bCs/>
          <w:color w:val="000000" w:themeColor="text1"/>
          <w:szCs w:val="24"/>
          <w:lang w:val="en-US"/>
        </w:rPr>
        <w:t>_name</w:t>
      </w:r>
      <w:proofErr w:type="spellEnd"/>
      <w:r w:rsidRPr="007E04EB">
        <w:rPr>
          <w:rFonts w:eastAsiaTheme="majorEastAsia" w:cstheme="majorBidi"/>
          <w:bCs/>
          <w:color w:val="000000" w:themeColor="text1"/>
          <w:szCs w:val="24"/>
          <w:lang w:val="en-US"/>
        </w:rPr>
        <w:t xml:space="preserve"> is used to show products with the highest stock first, while also keeping the result organized alphabetically by product name.</w:t>
      </w:r>
    </w:p>
    <w:p w14:paraId="2D47F531"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lastRenderedPageBreak/>
        <w:t>From a business perspective, this query helps identify active products that may need marketing attention, pricing review, or possible discontinuation if they remain unsold.</w:t>
      </w:r>
    </w:p>
    <w:p w14:paraId="075F67AB" w14:textId="77777777" w:rsidR="007E04EB" w:rsidRPr="00DB5AF1"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218C244" w14:textId="16451708" w:rsidR="007E04EB" w:rsidRDefault="007E04EB" w:rsidP="007E04EB">
      <w:pPr>
        <w:pStyle w:val="Titulli3"/>
        <w:numPr>
          <w:ilvl w:val="2"/>
          <w:numId w:val="31"/>
        </w:numPr>
      </w:pPr>
      <w:r>
        <w:t xml:space="preserve"> </w:t>
      </w:r>
      <w:bookmarkStart w:id="55" w:name="_Toc226479911"/>
      <w:r w:rsidRPr="00FD29BA">
        <w:t xml:space="preserve">Query </w:t>
      </w:r>
      <w:r>
        <w:t>12</w:t>
      </w:r>
      <w:r w:rsidRPr="00FD29BA">
        <w:t xml:space="preserve"> </w:t>
      </w:r>
      <w:r>
        <w:t xml:space="preserve">– </w:t>
      </w:r>
      <w:r w:rsidRPr="007E04EB">
        <w:t>Average Order Value per Customer</w:t>
      </w:r>
      <w:bookmarkEnd w:id="55"/>
    </w:p>
    <w:p w14:paraId="3AE19EEB" w14:textId="77777777" w:rsidR="007E04EB" w:rsidRDefault="007E04EB" w:rsidP="007E04EB">
      <w:pPr>
        <w:pStyle w:val="Titulli3"/>
        <w:numPr>
          <w:ilvl w:val="0"/>
          <w:numId w:val="0"/>
        </w:numPr>
      </w:pPr>
    </w:p>
    <w:p w14:paraId="3635862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2772AA">
        <w:rPr>
          <w:rFonts w:ascii="Courier New" w:hAnsi="Courier New" w:cs="Courier New"/>
          <w:b/>
          <w:bCs/>
          <w:sz w:val="20"/>
          <w:szCs w:val="20"/>
        </w:rPr>
        <w:t>SELECT</w:t>
      </w:r>
    </w:p>
    <w:p w14:paraId="45BFFD19" w14:textId="176CEAEE"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Pr>
          <w:rFonts w:ascii="Courier New" w:hAnsi="Courier New" w:cs="Courier New"/>
          <w:b/>
          <w:bCs/>
          <w:sz w:val="20"/>
          <w:szCs w:val="20"/>
        </w:rPr>
        <w:t xml:space="preserve">    </w:t>
      </w:r>
      <w:r w:rsidRPr="007E04EB">
        <w:rPr>
          <w:rFonts w:ascii="Courier New" w:hAnsi="Courier New" w:cs="Courier New"/>
          <w:b/>
          <w:bCs/>
          <w:sz w:val="20"/>
          <w:szCs w:val="20"/>
        </w:rPr>
        <w:t>so.customer_id,</w:t>
      </w:r>
    </w:p>
    <w:p w14:paraId="715D7E8C"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AVG(li.net_amount) AS avg_order_value</w:t>
      </w:r>
    </w:p>
    <w:p w14:paraId="2ACCB23A"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FROM fact_sales_orders so</w:t>
      </w:r>
    </w:p>
    <w:p w14:paraId="09DE2E2B"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JOIN fact_order_line_items li </w:t>
      </w:r>
    </w:p>
    <w:p w14:paraId="2B9DEBF5"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ON so.order_id = li.order_id</w:t>
      </w:r>
    </w:p>
    <w:p w14:paraId="4EBD67E8" w14:textId="328AE408"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7E04EB">
        <w:rPr>
          <w:rFonts w:ascii="Courier New" w:hAnsi="Courier New" w:cs="Courier New"/>
          <w:b/>
          <w:bCs/>
          <w:sz w:val="20"/>
          <w:szCs w:val="20"/>
        </w:rPr>
        <w:t>GROUP BY so.customer_id;</w:t>
      </w:r>
      <w:r w:rsidRPr="004D05B7">
        <w:t xml:space="preserve">Code </w:t>
      </w:r>
      <w:r>
        <w:t>12</w:t>
      </w:r>
      <w:r w:rsidRPr="004D05B7">
        <w:t>.</w:t>
      </w:r>
      <w:r w:rsidRPr="007E04EB">
        <w:rPr>
          <w:i/>
          <w:iCs/>
        </w:rPr>
        <w:t xml:space="preserve"> </w:t>
      </w:r>
      <w:r w:rsidRPr="007E04EB">
        <w:t>Average Order Value per Customer</w:t>
      </w:r>
    </w:p>
    <w:p w14:paraId="53480393" w14:textId="77777777" w:rsidR="007E04EB" w:rsidRPr="00DB5AF1" w:rsidRDefault="007E04EB" w:rsidP="007E04EB">
      <w:pPr>
        <w:rPr>
          <w:rFonts w:eastAsiaTheme="majorEastAsia"/>
        </w:rPr>
      </w:pPr>
    </w:p>
    <w:p w14:paraId="0CBE0582"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70699FF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This query calculates the average order value for each customer. It is used to understand customer spending behavior and compare how much different customers spend on average.</w:t>
      </w:r>
    </w:p>
    <w:p w14:paraId="1F2BFB6A"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An INNER JOIN is used between </w:t>
      </w:r>
      <w:proofErr w:type="spellStart"/>
      <w:r w:rsidRPr="007E04EB">
        <w:rPr>
          <w:rFonts w:eastAsiaTheme="majorEastAsia" w:cstheme="majorBidi"/>
          <w:bCs/>
          <w:color w:val="000000" w:themeColor="text1"/>
          <w:szCs w:val="24"/>
          <w:lang w:val="en-US"/>
        </w:rPr>
        <w:t>fact_sales_orders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order value is derived from the </w:t>
      </w:r>
      <w:proofErr w:type="gramStart"/>
      <w:r w:rsidRPr="007E04EB">
        <w:rPr>
          <w:rFonts w:eastAsiaTheme="majorEastAsia" w:cstheme="majorBidi"/>
          <w:bCs/>
          <w:color w:val="000000" w:themeColor="text1"/>
          <w:szCs w:val="24"/>
          <w:lang w:val="en-US"/>
        </w:rPr>
        <w:t>line item</w:t>
      </w:r>
      <w:proofErr w:type="gramEnd"/>
      <w:r w:rsidRPr="007E04EB">
        <w:rPr>
          <w:rFonts w:eastAsiaTheme="majorEastAsia" w:cstheme="majorBidi"/>
          <w:bCs/>
          <w:color w:val="000000" w:themeColor="text1"/>
          <w:szCs w:val="24"/>
          <w:lang w:val="en-US"/>
        </w:rPr>
        <w:t xml:space="preserve"> records. Since one order can contain multiple line items, these tables must be joined in order to access the monetary values linked to each order.</w:t>
      </w:r>
    </w:p>
    <w:p w14:paraId="7558DC0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w:t>
      </w:r>
      <w:proofErr w:type="gramStart"/>
      <w:r w:rsidRPr="007E04EB">
        <w:rPr>
          <w:rFonts w:eastAsiaTheme="majorEastAsia" w:cstheme="majorBidi"/>
          <w:bCs/>
          <w:color w:val="000000" w:themeColor="text1"/>
          <w:szCs w:val="24"/>
          <w:lang w:val="en-US"/>
        </w:rPr>
        <w:t>AVG(</w:t>
      </w:r>
      <w:proofErr w:type="spellStart"/>
      <w:proofErr w:type="gramEnd"/>
      <w:r w:rsidRPr="007E04EB">
        <w:rPr>
          <w:rFonts w:eastAsiaTheme="majorEastAsia" w:cstheme="majorBidi"/>
          <w:bCs/>
          <w:color w:val="000000" w:themeColor="text1"/>
          <w:szCs w:val="24"/>
          <w:lang w:val="en-US"/>
        </w:rPr>
        <w:t>li.net_amount</w:t>
      </w:r>
      <w:proofErr w:type="spellEnd"/>
      <w:r w:rsidRPr="007E04EB">
        <w:rPr>
          <w:rFonts w:eastAsiaTheme="majorEastAsia" w:cstheme="majorBidi"/>
          <w:bCs/>
          <w:color w:val="000000" w:themeColor="text1"/>
          <w:szCs w:val="24"/>
          <w:lang w:val="en-US"/>
        </w:rPr>
        <w:t>) function is used to calculate the average net amount per customer. This provides a simple measure of average customer spending.</w:t>
      </w:r>
    </w:p>
    <w:p w14:paraId="6CFF21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GROUP BY </w:t>
      </w:r>
      <w:proofErr w:type="spellStart"/>
      <w:proofErr w:type="gramStart"/>
      <w:r w:rsidRPr="007E04EB">
        <w:rPr>
          <w:rFonts w:eastAsiaTheme="majorEastAsia" w:cstheme="majorBidi"/>
          <w:bCs/>
          <w:color w:val="000000" w:themeColor="text1"/>
          <w:szCs w:val="24"/>
          <w:lang w:val="en-US"/>
        </w:rPr>
        <w:t>so.customer</w:t>
      </w:r>
      <w:proofErr w:type="gramEnd"/>
      <w:r w:rsidRPr="007E04EB">
        <w:rPr>
          <w:rFonts w:eastAsiaTheme="majorEastAsia" w:cstheme="majorBidi"/>
          <w:bCs/>
          <w:color w:val="000000" w:themeColor="text1"/>
          <w:szCs w:val="24"/>
          <w:lang w:val="en-US"/>
        </w:rPr>
        <w:t>_id</w:t>
      </w:r>
      <w:proofErr w:type="spellEnd"/>
      <w:r w:rsidRPr="007E04EB">
        <w:rPr>
          <w:rFonts w:eastAsiaTheme="majorEastAsia" w:cstheme="majorBidi"/>
          <w:bCs/>
          <w:color w:val="000000" w:themeColor="text1"/>
          <w:szCs w:val="24"/>
          <w:lang w:val="en-US"/>
        </w:rPr>
        <w:t xml:space="preserve"> is required because the aggregation is performed at customer level. This ensures that the result returns one row for each customer.</w:t>
      </w:r>
    </w:p>
    <w:p w14:paraId="7BBC0E8B" w14:textId="155AC64C"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From a business perspective, this query helps identify customers with higher or lower average spending, which can support customer segmentation and sales analysis.</w:t>
      </w:r>
    </w:p>
    <w:p w14:paraId="0C85027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5B89AA6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3DE4F40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0D2A08E"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42DE1C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28EB0EA"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105266F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6ACDBAB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4F17AF7F"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05178CA2" w14:textId="36430E9B" w:rsidR="00575E4C" w:rsidRPr="00575E4C" w:rsidRDefault="00575E4C" w:rsidP="00575E4C">
      <w:pPr>
        <w:pStyle w:val="Titulli2"/>
        <w:numPr>
          <w:ilvl w:val="0"/>
          <w:numId w:val="0"/>
        </w:numPr>
        <w:rPr>
          <w:rStyle w:val="Strong"/>
          <w:b/>
          <w:bCs w:val="0"/>
        </w:rPr>
      </w:pPr>
      <w:bookmarkStart w:id="56" w:name="_Toc226479912"/>
      <w:r w:rsidRPr="00575E4C">
        <w:rPr>
          <w:rStyle w:val="Strong"/>
          <w:b/>
          <w:bCs w:val="0"/>
        </w:rPr>
        <w:lastRenderedPageBreak/>
        <w:t xml:space="preserve">3.5 </w:t>
      </w:r>
      <w:r>
        <w:rPr>
          <w:rStyle w:val="Strong"/>
          <w:b/>
          <w:bCs w:val="0"/>
        </w:rPr>
        <w:tab/>
      </w:r>
      <w:r w:rsidRPr="00575E4C">
        <w:rPr>
          <w:rStyle w:val="Strong"/>
          <w:b/>
          <w:bCs w:val="0"/>
        </w:rPr>
        <w:t>Technical Logic Used in This Phase</w:t>
      </w:r>
      <w:bookmarkEnd w:id="56"/>
    </w:p>
    <w:p w14:paraId="1151DD45" w14:textId="77777777" w:rsidR="00575E4C" w:rsidRDefault="00575E4C" w:rsidP="006221F2">
      <w:pPr>
        <w:pStyle w:val="BodyText"/>
        <w:rPr>
          <w:lang w:val="en-US"/>
        </w:rPr>
      </w:pPr>
    </w:p>
    <w:p w14:paraId="737ACE3B" w14:textId="77777777" w:rsidR="00575E4C" w:rsidRPr="00575E4C" w:rsidRDefault="00575E4C" w:rsidP="00575E4C">
      <w:pPr>
        <w:pStyle w:val="BodyText"/>
      </w:pPr>
      <w:r w:rsidRPr="00575E4C">
        <w:t>In this phase, several core SQL constructs were used to answer business questions accurately and efficiently.</w:t>
      </w:r>
    </w:p>
    <w:p w14:paraId="4946B428" w14:textId="77777777" w:rsidR="00575E4C" w:rsidRPr="00575E4C" w:rsidRDefault="00575E4C" w:rsidP="00575E4C">
      <w:pPr>
        <w:pStyle w:val="BodyText"/>
      </w:pPr>
      <w:r w:rsidRPr="00575E4C">
        <w:t xml:space="preserve">The </w:t>
      </w:r>
      <w:r w:rsidRPr="00575E4C">
        <w:rPr>
          <w:rStyle w:val="HTMLCode"/>
          <w:rFonts w:ascii="Times New Roman" w:hAnsi="Times New Roman" w:cs="Times New Roman"/>
          <w:sz w:val="24"/>
          <w:szCs w:val="22"/>
        </w:rPr>
        <w:t>WHERE</w:t>
      </w:r>
      <w:r w:rsidRPr="00575E4C">
        <w:t xml:space="preserve"> clause was used to filter records based on business conditions such as country, account tier, status, date period, and price thresholds. This ensured that each query returned only the rows relevant to the business requirement.</w:t>
      </w:r>
    </w:p>
    <w:p w14:paraId="387A2CC9" w14:textId="77777777" w:rsidR="00575E4C" w:rsidRPr="00575E4C" w:rsidRDefault="00575E4C" w:rsidP="00575E4C">
      <w:pPr>
        <w:pStyle w:val="BodyText"/>
      </w:pPr>
      <w:r w:rsidRPr="00575E4C">
        <w:rPr>
          <w:rStyle w:val="HTMLCode"/>
          <w:rFonts w:ascii="Times New Roman" w:hAnsi="Times New Roman" w:cs="Times New Roman"/>
          <w:sz w:val="24"/>
          <w:szCs w:val="22"/>
        </w:rPr>
        <w:t>INNER JOIN</w:t>
      </w:r>
      <w:r w:rsidRPr="00575E4C">
        <w:t xml:space="preserve"> was used when the query required matching data from related tables and only complete matches were meaningful for the result. This was appropriate in cases such as linking orders to customers, dates, regions, and line items.</w:t>
      </w:r>
    </w:p>
    <w:p w14:paraId="4214F515" w14:textId="77777777" w:rsidR="00575E4C" w:rsidRPr="00575E4C" w:rsidRDefault="00575E4C" w:rsidP="00575E4C">
      <w:pPr>
        <w:pStyle w:val="BodyText"/>
      </w:pPr>
      <w:r w:rsidRPr="00575E4C">
        <w:rPr>
          <w:rStyle w:val="HTMLCode"/>
          <w:rFonts w:ascii="Times New Roman" w:hAnsi="Times New Roman" w:cs="Times New Roman"/>
          <w:sz w:val="24"/>
          <w:szCs w:val="22"/>
        </w:rPr>
        <w:t>NOT EXISTS</w:t>
      </w:r>
      <w:r w:rsidRPr="00575E4C">
        <w:t xml:space="preserve"> was used in Query 4 to detect the absence of related assignment records. This approach was chosen because it provides a clear way to identify sales representatives without recent customer assignments and avoids duplicate-row issues that can occur in some join-based approaches.</w:t>
      </w:r>
    </w:p>
    <w:p w14:paraId="390B0D35"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were used to calculate business measures like total order value. In such cases, </w:t>
      </w:r>
      <w:r w:rsidRPr="00575E4C">
        <w:rPr>
          <w:rStyle w:val="HTMLCode"/>
          <w:rFonts w:ascii="Times New Roman" w:hAnsi="Times New Roman" w:cs="Times New Roman"/>
          <w:sz w:val="24"/>
          <w:szCs w:val="22"/>
        </w:rPr>
        <w:t>GROUP BY</w:t>
      </w:r>
      <w:r w:rsidRPr="00575E4C">
        <w:t xml:space="preserve"> was required to define the level of aggregation.</w:t>
      </w:r>
    </w:p>
    <w:p w14:paraId="78067747" w14:textId="77777777" w:rsidR="00575E4C" w:rsidRPr="00575E4C" w:rsidRDefault="00575E4C" w:rsidP="00575E4C">
      <w:pPr>
        <w:pStyle w:val="BodyText"/>
      </w:pPr>
      <w:r w:rsidRPr="00575E4C">
        <w:t xml:space="preserve">Functions such as </w:t>
      </w:r>
      <w:r w:rsidRPr="00575E4C">
        <w:rPr>
          <w:rStyle w:val="HTMLCode"/>
          <w:rFonts w:ascii="Times New Roman" w:hAnsi="Times New Roman" w:cs="Times New Roman"/>
          <w:sz w:val="24"/>
          <w:szCs w:val="22"/>
        </w:rPr>
        <w:t>COALESCE</w:t>
      </w:r>
      <w:r w:rsidRPr="00575E4C">
        <w:t xml:space="preserve">, </w:t>
      </w:r>
      <w:r w:rsidRPr="00575E4C">
        <w:rPr>
          <w:rStyle w:val="HTMLCode"/>
          <w:rFonts w:ascii="Times New Roman" w:hAnsi="Times New Roman" w:cs="Times New Roman"/>
          <w:sz w:val="24"/>
          <w:szCs w:val="22"/>
        </w:rPr>
        <w:t>DATEDIFF</w:t>
      </w:r>
      <w:r w:rsidRPr="00575E4C">
        <w:t xml:space="preserve">, and </w:t>
      </w:r>
      <w:r w:rsidRPr="00575E4C">
        <w:rPr>
          <w:rStyle w:val="HTMLCode"/>
          <w:rFonts w:ascii="Times New Roman" w:hAnsi="Times New Roman" w:cs="Times New Roman"/>
          <w:sz w:val="24"/>
          <w:szCs w:val="22"/>
        </w:rPr>
        <w:t>DATEADD</w:t>
      </w:r>
      <w:r w:rsidRPr="00575E4C">
        <w:t xml:space="preserve"> were also used to support business logic. </w:t>
      </w:r>
      <w:r w:rsidRPr="00575E4C">
        <w:rPr>
          <w:rStyle w:val="HTMLCode"/>
          <w:rFonts w:ascii="Times New Roman" w:hAnsi="Times New Roman" w:cs="Times New Roman"/>
          <w:sz w:val="24"/>
          <w:szCs w:val="22"/>
        </w:rPr>
        <w:t>COALESCE</w:t>
      </w:r>
      <w:r w:rsidRPr="00575E4C">
        <w:t xml:space="preserve"> handled null values in assignment end dates, </w:t>
      </w:r>
      <w:r w:rsidRPr="00575E4C">
        <w:rPr>
          <w:rStyle w:val="HTMLCode"/>
          <w:rFonts w:ascii="Times New Roman" w:hAnsi="Times New Roman" w:cs="Times New Roman"/>
          <w:sz w:val="24"/>
          <w:szCs w:val="22"/>
        </w:rPr>
        <w:t>DATEDIFF</w:t>
      </w:r>
      <w:r w:rsidRPr="00575E4C">
        <w:t xml:space="preserve"> measured delay duration, and </w:t>
      </w:r>
      <w:r w:rsidRPr="00575E4C">
        <w:rPr>
          <w:rStyle w:val="HTMLCode"/>
          <w:rFonts w:ascii="Times New Roman" w:hAnsi="Times New Roman" w:cs="Times New Roman"/>
          <w:sz w:val="24"/>
          <w:szCs w:val="22"/>
        </w:rPr>
        <w:t>DATEADD</w:t>
      </w:r>
      <w:r w:rsidRPr="00575E4C">
        <w:t xml:space="preserve"> allowed comparison against dynamic date thresholds.</w:t>
      </w:r>
    </w:p>
    <w:p w14:paraId="2B1AD482" w14:textId="77777777" w:rsidR="00575E4C" w:rsidRPr="00575E4C" w:rsidRDefault="00575E4C" w:rsidP="00575E4C">
      <w:pPr>
        <w:pStyle w:val="BodyText"/>
      </w:pPr>
      <w:r w:rsidRPr="00575E4C">
        <w:t>Overall, these SQL techniques formed the foundation of the interrogation layer by enabling precise filtering, accurate business calculations, and clear result interpretation.</w:t>
      </w:r>
    </w:p>
    <w:p w14:paraId="7D496E40" w14:textId="77777777"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05F36AEA" w14:textId="66593F70"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08E3A0E1" w14:textId="552D2C33"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10575A5" w14:textId="569452A9"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3340745" w14:textId="2796FB2A"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62E53A5" w14:textId="6F9986D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D7F9E4" w14:textId="411C06AE"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B391773" w14:textId="54DAA0DD"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25A1187" w14:textId="64ED2261"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784CD859" w14:textId="1B68568B"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0CCCC620" w14:textId="41A670C7"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29415FCE" w14:textId="77777777"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351D572F" w14:textId="0963F4C5" w:rsidR="00575E4C" w:rsidRDefault="005F65FA" w:rsidP="005F65FA">
      <w:pPr>
        <w:pStyle w:val="Titulli1"/>
        <w:numPr>
          <w:ilvl w:val="0"/>
          <w:numId w:val="0"/>
        </w:numPr>
        <w:ind w:left="360"/>
      </w:pPr>
      <w:bookmarkStart w:id="57" w:name="_Toc226479913"/>
      <w:r>
        <w:lastRenderedPageBreak/>
        <w:t>4.</w:t>
      </w:r>
      <w:r w:rsidR="00E05CE0" w:rsidRPr="00E05CE0">
        <w:t xml:space="preserve"> Aggregations &amp; Business Logic – KPIs Come to Life</w:t>
      </w:r>
      <w:bookmarkEnd w:id="57"/>
    </w:p>
    <w:p w14:paraId="0A94BDE2" w14:textId="76EE7577" w:rsidR="00575E4C" w:rsidRDefault="00575E4C" w:rsidP="00575E4C">
      <w:pPr>
        <w:pStyle w:val="Titulli2"/>
        <w:numPr>
          <w:ilvl w:val="0"/>
          <w:numId w:val="0"/>
        </w:numPr>
        <w:rPr>
          <w:sz w:val="27"/>
          <w:lang w:val="en-US"/>
        </w:rPr>
      </w:pPr>
      <w:bookmarkStart w:id="58" w:name="_Toc226479914"/>
      <w:r>
        <w:t xml:space="preserve">4.1 </w:t>
      </w:r>
      <w:r>
        <w:rPr>
          <w:rStyle w:val="Strong"/>
          <w:b/>
          <w:bCs w:val="0"/>
        </w:rPr>
        <w:t>Overview</w:t>
      </w:r>
      <w:bookmarkEnd w:id="58"/>
    </w:p>
    <w:p w14:paraId="07453D0E" w14:textId="77777777" w:rsidR="00575E4C" w:rsidRDefault="00575E4C" w:rsidP="00575E4C">
      <w:pPr>
        <w:pStyle w:val="NormalWeb"/>
      </w:pPr>
      <w:r>
        <w:t>This phase focuses on transforming raw transactional data into meaningful business metrics through the use of aggregation and analytical logic. By applying aggregate functions and grouping techniques, the system moves from simple data retrieval to generating Key Performance Indicators (KPIs) that support strategic decision-making.</w:t>
      </w:r>
    </w:p>
    <w:p w14:paraId="0643ED2C" w14:textId="4C052FB0" w:rsidR="00575E4C" w:rsidRDefault="00575E4C" w:rsidP="00575E4C">
      <w:pPr>
        <w:pStyle w:val="NormalWeb"/>
      </w:pPr>
      <w:r>
        <w:t xml:space="preserve">The goal of this phase is not only to compute values but to define clear business metrics that are consistent, reusable, and aligned with </w:t>
      </w:r>
      <w:proofErr w:type="spellStart"/>
      <w:r>
        <w:t>NordaTrade’s</w:t>
      </w:r>
      <w:proofErr w:type="spellEnd"/>
      <w:r>
        <w:t xml:space="preserve"> reporting needs.</w:t>
      </w:r>
    </w:p>
    <w:p w14:paraId="7E034235" w14:textId="5E0FF233" w:rsidR="00575E4C" w:rsidRDefault="00575E4C" w:rsidP="00575E4C">
      <w:pPr>
        <w:pStyle w:val="NormalWeb"/>
      </w:pPr>
    </w:p>
    <w:p w14:paraId="6F037CD0" w14:textId="497A3765" w:rsidR="00575E4C" w:rsidRDefault="00575E4C" w:rsidP="00575E4C">
      <w:pPr>
        <w:pStyle w:val="Titulli2"/>
        <w:numPr>
          <w:ilvl w:val="0"/>
          <w:numId w:val="0"/>
        </w:numPr>
        <w:rPr>
          <w:rStyle w:val="Strong"/>
          <w:b/>
          <w:bCs w:val="0"/>
        </w:rPr>
      </w:pPr>
      <w:bookmarkStart w:id="59" w:name="_Toc226479915"/>
      <w:r>
        <w:rPr>
          <w:rStyle w:val="Strong"/>
          <w:b/>
          <w:bCs w:val="0"/>
        </w:rPr>
        <w:t>4.2   Objectives</w:t>
      </w:r>
      <w:bookmarkEnd w:id="59"/>
    </w:p>
    <w:p w14:paraId="70AC02D8" w14:textId="77777777" w:rsidR="00575E4C" w:rsidRDefault="00575E4C" w:rsidP="00575E4C">
      <w:pPr>
        <w:pStyle w:val="BodyText"/>
        <w:rPr>
          <w:lang w:val="en-US"/>
        </w:rPr>
      </w:pPr>
    </w:p>
    <w:p w14:paraId="73D834B1" w14:textId="77777777" w:rsidR="00575E4C" w:rsidRPr="00575E4C" w:rsidRDefault="00575E4C" w:rsidP="00575E4C">
      <w:pPr>
        <w:pStyle w:val="BodyText"/>
      </w:pPr>
      <w:r w:rsidRPr="00575E4C">
        <w:t>The main objectives of this phase are:</w:t>
      </w:r>
    </w:p>
    <w:p w14:paraId="486A5154" w14:textId="77777777" w:rsidR="00575E4C" w:rsidRPr="00575E4C" w:rsidRDefault="00575E4C" w:rsidP="006D4E38">
      <w:pPr>
        <w:pStyle w:val="BodyText"/>
        <w:numPr>
          <w:ilvl w:val="0"/>
          <w:numId w:val="7"/>
        </w:numPr>
      </w:pPr>
      <w:r w:rsidRPr="00575E4C">
        <w:t xml:space="preserve">To calculate business KPIs using 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t>
      </w:r>
    </w:p>
    <w:p w14:paraId="31BED411" w14:textId="77777777" w:rsidR="00575E4C" w:rsidRPr="00575E4C" w:rsidRDefault="00575E4C" w:rsidP="006D4E38">
      <w:pPr>
        <w:pStyle w:val="BodyText"/>
        <w:numPr>
          <w:ilvl w:val="0"/>
          <w:numId w:val="7"/>
        </w:numPr>
      </w:pPr>
      <w:r w:rsidRPr="00575E4C">
        <w:t xml:space="preserve">To group data correctly using </w:t>
      </w:r>
      <w:r w:rsidRPr="00575E4C">
        <w:rPr>
          <w:rStyle w:val="HTMLCode"/>
          <w:rFonts w:ascii="Times New Roman" w:hAnsi="Times New Roman" w:cs="Times New Roman"/>
          <w:sz w:val="24"/>
          <w:szCs w:val="22"/>
        </w:rPr>
        <w:t>GROUP BY</w:t>
      </w:r>
      <w:r w:rsidRPr="00575E4C">
        <w:t xml:space="preserve"> based on business dimensions </w:t>
      </w:r>
    </w:p>
    <w:p w14:paraId="00DA4DC5" w14:textId="77777777" w:rsidR="00575E4C" w:rsidRPr="00575E4C" w:rsidRDefault="00575E4C" w:rsidP="006D4E38">
      <w:pPr>
        <w:pStyle w:val="BodyText"/>
        <w:numPr>
          <w:ilvl w:val="0"/>
          <w:numId w:val="7"/>
        </w:numPr>
      </w:pPr>
      <w:r w:rsidRPr="00575E4C">
        <w:t xml:space="preserve">To apply </w:t>
      </w:r>
      <w:r w:rsidRPr="00575E4C">
        <w:rPr>
          <w:rStyle w:val="HTMLCode"/>
          <w:rFonts w:ascii="Times New Roman" w:hAnsi="Times New Roman" w:cs="Times New Roman"/>
          <w:sz w:val="24"/>
          <w:szCs w:val="22"/>
        </w:rPr>
        <w:t>HAVING</w:t>
      </w:r>
      <w:r w:rsidRPr="00575E4C">
        <w:t xml:space="preserve"> for filtering aggregated results </w:t>
      </w:r>
    </w:p>
    <w:p w14:paraId="51E63DE1" w14:textId="77777777" w:rsidR="00575E4C" w:rsidRPr="00575E4C" w:rsidRDefault="00575E4C" w:rsidP="006D4E38">
      <w:pPr>
        <w:pStyle w:val="BodyText"/>
        <w:numPr>
          <w:ilvl w:val="0"/>
          <w:numId w:val="7"/>
        </w:numPr>
      </w:pPr>
      <w:r w:rsidRPr="00575E4C">
        <w:t xml:space="preserve">To create computed metrics that reflect real business performance </w:t>
      </w:r>
    </w:p>
    <w:p w14:paraId="08E0CD3D" w14:textId="7465C4FC" w:rsidR="00575E4C" w:rsidRDefault="00575E4C" w:rsidP="006D4E38">
      <w:pPr>
        <w:pStyle w:val="BodyText"/>
        <w:numPr>
          <w:ilvl w:val="0"/>
          <w:numId w:val="7"/>
        </w:numPr>
      </w:pPr>
      <w:r w:rsidRPr="00575E4C">
        <w:t>To ensure consistency in KPI definitions across the system</w:t>
      </w:r>
    </w:p>
    <w:p w14:paraId="7F42E337" w14:textId="4413B5EF" w:rsidR="00575E4C" w:rsidRDefault="00575E4C" w:rsidP="00575E4C">
      <w:pPr>
        <w:pStyle w:val="BodyText"/>
      </w:pPr>
    </w:p>
    <w:p w14:paraId="2D36847A" w14:textId="391E8137" w:rsidR="00575E4C" w:rsidRPr="00575E4C" w:rsidRDefault="00575E4C" w:rsidP="006D4E38">
      <w:pPr>
        <w:pStyle w:val="Titulli2"/>
        <w:numPr>
          <w:ilvl w:val="1"/>
          <w:numId w:val="8"/>
        </w:numPr>
        <w:rPr>
          <w:rStyle w:val="Strong"/>
          <w:b/>
          <w:bCs w:val="0"/>
          <w:sz w:val="27"/>
          <w:lang w:val="en-US"/>
        </w:rPr>
      </w:pPr>
      <w:r>
        <w:rPr>
          <w:rStyle w:val="Strong"/>
          <w:b/>
          <w:bCs w:val="0"/>
        </w:rPr>
        <w:t xml:space="preserve"> </w:t>
      </w:r>
      <w:r>
        <w:rPr>
          <w:rStyle w:val="Strong"/>
          <w:b/>
          <w:bCs w:val="0"/>
        </w:rPr>
        <w:tab/>
      </w:r>
      <w:bookmarkStart w:id="60" w:name="_Toc226479916"/>
      <w:r>
        <w:rPr>
          <w:rStyle w:val="Strong"/>
          <w:b/>
          <w:bCs w:val="0"/>
        </w:rPr>
        <w:t>Approach</w:t>
      </w:r>
      <w:bookmarkEnd w:id="60"/>
    </w:p>
    <w:p w14:paraId="624FF32B" w14:textId="77777777" w:rsidR="00575E4C" w:rsidRDefault="00575E4C" w:rsidP="00575E4C">
      <w:pPr>
        <w:pStyle w:val="BodyText"/>
        <w:rPr>
          <w:lang w:val="en-US"/>
        </w:rPr>
      </w:pPr>
    </w:p>
    <w:p w14:paraId="1F8502E8" w14:textId="77777777" w:rsidR="00575E4C" w:rsidRPr="00575E4C" w:rsidRDefault="00575E4C" w:rsidP="00575E4C">
      <w:pPr>
        <w:pStyle w:val="BodyText"/>
      </w:pPr>
      <w:r w:rsidRPr="00575E4C">
        <w:t>In this phase, each KPI was implemented as a standalone query, following a clear business definition provided in the project requirements. Queries were designed to aggregate transactional data at the appropriate level (e.g., by month, region, category, or customer tier).</w:t>
      </w:r>
    </w:p>
    <w:p w14:paraId="4CCD35CD" w14:textId="77777777" w:rsidR="00575E4C" w:rsidRPr="00575E4C" w:rsidRDefault="00575E4C" w:rsidP="00575E4C">
      <w:pPr>
        <w:pStyle w:val="BodyText"/>
      </w:pPr>
      <w:r w:rsidRPr="00575E4C">
        <w:rPr>
          <w:rStyle w:val="HTMLCode"/>
          <w:rFonts w:ascii="Times New Roman" w:hAnsi="Times New Roman" w:cs="Times New Roman"/>
          <w:sz w:val="24"/>
          <w:szCs w:val="22"/>
        </w:rPr>
        <w:t>GROUP BY</w:t>
      </w:r>
      <w:r w:rsidRPr="00575E4C">
        <w:t xml:space="preserve"> was used to define the level of analysis, ensuring that results are summarized according to business needs. For example, revenue is grouped by time and geography, while customer behavior is grouped by customer tier.</w:t>
      </w:r>
    </w:p>
    <w:p w14:paraId="7795EA29"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were used to compute metrics like total revenue, number of orders, and average values. These functions allow multiple transactional rows to be combined into a single meaningful result.</w:t>
      </w:r>
    </w:p>
    <w:p w14:paraId="4D452E4A" w14:textId="77777777" w:rsidR="00575E4C" w:rsidRPr="00575E4C" w:rsidRDefault="00575E4C" w:rsidP="00575E4C">
      <w:pPr>
        <w:pStyle w:val="BodyText"/>
      </w:pPr>
      <w:r w:rsidRPr="00575E4C">
        <w:rPr>
          <w:rStyle w:val="HTMLCode"/>
          <w:rFonts w:ascii="Times New Roman" w:hAnsi="Times New Roman" w:cs="Times New Roman"/>
          <w:sz w:val="24"/>
          <w:szCs w:val="22"/>
        </w:rPr>
        <w:t>HAVING</w:t>
      </w:r>
      <w:r w:rsidRPr="00575E4C">
        <w:t xml:space="preserve"> was used to filter aggregated results, which is essential when conditions depend on calculated values rather than raw data. This is particularly important for identifying patterns such as high-performing or underperforming entities.</w:t>
      </w:r>
    </w:p>
    <w:p w14:paraId="43375C87" w14:textId="77777777" w:rsidR="00575E4C" w:rsidRPr="00575E4C" w:rsidRDefault="00575E4C" w:rsidP="00575E4C">
      <w:pPr>
        <w:pStyle w:val="BodyText"/>
      </w:pPr>
    </w:p>
    <w:p w14:paraId="24CB6D9D" w14:textId="77777777" w:rsidR="00575E4C" w:rsidRDefault="00575E4C" w:rsidP="006221F2">
      <w:pPr>
        <w:pStyle w:val="BodyText"/>
      </w:pPr>
    </w:p>
    <w:p w14:paraId="7573FF49" w14:textId="33B61CC9" w:rsidR="00575E4C" w:rsidRDefault="00575E4C" w:rsidP="006221F2">
      <w:pPr>
        <w:pStyle w:val="BodyText"/>
      </w:pPr>
    </w:p>
    <w:p w14:paraId="472B08F6" w14:textId="5903A93F"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23D210DB" w14:textId="3C14741A" w:rsidR="00575E4C" w:rsidRDefault="00826D9F" w:rsidP="006D4E38">
      <w:pPr>
        <w:pStyle w:val="Titulli2"/>
        <w:numPr>
          <w:ilvl w:val="1"/>
          <w:numId w:val="8"/>
        </w:numPr>
      </w:pPr>
      <w:r>
        <w:lastRenderedPageBreak/>
        <w:t xml:space="preserve"> </w:t>
      </w:r>
      <w:bookmarkStart w:id="61" w:name="_Toc226479917"/>
      <w:r w:rsidR="00575E4C">
        <w:t>Mandatory KPIs</w:t>
      </w:r>
      <w:bookmarkEnd w:id="61"/>
    </w:p>
    <w:p w14:paraId="77B6D3FF" w14:textId="77777777" w:rsidR="00826D9F" w:rsidRDefault="00826D9F" w:rsidP="00826D9F">
      <w:pPr>
        <w:pStyle w:val="BodyText"/>
      </w:pPr>
    </w:p>
    <w:p w14:paraId="50B767D8" w14:textId="2EB18A68" w:rsidR="00826D9F" w:rsidRDefault="00826D9F" w:rsidP="006D4E38">
      <w:pPr>
        <w:pStyle w:val="Titulli3"/>
        <w:numPr>
          <w:ilvl w:val="2"/>
          <w:numId w:val="8"/>
        </w:numPr>
      </w:pPr>
      <w:bookmarkStart w:id="62" w:name="_Toc226479918"/>
      <w:r>
        <w:t>Query 1 – Gross Revenue per Month and Country</w:t>
      </w:r>
      <w:bookmarkEnd w:id="62"/>
    </w:p>
    <w:p w14:paraId="3B81FE42" w14:textId="77777777" w:rsidR="00826D9F" w:rsidRDefault="00826D9F" w:rsidP="00826D9F">
      <w:pPr>
        <w:pStyle w:val="BodyText"/>
        <w:rPr>
          <w:sz w:val="32"/>
          <w:szCs w:val="32"/>
        </w:rPr>
      </w:pPr>
      <w:r>
        <w:t xml:space="preserve"> </w:t>
      </w:r>
    </w:p>
    <w:p w14:paraId="71E269D6" w14:textId="77978878"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SELECT</w:t>
      </w:r>
    </w:p>
    <w:p w14:paraId="160319F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00745A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0207473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6C431FD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6629F47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gramStart"/>
      <w:r w:rsidRPr="00F960C4">
        <w:rPr>
          <w:rFonts w:ascii="Courier New" w:hAnsi="Courier New" w:cs="Courier New"/>
          <w:b/>
          <w:bCs/>
          <w:sz w:val="20"/>
          <w:szCs w:val="20"/>
          <w:lang w:val="en-US"/>
        </w:rPr>
        <w:t>SUM(</w:t>
      </w:r>
      <w:proofErr w:type="spellStart"/>
      <w:r w:rsidRPr="00F960C4">
        <w:rPr>
          <w:rFonts w:ascii="Courier New" w:hAnsi="Courier New" w:cs="Courier New"/>
          <w:b/>
          <w:bCs/>
          <w:sz w:val="20"/>
          <w:szCs w:val="20"/>
          <w:lang w:val="en-US"/>
        </w:rPr>
        <w:t>li.gross</w:t>
      </w:r>
      <w:proofErr w:type="gramEnd"/>
      <w:r w:rsidRPr="00F960C4">
        <w:rPr>
          <w:rFonts w:ascii="Courier New" w:hAnsi="Courier New" w:cs="Courier New"/>
          <w:b/>
          <w:bCs/>
          <w:sz w:val="20"/>
          <w:szCs w:val="20"/>
          <w:lang w:val="en-US"/>
        </w:rPr>
        <w:t>_amount</w:t>
      </w:r>
      <w:proofErr w:type="spellEnd"/>
      <w:r w:rsidRPr="00F960C4">
        <w:rPr>
          <w:rFonts w:ascii="Courier New" w:hAnsi="Courier New" w:cs="Courier New"/>
          <w:b/>
          <w:bCs/>
          <w:sz w:val="20"/>
          <w:szCs w:val="20"/>
          <w:lang w:val="en-US"/>
        </w:rPr>
        <w:t xml:space="preserve">) AS </w:t>
      </w:r>
      <w:proofErr w:type="spellStart"/>
      <w:r w:rsidRPr="00F960C4">
        <w:rPr>
          <w:rFonts w:ascii="Courier New" w:hAnsi="Courier New" w:cs="Courier New"/>
          <w:b/>
          <w:bCs/>
          <w:sz w:val="20"/>
          <w:szCs w:val="20"/>
          <w:lang w:val="en-US"/>
        </w:rPr>
        <w:t>gross_revenue</w:t>
      </w:r>
      <w:proofErr w:type="spellEnd"/>
    </w:p>
    <w:p w14:paraId="72947D54"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FROM </w:t>
      </w:r>
      <w:proofErr w:type="spellStart"/>
      <w:r w:rsidRPr="00F960C4">
        <w:rPr>
          <w:rFonts w:ascii="Courier New" w:hAnsi="Courier New" w:cs="Courier New"/>
          <w:b/>
          <w:bCs/>
          <w:sz w:val="20"/>
          <w:szCs w:val="20"/>
          <w:lang w:val="en-US"/>
        </w:rPr>
        <w:t>fact_order_line_items</w:t>
      </w:r>
      <w:proofErr w:type="spellEnd"/>
      <w:r w:rsidRPr="00F960C4">
        <w:rPr>
          <w:rFonts w:ascii="Courier New" w:hAnsi="Courier New" w:cs="Courier New"/>
          <w:b/>
          <w:bCs/>
          <w:sz w:val="20"/>
          <w:szCs w:val="20"/>
          <w:lang w:val="en-US"/>
        </w:rPr>
        <w:t xml:space="preserve"> AS li</w:t>
      </w:r>
    </w:p>
    <w:p w14:paraId="4598E245"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fact_sales_orders</w:t>
      </w:r>
      <w:proofErr w:type="spellEnd"/>
      <w:r w:rsidRPr="00F960C4">
        <w:rPr>
          <w:rFonts w:ascii="Courier New" w:hAnsi="Courier New" w:cs="Courier New"/>
          <w:b/>
          <w:bCs/>
          <w:sz w:val="20"/>
          <w:szCs w:val="20"/>
          <w:lang w:val="en-US"/>
        </w:rPr>
        <w:t xml:space="preserve"> AS so</w:t>
      </w:r>
    </w:p>
    <w:p w14:paraId="152D5A7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li.order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so.order</w:t>
      </w:r>
      <w:proofErr w:type="gramEnd"/>
      <w:r w:rsidRPr="00F960C4">
        <w:rPr>
          <w:rFonts w:ascii="Courier New" w:hAnsi="Courier New" w:cs="Courier New"/>
          <w:b/>
          <w:bCs/>
          <w:sz w:val="20"/>
          <w:szCs w:val="20"/>
          <w:lang w:val="en-US"/>
        </w:rPr>
        <w:t>_id</w:t>
      </w:r>
      <w:proofErr w:type="spellEnd"/>
    </w:p>
    <w:p w14:paraId="07F55D0F"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dim_customers</w:t>
      </w:r>
      <w:proofErr w:type="spellEnd"/>
      <w:r w:rsidRPr="00F960C4">
        <w:rPr>
          <w:rFonts w:ascii="Courier New" w:hAnsi="Courier New" w:cs="Courier New"/>
          <w:b/>
          <w:bCs/>
          <w:sz w:val="20"/>
          <w:szCs w:val="20"/>
          <w:lang w:val="en-US"/>
        </w:rPr>
        <w:t xml:space="preserve"> AS c</w:t>
      </w:r>
    </w:p>
    <w:p w14:paraId="6AFFAE49"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so.customer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c.customer</w:t>
      </w:r>
      <w:proofErr w:type="gramEnd"/>
      <w:r w:rsidRPr="00F960C4">
        <w:rPr>
          <w:rFonts w:ascii="Courier New" w:hAnsi="Courier New" w:cs="Courier New"/>
          <w:b/>
          <w:bCs/>
          <w:sz w:val="20"/>
          <w:szCs w:val="20"/>
          <w:lang w:val="en-US"/>
        </w:rPr>
        <w:t>_id</w:t>
      </w:r>
      <w:proofErr w:type="spellEnd"/>
    </w:p>
    <w:p w14:paraId="6DCE1C4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dim_regions</w:t>
      </w:r>
      <w:proofErr w:type="spellEnd"/>
      <w:r w:rsidRPr="00F960C4">
        <w:rPr>
          <w:rFonts w:ascii="Courier New" w:hAnsi="Courier New" w:cs="Courier New"/>
          <w:b/>
          <w:bCs/>
          <w:sz w:val="20"/>
          <w:szCs w:val="20"/>
          <w:lang w:val="en-US"/>
        </w:rPr>
        <w:t xml:space="preserve"> AS r</w:t>
      </w:r>
    </w:p>
    <w:p w14:paraId="1720CAD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c.region</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r.region</w:t>
      </w:r>
      <w:proofErr w:type="gramEnd"/>
      <w:r w:rsidRPr="00F960C4">
        <w:rPr>
          <w:rFonts w:ascii="Courier New" w:hAnsi="Courier New" w:cs="Courier New"/>
          <w:b/>
          <w:bCs/>
          <w:sz w:val="20"/>
          <w:szCs w:val="20"/>
          <w:lang w:val="en-US"/>
        </w:rPr>
        <w:t>_id</w:t>
      </w:r>
      <w:proofErr w:type="spellEnd"/>
    </w:p>
    <w:p w14:paraId="60130A6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dim_date</w:t>
      </w:r>
      <w:proofErr w:type="spellEnd"/>
      <w:r w:rsidRPr="00F960C4">
        <w:rPr>
          <w:rFonts w:ascii="Courier New" w:hAnsi="Courier New" w:cs="Courier New"/>
          <w:b/>
          <w:bCs/>
          <w:sz w:val="20"/>
          <w:szCs w:val="20"/>
          <w:lang w:val="en-US"/>
        </w:rPr>
        <w:t xml:space="preserve"> AS d</w:t>
      </w:r>
    </w:p>
    <w:p w14:paraId="5582D8E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li.date</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d.date</w:t>
      </w:r>
      <w:proofErr w:type="gramEnd"/>
      <w:r w:rsidRPr="00F960C4">
        <w:rPr>
          <w:rFonts w:ascii="Courier New" w:hAnsi="Courier New" w:cs="Courier New"/>
          <w:b/>
          <w:bCs/>
          <w:sz w:val="20"/>
          <w:szCs w:val="20"/>
          <w:lang w:val="en-US"/>
        </w:rPr>
        <w:t>_id</w:t>
      </w:r>
      <w:proofErr w:type="spellEnd"/>
    </w:p>
    <w:p w14:paraId="17C7D45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GROUP BY</w:t>
      </w:r>
    </w:p>
    <w:p w14:paraId="6829A67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20E4A237"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7E2FD02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0B52310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p>
    <w:p w14:paraId="6B2FBBE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ORDER BY</w:t>
      </w:r>
    </w:p>
    <w:p w14:paraId="2149398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130E65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1C0203A2"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15BB7EF7" w14:textId="08649842" w:rsidR="00826D9F" w:rsidRPr="003B64C7" w:rsidRDefault="00826D9F"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A9484A4" w14:textId="5643CF08" w:rsidR="00826D9F" w:rsidRDefault="00826D9F" w:rsidP="006221F2">
      <w:pPr>
        <w:pStyle w:val="BodyText"/>
      </w:pPr>
    </w:p>
    <w:p w14:paraId="61368248" w14:textId="77777777" w:rsidR="00F960C4" w:rsidRPr="00F960C4" w:rsidRDefault="00F960C4" w:rsidP="00F960C4">
      <w:pPr>
        <w:pStyle w:val="BodyText"/>
      </w:pPr>
      <w:r w:rsidRPr="00F960C4">
        <w:t>This query calculates total gross revenue before discounts, grouped by month and country.</w:t>
      </w:r>
    </w:p>
    <w:p w14:paraId="0330DBC0" w14:textId="77777777" w:rsidR="00F960C4" w:rsidRPr="00F960C4" w:rsidRDefault="00F960C4" w:rsidP="00F960C4">
      <w:pPr>
        <w:pStyle w:val="BodyText"/>
      </w:pPr>
      <w:r w:rsidRPr="00F960C4">
        <w:rPr>
          <w:rStyle w:val="HTMLCode"/>
          <w:rFonts w:ascii="Times New Roman" w:hAnsi="Times New Roman" w:cs="Times New Roman"/>
          <w:sz w:val="24"/>
          <w:szCs w:val="22"/>
        </w:rPr>
        <w:t>INNER JOIN</w:t>
      </w:r>
      <w:r w:rsidRPr="00F960C4">
        <w:t xml:space="preserve"> is used across multiple tables because revenue analysis requires combining transactional data (</w:t>
      </w:r>
      <w:r w:rsidRPr="00F960C4">
        <w:rPr>
          <w:rStyle w:val="HTMLCode"/>
          <w:rFonts w:ascii="Times New Roman" w:hAnsi="Times New Roman" w:cs="Times New Roman"/>
          <w:sz w:val="24"/>
          <w:szCs w:val="22"/>
        </w:rPr>
        <w:t>fact_order_line_items</w:t>
      </w:r>
      <w:r w:rsidRPr="00F960C4">
        <w:t>) with contextual dimensions such as customers, regions, and dates. Only matching records are relevant, which is why inner joins are appropriate.</w:t>
      </w:r>
    </w:p>
    <w:p w14:paraId="046B1531" w14:textId="77777777" w:rsidR="00F960C4" w:rsidRPr="00F960C4" w:rsidRDefault="00F960C4" w:rsidP="00F960C4">
      <w:pPr>
        <w:pStyle w:val="BodyText"/>
      </w:pPr>
      <w:r w:rsidRPr="00F960C4">
        <w:rPr>
          <w:rStyle w:val="HTMLCode"/>
          <w:rFonts w:ascii="Times New Roman" w:hAnsi="Times New Roman" w:cs="Times New Roman"/>
          <w:sz w:val="24"/>
          <w:szCs w:val="22"/>
        </w:rPr>
        <w:t>SUM(li.gross_amount)</w:t>
      </w:r>
      <w:r w:rsidRPr="00F960C4">
        <w:t xml:space="preserve"> is used as an aggregate function because each line item represents a portion of revenue. Summing these values produces total revenue for each group.</w:t>
      </w:r>
    </w:p>
    <w:p w14:paraId="1B18B460" w14:textId="77777777" w:rsidR="00F960C4" w:rsidRPr="00F960C4" w:rsidRDefault="00F960C4" w:rsidP="00F960C4">
      <w:pPr>
        <w:pStyle w:val="BodyText"/>
      </w:pPr>
      <w:r w:rsidRPr="00F960C4">
        <w:rPr>
          <w:rStyle w:val="HTMLCode"/>
          <w:rFonts w:ascii="Times New Roman" w:hAnsi="Times New Roman" w:cs="Times New Roman"/>
          <w:sz w:val="24"/>
          <w:szCs w:val="22"/>
        </w:rPr>
        <w:t>GROUP BY</w:t>
      </w:r>
      <w:r w:rsidRPr="00F960C4">
        <w:t xml:space="preserve"> is required to define the level of aggregation. In this case, revenue is grouped by year, month, and country, which aligns with the business requirement of monthly revenue tracking per country.</w:t>
      </w:r>
    </w:p>
    <w:p w14:paraId="59273168" w14:textId="7117045E" w:rsidR="00826D9F" w:rsidRDefault="00F960C4" w:rsidP="00F960C4">
      <w:pPr>
        <w:pStyle w:val="BodyText"/>
      </w:pPr>
      <w:r w:rsidRPr="00F960C4">
        <w:rPr>
          <w:rStyle w:val="HTMLCode"/>
          <w:rFonts w:ascii="Times New Roman" w:hAnsi="Times New Roman" w:cs="Times New Roman"/>
          <w:sz w:val="24"/>
          <w:szCs w:val="22"/>
        </w:rPr>
        <w:t>ORDER BY</w:t>
      </w:r>
      <w:r w:rsidRPr="00F960C4">
        <w:t xml:space="preserve"> ensures that the results are displayed chronologically and grouped logically by </w:t>
      </w:r>
      <w:r w:rsidRPr="00F960C4">
        <w:lastRenderedPageBreak/>
        <w:t>geography.</w:t>
      </w:r>
    </w:p>
    <w:p w14:paraId="1B0F834F" w14:textId="77777777" w:rsidR="002E2BEC" w:rsidRDefault="002E2BEC" w:rsidP="00F960C4">
      <w:pPr>
        <w:pStyle w:val="BodyText"/>
      </w:pPr>
    </w:p>
    <w:p w14:paraId="2A62006D" w14:textId="0F268376" w:rsidR="00826D9F" w:rsidRDefault="00826D9F" w:rsidP="006D4E38">
      <w:pPr>
        <w:pStyle w:val="Titulli3"/>
        <w:numPr>
          <w:ilvl w:val="2"/>
          <w:numId w:val="8"/>
        </w:numPr>
      </w:pPr>
      <w:bookmarkStart w:id="63" w:name="_Toc226479919"/>
      <w:r>
        <w:t>Query 2 – Net Revenue per Quarter and Category</w:t>
      </w:r>
      <w:bookmarkEnd w:id="63"/>
    </w:p>
    <w:p w14:paraId="321FF5D4" w14:textId="1CE9BA98" w:rsidR="00F960C4" w:rsidRDefault="00F960C4" w:rsidP="00F960C4">
      <w:pPr>
        <w:pStyle w:val="BodyText"/>
      </w:pPr>
    </w:p>
    <w:p w14:paraId="4DA80B45" w14:textId="42C53CCB" w:rsidR="00F960C4" w:rsidRDefault="00F960C4" w:rsidP="00F960C4">
      <w:pPr>
        <w:pStyle w:val="BodyText"/>
      </w:pPr>
    </w:p>
    <w:p w14:paraId="6551ECB1" w14:textId="5EEC6CCF"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12F23F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727B25B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796275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5143C8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p>
    <w:p w14:paraId="305FBA3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637717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ADE0AC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634F93A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7EDFA21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645935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4D645D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li.date</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1E64312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04BF42E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8752F5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02A5FDA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350038A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648AEBE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4088464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5BF3B12D" w14:textId="46FD9B7D" w:rsidR="00F960C4"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 xml:space="preserve"> DESC;</w:t>
      </w:r>
    </w:p>
    <w:p w14:paraId="276F3A29" w14:textId="77777777" w:rsidR="002E2BEC" w:rsidRDefault="002E2BEC" w:rsidP="002E2BEC">
      <w:pPr>
        <w:pStyle w:val="BodyText"/>
      </w:pPr>
    </w:p>
    <w:p w14:paraId="5ADC8C2D" w14:textId="54324433" w:rsidR="002E2BEC" w:rsidRPr="002E2BEC" w:rsidRDefault="002E2BEC" w:rsidP="002E2BEC">
      <w:pPr>
        <w:pStyle w:val="BodyText"/>
      </w:pPr>
      <w:r w:rsidRPr="002E2BEC">
        <w:t>This query calculates net revenue (after discounts) grouped by quarter and product category.</w:t>
      </w:r>
    </w:p>
    <w:p w14:paraId="59FA7143" w14:textId="77777777" w:rsidR="002E2BEC" w:rsidRPr="002E2BEC" w:rsidRDefault="002E2BEC" w:rsidP="002E2BEC">
      <w:pPr>
        <w:pStyle w:val="BodyText"/>
      </w:pPr>
      <w:r w:rsidRPr="002E2BEC">
        <w:rPr>
          <w:rStyle w:val="HTMLCode"/>
          <w:rFonts w:ascii="Times New Roman" w:hAnsi="Times New Roman" w:cs="Times New Roman"/>
          <w:sz w:val="24"/>
          <w:szCs w:val="22"/>
        </w:rPr>
        <w:t>INNER JOIN</w:t>
      </w:r>
      <w:r w:rsidRPr="002E2BEC">
        <w:t xml:space="preserve"> is used to connect line items with products and categories, since category information is required for grouping.</w:t>
      </w:r>
    </w:p>
    <w:p w14:paraId="77D80C26" w14:textId="77777777" w:rsidR="002E2BEC" w:rsidRPr="002E2BEC" w:rsidRDefault="002E2BEC" w:rsidP="002E2BEC">
      <w:pPr>
        <w:pStyle w:val="BodyText"/>
      </w:pPr>
      <w:r w:rsidRPr="002E2BEC">
        <w:rPr>
          <w:rStyle w:val="HTMLCode"/>
          <w:rFonts w:ascii="Times New Roman" w:hAnsi="Times New Roman" w:cs="Times New Roman"/>
          <w:sz w:val="24"/>
          <w:szCs w:val="22"/>
        </w:rPr>
        <w:t>SUM(li.net_amount)</w:t>
      </w:r>
      <w:r w:rsidRPr="002E2BEC">
        <w:t xml:space="preserve"> aggregates revenue after discounts, making it a more realistic representation of actual business income.</w:t>
      </w:r>
    </w:p>
    <w:p w14:paraId="365714D4" w14:textId="77777777" w:rsidR="002E2BEC" w:rsidRPr="002E2BEC" w:rsidRDefault="002E2BEC" w:rsidP="002E2BEC">
      <w:pPr>
        <w:pStyle w:val="BodyText"/>
      </w:pPr>
      <w:r w:rsidRPr="002E2BEC">
        <w:rPr>
          <w:rStyle w:val="HTMLCode"/>
          <w:rFonts w:ascii="Times New Roman" w:hAnsi="Times New Roman" w:cs="Times New Roman"/>
          <w:sz w:val="24"/>
          <w:szCs w:val="22"/>
        </w:rPr>
        <w:t>GROUP BY d.year, d.quarter, cat.category_name</w:t>
      </w:r>
      <w:r w:rsidRPr="002E2BEC">
        <w:t xml:space="preserve"> ensures that results are aggregated at the correct business level: quarterly performance per category.</w:t>
      </w:r>
    </w:p>
    <w:p w14:paraId="45C6C8C8" w14:textId="77777777" w:rsidR="002E2BEC" w:rsidRPr="002E2BEC" w:rsidRDefault="002E2BEC" w:rsidP="002E2BEC">
      <w:pPr>
        <w:pStyle w:val="BodyText"/>
      </w:pPr>
      <w:r w:rsidRPr="002E2BEC">
        <w:t xml:space="preserve">Sorting by </w:t>
      </w:r>
      <w:r w:rsidRPr="002E2BEC">
        <w:rPr>
          <w:rStyle w:val="HTMLCode"/>
          <w:rFonts w:ascii="Times New Roman" w:hAnsi="Times New Roman" w:cs="Times New Roman"/>
          <w:sz w:val="24"/>
          <w:szCs w:val="22"/>
        </w:rPr>
        <w:t>net_revenue DESC</w:t>
      </w:r>
      <w:r w:rsidRPr="002E2BEC">
        <w:t xml:space="preserve"> helps identify the highest-performing categories first.</w:t>
      </w:r>
    </w:p>
    <w:p w14:paraId="23BA12B6" w14:textId="20501F3E" w:rsidR="00F960C4" w:rsidRDefault="00F960C4" w:rsidP="00F960C4">
      <w:pPr>
        <w:pStyle w:val="BodyText"/>
      </w:pPr>
    </w:p>
    <w:p w14:paraId="3CCB41D3" w14:textId="5CA90D3F" w:rsidR="002E2BEC" w:rsidRDefault="002E2BEC" w:rsidP="00F960C4">
      <w:pPr>
        <w:pStyle w:val="BodyText"/>
      </w:pPr>
    </w:p>
    <w:p w14:paraId="5C6E22AB" w14:textId="77777777" w:rsidR="002E2BEC" w:rsidRDefault="002E2BEC" w:rsidP="00F960C4">
      <w:pPr>
        <w:pStyle w:val="BodyText"/>
      </w:pPr>
    </w:p>
    <w:p w14:paraId="0852FA44" w14:textId="77777777" w:rsidR="00F960C4" w:rsidRDefault="00F960C4" w:rsidP="006221F2">
      <w:pPr>
        <w:pStyle w:val="BodyText"/>
      </w:pPr>
    </w:p>
    <w:p w14:paraId="4BBFDB46" w14:textId="40123939" w:rsidR="00826D9F" w:rsidRDefault="00826D9F" w:rsidP="006D4E38">
      <w:pPr>
        <w:pStyle w:val="Titulli3"/>
        <w:numPr>
          <w:ilvl w:val="2"/>
          <w:numId w:val="8"/>
        </w:numPr>
      </w:pPr>
      <w:bookmarkStart w:id="64" w:name="_Toc226479920"/>
      <w:r>
        <w:lastRenderedPageBreak/>
        <w:t>Query 3 – Gross Margin % per Category</w:t>
      </w:r>
      <w:bookmarkEnd w:id="64"/>
    </w:p>
    <w:p w14:paraId="162A1B46" w14:textId="6864FE8E" w:rsidR="002E2BEC" w:rsidRDefault="002E2BEC" w:rsidP="006221F2">
      <w:pPr>
        <w:pStyle w:val="BodyText"/>
      </w:pPr>
    </w:p>
    <w:p w14:paraId="13345000" w14:textId="77777777" w:rsidR="002E2BEC" w:rsidRDefault="002E2BEC" w:rsidP="002E2BEC">
      <w:pPr>
        <w:pStyle w:val="BodyText"/>
      </w:pPr>
    </w:p>
    <w:p w14:paraId="7275B1D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283496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047A5BF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w:t>
      </w:r>
    </w:p>
    <w:p w14:paraId="6526B9D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total_cost</w:t>
      </w:r>
      <w:proofErr w:type="spellEnd"/>
      <w:r w:rsidRPr="002E2BEC">
        <w:rPr>
          <w:rFonts w:ascii="Courier New" w:hAnsi="Courier New" w:cs="Courier New"/>
          <w:b/>
          <w:bCs/>
          <w:sz w:val="20"/>
          <w:szCs w:val="20"/>
          <w:lang w:val="en-US"/>
        </w:rPr>
        <w:t>,</w:t>
      </w:r>
    </w:p>
    <w:p w14:paraId="19B4664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gross_profit</w:t>
      </w:r>
      <w:proofErr w:type="spellEnd"/>
      <w:r w:rsidRPr="002E2BEC">
        <w:rPr>
          <w:rFonts w:ascii="Courier New" w:hAnsi="Courier New" w:cs="Courier New"/>
          <w:b/>
          <w:bCs/>
          <w:sz w:val="20"/>
          <w:szCs w:val="20"/>
          <w:lang w:val="en-US"/>
        </w:rPr>
        <w:t>,</w:t>
      </w:r>
    </w:p>
    <w:p w14:paraId="38C40D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 100.0</w:t>
      </w:r>
    </w:p>
    <w:p w14:paraId="5447D12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NULLIF(</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0) AS </w:t>
      </w:r>
      <w:proofErr w:type="spellStart"/>
      <w:r w:rsidRPr="002E2BEC">
        <w:rPr>
          <w:rFonts w:ascii="Courier New" w:hAnsi="Courier New" w:cs="Courier New"/>
          <w:b/>
          <w:bCs/>
          <w:sz w:val="20"/>
          <w:szCs w:val="20"/>
          <w:lang w:val="en-US"/>
        </w:rPr>
        <w:t>gross_margin_percent</w:t>
      </w:r>
      <w:proofErr w:type="spellEnd"/>
    </w:p>
    <w:p w14:paraId="6230A3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7EED408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ED099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53AE567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6237073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741BA9F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454F1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29BFBEF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1B0D341F" w14:textId="0C42558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gross_margin_percent</w:t>
      </w:r>
      <w:proofErr w:type="spellEnd"/>
      <w:r w:rsidRPr="002E2BEC">
        <w:rPr>
          <w:rFonts w:ascii="Courier New" w:hAnsi="Courier New" w:cs="Courier New"/>
          <w:b/>
          <w:bCs/>
          <w:sz w:val="20"/>
          <w:szCs w:val="20"/>
          <w:lang w:val="en-US"/>
        </w:rPr>
        <w:t xml:space="preserve"> DESC;</w:t>
      </w:r>
    </w:p>
    <w:p w14:paraId="67D72AAD" w14:textId="77777777" w:rsidR="002E2BEC"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298ADD7" w14:textId="77777777" w:rsidR="002E2BEC" w:rsidRDefault="002E2BEC" w:rsidP="002E2BEC">
      <w:pPr>
        <w:pStyle w:val="BodyText"/>
      </w:pPr>
    </w:p>
    <w:p w14:paraId="5B4DE880" w14:textId="448D0F81" w:rsidR="002E2BEC" w:rsidRPr="002E2BEC" w:rsidRDefault="002E2BEC" w:rsidP="002E2BEC">
      <w:pPr>
        <w:pStyle w:val="BodyText"/>
      </w:pPr>
      <w:r w:rsidRPr="002E2BEC">
        <w:t>This query calculates profitability by computing gross margin percentage per product category.</w:t>
      </w:r>
    </w:p>
    <w:p w14:paraId="56DD4AA5" w14:textId="77777777" w:rsidR="002E2BEC" w:rsidRPr="002E2BEC" w:rsidRDefault="002E2BEC" w:rsidP="002E2BEC">
      <w:pPr>
        <w:pStyle w:val="BodyText"/>
      </w:pPr>
      <w:r w:rsidRPr="002E2BEC">
        <w:t>Multiple aggregate functions are used:</w:t>
      </w:r>
    </w:p>
    <w:p w14:paraId="0285751C" w14:textId="70E8697D" w:rsidR="002E2BEC" w:rsidRPr="002E2BEC" w:rsidRDefault="002E2BEC" w:rsidP="002E2BEC">
      <w:pPr>
        <w:pStyle w:val="BodyText"/>
      </w:pPr>
      <w:r w:rsidRPr="002E2BEC">
        <w:t xml:space="preserve">SUM(li.net_amount) </w:t>
      </w:r>
      <w:r>
        <w:t>-</w:t>
      </w:r>
      <w:r w:rsidRPr="002E2BEC">
        <w:t xml:space="preserve"> total revenue </w:t>
      </w:r>
    </w:p>
    <w:p w14:paraId="54EA6C7E" w14:textId="124F7FA1" w:rsidR="002E2BEC" w:rsidRPr="002E2BEC" w:rsidRDefault="002E2BEC" w:rsidP="002E2BEC">
      <w:pPr>
        <w:pStyle w:val="BodyText"/>
      </w:pPr>
      <w:r w:rsidRPr="002E2BEC">
        <w:t xml:space="preserve">SUM(li.quantity * p.unit_cost) </w:t>
      </w:r>
      <w:r>
        <w:t xml:space="preserve">- </w:t>
      </w:r>
      <w:r w:rsidRPr="002E2BEC">
        <w:t xml:space="preserve">total cost </w:t>
      </w:r>
    </w:p>
    <w:p w14:paraId="4050F5E4" w14:textId="77777777" w:rsidR="002E2BEC" w:rsidRPr="002E2BEC" w:rsidRDefault="002E2BEC" w:rsidP="002E2BEC">
      <w:pPr>
        <w:pStyle w:val="BodyText"/>
      </w:pPr>
      <w:r w:rsidRPr="002E2BEC">
        <w:t>The formula (Revenue - Cost) gives gross profit.</w:t>
      </w:r>
    </w:p>
    <w:p w14:paraId="7CF60DAE" w14:textId="77777777" w:rsidR="002E2BEC" w:rsidRPr="002E2BEC" w:rsidRDefault="002E2BEC" w:rsidP="002E2BEC">
      <w:pPr>
        <w:pStyle w:val="BodyText"/>
      </w:pPr>
      <w:r w:rsidRPr="002E2BEC">
        <w:t>NULLIF(SUM(li.net_amount), 0) is used to prevent division by zero when calculating margin percentage. Without this, the query could fail if revenue is zero.</w:t>
      </w:r>
    </w:p>
    <w:p w14:paraId="0677D4F5" w14:textId="77777777" w:rsidR="002E2BEC" w:rsidRPr="002E2BEC" w:rsidRDefault="002E2BEC" w:rsidP="002E2BEC">
      <w:pPr>
        <w:pStyle w:val="BodyText"/>
      </w:pPr>
      <w:r w:rsidRPr="002E2BEC">
        <w:t>The margin percentage formula is implemented as a computed column, which transforms raw numbers into a business KPI.</w:t>
      </w:r>
    </w:p>
    <w:p w14:paraId="3E318183" w14:textId="77777777" w:rsidR="002E2BEC" w:rsidRPr="002E2BEC" w:rsidRDefault="002E2BEC" w:rsidP="002E2BEC">
      <w:pPr>
        <w:pStyle w:val="BodyText"/>
      </w:pPr>
      <w:r w:rsidRPr="002E2BEC">
        <w:t>GROUP BY category_name ensures that the calculation is performed at the category level.</w:t>
      </w:r>
    </w:p>
    <w:p w14:paraId="05867B49" w14:textId="77777777" w:rsidR="002E2BEC" w:rsidRDefault="002E2BEC" w:rsidP="002E2BEC">
      <w:pPr>
        <w:pStyle w:val="BodyText"/>
      </w:pPr>
    </w:p>
    <w:p w14:paraId="0B7A9DB1" w14:textId="752BB3B0" w:rsidR="002E2BEC" w:rsidRDefault="002E2BEC" w:rsidP="002E2BEC">
      <w:pPr>
        <w:pStyle w:val="BodyText"/>
      </w:pPr>
    </w:p>
    <w:p w14:paraId="289968A4" w14:textId="77777777" w:rsidR="002E2BEC" w:rsidRDefault="002E2BEC" w:rsidP="006221F2">
      <w:pPr>
        <w:pStyle w:val="BodyText"/>
      </w:pPr>
    </w:p>
    <w:p w14:paraId="727C8032" w14:textId="5799B88D" w:rsidR="00826D9F" w:rsidRDefault="00826D9F" w:rsidP="006D4E38">
      <w:pPr>
        <w:pStyle w:val="Titulli3"/>
        <w:numPr>
          <w:ilvl w:val="2"/>
          <w:numId w:val="8"/>
        </w:numPr>
      </w:pPr>
      <w:bookmarkStart w:id="65" w:name="_Toc226479921"/>
      <w:r>
        <w:t>Query 4 – Average Order Value per Region and Month</w:t>
      </w:r>
      <w:bookmarkEnd w:id="65"/>
    </w:p>
    <w:p w14:paraId="13A5B83D" w14:textId="3F49E27F" w:rsidR="002E2BEC" w:rsidRDefault="002E2BEC" w:rsidP="006221F2">
      <w:pPr>
        <w:pStyle w:val="BodyText"/>
      </w:pPr>
    </w:p>
    <w:p w14:paraId="131283A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lastRenderedPageBreak/>
        <w:t>SELECT</w:t>
      </w:r>
    </w:p>
    <w:p w14:paraId="4851C31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03B6FC6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DFE2FE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B813A2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67A137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CAST(</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 xml:space="preserve">18,2)) AS </w:t>
      </w:r>
      <w:proofErr w:type="spellStart"/>
      <w:r w:rsidRPr="002E2BEC">
        <w:rPr>
          <w:rFonts w:ascii="Courier New" w:hAnsi="Courier New" w:cs="Courier New"/>
          <w:b/>
          <w:bCs/>
          <w:sz w:val="20"/>
          <w:szCs w:val="20"/>
          <w:lang w:val="en-US"/>
        </w:rPr>
        <w:t>total_revenue</w:t>
      </w:r>
      <w:proofErr w:type="spellEnd"/>
      <w:r w:rsidRPr="002E2BEC">
        <w:rPr>
          <w:rFonts w:ascii="Courier New" w:hAnsi="Courier New" w:cs="Courier New"/>
          <w:b/>
          <w:bCs/>
          <w:sz w:val="20"/>
          <w:szCs w:val="20"/>
          <w:lang w:val="en-US"/>
        </w:rPr>
        <w:t>,</w:t>
      </w:r>
    </w:p>
    <w:p w14:paraId="2ED70B3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total_orders</w:t>
      </w:r>
      <w:proofErr w:type="spellEnd"/>
      <w:r w:rsidRPr="002E2BEC">
        <w:rPr>
          <w:rFonts w:ascii="Courier New" w:hAnsi="Courier New" w:cs="Courier New"/>
          <w:b/>
          <w:bCs/>
          <w:sz w:val="20"/>
          <w:szCs w:val="20"/>
          <w:lang w:val="en-US"/>
        </w:rPr>
        <w:t>,</w:t>
      </w:r>
    </w:p>
    <w:p w14:paraId="0AD6EC1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CAST(</w:t>
      </w:r>
      <w:proofErr w:type="gramEnd"/>
    </w:p>
    <w:p w14:paraId="722B17E6"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 1.0</w:t>
      </w:r>
    </w:p>
    <w:p w14:paraId="7A40B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NULLIF(COUNT(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0)</w:t>
      </w:r>
    </w:p>
    <w:p w14:paraId="1FA95ED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18,2)</w:t>
      </w:r>
    </w:p>
    <w:p w14:paraId="3FA89A4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AS </w:t>
      </w:r>
      <w:proofErr w:type="spellStart"/>
      <w:r w:rsidRPr="002E2BEC">
        <w:rPr>
          <w:rFonts w:ascii="Courier New" w:hAnsi="Courier New" w:cs="Courier New"/>
          <w:b/>
          <w:bCs/>
          <w:sz w:val="20"/>
          <w:szCs w:val="20"/>
          <w:lang w:val="en-US"/>
        </w:rPr>
        <w:t>average_order_value</w:t>
      </w:r>
      <w:proofErr w:type="spellEnd"/>
    </w:p>
    <w:p w14:paraId="423266E9"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fact_sales_orders</w:t>
      </w:r>
      <w:proofErr w:type="spellEnd"/>
      <w:r w:rsidRPr="002E2BEC">
        <w:rPr>
          <w:rFonts w:ascii="Courier New" w:hAnsi="Courier New" w:cs="Courier New"/>
          <w:b/>
          <w:bCs/>
          <w:sz w:val="20"/>
          <w:szCs w:val="20"/>
          <w:lang w:val="en-US"/>
        </w:rPr>
        <w:t xml:space="preserve"> AS so</w:t>
      </w:r>
    </w:p>
    <w:p w14:paraId="22A2D46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5BBC6D5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li.order</w:t>
      </w:r>
      <w:proofErr w:type="gramEnd"/>
      <w:r w:rsidRPr="002E2BEC">
        <w:rPr>
          <w:rFonts w:ascii="Courier New" w:hAnsi="Courier New" w:cs="Courier New"/>
          <w:b/>
          <w:bCs/>
          <w:sz w:val="20"/>
          <w:szCs w:val="20"/>
          <w:lang w:val="en-US"/>
        </w:rPr>
        <w:t>_id</w:t>
      </w:r>
      <w:proofErr w:type="spellEnd"/>
    </w:p>
    <w:p w14:paraId="66BC1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dim_customers</w:t>
      </w:r>
      <w:proofErr w:type="spellEnd"/>
      <w:r w:rsidRPr="002E2BEC">
        <w:rPr>
          <w:rFonts w:ascii="Courier New" w:hAnsi="Courier New" w:cs="Courier New"/>
          <w:b/>
          <w:bCs/>
          <w:sz w:val="20"/>
          <w:szCs w:val="20"/>
          <w:lang w:val="en-US"/>
        </w:rPr>
        <w:t xml:space="preserve"> AS c</w:t>
      </w:r>
    </w:p>
    <w:p w14:paraId="59C05D4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so.customer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c.customer</w:t>
      </w:r>
      <w:proofErr w:type="gramEnd"/>
      <w:r w:rsidRPr="002E2BEC">
        <w:rPr>
          <w:rFonts w:ascii="Courier New" w:hAnsi="Courier New" w:cs="Courier New"/>
          <w:b/>
          <w:bCs/>
          <w:sz w:val="20"/>
          <w:szCs w:val="20"/>
          <w:lang w:val="en-US"/>
        </w:rPr>
        <w:t>_id</w:t>
      </w:r>
      <w:proofErr w:type="spellEnd"/>
    </w:p>
    <w:p w14:paraId="43C7E9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dim_regions</w:t>
      </w:r>
      <w:proofErr w:type="spellEnd"/>
      <w:r w:rsidRPr="002E2BEC">
        <w:rPr>
          <w:rFonts w:ascii="Courier New" w:hAnsi="Courier New" w:cs="Courier New"/>
          <w:b/>
          <w:bCs/>
          <w:sz w:val="20"/>
          <w:szCs w:val="20"/>
          <w:lang w:val="en-US"/>
        </w:rPr>
        <w:t xml:space="preserve"> AS r</w:t>
      </w:r>
    </w:p>
    <w:p w14:paraId="6756AD5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c.region</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_id</w:t>
      </w:r>
      <w:proofErr w:type="spellEnd"/>
    </w:p>
    <w:p w14:paraId="0345DA6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29D7459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_date_id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42951B2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D3F9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B80D62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58A4721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7BA4AC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p>
    <w:p w14:paraId="00D38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4EE3C15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127C1CA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159AE9D" w14:textId="3E647BB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36CA77E3" w14:textId="77777777" w:rsidR="002E2BEC" w:rsidRDefault="002E2BEC" w:rsidP="002E2BEC">
      <w:pPr>
        <w:widowControl/>
        <w:autoSpaceDE/>
        <w:autoSpaceDN/>
        <w:spacing w:before="100" w:beforeAutospacing="1" w:after="100" w:afterAutospacing="1"/>
        <w:rPr>
          <w:szCs w:val="24"/>
          <w:lang w:val="en-US"/>
        </w:rPr>
      </w:pPr>
    </w:p>
    <w:p w14:paraId="5209A6B0" w14:textId="73DB153B" w:rsidR="002E2BEC" w:rsidRPr="002E2BEC" w:rsidRDefault="002E2BEC" w:rsidP="002E2BEC">
      <w:pPr>
        <w:pStyle w:val="BodyText"/>
      </w:pPr>
      <w:r w:rsidRPr="002E2BEC">
        <w:t>This query calculates the average value of each order.</w:t>
      </w:r>
    </w:p>
    <w:p w14:paraId="574C9FAD" w14:textId="77777777" w:rsidR="002E2BEC" w:rsidRPr="002E2BEC" w:rsidRDefault="002E2BEC" w:rsidP="002E2BEC">
      <w:pPr>
        <w:pStyle w:val="BodyText"/>
      </w:pPr>
      <w:r w:rsidRPr="002E2BEC">
        <w:t>SUM(li.net_amount) gives total revenue, while COUNT(DISTINCT so.order_id) gives the number of orders.</w:t>
      </w:r>
    </w:p>
    <w:p w14:paraId="3196A5B6" w14:textId="77777777" w:rsidR="002E2BEC" w:rsidRPr="002E2BEC" w:rsidRDefault="002E2BEC" w:rsidP="002E2BEC">
      <w:pPr>
        <w:pStyle w:val="BodyText"/>
      </w:pPr>
      <w:r w:rsidRPr="002E2BEC">
        <w:t>The formula:</w:t>
      </w:r>
    </w:p>
    <w:p w14:paraId="7B60063D" w14:textId="77777777" w:rsidR="002E2BEC" w:rsidRPr="002E2BEC" w:rsidRDefault="002E2BEC" w:rsidP="002E2BEC">
      <w:pPr>
        <w:pStyle w:val="BodyText"/>
        <w:rPr>
          <w:u w:val="single"/>
        </w:rPr>
      </w:pPr>
      <w:r w:rsidRPr="002E2BEC">
        <w:rPr>
          <w:u w:val="single"/>
        </w:rPr>
        <w:t>Revenue / Number of Orders</w:t>
      </w:r>
    </w:p>
    <w:p w14:paraId="2DDC4B2C" w14:textId="77777777" w:rsidR="002E2BEC" w:rsidRPr="002E2BEC" w:rsidRDefault="002E2BEC" w:rsidP="002E2BEC">
      <w:pPr>
        <w:pStyle w:val="BodyText"/>
      </w:pPr>
      <w:r w:rsidRPr="002E2BEC">
        <w:t>is implemented using aggregation.</w:t>
      </w:r>
    </w:p>
    <w:p w14:paraId="773C97F2" w14:textId="77777777" w:rsidR="002E2BEC" w:rsidRPr="002E2BEC" w:rsidRDefault="002E2BEC" w:rsidP="002E2BEC">
      <w:pPr>
        <w:pStyle w:val="BodyText"/>
      </w:pPr>
      <w:r w:rsidRPr="002E2BEC">
        <w:t>COUNT(DISTINCT ...) is important because each order can have multiple line items. Without DISTINCT, orders would be counted multiple times, producing incorrect results.</w:t>
      </w:r>
    </w:p>
    <w:p w14:paraId="6A9E0B42" w14:textId="77777777" w:rsidR="002E2BEC" w:rsidRPr="002E2BEC" w:rsidRDefault="002E2BEC" w:rsidP="002E2BEC">
      <w:pPr>
        <w:pStyle w:val="BodyText"/>
      </w:pPr>
      <w:r w:rsidRPr="002E2BEC">
        <w:lastRenderedPageBreak/>
        <w:t>NULLIF is again used to prevent division by zero.</w:t>
      </w:r>
    </w:p>
    <w:p w14:paraId="4C22D5FE" w14:textId="77777777" w:rsidR="002E2BEC" w:rsidRPr="002E2BEC" w:rsidRDefault="002E2BEC" w:rsidP="002E2BEC">
      <w:pPr>
        <w:pStyle w:val="BodyText"/>
      </w:pPr>
      <w:r w:rsidRPr="002E2BEC">
        <w:t>CAST ensures that the result is properly formatted as a decimal value, making it more readable for reporting.</w:t>
      </w:r>
    </w:p>
    <w:p w14:paraId="6F784424" w14:textId="77777777" w:rsidR="002E2BEC" w:rsidRPr="002E2BEC" w:rsidRDefault="002E2BEC" w:rsidP="002E2BEC">
      <w:pPr>
        <w:pStyle w:val="BodyText"/>
      </w:pPr>
      <w:r w:rsidRPr="002E2BEC">
        <w:t>GROUP BY is used to aggregate results per region and per month.</w:t>
      </w:r>
    </w:p>
    <w:p w14:paraId="108303D9" w14:textId="47A0F1A9" w:rsidR="002E2BEC" w:rsidRDefault="002E2BEC" w:rsidP="002E2BEC">
      <w:pPr>
        <w:pStyle w:val="BodyText"/>
      </w:pPr>
    </w:p>
    <w:p w14:paraId="4B3AFE2B" w14:textId="442BE8EB" w:rsidR="002E2BEC" w:rsidRDefault="002E2BEC" w:rsidP="002E2BEC">
      <w:pPr>
        <w:pStyle w:val="BodyText"/>
      </w:pPr>
    </w:p>
    <w:p w14:paraId="63936A5E" w14:textId="296480AD" w:rsidR="002E2BEC" w:rsidRDefault="002E2BEC" w:rsidP="002E2BEC">
      <w:pPr>
        <w:pStyle w:val="BodyText"/>
      </w:pPr>
    </w:p>
    <w:p w14:paraId="0FA92F3D" w14:textId="6885E816" w:rsidR="002E2BEC" w:rsidRDefault="002E2BEC" w:rsidP="002E2BEC">
      <w:pPr>
        <w:pStyle w:val="BodyText"/>
      </w:pPr>
    </w:p>
    <w:p w14:paraId="74258548" w14:textId="5E770D92" w:rsidR="002E2BEC" w:rsidRDefault="002E2BEC" w:rsidP="002E2BEC">
      <w:pPr>
        <w:pStyle w:val="BodyText"/>
      </w:pPr>
    </w:p>
    <w:p w14:paraId="185081F8" w14:textId="6396B818" w:rsidR="002E2BEC" w:rsidRDefault="002E2BEC" w:rsidP="002E2BEC">
      <w:pPr>
        <w:pStyle w:val="BodyText"/>
      </w:pPr>
    </w:p>
    <w:p w14:paraId="282168FB" w14:textId="24C52D1E" w:rsidR="002E2BEC" w:rsidRDefault="002E2BEC" w:rsidP="002E2BEC">
      <w:pPr>
        <w:pStyle w:val="BodyText"/>
      </w:pPr>
    </w:p>
    <w:p w14:paraId="3B6099C3" w14:textId="03F79AB8" w:rsidR="002E2BEC" w:rsidRDefault="002E2BEC" w:rsidP="002E2BEC">
      <w:pPr>
        <w:pStyle w:val="BodyText"/>
      </w:pPr>
    </w:p>
    <w:p w14:paraId="4CF74641" w14:textId="454F1B68" w:rsidR="002E2BEC" w:rsidRDefault="002E2BEC" w:rsidP="002E2BEC">
      <w:pPr>
        <w:pStyle w:val="BodyText"/>
      </w:pPr>
    </w:p>
    <w:p w14:paraId="06DB3EEC" w14:textId="2409AAEB" w:rsidR="002E2BEC" w:rsidRDefault="002E2BEC" w:rsidP="002E2BEC">
      <w:pPr>
        <w:pStyle w:val="BodyText"/>
      </w:pPr>
    </w:p>
    <w:p w14:paraId="21EEC247" w14:textId="5F9FED84" w:rsidR="002E2BEC" w:rsidRDefault="002E2BEC" w:rsidP="002E2BEC">
      <w:pPr>
        <w:pStyle w:val="BodyText"/>
      </w:pPr>
    </w:p>
    <w:p w14:paraId="1567C4FC" w14:textId="48FCBDD4" w:rsidR="002E2BEC" w:rsidRDefault="002E2BEC" w:rsidP="002E2BEC">
      <w:pPr>
        <w:pStyle w:val="BodyText"/>
      </w:pPr>
    </w:p>
    <w:p w14:paraId="230B5665" w14:textId="04FE1525" w:rsidR="002E2BEC" w:rsidRDefault="002E2BEC" w:rsidP="002E2BEC">
      <w:pPr>
        <w:pStyle w:val="BodyText"/>
      </w:pPr>
    </w:p>
    <w:p w14:paraId="227DE59D" w14:textId="52DE8237" w:rsidR="002E2BEC" w:rsidRDefault="002E2BEC" w:rsidP="002E2BEC">
      <w:pPr>
        <w:pStyle w:val="BodyText"/>
      </w:pPr>
    </w:p>
    <w:p w14:paraId="3D364B14" w14:textId="66EB0299" w:rsidR="002E2BEC" w:rsidRDefault="002E2BEC" w:rsidP="002E2BEC">
      <w:pPr>
        <w:pStyle w:val="BodyText"/>
      </w:pPr>
    </w:p>
    <w:p w14:paraId="60CF9A98" w14:textId="176AB275" w:rsidR="002E2BEC" w:rsidRDefault="002E2BEC" w:rsidP="002E2BEC">
      <w:pPr>
        <w:pStyle w:val="BodyText"/>
      </w:pPr>
    </w:p>
    <w:p w14:paraId="734CE1EE" w14:textId="678466D6" w:rsidR="002E2BEC" w:rsidRDefault="002E2BEC" w:rsidP="002E2BEC">
      <w:pPr>
        <w:pStyle w:val="BodyText"/>
      </w:pPr>
    </w:p>
    <w:p w14:paraId="5D6A17DA" w14:textId="4A21E68E" w:rsidR="002E2BEC" w:rsidRDefault="002E2BEC" w:rsidP="002E2BEC">
      <w:pPr>
        <w:pStyle w:val="BodyText"/>
      </w:pPr>
    </w:p>
    <w:p w14:paraId="11969FB1" w14:textId="5A79156D" w:rsidR="002E2BEC" w:rsidRDefault="002E2BEC" w:rsidP="002E2BEC">
      <w:pPr>
        <w:pStyle w:val="BodyText"/>
      </w:pPr>
    </w:p>
    <w:p w14:paraId="7237E56A" w14:textId="65690625" w:rsidR="002E2BEC" w:rsidRDefault="002E2BEC" w:rsidP="002E2BEC">
      <w:pPr>
        <w:pStyle w:val="BodyText"/>
      </w:pPr>
    </w:p>
    <w:p w14:paraId="091DB65A" w14:textId="53E9464D" w:rsidR="002E2BEC" w:rsidRDefault="002E2BEC" w:rsidP="002E2BEC">
      <w:pPr>
        <w:pStyle w:val="BodyText"/>
      </w:pPr>
    </w:p>
    <w:p w14:paraId="373AED3C" w14:textId="6AABFAE6" w:rsidR="002E2BEC" w:rsidRDefault="002E2BEC" w:rsidP="002E2BEC">
      <w:pPr>
        <w:pStyle w:val="BodyText"/>
      </w:pPr>
    </w:p>
    <w:p w14:paraId="62C53D2B" w14:textId="43C87EE0" w:rsidR="002E2BEC" w:rsidRDefault="002E2BEC" w:rsidP="002E2BEC">
      <w:pPr>
        <w:pStyle w:val="BodyText"/>
      </w:pPr>
    </w:p>
    <w:p w14:paraId="7DB8328F" w14:textId="1E789A54" w:rsidR="002E2BEC" w:rsidRDefault="002E2BEC" w:rsidP="002E2BEC">
      <w:pPr>
        <w:pStyle w:val="BodyText"/>
      </w:pPr>
    </w:p>
    <w:p w14:paraId="13C53E18" w14:textId="10EBCD54" w:rsidR="002E2BEC" w:rsidRDefault="002E2BEC" w:rsidP="002E2BEC">
      <w:pPr>
        <w:pStyle w:val="BodyText"/>
      </w:pPr>
    </w:p>
    <w:p w14:paraId="4130C23E" w14:textId="06989D3E" w:rsidR="002E2BEC" w:rsidRDefault="002E2BEC" w:rsidP="002E2BEC">
      <w:pPr>
        <w:pStyle w:val="BodyText"/>
      </w:pPr>
    </w:p>
    <w:p w14:paraId="27D50966" w14:textId="32D65889" w:rsidR="002E2BEC" w:rsidRDefault="002E2BEC" w:rsidP="002E2BEC">
      <w:pPr>
        <w:pStyle w:val="BodyText"/>
      </w:pPr>
    </w:p>
    <w:p w14:paraId="640F4860" w14:textId="39586517" w:rsidR="002E2BEC" w:rsidRDefault="002E2BEC" w:rsidP="002E2BEC">
      <w:pPr>
        <w:pStyle w:val="BodyText"/>
      </w:pPr>
    </w:p>
    <w:p w14:paraId="2AE8BC31" w14:textId="56F391C2" w:rsidR="002E2BEC" w:rsidRDefault="002E2BEC" w:rsidP="002E2BEC">
      <w:pPr>
        <w:pStyle w:val="BodyText"/>
      </w:pPr>
    </w:p>
    <w:p w14:paraId="592B9604" w14:textId="78270FC9" w:rsidR="006221F2" w:rsidRDefault="006221F2" w:rsidP="002E2BEC">
      <w:pPr>
        <w:pStyle w:val="BodyText"/>
      </w:pPr>
    </w:p>
    <w:p w14:paraId="0D958749" w14:textId="77777777" w:rsidR="006221F2" w:rsidRDefault="006221F2" w:rsidP="002E2BEC">
      <w:pPr>
        <w:pStyle w:val="BodyText"/>
      </w:pPr>
    </w:p>
    <w:p w14:paraId="6DB67FD3" w14:textId="0B65E19D" w:rsidR="00826D9F" w:rsidRDefault="00826D9F" w:rsidP="006D4E38">
      <w:pPr>
        <w:pStyle w:val="Titulli3"/>
        <w:numPr>
          <w:ilvl w:val="2"/>
          <w:numId w:val="8"/>
        </w:numPr>
      </w:pPr>
      <w:bookmarkStart w:id="66" w:name="_Toc226479922"/>
      <w:r>
        <w:lastRenderedPageBreak/>
        <w:t>Query 5 – Return Rate % per Product and Quarter</w:t>
      </w:r>
      <w:bookmarkEnd w:id="66"/>
    </w:p>
    <w:p w14:paraId="21860853" w14:textId="5A7604FE"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030EA83" w14:textId="77777777" w:rsidR="006221F2" w:rsidRPr="006221F2" w:rsidRDefault="002E2BEC"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r w:rsidR="006221F2" w:rsidRPr="006221F2">
        <w:rPr>
          <w:rFonts w:ascii="Courier New" w:hAnsi="Courier New" w:cs="Courier New"/>
          <w:b/>
          <w:bCs/>
          <w:sz w:val="20"/>
          <w:szCs w:val="20"/>
          <w:lang w:val="en-US"/>
        </w:rPr>
        <w:t>SELECT</w:t>
      </w:r>
    </w:p>
    <w:p w14:paraId="1FA1865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2ABC765"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630D36F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0D02BAAA"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3CBFB4D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2188A47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units_sold</w:t>
      </w:r>
      <w:proofErr w:type="spellEnd"/>
      <w:r w:rsidRPr="006221F2">
        <w:rPr>
          <w:rFonts w:ascii="Courier New" w:hAnsi="Courier New" w:cs="Courier New"/>
          <w:b/>
          <w:bCs/>
          <w:sz w:val="20"/>
          <w:szCs w:val="20"/>
          <w:lang w:val="en-US"/>
        </w:rPr>
        <w:t>,</w:t>
      </w:r>
    </w:p>
    <w:p w14:paraId="1219802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xml:space="preserve">), 0) AS </w:t>
      </w:r>
      <w:proofErr w:type="spellStart"/>
      <w:r w:rsidRPr="006221F2">
        <w:rPr>
          <w:rFonts w:ascii="Courier New" w:hAnsi="Courier New" w:cs="Courier New"/>
          <w:b/>
          <w:bCs/>
          <w:sz w:val="20"/>
          <w:szCs w:val="20"/>
          <w:lang w:val="en-US"/>
        </w:rPr>
        <w:t>units_returned</w:t>
      </w:r>
      <w:proofErr w:type="spellEnd"/>
      <w:r w:rsidRPr="006221F2">
        <w:rPr>
          <w:rFonts w:ascii="Courier New" w:hAnsi="Courier New" w:cs="Courier New"/>
          <w:b/>
          <w:bCs/>
          <w:sz w:val="20"/>
          <w:szCs w:val="20"/>
          <w:lang w:val="en-US"/>
        </w:rPr>
        <w:t>,</w:t>
      </w:r>
    </w:p>
    <w:p w14:paraId="77574B9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CAST(</w:t>
      </w:r>
      <w:proofErr w:type="gramEnd"/>
    </w:p>
    <w:p w14:paraId="6AFBA26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0) * 100.0</w:t>
      </w:r>
    </w:p>
    <w:p w14:paraId="5291BB8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NULLIF(</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0)</w:t>
      </w:r>
    </w:p>
    <w:p w14:paraId="3BD51FB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AS </w:t>
      </w:r>
      <w:proofErr w:type="gramStart"/>
      <w:r w:rsidRPr="006221F2">
        <w:rPr>
          <w:rFonts w:ascii="Courier New" w:hAnsi="Courier New" w:cs="Courier New"/>
          <w:b/>
          <w:bCs/>
          <w:sz w:val="20"/>
          <w:szCs w:val="20"/>
          <w:lang w:val="en-US"/>
        </w:rPr>
        <w:t>DECIMAL(</w:t>
      </w:r>
      <w:proofErr w:type="gramEnd"/>
      <w:r w:rsidRPr="006221F2">
        <w:rPr>
          <w:rFonts w:ascii="Courier New" w:hAnsi="Courier New" w:cs="Courier New"/>
          <w:b/>
          <w:bCs/>
          <w:sz w:val="20"/>
          <w:szCs w:val="20"/>
          <w:lang w:val="en-US"/>
        </w:rPr>
        <w:t>18,2)</w:t>
      </w:r>
    </w:p>
    <w:p w14:paraId="7A2E5CE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AS </w:t>
      </w:r>
      <w:proofErr w:type="spellStart"/>
      <w:r w:rsidRPr="006221F2">
        <w:rPr>
          <w:rFonts w:ascii="Courier New" w:hAnsi="Courier New" w:cs="Courier New"/>
          <w:b/>
          <w:bCs/>
          <w:sz w:val="20"/>
          <w:szCs w:val="20"/>
          <w:lang w:val="en-US"/>
        </w:rPr>
        <w:t>return_rate_percent</w:t>
      </w:r>
      <w:proofErr w:type="spellEnd"/>
    </w:p>
    <w:p w14:paraId="5FAE4D2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FROM </w:t>
      </w:r>
      <w:proofErr w:type="spellStart"/>
      <w:r w:rsidRPr="006221F2">
        <w:rPr>
          <w:rFonts w:ascii="Courier New" w:hAnsi="Courier New" w:cs="Courier New"/>
          <w:b/>
          <w:bCs/>
          <w:sz w:val="20"/>
          <w:szCs w:val="20"/>
          <w:lang w:val="en-US"/>
        </w:rPr>
        <w:t>fact_order_line_items</w:t>
      </w:r>
      <w:proofErr w:type="spellEnd"/>
      <w:r w:rsidRPr="006221F2">
        <w:rPr>
          <w:rFonts w:ascii="Courier New" w:hAnsi="Courier New" w:cs="Courier New"/>
          <w:b/>
          <w:bCs/>
          <w:sz w:val="20"/>
          <w:szCs w:val="20"/>
          <w:lang w:val="en-US"/>
        </w:rPr>
        <w:t xml:space="preserve"> AS li</w:t>
      </w:r>
    </w:p>
    <w:p w14:paraId="3CD29F2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dim_products</w:t>
      </w:r>
      <w:proofErr w:type="spellEnd"/>
      <w:r w:rsidRPr="006221F2">
        <w:rPr>
          <w:rFonts w:ascii="Courier New" w:hAnsi="Courier New" w:cs="Courier New"/>
          <w:b/>
          <w:bCs/>
          <w:sz w:val="20"/>
          <w:szCs w:val="20"/>
          <w:lang w:val="en-US"/>
        </w:rPr>
        <w:t xml:space="preserve"> AS p</w:t>
      </w:r>
    </w:p>
    <w:p w14:paraId="773111D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p>
    <w:p w14:paraId="3085F0B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dim_date</w:t>
      </w:r>
      <w:proofErr w:type="spellEnd"/>
      <w:r w:rsidRPr="006221F2">
        <w:rPr>
          <w:rFonts w:ascii="Courier New" w:hAnsi="Courier New" w:cs="Courier New"/>
          <w:b/>
          <w:bCs/>
          <w:sz w:val="20"/>
          <w:szCs w:val="20"/>
          <w:lang w:val="en-US"/>
        </w:rPr>
        <w:t xml:space="preserve"> AS d</w:t>
      </w:r>
    </w:p>
    <w:p w14:paraId="1D70A2A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li.date</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d.date</w:t>
      </w:r>
      <w:proofErr w:type="gramEnd"/>
      <w:r w:rsidRPr="006221F2">
        <w:rPr>
          <w:rFonts w:ascii="Courier New" w:hAnsi="Courier New" w:cs="Courier New"/>
          <w:b/>
          <w:bCs/>
          <w:sz w:val="20"/>
          <w:szCs w:val="20"/>
          <w:lang w:val="en-US"/>
        </w:rPr>
        <w:t>_id</w:t>
      </w:r>
      <w:proofErr w:type="spellEnd"/>
    </w:p>
    <w:p w14:paraId="051DACE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LEFT JOIN</w:t>
      </w:r>
    </w:p>
    <w:p w14:paraId="5E7EDC8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w:t>
      </w:r>
    </w:p>
    <w:p w14:paraId="43DF133D"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SELECT</w:t>
      </w:r>
    </w:p>
    <w:p w14:paraId="5FF1F01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line_item_id</w:t>
      </w:r>
      <w:proofErr w:type="spellEnd"/>
      <w:r w:rsidRPr="006221F2">
        <w:rPr>
          <w:rFonts w:ascii="Courier New" w:hAnsi="Courier New" w:cs="Courier New"/>
          <w:b/>
          <w:bCs/>
          <w:sz w:val="20"/>
          <w:szCs w:val="20"/>
          <w:lang w:val="en-US"/>
        </w:rPr>
        <w:t>,</w:t>
      </w:r>
    </w:p>
    <w:p w14:paraId="5F946F8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proofErr w:type="gramEnd"/>
      <w:r w:rsidRPr="006221F2">
        <w:rPr>
          <w:rFonts w:ascii="Courier New" w:hAnsi="Courier New" w:cs="Courier New"/>
          <w:b/>
          <w:bCs/>
          <w:sz w:val="20"/>
          <w:szCs w:val="20"/>
          <w:lang w:val="en-US"/>
        </w:rPr>
        <w:t>return_quantity</w:t>
      </w:r>
      <w:proofErr w:type="spell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return_quantity</w:t>
      </w:r>
      <w:proofErr w:type="spellEnd"/>
    </w:p>
    <w:p w14:paraId="5C8791B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FROM </w:t>
      </w:r>
      <w:proofErr w:type="spellStart"/>
      <w:r w:rsidRPr="006221F2">
        <w:rPr>
          <w:rFonts w:ascii="Courier New" w:hAnsi="Courier New" w:cs="Courier New"/>
          <w:b/>
          <w:bCs/>
          <w:sz w:val="20"/>
          <w:szCs w:val="20"/>
          <w:lang w:val="en-US"/>
        </w:rPr>
        <w:t>fact_returns</w:t>
      </w:r>
      <w:proofErr w:type="spellEnd"/>
    </w:p>
    <w:p w14:paraId="57ED129C"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GROUP BY </w:t>
      </w:r>
      <w:proofErr w:type="spellStart"/>
      <w:r w:rsidRPr="006221F2">
        <w:rPr>
          <w:rFonts w:ascii="Courier New" w:hAnsi="Courier New" w:cs="Courier New"/>
          <w:b/>
          <w:bCs/>
          <w:sz w:val="20"/>
          <w:szCs w:val="20"/>
          <w:lang w:val="en-US"/>
        </w:rPr>
        <w:t>line_item_id</w:t>
      </w:r>
      <w:proofErr w:type="spellEnd"/>
    </w:p>
    <w:p w14:paraId="3CEFC64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AS r</w:t>
      </w:r>
    </w:p>
    <w:p w14:paraId="5597A42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li.line</w:t>
      </w:r>
      <w:proofErr w:type="gramEnd"/>
      <w:r w:rsidRPr="006221F2">
        <w:rPr>
          <w:rFonts w:ascii="Courier New" w:hAnsi="Courier New" w:cs="Courier New"/>
          <w:b/>
          <w:bCs/>
          <w:sz w:val="20"/>
          <w:szCs w:val="20"/>
          <w:lang w:val="en-US"/>
        </w:rPr>
        <w:t>_item_id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r.line</w:t>
      </w:r>
      <w:proofErr w:type="gramEnd"/>
      <w:r w:rsidRPr="006221F2">
        <w:rPr>
          <w:rFonts w:ascii="Courier New" w:hAnsi="Courier New" w:cs="Courier New"/>
          <w:b/>
          <w:bCs/>
          <w:sz w:val="20"/>
          <w:szCs w:val="20"/>
          <w:lang w:val="en-US"/>
        </w:rPr>
        <w:t>_item_id</w:t>
      </w:r>
      <w:proofErr w:type="spellEnd"/>
    </w:p>
    <w:p w14:paraId="35817C1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GROUP BY</w:t>
      </w:r>
    </w:p>
    <w:p w14:paraId="4382EF0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118A38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79455C0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74E8ACB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1D37EF6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p>
    <w:p w14:paraId="05E74DE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ORDER BY</w:t>
      </w:r>
    </w:p>
    <w:p w14:paraId="15A485D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63AE4FC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31388A7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return_rate_percent</w:t>
      </w:r>
      <w:proofErr w:type="spellEnd"/>
      <w:r w:rsidRPr="006221F2">
        <w:rPr>
          <w:rFonts w:ascii="Courier New" w:hAnsi="Courier New" w:cs="Courier New"/>
          <w:b/>
          <w:bCs/>
          <w:sz w:val="20"/>
          <w:szCs w:val="20"/>
          <w:lang w:val="en-US"/>
        </w:rPr>
        <w:t xml:space="preserve"> DESC,</w:t>
      </w:r>
    </w:p>
    <w:p w14:paraId="2DFA1E5D" w14:textId="6125085D" w:rsidR="002E2BEC" w:rsidRPr="002E2BEC"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189A1139" w14:textId="77777777" w:rsidR="002E2BEC" w:rsidRPr="002E2BEC" w:rsidRDefault="002E2BEC" w:rsidP="002E2BEC">
      <w:pPr>
        <w:pStyle w:val="BodyText"/>
        <w:jc w:val="left"/>
      </w:pPr>
      <w:r w:rsidRPr="002E2BEC">
        <w:lastRenderedPageBreak/>
        <w:t>This query calculates the return rate for each product.</w:t>
      </w:r>
    </w:p>
    <w:p w14:paraId="7B42DAEC" w14:textId="00824AA5" w:rsidR="002E2BEC" w:rsidRPr="002E2BEC" w:rsidRDefault="002E2BEC" w:rsidP="002E2BEC">
      <w:pPr>
        <w:pStyle w:val="BodyText"/>
        <w:jc w:val="left"/>
      </w:pPr>
      <w:r w:rsidRPr="002E2BEC">
        <w:rPr>
          <w:rStyle w:val="HTMLCode"/>
          <w:rFonts w:ascii="Times New Roman" w:hAnsi="Times New Roman" w:cs="Times New Roman"/>
          <w:sz w:val="24"/>
          <w:szCs w:val="22"/>
        </w:rPr>
        <w:t>LEFT JOIN</w:t>
      </w:r>
      <w:r w:rsidRPr="002E2BEC">
        <w:t xml:space="preserve"> is used instead of an </w:t>
      </w:r>
      <w:r w:rsidRPr="002E2BEC">
        <w:rPr>
          <w:rStyle w:val="HTMLCode"/>
          <w:rFonts w:ascii="Times New Roman" w:hAnsi="Times New Roman" w:cs="Times New Roman"/>
          <w:sz w:val="24"/>
          <w:szCs w:val="22"/>
        </w:rPr>
        <w:t>INNER JOIN</w:t>
      </w:r>
      <w:r>
        <w:t xml:space="preserve"> because n</w:t>
      </w:r>
      <w:r w:rsidRPr="002E2BEC">
        <w:t>ot all products have returns. If an inner join was used, products without returns would be excluded completely. This would produce incorrect results.</w:t>
      </w:r>
      <w:r w:rsidRPr="002E2BEC">
        <w:br/>
        <w:t xml:space="preserve">Using </w:t>
      </w:r>
      <w:r w:rsidRPr="002E2BEC">
        <w:rPr>
          <w:rStyle w:val="HTMLCode"/>
          <w:rFonts w:ascii="Times New Roman" w:hAnsi="Times New Roman" w:cs="Times New Roman"/>
          <w:sz w:val="24"/>
          <w:szCs w:val="22"/>
        </w:rPr>
        <w:t>LEFT JOIN</w:t>
      </w:r>
      <w:r w:rsidRPr="002E2BEC">
        <w:t xml:space="preserve"> ensures that all products are included, even if they have zero returns.</w:t>
      </w:r>
    </w:p>
    <w:p w14:paraId="4ED585E5" w14:textId="77777777" w:rsidR="002E2BEC" w:rsidRPr="002E2BEC" w:rsidRDefault="002E2BEC" w:rsidP="002E2BEC">
      <w:pPr>
        <w:pStyle w:val="BodyText"/>
        <w:jc w:val="left"/>
      </w:pPr>
      <w:r w:rsidRPr="002E2BEC">
        <w:t>A subquery is used to pre-aggregate return quantities:</w:t>
      </w:r>
    </w:p>
    <w:p w14:paraId="707E8D43" w14:textId="77777777" w:rsidR="002E2BEC" w:rsidRPr="002E2BEC" w:rsidRDefault="002E2BEC" w:rsidP="002E2BEC">
      <w:pPr>
        <w:pStyle w:val="BodyText"/>
        <w:jc w:val="left"/>
        <w:rPr>
          <w:u w:val="single"/>
        </w:rPr>
      </w:pPr>
      <w:r w:rsidRPr="002E2BEC">
        <w:rPr>
          <w:u w:val="single"/>
        </w:rPr>
        <w:t>SUM(return_quantity) GROUP BY line_item_id</w:t>
      </w:r>
    </w:p>
    <w:p w14:paraId="41FE32D5" w14:textId="77777777" w:rsidR="002E2BEC" w:rsidRPr="002E2BEC" w:rsidRDefault="002E2BEC" w:rsidP="002E2BEC">
      <w:pPr>
        <w:pStyle w:val="BodyText"/>
        <w:jc w:val="left"/>
      </w:pPr>
      <w:r w:rsidRPr="002E2BEC">
        <w:t>This avoids duplication and ensures correct calculations.</w:t>
      </w:r>
    </w:p>
    <w:p w14:paraId="4FF0FA02" w14:textId="77777777" w:rsidR="002E2BEC" w:rsidRPr="002E2BEC" w:rsidRDefault="002E2BEC" w:rsidP="002E2BEC">
      <w:pPr>
        <w:pStyle w:val="BodyText"/>
        <w:jc w:val="left"/>
      </w:pPr>
      <w:r w:rsidRPr="002E2BEC">
        <w:rPr>
          <w:rStyle w:val="HTMLCode"/>
          <w:rFonts w:ascii="Times New Roman" w:hAnsi="Times New Roman" w:cs="Times New Roman"/>
          <w:sz w:val="24"/>
          <w:szCs w:val="22"/>
        </w:rPr>
        <w:t>COALESCE(SUM(r.return_quantity), 0)</w:t>
      </w:r>
      <w:r w:rsidRPr="002E2BEC">
        <w:t xml:space="preserve"> is used to replace NULL values with 0. If a product has no returns, the value would otherwise be NULL, which would break calculations.</w:t>
      </w:r>
    </w:p>
    <w:p w14:paraId="6AB3F664" w14:textId="77777777" w:rsidR="002E2BEC" w:rsidRPr="002E2BEC" w:rsidRDefault="002E2BEC" w:rsidP="002E2BEC">
      <w:pPr>
        <w:pStyle w:val="BodyText"/>
        <w:jc w:val="left"/>
      </w:pPr>
      <w:r w:rsidRPr="002E2BEC">
        <w:t>The return rate formula:</w:t>
      </w:r>
    </w:p>
    <w:p w14:paraId="1500481A" w14:textId="77777777" w:rsidR="002E2BEC" w:rsidRPr="002E2BEC" w:rsidRDefault="002E2BEC" w:rsidP="002E2BEC">
      <w:pPr>
        <w:pStyle w:val="BodyText"/>
        <w:jc w:val="left"/>
        <w:rPr>
          <w:u w:val="single"/>
        </w:rPr>
      </w:pPr>
      <w:r w:rsidRPr="002E2BEC">
        <w:rPr>
          <w:u w:val="single"/>
        </w:rPr>
        <w:t>returned / sold * 100</w:t>
      </w:r>
    </w:p>
    <w:p w14:paraId="46DAC4E4" w14:textId="77777777" w:rsidR="002E2BEC" w:rsidRPr="002E2BEC" w:rsidRDefault="002E2BEC" w:rsidP="002E2BEC">
      <w:pPr>
        <w:pStyle w:val="BodyText"/>
        <w:jc w:val="left"/>
      </w:pPr>
      <w:r w:rsidRPr="002E2BEC">
        <w:t>is implemented using aggregate functions.</w:t>
      </w:r>
    </w:p>
    <w:p w14:paraId="0FFD4A6C" w14:textId="15742058" w:rsidR="002E2BEC" w:rsidRDefault="002E2BEC" w:rsidP="002E2BEC">
      <w:pPr>
        <w:pStyle w:val="BodyText"/>
        <w:jc w:val="left"/>
      </w:pPr>
      <w:r w:rsidRPr="002E2BEC">
        <w:rPr>
          <w:rStyle w:val="HTMLCode"/>
          <w:rFonts w:ascii="Times New Roman" w:hAnsi="Times New Roman" w:cs="Times New Roman"/>
          <w:sz w:val="24"/>
          <w:szCs w:val="22"/>
        </w:rPr>
        <w:t>NULLIF(SUM(li.quantity), 0)</w:t>
      </w:r>
      <w:r w:rsidRPr="002E2BEC">
        <w:t xml:space="preserve"> prevents division by zero.</w:t>
      </w:r>
    </w:p>
    <w:p w14:paraId="3D1B95A8" w14:textId="608AA4D8" w:rsidR="002E2BEC" w:rsidRDefault="00826D9F" w:rsidP="006D4E38">
      <w:pPr>
        <w:pStyle w:val="Titulli3"/>
        <w:numPr>
          <w:ilvl w:val="2"/>
          <w:numId w:val="8"/>
        </w:numPr>
      </w:pPr>
      <w:bookmarkStart w:id="67" w:name="_Toc226479923"/>
      <w:r>
        <w:lastRenderedPageBreak/>
        <w:t>Query 6 – Quota Attainment % per Sales Rep and Month</w:t>
      </w:r>
      <w:bookmarkEnd w:id="67"/>
    </w:p>
    <w:p w14:paraId="66492FF6" w14:textId="0862DDF0"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43CB4D2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695C62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84D1FE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61CDC5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2E0C44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27AA14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42D65D2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w:t>
      </w:r>
    </w:p>
    <w:p w14:paraId="34C116A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6E8E20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5D8CBA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 xml:space="preserve"> * 100.0</w:t>
      </w:r>
    </w:p>
    <w:p w14:paraId="7AD5E7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7B2FA27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6D78F6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54940C7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4EAF3E5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3F6AA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90175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7FACD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1BB006C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4B0130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526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B98AB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3AEFE8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actual_revenue</w:t>
      </w:r>
      <w:proofErr w:type="spellEnd"/>
    </w:p>
    <w:p w14:paraId="20B5C1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77D2BB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6A6CE7F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6F0BBE6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0936C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22AE90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1DEB5A9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6900357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810F14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D05D83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744557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2340840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16AD3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6A0087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315556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31D6AA1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INNER JOIN</w:t>
      </w:r>
    </w:p>
    <w:p w14:paraId="1348671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5BA68C7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F672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546E23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2043C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633BC8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078142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04D9E4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6187E1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64AA3EE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723CECA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264EB0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E3AF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0DB46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372E60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092E2B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B510B5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7F2CD0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755A3F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223821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q.month</w:t>
      </w:r>
      <w:proofErr w:type="spellEnd"/>
      <w:proofErr w:type="gramEnd"/>
    </w:p>
    <w:p w14:paraId="5E7A98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203A50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783125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07608F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quota_attainment_percent</w:t>
      </w:r>
      <w:proofErr w:type="spellEnd"/>
      <w:r w:rsidRPr="00F30F4A">
        <w:rPr>
          <w:rFonts w:ascii="Courier New" w:hAnsi="Courier New" w:cs="Courier New"/>
          <w:b/>
          <w:bCs/>
          <w:sz w:val="20"/>
          <w:szCs w:val="20"/>
          <w:lang w:val="en-US"/>
        </w:rPr>
        <w:t xml:space="preserve"> DESC,</w:t>
      </w:r>
    </w:p>
    <w:p w14:paraId="53E8F89C" w14:textId="1B42A61A"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249CBAC6" w14:textId="77777777" w:rsidR="002E2BEC" w:rsidRPr="002E2BEC" w:rsidRDefault="002E2BEC" w:rsidP="002E2BEC">
      <w:pPr>
        <w:pStyle w:val="BodyText"/>
      </w:pPr>
      <w:r w:rsidRPr="002E2BEC">
        <w:t>This query compares actual revenue against quota targets.</w:t>
      </w:r>
    </w:p>
    <w:p w14:paraId="2BB613B9" w14:textId="77777777" w:rsidR="002E2BEC" w:rsidRPr="002E2BEC" w:rsidRDefault="002E2BEC" w:rsidP="002E2BEC">
      <w:pPr>
        <w:pStyle w:val="BodyText"/>
      </w:pPr>
      <w:r w:rsidRPr="002E2BEC">
        <w:t xml:space="preserve">It uses </w:t>
      </w:r>
      <w:r w:rsidRPr="002E2BEC">
        <w:rPr>
          <w:rStyle w:val="Strong"/>
          <w:b w:val="0"/>
          <w:bCs w:val="0"/>
        </w:rPr>
        <w:t>two subqueries</w:t>
      </w:r>
      <w:r w:rsidRPr="002E2BEC">
        <w:t>:</w:t>
      </w:r>
    </w:p>
    <w:p w14:paraId="031F793A" w14:textId="77777777" w:rsidR="002E2BEC" w:rsidRPr="002E2BEC" w:rsidRDefault="002E2BEC" w:rsidP="006D4E38">
      <w:pPr>
        <w:pStyle w:val="BodyText"/>
        <w:numPr>
          <w:ilvl w:val="0"/>
          <w:numId w:val="9"/>
        </w:numPr>
      </w:pPr>
      <w:r w:rsidRPr="002E2BEC">
        <w:t xml:space="preserve">One for actual revenue </w:t>
      </w:r>
    </w:p>
    <w:p w14:paraId="697A5174" w14:textId="77777777" w:rsidR="002E2BEC" w:rsidRPr="002E2BEC" w:rsidRDefault="002E2BEC" w:rsidP="006D4E38">
      <w:pPr>
        <w:pStyle w:val="BodyText"/>
        <w:numPr>
          <w:ilvl w:val="0"/>
          <w:numId w:val="9"/>
        </w:numPr>
      </w:pPr>
      <w:r w:rsidRPr="002E2BEC">
        <w:t xml:space="preserve">One for quota targets </w:t>
      </w:r>
    </w:p>
    <w:p w14:paraId="00C0A29C" w14:textId="4C1D84EC" w:rsidR="002E2BEC" w:rsidRPr="002E2BEC" w:rsidRDefault="00F30F4A" w:rsidP="002E2BEC">
      <w:pPr>
        <w:pStyle w:val="BodyText"/>
      </w:pPr>
      <w:r>
        <w:rPr>
          <w:rStyle w:val="Strong"/>
          <w:b w:val="0"/>
          <w:bCs w:val="0"/>
        </w:rPr>
        <w:t xml:space="preserve">Subqueries - </w:t>
      </w:r>
      <w:r>
        <w:t>b</w:t>
      </w:r>
      <w:r w:rsidR="002E2BEC" w:rsidRPr="002E2BEC">
        <w:t>ecause both metrics are calculated at the same aggregation level (rep + month), but come from different tables. Separating them ensures clean and accurate calculations before joining.</w:t>
      </w:r>
    </w:p>
    <w:p w14:paraId="792AFDBB" w14:textId="77777777" w:rsidR="002E2BEC" w:rsidRPr="002E2BEC" w:rsidRDefault="002E2BEC" w:rsidP="002E2BEC">
      <w:pPr>
        <w:pStyle w:val="BodyText"/>
      </w:pPr>
      <w:r w:rsidRPr="002E2BEC">
        <w:t>The join condition:</w:t>
      </w:r>
    </w:p>
    <w:p w14:paraId="0154DE95" w14:textId="77777777" w:rsidR="002E2BEC" w:rsidRPr="00F30F4A" w:rsidRDefault="002E2BEC" w:rsidP="002E2BEC">
      <w:pPr>
        <w:pStyle w:val="BodyText"/>
        <w:rPr>
          <w:u w:val="single"/>
        </w:rPr>
      </w:pPr>
      <w:r w:rsidRPr="00F30F4A">
        <w:rPr>
          <w:u w:val="single"/>
        </w:rPr>
        <w:t>rep_id + year + month</w:t>
      </w:r>
    </w:p>
    <w:p w14:paraId="2FEBAB82" w14:textId="77777777" w:rsidR="002E2BEC" w:rsidRPr="002E2BEC" w:rsidRDefault="002E2BEC" w:rsidP="002E2BEC">
      <w:pPr>
        <w:pStyle w:val="BodyText"/>
      </w:pPr>
      <w:r w:rsidRPr="002E2BEC">
        <w:t>ensures correct alignment between revenue and quota.</w:t>
      </w:r>
    </w:p>
    <w:p w14:paraId="7F1F6899" w14:textId="77777777" w:rsidR="002E2BEC" w:rsidRPr="002E2BEC" w:rsidRDefault="002E2BEC" w:rsidP="002E2BEC">
      <w:pPr>
        <w:pStyle w:val="BodyText"/>
      </w:pPr>
      <w:r w:rsidRPr="002E2BEC">
        <w:t>The KPI formula:</w:t>
      </w:r>
    </w:p>
    <w:p w14:paraId="72FCC122" w14:textId="77777777" w:rsidR="002E2BEC" w:rsidRPr="00F30F4A" w:rsidRDefault="002E2BEC" w:rsidP="002E2BEC">
      <w:pPr>
        <w:pStyle w:val="BodyText"/>
        <w:rPr>
          <w:u w:val="single"/>
        </w:rPr>
      </w:pPr>
      <w:r w:rsidRPr="00F30F4A">
        <w:rPr>
          <w:u w:val="single"/>
        </w:rPr>
        <w:t>actual / quota * 100</w:t>
      </w:r>
    </w:p>
    <w:p w14:paraId="4F9E5655" w14:textId="66EAFA07" w:rsidR="00F30F4A" w:rsidRDefault="002E2BEC" w:rsidP="00F30F4A">
      <w:pPr>
        <w:pStyle w:val="BodyText"/>
      </w:pPr>
      <w:r w:rsidRPr="002E2BEC">
        <w:t xml:space="preserve">is implemented with </w:t>
      </w:r>
      <w:r w:rsidRPr="002E2BEC">
        <w:rPr>
          <w:rStyle w:val="HTMLCode"/>
          <w:rFonts w:ascii="Times New Roman" w:eastAsiaTheme="majorEastAsia" w:hAnsi="Times New Roman" w:cs="Times New Roman"/>
          <w:sz w:val="24"/>
          <w:szCs w:val="22"/>
        </w:rPr>
        <w:t>NULLIF</w:t>
      </w:r>
      <w:r w:rsidRPr="002E2BEC">
        <w:t xml:space="preserve"> to avoid division errors.</w:t>
      </w:r>
    </w:p>
    <w:p w14:paraId="40821B92" w14:textId="3CADD523" w:rsidR="00826D9F" w:rsidRDefault="00826D9F" w:rsidP="006D4E38">
      <w:pPr>
        <w:pStyle w:val="Titulli3"/>
        <w:numPr>
          <w:ilvl w:val="2"/>
          <w:numId w:val="8"/>
        </w:numPr>
      </w:pPr>
      <w:bookmarkStart w:id="68" w:name="_Toc226479924"/>
      <w:r>
        <w:lastRenderedPageBreak/>
        <w:t>Query 7 – Customer Order Frequency per Tier</w:t>
      </w:r>
      <w:bookmarkEnd w:id="68"/>
    </w:p>
    <w:p w14:paraId="73D665FF" w14:textId="0313D004" w:rsidR="00F30F4A" w:rsidRDefault="00F30F4A" w:rsidP="006221F2">
      <w:pPr>
        <w:pStyle w:val="BodyText"/>
      </w:pPr>
    </w:p>
    <w:p w14:paraId="2393A654" w14:textId="77777777"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3C2A93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4879D4F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04EC213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1C1E1E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COUNT(</w:t>
      </w:r>
      <w:proofErr w:type="spellStart"/>
      <w:proofErr w:type="gramStart"/>
      <w:r w:rsidRPr="00F30F4A">
        <w:rPr>
          <w:rFonts w:ascii="Courier New" w:hAnsi="Courier New" w:cs="Courier New"/>
          <w:b/>
          <w:bCs/>
          <w:sz w:val="20"/>
          <w:szCs w:val="20"/>
          <w:lang w:val="en-US"/>
        </w:rPr>
        <w:t>t.customer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customers_in_tier</w:t>
      </w:r>
      <w:proofErr w:type="spellEnd"/>
      <w:r w:rsidRPr="00F30F4A">
        <w:rPr>
          <w:rFonts w:ascii="Courier New" w:hAnsi="Courier New" w:cs="Courier New"/>
          <w:b/>
          <w:bCs/>
          <w:sz w:val="20"/>
          <w:szCs w:val="20"/>
          <w:lang w:val="en-US"/>
        </w:rPr>
        <w:t>,</w:t>
      </w:r>
    </w:p>
    <w:p w14:paraId="36049FA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SUM(</w:t>
      </w:r>
      <w:proofErr w:type="spellStart"/>
      <w:proofErr w:type="gram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total_orders</w:t>
      </w:r>
      <w:proofErr w:type="spellEnd"/>
      <w:r w:rsidRPr="00F30F4A">
        <w:rPr>
          <w:rFonts w:ascii="Courier New" w:hAnsi="Courier New" w:cs="Courier New"/>
          <w:b/>
          <w:bCs/>
          <w:sz w:val="20"/>
          <w:szCs w:val="20"/>
          <w:lang w:val="en-US"/>
        </w:rPr>
        <w:t>,</w:t>
      </w:r>
    </w:p>
    <w:p w14:paraId="6A6EAFB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CAST(AVG(</w:t>
      </w:r>
      <w:proofErr w:type="spell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 1.0)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average_order_frequency</w:t>
      </w:r>
      <w:proofErr w:type="spellEnd"/>
    </w:p>
    <w:p w14:paraId="335934E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004FB8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D66930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3323E6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035B7F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6841F81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5D876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1C3E8AC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COUNT(</w:t>
      </w:r>
      <w:proofErr w:type="gramEnd"/>
      <w:r w:rsidRPr="00F30F4A">
        <w:rPr>
          <w:rFonts w:ascii="Courier New" w:hAnsi="Courier New" w:cs="Courier New"/>
          <w:b/>
          <w:bCs/>
          <w:sz w:val="20"/>
          <w:szCs w:val="20"/>
          <w:lang w:val="en-US"/>
        </w:rPr>
        <w:t xml:space="preserve">DISTINCT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order_count</w:t>
      </w:r>
      <w:proofErr w:type="spellEnd"/>
    </w:p>
    <w:p w14:paraId="265E3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75146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5402A54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048C77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C0262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583BC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9D890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2425B4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557CA9C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2A8B5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p>
    <w:p w14:paraId="3E9B04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t</w:t>
      </w:r>
    </w:p>
    <w:p w14:paraId="5C01D4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4D4F43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74DD67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6CE9E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p>
    <w:p w14:paraId="659234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4FBF79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41552EE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2609B36" w14:textId="7BF5E4E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049CA319" w14:textId="7AACF07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2A1FDDFB" w14:textId="08299AA7" w:rsidR="00F30F4A" w:rsidRDefault="00F30F4A" w:rsidP="00F30F4A">
      <w:pPr>
        <w:pStyle w:val="BodyText"/>
      </w:pPr>
    </w:p>
    <w:p w14:paraId="4EF7924A" w14:textId="77777777" w:rsidR="00F30F4A" w:rsidRDefault="00F30F4A" w:rsidP="00F30F4A">
      <w:pPr>
        <w:pStyle w:val="BodyText"/>
      </w:pPr>
    </w:p>
    <w:p w14:paraId="6231D727" w14:textId="5F86BC6D" w:rsidR="00F30F4A" w:rsidRPr="00F30F4A" w:rsidRDefault="00F30F4A" w:rsidP="00F30F4A">
      <w:pPr>
        <w:pStyle w:val="BodyText"/>
      </w:pPr>
      <w:r w:rsidRPr="00F30F4A">
        <w:lastRenderedPageBreak/>
        <w:t>This query calculates how frequently customers place orders.</w:t>
      </w:r>
    </w:p>
    <w:p w14:paraId="2D17D8B3" w14:textId="77777777" w:rsidR="00F30F4A" w:rsidRPr="00F30F4A" w:rsidRDefault="00F30F4A" w:rsidP="00F30F4A">
      <w:pPr>
        <w:pStyle w:val="BodyText"/>
      </w:pPr>
      <w:r w:rsidRPr="00F30F4A">
        <w:t>A subquery is used to first calculate the number of orders per customer.</w:t>
      </w:r>
    </w:p>
    <w:p w14:paraId="01458464" w14:textId="7DEABF37" w:rsidR="00F30F4A" w:rsidRPr="00F30F4A" w:rsidRDefault="00F30F4A" w:rsidP="00F30F4A">
      <w:pPr>
        <w:pStyle w:val="BodyText"/>
      </w:pPr>
      <w:r>
        <w:rPr>
          <w:rStyle w:val="Strong"/>
          <w:b w:val="0"/>
          <w:bCs w:val="0"/>
        </w:rPr>
        <w:t>Subquery-</w:t>
      </w:r>
      <w:r>
        <w:t>b</w:t>
      </w:r>
      <w:r w:rsidRPr="00F30F4A">
        <w:t>ecause frequency must be calculated per customer first, then averaged across the tier. Doing it in one step would produce incorrect results.</w:t>
      </w:r>
    </w:p>
    <w:p w14:paraId="62F4AC45" w14:textId="77777777" w:rsidR="00F30F4A" w:rsidRPr="00F30F4A" w:rsidRDefault="00F30F4A" w:rsidP="00F30F4A">
      <w:pPr>
        <w:pStyle w:val="BodyText"/>
      </w:pPr>
      <w:r w:rsidRPr="00F30F4A">
        <w:t>Outer query:</w:t>
      </w:r>
    </w:p>
    <w:p w14:paraId="5F81B8E5" w14:textId="6886AF4E"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AVG(order_count)</w:t>
      </w:r>
      <w:r w:rsidRPr="00F30F4A">
        <w:rPr>
          <w:u w:val="single"/>
        </w:rPr>
        <w:t xml:space="preserve"> -average frequency </w:t>
      </w:r>
    </w:p>
    <w:p w14:paraId="0E9F08BA" w14:textId="262A9FB2"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SUM(order_count)</w:t>
      </w:r>
      <w:r w:rsidRPr="00F30F4A">
        <w:rPr>
          <w:u w:val="single"/>
        </w:rPr>
        <w:t xml:space="preserve"> - total orders </w:t>
      </w:r>
    </w:p>
    <w:p w14:paraId="061E91C1" w14:textId="77777777" w:rsidR="00F30F4A" w:rsidRPr="00F30F4A" w:rsidRDefault="00F30F4A" w:rsidP="00F30F4A">
      <w:pPr>
        <w:pStyle w:val="BodyText"/>
      </w:pPr>
      <w:r w:rsidRPr="00F30F4A">
        <w:t>This structure ensures correct aggregation logic.</w:t>
      </w:r>
    </w:p>
    <w:p w14:paraId="6FFFEB0A" w14:textId="77777777" w:rsidR="00F30F4A" w:rsidRDefault="00F30F4A" w:rsidP="00F30F4A">
      <w:pPr>
        <w:pStyle w:val="BodyText"/>
      </w:pPr>
    </w:p>
    <w:p w14:paraId="5B7D7C5F" w14:textId="77777777" w:rsidR="00F30F4A" w:rsidRDefault="00F30F4A" w:rsidP="00F30F4A">
      <w:pPr>
        <w:pStyle w:val="BodyText"/>
      </w:pPr>
    </w:p>
    <w:p w14:paraId="5D37671C" w14:textId="7F3DC6A6" w:rsidR="00826D9F" w:rsidRDefault="00826D9F" w:rsidP="006D4E38">
      <w:pPr>
        <w:pStyle w:val="Titulli3"/>
        <w:numPr>
          <w:ilvl w:val="2"/>
          <w:numId w:val="8"/>
        </w:numPr>
      </w:pPr>
      <w:bookmarkStart w:id="69" w:name="_Toc226479925"/>
      <w:r>
        <w:t>Query 8 – Top 10 Products per Country</w:t>
      </w:r>
      <w:bookmarkEnd w:id="69"/>
    </w:p>
    <w:p w14:paraId="48C3165D" w14:textId="7FFAB879" w:rsidR="00F30F4A" w:rsidRDefault="00F30F4A" w:rsidP="006221F2">
      <w:pPr>
        <w:pStyle w:val="BodyText"/>
      </w:pPr>
    </w:p>
    <w:p w14:paraId="2540565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SELECT</w:t>
      </w:r>
    </w:p>
    <w:p w14:paraId="303DFD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552AA8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x.product_id</w:t>
      </w:r>
      <w:proofErr w:type="spellEnd"/>
      <w:r w:rsidRPr="00F30F4A">
        <w:rPr>
          <w:rFonts w:ascii="Courier New" w:hAnsi="Courier New" w:cs="Courier New"/>
          <w:b/>
          <w:bCs/>
          <w:sz w:val="20"/>
          <w:szCs w:val="20"/>
          <w:lang w:val="en-US"/>
        </w:rPr>
        <w:t>,</w:t>
      </w:r>
    </w:p>
    <w:p w14:paraId="609494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x.product_sku</w:t>
      </w:r>
      <w:proofErr w:type="spellEnd"/>
      <w:r w:rsidRPr="00F30F4A">
        <w:rPr>
          <w:rFonts w:ascii="Courier New" w:hAnsi="Courier New" w:cs="Courier New"/>
          <w:b/>
          <w:bCs/>
          <w:sz w:val="20"/>
          <w:szCs w:val="20"/>
          <w:lang w:val="en-US"/>
        </w:rPr>
        <w:t>,</w:t>
      </w:r>
    </w:p>
    <w:p w14:paraId="3F1525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x.product_name</w:t>
      </w:r>
      <w:proofErr w:type="spellEnd"/>
      <w:r w:rsidRPr="00F30F4A">
        <w:rPr>
          <w:rFonts w:ascii="Courier New" w:hAnsi="Courier New" w:cs="Courier New"/>
          <w:b/>
          <w:bCs/>
          <w:sz w:val="20"/>
          <w:szCs w:val="20"/>
          <w:lang w:val="en-US"/>
        </w:rPr>
        <w:t>,</w:t>
      </w:r>
    </w:p>
    <w:p w14:paraId="2955C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x.net_revenue</w:t>
      </w:r>
      <w:proofErr w:type="spellEnd"/>
      <w:r w:rsidRPr="00F30F4A">
        <w:rPr>
          <w:rFonts w:ascii="Courier New" w:hAnsi="Courier New" w:cs="Courier New"/>
          <w:b/>
          <w:bCs/>
          <w:sz w:val="20"/>
          <w:szCs w:val="20"/>
          <w:lang w:val="en-US"/>
        </w:rPr>
        <w:t>,</w:t>
      </w:r>
    </w:p>
    <w:p w14:paraId="5C0273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p>
    <w:p w14:paraId="650431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6CEDF62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008AF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6852D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CA63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E9EEF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524C1FF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D72504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57E3A3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ROW_</w:t>
      </w:r>
      <w:proofErr w:type="gramStart"/>
      <w:r w:rsidRPr="00F30F4A">
        <w:rPr>
          <w:rFonts w:ascii="Courier New" w:hAnsi="Courier New" w:cs="Courier New"/>
          <w:b/>
          <w:bCs/>
          <w:sz w:val="20"/>
          <w:szCs w:val="20"/>
          <w:lang w:val="en-US"/>
        </w:rPr>
        <w:t>NUMBER(</w:t>
      </w:r>
      <w:proofErr w:type="gramEnd"/>
      <w:r w:rsidRPr="00F30F4A">
        <w:rPr>
          <w:rFonts w:ascii="Courier New" w:hAnsi="Courier New" w:cs="Courier New"/>
          <w:b/>
          <w:bCs/>
          <w:sz w:val="20"/>
          <w:szCs w:val="20"/>
          <w:lang w:val="en-US"/>
        </w:rPr>
        <w:t>) OVER</w:t>
      </w:r>
    </w:p>
    <w:p w14:paraId="468D017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
    <w:p w14:paraId="2A7DFA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PARTITION BY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p>
    <w:p w14:paraId="3E09DE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ORDER BY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DESC</w:t>
      </w:r>
    </w:p>
    <w:p w14:paraId="1B99C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product_rank</w:t>
      </w:r>
      <w:proofErr w:type="spellEnd"/>
    </w:p>
    <w:p w14:paraId="750B291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483511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36DFFA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p>
    <w:p w14:paraId="4991725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6BDBAF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65EE307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dim_regions</w:t>
      </w:r>
      <w:proofErr w:type="spellEnd"/>
      <w:r w:rsidRPr="00F30F4A">
        <w:rPr>
          <w:rFonts w:ascii="Courier New" w:hAnsi="Courier New" w:cs="Courier New"/>
          <w:b/>
          <w:bCs/>
          <w:sz w:val="20"/>
          <w:szCs w:val="20"/>
          <w:lang w:val="en-US"/>
        </w:rPr>
        <w:t xml:space="preserve"> AS r</w:t>
      </w:r>
    </w:p>
    <w:p w14:paraId="7DC567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c.region</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r.region</w:t>
      </w:r>
      <w:proofErr w:type="gramEnd"/>
      <w:r w:rsidRPr="00F30F4A">
        <w:rPr>
          <w:rFonts w:ascii="Courier New" w:hAnsi="Courier New" w:cs="Courier New"/>
          <w:b/>
          <w:bCs/>
          <w:sz w:val="20"/>
          <w:szCs w:val="20"/>
          <w:lang w:val="en-US"/>
        </w:rPr>
        <w:t>_id</w:t>
      </w:r>
      <w:proofErr w:type="spellEnd"/>
    </w:p>
    <w:p w14:paraId="192603C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626CA7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7D6EB6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5546E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18CC62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ab/>
        <w:t xml:space="preserve">WHERE </w:t>
      </w:r>
      <w:proofErr w:type="spellStart"/>
      <w:proofErr w:type="gramStart"/>
      <w:r w:rsidRPr="00F30F4A">
        <w:rPr>
          <w:rFonts w:ascii="Courier New" w:hAnsi="Courier New" w:cs="Courier New"/>
          <w:b/>
          <w:bCs/>
          <w:sz w:val="20"/>
          <w:szCs w:val="20"/>
          <w:lang w:val="en-US"/>
        </w:rPr>
        <w:t>d.year</w:t>
      </w:r>
      <w:proofErr w:type="spellEnd"/>
      <w:proofErr w:type="gramEnd"/>
      <w:r w:rsidRPr="00F30F4A">
        <w:rPr>
          <w:rFonts w:ascii="Courier New" w:hAnsi="Courier New" w:cs="Courier New"/>
          <w:b/>
          <w:bCs/>
          <w:sz w:val="20"/>
          <w:szCs w:val="20"/>
          <w:lang w:val="en-US"/>
        </w:rPr>
        <w:t xml:space="preserve"> = YEAR(</w:t>
      </w:r>
      <w:proofErr w:type="gramStart"/>
      <w:r w:rsidRPr="00F30F4A">
        <w:rPr>
          <w:rFonts w:ascii="Courier New" w:hAnsi="Courier New" w:cs="Courier New"/>
          <w:b/>
          <w:bCs/>
          <w:sz w:val="20"/>
          <w:szCs w:val="20"/>
          <w:lang w:val="en-US"/>
        </w:rPr>
        <w:t>GETDATE(</w:t>
      </w:r>
      <w:proofErr w:type="gramEnd"/>
      <w:r w:rsidRPr="00F30F4A">
        <w:rPr>
          <w:rFonts w:ascii="Courier New" w:hAnsi="Courier New" w:cs="Courier New"/>
          <w:b/>
          <w:bCs/>
          <w:sz w:val="20"/>
          <w:szCs w:val="20"/>
          <w:lang w:val="en-US"/>
        </w:rPr>
        <w:t>)) - 1</w:t>
      </w:r>
    </w:p>
    <w:p w14:paraId="009BC58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72F4A3D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E3DDE2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68121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72EBBAC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p>
    <w:p w14:paraId="5868FA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x</w:t>
      </w:r>
    </w:p>
    <w:p w14:paraId="4E60A4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WHERE </w:t>
      </w:r>
      <w:proofErr w:type="spellStart"/>
      <w:proofErr w:type="gramStart"/>
      <w:r w:rsidRPr="00F30F4A">
        <w:rPr>
          <w:rFonts w:ascii="Courier New" w:hAnsi="Courier New" w:cs="Courier New"/>
          <w:b/>
          <w:bCs/>
          <w:sz w:val="20"/>
          <w:szCs w:val="20"/>
          <w:lang w:val="en-US"/>
        </w:rPr>
        <w:t>x.product</w:t>
      </w:r>
      <w:proofErr w:type="gramEnd"/>
      <w:r w:rsidRPr="00F30F4A">
        <w:rPr>
          <w:rFonts w:ascii="Courier New" w:hAnsi="Courier New" w:cs="Courier New"/>
          <w:b/>
          <w:bCs/>
          <w:sz w:val="20"/>
          <w:szCs w:val="20"/>
          <w:lang w:val="en-US"/>
        </w:rPr>
        <w:t>_rank</w:t>
      </w:r>
      <w:proofErr w:type="spellEnd"/>
      <w:r w:rsidRPr="00F30F4A">
        <w:rPr>
          <w:rFonts w:ascii="Courier New" w:hAnsi="Courier New" w:cs="Courier New"/>
          <w:b/>
          <w:bCs/>
          <w:sz w:val="20"/>
          <w:szCs w:val="20"/>
          <w:lang w:val="en-US"/>
        </w:rPr>
        <w:t xml:space="preserve"> &lt;= 10</w:t>
      </w:r>
    </w:p>
    <w:p w14:paraId="6C9D3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662FD5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40464E7B" w14:textId="54152FE6"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r w:rsidRPr="00F30F4A">
        <w:rPr>
          <w:rFonts w:ascii="Courier New" w:hAnsi="Courier New" w:cs="Courier New"/>
          <w:b/>
          <w:bCs/>
          <w:sz w:val="20"/>
          <w:szCs w:val="20"/>
          <w:lang w:val="en-US"/>
        </w:rPr>
        <w:t>;</w:t>
      </w:r>
    </w:p>
    <w:p w14:paraId="508408FF" w14:textId="77777777" w:rsidR="00F30F4A" w:rsidRDefault="00F30F4A" w:rsidP="00F30F4A">
      <w:pPr>
        <w:pStyle w:val="BodyText"/>
      </w:pPr>
    </w:p>
    <w:p w14:paraId="7B085A61" w14:textId="77777777" w:rsidR="00F30F4A" w:rsidRPr="00F30F4A" w:rsidRDefault="00F30F4A" w:rsidP="00F30F4A">
      <w:pPr>
        <w:pStyle w:val="BodyText"/>
      </w:pPr>
      <w:r w:rsidRPr="00F30F4A">
        <w:t>This query identifies the top-performing products per country.</w:t>
      </w:r>
    </w:p>
    <w:p w14:paraId="0A8039A5" w14:textId="77777777" w:rsidR="00F30F4A" w:rsidRPr="00F30F4A" w:rsidRDefault="00F30F4A" w:rsidP="00F30F4A">
      <w:pPr>
        <w:pStyle w:val="BodyText"/>
      </w:pPr>
      <w:r w:rsidRPr="00F30F4A">
        <w:rPr>
          <w:rStyle w:val="HTMLCode"/>
          <w:rFonts w:ascii="Times New Roman" w:hAnsi="Times New Roman" w:cs="Times New Roman"/>
          <w:sz w:val="24"/>
          <w:szCs w:val="22"/>
        </w:rPr>
        <w:t>ROW_NUMBER() OVER (PARTITION BY country ORDER BY revenue DESC)</w:t>
      </w:r>
      <w:r w:rsidRPr="00F30F4A">
        <w:t xml:space="preserve"> is used.</w:t>
      </w:r>
    </w:p>
    <w:p w14:paraId="781D9817" w14:textId="2839F854" w:rsidR="00F30F4A" w:rsidRPr="00F30F4A" w:rsidRDefault="00F30F4A" w:rsidP="00F30F4A">
      <w:pPr>
        <w:pStyle w:val="BodyText"/>
      </w:pPr>
      <w:r>
        <w:rPr>
          <w:rStyle w:val="Strong"/>
          <w:b w:val="0"/>
          <w:bCs w:val="0"/>
        </w:rPr>
        <w:t xml:space="preserve">Window function - </w:t>
      </w:r>
      <w:r w:rsidRPr="00F30F4A">
        <w:t>Because we need ranking within each country separately, not globally.</w:t>
      </w:r>
    </w:p>
    <w:p w14:paraId="226091FC" w14:textId="60F46ABE" w:rsidR="00F30F4A" w:rsidRPr="00F30F4A" w:rsidRDefault="00F30F4A" w:rsidP="00F30F4A">
      <w:pPr>
        <w:pStyle w:val="BodyText"/>
      </w:pPr>
      <w:r w:rsidRPr="00F30F4A">
        <w:rPr>
          <w:rStyle w:val="HTMLCode"/>
          <w:rFonts w:ascii="Times New Roman" w:hAnsi="Times New Roman" w:cs="Times New Roman"/>
          <w:sz w:val="24"/>
          <w:szCs w:val="22"/>
        </w:rPr>
        <w:t>PARTITION BY</w:t>
      </w:r>
      <w:r w:rsidRPr="00F30F4A">
        <w:t xml:space="preserve"> </w:t>
      </w:r>
      <w:r>
        <w:t>-</w:t>
      </w:r>
      <w:r w:rsidRPr="00F30F4A">
        <w:t xml:space="preserve">resets ranking per country </w:t>
      </w:r>
    </w:p>
    <w:p w14:paraId="6DCD2C1D" w14:textId="46CD4E32" w:rsidR="00F30F4A" w:rsidRPr="00F30F4A" w:rsidRDefault="00F30F4A" w:rsidP="00F30F4A">
      <w:pPr>
        <w:pStyle w:val="BodyText"/>
      </w:pPr>
      <w:r w:rsidRPr="00F30F4A">
        <w:rPr>
          <w:rStyle w:val="HTMLCode"/>
          <w:rFonts w:ascii="Times New Roman" w:hAnsi="Times New Roman" w:cs="Times New Roman"/>
          <w:sz w:val="24"/>
          <w:szCs w:val="22"/>
        </w:rPr>
        <w:t>ORDER BY</w:t>
      </w:r>
      <w:r w:rsidRPr="00F30F4A">
        <w:t xml:space="preserve"> </w:t>
      </w:r>
      <w:r>
        <w:t>-</w:t>
      </w:r>
      <w:r w:rsidRPr="00F30F4A">
        <w:t xml:space="preserve"> ranks by revenue </w:t>
      </w:r>
    </w:p>
    <w:p w14:paraId="73223DE2" w14:textId="77777777" w:rsidR="00F30F4A" w:rsidRPr="00F30F4A" w:rsidRDefault="00F30F4A" w:rsidP="00F30F4A">
      <w:pPr>
        <w:pStyle w:val="BodyText"/>
      </w:pPr>
      <w:r w:rsidRPr="00F30F4A">
        <w:t>Then:</w:t>
      </w:r>
    </w:p>
    <w:p w14:paraId="03ACEFEE" w14:textId="77777777" w:rsidR="00F30F4A" w:rsidRPr="00F30F4A" w:rsidRDefault="00F30F4A" w:rsidP="00F30F4A">
      <w:pPr>
        <w:pStyle w:val="BodyText"/>
      </w:pPr>
      <w:r w:rsidRPr="00F30F4A">
        <w:t>WHERE product_rank &lt;= 10</w:t>
      </w:r>
    </w:p>
    <w:p w14:paraId="1C7D356F" w14:textId="342D66BD" w:rsidR="00F30F4A" w:rsidRDefault="00F30F4A" w:rsidP="00F30F4A">
      <w:pPr>
        <w:pStyle w:val="BodyText"/>
      </w:pPr>
      <w:r w:rsidRPr="00F30F4A">
        <w:t>filters top 10 per country.</w:t>
      </w:r>
    </w:p>
    <w:p w14:paraId="4CCB1E2D" w14:textId="6425EEF9" w:rsidR="00F30F4A" w:rsidRDefault="00F30F4A" w:rsidP="00F30F4A">
      <w:pPr>
        <w:pStyle w:val="BodyText"/>
      </w:pPr>
    </w:p>
    <w:p w14:paraId="1E4DA6D1" w14:textId="24056A08" w:rsidR="00F30F4A" w:rsidRDefault="00F30F4A" w:rsidP="00F30F4A">
      <w:pPr>
        <w:pStyle w:val="BodyText"/>
      </w:pPr>
    </w:p>
    <w:p w14:paraId="7EC18108" w14:textId="607FFEB9" w:rsidR="00F30F4A" w:rsidRDefault="00F30F4A" w:rsidP="00F30F4A">
      <w:pPr>
        <w:pStyle w:val="BodyText"/>
      </w:pPr>
    </w:p>
    <w:p w14:paraId="295BF1ED" w14:textId="475CC818" w:rsidR="00F30F4A" w:rsidRDefault="00F30F4A" w:rsidP="00F30F4A">
      <w:pPr>
        <w:pStyle w:val="BodyText"/>
      </w:pPr>
    </w:p>
    <w:p w14:paraId="4D7526FF" w14:textId="2265DC28" w:rsidR="00F30F4A" w:rsidRDefault="00F30F4A" w:rsidP="00F30F4A">
      <w:pPr>
        <w:pStyle w:val="BodyText"/>
      </w:pPr>
    </w:p>
    <w:p w14:paraId="38BBA401" w14:textId="118F7A0E" w:rsidR="00F30F4A" w:rsidRDefault="00F30F4A" w:rsidP="00F30F4A">
      <w:pPr>
        <w:pStyle w:val="BodyText"/>
      </w:pPr>
    </w:p>
    <w:p w14:paraId="484A2DB2" w14:textId="60C7F1DC" w:rsidR="00F30F4A" w:rsidRDefault="00F30F4A" w:rsidP="00F30F4A">
      <w:pPr>
        <w:pStyle w:val="BodyText"/>
      </w:pPr>
    </w:p>
    <w:p w14:paraId="719669D9" w14:textId="32679D5F" w:rsidR="00F30F4A" w:rsidRDefault="00F30F4A" w:rsidP="00F30F4A">
      <w:pPr>
        <w:pStyle w:val="BodyText"/>
      </w:pPr>
    </w:p>
    <w:p w14:paraId="4C0D22F2" w14:textId="2F028B29" w:rsidR="00F30F4A" w:rsidRDefault="00F30F4A" w:rsidP="00F30F4A">
      <w:pPr>
        <w:pStyle w:val="BodyText"/>
      </w:pPr>
    </w:p>
    <w:p w14:paraId="0FA1774B" w14:textId="406A3217" w:rsidR="00F30F4A" w:rsidRDefault="00F30F4A" w:rsidP="00F30F4A">
      <w:pPr>
        <w:pStyle w:val="BodyText"/>
      </w:pPr>
    </w:p>
    <w:p w14:paraId="45107EE3" w14:textId="24E09ED6" w:rsidR="00F30F4A" w:rsidRDefault="00F30F4A" w:rsidP="00F30F4A">
      <w:pPr>
        <w:pStyle w:val="BodyText"/>
      </w:pPr>
    </w:p>
    <w:p w14:paraId="583A3F73" w14:textId="4DA0F219" w:rsidR="00F30F4A" w:rsidRDefault="00F30F4A" w:rsidP="00F30F4A">
      <w:pPr>
        <w:pStyle w:val="BodyText"/>
      </w:pPr>
    </w:p>
    <w:p w14:paraId="32748253" w14:textId="3AB86A71" w:rsidR="00F30F4A" w:rsidRDefault="00F30F4A" w:rsidP="00F30F4A">
      <w:pPr>
        <w:pStyle w:val="BodyText"/>
      </w:pPr>
    </w:p>
    <w:p w14:paraId="4FD8450B" w14:textId="36DDA897" w:rsidR="00F30F4A" w:rsidRDefault="00F30F4A" w:rsidP="00F30F4A">
      <w:pPr>
        <w:pStyle w:val="BodyText"/>
      </w:pPr>
    </w:p>
    <w:p w14:paraId="70996A6A" w14:textId="4894623D" w:rsidR="00F30F4A" w:rsidRDefault="00F30F4A" w:rsidP="00F30F4A">
      <w:pPr>
        <w:pStyle w:val="BodyText"/>
      </w:pPr>
    </w:p>
    <w:p w14:paraId="7F899034" w14:textId="5B6E171F" w:rsidR="00F30F4A" w:rsidRDefault="00F30F4A" w:rsidP="00F30F4A">
      <w:pPr>
        <w:pStyle w:val="BodyText"/>
      </w:pPr>
    </w:p>
    <w:p w14:paraId="2979E065" w14:textId="43A25E41" w:rsidR="00F30F4A" w:rsidRDefault="00F30F4A" w:rsidP="00F30F4A">
      <w:pPr>
        <w:pStyle w:val="BodyText"/>
      </w:pPr>
    </w:p>
    <w:p w14:paraId="4706BC1A" w14:textId="686B1F23" w:rsidR="00F30F4A" w:rsidRDefault="00F30F4A" w:rsidP="00F30F4A">
      <w:pPr>
        <w:pStyle w:val="BodyText"/>
      </w:pPr>
    </w:p>
    <w:p w14:paraId="70967EEB" w14:textId="588FEB37" w:rsidR="00F30F4A" w:rsidRDefault="00F30F4A" w:rsidP="00F30F4A">
      <w:pPr>
        <w:pStyle w:val="BodyText"/>
      </w:pPr>
    </w:p>
    <w:p w14:paraId="243F81E9" w14:textId="336794D2" w:rsidR="00F30F4A" w:rsidRDefault="00F30F4A" w:rsidP="00F30F4A">
      <w:pPr>
        <w:pStyle w:val="BodyText"/>
      </w:pPr>
    </w:p>
    <w:p w14:paraId="01A9599E" w14:textId="58DFB353" w:rsidR="00F30F4A" w:rsidRDefault="00F30F4A" w:rsidP="00F30F4A">
      <w:pPr>
        <w:pStyle w:val="BodyText"/>
      </w:pPr>
    </w:p>
    <w:p w14:paraId="18EF6873" w14:textId="77777777" w:rsidR="00F30F4A" w:rsidRDefault="00F30F4A" w:rsidP="00F30F4A">
      <w:pPr>
        <w:pStyle w:val="BodyText"/>
      </w:pPr>
    </w:p>
    <w:p w14:paraId="74AAF374" w14:textId="4D4A1C31" w:rsidR="00F30F4A" w:rsidRDefault="00F30F4A" w:rsidP="006D4E38">
      <w:pPr>
        <w:pStyle w:val="Titulli2"/>
        <w:numPr>
          <w:ilvl w:val="1"/>
          <w:numId w:val="8"/>
        </w:numPr>
      </w:pPr>
      <w:r>
        <w:lastRenderedPageBreak/>
        <w:t xml:space="preserve">  </w:t>
      </w:r>
      <w:bookmarkStart w:id="70" w:name="_Toc226479926"/>
      <w:r>
        <w:t>Mandatory HAVING Queries</w:t>
      </w:r>
      <w:bookmarkEnd w:id="70"/>
    </w:p>
    <w:p w14:paraId="47BA04AF" w14:textId="422178CE" w:rsidR="00F30F4A" w:rsidRDefault="00F30F4A" w:rsidP="006D4E38">
      <w:pPr>
        <w:pStyle w:val="Titulli3"/>
        <w:numPr>
          <w:ilvl w:val="2"/>
          <w:numId w:val="8"/>
        </w:numPr>
      </w:pPr>
      <w:bookmarkStart w:id="71" w:name="_Toc226479927"/>
      <w:r>
        <w:t>HAVING Query 1 – High Revenue but Low Quota Attainment</w:t>
      </w:r>
      <w:bookmarkEnd w:id="71"/>
    </w:p>
    <w:p w14:paraId="5A63A90E" w14:textId="1D65D463"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C595E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B8345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618B7A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4ABC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372CF4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52AE9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w:t>
      </w:r>
    </w:p>
    <w:p w14:paraId="1001FB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371AF1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1FA855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w:t>
      </w:r>
    </w:p>
    <w:p w14:paraId="17DCDF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0F82DF9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AC78F9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44DBC2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3DBB1F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4EA51B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2F23F0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10C8762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56883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4593BD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FD548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4438C5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p>
    <w:p w14:paraId="50FCB5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9BCBA3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28403E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439FE8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8ADF1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7420B9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267A5B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3F0C16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DD53FD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8FE55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20340C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DCCE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176A4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630E71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HAVING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&gt; 500000</w:t>
      </w:r>
    </w:p>
    <w:p w14:paraId="3C1BD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1376CC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INNER JOIN</w:t>
      </w:r>
    </w:p>
    <w:p w14:paraId="4F8194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w:t>
      </w:r>
    </w:p>
    <w:p w14:paraId="392831A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5604B6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DC7B11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40E085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05E616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3FCB80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7CFBCE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3296A2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46DA51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4070CF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DD01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929F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AEF5AF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B820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633F8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E3D9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3A1BEA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5BFB4DC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52E38A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q.quarter</w:t>
      </w:r>
      <w:proofErr w:type="spellEnd"/>
      <w:proofErr w:type="gramEnd"/>
    </w:p>
    <w:p w14:paraId="7E380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WHERE</w:t>
      </w:r>
    </w:p>
    <w:p w14:paraId="46D465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 &lt; 80</w:t>
      </w:r>
    </w:p>
    <w:p w14:paraId="5D573C5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76B2D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4F521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BE7D2DF" w14:textId="0B01E13E"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DESC;</w:t>
      </w:r>
    </w:p>
    <w:p w14:paraId="180ED038" w14:textId="77777777" w:rsidR="00826D9F" w:rsidRDefault="00826D9F" w:rsidP="00F30F4A">
      <w:pPr>
        <w:pStyle w:val="BodyText"/>
      </w:pPr>
    </w:p>
    <w:p w14:paraId="3B4B0CB2" w14:textId="77777777" w:rsidR="00F30F4A" w:rsidRPr="00F30F4A" w:rsidRDefault="00F30F4A" w:rsidP="00F30F4A">
      <w:pPr>
        <w:pStyle w:val="BodyText"/>
      </w:pPr>
      <w:r w:rsidRPr="00F30F4A">
        <w:t xml:space="preserve">This query uses </w:t>
      </w:r>
      <w:r w:rsidRPr="00F30F4A">
        <w:rPr>
          <w:rStyle w:val="HTMLCode"/>
          <w:rFonts w:ascii="Times New Roman" w:hAnsi="Times New Roman" w:cs="Times New Roman"/>
          <w:sz w:val="24"/>
          <w:szCs w:val="22"/>
        </w:rPr>
        <w:t>HAVING</w:t>
      </w:r>
      <w:r w:rsidRPr="00F30F4A">
        <w:t xml:space="preserve"> because filtering depends on aggregated values.</w:t>
      </w:r>
    </w:p>
    <w:p w14:paraId="4932DBD6" w14:textId="77777777" w:rsidR="00F30F4A" w:rsidRPr="00F30F4A" w:rsidRDefault="00F30F4A" w:rsidP="00F30F4A">
      <w:pPr>
        <w:pStyle w:val="BodyText"/>
      </w:pPr>
      <w:r w:rsidRPr="00F30F4A">
        <w:rPr>
          <w:rStyle w:val="Strong"/>
          <w:b w:val="0"/>
          <w:bCs w:val="0"/>
        </w:rPr>
        <w:t>Why HAVING?</w:t>
      </w:r>
    </w:p>
    <w:p w14:paraId="3F287A6F" w14:textId="77777777" w:rsidR="00F30F4A" w:rsidRPr="00F30F4A" w:rsidRDefault="00F30F4A" w:rsidP="00F30F4A">
      <w:pPr>
        <w:pStyle w:val="BodyText"/>
      </w:pPr>
      <w:r w:rsidRPr="00F30F4A">
        <w:t>Because:</w:t>
      </w:r>
    </w:p>
    <w:p w14:paraId="0EEDB810" w14:textId="77777777" w:rsidR="00F30F4A" w:rsidRPr="00F30F4A" w:rsidRDefault="00F30F4A" w:rsidP="00F30F4A">
      <w:pPr>
        <w:pStyle w:val="BodyText"/>
      </w:pPr>
      <w:r w:rsidRPr="00F30F4A">
        <w:t>SUM(li.net_amount) &gt; 500000</w:t>
      </w:r>
    </w:p>
    <w:p w14:paraId="50BAF915" w14:textId="77777777" w:rsidR="00F30F4A" w:rsidRPr="00F30F4A" w:rsidRDefault="00F30F4A" w:rsidP="00F30F4A">
      <w:pPr>
        <w:pStyle w:val="BodyText"/>
      </w:pPr>
      <w:r w:rsidRPr="00F30F4A">
        <w:t xml:space="preserve">cannot be used in </w:t>
      </w:r>
      <w:r w:rsidRPr="00F30F4A">
        <w:rPr>
          <w:rStyle w:val="HTMLCode"/>
          <w:rFonts w:ascii="Times New Roman" w:hAnsi="Times New Roman" w:cs="Times New Roman"/>
          <w:sz w:val="24"/>
          <w:szCs w:val="22"/>
        </w:rPr>
        <w:t>WHERE</w:t>
      </w:r>
      <w:r w:rsidRPr="00F30F4A">
        <w:t xml:space="preserve"> (aggregation happens after WHERE).</w:t>
      </w:r>
    </w:p>
    <w:p w14:paraId="2FF2681B" w14:textId="77777777" w:rsidR="00F30F4A" w:rsidRPr="00F30F4A" w:rsidRDefault="00F30F4A" w:rsidP="00F30F4A">
      <w:pPr>
        <w:pStyle w:val="BodyText"/>
      </w:pPr>
      <w:r w:rsidRPr="00F30F4A">
        <w:t>After aggregation:</w:t>
      </w:r>
    </w:p>
    <w:p w14:paraId="0190A69C" w14:textId="77777777" w:rsidR="00F30F4A" w:rsidRPr="00F30F4A" w:rsidRDefault="00F30F4A" w:rsidP="00F30F4A">
      <w:pPr>
        <w:pStyle w:val="BodyText"/>
      </w:pPr>
      <w:r w:rsidRPr="00F30F4A">
        <w:t xml:space="preserve">Revenue &gt; 500k </w:t>
      </w:r>
    </w:p>
    <w:p w14:paraId="25545723" w14:textId="77777777" w:rsidR="00F30F4A" w:rsidRPr="00F30F4A" w:rsidRDefault="00F30F4A" w:rsidP="00F30F4A">
      <w:pPr>
        <w:pStyle w:val="BodyText"/>
      </w:pPr>
      <w:r w:rsidRPr="00F30F4A">
        <w:t xml:space="preserve">Quota attainment &lt; 80% </w:t>
      </w:r>
    </w:p>
    <w:p w14:paraId="2F9F907D" w14:textId="19245420" w:rsidR="00F30F4A" w:rsidRDefault="00F30F4A" w:rsidP="00F30F4A">
      <w:pPr>
        <w:pStyle w:val="BodyText"/>
      </w:pPr>
      <w:r w:rsidRPr="00F30F4A">
        <w:t>This identifies underperforming sales reps despite high revenue.</w:t>
      </w:r>
    </w:p>
    <w:p w14:paraId="21BC0893" w14:textId="45A1A4AD" w:rsidR="00F30F4A" w:rsidRDefault="00F30F4A" w:rsidP="00F30F4A">
      <w:pPr>
        <w:pStyle w:val="BodyText"/>
      </w:pPr>
    </w:p>
    <w:p w14:paraId="6537604E" w14:textId="187679EA" w:rsidR="00F30F4A" w:rsidRDefault="00F30F4A" w:rsidP="00F30F4A">
      <w:pPr>
        <w:pStyle w:val="BodyText"/>
      </w:pPr>
    </w:p>
    <w:p w14:paraId="76A9A856" w14:textId="1655E6FF" w:rsidR="00F30F4A" w:rsidRDefault="00F30F4A" w:rsidP="006D4E38">
      <w:pPr>
        <w:pStyle w:val="Titulli3"/>
        <w:numPr>
          <w:ilvl w:val="2"/>
          <w:numId w:val="8"/>
        </w:numPr>
      </w:pPr>
      <w:bookmarkStart w:id="72" w:name="_Toc226479928"/>
      <w:r>
        <w:lastRenderedPageBreak/>
        <w:t>HAVING Query 2 – Low Margin &amp; High Return Categories</w:t>
      </w:r>
      <w:bookmarkEnd w:id="72"/>
    </w:p>
    <w:p w14:paraId="499C97EB" w14:textId="23E7FA64"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177CF60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FF734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9A010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total_cost</w:t>
      </w:r>
      <w:proofErr w:type="spellEnd"/>
      <w:r w:rsidRPr="00F30F4A">
        <w:rPr>
          <w:rFonts w:ascii="Courier New" w:hAnsi="Courier New" w:cs="Courier New"/>
          <w:b/>
          <w:bCs/>
          <w:sz w:val="20"/>
          <w:szCs w:val="20"/>
          <w:lang w:val="en-US"/>
        </w:rPr>
        <w:t>,</w:t>
      </w:r>
    </w:p>
    <w:p w14:paraId="4CB713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266916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288287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w:t>
      </w:r>
    </w:p>
    <w:p w14:paraId="329E4D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7E19B4C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w:t>
      </w:r>
    </w:p>
    <w:p w14:paraId="3B3879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units_sold</w:t>
      </w:r>
      <w:proofErr w:type="spellEnd"/>
      <w:r w:rsidRPr="00F30F4A">
        <w:rPr>
          <w:rFonts w:ascii="Courier New" w:hAnsi="Courier New" w:cs="Courier New"/>
          <w:b/>
          <w:bCs/>
          <w:sz w:val="20"/>
          <w:szCs w:val="20"/>
          <w:lang w:val="en-US"/>
        </w:rPr>
        <w:t>,</w:t>
      </w:r>
    </w:p>
    <w:p w14:paraId="00A95D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xml:space="preserve">), 0) AS </w:t>
      </w:r>
      <w:proofErr w:type="spellStart"/>
      <w:r w:rsidRPr="00F30F4A">
        <w:rPr>
          <w:rFonts w:ascii="Courier New" w:hAnsi="Courier New" w:cs="Courier New"/>
          <w:b/>
          <w:bCs/>
          <w:sz w:val="20"/>
          <w:szCs w:val="20"/>
          <w:lang w:val="en-US"/>
        </w:rPr>
        <w:t>units_returned</w:t>
      </w:r>
      <w:proofErr w:type="spellEnd"/>
      <w:r w:rsidRPr="00F30F4A">
        <w:rPr>
          <w:rFonts w:ascii="Courier New" w:hAnsi="Courier New" w:cs="Courier New"/>
          <w:b/>
          <w:bCs/>
          <w:sz w:val="20"/>
          <w:szCs w:val="20"/>
          <w:lang w:val="en-US"/>
        </w:rPr>
        <w:t>,</w:t>
      </w:r>
    </w:p>
    <w:p w14:paraId="7C73BA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7EC7C97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518A0DA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w:t>
      </w:r>
    </w:p>
    <w:p w14:paraId="383A13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717C89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return_rate_percent</w:t>
      </w:r>
      <w:proofErr w:type="spellEnd"/>
    </w:p>
    <w:p w14:paraId="5678210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5996E1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0C5215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441149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dim_categories</w:t>
      </w:r>
      <w:proofErr w:type="spellEnd"/>
      <w:r w:rsidRPr="00F30F4A">
        <w:rPr>
          <w:rFonts w:ascii="Courier New" w:hAnsi="Courier New" w:cs="Courier New"/>
          <w:b/>
          <w:bCs/>
          <w:sz w:val="20"/>
          <w:szCs w:val="20"/>
          <w:lang w:val="en-US"/>
        </w:rPr>
        <w:t xml:space="preserve"> AS cat</w:t>
      </w:r>
    </w:p>
    <w:p w14:paraId="663492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p.category</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_id</w:t>
      </w:r>
      <w:proofErr w:type="spellEnd"/>
    </w:p>
    <w:p w14:paraId="09E0D4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LEFT JOIN</w:t>
      </w:r>
    </w:p>
    <w:p w14:paraId="113B97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63D89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71BE643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line_item_id</w:t>
      </w:r>
      <w:proofErr w:type="spellEnd"/>
      <w:r w:rsidRPr="00F30F4A">
        <w:rPr>
          <w:rFonts w:ascii="Courier New" w:hAnsi="Courier New" w:cs="Courier New"/>
          <w:b/>
          <w:bCs/>
          <w:sz w:val="20"/>
          <w:szCs w:val="20"/>
          <w:lang w:val="en-US"/>
        </w:rPr>
        <w:t>,</w:t>
      </w:r>
    </w:p>
    <w:p w14:paraId="3016DB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return_quantity</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return_quantity</w:t>
      </w:r>
      <w:proofErr w:type="spellEnd"/>
    </w:p>
    <w:p w14:paraId="77E182B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fact_returns</w:t>
      </w:r>
      <w:proofErr w:type="spellEnd"/>
    </w:p>
    <w:p w14:paraId="215F83E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 </w:t>
      </w:r>
      <w:proofErr w:type="spellStart"/>
      <w:r w:rsidRPr="00F30F4A">
        <w:rPr>
          <w:rFonts w:ascii="Courier New" w:hAnsi="Courier New" w:cs="Courier New"/>
          <w:b/>
          <w:bCs/>
          <w:sz w:val="20"/>
          <w:szCs w:val="20"/>
          <w:lang w:val="en-US"/>
        </w:rPr>
        <w:t>line_item_id</w:t>
      </w:r>
      <w:proofErr w:type="spellEnd"/>
    </w:p>
    <w:p w14:paraId="68536F4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r</w:t>
      </w:r>
    </w:p>
    <w:p w14:paraId="63E20D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li.line</w:t>
      </w:r>
      <w:proofErr w:type="gramEnd"/>
      <w:r w:rsidRPr="00F30F4A">
        <w:rPr>
          <w:rFonts w:ascii="Courier New" w:hAnsi="Courier New" w:cs="Courier New"/>
          <w:b/>
          <w:bCs/>
          <w:sz w:val="20"/>
          <w:szCs w:val="20"/>
          <w:lang w:val="en-US"/>
        </w:rPr>
        <w:t>_item_id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r.line</w:t>
      </w:r>
      <w:proofErr w:type="gramEnd"/>
      <w:r w:rsidRPr="00F30F4A">
        <w:rPr>
          <w:rFonts w:ascii="Courier New" w:hAnsi="Courier New" w:cs="Courier New"/>
          <w:b/>
          <w:bCs/>
          <w:sz w:val="20"/>
          <w:szCs w:val="20"/>
          <w:lang w:val="en-US"/>
        </w:rPr>
        <w:t>_item_id</w:t>
      </w:r>
      <w:proofErr w:type="spellEnd"/>
    </w:p>
    <w:p w14:paraId="722725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62E465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p>
    <w:p w14:paraId="6F2627D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HAVING</w:t>
      </w:r>
    </w:p>
    <w:p w14:paraId="25D3ED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4E52D0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 &lt; 25</w:t>
      </w:r>
    </w:p>
    <w:p w14:paraId="5A1B94B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w:t>
      </w:r>
    </w:p>
    <w:p w14:paraId="6F245E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6147A6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 &gt; 10</w:t>
      </w:r>
    </w:p>
    <w:p w14:paraId="14BD501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DB5CE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 xml:space="preserve">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 xml:space="preserve"> ASC,</w:t>
      </w:r>
    </w:p>
    <w:p w14:paraId="35899B6D" w14:textId="02AED12C"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return_rate_percent</w:t>
      </w:r>
      <w:proofErr w:type="spellEnd"/>
      <w:r w:rsidRPr="00F30F4A">
        <w:rPr>
          <w:rFonts w:ascii="Courier New" w:hAnsi="Courier New" w:cs="Courier New"/>
          <w:b/>
          <w:bCs/>
          <w:sz w:val="20"/>
          <w:szCs w:val="20"/>
          <w:lang w:val="en-US"/>
        </w:rPr>
        <w:t xml:space="preserve"> DESC;</w:t>
      </w:r>
    </w:p>
    <w:p w14:paraId="4988F767" w14:textId="77777777" w:rsidR="00F30F4A" w:rsidRDefault="00F30F4A" w:rsidP="00F30F4A">
      <w:pPr>
        <w:pStyle w:val="BodyText"/>
      </w:pPr>
    </w:p>
    <w:p w14:paraId="40A88835" w14:textId="77777777" w:rsidR="00B35376" w:rsidRPr="00B35376" w:rsidRDefault="00B35376" w:rsidP="00B35376">
      <w:pPr>
        <w:pStyle w:val="BodyText"/>
      </w:pPr>
      <w:r w:rsidRPr="00B35376">
        <w:t>This query identifies product categories that are both low in profitability and high in return rate. These are critical categories because they negatively impact both revenue and customer satisfaction.</w:t>
      </w:r>
    </w:p>
    <w:p w14:paraId="1C7E3831" w14:textId="77777777" w:rsidR="00B35376" w:rsidRPr="00B35376" w:rsidRDefault="00B35376" w:rsidP="00B35376">
      <w:pPr>
        <w:pStyle w:val="BodyText"/>
      </w:pPr>
      <w:r w:rsidRPr="00B35376">
        <w:t xml:space="preserve">The query joins sales data with product and category information to allow analysis at category level. A </w:t>
      </w:r>
      <w:r w:rsidRPr="00B35376">
        <w:rPr>
          <w:rStyle w:val="HTMLCode"/>
          <w:rFonts w:ascii="Times New Roman" w:hAnsi="Times New Roman" w:cs="Times New Roman"/>
          <w:sz w:val="24"/>
          <w:szCs w:val="22"/>
        </w:rPr>
        <w:t>LEFT JOIN</w:t>
      </w:r>
      <w:r w:rsidRPr="00B35376">
        <w:t xml:space="preserve"> is used with return data to ensure that categories without returns are still included in the result. If an </w:t>
      </w:r>
      <w:r w:rsidRPr="00B35376">
        <w:rPr>
          <w:rStyle w:val="HTMLCode"/>
          <w:rFonts w:ascii="Times New Roman" w:hAnsi="Times New Roman" w:cs="Times New Roman"/>
          <w:sz w:val="24"/>
          <w:szCs w:val="22"/>
        </w:rPr>
        <w:t>INNER JOIN</w:t>
      </w:r>
      <w:r w:rsidRPr="00B35376">
        <w:t xml:space="preserve"> were used, such categories would be excluded, leading to incomplete analysis.</w:t>
      </w:r>
    </w:p>
    <w:p w14:paraId="313E6899" w14:textId="77777777" w:rsidR="00B35376" w:rsidRPr="00B35376" w:rsidRDefault="00B35376" w:rsidP="00B35376">
      <w:pPr>
        <w:pStyle w:val="BodyText"/>
      </w:pPr>
      <w:r w:rsidRPr="00B35376">
        <w:rPr>
          <w:rStyle w:val="HTMLCode"/>
          <w:rFonts w:ascii="Times New Roman" w:hAnsi="Times New Roman" w:cs="Times New Roman"/>
          <w:sz w:val="24"/>
          <w:szCs w:val="22"/>
        </w:rPr>
        <w:t>COALESCE</w:t>
      </w:r>
      <w:r w:rsidRPr="00B35376">
        <w:t xml:space="preserve"> is used to replace NULL return values with 0, ensuring accurate calculations for categories with no returns. </w:t>
      </w:r>
      <w:r w:rsidRPr="00B35376">
        <w:rPr>
          <w:rStyle w:val="HTMLCode"/>
          <w:rFonts w:ascii="Times New Roman" w:hAnsi="Times New Roman" w:cs="Times New Roman"/>
          <w:sz w:val="24"/>
          <w:szCs w:val="22"/>
        </w:rPr>
        <w:t>NULLIF</w:t>
      </w:r>
      <w:r w:rsidRPr="00B35376">
        <w:t xml:space="preserve"> is used to prevent division errors when calculating percentages.</w:t>
      </w:r>
    </w:p>
    <w:p w14:paraId="423F8348" w14:textId="77777777" w:rsidR="00B35376" w:rsidRPr="00B35376" w:rsidRDefault="00B35376" w:rsidP="00B35376">
      <w:pPr>
        <w:pStyle w:val="BodyText"/>
      </w:pPr>
      <w:r w:rsidRPr="00B35376">
        <w:rPr>
          <w:rStyle w:val="HTMLCode"/>
          <w:rFonts w:ascii="Times New Roman" w:hAnsi="Times New Roman" w:cs="Times New Roman"/>
          <w:sz w:val="24"/>
          <w:szCs w:val="22"/>
        </w:rPr>
        <w:t>GROUP BY</w:t>
      </w:r>
      <w:r w:rsidRPr="00B35376">
        <w:t xml:space="preserve"> is applied to aggregate all calculations at category level, which is required for KPI analysis.</w:t>
      </w:r>
    </w:p>
    <w:p w14:paraId="199C48DC" w14:textId="77777777" w:rsidR="00B35376" w:rsidRPr="00B35376" w:rsidRDefault="00B35376" w:rsidP="00B35376">
      <w:pPr>
        <w:pStyle w:val="BodyText"/>
      </w:pPr>
      <w:r w:rsidRPr="00B35376">
        <w:t xml:space="preserve">The key part of this query is the </w:t>
      </w:r>
      <w:r w:rsidRPr="00B35376">
        <w:rPr>
          <w:rStyle w:val="HTMLCode"/>
          <w:rFonts w:ascii="Times New Roman" w:hAnsi="Times New Roman" w:cs="Times New Roman"/>
          <w:sz w:val="24"/>
          <w:szCs w:val="22"/>
        </w:rPr>
        <w:t>HAVING</w:t>
      </w:r>
      <w:r w:rsidRPr="00B35376">
        <w:t xml:space="preserve"> clause. It filters categories after aggregation, keeping only those where margin is below 25% and return rate is above 10%. This filtering cannot be done in </w:t>
      </w:r>
      <w:r w:rsidRPr="00B35376">
        <w:rPr>
          <w:rStyle w:val="HTMLCode"/>
          <w:rFonts w:ascii="Times New Roman" w:hAnsi="Times New Roman" w:cs="Times New Roman"/>
          <w:sz w:val="24"/>
          <w:szCs w:val="22"/>
        </w:rPr>
        <w:t>WHERE</w:t>
      </w:r>
      <w:r w:rsidRPr="00B35376">
        <w:t xml:space="preserve"> because it depends on aggregated values.</w:t>
      </w:r>
    </w:p>
    <w:p w14:paraId="1BA3E263" w14:textId="63AE86A1" w:rsidR="00B35376" w:rsidRDefault="00B35376" w:rsidP="00B35376">
      <w:pPr>
        <w:pStyle w:val="BodyText"/>
      </w:pPr>
      <w:r w:rsidRPr="00B35376">
        <w:t>From a business perspective, this query highlights categories that may require corrective actions such as pricing adjustments, quality improvements, or discontinuation.</w:t>
      </w:r>
    </w:p>
    <w:p w14:paraId="396FB7FD" w14:textId="0DF23529" w:rsidR="00B35376" w:rsidRDefault="00B35376" w:rsidP="00B35376">
      <w:pPr>
        <w:pStyle w:val="BodyText"/>
      </w:pPr>
    </w:p>
    <w:p w14:paraId="79152E9E" w14:textId="44C50F95" w:rsidR="00B35376" w:rsidRDefault="00B35376" w:rsidP="006D4E38">
      <w:pPr>
        <w:pStyle w:val="Titulli3"/>
        <w:numPr>
          <w:ilvl w:val="2"/>
          <w:numId w:val="8"/>
        </w:numPr>
      </w:pPr>
      <w:bookmarkStart w:id="73" w:name="_Toc226479929"/>
      <w:r>
        <w:lastRenderedPageBreak/>
        <w:t>HAVING Query 3 – High Frequency but Low Value Customers</w:t>
      </w:r>
      <w:bookmarkEnd w:id="73"/>
    </w:p>
    <w:p w14:paraId="1E9F8AEF" w14:textId="77777777"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B604B46" w14:textId="216E11C3"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7834864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1211624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r w:rsidRPr="00B35376">
        <w:rPr>
          <w:rFonts w:ascii="Courier New" w:hAnsi="Courier New" w:cs="Courier New"/>
          <w:b/>
          <w:bCs/>
          <w:sz w:val="20"/>
          <w:szCs w:val="20"/>
          <w:lang w:val="en-US"/>
        </w:rPr>
        <w:t>,</w:t>
      </w:r>
    </w:p>
    <w:p w14:paraId="3FF45F6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AS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w:t>
      </w:r>
    </w:p>
    <w:p w14:paraId="1CFD37A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CAST(</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 xml:space="preserve">18,2)) AS </w:t>
      </w:r>
      <w:proofErr w:type="spellStart"/>
      <w:r w:rsidRPr="00B35376">
        <w:rPr>
          <w:rFonts w:ascii="Courier New" w:hAnsi="Courier New" w:cs="Courier New"/>
          <w:b/>
          <w:bCs/>
          <w:sz w:val="20"/>
          <w:szCs w:val="20"/>
          <w:lang w:val="en-US"/>
        </w:rPr>
        <w:t>total_revenue</w:t>
      </w:r>
      <w:proofErr w:type="spellEnd"/>
      <w:r w:rsidRPr="00B35376">
        <w:rPr>
          <w:rFonts w:ascii="Courier New" w:hAnsi="Courier New" w:cs="Courier New"/>
          <w:b/>
          <w:bCs/>
          <w:sz w:val="20"/>
          <w:szCs w:val="20"/>
          <w:lang w:val="en-US"/>
        </w:rPr>
        <w:t>,</w:t>
      </w:r>
    </w:p>
    <w:p w14:paraId="394BF85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CAST(</w:t>
      </w:r>
      <w:proofErr w:type="gramEnd"/>
    </w:p>
    <w:p w14:paraId="3282640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F43BB7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w:t>
      </w:r>
    </w:p>
    <w:p w14:paraId="747B2E5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18,2)</w:t>
      </w:r>
    </w:p>
    <w:p w14:paraId="34AE0B0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AS </w:t>
      </w:r>
      <w:proofErr w:type="spellStart"/>
      <w:r w:rsidRPr="00B35376">
        <w:rPr>
          <w:rFonts w:ascii="Courier New" w:hAnsi="Courier New" w:cs="Courier New"/>
          <w:b/>
          <w:bCs/>
          <w:sz w:val="20"/>
          <w:szCs w:val="20"/>
          <w:lang w:val="en-US"/>
        </w:rPr>
        <w:t>average_order_value</w:t>
      </w:r>
      <w:proofErr w:type="spellEnd"/>
    </w:p>
    <w:p w14:paraId="13EA381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FROM </w:t>
      </w:r>
      <w:proofErr w:type="spellStart"/>
      <w:r w:rsidRPr="00B35376">
        <w:rPr>
          <w:rFonts w:ascii="Courier New" w:hAnsi="Courier New" w:cs="Courier New"/>
          <w:b/>
          <w:bCs/>
          <w:sz w:val="20"/>
          <w:szCs w:val="20"/>
          <w:lang w:val="en-US"/>
        </w:rPr>
        <w:t>fact_sales_orders</w:t>
      </w:r>
      <w:proofErr w:type="spellEnd"/>
      <w:r w:rsidRPr="00B35376">
        <w:rPr>
          <w:rFonts w:ascii="Courier New" w:hAnsi="Courier New" w:cs="Courier New"/>
          <w:b/>
          <w:bCs/>
          <w:sz w:val="20"/>
          <w:szCs w:val="20"/>
          <w:lang w:val="en-US"/>
        </w:rPr>
        <w:t xml:space="preserve"> AS so</w:t>
      </w:r>
    </w:p>
    <w:p w14:paraId="1B77238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fact_order_line_items</w:t>
      </w:r>
      <w:proofErr w:type="spellEnd"/>
      <w:r w:rsidRPr="00B35376">
        <w:rPr>
          <w:rFonts w:ascii="Courier New" w:hAnsi="Courier New" w:cs="Courier New"/>
          <w:b/>
          <w:bCs/>
          <w:sz w:val="20"/>
          <w:szCs w:val="20"/>
          <w:lang w:val="en-US"/>
        </w:rPr>
        <w:t xml:space="preserve"> AS li</w:t>
      </w:r>
    </w:p>
    <w:p w14:paraId="4499A81C"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li.order</w:t>
      </w:r>
      <w:proofErr w:type="gramEnd"/>
      <w:r w:rsidRPr="00B35376">
        <w:rPr>
          <w:rFonts w:ascii="Courier New" w:hAnsi="Courier New" w:cs="Courier New"/>
          <w:b/>
          <w:bCs/>
          <w:sz w:val="20"/>
          <w:szCs w:val="20"/>
          <w:lang w:val="en-US"/>
        </w:rPr>
        <w:t>_id</w:t>
      </w:r>
      <w:proofErr w:type="spellEnd"/>
    </w:p>
    <w:p w14:paraId="55D3265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dim_customers</w:t>
      </w:r>
      <w:proofErr w:type="spellEnd"/>
      <w:r w:rsidRPr="00B35376">
        <w:rPr>
          <w:rFonts w:ascii="Courier New" w:hAnsi="Courier New" w:cs="Courier New"/>
          <w:b/>
          <w:bCs/>
          <w:sz w:val="20"/>
          <w:szCs w:val="20"/>
          <w:lang w:val="en-US"/>
        </w:rPr>
        <w:t xml:space="preserve"> AS c</w:t>
      </w:r>
    </w:p>
    <w:p w14:paraId="2073C91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so.customer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c.customer</w:t>
      </w:r>
      <w:proofErr w:type="gramEnd"/>
      <w:r w:rsidRPr="00B35376">
        <w:rPr>
          <w:rFonts w:ascii="Courier New" w:hAnsi="Courier New" w:cs="Courier New"/>
          <w:b/>
          <w:bCs/>
          <w:sz w:val="20"/>
          <w:szCs w:val="20"/>
          <w:lang w:val="en-US"/>
        </w:rPr>
        <w:t>_id</w:t>
      </w:r>
      <w:proofErr w:type="spellEnd"/>
    </w:p>
    <w:p w14:paraId="14F5D17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dim_date</w:t>
      </w:r>
      <w:proofErr w:type="spellEnd"/>
      <w:r w:rsidRPr="00B35376">
        <w:rPr>
          <w:rFonts w:ascii="Courier New" w:hAnsi="Courier New" w:cs="Courier New"/>
          <w:b/>
          <w:bCs/>
          <w:sz w:val="20"/>
          <w:szCs w:val="20"/>
          <w:lang w:val="en-US"/>
        </w:rPr>
        <w:t xml:space="preserve"> AS d</w:t>
      </w:r>
    </w:p>
    <w:p w14:paraId="3570B95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_date_id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d.date</w:t>
      </w:r>
      <w:proofErr w:type="gramEnd"/>
      <w:r w:rsidRPr="00B35376">
        <w:rPr>
          <w:rFonts w:ascii="Courier New" w:hAnsi="Courier New" w:cs="Courier New"/>
          <w:b/>
          <w:bCs/>
          <w:sz w:val="20"/>
          <w:szCs w:val="20"/>
          <w:lang w:val="en-US"/>
        </w:rPr>
        <w:t>_id</w:t>
      </w:r>
      <w:proofErr w:type="spellEnd"/>
    </w:p>
    <w:p w14:paraId="4082F78D"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WHERE </w:t>
      </w:r>
      <w:proofErr w:type="spellStart"/>
      <w:proofErr w:type="gramStart"/>
      <w:r w:rsidRPr="00B35376">
        <w:rPr>
          <w:rFonts w:ascii="Courier New" w:hAnsi="Courier New" w:cs="Courier New"/>
          <w:b/>
          <w:bCs/>
          <w:sz w:val="20"/>
          <w:szCs w:val="20"/>
          <w:lang w:val="en-US"/>
        </w:rPr>
        <w:t>d.year</w:t>
      </w:r>
      <w:proofErr w:type="spellEnd"/>
      <w:proofErr w:type="gramEnd"/>
      <w:r w:rsidRPr="00B35376">
        <w:rPr>
          <w:rFonts w:ascii="Courier New" w:hAnsi="Courier New" w:cs="Courier New"/>
          <w:b/>
          <w:bCs/>
          <w:sz w:val="20"/>
          <w:szCs w:val="20"/>
          <w:lang w:val="en-US"/>
        </w:rPr>
        <w:t xml:space="preserve"> = YEAR(</w:t>
      </w:r>
      <w:proofErr w:type="gramStart"/>
      <w:r w:rsidRPr="00B35376">
        <w:rPr>
          <w:rFonts w:ascii="Courier New" w:hAnsi="Courier New" w:cs="Courier New"/>
          <w:b/>
          <w:bCs/>
          <w:sz w:val="20"/>
          <w:szCs w:val="20"/>
          <w:lang w:val="en-US"/>
        </w:rPr>
        <w:t>GETDATE(</w:t>
      </w:r>
      <w:proofErr w:type="gramEnd"/>
      <w:r w:rsidRPr="00B35376">
        <w:rPr>
          <w:rFonts w:ascii="Courier New" w:hAnsi="Courier New" w:cs="Courier New"/>
          <w:b/>
          <w:bCs/>
          <w:sz w:val="20"/>
          <w:szCs w:val="20"/>
          <w:lang w:val="en-US"/>
        </w:rPr>
        <w:t>)) - 1</w:t>
      </w:r>
    </w:p>
    <w:p w14:paraId="7B5FB7D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GROUP BY</w:t>
      </w:r>
    </w:p>
    <w:p w14:paraId="221D526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59EE3CF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23A58E8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p>
    <w:p w14:paraId="2159666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HAVING</w:t>
      </w:r>
    </w:p>
    <w:p w14:paraId="7DBA27F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&gt; 20</w:t>
      </w:r>
    </w:p>
    <w:p w14:paraId="699C824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AND</w:t>
      </w:r>
    </w:p>
    <w:p w14:paraId="343DC8C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14BAFD1"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 &lt; 1000</w:t>
      </w:r>
    </w:p>
    <w:p w14:paraId="0FA4A9A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ORDER BY</w:t>
      </w:r>
    </w:p>
    <w:p w14:paraId="3B0C9B58"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 xml:space="preserve"> DESC,</w:t>
      </w:r>
    </w:p>
    <w:p w14:paraId="3897AD78" w14:textId="6DB06398"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average_order_value</w:t>
      </w:r>
      <w:proofErr w:type="spellEnd"/>
      <w:r w:rsidRPr="00B35376">
        <w:rPr>
          <w:rFonts w:ascii="Courier New" w:hAnsi="Courier New" w:cs="Courier New"/>
          <w:b/>
          <w:bCs/>
          <w:sz w:val="20"/>
          <w:szCs w:val="20"/>
          <w:lang w:val="en-US"/>
        </w:rPr>
        <w:t xml:space="preserve"> ASC;</w:t>
      </w:r>
    </w:p>
    <w:p w14:paraId="5C17F85A" w14:textId="77777777" w:rsidR="00B35376" w:rsidRDefault="00B35376" w:rsidP="00B35376">
      <w:pPr>
        <w:pStyle w:val="BodyText"/>
      </w:pPr>
    </w:p>
    <w:p w14:paraId="2EA0EADD" w14:textId="77777777" w:rsidR="00B35376" w:rsidRPr="00B35376" w:rsidRDefault="00B35376" w:rsidP="00B35376">
      <w:pPr>
        <w:pStyle w:val="BodyText"/>
      </w:pPr>
      <w:r w:rsidRPr="00B35376">
        <w:t>This query identifies customers who place many orders but generate low revenue per order. These customers are important because they create operational workload without delivering proportional value.</w:t>
      </w:r>
    </w:p>
    <w:p w14:paraId="6E5EDA21" w14:textId="77777777" w:rsidR="00B35376" w:rsidRPr="00B35376" w:rsidRDefault="00B35376" w:rsidP="00B35376">
      <w:pPr>
        <w:pStyle w:val="BodyText"/>
      </w:pPr>
      <w:r w:rsidRPr="00B35376">
        <w:t xml:space="preserve">The query combines sales orders with line items and customer data to calculate both total orders and total revenue per customer. </w:t>
      </w:r>
      <w:r w:rsidRPr="00B35376">
        <w:rPr>
          <w:rStyle w:val="HTMLCode"/>
          <w:rFonts w:ascii="Times New Roman" w:hAnsi="Times New Roman" w:cs="Times New Roman"/>
          <w:sz w:val="24"/>
          <w:szCs w:val="22"/>
        </w:rPr>
        <w:t>GROUP BY</w:t>
      </w:r>
      <w:r w:rsidRPr="00B35376">
        <w:t xml:space="preserve"> is used to aggregate results at customer level.</w:t>
      </w:r>
    </w:p>
    <w:p w14:paraId="47E30685" w14:textId="77777777" w:rsidR="00B35376" w:rsidRPr="00B35376" w:rsidRDefault="00B35376" w:rsidP="00B35376">
      <w:pPr>
        <w:pStyle w:val="BodyText"/>
      </w:pPr>
      <w:r w:rsidRPr="00B35376">
        <w:rPr>
          <w:rStyle w:val="HTMLCode"/>
          <w:rFonts w:ascii="Times New Roman" w:hAnsi="Times New Roman" w:cs="Times New Roman"/>
          <w:sz w:val="24"/>
          <w:szCs w:val="22"/>
        </w:rPr>
        <w:t>COUNT(DISTINCT so.order_id)</w:t>
      </w:r>
      <w:r w:rsidRPr="00B35376">
        <w:t xml:space="preserve"> is used to correctly count unique orders, since each order may have multiple line items. Without </w:t>
      </w:r>
      <w:r w:rsidRPr="00B35376">
        <w:rPr>
          <w:rStyle w:val="HTMLCode"/>
          <w:rFonts w:ascii="Times New Roman" w:hAnsi="Times New Roman" w:cs="Times New Roman"/>
          <w:sz w:val="24"/>
          <w:szCs w:val="22"/>
        </w:rPr>
        <w:t>DISTINCT</w:t>
      </w:r>
      <w:r w:rsidRPr="00B35376">
        <w:t>, the number of orders would be overstated.</w:t>
      </w:r>
    </w:p>
    <w:p w14:paraId="6B7DF0C2" w14:textId="77777777" w:rsidR="00B35376" w:rsidRPr="00B35376" w:rsidRDefault="00B35376" w:rsidP="00B35376">
      <w:pPr>
        <w:pStyle w:val="BodyText"/>
      </w:pPr>
      <w:r w:rsidRPr="00B35376">
        <w:lastRenderedPageBreak/>
        <w:t xml:space="preserve">The average order value is derived from total revenue and number of orders. </w:t>
      </w:r>
      <w:r w:rsidRPr="00B35376">
        <w:rPr>
          <w:rStyle w:val="HTMLCode"/>
          <w:rFonts w:ascii="Times New Roman" w:hAnsi="Times New Roman" w:cs="Times New Roman"/>
          <w:sz w:val="24"/>
          <w:szCs w:val="22"/>
        </w:rPr>
        <w:t>NULLIF</w:t>
      </w:r>
      <w:r w:rsidRPr="00B35376">
        <w:t xml:space="preserve"> is used to avoid division errors in case a customer has no orders.</w:t>
      </w:r>
    </w:p>
    <w:p w14:paraId="598A3783" w14:textId="77777777" w:rsidR="00B35376" w:rsidRPr="00B35376" w:rsidRDefault="00B35376" w:rsidP="00B35376">
      <w:pPr>
        <w:pStyle w:val="BodyText"/>
      </w:pPr>
      <w:r w:rsidRPr="00B35376">
        <w:t xml:space="preserve">The </w:t>
      </w:r>
      <w:r w:rsidRPr="00B35376">
        <w:rPr>
          <w:rStyle w:val="HTMLCode"/>
          <w:rFonts w:ascii="Times New Roman" w:hAnsi="Times New Roman" w:cs="Times New Roman"/>
          <w:sz w:val="24"/>
          <w:szCs w:val="22"/>
        </w:rPr>
        <w:t>HAVING</w:t>
      </w:r>
      <w:r w:rsidRPr="00B35376">
        <w:t xml:space="preserve"> clause is used to filter customers after aggregation. It keeps only those who have more than 20 orders but an average order value below €1,000. This type of filtering cannot be done with </w:t>
      </w:r>
      <w:r w:rsidRPr="00B35376">
        <w:rPr>
          <w:rStyle w:val="HTMLCode"/>
          <w:rFonts w:ascii="Times New Roman" w:hAnsi="Times New Roman" w:cs="Times New Roman"/>
          <w:sz w:val="24"/>
          <w:szCs w:val="22"/>
        </w:rPr>
        <w:t>WHERE</w:t>
      </w:r>
      <w:r w:rsidRPr="00B35376">
        <w:t xml:space="preserve"> because both conditions depend on aggregated results.</w:t>
      </w:r>
    </w:p>
    <w:p w14:paraId="2680924E" w14:textId="77777777" w:rsidR="00B35376" w:rsidRPr="00B35376" w:rsidRDefault="00B35376" w:rsidP="00B35376">
      <w:pPr>
        <w:pStyle w:val="BodyText"/>
      </w:pPr>
      <w:r w:rsidRPr="00B35376">
        <w:t>From a business perspective, this query helps identify customers who may require a different pricing strategy, bundling approach, or sales intervention to increase their value.</w:t>
      </w:r>
    </w:p>
    <w:p w14:paraId="34757C89" w14:textId="77777777" w:rsidR="00B35376" w:rsidRPr="00B35376" w:rsidRDefault="00B35376" w:rsidP="00B35376">
      <w:pPr>
        <w:pStyle w:val="BodyText"/>
      </w:pPr>
    </w:p>
    <w:p w14:paraId="1C247E2C" w14:textId="77777777" w:rsidR="00F30F4A" w:rsidRPr="00B35376" w:rsidRDefault="00F30F4A" w:rsidP="00B35376">
      <w:pPr>
        <w:pStyle w:val="BodyText"/>
      </w:pPr>
    </w:p>
    <w:p w14:paraId="24FE8D7E" w14:textId="33CF000A" w:rsidR="0005490D" w:rsidRDefault="0005490D" w:rsidP="0005490D">
      <w:pPr>
        <w:pStyle w:val="Titulli1"/>
        <w:numPr>
          <w:ilvl w:val="0"/>
          <w:numId w:val="0"/>
        </w:numPr>
        <w:ind w:left="360"/>
      </w:pPr>
      <w:bookmarkStart w:id="74" w:name="_Toc226479930"/>
      <w:r>
        <w:lastRenderedPageBreak/>
        <w:t>6. Advance Analytics Queries</w:t>
      </w:r>
      <w:bookmarkEnd w:id="74"/>
    </w:p>
    <w:p w14:paraId="0160C83B" w14:textId="6B41F08F" w:rsidR="0005490D" w:rsidRPr="0005490D" w:rsidRDefault="0005490D" w:rsidP="0005490D">
      <w:pPr>
        <w:pStyle w:val="Titulli1"/>
        <w:numPr>
          <w:ilvl w:val="0"/>
          <w:numId w:val="0"/>
        </w:numPr>
        <w:rPr>
          <w:sz w:val="28"/>
          <w:szCs w:val="28"/>
        </w:rPr>
      </w:pPr>
      <w:r w:rsidRPr="0005490D">
        <w:rPr>
          <w:sz w:val="28"/>
          <w:szCs w:val="28"/>
        </w:rPr>
        <w:t xml:space="preserve">  </w:t>
      </w:r>
      <w:bookmarkStart w:id="75" w:name="_Toc226479931"/>
      <w:r w:rsidRPr="0005490D">
        <w:rPr>
          <w:sz w:val="28"/>
          <w:szCs w:val="28"/>
        </w:rPr>
        <w:t>6.1 Advance Query 1 Documentation</w:t>
      </w:r>
      <w:bookmarkEnd w:id="75"/>
    </w:p>
    <w:p w14:paraId="0E994174" w14:textId="0360931A" w:rsidR="0005490D" w:rsidRDefault="0005490D" w:rsidP="0005490D">
      <w:pPr>
        <w:pStyle w:val="Titulli1"/>
        <w:numPr>
          <w:ilvl w:val="0"/>
          <w:numId w:val="0"/>
        </w:numPr>
        <w:rPr>
          <w:rFonts w:eastAsia="Times New Roman" w:cs="Times New Roman"/>
          <w:b w:val="0"/>
          <w:color w:val="auto"/>
          <w:sz w:val="24"/>
          <w:szCs w:val="22"/>
        </w:rPr>
      </w:pPr>
      <w:bookmarkStart w:id="76" w:name="_Toc226479932"/>
      <w:r>
        <w:rPr>
          <w:rFonts w:eastAsia="Times New Roman" w:cs="Times New Roman"/>
          <w:b w:val="0"/>
          <w:color w:val="auto"/>
          <w:sz w:val="24"/>
          <w:szCs w:val="22"/>
        </w:rPr>
        <w:t xml:space="preserve">Buissnes Objective: </w:t>
      </w:r>
      <w:r w:rsidRPr="0005490D">
        <w:rPr>
          <w:rFonts w:eastAsia="Times New Roman" w:cs="Times New Roman"/>
          <w:b w:val="0"/>
          <w:color w:val="auto"/>
          <w:sz w:val="24"/>
          <w:szCs w:val="22"/>
        </w:rPr>
        <w:t>The purpose of this query is to segment customers based on their purchasing behavior using the RFM model (Recency, Frequency, Monetary). This allows the business to identify high-value customers, loyal clients, and those at risk of churn.</w:t>
      </w:r>
      <w:bookmarkEnd w:id="76"/>
    </w:p>
    <w:p w14:paraId="08C29FA8" w14:textId="77777777" w:rsidR="0005490D" w:rsidRPr="0005490D" w:rsidRDefault="0005490D" w:rsidP="0005490D">
      <w:pPr>
        <w:pStyle w:val="Titulli1"/>
        <w:numPr>
          <w:ilvl w:val="0"/>
          <w:numId w:val="0"/>
        </w:numPr>
        <w:rPr>
          <w:rFonts w:eastAsia="Times New Roman" w:cs="Times New Roman"/>
          <w:b w:val="0"/>
          <w:color w:val="auto"/>
          <w:sz w:val="24"/>
          <w:szCs w:val="22"/>
        </w:rPr>
      </w:pPr>
    </w:p>
    <w:p w14:paraId="58C76A87" w14:textId="291DA4AE" w:rsidR="003E6ECA" w:rsidRPr="003E6ECA" w:rsidRDefault="0005490D"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sz w:val="28"/>
          <w:szCs w:val="28"/>
        </w:rPr>
        <w:t xml:space="preserve">      </w:t>
      </w:r>
      <w:r w:rsidR="003E6ECA" w:rsidRPr="003E6ECA">
        <w:rPr>
          <w:rFonts w:ascii="Courier New" w:hAnsi="Courier New" w:cs="Courier New"/>
          <w:b/>
          <w:bCs/>
          <w:sz w:val="20"/>
          <w:szCs w:val="20"/>
          <w:lang w:val="en-US"/>
        </w:rPr>
        <w:t xml:space="preserve">WITH </w:t>
      </w:r>
      <w:proofErr w:type="spellStart"/>
      <w:r w:rsidR="003E6ECA" w:rsidRPr="003E6ECA">
        <w:rPr>
          <w:rFonts w:ascii="Courier New" w:hAnsi="Courier New" w:cs="Courier New"/>
          <w:b/>
          <w:bCs/>
          <w:sz w:val="20"/>
          <w:szCs w:val="20"/>
          <w:lang w:val="en-US"/>
        </w:rPr>
        <w:t>customer_orders</w:t>
      </w:r>
      <w:proofErr w:type="spellEnd"/>
      <w:r w:rsidR="003E6ECA" w:rsidRPr="003E6ECA">
        <w:rPr>
          <w:rFonts w:ascii="Courier New" w:hAnsi="Courier New" w:cs="Courier New"/>
          <w:b/>
          <w:bCs/>
          <w:sz w:val="20"/>
          <w:szCs w:val="20"/>
          <w:lang w:val="en-US"/>
        </w:rPr>
        <w:t xml:space="preserve"> AS (</w:t>
      </w:r>
    </w:p>
    <w:p w14:paraId="754E903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61FF5948"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c.customer_id</w:t>
      </w:r>
      <w:proofErr w:type="spellEnd"/>
      <w:r w:rsidRPr="003E6ECA">
        <w:rPr>
          <w:rFonts w:ascii="Courier New" w:hAnsi="Courier New" w:cs="Courier New"/>
          <w:b/>
          <w:bCs/>
          <w:sz w:val="20"/>
          <w:szCs w:val="20"/>
          <w:lang w:val="en-US"/>
        </w:rPr>
        <w:t>,</w:t>
      </w:r>
    </w:p>
    <w:p w14:paraId="1C110E2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MAX(</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AS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w:t>
      </w:r>
    </w:p>
    <w:p w14:paraId="5557BBD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COUNT(</w:t>
      </w:r>
      <w:proofErr w:type="gramEnd"/>
      <w:r w:rsidRPr="003E6ECA">
        <w:rPr>
          <w:rFonts w:ascii="Courier New" w:hAnsi="Courier New" w:cs="Courier New"/>
          <w:b/>
          <w:bCs/>
          <w:sz w:val="20"/>
          <w:szCs w:val="20"/>
          <w:lang w:val="en-US"/>
        </w:rPr>
        <w:t xml:space="preserve">DISTINCT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AS frequency,</w:t>
      </w:r>
    </w:p>
    <w:p w14:paraId="21CDF54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SUM(</w:t>
      </w:r>
      <w:proofErr w:type="spellStart"/>
      <w:proofErr w:type="gramEnd"/>
      <w:r w:rsidRPr="003E6ECA">
        <w:rPr>
          <w:rFonts w:ascii="Courier New" w:hAnsi="Courier New" w:cs="Courier New"/>
          <w:b/>
          <w:bCs/>
          <w:sz w:val="20"/>
          <w:szCs w:val="20"/>
          <w:lang w:val="en-US"/>
        </w:rPr>
        <w:t>li.net_amount</w:t>
      </w:r>
      <w:proofErr w:type="spellEnd"/>
      <w:r w:rsidRPr="003E6ECA">
        <w:rPr>
          <w:rFonts w:ascii="Courier New" w:hAnsi="Courier New" w:cs="Courier New"/>
          <w:b/>
          <w:bCs/>
          <w:sz w:val="20"/>
          <w:szCs w:val="20"/>
          <w:lang w:val="en-US"/>
        </w:rPr>
        <w:t>) AS monetary</w:t>
      </w:r>
    </w:p>
    <w:p w14:paraId="7546A9C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fact_sales_orders</w:t>
      </w:r>
      <w:proofErr w:type="spellEnd"/>
      <w:r w:rsidRPr="003E6ECA">
        <w:rPr>
          <w:rFonts w:ascii="Courier New" w:hAnsi="Courier New" w:cs="Courier New"/>
          <w:b/>
          <w:bCs/>
          <w:sz w:val="20"/>
          <w:szCs w:val="20"/>
          <w:lang w:val="en-US"/>
        </w:rPr>
        <w:t xml:space="preserve"> so</w:t>
      </w:r>
    </w:p>
    <w:p w14:paraId="32EB6DF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fact_order_line_items</w:t>
      </w:r>
      <w:proofErr w:type="spellEnd"/>
      <w:r w:rsidRPr="003E6ECA">
        <w:rPr>
          <w:rFonts w:ascii="Courier New" w:hAnsi="Courier New" w:cs="Courier New"/>
          <w:b/>
          <w:bCs/>
          <w:sz w:val="20"/>
          <w:szCs w:val="20"/>
          <w:lang w:val="en-US"/>
        </w:rPr>
        <w:t xml:space="preserve"> li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li.order</w:t>
      </w:r>
      <w:proofErr w:type="gramEnd"/>
      <w:r w:rsidRPr="003E6ECA">
        <w:rPr>
          <w:rFonts w:ascii="Courier New" w:hAnsi="Courier New" w:cs="Courier New"/>
          <w:b/>
          <w:bCs/>
          <w:sz w:val="20"/>
          <w:szCs w:val="20"/>
          <w:lang w:val="en-US"/>
        </w:rPr>
        <w:t>_id</w:t>
      </w:r>
      <w:proofErr w:type="spellEnd"/>
    </w:p>
    <w:p w14:paraId="0CE570C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dim_customers</w:t>
      </w:r>
      <w:proofErr w:type="spellEnd"/>
      <w:r w:rsidRPr="003E6ECA">
        <w:rPr>
          <w:rFonts w:ascii="Courier New" w:hAnsi="Courier New" w:cs="Courier New"/>
          <w:b/>
          <w:bCs/>
          <w:sz w:val="20"/>
          <w:szCs w:val="20"/>
          <w:lang w:val="en-US"/>
        </w:rPr>
        <w:t xml:space="preserve"> c ON </w:t>
      </w:r>
      <w:proofErr w:type="spellStart"/>
      <w:proofErr w:type="gramStart"/>
      <w:r w:rsidRPr="003E6ECA">
        <w:rPr>
          <w:rFonts w:ascii="Courier New" w:hAnsi="Courier New" w:cs="Courier New"/>
          <w:b/>
          <w:bCs/>
          <w:sz w:val="20"/>
          <w:szCs w:val="20"/>
          <w:lang w:val="en-US"/>
        </w:rPr>
        <w:t>so.customer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5924149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dim_date</w:t>
      </w:r>
      <w:proofErr w:type="spellEnd"/>
      <w:r w:rsidRPr="003E6ECA">
        <w:rPr>
          <w:rFonts w:ascii="Courier New" w:hAnsi="Courier New" w:cs="Courier New"/>
          <w:b/>
          <w:bCs/>
          <w:sz w:val="20"/>
          <w:szCs w:val="20"/>
          <w:lang w:val="en-US"/>
        </w:rPr>
        <w:t xml:space="preserve"> d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_date_id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d.date</w:t>
      </w:r>
      <w:proofErr w:type="gramEnd"/>
      <w:r w:rsidRPr="003E6ECA">
        <w:rPr>
          <w:rFonts w:ascii="Courier New" w:hAnsi="Courier New" w:cs="Courier New"/>
          <w:b/>
          <w:bCs/>
          <w:sz w:val="20"/>
          <w:szCs w:val="20"/>
          <w:lang w:val="en-US"/>
        </w:rPr>
        <w:t>_id</w:t>
      </w:r>
      <w:proofErr w:type="spellEnd"/>
    </w:p>
    <w:p w14:paraId="58363187"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WHERE </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&gt;= </w:t>
      </w:r>
      <w:proofErr w:type="gramStart"/>
      <w:r w:rsidRPr="003E6ECA">
        <w:rPr>
          <w:rFonts w:ascii="Courier New" w:hAnsi="Courier New" w:cs="Courier New"/>
          <w:b/>
          <w:bCs/>
          <w:sz w:val="20"/>
          <w:szCs w:val="20"/>
          <w:lang w:val="en-US"/>
        </w:rPr>
        <w:t>DATEADD(</w:t>
      </w:r>
      <w:proofErr w:type="gramEnd"/>
      <w:r w:rsidRPr="003E6ECA">
        <w:rPr>
          <w:rFonts w:ascii="Courier New" w:hAnsi="Courier New" w:cs="Courier New"/>
          <w:b/>
          <w:bCs/>
          <w:sz w:val="20"/>
          <w:szCs w:val="20"/>
          <w:lang w:val="en-US"/>
        </w:rPr>
        <w:t xml:space="preserve">YEAR, -1,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w:t>
      </w:r>
    </w:p>
    <w:p w14:paraId="3216F7FD"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GROUP BY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363466A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1351C71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 xml:space="preserve"> AS (</w:t>
      </w:r>
    </w:p>
    <w:p w14:paraId="434EA0D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3A7CD40F"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customer_id</w:t>
      </w:r>
      <w:proofErr w:type="spellEnd"/>
      <w:r w:rsidRPr="003E6ECA">
        <w:rPr>
          <w:rFonts w:ascii="Courier New" w:hAnsi="Courier New" w:cs="Courier New"/>
          <w:b/>
          <w:bCs/>
          <w:sz w:val="20"/>
          <w:szCs w:val="20"/>
          <w:lang w:val="en-US"/>
        </w:rPr>
        <w:t>,</w:t>
      </w:r>
    </w:p>
    <w:p w14:paraId="61E024A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DATEDIFF(</w:t>
      </w:r>
      <w:proofErr w:type="gramEnd"/>
      <w:r w:rsidRPr="003E6ECA">
        <w:rPr>
          <w:rFonts w:ascii="Courier New" w:hAnsi="Courier New" w:cs="Courier New"/>
          <w:b/>
          <w:bCs/>
          <w:sz w:val="20"/>
          <w:szCs w:val="20"/>
          <w:lang w:val="en-US"/>
        </w:rPr>
        <w:t xml:space="preserve">DAY,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 AS recency,</w:t>
      </w:r>
    </w:p>
    <w:p w14:paraId="6EEA24E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frequency,</w:t>
      </w:r>
    </w:p>
    <w:p w14:paraId="2795B74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monetary</w:t>
      </w:r>
    </w:p>
    <w:p w14:paraId="35A451F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customer_orders</w:t>
      </w:r>
      <w:proofErr w:type="spellEnd"/>
    </w:p>
    <w:p w14:paraId="7BEA502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6711713B"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SELECT</w:t>
      </w:r>
    </w:p>
    <w:p w14:paraId="2331E3E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
    <w:p w14:paraId="4C00542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CASE</w:t>
      </w:r>
    </w:p>
    <w:p w14:paraId="43AA44F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30 AND frequency &gt;= 10 AND monetary &gt;= 10000 THEN 'Champions'</w:t>
      </w:r>
    </w:p>
    <w:p w14:paraId="7623E8C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60 AND frequency &gt;= 5 THEN 'Loyal'</w:t>
      </w:r>
    </w:p>
    <w:p w14:paraId="5AA5231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90 AND frequency &lt; 3 THEN 'At Risk'</w:t>
      </w:r>
    </w:p>
    <w:p w14:paraId="0C3FB6EC"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180 THEN 'Lost'</w:t>
      </w:r>
    </w:p>
    <w:p w14:paraId="03592A7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ELSE 'New'</w:t>
      </w:r>
    </w:p>
    <w:p w14:paraId="0EBFE47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END AS </w:t>
      </w:r>
      <w:proofErr w:type="spellStart"/>
      <w:r w:rsidRPr="003E6ECA">
        <w:rPr>
          <w:rFonts w:ascii="Courier New" w:hAnsi="Courier New" w:cs="Courier New"/>
          <w:b/>
          <w:bCs/>
          <w:sz w:val="20"/>
          <w:szCs w:val="20"/>
          <w:lang w:val="en-US"/>
        </w:rPr>
        <w:t>customer_segment</w:t>
      </w:r>
      <w:proofErr w:type="spellEnd"/>
    </w:p>
    <w:p w14:paraId="5641BAE1" w14:textId="3DB4B119" w:rsidR="000A2553" w:rsidRPr="00246E70" w:rsidRDefault="003E6ECA" w:rsidP="00246E7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b/>
          <w:sz w:val="28"/>
          <w:szCs w:val="28"/>
        </w:rPr>
      </w:pPr>
      <w:r w:rsidRPr="003E6ECA">
        <w:rPr>
          <w:rFonts w:ascii="Courier New" w:hAnsi="Courier New" w:cs="Courier New"/>
          <w:b/>
          <w:bCs/>
          <w:sz w:val="20"/>
          <w:szCs w:val="20"/>
          <w:lang w:val="en-US"/>
        </w:rPr>
        <w:t xml:space="preserve">FROM </w:t>
      </w: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w:t>
      </w:r>
    </w:p>
    <w:p w14:paraId="33472601" w14:textId="77777777" w:rsidR="00210F50" w:rsidRDefault="00210F50" w:rsidP="00246E70">
      <w:pPr>
        <w:widowControl/>
        <w:autoSpaceDE/>
        <w:autoSpaceDN/>
        <w:spacing w:after="160" w:line="259" w:lineRule="auto"/>
        <w:rPr>
          <w:b/>
          <w:bCs/>
          <w:lang w:val="en-US"/>
        </w:rPr>
      </w:pPr>
    </w:p>
    <w:p w14:paraId="0E306012" w14:textId="466B4850" w:rsidR="00246E70" w:rsidRPr="00246E70" w:rsidRDefault="00246E70" w:rsidP="00246E70">
      <w:pPr>
        <w:widowControl/>
        <w:autoSpaceDE/>
        <w:autoSpaceDN/>
        <w:spacing w:after="160" w:line="259" w:lineRule="auto"/>
        <w:rPr>
          <w:b/>
          <w:bCs/>
          <w:lang w:val="en-US"/>
        </w:rPr>
      </w:pPr>
      <w:r w:rsidRPr="00246E70">
        <w:rPr>
          <w:b/>
          <w:bCs/>
          <w:lang w:val="en-US"/>
        </w:rPr>
        <w:lastRenderedPageBreak/>
        <w:t>Explanation</w:t>
      </w:r>
      <w:r w:rsidR="004B64E4">
        <w:rPr>
          <w:b/>
          <w:bCs/>
          <w:lang w:val="en-US"/>
        </w:rPr>
        <w:t>:</w:t>
      </w:r>
    </w:p>
    <w:p w14:paraId="70E242B7" w14:textId="77777777" w:rsidR="00246E70" w:rsidRPr="00246E70" w:rsidRDefault="00246E70" w:rsidP="00246E70">
      <w:pPr>
        <w:widowControl/>
        <w:autoSpaceDE/>
        <w:autoSpaceDN/>
        <w:spacing w:after="160" w:line="259" w:lineRule="auto"/>
      </w:pPr>
      <w:r w:rsidRPr="00246E70">
        <w:t xml:space="preserve">The first Common Table Expression (CTE), </w:t>
      </w:r>
      <w:proofErr w:type="spellStart"/>
      <w:r w:rsidRPr="00246E70">
        <w:t>customer_orders</w:t>
      </w:r>
      <w:proofErr w:type="spellEnd"/>
      <w:r w:rsidRPr="00246E70">
        <w:t xml:space="preserve">, aggregates transactional data at the customer level by calculating the most recent purchase date, total number of orders, and total revenue generated per customer. This is achieved using aggregation functions such as </w:t>
      </w:r>
      <w:proofErr w:type="gramStart"/>
      <w:r w:rsidRPr="00246E70">
        <w:t>MAX(</w:t>
      </w:r>
      <w:proofErr w:type="gramEnd"/>
      <w:r w:rsidRPr="00246E70">
        <w:t xml:space="preserve">), COUNT(DISTINCT), and </w:t>
      </w:r>
      <w:proofErr w:type="gramStart"/>
      <w:r w:rsidRPr="00246E70">
        <w:t>SUM(</w:t>
      </w:r>
      <w:proofErr w:type="gramEnd"/>
      <w:r w:rsidRPr="00246E70">
        <w:t>), while joining order, line item, customer, and date tables to ensure complete data context. The dataset is restricted to the last 12 months using a dynamic date filter.</w:t>
      </w:r>
    </w:p>
    <w:p w14:paraId="33265ED1" w14:textId="77777777" w:rsidR="00246E70" w:rsidRPr="00246E70" w:rsidRDefault="00246E70" w:rsidP="00246E70">
      <w:pPr>
        <w:widowControl/>
        <w:autoSpaceDE/>
        <w:autoSpaceDN/>
        <w:spacing w:after="160" w:line="259" w:lineRule="auto"/>
      </w:pPr>
      <w:r w:rsidRPr="00246E70">
        <w:t xml:space="preserve">The second CTE, </w:t>
      </w:r>
      <w:proofErr w:type="spellStart"/>
      <w:r w:rsidRPr="00246E70">
        <w:t>rfm_scores</w:t>
      </w:r>
      <w:proofErr w:type="spellEnd"/>
      <w:r w:rsidRPr="00246E70">
        <w:t>, transforms these aggregated values into analytical metrics. Recency is calculated using the DATEDIFF function, measuring the number of days since the last purchase, while frequency and monetary values are carried forward.</w:t>
      </w:r>
    </w:p>
    <w:p w14:paraId="257FB080" w14:textId="4457AF02" w:rsidR="00246E70" w:rsidRPr="00246E70" w:rsidRDefault="00246E70" w:rsidP="00246E70">
      <w:pPr>
        <w:widowControl/>
        <w:autoSpaceDE/>
        <w:autoSpaceDN/>
        <w:spacing w:after="160" w:line="259" w:lineRule="auto"/>
      </w:pPr>
      <w:r w:rsidRPr="00246E70">
        <w:t>Finally, a CASE statement is used to classify customers into segments such as Champions, Loyal, At Risk, Lost, and New based on predefined thresholds.</w:t>
      </w:r>
    </w:p>
    <w:p w14:paraId="2EA2E383" w14:textId="6628CDC7" w:rsidR="00246E70" w:rsidRPr="00246E70" w:rsidRDefault="00246E70" w:rsidP="00246E70">
      <w:pPr>
        <w:widowControl/>
        <w:autoSpaceDE/>
        <w:autoSpaceDN/>
        <w:spacing w:after="160" w:line="259" w:lineRule="auto"/>
        <w:rPr>
          <w:lang w:val="en-US"/>
        </w:rPr>
      </w:pPr>
      <w:r w:rsidRPr="00246E70">
        <w:rPr>
          <w:lang w:val="en-US"/>
        </w:rPr>
        <w:t>Technical Concepts Used</w:t>
      </w:r>
      <w:r w:rsidR="004B64E4">
        <w:rPr>
          <w:lang w:val="en-US"/>
        </w:rPr>
        <w:t>:</w:t>
      </w:r>
    </w:p>
    <w:p w14:paraId="39FED73B" w14:textId="77777777" w:rsidR="00246E70" w:rsidRPr="00246E70" w:rsidRDefault="00246E70" w:rsidP="00246E70">
      <w:pPr>
        <w:widowControl/>
        <w:numPr>
          <w:ilvl w:val="0"/>
          <w:numId w:val="40"/>
        </w:numPr>
        <w:autoSpaceDE/>
        <w:autoSpaceDN/>
        <w:spacing w:after="160" w:line="259" w:lineRule="auto"/>
      </w:pPr>
      <w:r w:rsidRPr="00246E70">
        <w:t xml:space="preserve">Common Table Expressions (CTE) for modular query design </w:t>
      </w:r>
    </w:p>
    <w:p w14:paraId="0093C695" w14:textId="77777777" w:rsidR="00246E70" w:rsidRPr="00246E70" w:rsidRDefault="00246E70" w:rsidP="00246E70">
      <w:pPr>
        <w:widowControl/>
        <w:numPr>
          <w:ilvl w:val="0"/>
          <w:numId w:val="40"/>
        </w:numPr>
        <w:autoSpaceDE/>
        <w:autoSpaceDN/>
        <w:spacing w:after="160" w:line="259" w:lineRule="auto"/>
      </w:pPr>
      <w:r w:rsidRPr="00246E70">
        <w:t xml:space="preserve">INNER JOINs to ensure valid relational data </w:t>
      </w:r>
    </w:p>
    <w:p w14:paraId="4035F4EE" w14:textId="77777777" w:rsidR="00246E70" w:rsidRPr="00246E70" w:rsidRDefault="00246E70" w:rsidP="00246E70">
      <w:pPr>
        <w:widowControl/>
        <w:numPr>
          <w:ilvl w:val="0"/>
          <w:numId w:val="40"/>
        </w:numPr>
        <w:autoSpaceDE/>
        <w:autoSpaceDN/>
        <w:spacing w:after="160" w:line="259" w:lineRule="auto"/>
      </w:pPr>
      <w:r w:rsidRPr="00246E70">
        <w:t xml:space="preserve">Aggregation functions: </w:t>
      </w:r>
      <w:proofErr w:type="gramStart"/>
      <w:r w:rsidRPr="00246E70">
        <w:t>MAX(</w:t>
      </w:r>
      <w:proofErr w:type="gramEnd"/>
      <w:r w:rsidRPr="00246E70">
        <w:t xml:space="preserve">), COUNT(DISTINCT), </w:t>
      </w:r>
      <w:proofErr w:type="gramStart"/>
      <w:r w:rsidRPr="00246E70">
        <w:t>SUM(</w:t>
      </w:r>
      <w:proofErr w:type="gramEnd"/>
      <w:r w:rsidRPr="00246E70">
        <w:t xml:space="preserve">) </w:t>
      </w:r>
    </w:p>
    <w:p w14:paraId="71022E25" w14:textId="77777777" w:rsidR="00246E70" w:rsidRPr="00246E70" w:rsidRDefault="00246E70" w:rsidP="00246E70">
      <w:pPr>
        <w:widowControl/>
        <w:numPr>
          <w:ilvl w:val="0"/>
          <w:numId w:val="40"/>
        </w:numPr>
        <w:autoSpaceDE/>
        <w:autoSpaceDN/>
        <w:spacing w:after="160" w:line="259" w:lineRule="auto"/>
      </w:pPr>
      <w:r w:rsidRPr="00246E70">
        <w:t xml:space="preserve">Date functions: </w:t>
      </w:r>
      <w:proofErr w:type="gramStart"/>
      <w:r w:rsidRPr="00246E70">
        <w:t>GETDATE(</w:t>
      </w:r>
      <w:proofErr w:type="gramEnd"/>
      <w:r w:rsidRPr="00246E70">
        <w:t xml:space="preserve">), </w:t>
      </w:r>
      <w:proofErr w:type="gramStart"/>
      <w:r w:rsidRPr="00246E70">
        <w:t>DATEADD(</w:t>
      </w:r>
      <w:proofErr w:type="gramEnd"/>
      <w:r w:rsidRPr="00246E70">
        <w:t xml:space="preserve">), </w:t>
      </w:r>
      <w:proofErr w:type="gramStart"/>
      <w:r w:rsidRPr="00246E70">
        <w:t>DATEDIFF(</w:t>
      </w:r>
      <w:proofErr w:type="gramEnd"/>
      <w:r w:rsidRPr="00246E70">
        <w:t xml:space="preserve">) </w:t>
      </w:r>
    </w:p>
    <w:p w14:paraId="55E61A17" w14:textId="23D81452" w:rsidR="00246E70" w:rsidRPr="00246E70" w:rsidRDefault="00246E70" w:rsidP="00246E70">
      <w:pPr>
        <w:widowControl/>
        <w:numPr>
          <w:ilvl w:val="0"/>
          <w:numId w:val="40"/>
        </w:numPr>
        <w:autoSpaceDE/>
        <w:autoSpaceDN/>
        <w:spacing w:after="160" w:line="259" w:lineRule="auto"/>
      </w:pPr>
      <w:r w:rsidRPr="00246E70">
        <w:t xml:space="preserve">Conditional logic using CASE </w:t>
      </w:r>
    </w:p>
    <w:p w14:paraId="7783C622" w14:textId="2F8D98B9" w:rsidR="00246E70" w:rsidRPr="00246E70" w:rsidRDefault="00246E70" w:rsidP="00246E70">
      <w:pPr>
        <w:widowControl/>
        <w:autoSpaceDE/>
        <w:autoSpaceDN/>
        <w:spacing w:after="160" w:line="259" w:lineRule="auto"/>
        <w:rPr>
          <w:lang w:val="en-US"/>
        </w:rPr>
      </w:pPr>
      <w:r w:rsidRPr="00246E70">
        <w:rPr>
          <w:lang w:val="en-US"/>
        </w:rPr>
        <w:t>Business Insight</w:t>
      </w:r>
      <w:r w:rsidR="004B64E4">
        <w:rPr>
          <w:lang w:val="en-US"/>
        </w:rPr>
        <w:t>:</w:t>
      </w:r>
    </w:p>
    <w:p w14:paraId="15550821" w14:textId="77777777" w:rsidR="00246E70" w:rsidRPr="00246E70" w:rsidRDefault="00246E70" w:rsidP="00246E70">
      <w:pPr>
        <w:widowControl/>
        <w:autoSpaceDE/>
        <w:autoSpaceDN/>
        <w:spacing w:after="160" w:line="259" w:lineRule="auto"/>
      </w:pPr>
      <w:r w:rsidRPr="00246E70">
        <w:t>This segmentation allows the business to:</w:t>
      </w:r>
    </w:p>
    <w:p w14:paraId="7A25A48A" w14:textId="77777777" w:rsidR="00246E70" w:rsidRPr="00246E70" w:rsidRDefault="00246E70" w:rsidP="00246E70">
      <w:pPr>
        <w:widowControl/>
        <w:numPr>
          <w:ilvl w:val="0"/>
          <w:numId w:val="41"/>
        </w:numPr>
        <w:autoSpaceDE/>
        <w:autoSpaceDN/>
        <w:spacing w:after="160" w:line="259" w:lineRule="auto"/>
      </w:pPr>
      <w:r w:rsidRPr="00246E70">
        <w:t xml:space="preserve">Target high-value customers (Champions) with loyalty programs </w:t>
      </w:r>
    </w:p>
    <w:p w14:paraId="11263813" w14:textId="77777777" w:rsidR="00246E70" w:rsidRPr="00246E70" w:rsidRDefault="00246E70" w:rsidP="00246E70">
      <w:pPr>
        <w:widowControl/>
        <w:numPr>
          <w:ilvl w:val="0"/>
          <w:numId w:val="41"/>
        </w:numPr>
        <w:autoSpaceDE/>
        <w:autoSpaceDN/>
        <w:spacing w:after="160" w:line="259" w:lineRule="auto"/>
      </w:pPr>
      <w:r w:rsidRPr="00246E70">
        <w:t xml:space="preserve">Retain at-risk customers through engagement strategies </w:t>
      </w:r>
    </w:p>
    <w:p w14:paraId="0241E0C9" w14:textId="77777777" w:rsidR="00246E70" w:rsidRPr="00246E70" w:rsidRDefault="00246E70" w:rsidP="00246E70">
      <w:pPr>
        <w:widowControl/>
        <w:numPr>
          <w:ilvl w:val="0"/>
          <w:numId w:val="41"/>
        </w:numPr>
        <w:autoSpaceDE/>
        <w:autoSpaceDN/>
        <w:spacing w:after="160" w:line="259" w:lineRule="auto"/>
      </w:pPr>
      <w:r w:rsidRPr="00246E70">
        <w:t xml:space="preserve">Reactivate lost customers </w:t>
      </w:r>
    </w:p>
    <w:p w14:paraId="5D579F48" w14:textId="5691746F" w:rsidR="00246E70" w:rsidRPr="00246E70" w:rsidRDefault="00246E70" w:rsidP="00246E70">
      <w:pPr>
        <w:widowControl/>
        <w:numPr>
          <w:ilvl w:val="0"/>
          <w:numId w:val="41"/>
        </w:numPr>
        <w:autoSpaceDE/>
        <w:autoSpaceDN/>
        <w:spacing w:after="160" w:line="259" w:lineRule="auto"/>
      </w:pPr>
      <w:r w:rsidRPr="00246E70">
        <w:t xml:space="preserve">Understand customer lifecycle behavior </w:t>
      </w:r>
    </w:p>
    <w:p w14:paraId="058686C5" w14:textId="355240D2" w:rsidR="00246E70" w:rsidRPr="00246E70" w:rsidRDefault="00246E70" w:rsidP="00246E70">
      <w:pPr>
        <w:widowControl/>
        <w:autoSpaceDE/>
        <w:autoSpaceDN/>
        <w:spacing w:after="160" w:line="259" w:lineRule="auto"/>
      </w:pPr>
      <w:r w:rsidRPr="00246E70">
        <w:t>Notes &amp; Limitations</w:t>
      </w:r>
      <w:r w:rsidR="004B64E4">
        <w:t>:</w:t>
      </w:r>
    </w:p>
    <w:p w14:paraId="14ECDF7A" w14:textId="77777777" w:rsidR="00246E70" w:rsidRPr="00246E70" w:rsidRDefault="00246E70" w:rsidP="00246E70">
      <w:pPr>
        <w:widowControl/>
        <w:autoSpaceDE/>
        <w:autoSpaceDN/>
        <w:spacing w:after="160" w:line="259" w:lineRule="auto"/>
      </w:pPr>
      <w:r w:rsidRPr="00246E70">
        <w:t xml:space="preserve">Due to synthetic data, high-frequency segments such as Champions may be underrepresented. </w:t>
      </w:r>
    </w:p>
    <w:p w14:paraId="5E460FBA" w14:textId="77777777" w:rsidR="00246E70" w:rsidRDefault="00246E70" w:rsidP="00246E70">
      <w:pPr>
        <w:widowControl/>
        <w:numPr>
          <w:ilvl w:val="0"/>
          <w:numId w:val="42"/>
        </w:numPr>
        <w:autoSpaceDE/>
        <w:autoSpaceDN/>
        <w:spacing w:after="160" w:line="259" w:lineRule="auto"/>
      </w:pPr>
      <w:r w:rsidRPr="00246E70">
        <w:t>Threshold values for segmentation are heuristic and can be adjusted based on business needs.</w:t>
      </w:r>
    </w:p>
    <w:p w14:paraId="5A07A0A1" w14:textId="77777777" w:rsidR="00210F50" w:rsidRDefault="00210F50" w:rsidP="00210F50">
      <w:pPr>
        <w:widowControl/>
        <w:autoSpaceDE/>
        <w:autoSpaceDN/>
        <w:spacing w:after="160" w:line="259" w:lineRule="auto"/>
      </w:pPr>
    </w:p>
    <w:p w14:paraId="297B2F41" w14:textId="77777777" w:rsidR="00210F50" w:rsidRDefault="00210F50" w:rsidP="00210F50">
      <w:pPr>
        <w:widowControl/>
        <w:autoSpaceDE/>
        <w:autoSpaceDN/>
        <w:spacing w:after="160" w:line="259" w:lineRule="auto"/>
      </w:pPr>
    </w:p>
    <w:p w14:paraId="5D4B224D" w14:textId="77777777" w:rsidR="00210F50" w:rsidRDefault="00210F50" w:rsidP="00210F50">
      <w:pPr>
        <w:widowControl/>
        <w:autoSpaceDE/>
        <w:autoSpaceDN/>
        <w:spacing w:after="160" w:line="259" w:lineRule="auto"/>
      </w:pPr>
    </w:p>
    <w:p w14:paraId="278129DB" w14:textId="77777777" w:rsidR="00210F50" w:rsidRDefault="00210F50" w:rsidP="00210F50">
      <w:pPr>
        <w:widowControl/>
        <w:autoSpaceDE/>
        <w:autoSpaceDN/>
        <w:spacing w:after="160" w:line="259" w:lineRule="auto"/>
      </w:pPr>
    </w:p>
    <w:p w14:paraId="38BDAAFC" w14:textId="77777777" w:rsidR="00210F50" w:rsidRDefault="00210F50" w:rsidP="00210F50">
      <w:pPr>
        <w:widowControl/>
        <w:autoSpaceDE/>
        <w:autoSpaceDN/>
        <w:spacing w:after="160" w:line="259" w:lineRule="auto"/>
      </w:pPr>
    </w:p>
    <w:p w14:paraId="6A641D2F" w14:textId="77777777" w:rsidR="00210F50" w:rsidRDefault="00210F50" w:rsidP="00210F50">
      <w:pPr>
        <w:widowControl/>
        <w:autoSpaceDE/>
        <w:autoSpaceDN/>
        <w:spacing w:after="160" w:line="259" w:lineRule="auto"/>
      </w:pPr>
    </w:p>
    <w:p w14:paraId="7EF7059E" w14:textId="77777777" w:rsidR="00210F50" w:rsidRDefault="00210F50" w:rsidP="00210F50">
      <w:pPr>
        <w:widowControl/>
        <w:autoSpaceDE/>
        <w:autoSpaceDN/>
        <w:spacing w:after="160" w:line="259" w:lineRule="auto"/>
      </w:pPr>
    </w:p>
    <w:p w14:paraId="53FD96E7" w14:textId="0E18DF79" w:rsidR="00210F50" w:rsidRPr="00246E70" w:rsidRDefault="00210F50" w:rsidP="00210F50">
      <w:pPr>
        <w:widowControl/>
        <w:autoSpaceDE/>
        <w:autoSpaceDN/>
        <w:spacing w:after="160" w:line="259" w:lineRule="auto"/>
        <w:ind w:left="360"/>
        <w:rPr>
          <w:rFonts w:eastAsiaTheme="majorEastAsia" w:cstheme="majorBidi"/>
          <w:b/>
          <w:color w:val="000000" w:themeColor="text1"/>
          <w:sz w:val="28"/>
          <w:szCs w:val="28"/>
        </w:rPr>
      </w:pPr>
      <w:r w:rsidRPr="00210F50">
        <w:rPr>
          <w:rFonts w:eastAsiaTheme="majorEastAsia" w:cstheme="majorBidi"/>
          <w:b/>
          <w:color w:val="000000" w:themeColor="text1"/>
          <w:sz w:val="28"/>
          <w:szCs w:val="28"/>
        </w:rPr>
        <w:t>6.</w:t>
      </w:r>
      <w:r w:rsidRPr="00210F50">
        <w:rPr>
          <w:rFonts w:eastAsiaTheme="majorEastAsia" w:cstheme="majorBidi"/>
          <w:b/>
          <w:color w:val="000000" w:themeColor="text1"/>
          <w:sz w:val="28"/>
          <w:szCs w:val="28"/>
        </w:rPr>
        <w:t>2</w:t>
      </w:r>
      <w:r w:rsidRPr="00210F50">
        <w:rPr>
          <w:rFonts w:eastAsiaTheme="majorEastAsia" w:cstheme="majorBidi"/>
          <w:b/>
          <w:color w:val="000000" w:themeColor="text1"/>
          <w:sz w:val="28"/>
          <w:szCs w:val="28"/>
        </w:rPr>
        <w:t xml:space="preserve"> Advance Query </w:t>
      </w:r>
      <w:r>
        <w:rPr>
          <w:rFonts w:eastAsiaTheme="majorEastAsia" w:cstheme="majorBidi"/>
          <w:b/>
          <w:color w:val="000000" w:themeColor="text1"/>
          <w:sz w:val="28"/>
          <w:szCs w:val="28"/>
        </w:rPr>
        <w:t>2</w:t>
      </w:r>
      <w:r w:rsidRPr="00210F50">
        <w:rPr>
          <w:rFonts w:eastAsiaTheme="majorEastAsia" w:cstheme="majorBidi"/>
          <w:b/>
          <w:color w:val="000000" w:themeColor="text1"/>
          <w:sz w:val="28"/>
          <w:szCs w:val="28"/>
        </w:rPr>
        <w:t xml:space="preserve"> Documentation</w:t>
      </w:r>
    </w:p>
    <w:p w14:paraId="207AC959" w14:textId="2D4896C1" w:rsidR="00210F50" w:rsidRPr="00210F50" w:rsidRDefault="00210F50" w:rsidP="00210F50">
      <w:pPr>
        <w:widowControl/>
        <w:autoSpaceDE/>
        <w:autoSpaceDN/>
        <w:spacing w:after="160" w:line="259" w:lineRule="auto"/>
      </w:pPr>
      <w:r w:rsidRPr="00210F50">
        <w:t>Buissnes Objective:</w:t>
      </w:r>
      <w:r w:rsidR="00103596">
        <w:t xml:space="preserve"> </w:t>
      </w:r>
      <w:r w:rsidRPr="00210F50">
        <w:t>The purpose of this query is to analyze monthly revenue trends and compare each month’s performance with the previous month, enabling identification of growth patterns and potential declines.</w:t>
      </w:r>
    </w:p>
    <w:p w14:paraId="34357FB5" w14:textId="77777777" w:rsid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t xml:space="preserve">    </w:t>
      </w:r>
      <w:r w:rsidRPr="00256332">
        <w:rPr>
          <w:rFonts w:ascii="Courier New" w:hAnsi="Courier New" w:cs="Courier New"/>
          <w:b/>
          <w:bCs/>
          <w:sz w:val="20"/>
          <w:szCs w:val="20"/>
          <w:lang w:val="en-US"/>
        </w:rPr>
        <w:t>SELECT</w:t>
      </w:r>
    </w:p>
    <w:p w14:paraId="5476D5B2" w14:textId="2DB086C8"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b/>
          <w:bCs/>
        </w:rPr>
        <w:t xml:space="preserve">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w:t>
      </w:r>
    </w:p>
    <w:p w14:paraId="6DF0EF9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d.year</w:t>
      </w:r>
      <w:proofErr w:type="spellEnd"/>
      <w:r w:rsidRPr="00256332">
        <w:rPr>
          <w:rFonts w:ascii="Courier New" w:hAnsi="Courier New" w:cs="Courier New"/>
          <w:b/>
          <w:bCs/>
          <w:sz w:val="20"/>
          <w:szCs w:val="20"/>
          <w:lang w:val="en-US"/>
        </w:rPr>
        <w:t>,</w:t>
      </w:r>
    </w:p>
    <w:p w14:paraId="4F24839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d.month</w:t>
      </w:r>
      <w:proofErr w:type="spellEnd"/>
      <w:r w:rsidRPr="00256332">
        <w:rPr>
          <w:rFonts w:ascii="Courier New" w:hAnsi="Courier New" w:cs="Courier New"/>
          <w:b/>
          <w:bCs/>
          <w:sz w:val="20"/>
          <w:szCs w:val="20"/>
          <w:lang w:val="en-US"/>
        </w:rPr>
        <w:t>,</w:t>
      </w:r>
    </w:p>
    <w:p w14:paraId="46D83A80"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xml:space="preserve">) AS </w:t>
      </w:r>
      <w:proofErr w:type="spellStart"/>
      <w:r w:rsidRPr="00256332">
        <w:rPr>
          <w:rFonts w:ascii="Courier New" w:hAnsi="Courier New" w:cs="Courier New"/>
          <w:b/>
          <w:bCs/>
          <w:sz w:val="20"/>
          <w:szCs w:val="20"/>
          <w:lang w:val="en-US"/>
        </w:rPr>
        <w:t>current_revenue</w:t>
      </w:r>
      <w:proofErr w:type="spellEnd"/>
      <w:r w:rsidRPr="00256332">
        <w:rPr>
          <w:rFonts w:ascii="Courier New" w:hAnsi="Courier New" w:cs="Courier New"/>
          <w:b/>
          <w:bCs/>
          <w:sz w:val="20"/>
          <w:szCs w:val="20"/>
          <w:lang w:val="en-US"/>
        </w:rPr>
        <w:t>,</w:t>
      </w:r>
    </w:p>
    <w:p w14:paraId="70491EC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402DE5A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3BCFDDC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307D132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previous_revenue</w:t>
      </w:r>
      <w:proofErr w:type="spellEnd"/>
      <w:r w:rsidRPr="00256332">
        <w:rPr>
          <w:rFonts w:ascii="Courier New" w:hAnsi="Courier New" w:cs="Courier New"/>
          <w:b/>
          <w:bCs/>
          <w:sz w:val="20"/>
          <w:szCs w:val="20"/>
          <w:lang w:val="en-US"/>
        </w:rPr>
        <w:t>,</w:t>
      </w:r>
    </w:p>
    <w:p w14:paraId="4953DD63"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160F73B"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6FF96B3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4E934CE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revenue_change</w:t>
      </w:r>
      <w:proofErr w:type="spellEnd"/>
      <w:r w:rsidRPr="00256332">
        <w:rPr>
          <w:rFonts w:ascii="Courier New" w:hAnsi="Courier New" w:cs="Courier New"/>
          <w:b/>
          <w:bCs/>
          <w:sz w:val="20"/>
          <w:szCs w:val="20"/>
          <w:lang w:val="en-US"/>
        </w:rPr>
        <w:t>,</w:t>
      </w:r>
    </w:p>
    <w:p w14:paraId="03FA735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A28A62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447A16A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1AC4F11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 100.0</w:t>
      </w:r>
    </w:p>
    <w:p w14:paraId="1062F8E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NULLIF(LAG(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FF4343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16845B4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6EAE943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),0) AS </w:t>
      </w:r>
      <w:proofErr w:type="spellStart"/>
      <w:r w:rsidRPr="00256332">
        <w:rPr>
          <w:rFonts w:ascii="Courier New" w:hAnsi="Courier New" w:cs="Courier New"/>
          <w:b/>
          <w:bCs/>
          <w:sz w:val="20"/>
          <w:szCs w:val="20"/>
          <w:lang w:val="en-US"/>
        </w:rPr>
        <w:t>percentage_change</w:t>
      </w:r>
      <w:proofErr w:type="spellEnd"/>
    </w:p>
    <w:p w14:paraId="3A78477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FROM </w:t>
      </w:r>
      <w:proofErr w:type="spellStart"/>
      <w:r w:rsidRPr="00256332">
        <w:rPr>
          <w:rFonts w:ascii="Courier New" w:hAnsi="Courier New" w:cs="Courier New"/>
          <w:b/>
          <w:bCs/>
          <w:sz w:val="20"/>
          <w:szCs w:val="20"/>
          <w:lang w:val="en-US"/>
        </w:rPr>
        <w:t>fact_order_line_items</w:t>
      </w:r>
      <w:proofErr w:type="spellEnd"/>
      <w:r w:rsidRPr="00256332">
        <w:rPr>
          <w:rFonts w:ascii="Courier New" w:hAnsi="Courier New" w:cs="Courier New"/>
          <w:b/>
          <w:bCs/>
          <w:sz w:val="20"/>
          <w:szCs w:val="20"/>
          <w:lang w:val="en-US"/>
        </w:rPr>
        <w:t xml:space="preserve"> li</w:t>
      </w:r>
    </w:p>
    <w:p w14:paraId="335A591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dim_date</w:t>
      </w:r>
      <w:proofErr w:type="spellEnd"/>
      <w:r w:rsidRPr="00256332">
        <w:rPr>
          <w:rFonts w:ascii="Courier New" w:hAnsi="Courier New" w:cs="Courier New"/>
          <w:b/>
          <w:bCs/>
          <w:sz w:val="20"/>
          <w:szCs w:val="20"/>
          <w:lang w:val="en-US"/>
        </w:rPr>
        <w:t xml:space="preserve"> d ON </w:t>
      </w:r>
      <w:proofErr w:type="spellStart"/>
      <w:proofErr w:type="gramStart"/>
      <w:r w:rsidRPr="00256332">
        <w:rPr>
          <w:rFonts w:ascii="Courier New" w:hAnsi="Courier New" w:cs="Courier New"/>
          <w:b/>
          <w:bCs/>
          <w:sz w:val="20"/>
          <w:szCs w:val="20"/>
          <w:lang w:val="en-US"/>
        </w:rPr>
        <w:t>li.date</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d.date</w:t>
      </w:r>
      <w:proofErr w:type="gramEnd"/>
      <w:r w:rsidRPr="00256332">
        <w:rPr>
          <w:rFonts w:ascii="Courier New" w:hAnsi="Courier New" w:cs="Courier New"/>
          <w:b/>
          <w:bCs/>
          <w:sz w:val="20"/>
          <w:szCs w:val="20"/>
          <w:lang w:val="en-US"/>
        </w:rPr>
        <w:t>_id</w:t>
      </w:r>
      <w:proofErr w:type="spellEnd"/>
    </w:p>
    <w:p w14:paraId="2C190F1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fact_sales_orders</w:t>
      </w:r>
      <w:proofErr w:type="spellEnd"/>
      <w:r w:rsidRPr="00256332">
        <w:rPr>
          <w:rFonts w:ascii="Courier New" w:hAnsi="Courier New" w:cs="Courier New"/>
          <w:b/>
          <w:bCs/>
          <w:sz w:val="20"/>
          <w:szCs w:val="20"/>
          <w:lang w:val="en-US"/>
        </w:rPr>
        <w:t xml:space="preserve"> so ON </w:t>
      </w:r>
      <w:proofErr w:type="spellStart"/>
      <w:proofErr w:type="gramStart"/>
      <w:r w:rsidRPr="00256332">
        <w:rPr>
          <w:rFonts w:ascii="Courier New" w:hAnsi="Courier New" w:cs="Courier New"/>
          <w:b/>
          <w:bCs/>
          <w:sz w:val="20"/>
          <w:szCs w:val="20"/>
          <w:lang w:val="en-US"/>
        </w:rPr>
        <w:t>li.order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so.order</w:t>
      </w:r>
      <w:proofErr w:type="gramEnd"/>
      <w:r w:rsidRPr="00256332">
        <w:rPr>
          <w:rFonts w:ascii="Courier New" w:hAnsi="Courier New" w:cs="Courier New"/>
          <w:b/>
          <w:bCs/>
          <w:sz w:val="20"/>
          <w:szCs w:val="20"/>
          <w:lang w:val="en-US"/>
        </w:rPr>
        <w:t>_id</w:t>
      </w:r>
      <w:proofErr w:type="spellEnd"/>
    </w:p>
    <w:p w14:paraId="5865AF1D"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dim_customers</w:t>
      </w:r>
      <w:proofErr w:type="spellEnd"/>
      <w:r w:rsidRPr="00256332">
        <w:rPr>
          <w:rFonts w:ascii="Courier New" w:hAnsi="Courier New" w:cs="Courier New"/>
          <w:b/>
          <w:bCs/>
          <w:sz w:val="20"/>
          <w:szCs w:val="20"/>
          <w:lang w:val="en-US"/>
        </w:rPr>
        <w:t xml:space="preserve"> c ON </w:t>
      </w:r>
      <w:proofErr w:type="spellStart"/>
      <w:proofErr w:type="gramStart"/>
      <w:r w:rsidRPr="00256332">
        <w:rPr>
          <w:rFonts w:ascii="Courier New" w:hAnsi="Courier New" w:cs="Courier New"/>
          <w:b/>
          <w:bCs/>
          <w:sz w:val="20"/>
          <w:szCs w:val="20"/>
          <w:lang w:val="en-US"/>
        </w:rPr>
        <w:t>so.customer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c.customer</w:t>
      </w:r>
      <w:proofErr w:type="gramEnd"/>
      <w:r w:rsidRPr="00256332">
        <w:rPr>
          <w:rFonts w:ascii="Courier New" w:hAnsi="Courier New" w:cs="Courier New"/>
          <w:b/>
          <w:bCs/>
          <w:sz w:val="20"/>
          <w:szCs w:val="20"/>
          <w:lang w:val="en-US"/>
        </w:rPr>
        <w:t>_id</w:t>
      </w:r>
      <w:proofErr w:type="spellEnd"/>
    </w:p>
    <w:p w14:paraId="4FFBD4B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dim_regions</w:t>
      </w:r>
      <w:proofErr w:type="spellEnd"/>
      <w:r w:rsidRPr="00256332">
        <w:rPr>
          <w:rFonts w:ascii="Courier New" w:hAnsi="Courier New" w:cs="Courier New"/>
          <w:b/>
          <w:bCs/>
          <w:sz w:val="20"/>
          <w:szCs w:val="20"/>
          <w:lang w:val="en-US"/>
        </w:rPr>
        <w:t xml:space="preserve"> r ON </w:t>
      </w:r>
      <w:proofErr w:type="spellStart"/>
      <w:proofErr w:type="gramStart"/>
      <w:r w:rsidRPr="00256332">
        <w:rPr>
          <w:rFonts w:ascii="Courier New" w:hAnsi="Courier New" w:cs="Courier New"/>
          <w:b/>
          <w:bCs/>
          <w:sz w:val="20"/>
          <w:szCs w:val="20"/>
          <w:lang w:val="en-US"/>
        </w:rPr>
        <w:t>c.region</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r.region</w:t>
      </w:r>
      <w:proofErr w:type="gramEnd"/>
      <w:r w:rsidRPr="00256332">
        <w:rPr>
          <w:rFonts w:ascii="Courier New" w:hAnsi="Courier New" w:cs="Courier New"/>
          <w:b/>
          <w:bCs/>
          <w:sz w:val="20"/>
          <w:szCs w:val="20"/>
          <w:lang w:val="en-US"/>
        </w:rPr>
        <w:t>_id</w:t>
      </w:r>
      <w:proofErr w:type="spellEnd"/>
    </w:p>
    <w:p w14:paraId="0B1D0B0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GROUP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r w:rsidRPr="00256332">
        <w:rPr>
          <w:rFonts w:ascii="Courier New" w:hAnsi="Courier New" w:cs="Courier New"/>
          <w:b/>
          <w:bCs/>
          <w:sz w:val="20"/>
          <w:szCs w:val="20"/>
          <w:lang w:val="en-US"/>
        </w:rPr>
        <w:t>;</w:t>
      </w:r>
    </w:p>
    <w:p w14:paraId="6D77944B" w14:textId="743D30D5" w:rsidR="000A2553" w:rsidRDefault="000A2553"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32"/>
          <w:szCs w:val="32"/>
        </w:rPr>
      </w:pPr>
    </w:p>
    <w:p w14:paraId="3EBD4601" w14:textId="0133A51F" w:rsidR="00103596" w:rsidRPr="00103596" w:rsidRDefault="00103596" w:rsidP="00103596">
      <w:pPr>
        <w:widowControl/>
        <w:autoSpaceDE/>
        <w:autoSpaceDN/>
        <w:spacing w:after="160" w:line="259" w:lineRule="auto"/>
        <w:rPr>
          <w:b/>
          <w:bCs/>
        </w:rPr>
      </w:pPr>
      <w:r w:rsidRPr="00103596">
        <w:rPr>
          <w:b/>
          <w:bCs/>
        </w:rPr>
        <w:t>Explanation</w:t>
      </w:r>
      <w:r w:rsidR="004B64E4">
        <w:rPr>
          <w:b/>
          <w:bCs/>
        </w:rPr>
        <w:t>:</w:t>
      </w:r>
    </w:p>
    <w:p w14:paraId="7E337265" w14:textId="77777777" w:rsidR="00103596" w:rsidRPr="00103596" w:rsidRDefault="00103596" w:rsidP="00103596">
      <w:pPr>
        <w:widowControl/>
        <w:autoSpaceDE/>
        <w:autoSpaceDN/>
        <w:spacing w:after="160" w:line="259" w:lineRule="auto"/>
      </w:pPr>
      <w:r w:rsidRPr="00103596">
        <w:t>This query aggregates revenue at a monthly level per country using SUM(</w:t>
      </w:r>
      <w:proofErr w:type="spellStart"/>
      <w:r w:rsidRPr="00103596">
        <w:t>li.net_amount</w:t>
      </w:r>
      <w:proofErr w:type="spellEnd"/>
      <w:r w:rsidRPr="00103596">
        <w:t xml:space="preserve">) and groups the data by country, year, and month. The </w:t>
      </w:r>
      <w:proofErr w:type="gramStart"/>
      <w:r w:rsidRPr="00103596">
        <w:t>LAG(</w:t>
      </w:r>
      <w:proofErr w:type="gramEnd"/>
      <w:r w:rsidRPr="00103596">
        <w:t>) window function is used to retrieve the previous month’s revenue within each country, allowing comparison between consecutive months.</w:t>
      </w:r>
    </w:p>
    <w:p w14:paraId="40C5A1BB" w14:textId="1FE22325" w:rsidR="00103596" w:rsidRPr="00103596" w:rsidRDefault="00103596" w:rsidP="00103596">
      <w:pPr>
        <w:widowControl/>
        <w:autoSpaceDE/>
        <w:autoSpaceDN/>
        <w:spacing w:after="160" w:line="259" w:lineRule="auto"/>
      </w:pPr>
      <w:r w:rsidRPr="00103596">
        <w:lastRenderedPageBreak/>
        <w:t>The query then calculates both the absolute revenue change and the percentage change. The NULLIF() function is used to prevent division by zero when calculating percentage differences.</w:t>
      </w:r>
    </w:p>
    <w:p w14:paraId="78DA4DB5" w14:textId="089E6BBA" w:rsidR="00103596" w:rsidRPr="00103596" w:rsidRDefault="00103596" w:rsidP="00103596">
      <w:pPr>
        <w:widowControl/>
        <w:autoSpaceDE/>
        <w:autoSpaceDN/>
        <w:spacing w:after="160" w:line="259" w:lineRule="auto"/>
      </w:pPr>
      <w:r w:rsidRPr="00103596">
        <w:t>Technical Concepts Used</w:t>
      </w:r>
      <w:r w:rsidR="004B64E4">
        <w:t>:</w:t>
      </w:r>
    </w:p>
    <w:p w14:paraId="69E42398" w14:textId="77777777" w:rsidR="00103596" w:rsidRPr="00103596" w:rsidRDefault="00103596" w:rsidP="00103596">
      <w:pPr>
        <w:widowControl/>
        <w:numPr>
          <w:ilvl w:val="0"/>
          <w:numId w:val="43"/>
        </w:numPr>
        <w:autoSpaceDE/>
        <w:autoSpaceDN/>
        <w:spacing w:after="160" w:line="259" w:lineRule="auto"/>
      </w:pPr>
      <w:r w:rsidRPr="00103596">
        <w:t xml:space="preserve">Window function: LAG() </w:t>
      </w:r>
    </w:p>
    <w:p w14:paraId="70366E62" w14:textId="77777777" w:rsidR="00103596" w:rsidRPr="00103596" w:rsidRDefault="00103596" w:rsidP="00103596">
      <w:pPr>
        <w:widowControl/>
        <w:numPr>
          <w:ilvl w:val="0"/>
          <w:numId w:val="43"/>
        </w:numPr>
        <w:autoSpaceDE/>
        <w:autoSpaceDN/>
        <w:spacing w:after="160" w:line="259" w:lineRule="auto"/>
      </w:pPr>
      <w:r w:rsidRPr="00103596">
        <w:t xml:space="preserve">PARTITION BY for country-level segmentation </w:t>
      </w:r>
    </w:p>
    <w:p w14:paraId="7335A294" w14:textId="77777777" w:rsidR="00103596" w:rsidRPr="00103596" w:rsidRDefault="00103596" w:rsidP="00103596">
      <w:pPr>
        <w:widowControl/>
        <w:numPr>
          <w:ilvl w:val="0"/>
          <w:numId w:val="43"/>
        </w:numPr>
        <w:autoSpaceDE/>
        <w:autoSpaceDN/>
        <w:spacing w:after="160" w:line="259" w:lineRule="auto"/>
      </w:pPr>
      <w:r w:rsidRPr="00103596">
        <w:t xml:space="preserve">Aggregation using </w:t>
      </w:r>
      <w:proofErr w:type="gramStart"/>
      <w:r w:rsidRPr="00103596">
        <w:t>SUM(</w:t>
      </w:r>
      <w:proofErr w:type="gramEnd"/>
      <w:r w:rsidRPr="00103596">
        <w:t xml:space="preserve">) </w:t>
      </w:r>
    </w:p>
    <w:p w14:paraId="6BAB0711" w14:textId="77777777" w:rsidR="00103596" w:rsidRPr="00103596" w:rsidRDefault="00103596" w:rsidP="00103596">
      <w:pPr>
        <w:widowControl/>
        <w:numPr>
          <w:ilvl w:val="0"/>
          <w:numId w:val="43"/>
        </w:numPr>
        <w:autoSpaceDE/>
        <w:autoSpaceDN/>
        <w:spacing w:after="160" w:line="259" w:lineRule="auto"/>
      </w:pPr>
      <w:proofErr w:type="gramStart"/>
      <w:r w:rsidRPr="00103596">
        <w:t>NULLIF(</w:t>
      </w:r>
      <w:proofErr w:type="gramEnd"/>
      <w:r w:rsidRPr="00103596">
        <w:t xml:space="preserve">) for error handling </w:t>
      </w:r>
    </w:p>
    <w:p w14:paraId="42BDCFDA" w14:textId="0B1A4F55" w:rsidR="00103596" w:rsidRPr="00103596" w:rsidRDefault="00103596" w:rsidP="00103596">
      <w:pPr>
        <w:widowControl/>
        <w:numPr>
          <w:ilvl w:val="0"/>
          <w:numId w:val="43"/>
        </w:numPr>
        <w:autoSpaceDE/>
        <w:autoSpaceDN/>
        <w:spacing w:after="160" w:line="259" w:lineRule="auto"/>
      </w:pPr>
      <w:r w:rsidRPr="00103596">
        <w:t xml:space="preserve">Time-based grouping </w:t>
      </w:r>
    </w:p>
    <w:p w14:paraId="06DBAAC7" w14:textId="409781EE" w:rsidR="00103596" w:rsidRPr="00103596" w:rsidRDefault="00103596" w:rsidP="00103596">
      <w:pPr>
        <w:widowControl/>
        <w:autoSpaceDE/>
        <w:autoSpaceDN/>
        <w:spacing w:after="160" w:line="259" w:lineRule="auto"/>
      </w:pPr>
      <w:r w:rsidRPr="00103596">
        <w:t xml:space="preserve"> Business Insight</w:t>
      </w:r>
      <w:r w:rsidR="004B64E4">
        <w:t>:</w:t>
      </w:r>
    </w:p>
    <w:p w14:paraId="343339D5" w14:textId="77777777" w:rsidR="00103596" w:rsidRPr="00103596" w:rsidRDefault="00103596" w:rsidP="00103596">
      <w:pPr>
        <w:widowControl/>
        <w:autoSpaceDE/>
        <w:autoSpaceDN/>
        <w:spacing w:after="160" w:line="259" w:lineRule="auto"/>
      </w:pPr>
      <w:r w:rsidRPr="00103596">
        <w:t>This query enables the business to:</w:t>
      </w:r>
    </w:p>
    <w:p w14:paraId="2C3E7A4B" w14:textId="77777777" w:rsidR="00103596" w:rsidRPr="00103596" w:rsidRDefault="00103596" w:rsidP="00103596">
      <w:pPr>
        <w:widowControl/>
        <w:numPr>
          <w:ilvl w:val="0"/>
          <w:numId w:val="44"/>
        </w:numPr>
        <w:autoSpaceDE/>
        <w:autoSpaceDN/>
        <w:spacing w:after="160" w:line="259" w:lineRule="auto"/>
      </w:pPr>
      <w:r w:rsidRPr="00103596">
        <w:t xml:space="preserve">Identify revenue growth or decline trends </w:t>
      </w:r>
    </w:p>
    <w:p w14:paraId="73E667E2" w14:textId="77777777" w:rsidR="00103596" w:rsidRPr="00103596" w:rsidRDefault="00103596" w:rsidP="00103596">
      <w:pPr>
        <w:widowControl/>
        <w:numPr>
          <w:ilvl w:val="0"/>
          <w:numId w:val="44"/>
        </w:numPr>
        <w:autoSpaceDE/>
        <w:autoSpaceDN/>
        <w:spacing w:after="160" w:line="259" w:lineRule="auto"/>
      </w:pPr>
      <w:r w:rsidRPr="00103596">
        <w:t xml:space="preserve">Compare performance across months </w:t>
      </w:r>
    </w:p>
    <w:p w14:paraId="6255AF0B" w14:textId="31D07E4B" w:rsidR="00103596" w:rsidRPr="00103596" w:rsidRDefault="00103596" w:rsidP="00103596">
      <w:pPr>
        <w:widowControl/>
        <w:numPr>
          <w:ilvl w:val="0"/>
          <w:numId w:val="44"/>
        </w:numPr>
        <w:autoSpaceDE/>
        <w:autoSpaceDN/>
        <w:spacing w:after="160" w:line="259" w:lineRule="auto"/>
      </w:pPr>
      <w:r w:rsidRPr="00103596">
        <w:t xml:space="preserve">Detect anomalies or seasonal patterns </w:t>
      </w:r>
    </w:p>
    <w:p w14:paraId="0C293588" w14:textId="0F606C9E" w:rsidR="00103596" w:rsidRPr="00103596" w:rsidRDefault="00103596" w:rsidP="00103596">
      <w:pPr>
        <w:widowControl/>
        <w:autoSpaceDE/>
        <w:autoSpaceDN/>
        <w:spacing w:after="160" w:line="259" w:lineRule="auto"/>
      </w:pPr>
      <w:r w:rsidRPr="00103596">
        <w:t>Notes &amp; Limitations</w:t>
      </w:r>
      <w:r w:rsidR="004B64E4">
        <w:t>:</w:t>
      </w:r>
    </w:p>
    <w:p w14:paraId="23F7518A" w14:textId="77777777" w:rsidR="00103596" w:rsidRPr="00103596" w:rsidRDefault="00103596" w:rsidP="00103596">
      <w:pPr>
        <w:widowControl/>
        <w:numPr>
          <w:ilvl w:val="0"/>
          <w:numId w:val="45"/>
        </w:numPr>
        <w:autoSpaceDE/>
        <w:autoSpaceDN/>
        <w:spacing w:after="160" w:line="259" w:lineRule="auto"/>
      </w:pPr>
      <w:r w:rsidRPr="00103596">
        <w:t xml:space="preserve">The first month per country will have NULL previous revenue </w:t>
      </w:r>
    </w:p>
    <w:p w14:paraId="61FFD846" w14:textId="77777777" w:rsidR="00103596" w:rsidRDefault="00103596" w:rsidP="00103596">
      <w:pPr>
        <w:widowControl/>
        <w:numPr>
          <w:ilvl w:val="0"/>
          <w:numId w:val="45"/>
        </w:numPr>
        <w:autoSpaceDE/>
        <w:autoSpaceDN/>
        <w:spacing w:after="160" w:line="259" w:lineRule="auto"/>
      </w:pPr>
      <w:r w:rsidRPr="00103596">
        <w:t>Percentage changes may vary due to synthetic data</w:t>
      </w:r>
    </w:p>
    <w:p w14:paraId="17BD0E96" w14:textId="77777777" w:rsidR="00EA2D53" w:rsidRPr="00103596" w:rsidRDefault="00EA2D53" w:rsidP="00EA2D53">
      <w:pPr>
        <w:widowControl/>
        <w:autoSpaceDE/>
        <w:autoSpaceDN/>
        <w:spacing w:after="160" w:line="259" w:lineRule="auto"/>
      </w:pPr>
    </w:p>
    <w:p w14:paraId="7DA98C4A" w14:textId="547B026D" w:rsidR="004B64E4" w:rsidRDefault="004B64E4" w:rsidP="004B64E4">
      <w:pPr>
        <w:widowControl/>
        <w:autoSpaceDE/>
        <w:autoSpaceDN/>
        <w:spacing w:after="160" w:line="259" w:lineRule="auto"/>
        <w:ind w:left="360"/>
        <w:rPr>
          <w:rFonts w:eastAsiaTheme="majorEastAsia" w:cstheme="majorBidi"/>
          <w:b/>
          <w:color w:val="000000" w:themeColor="text1"/>
          <w:sz w:val="28"/>
          <w:szCs w:val="28"/>
        </w:rPr>
      </w:pPr>
      <w:r w:rsidRPr="004B64E4">
        <w:rPr>
          <w:rFonts w:eastAsiaTheme="majorEastAsia" w:cstheme="majorBidi"/>
          <w:b/>
          <w:color w:val="000000" w:themeColor="text1"/>
          <w:sz w:val="28"/>
          <w:szCs w:val="28"/>
        </w:rPr>
        <w:t>6.</w:t>
      </w:r>
      <w:r>
        <w:rPr>
          <w:rFonts w:eastAsiaTheme="majorEastAsia" w:cstheme="majorBidi"/>
          <w:b/>
          <w:color w:val="000000" w:themeColor="text1"/>
          <w:sz w:val="28"/>
          <w:szCs w:val="28"/>
        </w:rPr>
        <w:t>3</w:t>
      </w:r>
      <w:r w:rsidR="007C4649">
        <w:rPr>
          <w:rFonts w:eastAsiaTheme="majorEastAsia" w:cstheme="majorBidi"/>
          <w:b/>
          <w:color w:val="000000" w:themeColor="text1"/>
          <w:sz w:val="28"/>
          <w:szCs w:val="28"/>
        </w:rPr>
        <w:t xml:space="preserve"> </w:t>
      </w:r>
      <w:r w:rsidRPr="004B64E4">
        <w:rPr>
          <w:rFonts w:eastAsiaTheme="majorEastAsia" w:cstheme="majorBidi"/>
          <w:b/>
          <w:color w:val="000000" w:themeColor="text1"/>
          <w:sz w:val="28"/>
          <w:szCs w:val="28"/>
        </w:rPr>
        <w:t xml:space="preserve">Advance Query </w:t>
      </w:r>
      <w:r>
        <w:rPr>
          <w:rFonts w:eastAsiaTheme="majorEastAsia" w:cstheme="majorBidi"/>
          <w:b/>
          <w:color w:val="000000" w:themeColor="text1"/>
          <w:sz w:val="28"/>
          <w:szCs w:val="28"/>
        </w:rPr>
        <w:t>3</w:t>
      </w:r>
      <w:r w:rsidRPr="004B64E4">
        <w:rPr>
          <w:rFonts w:eastAsiaTheme="majorEastAsia" w:cstheme="majorBidi"/>
          <w:b/>
          <w:color w:val="000000" w:themeColor="text1"/>
          <w:sz w:val="28"/>
          <w:szCs w:val="28"/>
        </w:rPr>
        <w:t xml:space="preserve"> Documentation</w:t>
      </w:r>
    </w:p>
    <w:p w14:paraId="365D8268" w14:textId="05D5AC52" w:rsidR="004B64E4" w:rsidRDefault="004B64E4" w:rsidP="004B64E4">
      <w:pPr>
        <w:widowControl/>
        <w:autoSpaceDE/>
        <w:autoSpaceDN/>
        <w:spacing w:after="160" w:line="259" w:lineRule="auto"/>
      </w:pPr>
      <w:r w:rsidRPr="004B64E4">
        <w:t>Business Objective</w:t>
      </w:r>
      <w:r w:rsidRPr="004B64E4">
        <w:t xml:space="preserve">: </w:t>
      </w:r>
      <w:r w:rsidRPr="004B64E4">
        <w:t>This query calculates cumulative revenue within each quarter, allowing the business to monitor how revenue accumulates over time.</w:t>
      </w:r>
    </w:p>
    <w:p w14:paraId="68C50EAA" w14:textId="3F923F44"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B64E4">
        <w:rPr>
          <w:rFonts w:ascii="Courier New" w:hAnsi="Courier New" w:cs="Courier New"/>
          <w:b/>
          <w:bCs/>
          <w:sz w:val="20"/>
          <w:szCs w:val="20"/>
          <w:lang w:val="en-US"/>
        </w:rPr>
        <w:t>SELECT</w:t>
      </w:r>
    </w:p>
    <w:p w14:paraId="6AD08B16"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w:t>
      </w:r>
    </w:p>
    <w:p w14:paraId="5D74CA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d.year</w:t>
      </w:r>
      <w:proofErr w:type="spellEnd"/>
      <w:r w:rsidRPr="004B64E4">
        <w:rPr>
          <w:rFonts w:ascii="Courier New" w:hAnsi="Courier New" w:cs="Courier New"/>
          <w:b/>
          <w:bCs/>
          <w:sz w:val="20"/>
          <w:szCs w:val="20"/>
          <w:lang w:val="en-US"/>
        </w:rPr>
        <w:t>,</w:t>
      </w:r>
    </w:p>
    <w:p w14:paraId="64875034"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d.quarter</w:t>
      </w:r>
      <w:proofErr w:type="spellEnd"/>
      <w:r w:rsidRPr="004B64E4">
        <w:rPr>
          <w:rFonts w:ascii="Courier New" w:hAnsi="Courier New" w:cs="Courier New"/>
          <w:b/>
          <w:bCs/>
          <w:sz w:val="20"/>
          <w:szCs w:val="20"/>
          <w:lang w:val="en-US"/>
        </w:rPr>
        <w:t>,</w:t>
      </w:r>
    </w:p>
    <w:p w14:paraId="361CBE19"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07B58B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xml:space="preserve">) AS </w:t>
      </w:r>
      <w:proofErr w:type="spellStart"/>
      <w:r w:rsidRPr="004B64E4">
        <w:rPr>
          <w:rFonts w:ascii="Courier New" w:hAnsi="Courier New" w:cs="Courier New"/>
          <w:b/>
          <w:bCs/>
          <w:sz w:val="20"/>
          <w:szCs w:val="20"/>
          <w:lang w:val="en-US"/>
        </w:rPr>
        <w:t>order_revenue</w:t>
      </w:r>
      <w:proofErr w:type="spellEnd"/>
      <w:r w:rsidRPr="004B64E4">
        <w:rPr>
          <w:rFonts w:ascii="Courier New" w:hAnsi="Courier New" w:cs="Courier New"/>
          <w:b/>
          <w:bCs/>
          <w:sz w:val="20"/>
          <w:szCs w:val="20"/>
          <w:lang w:val="en-US"/>
        </w:rPr>
        <w:t>,</w:t>
      </w:r>
    </w:p>
    <w:p w14:paraId="5AB33708"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SUM(</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OVER (</w:t>
      </w:r>
    </w:p>
    <w:p w14:paraId="2853049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PARTITION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p>
    <w:p w14:paraId="13E4417E"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ORDER BY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p>
    <w:p w14:paraId="36B1456F"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ROWS BETWEEN UNBOUNDED PRECEDING AND CURRENT ROW</w:t>
      </w:r>
    </w:p>
    <w:p w14:paraId="49C171D0"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 AS </w:t>
      </w:r>
      <w:proofErr w:type="spellStart"/>
      <w:r w:rsidRPr="004B64E4">
        <w:rPr>
          <w:rFonts w:ascii="Courier New" w:hAnsi="Courier New" w:cs="Courier New"/>
          <w:b/>
          <w:bCs/>
          <w:sz w:val="20"/>
          <w:szCs w:val="20"/>
          <w:lang w:val="en-US"/>
        </w:rPr>
        <w:t>running_total</w:t>
      </w:r>
      <w:proofErr w:type="spellEnd"/>
    </w:p>
    <w:p w14:paraId="1D38252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FROM </w:t>
      </w:r>
      <w:proofErr w:type="spellStart"/>
      <w:r w:rsidRPr="004B64E4">
        <w:rPr>
          <w:rFonts w:ascii="Courier New" w:hAnsi="Courier New" w:cs="Courier New"/>
          <w:b/>
          <w:bCs/>
          <w:sz w:val="20"/>
          <w:szCs w:val="20"/>
          <w:lang w:val="en-US"/>
        </w:rPr>
        <w:t>fact_sales_orders</w:t>
      </w:r>
      <w:proofErr w:type="spellEnd"/>
      <w:r w:rsidRPr="004B64E4">
        <w:rPr>
          <w:rFonts w:ascii="Courier New" w:hAnsi="Courier New" w:cs="Courier New"/>
          <w:b/>
          <w:bCs/>
          <w:sz w:val="20"/>
          <w:szCs w:val="20"/>
          <w:lang w:val="en-US"/>
        </w:rPr>
        <w:t xml:space="preserve"> so</w:t>
      </w:r>
    </w:p>
    <w:p w14:paraId="0DF56AC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fact_order_line_items</w:t>
      </w:r>
      <w:proofErr w:type="spellEnd"/>
      <w:r w:rsidRPr="004B64E4">
        <w:rPr>
          <w:rFonts w:ascii="Courier New" w:hAnsi="Courier New" w:cs="Courier New"/>
          <w:b/>
          <w:bCs/>
          <w:sz w:val="20"/>
          <w:szCs w:val="20"/>
          <w:lang w:val="en-US"/>
        </w:rPr>
        <w:t xml:space="preserve"> li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li.order</w:t>
      </w:r>
      <w:proofErr w:type="gramEnd"/>
      <w:r w:rsidRPr="004B64E4">
        <w:rPr>
          <w:rFonts w:ascii="Courier New" w:hAnsi="Courier New" w:cs="Courier New"/>
          <w:b/>
          <w:bCs/>
          <w:sz w:val="20"/>
          <w:szCs w:val="20"/>
          <w:lang w:val="en-US"/>
        </w:rPr>
        <w:t>_id</w:t>
      </w:r>
      <w:proofErr w:type="spellEnd"/>
    </w:p>
    <w:p w14:paraId="1B0D736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dim_date</w:t>
      </w:r>
      <w:proofErr w:type="spellEnd"/>
      <w:r w:rsidRPr="004B64E4">
        <w:rPr>
          <w:rFonts w:ascii="Courier New" w:hAnsi="Courier New" w:cs="Courier New"/>
          <w:b/>
          <w:bCs/>
          <w:sz w:val="20"/>
          <w:szCs w:val="20"/>
          <w:lang w:val="en-US"/>
        </w:rPr>
        <w:t xml:space="preserve"> d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_date_id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d.date</w:t>
      </w:r>
      <w:proofErr w:type="gramEnd"/>
      <w:r w:rsidRPr="004B64E4">
        <w:rPr>
          <w:rFonts w:ascii="Courier New" w:hAnsi="Courier New" w:cs="Courier New"/>
          <w:b/>
          <w:bCs/>
          <w:sz w:val="20"/>
          <w:szCs w:val="20"/>
          <w:lang w:val="en-US"/>
        </w:rPr>
        <w:t>_id</w:t>
      </w:r>
      <w:proofErr w:type="spellEnd"/>
    </w:p>
    <w:p w14:paraId="6E11624D"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dim_customers</w:t>
      </w:r>
      <w:proofErr w:type="spellEnd"/>
      <w:r w:rsidRPr="004B64E4">
        <w:rPr>
          <w:rFonts w:ascii="Courier New" w:hAnsi="Courier New" w:cs="Courier New"/>
          <w:b/>
          <w:bCs/>
          <w:sz w:val="20"/>
          <w:szCs w:val="20"/>
          <w:lang w:val="en-US"/>
        </w:rPr>
        <w:t xml:space="preserve"> c ON </w:t>
      </w:r>
      <w:proofErr w:type="spellStart"/>
      <w:proofErr w:type="gramStart"/>
      <w:r w:rsidRPr="004B64E4">
        <w:rPr>
          <w:rFonts w:ascii="Courier New" w:hAnsi="Courier New" w:cs="Courier New"/>
          <w:b/>
          <w:bCs/>
          <w:sz w:val="20"/>
          <w:szCs w:val="20"/>
          <w:lang w:val="en-US"/>
        </w:rPr>
        <w:t>so.customer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c.customer</w:t>
      </w:r>
      <w:proofErr w:type="gramEnd"/>
      <w:r w:rsidRPr="004B64E4">
        <w:rPr>
          <w:rFonts w:ascii="Courier New" w:hAnsi="Courier New" w:cs="Courier New"/>
          <w:b/>
          <w:bCs/>
          <w:sz w:val="20"/>
          <w:szCs w:val="20"/>
          <w:lang w:val="en-US"/>
        </w:rPr>
        <w:t>_id</w:t>
      </w:r>
      <w:proofErr w:type="spellEnd"/>
    </w:p>
    <w:p w14:paraId="2BF5180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dim_regions</w:t>
      </w:r>
      <w:proofErr w:type="spellEnd"/>
      <w:r w:rsidRPr="004B64E4">
        <w:rPr>
          <w:rFonts w:ascii="Courier New" w:hAnsi="Courier New" w:cs="Courier New"/>
          <w:b/>
          <w:bCs/>
          <w:sz w:val="20"/>
          <w:szCs w:val="20"/>
          <w:lang w:val="en-US"/>
        </w:rPr>
        <w:t xml:space="preserve"> r ON </w:t>
      </w:r>
      <w:proofErr w:type="spellStart"/>
      <w:proofErr w:type="gramStart"/>
      <w:r w:rsidRPr="004B64E4">
        <w:rPr>
          <w:rFonts w:ascii="Courier New" w:hAnsi="Courier New" w:cs="Courier New"/>
          <w:b/>
          <w:bCs/>
          <w:sz w:val="20"/>
          <w:szCs w:val="20"/>
          <w:lang w:val="en-US"/>
        </w:rPr>
        <w:t>c.region</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_id</w:t>
      </w:r>
      <w:proofErr w:type="spellEnd"/>
    </w:p>
    <w:p w14:paraId="74A7F90B"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GROUP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37778406" w14:textId="6B0A0AC9" w:rsid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15D4A390" w14:textId="77777777" w:rsidR="004B64E4" w:rsidRPr="004B64E4" w:rsidRDefault="004B64E4" w:rsidP="004B64E4">
      <w:pPr>
        <w:widowControl/>
        <w:autoSpaceDE/>
        <w:autoSpaceDN/>
        <w:spacing w:after="160" w:line="259" w:lineRule="auto"/>
        <w:rPr>
          <w:b/>
          <w:bCs/>
        </w:rPr>
      </w:pPr>
      <w:r w:rsidRPr="004B64E4">
        <w:rPr>
          <w:b/>
          <w:bCs/>
        </w:rPr>
        <w:t>Explanation</w:t>
      </w:r>
    </w:p>
    <w:p w14:paraId="199387EF" w14:textId="77777777" w:rsidR="004B64E4" w:rsidRPr="004B64E4" w:rsidRDefault="004B64E4" w:rsidP="004B64E4">
      <w:pPr>
        <w:widowControl/>
        <w:autoSpaceDE/>
        <w:autoSpaceDN/>
        <w:spacing w:after="160" w:line="259" w:lineRule="auto"/>
      </w:pPr>
      <w:r w:rsidRPr="004B64E4">
        <w:t xml:space="preserve">The query first calculates revenue per order. It then applies a window function using </w:t>
      </w:r>
      <w:proofErr w:type="gramStart"/>
      <w:r w:rsidRPr="004B64E4">
        <w:t>SUM(</w:t>
      </w:r>
      <w:proofErr w:type="gramEnd"/>
      <w:r w:rsidRPr="004B64E4">
        <w:t>) OVER to compute a running total within each region and quarter. The PARTITION BY clause ensures that calculations reset for each region and quarter, while the ORDER BY clause defines the accumulation sequence.</w:t>
      </w:r>
    </w:p>
    <w:p w14:paraId="6782B222" w14:textId="4A124E63" w:rsidR="004B64E4" w:rsidRPr="004B64E4" w:rsidRDefault="004B64E4" w:rsidP="004B64E4">
      <w:pPr>
        <w:widowControl/>
        <w:autoSpaceDE/>
        <w:autoSpaceDN/>
        <w:spacing w:after="160" w:line="259" w:lineRule="auto"/>
      </w:pPr>
      <w:r w:rsidRPr="004B64E4">
        <w:t>The window frame ROWS BETWEEN UNBOUNDED PRECEDING AND CURRENT ROW ensures that all previous rows are included in the cumulative calculation.</w:t>
      </w:r>
    </w:p>
    <w:p w14:paraId="1BF8BE49" w14:textId="7A20ABC1" w:rsidR="004B64E4" w:rsidRPr="004B64E4" w:rsidRDefault="004B64E4" w:rsidP="004B64E4">
      <w:pPr>
        <w:widowControl/>
        <w:autoSpaceDE/>
        <w:autoSpaceDN/>
        <w:spacing w:after="160" w:line="259" w:lineRule="auto"/>
      </w:pPr>
      <w:r w:rsidRPr="004B64E4">
        <w:t>Technical Concepts Used</w:t>
      </w:r>
    </w:p>
    <w:p w14:paraId="30A8BAA1" w14:textId="77777777" w:rsidR="004B64E4" w:rsidRPr="004B64E4" w:rsidRDefault="004B64E4" w:rsidP="004B64E4">
      <w:pPr>
        <w:widowControl/>
        <w:numPr>
          <w:ilvl w:val="0"/>
          <w:numId w:val="46"/>
        </w:numPr>
        <w:autoSpaceDE/>
        <w:autoSpaceDN/>
        <w:spacing w:after="160" w:line="259" w:lineRule="auto"/>
      </w:pPr>
      <w:r w:rsidRPr="004B64E4">
        <w:t xml:space="preserve">Window function: </w:t>
      </w:r>
      <w:proofErr w:type="gramStart"/>
      <w:r w:rsidRPr="004B64E4">
        <w:t>SUM(</w:t>
      </w:r>
      <w:proofErr w:type="gramEnd"/>
      <w:r w:rsidRPr="004B64E4">
        <w:t xml:space="preserve">) OVER </w:t>
      </w:r>
    </w:p>
    <w:p w14:paraId="540C9099" w14:textId="77777777" w:rsidR="004B64E4" w:rsidRPr="004B64E4" w:rsidRDefault="004B64E4" w:rsidP="004B64E4">
      <w:pPr>
        <w:widowControl/>
        <w:numPr>
          <w:ilvl w:val="0"/>
          <w:numId w:val="46"/>
        </w:numPr>
        <w:autoSpaceDE/>
        <w:autoSpaceDN/>
        <w:spacing w:after="160" w:line="259" w:lineRule="auto"/>
      </w:pPr>
      <w:r w:rsidRPr="004B64E4">
        <w:t xml:space="preserve">Window frame definition </w:t>
      </w:r>
    </w:p>
    <w:p w14:paraId="01141CD2" w14:textId="77777777" w:rsidR="004B64E4" w:rsidRPr="004B64E4" w:rsidRDefault="004B64E4" w:rsidP="004B64E4">
      <w:pPr>
        <w:widowControl/>
        <w:numPr>
          <w:ilvl w:val="0"/>
          <w:numId w:val="46"/>
        </w:numPr>
        <w:autoSpaceDE/>
        <w:autoSpaceDN/>
        <w:spacing w:after="160" w:line="259" w:lineRule="auto"/>
      </w:pPr>
      <w:r w:rsidRPr="004B64E4">
        <w:t xml:space="preserve">Partitioning by region and quarter </w:t>
      </w:r>
    </w:p>
    <w:p w14:paraId="1D4774CD" w14:textId="794FE202" w:rsidR="004B64E4" w:rsidRPr="004B64E4" w:rsidRDefault="004B64E4" w:rsidP="004B64E4">
      <w:pPr>
        <w:widowControl/>
        <w:numPr>
          <w:ilvl w:val="0"/>
          <w:numId w:val="46"/>
        </w:numPr>
        <w:autoSpaceDE/>
        <w:autoSpaceDN/>
        <w:spacing w:after="160" w:line="259" w:lineRule="auto"/>
      </w:pPr>
      <w:r w:rsidRPr="004B64E4">
        <w:t xml:space="preserve">Nested aggregation </w:t>
      </w:r>
    </w:p>
    <w:p w14:paraId="5958AAEC" w14:textId="490D3680" w:rsidR="004B64E4" w:rsidRPr="004B64E4" w:rsidRDefault="004B64E4" w:rsidP="004B64E4">
      <w:pPr>
        <w:widowControl/>
        <w:autoSpaceDE/>
        <w:autoSpaceDN/>
        <w:spacing w:after="160" w:line="259" w:lineRule="auto"/>
      </w:pPr>
      <w:r w:rsidRPr="004B64E4">
        <w:t>Business Insight</w:t>
      </w:r>
    </w:p>
    <w:p w14:paraId="39A20065" w14:textId="77777777" w:rsidR="004B64E4" w:rsidRPr="004B64E4" w:rsidRDefault="004B64E4" w:rsidP="004B64E4">
      <w:pPr>
        <w:widowControl/>
        <w:autoSpaceDE/>
        <w:autoSpaceDN/>
        <w:spacing w:after="160" w:line="259" w:lineRule="auto"/>
      </w:pPr>
      <w:r w:rsidRPr="004B64E4">
        <w:t>This query helps:</w:t>
      </w:r>
    </w:p>
    <w:p w14:paraId="16F5E24F" w14:textId="77777777" w:rsidR="004B64E4" w:rsidRPr="004B64E4" w:rsidRDefault="004B64E4" w:rsidP="004B64E4">
      <w:pPr>
        <w:widowControl/>
        <w:numPr>
          <w:ilvl w:val="0"/>
          <w:numId w:val="47"/>
        </w:numPr>
        <w:autoSpaceDE/>
        <w:autoSpaceDN/>
        <w:spacing w:after="160" w:line="259" w:lineRule="auto"/>
      </w:pPr>
      <w:r w:rsidRPr="004B64E4">
        <w:t xml:space="preserve">Track revenue accumulation over time </w:t>
      </w:r>
    </w:p>
    <w:p w14:paraId="71F7AC57" w14:textId="77777777" w:rsidR="004B64E4" w:rsidRPr="004B64E4" w:rsidRDefault="004B64E4" w:rsidP="004B64E4">
      <w:pPr>
        <w:widowControl/>
        <w:numPr>
          <w:ilvl w:val="0"/>
          <w:numId w:val="47"/>
        </w:numPr>
        <w:autoSpaceDE/>
        <w:autoSpaceDN/>
        <w:spacing w:after="160" w:line="259" w:lineRule="auto"/>
      </w:pPr>
      <w:r w:rsidRPr="004B64E4">
        <w:t xml:space="preserve">Identify performance trends within a quarter </w:t>
      </w:r>
    </w:p>
    <w:p w14:paraId="7807C35C" w14:textId="3881D93E" w:rsidR="004B64E4" w:rsidRPr="004B64E4" w:rsidRDefault="004B64E4" w:rsidP="004B64E4">
      <w:pPr>
        <w:widowControl/>
        <w:numPr>
          <w:ilvl w:val="0"/>
          <w:numId w:val="47"/>
        </w:numPr>
        <w:autoSpaceDE/>
        <w:autoSpaceDN/>
        <w:spacing w:after="160" w:line="259" w:lineRule="auto"/>
      </w:pPr>
      <w:r w:rsidRPr="004B64E4">
        <w:t xml:space="preserve">Support forecasting and monitoring </w:t>
      </w:r>
    </w:p>
    <w:p w14:paraId="5CDE9E73" w14:textId="5D5E59B0" w:rsidR="004B64E4" w:rsidRPr="004B64E4" w:rsidRDefault="004B64E4" w:rsidP="004B64E4">
      <w:pPr>
        <w:widowControl/>
        <w:autoSpaceDE/>
        <w:autoSpaceDN/>
        <w:spacing w:after="160" w:line="259" w:lineRule="auto"/>
      </w:pPr>
      <w:r w:rsidRPr="004B64E4">
        <w:t>Notes &amp; Limitations</w:t>
      </w:r>
    </w:p>
    <w:p w14:paraId="63718FB2" w14:textId="77777777" w:rsidR="004B64E4" w:rsidRPr="004B64E4" w:rsidRDefault="004B64E4" w:rsidP="004B64E4">
      <w:pPr>
        <w:widowControl/>
        <w:numPr>
          <w:ilvl w:val="0"/>
          <w:numId w:val="48"/>
        </w:numPr>
        <w:autoSpaceDE/>
        <w:autoSpaceDN/>
        <w:spacing w:after="160" w:line="259" w:lineRule="auto"/>
      </w:pPr>
      <w:r w:rsidRPr="004B64E4">
        <w:lastRenderedPageBreak/>
        <w:t xml:space="preserve">Running totals reset at each new quarter </w:t>
      </w:r>
    </w:p>
    <w:p w14:paraId="16A28B6A" w14:textId="77777777" w:rsidR="004B64E4" w:rsidRPr="004B64E4" w:rsidRDefault="004B64E4" w:rsidP="004B64E4">
      <w:pPr>
        <w:widowControl/>
        <w:numPr>
          <w:ilvl w:val="0"/>
          <w:numId w:val="48"/>
        </w:numPr>
        <w:autoSpaceDE/>
        <w:autoSpaceDN/>
        <w:spacing w:after="160" w:line="259" w:lineRule="auto"/>
      </w:pPr>
      <w:r w:rsidRPr="004B64E4">
        <w:t xml:space="preserve">Ordering by </w:t>
      </w:r>
      <w:proofErr w:type="spellStart"/>
      <w:r w:rsidRPr="004B64E4">
        <w:t>order_id</w:t>
      </w:r>
      <w:proofErr w:type="spellEnd"/>
      <w:r w:rsidRPr="004B64E4">
        <w:t xml:space="preserve"> assumes chronological consistency</w:t>
      </w:r>
    </w:p>
    <w:p w14:paraId="3B4D2DD9" w14:textId="0E3DD39C" w:rsidR="00EA2D53" w:rsidRDefault="00EA2D53" w:rsidP="00EA2D53">
      <w:pPr>
        <w:widowControl/>
        <w:autoSpaceDE/>
        <w:autoSpaceDN/>
        <w:spacing w:after="160" w:line="259" w:lineRule="auto"/>
        <w:ind w:left="360"/>
        <w:rPr>
          <w:rFonts w:eastAsiaTheme="majorEastAsia" w:cstheme="majorBidi"/>
          <w:b/>
          <w:color w:val="000000" w:themeColor="text1"/>
          <w:sz w:val="28"/>
          <w:szCs w:val="28"/>
        </w:rPr>
      </w:pPr>
      <w:r w:rsidRPr="00EA2D53">
        <w:rPr>
          <w:rFonts w:eastAsiaTheme="majorEastAsia" w:cstheme="majorBidi"/>
          <w:b/>
          <w:color w:val="000000" w:themeColor="text1"/>
          <w:sz w:val="28"/>
          <w:szCs w:val="28"/>
        </w:rPr>
        <w:t>6.</w:t>
      </w:r>
      <w:r>
        <w:rPr>
          <w:rFonts w:eastAsiaTheme="majorEastAsia" w:cstheme="majorBidi"/>
          <w:b/>
          <w:color w:val="000000" w:themeColor="text1"/>
          <w:sz w:val="28"/>
          <w:szCs w:val="28"/>
        </w:rPr>
        <w:t>4</w:t>
      </w:r>
      <w:r w:rsidRPr="00EA2D53">
        <w:rPr>
          <w:rFonts w:eastAsiaTheme="majorEastAsia" w:cstheme="majorBidi"/>
          <w:b/>
          <w:color w:val="000000" w:themeColor="text1"/>
          <w:sz w:val="28"/>
          <w:szCs w:val="28"/>
        </w:rPr>
        <w:t xml:space="preserve"> Advance Query </w:t>
      </w:r>
      <w:r>
        <w:rPr>
          <w:rFonts w:eastAsiaTheme="majorEastAsia" w:cstheme="majorBidi"/>
          <w:b/>
          <w:color w:val="000000" w:themeColor="text1"/>
          <w:sz w:val="28"/>
          <w:szCs w:val="28"/>
        </w:rPr>
        <w:t>4</w:t>
      </w:r>
      <w:r w:rsidRPr="00EA2D53">
        <w:rPr>
          <w:rFonts w:eastAsiaTheme="majorEastAsia" w:cstheme="majorBidi"/>
          <w:b/>
          <w:color w:val="000000" w:themeColor="text1"/>
          <w:sz w:val="28"/>
          <w:szCs w:val="28"/>
        </w:rPr>
        <w:t xml:space="preserve"> Documentation</w:t>
      </w:r>
    </w:p>
    <w:p w14:paraId="31914BBE" w14:textId="5D448E1A" w:rsidR="00EA2D53" w:rsidRDefault="00EA2D53" w:rsidP="00EA2D53">
      <w:pPr>
        <w:widowControl/>
        <w:autoSpaceDE/>
        <w:autoSpaceDN/>
        <w:spacing w:after="160" w:line="259" w:lineRule="auto"/>
      </w:pPr>
      <w:r w:rsidRPr="00EA2D53">
        <w:t>Business Objective</w:t>
      </w:r>
      <w:r w:rsidRPr="00EA2D53">
        <w:t xml:space="preserve">: </w:t>
      </w:r>
      <w:r w:rsidRPr="00EA2D53">
        <w:t>This query evaluates sales representatives’ performance by comparing actual revenue against quotas and ranking them within their regions.</w:t>
      </w:r>
    </w:p>
    <w:p w14:paraId="75E50BB9" w14:textId="77777777" w:rsidR="00EA2D53" w:rsidRPr="00EA2D53" w:rsidRDefault="00EA2D53" w:rsidP="00EA2D53">
      <w:pPr>
        <w:widowControl/>
        <w:autoSpaceDE/>
        <w:autoSpaceDN/>
        <w:spacing w:after="160" w:line="259" w:lineRule="auto"/>
      </w:pPr>
    </w:p>
    <w:p w14:paraId="2053C4B6" w14:textId="2030E4A6"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rFonts w:ascii="Courier New" w:hAnsi="Courier New" w:cs="Courier New"/>
          <w:b/>
          <w:bCs/>
          <w:sz w:val="20"/>
          <w:szCs w:val="20"/>
          <w:lang w:val="en-US"/>
        </w:rPr>
        <w:t xml:space="preserve">   </w:t>
      </w:r>
      <w:r w:rsidRPr="00EA2D53">
        <w:rPr>
          <w:rFonts w:ascii="Courier New" w:hAnsi="Courier New" w:cs="Courier New"/>
          <w:b/>
          <w:bCs/>
          <w:sz w:val="20"/>
          <w:szCs w:val="20"/>
          <w:lang w:val="en-US"/>
        </w:rPr>
        <w:t>WITH rep_performance AS (</w:t>
      </w:r>
    </w:p>
    <w:p w14:paraId="48AE40A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SELECT</w:t>
      </w:r>
    </w:p>
    <w:p w14:paraId="5FF2110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w:t>
      </w:r>
    </w:p>
    <w:p w14:paraId="6484A17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w:t>
      </w:r>
    </w:p>
    <w:p w14:paraId="4F32731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r w:rsidRPr="00EA2D53">
        <w:rPr>
          <w:rFonts w:ascii="Courier New" w:hAnsi="Courier New" w:cs="Courier New"/>
          <w:b/>
          <w:bCs/>
          <w:sz w:val="20"/>
          <w:szCs w:val="20"/>
          <w:lang w:val="en-US"/>
        </w:rPr>
        <w:t>,</w:t>
      </w:r>
    </w:p>
    <w:p w14:paraId="5D755F84"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xml:space="preserve">) AS </w:t>
      </w:r>
      <w:proofErr w:type="spellStart"/>
      <w:r w:rsidRPr="00EA2D53">
        <w:rPr>
          <w:rFonts w:ascii="Courier New" w:hAnsi="Courier New" w:cs="Courier New"/>
          <w:b/>
          <w:bCs/>
          <w:sz w:val="20"/>
          <w:szCs w:val="20"/>
          <w:lang w:val="en-US"/>
        </w:rPr>
        <w:t>actual_revenue</w:t>
      </w:r>
      <w:proofErr w:type="spellEnd"/>
      <w:r w:rsidRPr="00EA2D53">
        <w:rPr>
          <w:rFonts w:ascii="Courier New" w:hAnsi="Courier New" w:cs="Courier New"/>
          <w:b/>
          <w:bCs/>
          <w:sz w:val="20"/>
          <w:szCs w:val="20"/>
          <w:lang w:val="en-US"/>
        </w:rPr>
        <w:t>,</w:t>
      </w:r>
    </w:p>
    <w:p w14:paraId="7ADE2CF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 AS quota,</w:t>
      </w:r>
    </w:p>
    <w:p w14:paraId="386FA35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 100.0 / NULLIF(SUM(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),0) AS attainment</w:t>
      </w:r>
    </w:p>
    <w:p w14:paraId="2DD965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FROM </w:t>
      </w:r>
      <w:proofErr w:type="spellStart"/>
      <w:r w:rsidRPr="00EA2D53">
        <w:rPr>
          <w:rFonts w:ascii="Courier New" w:hAnsi="Courier New" w:cs="Courier New"/>
          <w:b/>
          <w:bCs/>
          <w:sz w:val="20"/>
          <w:szCs w:val="20"/>
          <w:lang w:val="en-US"/>
        </w:rPr>
        <w:t>fact_sales_orders</w:t>
      </w:r>
      <w:proofErr w:type="spellEnd"/>
      <w:r w:rsidRPr="00EA2D53">
        <w:rPr>
          <w:rFonts w:ascii="Courier New" w:hAnsi="Courier New" w:cs="Courier New"/>
          <w:b/>
          <w:bCs/>
          <w:sz w:val="20"/>
          <w:szCs w:val="20"/>
          <w:lang w:val="en-US"/>
        </w:rPr>
        <w:t xml:space="preserve"> so</w:t>
      </w:r>
    </w:p>
    <w:p w14:paraId="0814918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fact_order_line_items</w:t>
      </w:r>
      <w:proofErr w:type="spellEnd"/>
      <w:r w:rsidRPr="00EA2D53">
        <w:rPr>
          <w:rFonts w:ascii="Courier New" w:hAnsi="Courier New" w:cs="Courier New"/>
          <w:b/>
          <w:bCs/>
          <w:sz w:val="20"/>
          <w:szCs w:val="20"/>
          <w:lang w:val="en-US"/>
        </w:rPr>
        <w:t xml:space="preserve"> li ON </w:t>
      </w:r>
      <w:proofErr w:type="spellStart"/>
      <w:proofErr w:type="gramStart"/>
      <w:r w:rsidRPr="00EA2D53">
        <w:rPr>
          <w:rFonts w:ascii="Courier New" w:hAnsi="Courier New" w:cs="Courier New"/>
          <w:b/>
          <w:bCs/>
          <w:sz w:val="20"/>
          <w:szCs w:val="20"/>
          <w:lang w:val="en-US"/>
        </w:rPr>
        <w:t>so.order</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li.order</w:t>
      </w:r>
      <w:proofErr w:type="gramEnd"/>
      <w:r w:rsidRPr="00EA2D53">
        <w:rPr>
          <w:rFonts w:ascii="Courier New" w:hAnsi="Courier New" w:cs="Courier New"/>
          <w:b/>
          <w:bCs/>
          <w:sz w:val="20"/>
          <w:szCs w:val="20"/>
          <w:lang w:val="en-US"/>
        </w:rPr>
        <w:t>_id</w:t>
      </w:r>
      <w:proofErr w:type="spellEnd"/>
    </w:p>
    <w:p w14:paraId="1820228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dim_sales_reps</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w:t>
      </w:r>
      <w:proofErr w:type="spellEnd"/>
      <w:r w:rsidRPr="00EA2D53">
        <w:rPr>
          <w:rFonts w:ascii="Courier New" w:hAnsi="Courier New" w:cs="Courier New"/>
          <w:b/>
          <w:bCs/>
          <w:sz w:val="20"/>
          <w:szCs w:val="20"/>
          <w:lang w:val="en-US"/>
        </w:rPr>
        <w:t xml:space="preserve"> ON </w:t>
      </w:r>
      <w:proofErr w:type="spellStart"/>
      <w:proofErr w:type="gramStart"/>
      <w:r w:rsidRPr="00EA2D53">
        <w:rPr>
          <w:rFonts w:ascii="Courier New" w:hAnsi="Courier New" w:cs="Courier New"/>
          <w:b/>
          <w:bCs/>
          <w:sz w:val="20"/>
          <w:szCs w:val="20"/>
          <w:lang w:val="en-US"/>
        </w:rPr>
        <w:t>so.sales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p>
    <w:p w14:paraId="23D9E5F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dim_regions</w:t>
      </w:r>
      <w:proofErr w:type="spellEnd"/>
      <w:r w:rsidRPr="00EA2D53">
        <w:rPr>
          <w:rFonts w:ascii="Courier New" w:hAnsi="Courier New" w:cs="Courier New"/>
          <w:b/>
          <w:bCs/>
          <w:sz w:val="20"/>
          <w:szCs w:val="20"/>
          <w:lang w:val="en-US"/>
        </w:rPr>
        <w:t xml:space="preserve"> r ON </w:t>
      </w:r>
      <w:proofErr w:type="spellStart"/>
      <w:proofErr w:type="gramStart"/>
      <w:r w:rsidRPr="00EA2D53">
        <w:rPr>
          <w:rFonts w:ascii="Courier New" w:hAnsi="Courier New" w:cs="Courier New"/>
          <w:b/>
          <w:bCs/>
          <w:sz w:val="20"/>
          <w:szCs w:val="20"/>
          <w:lang w:val="en-US"/>
        </w:rPr>
        <w:t>sr.region</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_id</w:t>
      </w:r>
      <w:proofErr w:type="spellEnd"/>
    </w:p>
    <w:p w14:paraId="795738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fact_quotas</w:t>
      </w:r>
      <w:proofErr w:type="spellEnd"/>
      <w:r w:rsidRPr="00EA2D53">
        <w:rPr>
          <w:rFonts w:ascii="Courier New" w:hAnsi="Courier New" w:cs="Courier New"/>
          <w:b/>
          <w:bCs/>
          <w:sz w:val="20"/>
          <w:szCs w:val="20"/>
          <w:lang w:val="en-US"/>
        </w:rPr>
        <w:t xml:space="preserve"> q ON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q.sales</w:t>
      </w:r>
      <w:proofErr w:type="gramEnd"/>
      <w:r w:rsidRPr="00EA2D53">
        <w:rPr>
          <w:rFonts w:ascii="Courier New" w:hAnsi="Courier New" w:cs="Courier New"/>
          <w:b/>
          <w:bCs/>
          <w:sz w:val="20"/>
          <w:szCs w:val="20"/>
          <w:lang w:val="en-US"/>
        </w:rPr>
        <w:t>_rep_id</w:t>
      </w:r>
      <w:proofErr w:type="spellEnd"/>
    </w:p>
    <w:p w14:paraId="2216BA96"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dim_date</w:t>
      </w:r>
      <w:proofErr w:type="spellEnd"/>
      <w:r w:rsidRPr="00EA2D53">
        <w:rPr>
          <w:rFonts w:ascii="Courier New" w:hAnsi="Courier New" w:cs="Courier New"/>
          <w:b/>
          <w:bCs/>
          <w:sz w:val="20"/>
          <w:szCs w:val="20"/>
          <w:lang w:val="en-US"/>
        </w:rPr>
        <w:t xml:space="preserve"> d ON </w:t>
      </w:r>
      <w:proofErr w:type="spellStart"/>
      <w:proofErr w:type="gramStart"/>
      <w:r w:rsidRPr="00EA2D53">
        <w:rPr>
          <w:rFonts w:ascii="Courier New" w:hAnsi="Courier New" w:cs="Courier New"/>
          <w:b/>
          <w:bCs/>
          <w:sz w:val="20"/>
          <w:szCs w:val="20"/>
          <w:lang w:val="en-US"/>
        </w:rPr>
        <w:t>q.date</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d.date</w:t>
      </w:r>
      <w:proofErr w:type="gramEnd"/>
      <w:r w:rsidRPr="00EA2D53">
        <w:rPr>
          <w:rFonts w:ascii="Courier New" w:hAnsi="Courier New" w:cs="Courier New"/>
          <w:b/>
          <w:bCs/>
          <w:sz w:val="20"/>
          <w:szCs w:val="20"/>
          <w:lang w:val="en-US"/>
        </w:rPr>
        <w:t>_id</w:t>
      </w:r>
      <w:proofErr w:type="spellEnd"/>
    </w:p>
    <w:p w14:paraId="5D00C85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WHERE </w:t>
      </w:r>
      <w:proofErr w:type="spellStart"/>
      <w:proofErr w:type="gramStart"/>
      <w:r w:rsidRPr="00EA2D53">
        <w:rPr>
          <w:rFonts w:ascii="Courier New" w:hAnsi="Courier New" w:cs="Courier New"/>
          <w:b/>
          <w:bCs/>
          <w:sz w:val="20"/>
          <w:szCs w:val="20"/>
          <w:lang w:val="en-US"/>
        </w:rPr>
        <w:t>d.year</w:t>
      </w:r>
      <w:proofErr w:type="spellEnd"/>
      <w:proofErr w:type="gramEnd"/>
      <w:r w:rsidRPr="00EA2D53">
        <w:rPr>
          <w:rFonts w:ascii="Courier New" w:hAnsi="Courier New" w:cs="Courier New"/>
          <w:b/>
          <w:bCs/>
          <w:sz w:val="20"/>
          <w:szCs w:val="20"/>
          <w:lang w:val="en-US"/>
        </w:rPr>
        <w:t xml:space="preserve"> = YEAR(</w:t>
      </w:r>
      <w:proofErr w:type="gramStart"/>
      <w:r w:rsidRPr="00EA2D53">
        <w:rPr>
          <w:rFonts w:ascii="Courier New" w:hAnsi="Courier New" w:cs="Courier New"/>
          <w:b/>
          <w:bCs/>
          <w:sz w:val="20"/>
          <w:szCs w:val="20"/>
          <w:lang w:val="en-US"/>
        </w:rPr>
        <w:t>GETDATE(</w:t>
      </w:r>
      <w:proofErr w:type="gramEnd"/>
      <w:r w:rsidRPr="00EA2D53">
        <w:rPr>
          <w:rFonts w:ascii="Courier New" w:hAnsi="Courier New" w:cs="Courier New"/>
          <w:b/>
          <w:bCs/>
          <w:sz w:val="20"/>
          <w:szCs w:val="20"/>
          <w:lang w:val="en-US"/>
        </w:rPr>
        <w:t>)) - 1</w:t>
      </w:r>
    </w:p>
    <w:p w14:paraId="0213504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GROUP BY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p>
    <w:p w14:paraId="39FBB25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w:t>
      </w:r>
    </w:p>
    <w:p w14:paraId="07F5D22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SELECT</w:t>
      </w:r>
    </w:p>
    <w:p w14:paraId="7C8C207E"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
    <w:p w14:paraId="26C78B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RANK(</w:t>
      </w:r>
      <w:proofErr w:type="gramEnd"/>
      <w:r w:rsidRPr="00EA2D53">
        <w:rPr>
          <w:rFonts w:ascii="Courier New" w:hAnsi="Courier New" w:cs="Courier New"/>
          <w:b/>
          <w:bCs/>
          <w:sz w:val="20"/>
          <w:szCs w:val="20"/>
          <w:lang w:val="en-US"/>
        </w:rPr>
        <w:t>) OVER (</w:t>
      </w:r>
    </w:p>
    <w:p w14:paraId="503C55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35A02A4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ORDER BY attainment DESC</w:t>
      </w:r>
    </w:p>
    <w:p w14:paraId="5C81F8E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rank_in_region</w:t>
      </w:r>
      <w:proofErr w:type="spellEnd"/>
      <w:r w:rsidRPr="00EA2D53">
        <w:rPr>
          <w:rFonts w:ascii="Courier New" w:hAnsi="Courier New" w:cs="Courier New"/>
          <w:b/>
          <w:bCs/>
          <w:sz w:val="20"/>
          <w:szCs w:val="20"/>
          <w:lang w:val="en-US"/>
        </w:rPr>
        <w:t>,</w:t>
      </w:r>
    </w:p>
    <w:p w14:paraId="0137528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AVG(</w:t>
      </w:r>
      <w:proofErr w:type="gramEnd"/>
      <w:r w:rsidRPr="00EA2D53">
        <w:rPr>
          <w:rFonts w:ascii="Courier New" w:hAnsi="Courier New" w:cs="Courier New"/>
          <w:b/>
          <w:bCs/>
          <w:sz w:val="20"/>
          <w:szCs w:val="20"/>
          <w:lang w:val="en-US"/>
        </w:rPr>
        <w:t>attainment) OVER (</w:t>
      </w:r>
    </w:p>
    <w:p w14:paraId="4264A7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2A68B0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region_avg</w:t>
      </w:r>
      <w:proofErr w:type="spellEnd"/>
    </w:p>
    <w:p w14:paraId="0D35E4D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FROM </w:t>
      </w:r>
      <w:proofErr w:type="spellStart"/>
      <w:r w:rsidRPr="00EA2D53">
        <w:rPr>
          <w:rFonts w:ascii="Courier New" w:hAnsi="Courier New" w:cs="Courier New"/>
          <w:b/>
          <w:bCs/>
          <w:sz w:val="20"/>
          <w:szCs w:val="20"/>
          <w:lang w:val="en-US"/>
        </w:rPr>
        <w:t>rep_performance</w:t>
      </w:r>
      <w:proofErr w:type="spellEnd"/>
      <w:r w:rsidRPr="00EA2D53">
        <w:rPr>
          <w:rFonts w:ascii="Courier New" w:hAnsi="Courier New" w:cs="Courier New"/>
          <w:b/>
          <w:bCs/>
          <w:sz w:val="20"/>
          <w:szCs w:val="20"/>
          <w:lang w:val="en-US"/>
        </w:rPr>
        <w:t>;</w:t>
      </w:r>
    </w:p>
    <w:p w14:paraId="04051B3F" w14:textId="67990650"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59D4DBE7" w14:textId="77777777" w:rsidR="004B64E4" w:rsidRDefault="004B64E4" w:rsidP="004B64E4">
      <w:pPr>
        <w:widowControl/>
        <w:autoSpaceDE/>
        <w:autoSpaceDN/>
        <w:spacing w:after="160" w:line="259" w:lineRule="auto"/>
      </w:pPr>
    </w:p>
    <w:p w14:paraId="2CCF884B" w14:textId="77777777" w:rsidR="00D047A0" w:rsidRDefault="00D047A0" w:rsidP="004B64E4">
      <w:pPr>
        <w:widowControl/>
        <w:autoSpaceDE/>
        <w:autoSpaceDN/>
        <w:spacing w:after="160" w:line="259" w:lineRule="auto"/>
      </w:pPr>
    </w:p>
    <w:p w14:paraId="6410069C" w14:textId="77777777" w:rsidR="00D047A0" w:rsidRDefault="00D047A0" w:rsidP="004B64E4">
      <w:pPr>
        <w:widowControl/>
        <w:autoSpaceDE/>
        <w:autoSpaceDN/>
        <w:spacing w:after="160" w:line="259" w:lineRule="auto"/>
      </w:pPr>
    </w:p>
    <w:p w14:paraId="42789FE9" w14:textId="14A8B4EB" w:rsidR="00D047A0" w:rsidRPr="00D047A0" w:rsidRDefault="00D047A0" w:rsidP="00D047A0">
      <w:pPr>
        <w:widowControl/>
        <w:autoSpaceDE/>
        <w:autoSpaceDN/>
        <w:spacing w:after="160" w:line="259" w:lineRule="auto"/>
        <w:rPr>
          <w:b/>
          <w:bCs/>
        </w:rPr>
      </w:pPr>
      <w:r w:rsidRPr="00D047A0">
        <w:rPr>
          <w:b/>
          <w:bCs/>
        </w:rPr>
        <w:lastRenderedPageBreak/>
        <w:t>Explanation</w:t>
      </w:r>
      <w:r w:rsidRPr="00D047A0">
        <w:rPr>
          <w:b/>
          <w:bCs/>
        </w:rPr>
        <w:t>:</w:t>
      </w:r>
    </w:p>
    <w:p w14:paraId="72EB633B" w14:textId="3C407DB4" w:rsidR="00D047A0" w:rsidRPr="00D047A0" w:rsidRDefault="00D047A0" w:rsidP="00D047A0">
      <w:pPr>
        <w:widowControl/>
        <w:autoSpaceDE/>
        <w:autoSpaceDN/>
        <w:spacing w:after="160" w:line="259" w:lineRule="auto"/>
      </w:pPr>
      <w:r w:rsidRPr="00D047A0">
        <w:t xml:space="preserve">The query calculates total revenue and quota per sales representative, then derives the attainment percentage. A window function using </w:t>
      </w:r>
      <w:proofErr w:type="gramStart"/>
      <w:r w:rsidRPr="00D047A0">
        <w:t>RANK(</w:t>
      </w:r>
      <w:proofErr w:type="gramEnd"/>
      <w:r w:rsidRPr="00D047A0">
        <w:t>) assigns rankings within each region based on performance. Another window function calculates the regional average attainment.</w:t>
      </w:r>
    </w:p>
    <w:p w14:paraId="4B4ACCFD" w14:textId="6E8C3A62" w:rsidR="00D047A0" w:rsidRPr="00D047A0" w:rsidRDefault="00D047A0" w:rsidP="00D047A0">
      <w:pPr>
        <w:widowControl/>
        <w:autoSpaceDE/>
        <w:autoSpaceDN/>
        <w:spacing w:after="160" w:line="259" w:lineRule="auto"/>
      </w:pPr>
      <w:r w:rsidRPr="00D047A0">
        <w:t>Technical Concepts Used</w:t>
      </w:r>
      <w:r>
        <w:t>:</w:t>
      </w:r>
    </w:p>
    <w:p w14:paraId="0FA6D7CF" w14:textId="77777777" w:rsidR="00D047A0" w:rsidRPr="00D047A0" w:rsidRDefault="00D047A0" w:rsidP="00D047A0">
      <w:pPr>
        <w:widowControl/>
        <w:numPr>
          <w:ilvl w:val="0"/>
          <w:numId w:val="49"/>
        </w:numPr>
        <w:autoSpaceDE/>
        <w:autoSpaceDN/>
        <w:spacing w:after="160" w:line="259" w:lineRule="auto"/>
      </w:pPr>
      <w:r w:rsidRPr="00D047A0">
        <w:t xml:space="preserve">CTE for intermediate aggregation </w:t>
      </w:r>
    </w:p>
    <w:p w14:paraId="0EB1E822" w14:textId="77777777" w:rsidR="00D047A0" w:rsidRPr="00D047A0" w:rsidRDefault="00D047A0" w:rsidP="00D047A0">
      <w:pPr>
        <w:widowControl/>
        <w:numPr>
          <w:ilvl w:val="0"/>
          <w:numId w:val="49"/>
        </w:numPr>
        <w:autoSpaceDE/>
        <w:autoSpaceDN/>
        <w:spacing w:after="160" w:line="259" w:lineRule="auto"/>
      </w:pPr>
      <w:r w:rsidRPr="00D047A0">
        <w:t xml:space="preserve">Window functions: </w:t>
      </w:r>
      <w:proofErr w:type="gramStart"/>
      <w:r w:rsidRPr="00D047A0">
        <w:t>RANK(</w:t>
      </w:r>
      <w:proofErr w:type="gramEnd"/>
      <w:r w:rsidRPr="00D047A0">
        <w:t xml:space="preserve">), </w:t>
      </w:r>
      <w:proofErr w:type="gramStart"/>
      <w:r w:rsidRPr="00D047A0">
        <w:t>AVG(</w:t>
      </w:r>
      <w:proofErr w:type="gramEnd"/>
      <w:r w:rsidRPr="00D047A0">
        <w:t xml:space="preserve">) OVER </w:t>
      </w:r>
    </w:p>
    <w:p w14:paraId="5A232236" w14:textId="77777777" w:rsidR="00D047A0" w:rsidRPr="00D047A0" w:rsidRDefault="00D047A0" w:rsidP="00D047A0">
      <w:pPr>
        <w:widowControl/>
        <w:numPr>
          <w:ilvl w:val="0"/>
          <w:numId w:val="49"/>
        </w:numPr>
        <w:autoSpaceDE/>
        <w:autoSpaceDN/>
        <w:spacing w:after="160" w:line="259" w:lineRule="auto"/>
      </w:pPr>
      <w:r w:rsidRPr="00D047A0">
        <w:t xml:space="preserve">Partitioning by region </w:t>
      </w:r>
    </w:p>
    <w:p w14:paraId="24FE0D56" w14:textId="71762586" w:rsidR="00D047A0" w:rsidRPr="00D047A0" w:rsidRDefault="00D047A0" w:rsidP="00D047A0">
      <w:pPr>
        <w:widowControl/>
        <w:numPr>
          <w:ilvl w:val="0"/>
          <w:numId w:val="49"/>
        </w:numPr>
        <w:autoSpaceDE/>
        <w:autoSpaceDN/>
        <w:spacing w:after="160" w:line="259" w:lineRule="auto"/>
      </w:pPr>
      <w:r w:rsidRPr="00D047A0">
        <w:t xml:space="preserve">Division with NULLIF() </w:t>
      </w:r>
    </w:p>
    <w:p w14:paraId="415265AC" w14:textId="0B0EF91C" w:rsidR="00D047A0" w:rsidRPr="00D047A0" w:rsidRDefault="00D047A0" w:rsidP="00D047A0">
      <w:pPr>
        <w:widowControl/>
        <w:autoSpaceDE/>
        <w:autoSpaceDN/>
        <w:spacing w:after="160" w:line="259" w:lineRule="auto"/>
      </w:pPr>
      <w:r w:rsidRPr="00D047A0">
        <w:t>Business Insight</w:t>
      </w:r>
      <w:r>
        <w:t>:</w:t>
      </w:r>
    </w:p>
    <w:p w14:paraId="111351A0" w14:textId="77777777" w:rsidR="00D047A0" w:rsidRPr="00D047A0" w:rsidRDefault="00D047A0" w:rsidP="00D047A0">
      <w:pPr>
        <w:widowControl/>
        <w:autoSpaceDE/>
        <w:autoSpaceDN/>
        <w:spacing w:after="160" w:line="259" w:lineRule="auto"/>
      </w:pPr>
      <w:r w:rsidRPr="00D047A0">
        <w:t>This query enables:</w:t>
      </w:r>
    </w:p>
    <w:p w14:paraId="2D2F2E4F" w14:textId="77777777" w:rsidR="00D047A0" w:rsidRPr="00D047A0" w:rsidRDefault="00D047A0" w:rsidP="00D047A0">
      <w:pPr>
        <w:widowControl/>
        <w:numPr>
          <w:ilvl w:val="0"/>
          <w:numId w:val="50"/>
        </w:numPr>
        <w:autoSpaceDE/>
        <w:autoSpaceDN/>
        <w:spacing w:after="160" w:line="259" w:lineRule="auto"/>
      </w:pPr>
      <w:r w:rsidRPr="00D047A0">
        <w:t xml:space="preserve">Identification of top-performing sales reps </w:t>
      </w:r>
    </w:p>
    <w:p w14:paraId="0610559C" w14:textId="77777777" w:rsidR="00D047A0" w:rsidRPr="00D047A0" w:rsidRDefault="00D047A0" w:rsidP="00D047A0">
      <w:pPr>
        <w:widowControl/>
        <w:numPr>
          <w:ilvl w:val="0"/>
          <w:numId w:val="50"/>
        </w:numPr>
        <w:autoSpaceDE/>
        <w:autoSpaceDN/>
        <w:spacing w:after="160" w:line="259" w:lineRule="auto"/>
      </w:pPr>
      <w:r w:rsidRPr="00D047A0">
        <w:t xml:space="preserve">Comparison against regional averages </w:t>
      </w:r>
    </w:p>
    <w:p w14:paraId="0D3575F0" w14:textId="1504EE95" w:rsidR="00D047A0" w:rsidRPr="00D047A0" w:rsidRDefault="00D047A0" w:rsidP="00D047A0">
      <w:pPr>
        <w:widowControl/>
        <w:numPr>
          <w:ilvl w:val="0"/>
          <w:numId w:val="50"/>
        </w:numPr>
        <w:autoSpaceDE/>
        <w:autoSpaceDN/>
        <w:spacing w:after="160" w:line="259" w:lineRule="auto"/>
      </w:pPr>
      <w:r w:rsidRPr="00D047A0">
        <w:t xml:space="preserve">Performance benchmarking </w:t>
      </w:r>
    </w:p>
    <w:p w14:paraId="56FA3E78" w14:textId="1FDD6240" w:rsidR="00D047A0" w:rsidRPr="00D047A0" w:rsidRDefault="00D047A0" w:rsidP="00D047A0">
      <w:pPr>
        <w:widowControl/>
        <w:autoSpaceDE/>
        <w:autoSpaceDN/>
        <w:spacing w:after="160" w:line="259" w:lineRule="auto"/>
      </w:pPr>
      <w:r w:rsidRPr="00D047A0">
        <w:t>Notes &amp; Limitations</w:t>
      </w:r>
      <w:r>
        <w:t>:</w:t>
      </w:r>
    </w:p>
    <w:p w14:paraId="593B69F8" w14:textId="77777777" w:rsidR="00D047A0" w:rsidRPr="00D047A0" w:rsidRDefault="00D047A0" w:rsidP="00D047A0">
      <w:pPr>
        <w:widowControl/>
        <w:numPr>
          <w:ilvl w:val="0"/>
          <w:numId w:val="51"/>
        </w:numPr>
        <w:autoSpaceDE/>
        <w:autoSpaceDN/>
        <w:spacing w:after="160" w:line="259" w:lineRule="auto"/>
      </w:pPr>
      <w:r w:rsidRPr="00D047A0">
        <w:t xml:space="preserve">Attainment values may exceed 100% due to synthetic data </w:t>
      </w:r>
    </w:p>
    <w:p w14:paraId="575D29E8" w14:textId="77777777" w:rsidR="00D047A0" w:rsidRDefault="00D047A0" w:rsidP="00D047A0">
      <w:pPr>
        <w:widowControl/>
        <w:numPr>
          <w:ilvl w:val="0"/>
          <w:numId w:val="51"/>
        </w:numPr>
        <w:autoSpaceDE/>
        <w:autoSpaceDN/>
        <w:spacing w:after="160" w:line="259" w:lineRule="auto"/>
      </w:pPr>
      <w:r w:rsidRPr="00D047A0">
        <w:t xml:space="preserve">Ranking allows ties </w:t>
      </w:r>
    </w:p>
    <w:p w14:paraId="560E5FCE" w14:textId="77777777" w:rsidR="004A6716" w:rsidRDefault="004A6716" w:rsidP="004A6716">
      <w:pPr>
        <w:widowControl/>
        <w:autoSpaceDE/>
        <w:autoSpaceDN/>
        <w:spacing w:after="160" w:line="259" w:lineRule="auto"/>
        <w:ind w:left="360"/>
      </w:pPr>
    </w:p>
    <w:p w14:paraId="6F4C30E1" w14:textId="7664A5E9" w:rsidR="001906F1" w:rsidRDefault="001906F1" w:rsidP="001906F1">
      <w:pPr>
        <w:widowControl/>
        <w:autoSpaceDE/>
        <w:autoSpaceDN/>
        <w:spacing w:after="160" w:line="259" w:lineRule="auto"/>
        <w:ind w:left="360"/>
        <w:rPr>
          <w:rFonts w:eastAsiaTheme="majorEastAsia" w:cstheme="majorBidi"/>
          <w:b/>
          <w:color w:val="000000" w:themeColor="text1"/>
          <w:sz w:val="28"/>
          <w:szCs w:val="28"/>
        </w:rPr>
      </w:pPr>
      <w:r w:rsidRPr="001906F1">
        <w:rPr>
          <w:rFonts w:eastAsiaTheme="majorEastAsia" w:cstheme="majorBidi"/>
          <w:b/>
          <w:color w:val="000000" w:themeColor="text1"/>
          <w:sz w:val="28"/>
          <w:szCs w:val="28"/>
        </w:rPr>
        <w:t>6.</w:t>
      </w:r>
      <w:r>
        <w:rPr>
          <w:rFonts w:eastAsiaTheme="majorEastAsia" w:cstheme="majorBidi"/>
          <w:b/>
          <w:color w:val="000000" w:themeColor="text1"/>
          <w:sz w:val="28"/>
          <w:szCs w:val="28"/>
        </w:rPr>
        <w:t>5</w:t>
      </w:r>
      <w:r w:rsidRPr="001906F1">
        <w:rPr>
          <w:rFonts w:eastAsiaTheme="majorEastAsia" w:cstheme="majorBidi"/>
          <w:b/>
          <w:color w:val="000000" w:themeColor="text1"/>
          <w:sz w:val="28"/>
          <w:szCs w:val="28"/>
        </w:rPr>
        <w:t xml:space="preserve"> Advance Query </w:t>
      </w:r>
      <w:r>
        <w:rPr>
          <w:rFonts w:eastAsiaTheme="majorEastAsia" w:cstheme="majorBidi"/>
          <w:b/>
          <w:color w:val="000000" w:themeColor="text1"/>
          <w:sz w:val="28"/>
          <w:szCs w:val="28"/>
        </w:rPr>
        <w:t>5</w:t>
      </w:r>
      <w:r w:rsidRPr="001906F1">
        <w:rPr>
          <w:rFonts w:eastAsiaTheme="majorEastAsia" w:cstheme="majorBidi"/>
          <w:b/>
          <w:color w:val="000000" w:themeColor="text1"/>
          <w:sz w:val="28"/>
          <w:szCs w:val="28"/>
        </w:rPr>
        <w:t xml:space="preserve"> Documentation</w:t>
      </w:r>
    </w:p>
    <w:p w14:paraId="2604B838" w14:textId="12AC4273" w:rsidR="001906F1" w:rsidRDefault="001906F1" w:rsidP="001906F1">
      <w:pPr>
        <w:widowControl/>
        <w:autoSpaceDE/>
        <w:autoSpaceDN/>
        <w:spacing w:after="160" w:line="259" w:lineRule="auto"/>
      </w:pPr>
      <w:r w:rsidRPr="001906F1">
        <w:t>Business Objective</w:t>
      </w:r>
      <w:r w:rsidRPr="001906F1">
        <w:t xml:space="preserve">: </w:t>
      </w:r>
      <w:r w:rsidRPr="001906F1">
        <w:t>This query identifies the highest-revenue customer in each country for the current year.</w:t>
      </w:r>
    </w:p>
    <w:p w14:paraId="78A251F7" w14:textId="75AC9D0A"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A6716">
        <w:rPr>
          <w:rFonts w:ascii="Courier New" w:hAnsi="Courier New" w:cs="Courier New"/>
          <w:b/>
          <w:bCs/>
          <w:sz w:val="20"/>
          <w:szCs w:val="20"/>
          <w:lang w:val="en-US"/>
        </w:rPr>
        <w:t>WITH customer_revenue AS (</w:t>
      </w:r>
    </w:p>
    <w:p w14:paraId="062F74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SELECT</w:t>
      </w:r>
    </w:p>
    <w:p w14:paraId="65992C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w:t>
      </w:r>
    </w:p>
    <w:p w14:paraId="403FF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c.customer_id</w:t>
      </w:r>
      <w:proofErr w:type="spellEnd"/>
      <w:r w:rsidRPr="004A6716">
        <w:rPr>
          <w:rFonts w:ascii="Courier New" w:hAnsi="Courier New" w:cs="Courier New"/>
          <w:b/>
          <w:bCs/>
          <w:sz w:val="20"/>
          <w:szCs w:val="20"/>
          <w:lang w:val="en-US"/>
        </w:rPr>
        <w:t>,</w:t>
      </w:r>
    </w:p>
    <w:p w14:paraId="6FED8233"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c.customer_code</w:t>
      </w:r>
      <w:proofErr w:type="spellEnd"/>
      <w:r w:rsidRPr="004A6716">
        <w:rPr>
          <w:rFonts w:ascii="Courier New" w:hAnsi="Courier New" w:cs="Courier New"/>
          <w:b/>
          <w:bCs/>
          <w:sz w:val="20"/>
          <w:szCs w:val="20"/>
          <w:lang w:val="en-US"/>
        </w:rPr>
        <w:t xml:space="preserve">,  </w:t>
      </w:r>
    </w:p>
    <w:p w14:paraId="05A8E3E7"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c.account_tier</w:t>
      </w:r>
      <w:proofErr w:type="spellEnd"/>
      <w:r w:rsidRPr="004A6716">
        <w:rPr>
          <w:rFonts w:ascii="Courier New" w:hAnsi="Courier New" w:cs="Courier New"/>
          <w:b/>
          <w:bCs/>
          <w:sz w:val="20"/>
          <w:szCs w:val="20"/>
          <w:lang w:val="en-US"/>
        </w:rPr>
        <w:t>,</w:t>
      </w:r>
    </w:p>
    <w:p w14:paraId="3B3BD4A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xml:space="preserve">) AS </w:t>
      </w:r>
      <w:proofErr w:type="spellStart"/>
      <w:r w:rsidRPr="004A6716">
        <w:rPr>
          <w:rFonts w:ascii="Courier New" w:hAnsi="Courier New" w:cs="Courier New"/>
          <w:b/>
          <w:bCs/>
          <w:sz w:val="20"/>
          <w:szCs w:val="20"/>
          <w:lang w:val="en-US"/>
        </w:rPr>
        <w:t>total_revenue</w:t>
      </w:r>
      <w:proofErr w:type="spellEnd"/>
      <w:r w:rsidRPr="004A6716">
        <w:rPr>
          <w:rFonts w:ascii="Courier New" w:hAnsi="Courier New" w:cs="Courier New"/>
          <w:b/>
          <w:bCs/>
          <w:sz w:val="20"/>
          <w:szCs w:val="20"/>
          <w:lang w:val="en-US"/>
        </w:rPr>
        <w:t>,</w:t>
      </w:r>
    </w:p>
    <w:p w14:paraId="015B07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ROW_</w:t>
      </w:r>
      <w:proofErr w:type="gramStart"/>
      <w:r w:rsidRPr="004A6716">
        <w:rPr>
          <w:rFonts w:ascii="Courier New" w:hAnsi="Courier New" w:cs="Courier New"/>
          <w:b/>
          <w:bCs/>
          <w:sz w:val="20"/>
          <w:szCs w:val="20"/>
          <w:lang w:val="en-US"/>
        </w:rPr>
        <w:t>NUMBER(</w:t>
      </w:r>
      <w:proofErr w:type="gramEnd"/>
      <w:r w:rsidRPr="004A6716">
        <w:rPr>
          <w:rFonts w:ascii="Courier New" w:hAnsi="Courier New" w:cs="Courier New"/>
          <w:b/>
          <w:bCs/>
          <w:sz w:val="20"/>
          <w:szCs w:val="20"/>
          <w:lang w:val="en-US"/>
        </w:rPr>
        <w:t>) OVER (</w:t>
      </w:r>
    </w:p>
    <w:p w14:paraId="1C2E4B3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PARTITION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p>
    <w:p w14:paraId="37096ED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ORDER BY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DESC</w:t>
      </w:r>
    </w:p>
    <w:p w14:paraId="7FED9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 AS </w:t>
      </w:r>
      <w:proofErr w:type="spellStart"/>
      <w:r w:rsidRPr="004A6716">
        <w:rPr>
          <w:rFonts w:ascii="Courier New" w:hAnsi="Courier New" w:cs="Courier New"/>
          <w:b/>
          <w:bCs/>
          <w:sz w:val="20"/>
          <w:szCs w:val="20"/>
          <w:lang w:val="en-US"/>
        </w:rPr>
        <w:t>rn</w:t>
      </w:r>
      <w:proofErr w:type="spellEnd"/>
    </w:p>
    <w:p w14:paraId="57C0BF5A"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FROM </w:t>
      </w:r>
      <w:proofErr w:type="spellStart"/>
      <w:r w:rsidRPr="004A6716">
        <w:rPr>
          <w:rFonts w:ascii="Courier New" w:hAnsi="Courier New" w:cs="Courier New"/>
          <w:b/>
          <w:bCs/>
          <w:sz w:val="20"/>
          <w:szCs w:val="20"/>
          <w:lang w:val="en-US"/>
        </w:rPr>
        <w:t>fact_sales_orders</w:t>
      </w:r>
      <w:proofErr w:type="spellEnd"/>
      <w:r w:rsidRPr="004A6716">
        <w:rPr>
          <w:rFonts w:ascii="Courier New" w:hAnsi="Courier New" w:cs="Courier New"/>
          <w:b/>
          <w:bCs/>
          <w:sz w:val="20"/>
          <w:szCs w:val="20"/>
          <w:lang w:val="en-US"/>
        </w:rPr>
        <w:t xml:space="preserve"> so</w:t>
      </w:r>
    </w:p>
    <w:p w14:paraId="1879B1B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fact_order_line_items</w:t>
      </w:r>
      <w:proofErr w:type="spellEnd"/>
      <w:r w:rsidRPr="004A6716">
        <w:rPr>
          <w:rFonts w:ascii="Courier New" w:hAnsi="Courier New" w:cs="Courier New"/>
          <w:b/>
          <w:bCs/>
          <w:sz w:val="20"/>
          <w:szCs w:val="20"/>
          <w:lang w:val="en-US"/>
        </w:rPr>
        <w:t xml:space="preserve"> li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li.order</w:t>
      </w:r>
      <w:proofErr w:type="gramEnd"/>
      <w:r w:rsidRPr="004A6716">
        <w:rPr>
          <w:rFonts w:ascii="Courier New" w:hAnsi="Courier New" w:cs="Courier New"/>
          <w:b/>
          <w:bCs/>
          <w:sz w:val="20"/>
          <w:szCs w:val="20"/>
          <w:lang w:val="en-US"/>
        </w:rPr>
        <w:t>_id</w:t>
      </w:r>
      <w:proofErr w:type="spellEnd"/>
    </w:p>
    <w:p w14:paraId="0FA49BE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dim_customers</w:t>
      </w:r>
      <w:proofErr w:type="spellEnd"/>
      <w:r w:rsidRPr="004A6716">
        <w:rPr>
          <w:rFonts w:ascii="Courier New" w:hAnsi="Courier New" w:cs="Courier New"/>
          <w:b/>
          <w:bCs/>
          <w:sz w:val="20"/>
          <w:szCs w:val="20"/>
          <w:lang w:val="en-US"/>
        </w:rPr>
        <w:t xml:space="preserve"> c ON </w:t>
      </w:r>
      <w:proofErr w:type="spellStart"/>
      <w:proofErr w:type="gramStart"/>
      <w:r w:rsidRPr="004A6716">
        <w:rPr>
          <w:rFonts w:ascii="Courier New" w:hAnsi="Courier New" w:cs="Courier New"/>
          <w:b/>
          <w:bCs/>
          <w:sz w:val="20"/>
          <w:szCs w:val="20"/>
          <w:lang w:val="en-US"/>
        </w:rPr>
        <w:t>so.customer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p>
    <w:p w14:paraId="38FD59D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dim_regions</w:t>
      </w:r>
      <w:proofErr w:type="spellEnd"/>
      <w:r w:rsidRPr="004A6716">
        <w:rPr>
          <w:rFonts w:ascii="Courier New" w:hAnsi="Courier New" w:cs="Courier New"/>
          <w:b/>
          <w:bCs/>
          <w:sz w:val="20"/>
          <w:szCs w:val="20"/>
          <w:lang w:val="en-US"/>
        </w:rPr>
        <w:t xml:space="preserve"> r ON </w:t>
      </w:r>
      <w:proofErr w:type="spellStart"/>
      <w:proofErr w:type="gramStart"/>
      <w:r w:rsidRPr="004A6716">
        <w:rPr>
          <w:rFonts w:ascii="Courier New" w:hAnsi="Courier New" w:cs="Courier New"/>
          <w:b/>
          <w:bCs/>
          <w:sz w:val="20"/>
          <w:szCs w:val="20"/>
          <w:lang w:val="en-US"/>
        </w:rPr>
        <w:t>c.region</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r.region</w:t>
      </w:r>
      <w:proofErr w:type="gramEnd"/>
      <w:r w:rsidRPr="004A6716">
        <w:rPr>
          <w:rFonts w:ascii="Courier New" w:hAnsi="Courier New" w:cs="Courier New"/>
          <w:b/>
          <w:bCs/>
          <w:sz w:val="20"/>
          <w:szCs w:val="20"/>
          <w:lang w:val="en-US"/>
        </w:rPr>
        <w:t>_id</w:t>
      </w:r>
      <w:proofErr w:type="spellEnd"/>
    </w:p>
    <w:p w14:paraId="6A6B4E3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dim_date</w:t>
      </w:r>
      <w:proofErr w:type="spellEnd"/>
      <w:r w:rsidRPr="004A6716">
        <w:rPr>
          <w:rFonts w:ascii="Courier New" w:hAnsi="Courier New" w:cs="Courier New"/>
          <w:b/>
          <w:bCs/>
          <w:sz w:val="20"/>
          <w:szCs w:val="20"/>
          <w:lang w:val="en-US"/>
        </w:rPr>
        <w:t xml:space="preserve"> d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_date_id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d.date</w:t>
      </w:r>
      <w:proofErr w:type="gramEnd"/>
      <w:r w:rsidRPr="004A6716">
        <w:rPr>
          <w:rFonts w:ascii="Courier New" w:hAnsi="Courier New" w:cs="Courier New"/>
          <w:b/>
          <w:bCs/>
          <w:sz w:val="20"/>
          <w:szCs w:val="20"/>
          <w:lang w:val="en-US"/>
        </w:rPr>
        <w:t>_id</w:t>
      </w:r>
      <w:proofErr w:type="spellEnd"/>
    </w:p>
    <w:p w14:paraId="31A3682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WHERE </w:t>
      </w:r>
      <w:proofErr w:type="spellStart"/>
      <w:proofErr w:type="gramStart"/>
      <w:r w:rsidRPr="004A6716">
        <w:rPr>
          <w:rFonts w:ascii="Courier New" w:hAnsi="Courier New" w:cs="Courier New"/>
          <w:b/>
          <w:bCs/>
          <w:sz w:val="20"/>
          <w:szCs w:val="20"/>
          <w:lang w:val="en-US"/>
        </w:rPr>
        <w:t>d.year</w:t>
      </w:r>
      <w:proofErr w:type="spellEnd"/>
      <w:proofErr w:type="gramEnd"/>
      <w:r w:rsidRPr="004A6716">
        <w:rPr>
          <w:rFonts w:ascii="Courier New" w:hAnsi="Courier New" w:cs="Courier New"/>
          <w:b/>
          <w:bCs/>
          <w:sz w:val="20"/>
          <w:szCs w:val="20"/>
          <w:lang w:val="en-US"/>
        </w:rPr>
        <w:t xml:space="preserve"> = YEAR(</w:t>
      </w:r>
      <w:proofErr w:type="gramStart"/>
      <w:r w:rsidRPr="004A6716">
        <w:rPr>
          <w:rFonts w:ascii="Courier New" w:hAnsi="Courier New" w:cs="Courier New"/>
          <w:b/>
          <w:bCs/>
          <w:sz w:val="20"/>
          <w:szCs w:val="20"/>
          <w:lang w:val="en-US"/>
        </w:rPr>
        <w:t>GETDATE(</w:t>
      </w:r>
      <w:proofErr w:type="gramEnd"/>
      <w:r w:rsidRPr="004A6716">
        <w:rPr>
          <w:rFonts w:ascii="Courier New" w:hAnsi="Courier New" w:cs="Courier New"/>
          <w:b/>
          <w:bCs/>
          <w:sz w:val="20"/>
          <w:szCs w:val="20"/>
          <w:lang w:val="en-US"/>
        </w:rPr>
        <w:t>))</w:t>
      </w:r>
    </w:p>
    <w:p w14:paraId="64E02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GROUP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_code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c.account</w:t>
      </w:r>
      <w:proofErr w:type="gramEnd"/>
      <w:r w:rsidRPr="004A6716">
        <w:rPr>
          <w:rFonts w:ascii="Courier New" w:hAnsi="Courier New" w:cs="Courier New"/>
          <w:b/>
          <w:bCs/>
          <w:sz w:val="20"/>
          <w:szCs w:val="20"/>
          <w:lang w:val="en-US"/>
        </w:rPr>
        <w:t>_tier</w:t>
      </w:r>
      <w:proofErr w:type="spellEnd"/>
    </w:p>
    <w:p w14:paraId="06346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w:t>
      </w:r>
    </w:p>
    <w:p w14:paraId="234F6CA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SELECT</w:t>
      </w:r>
    </w:p>
    <w:p w14:paraId="3907B0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country_name</w:t>
      </w:r>
      <w:proofErr w:type="spellEnd"/>
      <w:r w:rsidRPr="004A6716">
        <w:rPr>
          <w:rFonts w:ascii="Courier New" w:hAnsi="Courier New" w:cs="Courier New"/>
          <w:b/>
          <w:bCs/>
          <w:sz w:val="20"/>
          <w:szCs w:val="20"/>
          <w:lang w:val="en-US"/>
        </w:rPr>
        <w:t>,</w:t>
      </w:r>
    </w:p>
    <w:p w14:paraId="770F332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customer_id</w:t>
      </w:r>
      <w:proofErr w:type="spellEnd"/>
      <w:r w:rsidRPr="004A6716">
        <w:rPr>
          <w:rFonts w:ascii="Courier New" w:hAnsi="Courier New" w:cs="Courier New"/>
          <w:b/>
          <w:bCs/>
          <w:sz w:val="20"/>
          <w:szCs w:val="20"/>
          <w:lang w:val="en-US"/>
        </w:rPr>
        <w:t>,</w:t>
      </w:r>
    </w:p>
    <w:p w14:paraId="1D29466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customer_code</w:t>
      </w:r>
      <w:proofErr w:type="spellEnd"/>
      <w:r w:rsidRPr="004A6716">
        <w:rPr>
          <w:rFonts w:ascii="Courier New" w:hAnsi="Courier New" w:cs="Courier New"/>
          <w:b/>
          <w:bCs/>
          <w:sz w:val="20"/>
          <w:szCs w:val="20"/>
          <w:lang w:val="en-US"/>
        </w:rPr>
        <w:t>,</w:t>
      </w:r>
    </w:p>
    <w:p w14:paraId="537E363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account_tier</w:t>
      </w:r>
      <w:proofErr w:type="spellEnd"/>
      <w:r w:rsidRPr="004A6716">
        <w:rPr>
          <w:rFonts w:ascii="Courier New" w:hAnsi="Courier New" w:cs="Courier New"/>
          <w:b/>
          <w:bCs/>
          <w:sz w:val="20"/>
          <w:szCs w:val="20"/>
          <w:lang w:val="en-US"/>
        </w:rPr>
        <w:t>,</w:t>
      </w:r>
    </w:p>
    <w:p w14:paraId="2BF34F5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total_revenue</w:t>
      </w:r>
      <w:proofErr w:type="spellEnd"/>
    </w:p>
    <w:p w14:paraId="3037E1F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FROM </w:t>
      </w:r>
      <w:proofErr w:type="spellStart"/>
      <w:r w:rsidRPr="004A6716">
        <w:rPr>
          <w:rFonts w:ascii="Courier New" w:hAnsi="Courier New" w:cs="Courier New"/>
          <w:b/>
          <w:bCs/>
          <w:sz w:val="20"/>
          <w:szCs w:val="20"/>
          <w:lang w:val="en-US"/>
        </w:rPr>
        <w:t>customer_revenue</w:t>
      </w:r>
      <w:proofErr w:type="spellEnd"/>
    </w:p>
    <w:p w14:paraId="6AE4E2B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WHERE </w:t>
      </w:r>
      <w:proofErr w:type="spellStart"/>
      <w:r w:rsidRPr="004A6716">
        <w:rPr>
          <w:rFonts w:ascii="Courier New" w:hAnsi="Courier New" w:cs="Courier New"/>
          <w:b/>
          <w:bCs/>
          <w:sz w:val="20"/>
          <w:szCs w:val="20"/>
          <w:lang w:val="en-US"/>
        </w:rPr>
        <w:t>rn</w:t>
      </w:r>
      <w:proofErr w:type="spellEnd"/>
      <w:r w:rsidRPr="004A6716">
        <w:rPr>
          <w:rFonts w:ascii="Courier New" w:hAnsi="Courier New" w:cs="Courier New"/>
          <w:b/>
          <w:bCs/>
          <w:sz w:val="20"/>
          <w:szCs w:val="20"/>
          <w:lang w:val="en-US"/>
        </w:rPr>
        <w:t xml:space="preserve"> = 1;</w:t>
      </w:r>
    </w:p>
    <w:p w14:paraId="1ABB06B8" w14:textId="69DAC82B" w:rsidR="004A6716" w:rsidRPr="001906F1"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5055E11D" w14:textId="77777777" w:rsidR="001906F1" w:rsidRPr="001906F1" w:rsidRDefault="001906F1" w:rsidP="001906F1">
      <w:pPr>
        <w:widowControl/>
        <w:autoSpaceDE/>
        <w:autoSpaceDN/>
        <w:spacing w:after="160" w:line="259" w:lineRule="auto"/>
        <w:rPr>
          <w:rFonts w:eastAsiaTheme="majorEastAsia" w:cstheme="majorBidi"/>
          <w:b/>
          <w:color w:val="000000" w:themeColor="text1"/>
          <w:sz w:val="28"/>
          <w:szCs w:val="28"/>
        </w:rPr>
      </w:pPr>
    </w:p>
    <w:p w14:paraId="489C5CF0" w14:textId="147404C3" w:rsidR="00880F30" w:rsidRPr="00880F30" w:rsidRDefault="00880F30" w:rsidP="00880F30">
      <w:pPr>
        <w:widowControl/>
        <w:autoSpaceDE/>
        <w:autoSpaceDN/>
        <w:spacing w:after="160" w:line="259" w:lineRule="auto"/>
        <w:rPr>
          <w:b/>
          <w:bCs/>
        </w:rPr>
      </w:pPr>
      <w:r w:rsidRPr="00880F30">
        <w:rPr>
          <w:b/>
          <w:bCs/>
        </w:rPr>
        <w:t>Explanation</w:t>
      </w:r>
      <w:r w:rsidRPr="00880F30">
        <w:rPr>
          <w:b/>
          <w:bCs/>
        </w:rPr>
        <w:t>:</w:t>
      </w:r>
    </w:p>
    <w:p w14:paraId="545186C1" w14:textId="6A1DEE1F" w:rsidR="00880F30" w:rsidRPr="00880F30" w:rsidRDefault="00880F30" w:rsidP="00880F30">
      <w:pPr>
        <w:widowControl/>
        <w:autoSpaceDE/>
        <w:autoSpaceDN/>
        <w:spacing w:after="160" w:line="259" w:lineRule="auto"/>
      </w:pPr>
      <w:r w:rsidRPr="00880F30">
        <w:t>The query calculates total revenue per customer and uses ROW_NUMBER() to rank customers within each country. By filtering for rank 1, it returns only the top customer per country.</w:t>
      </w:r>
    </w:p>
    <w:p w14:paraId="56AB74ED" w14:textId="7C20E166" w:rsidR="00880F30" w:rsidRPr="00880F30" w:rsidRDefault="00880F30" w:rsidP="00880F30">
      <w:pPr>
        <w:widowControl/>
        <w:autoSpaceDE/>
        <w:autoSpaceDN/>
        <w:spacing w:after="160" w:line="259" w:lineRule="auto"/>
      </w:pPr>
      <w:r w:rsidRPr="00880F30">
        <w:t>Technical Concepts Used</w:t>
      </w:r>
      <w:r>
        <w:t>:</w:t>
      </w:r>
    </w:p>
    <w:p w14:paraId="0AB187A3" w14:textId="77777777" w:rsidR="00880F30" w:rsidRPr="00880F30" w:rsidRDefault="00880F30" w:rsidP="00880F30">
      <w:pPr>
        <w:widowControl/>
        <w:numPr>
          <w:ilvl w:val="0"/>
          <w:numId w:val="52"/>
        </w:numPr>
        <w:autoSpaceDE/>
        <w:autoSpaceDN/>
        <w:spacing w:after="160" w:line="259" w:lineRule="auto"/>
      </w:pPr>
      <w:r w:rsidRPr="00880F30">
        <w:t xml:space="preserve">CTE </w:t>
      </w:r>
    </w:p>
    <w:p w14:paraId="57AD1C08" w14:textId="77777777" w:rsidR="00880F30" w:rsidRPr="00880F30" w:rsidRDefault="00880F30" w:rsidP="00880F30">
      <w:pPr>
        <w:widowControl/>
        <w:numPr>
          <w:ilvl w:val="0"/>
          <w:numId w:val="52"/>
        </w:numPr>
        <w:autoSpaceDE/>
        <w:autoSpaceDN/>
        <w:spacing w:after="160" w:line="259" w:lineRule="auto"/>
      </w:pPr>
      <w:r w:rsidRPr="00880F30">
        <w:t>Window function: ROW_</w:t>
      </w:r>
      <w:proofErr w:type="gramStart"/>
      <w:r w:rsidRPr="00880F30">
        <w:t>NUMBER(</w:t>
      </w:r>
      <w:proofErr w:type="gramEnd"/>
      <w:r w:rsidRPr="00880F30">
        <w:t xml:space="preserve">) </w:t>
      </w:r>
    </w:p>
    <w:p w14:paraId="27193201" w14:textId="77777777" w:rsidR="00880F30" w:rsidRPr="00880F30" w:rsidRDefault="00880F30" w:rsidP="00880F30">
      <w:pPr>
        <w:widowControl/>
        <w:numPr>
          <w:ilvl w:val="0"/>
          <w:numId w:val="52"/>
        </w:numPr>
        <w:autoSpaceDE/>
        <w:autoSpaceDN/>
        <w:spacing w:after="160" w:line="259" w:lineRule="auto"/>
      </w:pPr>
      <w:r w:rsidRPr="00880F30">
        <w:t xml:space="preserve">Partitioning </w:t>
      </w:r>
    </w:p>
    <w:p w14:paraId="7446E3AD" w14:textId="1564C535" w:rsidR="00880F30" w:rsidRPr="00880F30" w:rsidRDefault="00880F30" w:rsidP="00880F30">
      <w:pPr>
        <w:widowControl/>
        <w:numPr>
          <w:ilvl w:val="0"/>
          <w:numId w:val="52"/>
        </w:numPr>
        <w:autoSpaceDE/>
        <w:autoSpaceDN/>
        <w:spacing w:after="160" w:line="259" w:lineRule="auto"/>
      </w:pPr>
      <w:r w:rsidRPr="00880F30">
        <w:t xml:space="preserve">Aggregation </w:t>
      </w:r>
    </w:p>
    <w:p w14:paraId="5E995D15" w14:textId="41D74FE5" w:rsidR="00880F30" w:rsidRPr="00880F30" w:rsidRDefault="00880F30" w:rsidP="00880F30">
      <w:pPr>
        <w:widowControl/>
        <w:autoSpaceDE/>
        <w:autoSpaceDN/>
        <w:spacing w:after="160" w:line="259" w:lineRule="auto"/>
      </w:pPr>
      <w:r w:rsidRPr="00880F30">
        <w:lastRenderedPageBreak/>
        <w:t>Business Insight</w:t>
      </w:r>
      <w:r>
        <w:t>:</w:t>
      </w:r>
    </w:p>
    <w:p w14:paraId="3C94C492" w14:textId="77777777" w:rsidR="00880F30" w:rsidRPr="00880F30" w:rsidRDefault="00880F30" w:rsidP="00880F30">
      <w:pPr>
        <w:widowControl/>
        <w:numPr>
          <w:ilvl w:val="0"/>
          <w:numId w:val="53"/>
        </w:numPr>
        <w:autoSpaceDE/>
        <w:autoSpaceDN/>
        <w:spacing w:after="160" w:line="259" w:lineRule="auto"/>
      </w:pPr>
      <w:r w:rsidRPr="00880F30">
        <w:t xml:space="preserve">Identifies key customers per country </w:t>
      </w:r>
    </w:p>
    <w:p w14:paraId="41E108C7" w14:textId="585F4DBC" w:rsidR="00880F30" w:rsidRPr="00880F30" w:rsidRDefault="00880F30" w:rsidP="00880F30">
      <w:pPr>
        <w:widowControl/>
        <w:numPr>
          <w:ilvl w:val="0"/>
          <w:numId w:val="53"/>
        </w:numPr>
        <w:autoSpaceDE/>
        <w:autoSpaceDN/>
        <w:spacing w:after="160" w:line="259" w:lineRule="auto"/>
      </w:pPr>
      <w:r w:rsidRPr="00880F30">
        <w:t xml:space="preserve">Supports strategic account management </w:t>
      </w:r>
    </w:p>
    <w:p w14:paraId="711A9B66" w14:textId="5B360128" w:rsidR="00880F30" w:rsidRPr="00880F30" w:rsidRDefault="00880F30" w:rsidP="00880F30">
      <w:pPr>
        <w:widowControl/>
        <w:autoSpaceDE/>
        <w:autoSpaceDN/>
        <w:spacing w:after="160" w:line="259" w:lineRule="auto"/>
      </w:pPr>
      <w:r w:rsidRPr="00880F30">
        <w:t>Notes &amp; Limitations</w:t>
      </w:r>
      <w:r>
        <w:t>:</w:t>
      </w:r>
    </w:p>
    <w:p w14:paraId="24C8817B" w14:textId="77777777" w:rsidR="00880F30" w:rsidRPr="00880F30" w:rsidRDefault="00880F30" w:rsidP="00880F30">
      <w:pPr>
        <w:widowControl/>
        <w:numPr>
          <w:ilvl w:val="0"/>
          <w:numId w:val="54"/>
        </w:numPr>
        <w:autoSpaceDE/>
        <w:autoSpaceDN/>
        <w:spacing w:after="160" w:line="259" w:lineRule="auto"/>
      </w:pPr>
      <w:r w:rsidRPr="00880F30">
        <w:t xml:space="preserve">Only one customer per country is returned </w:t>
      </w:r>
    </w:p>
    <w:p w14:paraId="3B1C150A" w14:textId="77777777" w:rsidR="00880F30" w:rsidRDefault="00880F30" w:rsidP="00880F30">
      <w:pPr>
        <w:widowControl/>
        <w:numPr>
          <w:ilvl w:val="0"/>
          <w:numId w:val="54"/>
        </w:numPr>
        <w:autoSpaceDE/>
        <w:autoSpaceDN/>
        <w:spacing w:after="160" w:line="259" w:lineRule="auto"/>
      </w:pPr>
      <w:r w:rsidRPr="00880F30">
        <w:t>Ties are resolved arbitrarily</w:t>
      </w:r>
    </w:p>
    <w:p w14:paraId="4B93CB5F" w14:textId="77777777" w:rsidR="007C4649" w:rsidRDefault="007C4649" w:rsidP="007C4649">
      <w:pPr>
        <w:widowControl/>
        <w:autoSpaceDE/>
        <w:autoSpaceDN/>
        <w:spacing w:after="160" w:line="259" w:lineRule="auto"/>
      </w:pPr>
    </w:p>
    <w:p w14:paraId="2B0414EC" w14:textId="53665067" w:rsidR="007C4649" w:rsidRDefault="007C4649" w:rsidP="007C4649">
      <w:pPr>
        <w:widowControl/>
        <w:autoSpaceDE/>
        <w:autoSpaceDN/>
        <w:spacing w:after="160" w:line="259" w:lineRule="auto"/>
        <w:ind w:left="360"/>
        <w:rPr>
          <w:rFonts w:eastAsiaTheme="majorEastAsia" w:cstheme="majorBidi"/>
          <w:b/>
          <w:color w:val="000000" w:themeColor="text1"/>
          <w:sz w:val="28"/>
          <w:szCs w:val="28"/>
        </w:rPr>
      </w:pPr>
      <w:r w:rsidRPr="001906F1">
        <w:rPr>
          <w:rFonts w:eastAsiaTheme="majorEastAsia" w:cstheme="majorBidi"/>
          <w:b/>
          <w:color w:val="000000" w:themeColor="text1"/>
          <w:sz w:val="28"/>
          <w:szCs w:val="28"/>
        </w:rPr>
        <w:t>6.</w:t>
      </w:r>
      <w:r>
        <w:rPr>
          <w:rFonts w:eastAsiaTheme="majorEastAsia" w:cstheme="majorBidi"/>
          <w:b/>
          <w:color w:val="000000" w:themeColor="text1"/>
          <w:sz w:val="28"/>
          <w:szCs w:val="28"/>
        </w:rPr>
        <w:t>6</w:t>
      </w:r>
      <w:r w:rsidRPr="001906F1">
        <w:rPr>
          <w:rFonts w:eastAsiaTheme="majorEastAsia" w:cstheme="majorBidi"/>
          <w:b/>
          <w:color w:val="000000" w:themeColor="text1"/>
          <w:sz w:val="28"/>
          <w:szCs w:val="28"/>
        </w:rPr>
        <w:t xml:space="preserve"> Advance Query </w:t>
      </w:r>
      <w:r w:rsidR="00FF5CA0">
        <w:rPr>
          <w:rFonts w:eastAsiaTheme="majorEastAsia" w:cstheme="majorBidi"/>
          <w:b/>
          <w:color w:val="000000" w:themeColor="text1"/>
          <w:sz w:val="28"/>
          <w:szCs w:val="28"/>
        </w:rPr>
        <w:t>6</w:t>
      </w:r>
      <w:r w:rsidRPr="001906F1">
        <w:rPr>
          <w:rFonts w:eastAsiaTheme="majorEastAsia" w:cstheme="majorBidi"/>
          <w:b/>
          <w:color w:val="000000" w:themeColor="text1"/>
          <w:sz w:val="28"/>
          <w:szCs w:val="28"/>
        </w:rPr>
        <w:t xml:space="preserve"> Documentation</w:t>
      </w:r>
    </w:p>
    <w:p w14:paraId="62A6574E" w14:textId="409F7677" w:rsidR="00FF5CA0" w:rsidRDefault="00FF5CA0" w:rsidP="00FF5CA0">
      <w:pPr>
        <w:widowControl/>
        <w:autoSpaceDE/>
        <w:autoSpaceDN/>
        <w:spacing w:after="160" w:line="259" w:lineRule="auto"/>
      </w:pPr>
      <w:r w:rsidRPr="00FF5CA0">
        <w:t>Business Objective</w:t>
      </w:r>
      <w:r w:rsidRPr="00FF5CA0">
        <w:t xml:space="preserve">: </w:t>
      </w:r>
      <w:r w:rsidRPr="00FF5CA0">
        <w:t>This query identifies products that have never been sold in high-performing regions, highlighting missed opportunities.</w:t>
      </w:r>
    </w:p>
    <w:p w14:paraId="38988703" w14:textId="77777777" w:rsidR="00FF5CA0" w:rsidRPr="00FF5CA0" w:rsidRDefault="00FF5CA0" w:rsidP="00FF5CA0">
      <w:pPr>
        <w:widowControl/>
        <w:autoSpaceDE/>
        <w:autoSpaceDN/>
        <w:spacing w:after="160" w:line="259" w:lineRule="auto"/>
      </w:pPr>
    </w:p>
    <w:p w14:paraId="0E787FFA" w14:textId="2FBC0A8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SELECT p.product_id, p.product_name</w:t>
      </w:r>
    </w:p>
    <w:p w14:paraId="3FD262B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FROM </w:t>
      </w:r>
      <w:proofErr w:type="spellStart"/>
      <w:r w:rsidRPr="00FF5CA0">
        <w:rPr>
          <w:rFonts w:ascii="Courier New" w:hAnsi="Courier New" w:cs="Courier New"/>
          <w:b/>
          <w:bCs/>
          <w:sz w:val="20"/>
          <w:szCs w:val="20"/>
          <w:lang w:val="en-US"/>
        </w:rPr>
        <w:t>dim_products</w:t>
      </w:r>
      <w:proofErr w:type="spellEnd"/>
      <w:r w:rsidRPr="00FF5CA0">
        <w:rPr>
          <w:rFonts w:ascii="Courier New" w:hAnsi="Courier New" w:cs="Courier New"/>
          <w:b/>
          <w:bCs/>
          <w:sz w:val="20"/>
          <w:szCs w:val="20"/>
          <w:lang w:val="en-US"/>
        </w:rPr>
        <w:t xml:space="preserve"> p</w:t>
      </w:r>
    </w:p>
    <w:p w14:paraId="0520D95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WHERE NOT EXISTS (</w:t>
      </w:r>
    </w:p>
    <w:p w14:paraId="583F714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1</w:t>
      </w:r>
    </w:p>
    <w:p w14:paraId="14EA200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w:t>
      </w:r>
    </w:p>
    <w:p w14:paraId="74DBF8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 ON </w:t>
      </w:r>
      <w:proofErr w:type="spellStart"/>
      <w:proofErr w:type="gramStart"/>
      <w:r w:rsidRPr="00FF5CA0">
        <w:rPr>
          <w:rFonts w:ascii="Courier New" w:hAnsi="Courier New" w:cs="Courier New"/>
          <w:b/>
          <w:bCs/>
          <w:sz w:val="20"/>
          <w:szCs w:val="20"/>
          <w:lang w:val="en-US"/>
        </w:rPr>
        <w:t>li.order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so.order</w:t>
      </w:r>
      <w:proofErr w:type="gramEnd"/>
      <w:r w:rsidRPr="00FF5CA0">
        <w:rPr>
          <w:rFonts w:ascii="Courier New" w:hAnsi="Courier New" w:cs="Courier New"/>
          <w:b/>
          <w:bCs/>
          <w:sz w:val="20"/>
          <w:szCs w:val="20"/>
          <w:lang w:val="en-US"/>
        </w:rPr>
        <w:t>_id</w:t>
      </w:r>
      <w:proofErr w:type="spellEnd"/>
    </w:p>
    <w:p w14:paraId="35DECA0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 ON </w:t>
      </w:r>
      <w:proofErr w:type="spellStart"/>
      <w:proofErr w:type="gramStart"/>
      <w:r w:rsidRPr="00FF5CA0">
        <w:rPr>
          <w:rFonts w:ascii="Courier New" w:hAnsi="Courier New" w:cs="Courier New"/>
          <w:b/>
          <w:bCs/>
          <w:sz w:val="20"/>
          <w:szCs w:val="20"/>
          <w:lang w:val="en-US"/>
        </w:rPr>
        <w:t>so.customer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c.customer</w:t>
      </w:r>
      <w:proofErr w:type="gramEnd"/>
      <w:r w:rsidRPr="00FF5CA0">
        <w:rPr>
          <w:rFonts w:ascii="Courier New" w:hAnsi="Courier New" w:cs="Courier New"/>
          <w:b/>
          <w:bCs/>
          <w:sz w:val="20"/>
          <w:szCs w:val="20"/>
          <w:lang w:val="en-US"/>
        </w:rPr>
        <w:t>_id</w:t>
      </w:r>
      <w:proofErr w:type="spellEnd"/>
    </w:p>
    <w:p w14:paraId="3EFA3528"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 ON </w:t>
      </w:r>
      <w:proofErr w:type="spellStart"/>
      <w:proofErr w:type="gramStart"/>
      <w:r w:rsidRPr="00FF5CA0">
        <w:rPr>
          <w:rFonts w:ascii="Courier New" w:hAnsi="Courier New" w:cs="Courier New"/>
          <w:b/>
          <w:bCs/>
          <w:sz w:val="20"/>
          <w:szCs w:val="20"/>
          <w:lang w:val="en-US"/>
        </w:rPr>
        <w:t>c.region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p>
    <w:p w14:paraId="1FD6109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 ON </w:t>
      </w:r>
      <w:proofErr w:type="spellStart"/>
      <w:proofErr w:type="gramStart"/>
      <w:r w:rsidRPr="00FF5CA0">
        <w:rPr>
          <w:rFonts w:ascii="Courier New" w:hAnsi="Courier New" w:cs="Courier New"/>
          <w:b/>
          <w:bCs/>
          <w:sz w:val="20"/>
          <w:szCs w:val="20"/>
          <w:lang w:val="en-US"/>
        </w:rPr>
        <w:t>li.date</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d.date</w:t>
      </w:r>
      <w:proofErr w:type="gramEnd"/>
      <w:r w:rsidRPr="00FF5CA0">
        <w:rPr>
          <w:rFonts w:ascii="Courier New" w:hAnsi="Courier New" w:cs="Courier New"/>
          <w:b/>
          <w:bCs/>
          <w:sz w:val="20"/>
          <w:szCs w:val="20"/>
          <w:lang w:val="en-US"/>
        </w:rPr>
        <w:t>_id</w:t>
      </w:r>
      <w:proofErr w:type="spellEnd"/>
    </w:p>
    <w:p w14:paraId="7247D25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w:t>
      </w:r>
      <w:proofErr w:type="spellStart"/>
      <w:proofErr w:type="gramStart"/>
      <w:r w:rsidRPr="00FF5CA0">
        <w:rPr>
          <w:rFonts w:ascii="Courier New" w:hAnsi="Courier New" w:cs="Courier New"/>
          <w:b/>
          <w:bCs/>
          <w:sz w:val="20"/>
          <w:szCs w:val="20"/>
          <w:lang w:val="en-US"/>
        </w:rPr>
        <w:t>li.product</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_id</w:t>
      </w:r>
      <w:proofErr w:type="spellEnd"/>
    </w:p>
    <w:p w14:paraId="485C364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AND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IN (</w:t>
      </w:r>
    </w:p>
    <w:p w14:paraId="149A4ABC"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E31D01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li2</w:t>
      </w:r>
    </w:p>
    <w:p w14:paraId="5808A1E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so2 ON li2.order_id = so2.order_id</w:t>
      </w:r>
    </w:p>
    <w:p w14:paraId="5E37E08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c2 ON so2.customer_id = c</w:t>
      </w:r>
      <w:proofErr w:type="gramStart"/>
      <w:r w:rsidRPr="00FF5CA0">
        <w:rPr>
          <w:rFonts w:ascii="Courier New" w:hAnsi="Courier New" w:cs="Courier New"/>
          <w:b/>
          <w:bCs/>
          <w:sz w:val="20"/>
          <w:szCs w:val="20"/>
          <w:lang w:val="en-US"/>
        </w:rPr>
        <w:t>2.customer</w:t>
      </w:r>
      <w:proofErr w:type="gramEnd"/>
      <w:r w:rsidRPr="00FF5CA0">
        <w:rPr>
          <w:rFonts w:ascii="Courier New" w:hAnsi="Courier New" w:cs="Courier New"/>
          <w:b/>
          <w:bCs/>
          <w:sz w:val="20"/>
          <w:szCs w:val="20"/>
          <w:lang w:val="en-US"/>
        </w:rPr>
        <w:t>_id</w:t>
      </w:r>
    </w:p>
    <w:p w14:paraId="20AD6B1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r2 ON c</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 =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37F144B7"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d2 ON li2.date_id = d</w:t>
      </w:r>
      <w:proofErr w:type="gramStart"/>
      <w:r w:rsidRPr="00FF5CA0">
        <w:rPr>
          <w:rFonts w:ascii="Courier New" w:hAnsi="Courier New" w:cs="Courier New"/>
          <w:b/>
          <w:bCs/>
          <w:sz w:val="20"/>
          <w:szCs w:val="20"/>
          <w:lang w:val="en-US"/>
        </w:rPr>
        <w:t>2.date</w:t>
      </w:r>
      <w:proofErr w:type="gramEnd"/>
      <w:r w:rsidRPr="00FF5CA0">
        <w:rPr>
          <w:rFonts w:ascii="Courier New" w:hAnsi="Courier New" w:cs="Courier New"/>
          <w:b/>
          <w:bCs/>
          <w:sz w:val="20"/>
          <w:szCs w:val="20"/>
          <w:lang w:val="en-US"/>
        </w:rPr>
        <w:t>_id</w:t>
      </w:r>
    </w:p>
    <w:p w14:paraId="3DE5FC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d</w:t>
      </w:r>
      <w:proofErr w:type="gramStart"/>
      <w:r w:rsidRPr="00FF5CA0">
        <w:rPr>
          <w:rFonts w:ascii="Courier New" w:hAnsi="Courier New" w:cs="Courier New"/>
          <w:b/>
          <w:bCs/>
          <w:sz w:val="20"/>
          <w:szCs w:val="20"/>
          <w:lang w:val="en-US"/>
        </w:rPr>
        <w:t>2.year</w:t>
      </w:r>
      <w:proofErr w:type="gramEnd"/>
      <w:r w:rsidRPr="00FF5CA0">
        <w:rPr>
          <w:rFonts w:ascii="Courier New" w:hAnsi="Courier New" w:cs="Courier New"/>
          <w:b/>
          <w:bCs/>
          <w:sz w:val="20"/>
          <w:szCs w:val="20"/>
          <w:lang w:val="en-US"/>
        </w:rPr>
        <w:t xml:space="preserve"> = YEAR(</w:t>
      </w:r>
      <w:proofErr w:type="gramStart"/>
      <w:r w:rsidRPr="00FF5CA0">
        <w:rPr>
          <w:rFonts w:ascii="Courier New" w:hAnsi="Courier New" w:cs="Courier New"/>
          <w:b/>
          <w:bCs/>
          <w:sz w:val="20"/>
          <w:szCs w:val="20"/>
          <w:lang w:val="en-US"/>
        </w:rPr>
        <w:t>GETDATE(</w:t>
      </w:r>
      <w:proofErr w:type="gramEnd"/>
      <w:r w:rsidRPr="00FF5CA0">
        <w:rPr>
          <w:rFonts w:ascii="Courier New" w:hAnsi="Courier New" w:cs="Courier New"/>
          <w:b/>
          <w:bCs/>
          <w:sz w:val="20"/>
          <w:szCs w:val="20"/>
          <w:lang w:val="en-US"/>
        </w:rPr>
        <w:t>)) - 1</w:t>
      </w:r>
    </w:p>
    <w:p w14:paraId="3B1A0974"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GROUP BY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0E973D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HAVING </w:t>
      </w:r>
      <w:proofErr w:type="gramStart"/>
      <w:r w:rsidRPr="00FF5CA0">
        <w:rPr>
          <w:rFonts w:ascii="Courier New" w:hAnsi="Courier New" w:cs="Courier New"/>
          <w:b/>
          <w:bCs/>
          <w:sz w:val="20"/>
          <w:szCs w:val="20"/>
          <w:lang w:val="en-US"/>
        </w:rPr>
        <w:t>SUM(</w:t>
      </w:r>
      <w:proofErr w:type="gramEnd"/>
      <w:r w:rsidRPr="00FF5CA0">
        <w:rPr>
          <w:rFonts w:ascii="Courier New" w:hAnsi="Courier New" w:cs="Courier New"/>
          <w:b/>
          <w:bCs/>
          <w:sz w:val="20"/>
          <w:szCs w:val="20"/>
          <w:lang w:val="en-US"/>
        </w:rPr>
        <w:t>li2.net_amount) &gt; 1000000</w:t>
      </w:r>
    </w:p>
    <w:p w14:paraId="470EE57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t>
      </w:r>
    </w:p>
    <w:p w14:paraId="2186BE29"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t>
      </w:r>
    </w:p>
    <w:p w14:paraId="5E276D29" w14:textId="4939E4E4" w:rsid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63D39BB5" w14:textId="77777777" w:rsidR="007C4649" w:rsidRPr="00880F30" w:rsidRDefault="007C4649" w:rsidP="007C4649">
      <w:pPr>
        <w:widowControl/>
        <w:autoSpaceDE/>
        <w:autoSpaceDN/>
        <w:spacing w:after="160" w:line="259" w:lineRule="auto"/>
      </w:pPr>
    </w:p>
    <w:p w14:paraId="5F8F13EA" w14:textId="77777777" w:rsidR="001906F1" w:rsidRPr="00D047A0" w:rsidRDefault="001906F1" w:rsidP="001906F1">
      <w:pPr>
        <w:widowControl/>
        <w:autoSpaceDE/>
        <w:autoSpaceDN/>
        <w:spacing w:after="160" w:line="259" w:lineRule="auto"/>
      </w:pPr>
    </w:p>
    <w:p w14:paraId="5DF3BD3B" w14:textId="53649EB8" w:rsidR="00AF4C22" w:rsidRPr="00AF4C22" w:rsidRDefault="00AF4C22" w:rsidP="00AF4C22">
      <w:pPr>
        <w:widowControl/>
        <w:autoSpaceDE/>
        <w:autoSpaceDN/>
        <w:spacing w:after="160" w:line="259" w:lineRule="auto"/>
        <w:rPr>
          <w:b/>
          <w:bCs/>
        </w:rPr>
      </w:pPr>
      <w:r w:rsidRPr="00AF4C22">
        <w:rPr>
          <w:b/>
          <w:bCs/>
        </w:rPr>
        <w:lastRenderedPageBreak/>
        <w:t>Explanation</w:t>
      </w:r>
      <w:r>
        <w:rPr>
          <w:b/>
          <w:bCs/>
        </w:rPr>
        <w:t>:</w:t>
      </w:r>
    </w:p>
    <w:p w14:paraId="68DE4AC8" w14:textId="20391615" w:rsidR="00AF4C22" w:rsidRPr="00AF4C22" w:rsidRDefault="00AF4C22" w:rsidP="00AF4C22">
      <w:pPr>
        <w:widowControl/>
        <w:autoSpaceDE/>
        <w:autoSpaceDN/>
        <w:spacing w:after="160" w:line="259" w:lineRule="auto"/>
      </w:pPr>
      <w:r w:rsidRPr="00AF4C22">
        <w:t>The query checks for products that do not appear in high-revenue regions using a correlated subquery with NOT EXISTS. A nested subquery identifies regions with revenue greater than €1M, and the outer query filters products not sold in those regions.</w:t>
      </w:r>
    </w:p>
    <w:p w14:paraId="32E7D5EA" w14:textId="410E0F10" w:rsidR="00AF4C22" w:rsidRPr="00AF4C22" w:rsidRDefault="00AF4C22" w:rsidP="00AF4C22">
      <w:pPr>
        <w:widowControl/>
        <w:autoSpaceDE/>
        <w:autoSpaceDN/>
        <w:spacing w:after="160" w:line="259" w:lineRule="auto"/>
      </w:pPr>
      <w:r w:rsidRPr="00AF4C22">
        <w:t>Technical Concepts Used</w:t>
      </w:r>
      <w:r>
        <w:t>:</w:t>
      </w:r>
    </w:p>
    <w:p w14:paraId="03064422" w14:textId="77777777" w:rsidR="00AF4C22" w:rsidRPr="00AF4C22" w:rsidRDefault="00AF4C22" w:rsidP="00AF4C22">
      <w:pPr>
        <w:widowControl/>
        <w:numPr>
          <w:ilvl w:val="0"/>
          <w:numId w:val="55"/>
        </w:numPr>
        <w:autoSpaceDE/>
        <w:autoSpaceDN/>
        <w:spacing w:after="160" w:line="259" w:lineRule="auto"/>
      </w:pPr>
      <w:r w:rsidRPr="00AF4C22">
        <w:t xml:space="preserve">Correlated subquery </w:t>
      </w:r>
    </w:p>
    <w:p w14:paraId="227082D4" w14:textId="77777777" w:rsidR="00AF4C22" w:rsidRPr="00AF4C22" w:rsidRDefault="00AF4C22" w:rsidP="00AF4C22">
      <w:pPr>
        <w:widowControl/>
        <w:numPr>
          <w:ilvl w:val="0"/>
          <w:numId w:val="55"/>
        </w:numPr>
        <w:autoSpaceDE/>
        <w:autoSpaceDN/>
        <w:spacing w:after="160" w:line="259" w:lineRule="auto"/>
      </w:pPr>
      <w:r w:rsidRPr="00AF4C22">
        <w:t xml:space="preserve">NOT EXISTS </w:t>
      </w:r>
    </w:p>
    <w:p w14:paraId="5157B484" w14:textId="77777777" w:rsidR="00AF4C22" w:rsidRPr="00AF4C22" w:rsidRDefault="00AF4C22" w:rsidP="00AF4C22">
      <w:pPr>
        <w:widowControl/>
        <w:numPr>
          <w:ilvl w:val="0"/>
          <w:numId w:val="55"/>
        </w:numPr>
        <w:autoSpaceDE/>
        <w:autoSpaceDN/>
        <w:spacing w:after="160" w:line="259" w:lineRule="auto"/>
      </w:pPr>
      <w:r w:rsidRPr="00AF4C22">
        <w:t xml:space="preserve">Nested subqueries </w:t>
      </w:r>
    </w:p>
    <w:p w14:paraId="2CB510F5" w14:textId="77777777" w:rsidR="00AF4C22" w:rsidRPr="00AF4C22" w:rsidRDefault="00AF4C22" w:rsidP="00AF4C22">
      <w:pPr>
        <w:widowControl/>
        <w:numPr>
          <w:ilvl w:val="0"/>
          <w:numId w:val="55"/>
        </w:numPr>
        <w:autoSpaceDE/>
        <w:autoSpaceDN/>
        <w:spacing w:after="160" w:line="259" w:lineRule="auto"/>
      </w:pPr>
      <w:r w:rsidRPr="00AF4C22">
        <w:t xml:space="preserve">GROUP BY and HAVING </w:t>
      </w:r>
    </w:p>
    <w:p w14:paraId="39585B26" w14:textId="5C05FA2A" w:rsidR="00AF4C22" w:rsidRPr="00AF4C22" w:rsidRDefault="00AF4C22" w:rsidP="00AF4C22">
      <w:pPr>
        <w:widowControl/>
        <w:autoSpaceDE/>
        <w:autoSpaceDN/>
        <w:spacing w:after="160" w:line="259" w:lineRule="auto"/>
      </w:pPr>
    </w:p>
    <w:p w14:paraId="0DAD99F9" w14:textId="33B8E27D" w:rsidR="00AF4C22" w:rsidRPr="00AF4C22" w:rsidRDefault="00AF4C22" w:rsidP="00AF4C22">
      <w:pPr>
        <w:widowControl/>
        <w:autoSpaceDE/>
        <w:autoSpaceDN/>
        <w:spacing w:after="160" w:line="259" w:lineRule="auto"/>
      </w:pPr>
      <w:r w:rsidRPr="00AF4C22">
        <w:t>Business Insight</w:t>
      </w:r>
      <w:r>
        <w:t>:</w:t>
      </w:r>
    </w:p>
    <w:p w14:paraId="57F89EC7" w14:textId="77777777" w:rsidR="00AF4C22" w:rsidRPr="00AF4C22" w:rsidRDefault="00AF4C22" w:rsidP="00AF4C22">
      <w:pPr>
        <w:widowControl/>
        <w:numPr>
          <w:ilvl w:val="0"/>
          <w:numId w:val="56"/>
        </w:numPr>
        <w:autoSpaceDE/>
        <w:autoSpaceDN/>
        <w:spacing w:after="160" w:line="259" w:lineRule="auto"/>
      </w:pPr>
      <w:r w:rsidRPr="00AF4C22">
        <w:t xml:space="preserve">Identifies missed product opportunities </w:t>
      </w:r>
    </w:p>
    <w:p w14:paraId="77F01068" w14:textId="77777777" w:rsidR="00AF4C22" w:rsidRPr="00AF4C22" w:rsidRDefault="00AF4C22" w:rsidP="00AF4C22">
      <w:pPr>
        <w:widowControl/>
        <w:numPr>
          <w:ilvl w:val="0"/>
          <w:numId w:val="56"/>
        </w:numPr>
        <w:autoSpaceDE/>
        <w:autoSpaceDN/>
        <w:spacing w:after="160" w:line="259" w:lineRule="auto"/>
      </w:pPr>
      <w:r w:rsidRPr="00AF4C22">
        <w:t xml:space="preserve">Supports expansion into strong markets </w:t>
      </w:r>
    </w:p>
    <w:p w14:paraId="4FB256FF" w14:textId="56D59D72" w:rsidR="00AF4C22" w:rsidRPr="00AF4C22" w:rsidRDefault="00AF4C22" w:rsidP="00AF4C22">
      <w:pPr>
        <w:widowControl/>
        <w:autoSpaceDE/>
        <w:autoSpaceDN/>
        <w:spacing w:after="160" w:line="259" w:lineRule="auto"/>
      </w:pPr>
    </w:p>
    <w:p w14:paraId="07C0602A" w14:textId="029E1CC9" w:rsidR="00AF4C22" w:rsidRPr="00AF4C22" w:rsidRDefault="00AF4C22" w:rsidP="00AF4C22">
      <w:pPr>
        <w:widowControl/>
        <w:autoSpaceDE/>
        <w:autoSpaceDN/>
        <w:spacing w:after="160" w:line="259" w:lineRule="auto"/>
      </w:pPr>
      <w:r w:rsidRPr="00AF4C22">
        <w:t>Notes &amp; Limitations</w:t>
      </w:r>
      <w:r>
        <w:t>:</w:t>
      </w:r>
    </w:p>
    <w:p w14:paraId="7A35D178" w14:textId="77777777" w:rsidR="00AF4C22" w:rsidRPr="00AF4C22" w:rsidRDefault="00AF4C22" w:rsidP="00AF4C22">
      <w:pPr>
        <w:widowControl/>
        <w:numPr>
          <w:ilvl w:val="0"/>
          <w:numId w:val="57"/>
        </w:numPr>
        <w:autoSpaceDE/>
        <w:autoSpaceDN/>
        <w:spacing w:after="160" w:line="259" w:lineRule="auto"/>
      </w:pPr>
      <w:r w:rsidRPr="00AF4C22">
        <w:t xml:space="preserve">Performance may vary due to nested queries </w:t>
      </w:r>
    </w:p>
    <w:p w14:paraId="7DB1DADB" w14:textId="77777777" w:rsidR="00AF4C22" w:rsidRPr="00AF4C22" w:rsidRDefault="00AF4C22" w:rsidP="00AF4C22">
      <w:pPr>
        <w:widowControl/>
        <w:numPr>
          <w:ilvl w:val="0"/>
          <w:numId w:val="57"/>
        </w:numPr>
        <w:autoSpaceDE/>
        <w:autoSpaceDN/>
        <w:spacing w:after="160" w:line="259" w:lineRule="auto"/>
      </w:pPr>
      <w:r w:rsidRPr="00AF4C22">
        <w:t>Results depend on threshold definition (€1M)</w:t>
      </w:r>
    </w:p>
    <w:p w14:paraId="40DAE14A" w14:textId="77777777" w:rsidR="00D047A0" w:rsidRPr="004B64E4" w:rsidRDefault="00D047A0" w:rsidP="004B64E4">
      <w:pPr>
        <w:widowControl/>
        <w:autoSpaceDE/>
        <w:autoSpaceDN/>
        <w:spacing w:after="160" w:line="259" w:lineRule="auto"/>
      </w:pPr>
    </w:p>
    <w:p w14:paraId="1450ACC6" w14:textId="77777777" w:rsidR="004B64E4" w:rsidRPr="004B64E4" w:rsidRDefault="004B64E4" w:rsidP="004B64E4">
      <w:pPr>
        <w:widowControl/>
        <w:autoSpaceDE/>
        <w:autoSpaceDN/>
        <w:spacing w:after="160" w:line="259" w:lineRule="auto"/>
        <w:rPr>
          <w:rFonts w:eastAsiaTheme="majorEastAsia" w:cstheme="majorBidi"/>
          <w:b/>
          <w:color w:val="000000" w:themeColor="text1"/>
          <w:sz w:val="28"/>
          <w:szCs w:val="28"/>
        </w:rPr>
      </w:pPr>
    </w:p>
    <w:p w14:paraId="6C5FB277" w14:textId="77777777" w:rsidR="00103596" w:rsidRDefault="00103596" w:rsidP="000A2553">
      <w:pPr>
        <w:widowControl/>
        <w:autoSpaceDE/>
        <w:autoSpaceDN/>
        <w:spacing w:after="160" w:line="259" w:lineRule="auto"/>
        <w:rPr>
          <w:rFonts w:eastAsiaTheme="majorEastAsia" w:cstheme="majorBidi"/>
          <w:b/>
          <w:color w:val="000000" w:themeColor="text1"/>
          <w:sz w:val="32"/>
          <w:szCs w:val="32"/>
        </w:rPr>
      </w:pPr>
    </w:p>
    <w:p w14:paraId="4E3FFE36" w14:textId="08083AAF"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07E57EC7" w14:textId="77777777" w:rsidR="000A2553" w:rsidRPr="000A2553" w:rsidRDefault="000A2553" w:rsidP="000A2553">
      <w:pPr>
        <w:widowControl/>
        <w:autoSpaceDE/>
        <w:autoSpaceDN/>
        <w:spacing w:after="160" w:line="259" w:lineRule="auto"/>
        <w:rPr>
          <w:rFonts w:eastAsiaTheme="majorEastAsia" w:cstheme="majorBidi"/>
          <w:b/>
          <w:color w:val="000000" w:themeColor="text1"/>
          <w:sz w:val="32"/>
          <w:szCs w:val="32"/>
        </w:rPr>
      </w:pPr>
    </w:p>
    <w:sectPr w:rsidR="000A2553" w:rsidRPr="000A2553" w:rsidSect="00C03C70">
      <w:headerReference w:type="default" r:id="rId21"/>
      <w:footerReference w:type="default" r:id="rId22"/>
      <w:pgSz w:w="11907" w:h="16840" w:code="9"/>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2F09" w14:textId="77777777" w:rsidR="003A74DA" w:rsidRDefault="003A74DA" w:rsidP="00670122">
      <w:r>
        <w:separator/>
      </w:r>
    </w:p>
  </w:endnote>
  <w:endnote w:type="continuationSeparator" w:id="0">
    <w:p w14:paraId="5AC56456" w14:textId="77777777" w:rsidR="003A74DA" w:rsidRDefault="003A74DA" w:rsidP="0067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3BAB" w14:textId="39990F1E" w:rsidR="00B35376" w:rsidRDefault="00B35376">
    <w:pPr>
      <w:tabs>
        <w:tab w:val="center" w:pos="4550"/>
        <w:tab w:val="left" w:pos="5818"/>
      </w:tabs>
      <w:ind w:right="260"/>
      <w:jc w:val="right"/>
      <w:rPr>
        <w:color w:val="222A35" w:themeColor="text2" w:themeShade="80"/>
        <w:szCs w:val="24"/>
      </w:rPr>
    </w:pP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p>
  <w:p w14:paraId="4D759BAA" w14:textId="77777777" w:rsidR="00B35376" w:rsidRDefault="00B35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4B3D" w14:textId="77777777" w:rsidR="003A74DA" w:rsidRDefault="003A74DA" w:rsidP="00670122">
      <w:r>
        <w:separator/>
      </w:r>
    </w:p>
  </w:footnote>
  <w:footnote w:type="continuationSeparator" w:id="0">
    <w:p w14:paraId="7EF521FC" w14:textId="77777777" w:rsidR="003A74DA" w:rsidRDefault="003A74DA" w:rsidP="00670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275B" w14:textId="061FE5F9" w:rsidR="00B35376" w:rsidRPr="00670122" w:rsidRDefault="00B35376">
    <w:pPr>
      <w:pStyle w:val="Header"/>
      <w:rPr>
        <w:u w:val="single"/>
      </w:rPr>
    </w:pPr>
    <w:r w:rsidRPr="00670122">
      <w:rPr>
        <w:u w:val="single"/>
      </w:rPr>
      <w:ptab w:relativeTo="margin" w:alignment="center" w:leader="none"/>
    </w:r>
    <w:r w:rsidRPr="00670122">
      <w:rPr>
        <w:u w:val="single"/>
      </w:rPr>
      <w:t xml:space="preserve"> </w:t>
    </w:r>
    <w:r w:rsidRPr="009829ED">
      <w:rPr>
        <w:u w:val="single"/>
      </w:rPr>
      <w:t xml:space="preserve">NordaTrade GmbH - SQL SAP Intern Project Specifications    </w:t>
    </w:r>
    <w:r w:rsidRPr="00670122">
      <w:rPr>
        <w:u w:val="single"/>
      </w:rPr>
      <w:t xml:space="preserve"> </w:t>
    </w:r>
    <w:r w:rsidRPr="00670122">
      <w:rPr>
        <w:u w:val="single"/>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6822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13CA7"/>
    <w:multiLevelType w:val="multilevel"/>
    <w:tmpl w:val="1B7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1820"/>
    <w:multiLevelType w:val="multilevel"/>
    <w:tmpl w:val="8BFA80FA"/>
    <w:lvl w:ilvl="0">
      <w:start w:val="4"/>
      <w:numFmt w:val="decimal"/>
      <w:lvlText w:val="%1"/>
      <w:lvlJc w:val="left"/>
      <w:pPr>
        <w:ind w:left="360" w:hanging="360"/>
      </w:pPr>
      <w:rPr>
        <w:rFonts w:hint="default"/>
        <w:sz w:val="28"/>
      </w:rPr>
    </w:lvl>
    <w:lvl w:ilvl="1">
      <w:start w:val="3"/>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3" w15:restartNumberingAfterBreak="0">
    <w:nsid w:val="0A5C2C02"/>
    <w:multiLevelType w:val="multilevel"/>
    <w:tmpl w:val="1990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D0896"/>
    <w:multiLevelType w:val="multilevel"/>
    <w:tmpl w:val="10A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2499"/>
    <w:multiLevelType w:val="hybridMultilevel"/>
    <w:tmpl w:val="741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F1039"/>
    <w:multiLevelType w:val="multilevel"/>
    <w:tmpl w:val="22F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37514"/>
    <w:multiLevelType w:val="multilevel"/>
    <w:tmpl w:val="8D1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167C"/>
    <w:multiLevelType w:val="multilevel"/>
    <w:tmpl w:val="540CAE52"/>
    <w:lvl w:ilvl="0">
      <w:start w:val="1"/>
      <w:numFmt w:val="decimal"/>
      <w:pStyle w:val="Titulli1"/>
      <w:lvlText w:val="%1."/>
      <w:lvlJc w:val="left"/>
      <w:pPr>
        <w:ind w:left="2772" w:hanging="432"/>
      </w:pPr>
      <w:rPr>
        <w:rFonts w:hint="default"/>
      </w:rPr>
    </w:lvl>
    <w:lvl w:ilvl="1">
      <w:start w:val="1"/>
      <w:numFmt w:val="decimal"/>
      <w:pStyle w:val="Titulli2"/>
      <w:lvlText w:val="%1.%2."/>
      <w:lvlJc w:val="left"/>
      <w:pPr>
        <w:ind w:left="1296" w:hanging="576"/>
      </w:pPr>
      <w:rPr>
        <w:rFonts w:hint="default"/>
      </w:rPr>
    </w:lvl>
    <w:lvl w:ilvl="2">
      <w:start w:val="1"/>
      <w:numFmt w:val="decimal"/>
      <w:pStyle w:val="Titulli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3733CF9"/>
    <w:multiLevelType w:val="multilevel"/>
    <w:tmpl w:val="AC4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F109E"/>
    <w:multiLevelType w:val="multilevel"/>
    <w:tmpl w:val="747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17CFF"/>
    <w:multiLevelType w:val="hybridMultilevel"/>
    <w:tmpl w:val="0DD0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2E257B"/>
    <w:multiLevelType w:val="hybridMultilevel"/>
    <w:tmpl w:val="2F64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691789"/>
    <w:multiLevelType w:val="multilevel"/>
    <w:tmpl w:val="21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20A94"/>
    <w:multiLevelType w:val="multilevel"/>
    <w:tmpl w:val="0A6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568C5"/>
    <w:multiLevelType w:val="multilevel"/>
    <w:tmpl w:val="1C4C11BC"/>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7BB6F47"/>
    <w:multiLevelType w:val="multilevel"/>
    <w:tmpl w:val="700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248D1"/>
    <w:multiLevelType w:val="multilevel"/>
    <w:tmpl w:val="739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76A3D"/>
    <w:multiLevelType w:val="multilevel"/>
    <w:tmpl w:val="C8C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575FB"/>
    <w:multiLevelType w:val="multilevel"/>
    <w:tmpl w:val="E9B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E09DC"/>
    <w:multiLevelType w:val="multilevel"/>
    <w:tmpl w:val="E79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D4F83"/>
    <w:multiLevelType w:val="multilevel"/>
    <w:tmpl w:val="1ED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01FFF"/>
    <w:multiLevelType w:val="multilevel"/>
    <w:tmpl w:val="B426894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42364"/>
    <w:multiLevelType w:val="multilevel"/>
    <w:tmpl w:val="5E44C2B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15A18"/>
    <w:multiLevelType w:val="multilevel"/>
    <w:tmpl w:val="3DF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C7B4A"/>
    <w:multiLevelType w:val="multilevel"/>
    <w:tmpl w:val="3E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15251"/>
    <w:multiLevelType w:val="multilevel"/>
    <w:tmpl w:val="8C9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F6DEE"/>
    <w:multiLevelType w:val="hybridMultilevel"/>
    <w:tmpl w:val="0C60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4B6303"/>
    <w:multiLevelType w:val="multilevel"/>
    <w:tmpl w:val="7B1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26601"/>
    <w:multiLevelType w:val="multilevel"/>
    <w:tmpl w:val="F97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74888"/>
    <w:multiLevelType w:val="multilevel"/>
    <w:tmpl w:val="8146C430"/>
    <w:lvl w:ilvl="0">
      <w:start w:val="3"/>
      <w:numFmt w:val="decimal"/>
      <w:lvlText w:val="%1"/>
      <w:lvlJc w:val="left"/>
      <w:pPr>
        <w:ind w:left="560" w:hanging="560"/>
      </w:pPr>
      <w:rPr>
        <w:rFonts w:eastAsiaTheme="majorEastAsia" w:cstheme="majorBidi" w:hint="default"/>
        <w:color w:val="000000" w:themeColor="text1"/>
        <w:sz w:val="28"/>
      </w:rPr>
    </w:lvl>
    <w:lvl w:ilvl="1">
      <w:start w:val="4"/>
      <w:numFmt w:val="decimal"/>
      <w:lvlText w:val="%1.%2"/>
      <w:lvlJc w:val="left"/>
      <w:pPr>
        <w:ind w:left="560" w:hanging="560"/>
      </w:pPr>
      <w:rPr>
        <w:rFonts w:eastAsiaTheme="majorEastAsia" w:cstheme="majorBidi" w:hint="default"/>
        <w:color w:val="000000" w:themeColor="text1"/>
        <w:sz w:val="28"/>
      </w:rPr>
    </w:lvl>
    <w:lvl w:ilvl="2">
      <w:start w:val="2"/>
      <w:numFmt w:val="decimal"/>
      <w:lvlText w:val="%1.%2.%3"/>
      <w:lvlJc w:val="left"/>
      <w:pPr>
        <w:ind w:left="720" w:hanging="720"/>
      </w:pPr>
      <w:rPr>
        <w:rFonts w:eastAsiaTheme="majorEastAsia" w:cstheme="majorBidi" w:hint="default"/>
        <w:color w:val="000000" w:themeColor="text1"/>
        <w:sz w:val="28"/>
      </w:rPr>
    </w:lvl>
    <w:lvl w:ilvl="3">
      <w:start w:val="1"/>
      <w:numFmt w:val="decimal"/>
      <w:lvlText w:val="%1.%2.%3.%4"/>
      <w:lvlJc w:val="left"/>
      <w:pPr>
        <w:ind w:left="1080" w:hanging="1080"/>
      </w:pPr>
      <w:rPr>
        <w:rFonts w:eastAsiaTheme="majorEastAsia" w:cstheme="majorBidi" w:hint="default"/>
        <w:color w:val="000000" w:themeColor="text1"/>
        <w:sz w:val="28"/>
      </w:rPr>
    </w:lvl>
    <w:lvl w:ilvl="4">
      <w:start w:val="1"/>
      <w:numFmt w:val="decimal"/>
      <w:lvlText w:val="%1.%2.%3.%4.%5"/>
      <w:lvlJc w:val="left"/>
      <w:pPr>
        <w:ind w:left="1080" w:hanging="1080"/>
      </w:pPr>
      <w:rPr>
        <w:rFonts w:eastAsiaTheme="majorEastAsia" w:cstheme="majorBidi" w:hint="default"/>
        <w:color w:val="000000" w:themeColor="text1"/>
        <w:sz w:val="28"/>
      </w:rPr>
    </w:lvl>
    <w:lvl w:ilvl="5">
      <w:start w:val="1"/>
      <w:numFmt w:val="decimal"/>
      <w:lvlText w:val="%1.%2.%3.%4.%5.%6"/>
      <w:lvlJc w:val="left"/>
      <w:pPr>
        <w:ind w:left="1440" w:hanging="1440"/>
      </w:pPr>
      <w:rPr>
        <w:rFonts w:eastAsiaTheme="majorEastAsia" w:cstheme="majorBidi" w:hint="default"/>
        <w:color w:val="000000" w:themeColor="text1"/>
        <w:sz w:val="28"/>
      </w:rPr>
    </w:lvl>
    <w:lvl w:ilvl="6">
      <w:start w:val="1"/>
      <w:numFmt w:val="decimal"/>
      <w:lvlText w:val="%1.%2.%3.%4.%5.%6.%7"/>
      <w:lvlJc w:val="left"/>
      <w:pPr>
        <w:ind w:left="1440" w:hanging="1440"/>
      </w:pPr>
      <w:rPr>
        <w:rFonts w:eastAsiaTheme="majorEastAsia" w:cstheme="majorBidi" w:hint="default"/>
        <w:color w:val="000000" w:themeColor="text1"/>
        <w:sz w:val="28"/>
      </w:rPr>
    </w:lvl>
    <w:lvl w:ilvl="7">
      <w:start w:val="1"/>
      <w:numFmt w:val="decimal"/>
      <w:lvlText w:val="%1.%2.%3.%4.%5.%6.%7.%8"/>
      <w:lvlJc w:val="left"/>
      <w:pPr>
        <w:ind w:left="1800" w:hanging="1800"/>
      </w:pPr>
      <w:rPr>
        <w:rFonts w:eastAsiaTheme="majorEastAsia" w:cstheme="majorBidi" w:hint="default"/>
        <w:color w:val="000000" w:themeColor="text1"/>
        <w:sz w:val="28"/>
      </w:rPr>
    </w:lvl>
    <w:lvl w:ilvl="8">
      <w:start w:val="1"/>
      <w:numFmt w:val="decimal"/>
      <w:lvlText w:val="%1.%2.%3.%4.%5.%6.%7.%8.%9"/>
      <w:lvlJc w:val="left"/>
      <w:pPr>
        <w:ind w:left="1800" w:hanging="1800"/>
      </w:pPr>
      <w:rPr>
        <w:rFonts w:eastAsiaTheme="majorEastAsia" w:cstheme="majorBidi" w:hint="default"/>
        <w:color w:val="000000" w:themeColor="text1"/>
        <w:sz w:val="28"/>
      </w:rPr>
    </w:lvl>
  </w:abstractNum>
  <w:abstractNum w:abstractNumId="31" w15:restartNumberingAfterBreak="0">
    <w:nsid w:val="4AA84541"/>
    <w:multiLevelType w:val="multilevel"/>
    <w:tmpl w:val="0DA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06136"/>
    <w:multiLevelType w:val="multilevel"/>
    <w:tmpl w:val="33F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C5E3A"/>
    <w:multiLevelType w:val="multilevel"/>
    <w:tmpl w:val="63F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D022E"/>
    <w:multiLevelType w:val="multilevel"/>
    <w:tmpl w:val="8DB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37305"/>
    <w:multiLevelType w:val="multilevel"/>
    <w:tmpl w:val="B05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C5375"/>
    <w:multiLevelType w:val="multilevel"/>
    <w:tmpl w:val="F4B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F0F7D"/>
    <w:multiLevelType w:val="multilevel"/>
    <w:tmpl w:val="B76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97894"/>
    <w:multiLevelType w:val="multilevel"/>
    <w:tmpl w:val="42E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5496A"/>
    <w:multiLevelType w:val="multilevel"/>
    <w:tmpl w:val="5A0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5446A"/>
    <w:multiLevelType w:val="multilevel"/>
    <w:tmpl w:val="C6FE8E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3B30D36"/>
    <w:multiLevelType w:val="hybridMultilevel"/>
    <w:tmpl w:val="F92A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041215"/>
    <w:multiLevelType w:val="multilevel"/>
    <w:tmpl w:val="BCF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60313"/>
    <w:multiLevelType w:val="multilevel"/>
    <w:tmpl w:val="53B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A3604C"/>
    <w:multiLevelType w:val="multilevel"/>
    <w:tmpl w:val="07B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701E9"/>
    <w:multiLevelType w:val="multilevel"/>
    <w:tmpl w:val="E2C083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A370729"/>
    <w:multiLevelType w:val="multilevel"/>
    <w:tmpl w:val="D8D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B2AB6"/>
    <w:multiLevelType w:val="multilevel"/>
    <w:tmpl w:val="736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490ABA"/>
    <w:multiLevelType w:val="multilevel"/>
    <w:tmpl w:val="8A7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706597"/>
    <w:multiLevelType w:val="multilevel"/>
    <w:tmpl w:val="2F0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CE04C2"/>
    <w:multiLevelType w:val="multilevel"/>
    <w:tmpl w:val="840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121A1"/>
    <w:multiLevelType w:val="multilevel"/>
    <w:tmpl w:val="A04CFBDC"/>
    <w:lvl w:ilvl="0">
      <w:start w:val="3"/>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77B0727B"/>
    <w:multiLevelType w:val="multilevel"/>
    <w:tmpl w:val="3B6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3D0916"/>
    <w:multiLevelType w:val="multilevel"/>
    <w:tmpl w:val="794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025E2"/>
    <w:multiLevelType w:val="multilevel"/>
    <w:tmpl w:val="EDB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26CC1"/>
    <w:multiLevelType w:val="multilevel"/>
    <w:tmpl w:val="0F1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247926">
    <w:abstractNumId w:val="40"/>
  </w:num>
  <w:num w:numId="2" w16cid:durableId="296878114">
    <w:abstractNumId w:val="8"/>
  </w:num>
  <w:num w:numId="3" w16cid:durableId="839319809">
    <w:abstractNumId w:val="45"/>
  </w:num>
  <w:num w:numId="4" w16cid:durableId="1761222109">
    <w:abstractNumId w:val="11"/>
  </w:num>
  <w:num w:numId="5" w16cid:durableId="1954242623">
    <w:abstractNumId w:val="12"/>
  </w:num>
  <w:num w:numId="6" w16cid:durableId="468591985">
    <w:abstractNumId w:val="30"/>
  </w:num>
  <w:num w:numId="7" w16cid:durableId="456147887">
    <w:abstractNumId w:val="5"/>
  </w:num>
  <w:num w:numId="8" w16cid:durableId="603802407">
    <w:abstractNumId w:val="2"/>
  </w:num>
  <w:num w:numId="9" w16cid:durableId="2117361230">
    <w:abstractNumId w:val="27"/>
  </w:num>
  <w:num w:numId="10" w16cid:durableId="1798835470">
    <w:abstractNumId w:val="49"/>
  </w:num>
  <w:num w:numId="11" w16cid:durableId="441917727">
    <w:abstractNumId w:val="26"/>
  </w:num>
  <w:num w:numId="12" w16cid:durableId="520977746">
    <w:abstractNumId w:val="42"/>
  </w:num>
  <w:num w:numId="13" w16cid:durableId="1972591775">
    <w:abstractNumId w:val="39"/>
  </w:num>
  <w:num w:numId="14" w16cid:durableId="1107433481">
    <w:abstractNumId w:val="21"/>
  </w:num>
  <w:num w:numId="15" w16cid:durableId="1808278622">
    <w:abstractNumId w:val="25"/>
  </w:num>
  <w:num w:numId="16" w16cid:durableId="2090421530">
    <w:abstractNumId w:val="7"/>
  </w:num>
  <w:num w:numId="17" w16cid:durableId="608242905">
    <w:abstractNumId w:val="35"/>
  </w:num>
  <w:num w:numId="18" w16cid:durableId="889223760">
    <w:abstractNumId w:val="46"/>
  </w:num>
  <w:num w:numId="19" w16cid:durableId="110321014">
    <w:abstractNumId w:val="38"/>
  </w:num>
  <w:num w:numId="20" w16cid:durableId="407070127">
    <w:abstractNumId w:val="10"/>
  </w:num>
  <w:num w:numId="21" w16cid:durableId="863831733">
    <w:abstractNumId w:val="37"/>
  </w:num>
  <w:num w:numId="22" w16cid:durableId="1920560592">
    <w:abstractNumId w:val="6"/>
  </w:num>
  <w:num w:numId="23" w16cid:durableId="697270247">
    <w:abstractNumId w:val="16"/>
  </w:num>
  <w:num w:numId="24" w16cid:durableId="1089155307">
    <w:abstractNumId w:val="23"/>
  </w:num>
  <w:num w:numId="25" w16cid:durableId="1974367816">
    <w:abstractNumId w:val="52"/>
  </w:num>
  <w:num w:numId="26" w16cid:durableId="172116446">
    <w:abstractNumId w:val="22"/>
  </w:num>
  <w:num w:numId="27" w16cid:durableId="48967834">
    <w:abstractNumId w:val="36"/>
  </w:num>
  <w:num w:numId="28" w16cid:durableId="1755976506">
    <w:abstractNumId w:val="28"/>
  </w:num>
  <w:num w:numId="29" w16cid:durableId="2085757894">
    <w:abstractNumId w:val="41"/>
  </w:num>
  <w:num w:numId="30" w16cid:durableId="1880126816">
    <w:abstractNumId w:val="51"/>
  </w:num>
  <w:num w:numId="31" w16cid:durableId="1630623830">
    <w:abstractNumId w:val="15"/>
  </w:num>
  <w:num w:numId="32" w16cid:durableId="789515054">
    <w:abstractNumId w:val="1"/>
  </w:num>
  <w:num w:numId="33" w16cid:durableId="2021813901">
    <w:abstractNumId w:val="3"/>
  </w:num>
  <w:num w:numId="34" w16cid:durableId="1246498216">
    <w:abstractNumId w:val="0"/>
  </w:num>
  <w:num w:numId="35" w16cid:durableId="160052014">
    <w:abstractNumId w:val="4"/>
  </w:num>
  <w:num w:numId="36" w16cid:durableId="862086032">
    <w:abstractNumId w:val="14"/>
  </w:num>
  <w:num w:numId="37" w16cid:durableId="1535000192">
    <w:abstractNumId w:val="20"/>
  </w:num>
  <w:num w:numId="38" w16cid:durableId="629242271">
    <w:abstractNumId w:val="50"/>
  </w:num>
  <w:num w:numId="39" w16cid:durableId="1902476424">
    <w:abstractNumId w:val="8"/>
  </w:num>
  <w:num w:numId="40" w16cid:durableId="1403527376">
    <w:abstractNumId w:val="29"/>
  </w:num>
  <w:num w:numId="41" w16cid:durableId="682171959">
    <w:abstractNumId w:val="55"/>
  </w:num>
  <w:num w:numId="42" w16cid:durableId="491334643">
    <w:abstractNumId w:val="44"/>
  </w:num>
  <w:num w:numId="43" w16cid:durableId="1443571305">
    <w:abstractNumId w:val="54"/>
  </w:num>
  <w:num w:numId="44" w16cid:durableId="382564042">
    <w:abstractNumId w:val="19"/>
  </w:num>
  <w:num w:numId="45" w16cid:durableId="861285416">
    <w:abstractNumId w:val="47"/>
  </w:num>
  <w:num w:numId="46" w16cid:durableId="257032489">
    <w:abstractNumId w:val="31"/>
  </w:num>
  <w:num w:numId="47" w16cid:durableId="2001343871">
    <w:abstractNumId w:val="17"/>
  </w:num>
  <w:num w:numId="48" w16cid:durableId="944382886">
    <w:abstractNumId w:val="33"/>
  </w:num>
  <w:num w:numId="49" w16cid:durableId="1171679219">
    <w:abstractNumId w:val="53"/>
  </w:num>
  <w:num w:numId="50" w16cid:durableId="1322731188">
    <w:abstractNumId w:val="18"/>
  </w:num>
  <w:num w:numId="51" w16cid:durableId="202639236">
    <w:abstractNumId w:val="13"/>
  </w:num>
  <w:num w:numId="52" w16cid:durableId="1871607077">
    <w:abstractNumId w:val="32"/>
  </w:num>
  <w:num w:numId="53" w16cid:durableId="298919715">
    <w:abstractNumId w:val="48"/>
  </w:num>
  <w:num w:numId="54" w16cid:durableId="2091123200">
    <w:abstractNumId w:val="9"/>
  </w:num>
  <w:num w:numId="55" w16cid:durableId="516239604">
    <w:abstractNumId w:val="34"/>
  </w:num>
  <w:num w:numId="56" w16cid:durableId="1044406183">
    <w:abstractNumId w:val="24"/>
  </w:num>
  <w:num w:numId="57" w16cid:durableId="76489057">
    <w:abstractNumId w:val="4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18"/>
    <w:rsid w:val="00001B0B"/>
    <w:rsid w:val="00005118"/>
    <w:rsid w:val="00011C38"/>
    <w:rsid w:val="0005490D"/>
    <w:rsid w:val="0006028F"/>
    <w:rsid w:val="00062A4E"/>
    <w:rsid w:val="000716F7"/>
    <w:rsid w:val="00074B58"/>
    <w:rsid w:val="000814C0"/>
    <w:rsid w:val="00084BD4"/>
    <w:rsid w:val="000873F1"/>
    <w:rsid w:val="000A1CB7"/>
    <w:rsid w:val="000A2553"/>
    <w:rsid w:val="000A5976"/>
    <w:rsid w:val="000C2EDC"/>
    <w:rsid w:val="000C5016"/>
    <w:rsid w:val="000D4ED9"/>
    <w:rsid w:val="000D7AF0"/>
    <w:rsid w:val="000E3012"/>
    <w:rsid w:val="000F363B"/>
    <w:rsid w:val="001034B2"/>
    <w:rsid w:val="00103596"/>
    <w:rsid w:val="0010503E"/>
    <w:rsid w:val="00141A7D"/>
    <w:rsid w:val="00156482"/>
    <w:rsid w:val="00175F34"/>
    <w:rsid w:val="001906F1"/>
    <w:rsid w:val="001C1F5E"/>
    <w:rsid w:val="001D2520"/>
    <w:rsid w:val="001D5AA9"/>
    <w:rsid w:val="001D7BFA"/>
    <w:rsid w:val="001E32CE"/>
    <w:rsid w:val="001F555C"/>
    <w:rsid w:val="00204BA7"/>
    <w:rsid w:val="00210F50"/>
    <w:rsid w:val="002245DF"/>
    <w:rsid w:val="00246E70"/>
    <w:rsid w:val="00250CB8"/>
    <w:rsid w:val="00256332"/>
    <w:rsid w:val="00256922"/>
    <w:rsid w:val="002632B1"/>
    <w:rsid w:val="00275065"/>
    <w:rsid w:val="002772AA"/>
    <w:rsid w:val="00285530"/>
    <w:rsid w:val="002A4188"/>
    <w:rsid w:val="002B13E1"/>
    <w:rsid w:val="002B5FAB"/>
    <w:rsid w:val="002D0E92"/>
    <w:rsid w:val="002E2BEC"/>
    <w:rsid w:val="00317257"/>
    <w:rsid w:val="0032603F"/>
    <w:rsid w:val="0033330E"/>
    <w:rsid w:val="00341DE0"/>
    <w:rsid w:val="00345AE9"/>
    <w:rsid w:val="00352E53"/>
    <w:rsid w:val="00366AB3"/>
    <w:rsid w:val="0039285D"/>
    <w:rsid w:val="00393744"/>
    <w:rsid w:val="003A161B"/>
    <w:rsid w:val="003A6AE3"/>
    <w:rsid w:val="003A74DA"/>
    <w:rsid w:val="003B64C7"/>
    <w:rsid w:val="003C3BD5"/>
    <w:rsid w:val="003D09EA"/>
    <w:rsid w:val="003D7AF8"/>
    <w:rsid w:val="003E6ECA"/>
    <w:rsid w:val="003F5976"/>
    <w:rsid w:val="004027A2"/>
    <w:rsid w:val="004126D4"/>
    <w:rsid w:val="00413C70"/>
    <w:rsid w:val="0044228F"/>
    <w:rsid w:val="00460753"/>
    <w:rsid w:val="004652E6"/>
    <w:rsid w:val="00472849"/>
    <w:rsid w:val="00474740"/>
    <w:rsid w:val="00477ABC"/>
    <w:rsid w:val="00483506"/>
    <w:rsid w:val="00496C13"/>
    <w:rsid w:val="004A6716"/>
    <w:rsid w:val="004B64E4"/>
    <w:rsid w:val="004C1E80"/>
    <w:rsid w:val="004C6A97"/>
    <w:rsid w:val="004D78DA"/>
    <w:rsid w:val="004F1D80"/>
    <w:rsid w:val="0050468A"/>
    <w:rsid w:val="005131EA"/>
    <w:rsid w:val="0053077F"/>
    <w:rsid w:val="00554199"/>
    <w:rsid w:val="00555E53"/>
    <w:rsid w:val="005646E0"/>
    <w:rsid w:val="00575E4C"/>
    <w:rsid w:val="005771CA"/>
    <w:rsid w:val="005A04A0"/>
    <w:rsid w:val="005A4164"/>
    <w:rsid w:val="005B0F1F"/>
    <w:rsid w:val="005B23D0"/>
    <w:rsid w:val="005F2F87"/>
    <w:rsid w:val="005F2FDF"/>
    <w:rsid w:val="005F65FA"/>
    <w:rsid w:val="00621C22"/>
    <w:rsid w:val="006221F2"/>
    <w:rsid w:val="0063414F"/>
    <w:rsid w:val="00635E50"/>
    <w:rsid w:val="00637493"/>
    <w:rsid w:val="006409C1"/>
    <w:rsid w:val="00670122"/>
    <w:rsid w:val="006C0B65"/>
    <w:rsid w:val="006D4E38"/>
    <w:rsid w:val="006E723F"/>
    <w:rsid w:val="00700685"/>
    <w:rsid w:val="00705516"/>
    <w:rsid w:val="00712434"/>
    <w:rsid w:val="00725E00"/>
    <w:rsid w:val="007502A4"/>
    <w:rsid w:val="00764D71"/>
    <w:rsid w:val="007654C7"/>
    <w:rsid w:val="00774FD0"/>
    <w:rsid w:val="007824ED"/>
    <w:rsid w:val="007B16B9"/>
    <w:rsid w:val="007C4381"/>
    <w:rsid w:val="007C4649"/>
    <w:rsid w:val="007D041D"/>
    <w:rsid w:val="007D0CE4"/>
    <w:rsid w:val="007D61ED"/>
    <w:rsid w:val="007E04EB"/>
    <w:rsid w:val="007E2E7A"/>
    <w:rsid w:val="007F5620"/>
    <w:rsid w:val="00802A43"/>
    <w:rsid w:val="008079BF"/>
    <w:rsid w:val="00817EB8"/>
    <w:rsid w:val="00826D9F"/>
    <w:rsid w:val="0082730E"/>
    <w:rsid w:val="0085227B"/>
    <w:rsid w:val="00863438"/>
    <w:rsid w:val="00870F75"/>
    <w:rsid w:val="00875B02"/>
    <w:rsid w:val="00880F30"/>
    <w:rsid w:val="008A005C"/>
    <w:rsid w:val="008A0BDA"/>
    <w:rsid w:val="008B4E9E"/>
    <w:rsid w:val="008D11E4"/>
    <w:rsid w:val="008E365A"/>
    <w:rsid w:val="008F6FC1"/>
    <w:rsid w:val="00910D30"/>
    <w:rsid w:val="009175A2"/>
    <w:rsid w:val="00925A20"/>
    <w:rsid w:val="00931366"/>
    <w:rsid w:val="00935028"/>
    <w:rsid w:val="00965E35"/>
    <w:rsid w:val="009667F3"/>
    <w:rsid w:val="009829ED"/>
    <w:rsid w:val="009B5FE9"/>
    <w:rsid w:val="009C0E69"/>
    <w:rsid w:val="009C1C92"/>
    <w:rsid w:val="009C305E"/>
    <w:rsid w:val="009D399C"/>
    <w:rsid w:val="009D3CF5"/>
    <w:rsid w:val="009D730F"/>
    <w:rsid w:val="00A00E51"/>
    <w:rsid w:val="00A0702C"/>
    <w:rsid w:val="00A13F20"/>
    <w:rsid w:val="00A16BA0"/>
    <w:rsid w:val="00A343BF"/>
    <w:rsid w:val="00A42C36"/>
    <w:rsid w:val="00A44C82"/>
    <w:rsid w:val="00A55FF2"/>
    <w:rsid w:val="00A633D7"/>
    <w:rsid w:val="00A84D83"/>
    <w:rsid w:val="00A84E2D"/>
    <w:rsid w:val="00AA4698"/>
    <w:rsid w:val="00AE6776"/>
    <w:rsid w:val="00AF4C22"/>
    <w:rsid w:val="00B075EF"/>
    <w:rsid w:val="00B14D0D"/>
    <w:rsid w:val="00B2073B"/>
    <w:rsid w:val="00B2509B"/>
    <w:rsid w:val="00B30295"/>
    <w:rsid w:val="00B35376"/>
    <w:rsid w:val="00B45E93"/>
    <w:rsid w:val="00B75E1B"/>
    <w:rsid w:val="00B842D2"/>
    <w:rsid w:val="00B905BD"/>
    <w:rsid w:val="00BA5207"/>
    <w:rsid w:val="00BB588C"/>
    <w:rsid w:val="00BC2A1C"/>
    <w:rsid w:val="00BC51F7"/>
    <w:rsid w:val="00BC5A26"/>
    <w:rsid w:val="00BE2C09"/>
    <w:rsid w:val="00BE3048"/>
    <w:rsid w:val="00BF1123"/>
    <w:rsid w:val="00BF3F26"/>
    <w:rsid w:val="00BF6B23"/>
    <w:rsid w:val="00BF7BB5"/>
    <w:rsid w:val="00C03C70"/>
    <w:rsid w:val="00C05A53"/>
    <w:rsid w:val="00C245CE"/>
    <w:rsid w:val="00C526E1"/>
    <w:rsid w:val="00C70007"/>
    <w:rsid w:val="00CA6736"/>
    <w:rsid w:val="00CC0D2A"/>
    <w:rsid w:val="00CD3B97"/>
    <w:rsid w:val="00CE4A6D"/>
    <w:rsid w:val="00CE680D"/>
    <w:rsid w:val="00CF156B"/>
    <w:rsid w:val="00D047A0"/>
    <w:rsid w:val="00D150BB"/>
    <w:rsid w:val="00D163BD"/>
    <w:rsid w:val="00D20DBE"/>
    <w:rsid w:val="00D51A4E"/>
    <w:rsid w:val="00D55BAA"/>
    <w:rsid w:val="00D86ECA"/>
    <w:rsid w:val="00DB16E9"/>
    <w:rsid w:val="00DB5AF1"/>
    <w:rsid w:val="00DC00C3"/>
    <w:rsid w:val="00DC634A"/>
    <w:rsid w:val="00DD19A9"/>
    <w:rsid w:val="00E02F13"/>
    <w:rsid w:val="00E05CE0"/>
    <w:rsid w:val="00E1253E"/>
    <w:rsid w:val="00E1774C"/>
    <w:rsid w:val="00E23FA7"/>
    <w:rsid w:val="00E62E5A"/>
    <w:rsid w:val="00E65E79"/>
    <w:rsid w:val="00E71B07"/>
    <w:rsid w:val="00E80ABA"/>
    <w:rsid w:val="00E84D6C"/>
    <w:rsid w:val="00E96AD5"/>
    <w:rsid w:val="00EA0869"/>
    <w:rsid w:val="00EA2D53"/>
    <w:rsid w:val="00EA485B"/>
    <w:rsid w:val="00ED375C"/>
    <w:rsid w:val="00EE0ECC"/>
    <w:rsid w:val="00EE5687"/>
    <w:rsid w:val="00EF0A7C"/>
    <w:rsid w:val="00F029B1"/>
    <w:rsid w:val="00F0302E"/>
    <w:rsid w:val="00F05FE2"/>
    <w:rsid w:val="00F24C88"/>
    <w:rsid w:val="00F30F4A"/>
    <w:rsid w:val="00F50FCA"/>
    <w:rsid w:val="00F56650"/>
    <w:rsid w:val="00F60E46"/>
    <w:rsid w:val="00F71A7C"/>
    <w:rsid w:val="00F73F57"/>
    <w:rsid w:val="00F960C4"/>
    <w:rsid w:val="00FB65AD"/>
    <w:rsid w:val="00FD29BA"/>
    <w:rsid w:val="00FE2988"/>
    <w:rsid w:val="00FE466B"/>
    <w:rsid w:val="00FF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29619"/>
  <w15:chartTrackingRefBased/>
  <w15:docId w15:val="{04CF61BF-A083-40A0-9D95-BA445AEA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lsdException w:name="heading 2" w:semiHidden="1" w:uiPriority="9" w:unhideWhenUsed="1"/>
    <w:lsdException w:name="heading 3" w:semiHidden="1" w:uiPriority="9" w:unhideWhenUsed="1" w:qFormat="1"/>
    <w:lsdException w:name="heading 4" w:semiHidden="1" w:uiPriority="1"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670122"/>
    <w:pPr>
      <w:widowControl w:val="0"/>
      <w:autoSpaceDE w:val="0"/>
      <w:autoSpaceDN w:val="0"/>
      <w:spacing w:after="0" w:line="240" w:lineRule="auto"/>
    </w:pPr>
    <w:rPr>
      <w:rFonts w:ascii="Times New Roman" w:eastAsia="Times New Roman" w:hAnsi="Times New Roman" w:cs="Times New Roman"/>
      <w:sz w:val="24"/>
      <w:lang w:val="sq-AL"/>
    </w:rPr>
  </w:style>
  <w:style w:type="paragraph" w:styleId="Heading1">
    <w:name w:val="heading 1"/>
    <w:basedOn w:val="Normal"/>
    <w:next w:val="Normal"/>
    <w:link w:val="Heading1Char"/>
    <w:uiPriority w:val="9"/>
    <w:rsid w:val="007D0C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CE68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7ABC"/>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1"/>
    <w:rsid w:val="00670122"/>
    <w:pPr>
      <w:spacing w:before="1"/>
      <w:ind w:left="1140" w:right="587"/>
      <w:jc w:val="center"/>
      <w:outlineLvl w:val="3"/>
    </w:pPr>
    <w:rPr>
      <w:b/>
      <w:bCs/>
      <w:i/>
      <w:iCs/>
    </w:rPr>
  </w:style>
  <w:style w:type="paragraph" w:styleId="Heading5">
    <w:name w:val="heading 5"/>
    <w:basedOn w:val="Normal"/>
    <w:next w:val="Normal"/>
    <w:link w:val="Heading5Char"/>
    <w:uiPriority w:val="9"/>
    <w:semiHidden/>
    <w:unhideWhenUsed/>
    <w:rsid w:val="006701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670122"/>
    <w:rPr>
      <w:rFonts w:ascii="Times New Roman" w:eastAsia="Times New Roman" w:hAnsi="Times New Roman" w:cs="Times New Roman"/>
      <w:b/>
      <w:bCs/>
      <w:i/>
      <w:iCs/>
      <w:sz w:val="24"/>
      <w:lang w:val="sq-AL"/>
    </w:rPr>
  </w:style>
  <w:style w:type="paragraph" w:styleId="BodyText">
    <w:name w:val="Body Text"/>
    <w:basedOn w:val="Normal"/>
    <w:link w:val="BodyTextChar"/>
    <w:uiPriority w:val="1"/>
    <w:qFormat/>
    <w:rsid w:val="00670122"/>
    <w:pPr>
      <w:spacing w:after="120"/>
      <w:jc w:val="both"/>
    </w:pPr>
  </w:style>
  <w:style w:type="character" w:customStyle="1" w:styleId="BodyTextChar">
    <w:name w:val="Body Text Char"/>
    <w:basedOn w:val="DefaultParagraphFont"/>
    <w:link w:val="BodyText"/>
    <w:uiPriority w:val="1"/>
    <w:rsid w:val="00670122"/>
    <w:rPr>
      <w:rFonts w:ascii="Times New Roman" w:eastAsia="Times New Roman" w:hAnsi="Times New Roman" w:cs="Times New Roman"/>
      <w:sz w:val="24"/>
      <w:lang w:val="sq-AL"/>
    </w:rPr>
  </w:style>
  <w:style w:type="paragraph" w:styleId="Title">
    <w:name w:val="Title"/>
    <w:basedOn w:val="Normal"/>
    <w:link w:val="TitleChar"/>
    <w:uiPriority w:val="1"/>
    <w:rsid w:val="00670122"/>
    <w:pPr>
      <w:spacing w:before="61"/>
      <w:ind w:left="812" w:right="825"/>
      <w:jc w:val="center"/>
    </w:pPr>
    <w:rPr>
      <w:b/>
      <w:bCs/>
      <w:sz w:val="40"/>
      <w:szCs w:val="40"/>
    </w:rPr>
  </w:style>
  <w:style w:type="character" w:customStyle="1" w:styleId="TitleChar">
    <w:name w:val="Title Char"/>
    <w:basedOn w:val="DefaultParagraphFont"/>
    <w:link w:val="Title"/>
    <w:uiPriority w:val="1"/>
    <w:rsid w:val="00670122"/>
    <w:rPr>
      <w:rFonts w:ascii="Times New Roman" w:eastAsia="Times New Roman" w:hAnsi="Times New Roman" w:cs="Times New Roman"/>
      <w:b/>
      <w:bCs/>
      <w:sz w:val="40"/>
      <w:szCs w:val="40"/>
      <w:lang w:val="sq-AL"/>
    </w:rPr>
  </w:style>
  <w:style w:type="table" w:styleId="TableGrid">
    <w:name w:val="Table Grid"/>
    <w:basedOn w:val="TableNormal"/>
    <w:uiPriority w:val="39"/>
    <w:rsid w:val="00670122"/>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70122"/>
    <w:rPr>
      <w:rFonts w:asciiTheme="majorHAnsi" w:eastAsiaTheme="majorEastAsia" w:hAnsiTheme="majorHAnsi" w:cstheme="majorBidi"/>
      <w:color w:val="2F5496" w:themeColor="accent1" w:themeShade="BF"/>
      <w:sz w:val="24"/>
      <w:lang w:val="sq-AL"/>
    </w:rPr>
  </w:style>
  <w:style w:type="paragraph" w:styleId="Header">
    <w:name w:val="header"/>
    <w:basedOn w:val="Normal"/>
    <w:link w:val="HeaderChar"/>
    <w:uiPriority w:val="99"/>
    <w:unhideWhenUsed/>
    <w:rsid w:val="00670122"/>
    <w:pPr>
      <w:tabs>
        <w:tab w:val="center" w:pos="4680"/>
        <w:tab w:val="right" w:pos="9360"/>
      </w:tabs>
    </w:pPr>
  </w:style>
  <w:style w:type="character" w:customStyle="1" w:styleId="HeaderChar">
    <w:name w:val="Header Char"/>
    <w:basedOn w:val="DefaultParagraphFont"/>
    <w:link w:val="Header"/>
    <w:uiPriority w:val="99"/>
    <w:rsid w:val="00670122"/>
    <w:rPr>
      <w:rFonts w:ascii="Times New Roman" w:eastAsia="Times New Roman" w:hAnsi="Times New Roman" w:cs="Times New Roman"/>
      <w:sz w:val="24"/>
      <w:lang w:val="sq-AL"/>
    </w:rPr>
  </w:style>
  <w:style w:type="paragraph" w:styleId="Footer">
    <w:name w:val="footer"/>
    <w:basedOn w:val="Normal"/>
    <w:link w:val="FooterChar"/>
    <w:uiPriority w:val="99"/>
    <w:unhideWhenUsed/>
    <w:rsid w:val="00670122"/>
    <w:pPr>
      <w:tabs>
        <w:tab w:val="center" w:pos="4680"/>
        <w:tab w:val="right" w:pos="9360"/>
      </w:tabs>
    </w:pPr>
  </w:style>
  <w:style w:type="character" w:customStyle="1" w:styleId="FooterChar">
    <w:name w:val="Footer Char"/>
    <w:basedOn w:val="DefaultParagraphFont"/>
    <w:link w:val="Footer"/>
    <w:uiPriority w:val="99"/>
    <w:rsid w:val="00670122"/>
    <w:rPr>
      <w:rFonts w:ascii="Times New Roman" w:eastAsia="Times New Roman" w:hAnsi="Times New Roman" w:cs="Times New Roman"/>
      <w:sz w:val="24"/>
      <w:lang w:val="sq-AL"/>
    </w:rPr>
  </w:style>
  <w:style w:type="character" w:customStyle="1" w:styleId="Heading1Char">
    <w:name w:val="Heading 1 Char"/>
    <w:basedOn w:val="DefaultParagraphFont"/>
    <w:link w:val="Heading1"/>
    <w:uiPriority w:val="9"/>
    <w:rsid w:val="007D0CE4"/>
    <w:rPr>
      <w:rFonts w:asciiTheme="majorHAnsi" w:eastAsiaTheme="majorEastAsia" w:hAnsiTheme="majorHAnsi" w:cstheme="majorBidi"/>
      <w:color w:val="2F5496" w:themeColor="accent1" w:themeShade="BF"/>
      <w:sz w:val="32"/>
      <w:szCs w:val="32"/>
      <w:lang w:val="sq-AL"/>
    </w:rPr>
  </w:style>
  <w:style w:type="paragraph" w:customStyle="1" w:styleId="Titulli1">
    <w:name w:val="Titulli1"/>
    <w:basedOn w:val="Heading1"/>
    <w:link w:val="Titulli1Char"/>
    <w:uiPriority w:val="1"/>
    <w:qFormat/>
    <w:rsid w:val="007D0CE4"/>
    <w:pPr>
      <w:numPr>
        <w:numId w:val="2"/>
      </w:numPr>
    </w:pPr>
    <w:rPr>
      <w:rFonts w:ascii="Times New Roman" w:hAnsi="Times New Roman"/>
      <w:b/>
      <w:color w:val="000000" w:themeColor="text1"/>
    </w:rPr>
  </w:style>
  <w:style w:type="paragraph" w:styleId="TOCHeading">
    <w:name w:val="TOC Heading"/>
    <w:basedOn w:val="Heading1"/>
    <w:next w:val="Normal"/>
    <w:uiPriority w:val="39"/>
    <w:unhideWhenUsed/>
    <w:qFormat/>
    <w:rsid w:val="00CE680D"/>
    <w:pPr>
      <w:widowControl/>
      <w:autoSpaceDE/>
      <w:autoSpaceDN/>
      <w:spacing w:line="259" w:lineRule="auto"/>
      <w:outlineLvl w:val="9"/>
    </w:pPr>
    <w:rPr>
      <w:lang w:val="en-US"/>
    </w:rPr>
  </w:style>
  <w:style w:type="character" w:customStyle="1" w:styleId="Titulli1Char">
    <w:name w:val="Titulli1 Char"/>
    <w:basedOn w:val="Heading1Char"/>
    <w:link w:val="Titulli1"/>
    <w:uiPriority w:val="1"/>
    <w:rsid w:val="007D0CE4"/>
    <w:rPr>
      <w:rFonts w:ascii="Times New Roman" w:eastAsiaTheme="majorEastAsia" w:hAnsi="Times New Roman" w:cstheme="majorBidi"/>
      <w:b/>
      <w:color w:val="000000" w:themeColor="text1"/>
      <w:sz w:val="32"/>
      <w:szCs w:val="32"/>
      <w:lang w:val="sq-AL"/>
    </w:rPr>
  </w:style>
  <w:style w:type="paragraph" w:styleId="TOC1">
    <w:name w:val="toc 1"/>
    <w:basedOn w:val="Normal"/>
    <w:next w:val="Normal"/>
    <w:autoRedefine/>
    <w:uiPriority w:val="39"/>
    <w:unhideWhenUsed/>
    <w:rsid w:val="00CE680D"/>
    <w:pPr>
      <w:spacing w:after="100"/>
    </w:pPr>
  </w:style>
  <w:style w:type="character" w:styleId="Hyperlink">
    <w:name w:val="Hyperlink"/>
    <w:basedOn w:val="DefaultParagraphFont"/>
    <w:uiPriority w:val="99"/>
    <w:unhideWhenUsed/>
    <w:rsid w:val="00CE680D"/>
    <w:rPr>
      <w:color w:val="0563C1" w:themeColor="hyperlink"/>
      <w:u w:val="single"/>
    </w:rPr>
  </w:style>
  <w:style w:type="paragraph" w:styleId="TOC2">
    <w:name w:val="toc 2"/>
    <w:basedOn w:val="Normal"/>
    <w:next w:val="Normal"/>
    <w:autoRedefine/>
    <w:uiPriority w:val="39"/>
    <w:unhideWhenUsed/>
    <w:rsid w:val="00CE680D"/>
    <w:pPr>
      <w:widowControl/>
      <w:autoSpaceDE/>
      <w:autoSpaceDN/>
      <w:spacing w:after="100" w:line="259" w:lineRule="auto"/>
      <w:ind w:left="220"/>
    </w:pPr>
    <w:rPr>
      <w:rFonts w:asciiTheme="minorHAnsi" w:eastAsiaTheme="minorEastAsia" w:hAnsiTheme="minorHAnsi"/>
      <w:sz w:val="22"/>
      <w:lang w:val="en-US"/>
    </w:rPr>
  </w:style>
  <w:style w:type="paragraph" w:styleId="TOC3">
    <w:name w:val="toc 3"/>
    <w:basedOn w:val="Normal"/>
    <w:next w:val="Normal"/>
    <w:autoRedefine/>
    <w:uiPriority w:val="39"/>
    <w:unhideWhenUsed/>
    <w:rsid w:val="00CE680D"/>
    <w:pPr>
      <w:widowControl/>
      <w:autoSpaceDE/>
      <w:autoSpaceDN/>
      <w:spacing w:after="100" w:line="259" w:lineRule="auto"/>
      <w:ind w:left="440"/>
    </w:pPr>
    <w:rPr>
      <w:rFonts w:asciiTheme="minorHAnsi" w:eastAsiaTheme="minorEastAsia" w:hAnsiTheme="minorHAnsi"/>
      <w:sz w:val="22"/>
      <w:lang w:val="en-US"/>
    </w:rPr>
  </w:style>
  <w:style w:type="character" w:customStyle="1" w:styleId="Heading2Char">
    <w:name w:val="Heading 2 Char"/>
    <w:basedOn w:val="DefaultParagraphFont"/>
    <w:link w:val="Heading2"/>
    <w:uiPriority w:val="9"/>
    <w:semiHidden/>
    <w:rsid w:val="00CE680D"/>
    <w:rPr>
      <w:rFonts w:asciiTheme="majorHAnsi" w:eastAsiaTheme="majorEastAsia" w:hAnsiTheme="majorHAnsi" w:cstheme="majorBidi"/>
      <w:color w:val="2F5496" w:themeColor="accent1" w:themeShade="BF"/>
      <w:sz w:val="26"/>
      <w:szCs w:val="26"/>
      <w:lang w:val="sq-AL"/>
    </w:rPr>
  </w:style>
  <w:style w:type="paragraph" w:customStyle="1" w:styleId="Titulli2">
    <w:name w:val="Titulli 2"/>
    <w:basedOn w:val="Heading2"/>
    <w:link w:val="Titulli2Char"/>
    <w:uiPriority w:val="1"/>
    <w:qFormat/>
    <w:rsid w:val="007F5620"/>
    <w:pPr>
      <w:numPr>
        <w:ilvl w:val="1"/>
        <w:numId w:val="2"/>
      </w:numPr>
      <w:ind w:left="3276"/>
    </w:pPr>
    <w:rPr>
      <w:rFonts w:ascii="Times New Roman" w:hAnsi="Times New Roman"/>
      <w:b/>
      <w:color w:val="000000" w:themeColor="text1"/>
      <w:sz w:val="28"/>
    </w:rPr>
  </w:style>
  <w:style w:type="character" w:customStyle="1" w:styleId="Titulli2Char">
    <w:name w:val="Titulli 2 Char"/>
    <w:basedOn w:val="Heading1Char"/>
    <w:link w:val="Titulli2"/>
    <w:uiPriority w:val="1"/>
    <w:rsid w:val="008D11E4"/>
    <w:rPr>
      <w:rFonts w:ascii="Times New Roman" w:eastAsiaTheme="majorEastAsia" w:hAnsi="Times New Roman" w:cstheme="majorBidi"/>
      <w:b/>
      <w:color w:val="000000" w:themeColor="text1"/>
      <w:sz w:val="28"/>
      <w:szCs w:val="26"/>
      <w:lang w:val="sq-AL"/>
    </w:rPr>
  </w:style>
  <w:style w:type="paragraph" w:styleId="NormalWeb">
    <w:name w:val="Normal (Web)"/>
    <w:basedOn w:val="Normal"/>
    <w:uiPriority w:val="99"/>
    <w:unhideWhenUsed/>
    <w:rsid w:val="00C70007"/>
    <w:pPr>
      <w:widowControl/>
      <w:autoSpaceDE/>
      <w:autoSpaceDN/>
      <w:spacing w:before="100" w:beforeAutospacing="1" w:after="100" w:afterAutospacing="1"/>
    </w:pPr>
    <w:rPr>
      <w:szCs w:val="24"/>
      <w:lang w:val="en-US"/>
    </w:rPr>
  </w:style>
  <w:style w:type="paragraph" w:customStyle="1" w:styleId="Titull">
    <w:name w:val="Titull"/>
    <w:basedOn w:val="Titulli1"/>
    <w:link w:val="TitullChar"/>
    <w:uiPriority w:val="1"/>
    <w:rsid w:val="00477ABC"/>
    <w:pPr>
      <w:jc w:val="center"/>
    </w:pPr>
    <w:rPr>
      <w:shd w:val="clear" w:color="auto" w:fill="FFFFFF"/>
    </w:rPr>
  </w:style>
  <w:style w:type="paragraph" w:customStyle="1" w:styleId="Titulli3">
    <w:name w:val="Titulli 3"/>
    <w:basedOn w:val="Heading3"/>
    <w:link w:val="Titulli3Char"/>
    <w:uiPriority w:val="1"/>
    <w:qFormat/>
    <w:rsid w:val="00A343BF"/>
    <w:pPr>
      <w:numPr>
        <w:ilvl w:val="2"/>
        <w:numId w:val="2"/>
      </w:numPr>
      <w:jc w:val="both"/>
    </w:pPr>
    <w:rPr>
      <w:rFonts w:ascii="Times New Roman" w:hAnsi="Times New Roman"/>
      <w:b/>
      <w:i/>
      <w:color w:val="000000" w:themeColor="text1"/>
      <w:sz w:val="28"/>
    </w:rPr>
  </w:style>
  <w:style w:type="character" w:customStyle="1" w:styleId="TitullChar">
    <w:name w:val="Titull Char"/>
    <w:basedOn w:val="Titulli1Char"/>
    <w:link w:val="Titull"/>
    <w:uiPriority w:val="1"/>
    <w:rsid w:val="00477ABC"/>
    <w:rPr>
      <w:rFonts w:ascii="Times New Roman" w:eastAsiaTheme="majorEastAsia" w:hAnsi="Times New Roman" w:cstheme="majorBidi"/>
      <w:b/>
      <w:color w:val="000000" w:themeColor="text1"/>
      <w:sz w:val="32"/>
      <w:szCs w:val="32"/>
      <w:lang w:val="sq-AL"/>
    </w:rPr>
  </w:style>
  <w:style w:type="character" w:styleId="Strong">
    <w:name w:val="Strong"/>
    <w:basedOn w:val="DefaultParagraphFont"/>
    <w:uiPriority w:val="22"/>
    <w:qFormat/>
    <w:rsid w:val="00CF156B"/>
    <w:rPr>
      <w:b/>
      <w:bCs/>
    </w:rPr>
  </w:style>
  <w:style w:type="character" w:customStyle="1" w:styleId="Titulli3Char">
    <w:name w:val="Titulli 3 Char"/>
    <w:basedOn w:val="BodyTextChar"/>
    <w:link w:val="Titulli3"/>
    <w:uiPriority w:val="1"/>
    <w:rsid w:val="00A343BF"/>
    <w:rPr>
      <w:rFonts w:ascii="Times New Roman" w:eastAsiaTheme="majorEastAsia" w:hAnsi="Times New Roman" w:cstheme="majorBidi"/>
      <w:b/>
      <w:i/>
      <w:color w:val="000000" w:themeColor="text1"/>
      <w:sz w:val="28"/>
      <w:szCs w:val="24"/>
      <w:lang w:val="sq-AL"/>
    </w:rPr>
  </w:style>
  <w:style w:type="character" w:customStyle="1" w:styleId="Heading3Char">
    <w:name w:val="Heading 3 Char"/>
    <w:basedOn w:val="DefaultParagraphFont"/>
    <w:link w:val="Heading3"/>
    <w:uiPriority w:val="9"/>
    <w:semiHidden/>
    <w:rsid w:val="00477ABC"/>
    <w:rPr>
      <w:rFonts w:asciiTheme="majorHAnsi" w:eastAsiaTheme="majorEastAsia" w:hAnsiTheme="majorHAnsi" w:cstheme="majorBidi"/>
      <w:color w:val="1F3763" w:themeColor="accent1" w:themeShade="7F"/>
      <w:sz w:val="24"/>
      <w:szCs w:val="24"/>
      <w:lang w:val="sq-AL"/>
    </w:rPr>
  </w:style>
  <w:style w:type="paragraph" w:styleId="Caption">
    <w:name w:val="caption"/>
    <w:basedOn w:val="Normal"/>
    <w:next w:val="Normal"/>
    <w:uiPriority w:val="35"/>
    <w:unhideWhenUsed/>
    <w:qFormat/>
    <w:rsid w:val="00CF156B"/>
    <w:pPr>
      <w:spacing w:after="200"/>
    </w:pPr>
    <w:rPr>
      <w:i/>
      <w:iCs/>
      <w:color w:val="44546A" w:themeColor="text2"/>
      <w:sz w:val="18"/>
      <w:szCs w:val="18"/>
    </w:rPr>
  </w:style>
  <w:style w:type="paragraph" w:styleId="TableofFigures">
    <w:name w:val="table of figures"/>
    <w:basedOn w:val="Normal"/>
    <w:next w:val="Normal"/>
    <w:uiPriority w:val="99"/>
    <w:unhideWhenUsed/>
    <w:rsid w:val="00BF3F26"/>
  </w:style>
  <w:style w:type="character" w:styleId="Emphasis">
    <w:name w:val="Emphasis"/>
    <w:basedOn w:val="DefaultParagraphFont"/>
    <w:uiPriority w:val="20"/>
    <w:qFormat/>
    <w:rsid w:val="009C1C92"/>
    <w:rPr>
      <w:i/>
      <w:iCs/>
    </w:rPr>
  </w:style>
  <w:style w:type="character" w:styleId="FollowedHyperlink">
    <w:name w:val="FollowedHyperlink"/>
    <w:basedOn w:val="DefaultParagraphFont"/>
    <w:uiPriority w:val="99"/>
    <w:semiHidden/>
    <w:unhideWhenUsed/>
    <w:rsid w:val="00B45E93"/>
    <w:rPr>
      <w:color w:val="954F72" w:themeColor="followedHyperlink"/>
      <w:u w:val="single"/>
    </w:rPr>
  </w:style>
  <w:style w:type="character" w:styleId="HTMLCode">
    <w:name w:val="HTML Code"/>
    <w:basedOn w:val="DefaultParagraphFont"/>
    <w:uiPriority w:val="99"/>
    <w:semiHidden/>
    <w:unhideWhenUsed/>
    <w:rsid w:val="00A13F2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366AB3"/>
    <w:rPr>
      <w:sz w:val="20"/>
      <w:szCs w:val="20"/>
    </w:rPr>
  </w:style>
  <w:style w:type="character" w:customStyle="1" w:styleId="FootnoteTextChar">
    <w:name w:val="Footnote Text Char"/>
    <w:basedOn w:val="DefaultParagraphFont"/>
    <w:link w:val="FootnoteText"/>
    <w:uiPriority w:val="99"/>
    <w:semiHidden/>
    <w:rsid w:val="00366AB3"/>
    <w:rPr>
      <w:rFonts w:ascii="Times New Roman" w:eastAsia="Times New Roman" w:hAnsi="Times New Roman" w:cs="Times New Roman"/>
      <w:sz w:val="20"/>
      <w:szCs w:val="20"/>
      <w:lang w:val="sq-AL"/>
    </w:rPr>
  </w:style>
  <w:style w:type="character" w:styleId="FootnoteReference">
    <w:name w:val="footnote reference"/>
    <w:basedOn w:val="DefaultParagraphFont"/>
    <w:uiPriority w:val="99"/>
    <w:semiHidden/>
    <w:unhideWhenUsed/>
    <w:rsid w:val="00366AB3"/>
    <w:rPr>
      <w:vertAlign w:val="superscript"/>
    </w:rPr>
  </w:style>
  <w:style w:type="character" w:styleId="UnresolvedMention">
    <w:name w:val="Unresolved Mention"/>
    <w:basedOn w:val="DefaultParagraphFont"/>
    <w:uiPriority w:val="99"/>
    <w:semiHidden/>
    <w:unhideWhenUsed/>
    <w:rsid w:val="007E2E7A"/>
    <w:rPr>
      <w:color w:val="605E5C"/>
      <w:shd w:val="clear" w:color="auto" w:fill="E1DFDD"/>
    </w:rPr>
  </w:style>
  <w:style w:type="paragraph" w:styleId="ListParagraph">
    <w:name w:val="List Paragraph"/>
    <w:basedOn w:val="Normal"/>
    <w:uiPriority w:val="34"/>
    <w:qFormat/>
    <w:rsid w:val="000A2553"/>
    <w:pPr>
      <w:ind w:left="720"/>
      <w:contextualSpacing/>
    </w:pPr>
  </w:style>
  <w:style w:type="character" w:styleId="CommentReference">
    <w:name w:val="annotation reference"/>
    <w:basedOn w:val="DefaultParagraphFont"/>
    <w:uiPriority w:val="99"/>
    <w:semiHidden/>
    <w:unhideWhenUsed/>
    <w:rsid w:val="00A0702C"/>
    <w:rPr>
      <w:sz w:val="16"/>
      <w:szCs w:val="16"/>
    </w:rPr>
  </w:style>
  <w:style w:type="paragraph" w:styleId="CommentText">
    <w:name w:val="annotation text"/>
    <w:basedOn w:val="Normal"/>
    <w:link w:val="CommentTextChar"/>
    <w:uiPriority w:val="99"/>
    <w:semiHidden/>
    <w:unhideWhenUsed/>
    <w:rsid w:val="00A0702C"/>
    <w:rPr>
      <w:sz w:val="20"/>
      <w:szCs w:val="20"/>
    </w:rPr>
  </w:style>
  <w:style w:type="character" w:customStyle="1" w:styleId="CommentTextChar">
    <w:name w:val="Comment Text Char"/>
    <w:basedOn w:val="DefaultParagraphFont"/>
    <w:link w:val="CommentText"/>
    <w:uiPriority w:val="99"/>
    <w:semiHidden/>
    <w:rsid w:val="00A0702C"/>
    <w:rPr>
      <w:rFonts w:ascii="Times New Roman" w:eastAsia="Times New Roman" w:hAnsi="Times New Roman" w:cs="Times New Roman"/>
      <w:sz w:val="20"/>
      <w:szCs w:val="20"/>
      <w:lang w:val="sq-AL"/>
    </w:rPr>
  </w:style>
  <w:style w:type="paragraph" w:styleId="CommentSubject">
    <w:name w:val="annotation subject"/>
    <w:basedOn w:val="CommentText"/>
    <w:next w:val="CommentText"/>
    <w:link w:val="CommentSubjectChar"/>
    <w:uiPriority w:val="99"/>
    <w:semiHidden/>
    <w:unhideWhenUsed/>
    <w:rsid w:val="00A0702C"/>
    <w:rPr>
      <w:b/>
      <w:bCs/>
    </w:rPr>
  </w:style>
  <w:style w:type="character" w:customStyle="1" w:styleId="CommentSubjectChar">
    <w:name w:val="Comment Subject Char"/>
    <w:basedOn w:val="CommentTextChar"/>
    <w:link w:val="CommentSubject"/>
    <w:uiPriority w:val="99"/>
    <w:semiHidden/>
    <w:rsid w:val="00A0702C"/>
    <w:rPr>
      <w:rFonts w:ascii="Times New Roman" w:eastAsia="Times New Roman" w:hAnsi="Times New Roman" w:cs="Times New Roman"/>
      <w:b/>
      <w:bCs/>
      <w:sz w:val="20"/>
      <w:szCs w:val="20"/>
      <w:lang w:val="sq-AL"/>
    </w:rPr>
  </w:style>
  <w:style w:type="paragraph" w:styleId="BalloonText">
    <w:name w:val="Balloon Text"/>
    <w:basedOn w:val="Normal"/>
    <w:link w:val="BalloonTextChar"/>
    <w:uiPriority w:val="99"/>
    <w:semiHidden/>
    <w:unhideWhenUsed/>
    <w:rsid w:val="00A070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02C"/>
    <w:rPr>
      <w:rFonts w:ascii="Segoe UI" w:eastAsia="Times New Roman" w:hAnsi="Segoe UI" w:cs="Segoe UI"/>
      <w:sz w:val="18"/>
      <w:szCs w:val="18"/>
      <w:lang w:val="sq-AL"/>
    </w:rPr>
  </w:style>
  <w:style w:type="paragraph" w:styleId="HTMLPreformatted">
    <w:name w:val="HTML Preformatted"/>
    <w:basedOn w:val="Normal"/>
    <w:link w:val="HTMLPreformattedChar"/>
    <w:uiPriority w:val="99"/>
    <w:semiHidden/>
    <w:unhideWhenUsed/>
    <w:rsid w:val="002E2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E2BEC"/>
    <w:rPr>
      <w:rFonts w:ascii="Courier New" w:eastAsia="Times New Roman" w:hAnsi="Courier New" w:cs="Courier New"/>
      <w:sz w:val="20"/>
      <w:szCs w:val="20"/>
    </w:rPr>
  </w:style>
  <w:style w:type="paragraph" w:styleId="ListBullet">
    <w:name w:val="List Bullet"/>
    <w:basedOn w:val="Normal"/>
    <w:uiPriority w:val="99"/>
    <w:unhideWhenUsed/>
    <w:rsid w:val="002772AA"/>
    <w:pPr>
      <w:numPr>
        <w:numId w:val="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654">
      <w:bodyDiv w:val="1"/>
      <w:marLeft w:val="0"/>
      <w:marRight w:val="0"/>
      <w:marTop w:val="0"/>
      <w:marBottom w:val="0"/>
      <w:divBdr>
        <w:top w:val="none" w:sz="0" w:space="0" w:color="auto"/>
        <w:left w:val="none" w:sz="0" w:space="0" w:color="auto"/>
        <w:bottom w:val="none" w:sz="0" w:space="0" w:color="auto"/>
        <w:right w:val="none" w:sz="0" w:space="0" w:color="auto"/>
      </w:divBdr>
    </w:div>
    <w:div w:id="23362920">
      <w:bodyDiv w:val="1"/>
      <w:marLeft w:val="0"/>
      <w:marRight w:val="0"/>
      <w:marTop w:val="0"/>
      <w:marBottom w:val="0"/>
      <w:divBdr>
        <w:top w:val="none" w:sz="0" w:space="0" w:color="auto"/>
        <w:left w:val="none" w:sz="0" w:space="0" w:color="auto"/>
        <w:bottom w:val="none" w:sz="0" w:space="0" w:color="auto"/>
        <w:right w:val="none" w:sz="0" w:space="0" w:color="auto"/>
      </w:divBdr>
    </w:div>
    <w:div w:id="41365538">
      <w:bodyDiv w:val="1"/>
      <w:marLeft w:val="0"/>
      <w:marRight w:val="0"/>
      <w:marTop w:val="0"/>
      <w:marBottom w:val="0"/>
      <w:divBdr>
        <w:top w:val="none" w:sz="0" w:space="0" w:color="auto"/>
        <w:left w:val="none" w:sz="0" w:space="0" w:color="auto"/>
        <w:bottom w:val="none" w:sz="0" w:space="0" w:color="auto"/>
        <w:right w:val="none" w:sz="0" w:space="0" w:color="auto"/>
      </w:divBdr>
    </w:div>
    <w:div w:id="51854534">
      <w:bodyDiv w:val="1"/>
      <w:marLeft w:val="0"/>
      <w:marRight w:val="0"/>
      <w:marTop w:val="0"/>
      <w:marBottom w:val="0"/>
      <w:divBdr>
        <w:top w:val="none" w:sz="0" w:space="0" w:color="auto"/>
        <w:left w:val="none" w:sz="0" w:space="0" w:color="auto"/>
        <w:bottom w:val="none" w:sz="0" w:space="0" w:color="auto"/>
        <w:right w:val="none" w:sz="0" w:space="0" w:color="auto"/>
      </w:divBdr>
      <w:divsChild>
        <w:div w:id="55979732">
          <w:marLeft w:val="0"/>
          <w:marRight w:val="0"/>
          <w:marTop w:val="0"/>
          <w:marBottom w:val="0"/>
          <w:divBdr>
            <w:top w:val="none" w:sz="0" w:space="0" w:color="auto"/>
            <w:left w:val="none" w:sz="0" w:space="0" w:color="auto"/>
            <w:bottom w:val="none" w:sz="0" w:space="0" w:color="auto"/>
            <w:right w:val="none" w:sz="0" w:space="0" w:color="auto"/>
          </w:divBdr>
          <w:divsChild>
            <w:div w:id="778337108">
              <w:marLeft w:val="0"/>
              <w:marRight w:val="0"/>
              <w:marTop w:val="0"/>
              <w:marBottom w:val="0"/>
              <w:divBdr>
                <w:top w:val="none" w:sz="0" w:space="0" w:color="auto"/>
                <w:left w:val="none" w:sz="0" w:space="0" w:color="auto"/>
                <w:bottom w:val="none" w:sz="0" w:space="0" w:color="auto"/>
                <w:right w:val="none" w:sz="0" w:space="0" w:color="auto"/>
              </w:divBdr>
              <w:divsChild>
                <w:div w:id="359165277">
                  <w:marLeft w:val="0"/>
                  <w:marRight w:val="0"/>
                  <w:marTop w:val="0"/>
                  <w:marBottom w:val="0"/>
                  <w:divBdr>
                    <w:top w:val="none" w:sz="0" w:space="0" w:color="auto"/>
                    <w:left w:val="none" w:sz="0" w:space="0" w:color="auto"/>
                    <w:bottom w:val="none" w:sz="0" w:space="0" w:color="auto"/>
                    <w:right w:val="none" w:sz="0" w:space="0" w:color="auto"/>
                  </w:divBdr>
                  <w:divsChild>
                    <w:div w:id="782965075">
                      <w:marLeft w:val="0"/>
                      <w:marRight w:val="0"/>
                      <w:marTop w:val="0"/>
                      <w:marBottom w:val="0"/>
                      <w:divBdr>
                        <w:top w:val="none" w:sz="0" w:space="0" w:color="auto"/>
                        <w:left w:val="none" w:sz="0" w:space="0" w:color="auto"/>
                        <w:bottom w:val="none" w:sz="0" w:space="0" w:color="auto"/>
                        <w:right w:val="none" w:sz="0" w:space="0" w:color="auto"/>
                      </w:divBdr>
                      <w:divsChild>
                        <w:div w:id="772749784">
                          <w:marLeft w:val="0"/>
                          <w:marRight w:val="0"/>
                          <w:marTop w:val="0"/>
                          <w:marBottom w:val="0"/>
                          <w:divBdr>
                            <w:top w:val="none" w:sz="0" w:space="0" w:color="auto"/>
                            <w:left w:val="none" w:sz="0" w:space="0" w:color="auto"/>
                            <w:bottom w:val="none" w:sz="0" w:space="0" w:color="auto"/>
                            <w:right w:val="none" w:sz="0" w:space="0" w:color="auto"/>
                          </w:divBdr>
                          <w:divsChild>
                            <w:div w:id="1377588781">
                              <w:marLeft w:val="0"/>
                              <w:marRight w:val="0"/>
                              <w:marTop w:val="0"/>
                              <w:marBottom w:val="0"/>
                              <w:divBdr>
                                <w:top w:val="none" w:sz="0" w:space="0" w:color="auto"/>
                                <w:left w:val="none" w:sz="0" w:space="0" w:color="auto"/>
                                <w:bottom w:val="none" w:sz="0" w:space="0" w:color="auto"/>
                                <w:right w:val="none" w:sz="0" w:space="0" w:color="auto"/>
                              </w:divBdr>
                              <w:divsChild>
                                <w:div w:id="2021735941">
                                  <w:marLeft w:val="0"/>
                                  <w:marRight w:val="0"/>
                                  <w:marTop w:val="0"/>
                                  <w:marBottom w:val="0"/>
                                  <w:divBdr>
                                    <w:top w:val="none" w:sz="0" w:space="0" w:color="auto"/>
                                    <w:left w:val="none" w:sz="0" w:space="0" w:color="auto"/>
                                    <w:bottom w:val="none" w:sz="0" w:space="0" w:color="auto"/>
                                    <w:right w:val="none" w:sz="0" w:space="0" w:color="auto"/>
                                  </w:divBdr>
                                  <w:divsChild>
                                    <w:div w:id="2064600269">
                                      <w:marLeft w:val="0"/>
                                      <w:marRight w:val="0"/>
                                      <w:marTop w:val="0"/>
                                      <w:marBottom w:val="0"/>
                                      <w:divBdr>
                                        <w:top w:val="none" w:sz="0" w:space="0" w:color="auto"/>
                                        <w:left w:val="none" w:sz="0" w:space="0" w:color="auto"/>
                                        <w:bottom w:val="none" w:sz="0" w:space="0" w:color="auto"/>
                                        <w:right w:val="none" w:sz="0" w:space="0" w:color="auto"/>
                                      </w:divBdr>
                                      <w:divsChild>
                                        <w:div w:id="1784421975">
                                          <w:marLeft w:val="0"/>
                                          <w:marRight w:val="0"/>
                                          <w:marTop w:val="0"/>
                                          <w:marBottom w:val="0"/>
                                          <w:divBdr>
                                            <w:top w:val="none" w:sz="0" w:space="0" w:color="auto"/>
                                            <w:left w:val="none" w:sz="0" w:space="0" w:color="auto"/>
                                            <w:bottom w:val="none" w:sz="0" w:space="0" w:color="auto"/>
                                            <w:right w:val="none" w:sz="0" w:space="0" w:color="auto"/>
                                          </w:divBdr>
                                          <w:divsChild>
                                            <w:div w:id="1650280866">
                                              <w:marLeft w:val="0"/>
                                              <w:marRight w:val="0"/>
                                              <w:marTop w:val="0"/>
                                              <w:marBottom w:val="0"/>
                                              <w:divBdr>
                                                <w:top w:val="none" w:sz="0" w:space="0" w:color="auto"/>
                                                <w:left w:val="none" w:sz="0" w:space="0" w:color="auto"/>
                                                <w:bottom w:val="none" w:sz="0" w:space="0" w:color="auto"/>
                                                <w:right w:val="none" w:sz="0" w:space="0" w:color="auto"/>
                                              </w:divBdr>
                                              <w:divsChild>
                                                <w:div w:id="719209239">
                                                  <w:marLeft w:val="0"/>
                                                  <w:marRight w:val="0"/>
                                                  <w:marTop w:val="0"/>
                                                  <w:marBottom w:val="0"/>
                                                  <w:divBdr>
                                                    <w:top w:val="none" w:sz="0" w:space="0" w:color="auto"/>
                                                    <w:left w:val="none" w:sz="0" w:space="0" w:color="auto"/>
                                                    <w:bottom w:val="none" w:sz="0" w:space="0" w:color="auto"/>
                                                    <w:right w:val="none" w:sz="0" w:space="0" w:color="auto"/>
                                                  </w:divBdr>
                                                  <w:divsChild>
                                                    <w:div w:id="139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4702">
      <w:bodyDiv w:val="1"/>
      <w:marLeft w:val="0"/>
      <w:marRight w:val="0"/>
      <w:marTop w:val="0"/>
      <w:marBottom w:val="0"/>
      <w:divBdr>
        <w:top w:val="none" w:sz="0" w:space="0" w:color="auto"/>
        <w:left w:val="none" w:sz="0" w:space="0" w:color="auto"/>
        <w:bottom w:val="none" w:sz="0" w:space="0" w:color="auto"/>
        <w:right w:val="none" w:sz="0" w:space="0" w:color="auto"/>
      </w:divBdr>
    </w:div>
    <w:div w:id="94640820">
      <w:bodyDiv w:val="1"/>
      <w:marLeft w:val="0"/>
      <w:marRight w:val="0"/>
      <w:marTop w:val="0"/>
      <w:marBottom w:val="0"/>
      <w:divBdr>
        <w:top w:val="none" w:sz="0" w:space="0" w:color="auto"/>
        <w:left w:val="none" w:sz="0" w:space="0" w:color="auto"/>
        <w:bottom w:val="none" w:sz="0" w:space="0" w:color="auto"/>
        <w:right w:val="none" w:sz="0" w:space="0" w:color="auto"/>
      </w:divBdr>
    </w:div>
    <w:div w:id="96289269">
      <w:bodyDiv w:val="1"/>
      <w:marLeft w:val="0"/>
      <w:marRight w:val="0"/>
      <w:marTop w:val="0"/>
      <w:marBottom w:val="0"/>
      <w:divBdr>
        <w:top w:val="none" w:sz="0" w:space="0" w:color="auto"/>
        <w:left w:val="none" w:sz="0" w:space="0" w:color="auto"/>
        <w:bottom w:val="none" w:sz="0" w:space="0" w:color="auto"/>
        <w:right w:val="none" w:sz="0" w:space="0" w:color="auto"/>
      </w:divBdr>
    </w:div>
    <w:div w:id="109403590">
      <w:bodyDiv w:val="1"/>
      <w:marLeft w:val="0"/>
      <w:marRight w:val="0"/>
      <w:marTop w:val="0"/>
      <w:marBottom w:val="0"/>
      <w:divBdr>
        <w:top w:val="none" w:sz="0" w:space="0" w:color="auto"/>
        <w:left w:val="none" w:sz="0" w:space="0" w:color="auto"/>
        <w:bottom w:val="none" w:sz="0" w:space="0" w:color="auto"/>
        <w:right w:val="none" w:sz="0" w:space="0" w:color="auto"/>
      </w:divBdr>
    </w:div>
    <w:div w:id="139424624">
      <w:bodyDiv w:val="1"/>
      <w:marLeft w:val="0"/>
      <w:marRight w:val="0"/>
      <w:marTop w:val="0"/>
      <w:marBottom w:val="0"/>
      <w:divBdr>
        <w:top w:val="none" w:sz="0" w:space="0" w:color="auto"/>
        <w:left w:val="none" w:sz="0" w:space="0" w:color="auto"/>
        <w:bottom w:val="none" w:sz="0" w:space="0" w:color="auto"/>
        <w:right w:val="none" w:sz="0" w:space="0" w:color="auto"/>
      </w:divBdr>
    </w:div>
    <w:div w:id="143085267">
      <w:bodyDiv w:val="1"/>
      <w:marLeft w:val="0"/>
      <w:marRight w:val="0"/>
      <w:marTop w:val="0"/>
      <w:marBottom w:val="0"/>
      <w:divBdr>
        <w:top w:val="none" w:sz="0" w:space="0" w:color="auto"/>
        <w:left w:val="none" w:sz="0" w:space="0" w:color="auto"/>
        <w:bottom w:val="none" w:sz="0" w:space="0" w:color="auto"/>
        <w:right w:val="none" w:sz="0" w:space="0" w:color="auto"/>
      </w:divBdr>
    </w:div>
    <w:div w:id="222645307">
      <w:bodyDiv w:val="1"/>
      <w:marLeft w:val="0"/>
      <w:marRight w:val="0"/>
      <w:marTop w:val="0"/>
      <w:marBottom w:val="0"/>
      <w:divBdr>
        <w:top w:val="none" w:sz="0" w:space="0" w:color="auto"/>
        <w:left w:val="none" w:sz="0" w:space="0" w:color="auto"/>
        <w:bottom w:val="none" w:sz="0" w:space="0" w:color="auto"/>
        <w:right w:val="none" w:sz="0" w:space="0" w:color="auto"/>
      </w:divBdr>
    </w:div>
    <w:div w:id="226382163">
      <w:bodyDiv w:val="1"/>
      <w:marLeft w:val="0"/>
      <w:marRight w:val="0"/>
      <w:marTop w:val="0"/>
      <w:marBottom w:val="0"/>
      <w:divBdr>
        <w:top w:val="none" w:sz="0" w:space="0" w:color="auto"/>
        <w:left w:val="none" w:sz="0" w:space="0" w:color="auto"/>
        <w:bottom w:val="none" w:sz="0" w:space="0" w:color="auto"/>
        <w:right w:val="none" w:sz="0" w:space="0" w:color="auto"/>
      </w:divBdr>
    </w:div>
    <w:div w:id="248538523">
      <w:bodyDiv w:val="1"/>
      <w:marLeft w:val="0"/>
      <w:marRight w:val="0"/>
      <w:marTop w:val="0"/>
      <w:marBottom w:val="0"/>
      <w:divBdr>
        <w:top w:val="none" w:sz="0" w:space="0" w:color="auto"/>
        <w:left w:val="none" w:sz="0" w:space="0" w:color="auto"/>
        <w:bottom w:val="none" w:sz="0" w:space="0" w:color="auto"/>
        <w:right w:val="none" w:sz="0" w:space="0" w:color="auto"/>
      </w:divBdr>
    </w:div>
    <w:div w:id="261492089">
      <w:bodyDiv w:val="1"/>
      <w:marLeft w:val="0"/>
      <w:marRight w:val="0"/>
      <w:marTop w:val="0"/>
      <w:marBottom w:val="0"/>
      <w:divBdr>
        <w:top w:val="none" w:sz="0" w:space="0" w:color="auto"/>
        <w:left w:val="none" w:sz="0" w:space="0" w:color="auto"/>
        <w:bottom w:val="none" w:sz="0" w:space="0" w:color="auto"/>
        <w:right w:val="none" w:sz="0" w:space="0" w:color="auto"/>
      </w:divBdr>
    </w:div>
    <w:div w:id="301080261">
      <w:bodyDiv w:val="1"/>
      <w:marLeft w:val="0"/>
      <w:marRight w:val="0"/>
      <w:marTop w:val="0"/>
      <w:marBottom w:val="0"/>
      <w:divBdr>
        <w:top w:val="none" w:sz="0" w:space="0" w:color="auto"/>
        <w:left w:val="none" w:sz="0" w:space="0" w:color="auto"/>
        <w:bottom w:val="none" w:sz="0" w:space="0" w:color="auto"/>
        <w:right w:val="none" w:sz="0" w:space="0" w:color="auto"/>
      </w:divBdr>
      <w:divsChild>
        <w:div w:id="1906720914">
          <w:marLeft w:val="0"/>
          <w:marRight w:val="0"/>
          <w:marTop w:val="0"/>
          <w:marBottom w:val="0"/>
          <w:divBdr>
            <w:top w:val="none" w:sz="0" w:space="0" w:color="auto"/>
            <w:left w:val="none" w:sz="0" w:space="0" w:color="auto"/>
            <w:bottom w:val="none" w:sz="0" w:space="0" w:color="auto"/>
            <w:right w:val="none" w:sz="0" w:space="0" w:color="auto"/>
          </w:divBdr>
          <w:divsChild>
            <w:div w:id="526918054">
              <w:marLeft w:val="0"/>
              <w:marRight w:val="0"/>
              <w:marTop w:val="0"/>
              <w:marBottom w:val="0"/>
              <w:divBdr>
                <w:top w:val="none" w:sz="0" w:space="0" w:color="auto"/>
                <w:left w:val="none" w:sz="0" w:space="0" w:color="auto"/>
                <w:bottom w:val="none" w:sz="0" w:space="0" w:color="auto"/>
                <w:right w:val="none" w:sz="0" w:space="0" w:color="auto"/>
              </w:divBdr>
              <w:divsChild>
                <w:div w:id="111289014">
                  <w:marLeft w:val="0"/>
                  <w:marRight w:val="0"/>
                  <w:marTop w:val="0"/>
                  <w:marBottom w:val="0"/>
                  <w:divBdr>
                    <w:top w:val="none" w:sz="0" w:space="0" w:color="auto"/>
                    <w:left w:val="none" w:sz="0" w:space="0" w:color="auto"/>
                    <w:bottom w:val="none" w:sz="0" w:space="0" w:color="auto"/>
                    <w:right w:val="none" w:sz="0" w:space="0" w:color="auto"/>
                  </w:divBdr>
                  <w:divsChild>
                    <w:div w:id="1657682645">
                      <w:marLeft w:val="0"/>
                      <w:marRight w:val="0"/>
                      <w:marTop w:val="0"/>
                      <w:marBottom w:val="0"/>
                      <w:divBdr>
                        <w:top w:val="none" w:sz="0" w:space="0" w:color="auto"/>
                        <w:left w:val="none" w:sz="0" w:space="0" w:color="auto"/>
                        <w:bottom w:val="none" w:sz="0" w:space="0" w:color="auto"/>
                        <w:right w:val="none" w:sz="0" w:space="0" w:color="auto"/>
                      </w:divBdr>
                      <w:divsChild>
                        <w:div w:id="1458178631">
                          <w:marLeft w:val="0"/>
                          <w:marRight w:val="0"/>
                          <w:marTop w:val="0"/>
                          <w:marBottom w:val="0"/>
                          <w:divBdr>
                            <w:top w:val="none" w:sz="0" w:space="0" w:color="auto"/>
                            <w:left w:val="none" w:sz="0" w:space="0" w:color="auto"/>
                            <w:bottom w:val="none" w:sz="0" w:space="0" w:color="auto"/>
                            <w:right w:val="none" w:sz="0" w:space="0" w:color="auto"/>
                          </w:divBdr>
                          <w:divsChild>
                            <w:div w:id="1755082405">
                              <w:marLeft w:val="0"/>
                              <w:marRight w:val="0"/>
                              <w:marTop w:val="0"/>
                              <w:marBottom w:val="0"/>
                              <w:divBdr>
                                <w:top w:val="none" w:sz="0" w:space="0" w:color="auto"/>
                                <w:left w:val="none" w:sz="0" w:space="0" w:color="auto"/>
                                <w:bottom w:val="none" w:sz="0" w:space="0" w:color="auto"/>
                                <w:right w:val="none" w:sz="0" w:space="0" w:color="auto"/>
                              </w:divBdr>
                              <w:divsChild>
                                <w:div w:id="1549221915">
                                  <w:marLeft w:val="0"/>
                                  <w:marRight w:val="0"/>
                                  <w:marTop w:val="0"/>
                                  <w:marBottom w:val="0"/>
                                  <w:divBdr>
                                    <w:top w:val="none" w:sz="0" w:space="0" w:color="auto"/>
                                    <w:left w:val="none" w:sz="0" w:space="0" w:color="auto"/>
                                    <w:bottom w:val="none" w:sz="0" w:space="0" w:color="auto"/>
                                    <w:right w:val="none" w:sz="0" w:space="0" w:color="auto"/>
                                  </w:divBdr>
                                  <w:divsChild>
                                    <w:div w:id="1463618953">
                                      <w:marLeft w:val="0"/>
                                      <w:marRight w:val="0"/>
                                      <w:marTop w:val="0"/>
                                      <w:marBottom w:val="0"/>
                                      <w:divBdr>
                                        <w:top w:val="none" w:sz="0" w:space="0" w:color="auto"/>
                                        <w:left w:val="none" w:sz="0" w:space="0" w:color="auto"/>
                                        <w:bottom w:val="none" w:sz="0" w:space="0" w:color="auto"/>
                                        <w:right w:val="none" w:sz="0" w:space="0" w:color="auto"/>
                                      </w:divBdr>
                                      <w:divsChild>
                                        <w:div w:id="1417945660">
                                          <w:marLeft w:val="0"/>
                                          <w:marRight w:val="0"/>
                                          <w:marTop w:val="0"/>
                                          <w:marBottom w:val="0"/>
                                          <w:divBdr>
                                            <w:top w:val="none" w:sz="0" w:space="0" w:color="auto"/>
                                            <w:left w:val="none" w:sz="0" w:space="0" w:color="auto"/>
                                            <w:bottom w:val="none" w:sz="0" w:space="0" w:color="auto"/>
                                            <w:right w:val="none" w:sz="0" w:space="0" w:color="auto"/>
                                          </w:divBdr>
                                          <w:divsChild>
                                            <w:div w:id="1287856342">
                                              <w:marLeft w:val="0"/>
                                              <w:marRight w:val="0"/>
                                              <w:marTop w:val="0"/>
                                              <w:marBottom w:val="0"/>
                                              <w:divBdr>
                                                <w:top w:val="none" w:sz="0" w:space="0" w:color="auto"/>
                                                <w:left w:val="none" w:sz="0" w:space="0" w:color="auto"/>
                                                <w:bottom w:val="none" w:sz="0" w:space="0" w:color="auto"/>
                                                <w:right w:val="none" w:sz="0" w:space="0" w:color="auto"/>
                                              </w:divBdr>
                                              <w:divsChild>
                                                <w:div w:id="1302810244">
                                                  <w:marLeft w:val="0"/>
                                                  <w:marRight w:val="0"/>
                                                  <w:marTop w:val="0"/>
                                                  <w:marBottom w:val="0"/>
                                                  <w:divBdr>
                                                    <w:top w:val="none" w:sz="0" w:space="0" w:color="auto"/>
                                                    <w:left w:val="none" w:sz="0" w:space="0" w:color="auto"/>
                                                    <w:bottom w:val="none" w:sz="0" w:space="0" w:color="auto"/>
                                                    <w:right w:val="none" w:sz="0" w:space="0" w:color="auto"/>
                                                  </w:divBdr>
                                                  <w:divsChild>
                                                    <w:div w:id="12773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21753">
      <w:bodyDiv w:val="1"/>
      <w:marLeft w:val="0"/>
      <w:marRight w:val="0"/>
      <w:marTop w:val="0"/>
      <w:marBottom w:val="0"/>
      <w:divBdr>
        <w:top w:val="none" w:sz="0" w:space="0" w:color="auto"/>
        <w:left w:val="none" w:sz="0" w:space="0" w:color="auto"/>
        <w:bottom w:val="none" w:sz="0" w:space="0" w:color="auto"/>
        <w:right w:val="none" w:sz="0" w:space="0" w:color="auto"/>
      </w:divBdr>
      <w:divsChild>
        <w:div w:id="1250044238">
          <w:marLeft w:val="0"/>
          <w:marRight w:val="0"/>
          <w:marTop w:val="0"/>
          <w:marBottom w:val="0"/>
          <w:divBdr>
            <w:top w:val="none" w:sz="0" w:space="0" w:color="auto"/>
            <w:left w:val="none" w:sz="0" w:space="0" w:color="auto"/>
            <w:bottom w:val="none" w:sz="0" w:space="0" w:color="auto"/>
            <w:right w:val="none" w:sz="0" w:space="0" w:color="auto"/>
          </w:divBdr>
          <w:divsChild>
            <w:div w:id="989944510">
              <w:marLeft w:val="0"/>
              <w:marRight w:val="0"/>
              <w:marTop w:val="0"/>
              <w:marBottom w:val="0"/>
              <w:divBdr>
                <w:top w:val="none" w:sz="0" w:space="0" w:color="auto"/>
                <w:left w:val="none" w:sz="0" w:space="0" w:color="auto"/>
                <w:bottom w:val="none" w:sz="0" w:space="0" w:color="auto"/>
                <w:right w:val="none" w:sz="0" w:space="0" w:color="auto"/>
              </w:divBdr>
              <w:divsChild>
                <w:div w:id="1566867273">
                  <w:marLeft w:val="0"/>
                  <w:marRight w:val="0"/>
                  <w:marTop w:val="0"/>
                  <w:marBottom w:val="0"/>
                  <w:divBdr>
                    <w:top w:val="none" w:sz="0" w:space="0" w:color="auto"/>
                    <w:left w:val="none" w:sz="0" w:space="0" w:color="auto"/>
                    <w:bottom w:val="none" w:sz="0" w:space="0" w:color="auto"/>
                    <w:right w:val="none" w:sz="0" w:space="0" w:color="auto"/>
                  </w:divBdr>
                  <w:divsChild>
                    <w:div w:id="1996101469">
                      <w:marLeft w:val="0"/>
                      <w:marRight w:val="0"/>
                      <w:marTop w:val="0"/>
                      <w:marBottom w:val="0"/>
                      <w:divBdr>
                        <w:top w:val="none" w:sz="0" w:space="0" w:color="auto"/>
                        <w:left w:val="none" w:sz="0" w:space="0" w:color="auto"/>
                        <w:bottom w:val="none" w:sz="0" w:space="0" w:color="auto"/>
                        <w:right w:val="none" w:sz="0" w:space="0" w:color="auto"/>
                      </w:divBdr>
                      <w:divsChild>
                        <w:div w:id="2124953837">
                          <w:marLeft w:val="0"/>
                          <w:marRight w:val="0"/>
                          <w:marTop w:val="0"/>
                          <w:marBottom w:val="0"/>
                          <w:divBdr>
                            <w:top w:val="none" w:sz="0" w:space="0" w:color="auto"/>
                            <w:left w:val="none" w:sz="0" w:space="0" w:color="auto"/>
                            <w:bottom w:val="none" w:sz="0" w:space="0" w:color="auto"/>
                            <w:right w:val="none" w:sz="0" w:space="0" w:color="auto"/>
                          </w:divBdr>
                          <w:divsChild>
                            <w:div w:id="1281181474">
                              <w:marLeft w:val="0"/>
                              <w:marRight w:val="0"/>
                              <w:marTop w:val="0"/>
                              <w:marBottom w:val="0"/>
                              <w:divBdr>
                                <w:top w:val="none" w:sz="0" w:space="0" w:color="auto"/>
                                <w:left w:val="none" w:sz="0" w:space="0" w:color="auto"/>
                                <w:bottom w:val="none" w:sz="0" w:space="0" w:color="auto"/>
                                <w:right w:val="none" w:sz="0" w:space="0" w:color="auto"/>
                              </w:divBdr>
                              <w:divsChild>
                                <w:div w:id="308674852">
                                  <w:marLeft w:val="0"/>
                                  <w:marRight w:val="0"/>
                                  <w:marTop w:val="0"/>
                                  <w:marBottom w:val="0"/>
                                  <w:divBdr>
                                    <w:top w:val="none" w:sz="0" w:space="0" w:color="auto"/>
                                    <w:left w:val="none" w:sz="0" w:space="0" w:color="auto"/>
                                    <w:bottom w:val="none" w:sz="0" w:space="0" w:color="auto"/>
                                    <w:right w:val="none" w:sz="0" w:space="0" w:color="auto"/>
                                  </w:divBdr>
                                  <w:divsChild>
                                    <w:div w:id="2024895026">
                                      <w:marLeft w:val="0"/>
                                      <w:marRight w:val="0"/>
                                      <w:marTop w:val="0"/>
                                      <w:marBottom w:val="0"/>
                                      <w:divBdr>
                                        <w:top w:val="none" w:sz="0" w:space="0" w:color="auto"/>
                                        <w:left w:val="none" w:sz="0" w:space="0" w:color="auto"/>
                                        <w:bottom w:val="none" w:sz="0" w:space="0" w:color="auto"/>
                                        <w:right w:val="none" w:sz="0" w:space="0" w:color="auto"/>
                                      </w:divBdr>
                                      <w:divsChild>
                                        <w:div w:id="905729450">
                                          <w:marLeft w:val="0"/>
                                          <w:marRight w:val="0"/>
                                          <w:marTop w:val="0"/>
                                          <w:marBottom w:val="0"/>
                                          <w:divBdr>
                                            <w:top w:val="none" w:sz="0" w:space="0" w:color="auto"/>
                                            <w:left w:val="none" w:sz="0" w:space="0" w:color="auto"/>
                                            <w:bottom w:val="none" w:sz="0" w:space="0" w:color="auto"/>
                                            <w:right w:val="none" w:sz="0" w:space="0" w:color="auto"/>
                                          </w:divBdr>
                                          <w:divsChild>
                                            <w:div w:id="582884709">
                                              <w:marLeft w:val="0"/>
                                              <w:marRight w:val="0"/>
                                              <w:marTop w:val="0"/>
                                              <w:marBottom w:val="0"/>
                                              <w:divBdr>
                                                <w:top w:val="none" w:sz="0" w:space="0" w:color="auto"/>
                                                <w:left w:val="none" w:sz="0" w:space="0" w:color="auto"/>
                                                <w:bottom w:val="none" w:sz="0" w:space="0" w:color="auto"/>
                                                <w:right w:val="none" w:sz="0" w:space="0" w:color="auto"/>
                                              </w:divBdr>
                                              <w:divsChild>
                                                <w:div w:id="1885170726">
                                                  <w:marLeft w:val="0"/>
                                                  <w:marRight w:val="0"/>
                                                  <w:marTop w:val="0"/>
                                                  <w:marBottom w:val="0"/>
                                                  <w:divBdr>
                                                    <w:top w:val="none" w:sz="0" w:space="0" w:color="auto"/>
                                                    <w:left w:val="none" w:sz="0" w:space="0" w:color="auto"/>
                                                    <w:bottom w:val="none" w:sz="0" w:space="0" w:color="auto"/>
                                                    <w:right w:val="none" w:sz="0" w:space="0" w:color="auto"/>
                                                  </w:divBdr>
                                                  <w:divsChild>
                                                    <w:div w:id="15179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638083">
          <w:marLeft w:val="0"/>
          <w:marRight w:val="0"/>
          <w:marTop w:val="0"/>
          <w:marBottom w:val="0"/>
          <w:divBdr>
            <w:top w:val="none" w:sz="0" w:space="0" w:color="auto"/>
            <w:left w:val="none" w:sz="0" w:space="0" w:color="auto"/>
            <w:bottom w:val="none" w:sz="0" w:space="0" w:color="auto"/>
            <w:right w:val="none" w:sz="0" w:space="0" w:color="auto"/>
          </w:divBdr>
          <w:divsChild>
            <w:div w:id="1707681359">
              <w:marLeft w:val="0"/>
              <w:marRight w:val="0"/>
              <w:marTop w:val="0"/>
              <w:marBottom w:val="0"/>
              <w:divBdr>
                <w:top w:val="none" w:sz="0" w:space="0" w:color="auto"/>
                <w:left w:val="none" w:sz="0" w:space="0" w:color="auto"/>
                <w:bottom w:val="none" w:sz="0" w:space="0" w:color="auto"/>
                <w:right w:val="none" w:sz="0" w:space="0" w:color="auto"/>
              </w:divBdr>
              <w:divsChild>
                <w:div w:id="93937343">
                  <w:marLeft w:val="0"/>
                  <w:marRight w:val="0"/>
                  <w:marTop w:val="0"/>
                  <w:marBottom w:val="0"/>
                  <w:divBdr>
                    <w:top w:val="none" w:sz="0" w:space="0" w:color="auto"/>
                    <w:left w:val="none" w:sz="0" w:space="0" w:color="auto"/>
                    <w:bottom w:val="none" w:sz="0" w:space="0" w:color="auto"/>
                    <w:right w:val="none" w:sz="0" w:space="0" w:color="auto"/>
                  </w:divBdr>
                  <w:divsChild>
                    <w:div w:id="1706521508">
                      <w:marLeft w:val="0"/>
                      <w:marRight w:val="0"/>
                      <w:marTop w:val="0"/>
                      <w:marBottom w:val="0"/>
                      <w:divBdr>
                        <w:top w:val="none" w:sz="0" w:space="0" w:color="auto"/>
                        <w:left w:val="none" w:sz="0" w:space="0" w:color="auto"/>
                        <w:bottom w:val="none" w:sz="0" w:space="0" w:color="auto"/>
                        <w:right w:val="none" w:sz="0" w:space="0" w:color="auto"/>
                      </w:divBdr>
                      <w:divsChild>
                        <w:div w:id="1126849318">
                          <w:marLeft w:val="0"/>
                          <w:marRight w:val="0"/>
                          <w:marTop w:val="0"/>
                          <w:marBottom w:val="0"/>
                          <w:divBdr>
                            <w:top w:val="none" w:sz="0" w:space="0" w:color="auto"/>
                            <w:left w:val="none" w:sz="0" w:space="0" w:color="auto"/>
                            <w:bottom w:val="none" w:sz="0" w:space="0" w:color="auto"/>
                            <w:right w:val="none" w:sz="0" w:space="0" w:color="auto"/>
                          </w:divBdr>
                          <w:divsChild>
                            <w:div w:id="277682029">
                              <w:marLeft w:val="0"/>
                              <w:marRight w:val="0"/>
                              <w:marTop w:val="0"/>
                              <w:marBottom w:val="0"/>
                              <w:divBdr>
                                <w:top w:val="none" w:sz="0" w:space="0" w:color="auto"/>
                                <w:left w:val="none" w:sz="0" w:space="0" w:color="auto"/>
                                <w:bottom w:val="none" w:sz="0" w:space="0" w:color="auto"/>
                                <w:right w:val="none" w:sz="0" w:space="0" w:color="auto"/>
                              </w:divBdr>
                              <w:divsChild>
                                <w:div w:id="259141105">
                                  <w:marLeft w:val="0"/>
                                  <w:marRight w:val="0"/>
                                  <w:marTop w:val="0"/>
                                  <w:marBottom w:val="0"/>
                                  <w:divBdr>
                                    <w:top w:val="none" w:sz="0" w:space="0" w:color="auto"/>
                                    <w:left w:val="none" w:sz="0" w:space="0" w:color="auto"/>
                                    <w:bottom w:val="none" w:sz="0" w:space="0" w:color="auto"/>
                                    <w:right w:val="none" w:sz="0" w:space="0" w:color="auto"/>
                                  </w:divBdr>
                                  <w:divsChild>
                                    <w:div w:id="1487165873">
                                      <w:marLeft w:val="0"/>
                                      <w:marRight w:val="0"/>
                                      <w:marTop w:val="0"/>
                                      <w:marBottom w:val="0"/>
                                      <w:divBdr>
                                        <w:top w:val="none" w:sz="0" w:space="0" w:color="auto"/>
                                        <w:left w:val="none" w:sz="0" w:space="0" w:color="auto"/>
                                        <w:bottom w:val="none" w:sz="0" w:space="0" w:color="auto"/>
                                        <w:right w:val="none" w:sz="0" w:space="0" w:color="auto"/>
                                      </w:divBdr>
                                      <w:divsChild>
                                        <w:div w:id="711155718">
                                          <w:marLeft w:val="0"/>
                                          <w:marRight w:val="0"/>
                                          <w:marTop w:val="0"/>
                                          <w:marBottom w:val="0"/>
                                          <w:divBdr>
                                            <w:top w:val="none" w:sz="0" w:space="0" w:color="auto"/>
                                            <w:left w:val="none" w:sz="0" w:space="0" w:color="auto"/>
                                            <w:bottom w:val="none" w:sz="0" w:space="0" w:color="auto"/>
                                            <w:right w:val="none" w:sz="0" w:space="0" w:color="auto"/>
                                          </w:divBdr>
                                          <w:divsChild>
                                            <w:div w:id="1709914134">
                                              <w:marLeft w:val="0"/>
                                              <w:marRight w:val="0"/>
                                              <w:marTop w:val="0"/>
                                              <w:marBottom w:val="0"/>
                                              <w:divBdr>
                                                <w:top w:val="none" w:sz="0" w:space="0" w:color="auto"/>
                                                <w:left w:val="none" w:sz="0" w:space="0" w:color="auto"/>
                                                <w:bottom w:val="none" w:sz="0" w:space="0" w:color="auto"/>
                                                <w:right w:val="none" w:sz="0" w:space="0" w:color="auto"/>
                                              </w:divBdr>
                                              <w:divsChild>
                                                <w:div w:id="159738850">
                                                  <w:marLeft w:val="0"/>
                                                  <w:marRight w:val="0"/>
                                                  <w:marTop w:val="0"/>
                                                  <w:marBottom w:val="0"/>
                                                  <w:divBdr>
                                                    <w:top w:val="none" w:sz="0" w:space="0" w:color="auto"/>
                                                    <w:left w:val="none" w:sz="0" w:space="0" w:color="auto"/>
                                                    <w:bottom w:val="none" w:sz="0" w:space="0" w:color="auto"/>
                                                    <w:right w:val="none" w:sz="0" w:space="0" w:color="auto"/>
                                                  </w:divBdr>
                                                  <w:divsChild>
                                                    <w:div w:id="6685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586575">
      <w:bodyDiv w:val="1"/>
      <w:marLeft w:val="0"/>
      <w:marRight w:val="0"/>
      <w:marTop w:val="0"/>
      <w:marBottom w:val="0"/>
      <w:divBdr>
        <w:top w:val="none" w:sz="0" w:space="0" w:color="auto"/>
        <w:left w:val="none" w:sz="0" w:space="0" w:color="auto"/>
        <w:bottom w:val="none" w:sz="0" w:space="0" w:color="auto"/>
        <w:right w:val="none" w:sz="0" w:space="0" w:color="auto"/>
      </w:divBdr>
    </w:div>
    <w:div w:id="380633112">
      <w:bodyDiv w:val="1"/>
      <w:marLeft w:val="0"/>
      <w:marRight w:val="0"/>
      <w:marTop w:val="0"/>
      <w:marBottom w:val="0"/>
      <w:divBdr>
        <w:top w:val="none" w:sz="0" w:space="0" w:color="auto"/>
        <w:left w:val="none" w:sz="0" w:space="0" w:color="auto"/>
        <w:bottom w:val="none" w:sz="0" w:space="0" w:color="auto"/>
        <w:right w:val="none" w:sz="0" w:space="0" w:color="auto"/>
      </w:divBdr>
    </w:div>
    <w:div w:id="388697452">
      <w:bodyDiv w:val="1"/>
      <w:marLeft w:val="0"/>
      <w:marRight w:val="0"/>
      <w:marTop w:val="0"/>
      <w:marBottom w:val="0"/>
      <w:divBdr>
        <w:top w:val="none" w:sz="0" w:space="0" w:color="auto"/>
        <w:left w:val="none" w:sz="0" w:space="0" w:color="auto"/>
        <w:bottom w:val="none" w:sz="0" w:space="0" w:color="auto"/>
        <w:right w:val="none" w:sz="0" w:space="0" w:color="auto"/>
      </w:divBdr>
    </w:div>
    <w:div w:id="388849648">
      <w:bodyDiv w:val="1"/>
      <w:marLeft w:val="0"/>
      <w:marRight w:val="0"/>
      <w:marTop w:val="0"/>
      <w:marBottom w:val="0"/>
      <w:divBdr>
        <w:top w:val="none" w:sz="0" w:space="0" w:color="auto"/>
        <w:left w:val="none" w:sz="0" w:space="0" w:color="auto"/>
        <w:bottom w:val="none" w:sz="0" w:space="0" w:color="auto"/>
        <w:right w:val="none" w:sz="0" w:space="0" w:color="auto"/>
      </w:divBdr>
    </w:div>
    <w:div w:id="426459787">
      <w:bodyDiv w:val="1"/>
      <w:marLeft w:val="0"/>
      <w:marRight w:val="0"/>
      <w:marTop w:val="0"/>
      <w:marBottom w:val="0"/>
      <w:divBdr>
        <w:top w:val="none" w:sz="0" w:space="0" w:color="auto"/>
        <w:left w:val="none" w:sz="0" w:space="0" w:color="auto"/>
        <w:bottom w:val="none" w:sz="0" w:space="0" w:color="auto"/>
        <w:right w:val="none" w:sz="0" w:space="0" w:color="auto"/>
      </w:divBdr>
    </w:div>
    <w:div w:id="508521962">
      <w:bodyDiv w:val="1"/>
      <w:marLeft w:val="0"/>
      <w:marRight w:val="0"/>
      <w:marTop w:val="0"/>
      <w:marBottom w:val="0"/>
      <w:divBdr>
        <w:top w:val="none" w:sz="0" w:space="0" w:color="auto"/>
        <w:left w:val="none" w:sz="0" w:space="0" w:color="auto"/>
        <w:bottom w:val="none" w:sz="0" w:space="0" w:color="auto"/>
        <w:right w:val="none" w:sz="0" w:space="0" w:color="auto"/>
      </w:divBdr>
    </w:div>
    <w:div w:id="523056361">
      <w:bodyDiv w:val="1"/>
      <w:marLeft w:val="0"/>
      <w:marRight w:val="0"/>
      <w:marTop w:val="0"/>
      <w:marBottom w:val="0"/>
      <w:divBdr>
        <w:top w:val="none" w:sz="0" w:space="0" w:color="auto"/>
        <w:left w:val="none" w:sz="0" w:space="0" w:color="auto"/>
        <w:bottom w:val="none" w:sz="0" w:space="0" w:color="auto"/>
        <w:right w:val="none" w:sz="0" w:space="0" w:color="auto"/>
      </w:divBdr>
    </w:div>
    <w:div w:id="524444121">
      <w:bodyDiv w:val="1"/>
      <w:marLeft w:val="0"/>
      <w:marRight w:val="0"/>
      <w:marTop w:val="0"/>
      <w:marBottom w:val="0"/>
      <w:divBdr>
        <w:top w:val="none" w:sz="0" w:space="0" w:color="auto"/>
        <w:left w:val="none" w:sz="0" w:space="0" w:color="auto"/>
        <w:bottom w:val="none" w:sz="0" w:space="0" w:color="auto"/>
        <w:right w:val="none" w:sz="0" w:space="0" w:color="auto"/>
      </w:divBdr>
      <w:divsChild>
        <w:div w:id="1198857062">
          <w:marLeft w:val="0"/>
          <w:marRight w:val="0"/>
          <w:marTop w:val="0"/>
          <w:marBottom w:val="0"/>
          <w:divBdr>
            <w:top w:val="none" w:sz="0" w:space="0" w:color="auto"/>
            <w:left w:val="none" w:sz="0" w:space="0" w:color="auto"/>
            <w:bottom w:val="none" w:sz="0" w:space="0" w:color="auto"/>
            <w:right w:val="none" w:sz="0" w:space="0" w:color="auto"/>
          </w:divBdr>
          <w:divsChild>
            <w:div w:id="1521041024">
              <w:marLeft w:val="0"/>
              <w:marRight w:val="0"/>
              <w:marTop w:val="0"/>
              <w:marBottom w:val="0"/>
              <w:divBdr>
                <w:top w:val="none" w:sz="0" w:space="0" w:color="auto"/>
                <w:left w:val="none" w:sz="0" w:space="0" w:color="auto"/>
                <w:bottom w:val="none" w:sz="0" w:space="0" w:color="auto"/>
                <w:right w:val="none" w:sz="0" w:space="0" w:color="auto"/>
              </w:divBdr>
              <w:divsChild>
                <w:div w:id="2035183132">
                  <w:marLeft w:val="0"/>
                  <w:marRight w:val="0"/>
                  <w:marTop w:val="0"/>
                  <w:marBottom w:val="0"/>
                  <w:divBdr>
                    <w:top w:val="none" w:sz="0" w:space="0" w:color="auto"/>
                    <w:left w:val="none" w:sz="0" w:space="0" w:color="auto"/>
                    <w:bottom w:val="none" w:sz="0" w:space="0" w:color="auto"/>
                    <w:right w:val="none" w:sz="0" w:space="0" w:color="auto"/>
                  </w:divBdr>
                  <w:divsChild>
                    <w:div w:id="1626161563">
                      <w:marLeft w:val="0"/>
                      <w:marRight w:val="0"/>
                      <w:marTop w:val="0"/>
                      <w:marBottom w:val="0"/>
                      <w:divBdr>
                        <w:top w:val="none" w:sz="0" w:space="0" w:color="auto"/>
                        <w:left w:val="none" w:sz="0" w:space="0" w:color="auto"/>
                        <w:bottom w:val="none" w:sz="0" w:space="0" w:color="auto"/>
                        <w:right w:val="none" w:sz="0" w:space="0" w:color="auto"/>
                      </w:divBdr>
                      <w:divsChild>
                        <w:div w:id="663122384">
                          <w:marLeft w:val="0"/>
                          <w:marRight w:val="0"/>
                          <w:marTop w:val="0"/>
                          <w:marBottom w:val="0"/>
                          <w:divBdr>
                            <w:top w:val="none" w:sz="0" w:space="0" w:color="auto"/>
                            <w:left w:val="none" w:sz="0" w:space="0" w:color="auto"/>
                            <w:bottom w:val="none" w:sz="0" w:space="0" w:color="auto"/>
                            <w:right w:val="none" w:sz="0" w:space="0" w:color="auto"/>
                          </w:divBdr>
                          <w:divsChild>
                            <w:div w:id="1816531059">
                              <w:marLeft w:val="0"/>
                              <w:marRight w:val="0"/>
                              <w:marTop w:val="0"/>
                              <w:marBottom w:val="0"/>
                              <w:divBdr>
                                <w:top w:val="none" w:sz="0" w:space="0" w:color="auto"/>
                                <w:left w:val="none" w:sz="0" w:space="0" w:color="auto"/>
                                <w:bottom w:val="none" w:sz="0" w:space="0" w:color="auto"/>
                                <w:right w:val="none" w:sz="0" w:space="0" w:color="auto"/>
                              </w:divBdr>
                              <w:divsChild>
                                <w:div w:id="1279605580">
                                  <w:marLeft w:val="0"/>
                                  <w:marRight w:val="0"/>
                                  <w:marTop w:val="0"/>
                                  <w:marBottom w:val="0"/>
                                  <w:divBdr>
                                    <w:top w:val="none" w:sz="0" w:space="0" w:color="auto"/>
                                    <w:left w:val="none" w:sz="0" w:space="0" w:color="auto"/>
                                    <w:bottom w:val="none" w:sz="0" w:space="0" w:color="auto"/>
                                    <w:right w:val="none" w:sz="0" w:space="0" w:color="auto"/>
                                  </w:divBdr>
                                  <w:divsChild>
                                    <w:div w:id="928125315">
                                      <w:marLeft w:val="0"/>
                                      <w:marRight w:val="0"/>
                                      <w:marTop w:val="0"/>
                                      <w:marBottom w:val="0"/>
                                      <w:divBdr>
                                        <w:top w:val="none" w:sz="0" w:space="0" w:color="auto"/>
                                        <w:left w:val="none" w:sz="0" w:space="0" w:color="auto"/>
                                        <w:bottom w:val="none" w:sz="0" w:space="0" w:color="auto"/>
                                        <w:right w:val="none" w:sz="0" w:space="0" w:color="auto"/>
                                      </w:divBdr>
                                      <w:divsChild>
                                        <w:div w:id="289290425">
                                          <w:marLeft w:val="0"/>
                                          <w:marRight w:val="0"/>
                                          <w:marTop w:val="0"/>
                                          <w:marBottom w:val="0"/>
                                          <w:divBdr>
                                            <w:top w:val="none" w:sz="0" w:space="0" w:color="auto"/>
                                            <w:left w:val="none" w:sz="0" w:space="0" w:color="auto"/>
                                            <w:bottom w:val="none" w:sz="0" w:space="0" w:color="auto"/>
                                            <w:right w:val="none" w:sz="0" w:space="0" w:color="auto"/>
                                          </w:divBdr>
                                          <w:divsChild>
                                            <w:div w:id="1940942930">
                                              <w:marLeft w:val="0"/>
                                              <w:marRight w:val="0"/>
                                              <w:marTop w:val="0"/>
                                              <w:marBottom w:val="0"/>
                                              <w:divBdr>
                                                <w:top w:val="none" w:sz="0" w:space="0" w:color="auto"/>
                                                <w:left w:val="none" w:sz="0" w:space="0" w:color="auto"/>
                                                <w:bottom w:val="none" w:sz="0" w:space="0" w:color="auto"/>
                                                <w:right w:val="none" w:sz="0" w:space="0" w:color="auto"/>
                                              </w:divBdr>
                                              <w:divsChild>
                                                <w:div w:id="478809095">
                                                  <w:marLeft w:val="0"/>
                                                  <w:marRight w:val="0"/>
                                                  <w:marTop w:val="0"/>
                                                  <w:marBottom w:val="0"/>
                                                  <w:divBdr>
                                                    <w:top w:val="none" w:sz="0" w:space="0" w:color="auto"/>
                                                    <w:left w:val="none" w:sz="0" w:space="0" w:color="auto"/>
                                                    <w:bottom w:val="none" w:sz="0" w:space="0" w:color="auto"/>
                                                    <w:right w:val="none" w:sz="0" w:space="0" w:color="auto"/>
                                                  </w:divBdr>
                                                  <w:divsChild>
                                                    <w:div w:id="714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81181">
      <w:bodyDiv w:val="1"/>
      <w:marLeft w:val="0"/>
      <w:marRight w:val="0"/>
      <w:marTop w:val="0"/>
      <w:marBottom w:val="0"/>
      <w:divBdr>
        <w:top w:val="none" w:sz="0" w:space="0" w:color="auto"/>
        <w:left w:val="none" w:sz="0" w:space="0" w:color="auto"/>
        <w:bottom w:val="none" w:sz="0" w:space="0" w:color="auto"/>
        <w:right w:val="none" w:sz="0" w:space="0" w:color="auto"/>
      </w:divBdr>
    </w:div>
    <w:div w:id="578293109">
      <w:bodyDiv w:val="1"/>
      <w:marLeft w:val="0"/>
      <w:marRight w:val="0"/>
      <w:marTop w:val="0"/>
      <w:marBottom w:val="0"/>
      <w:divBdr>
        <w:top w:val="none" w:sz="0" w:space="0" w:color="auto"/>
        <w:left w:val="none" w:sz="0" w:space="0" w:color="auto"/>
        <w:bottom w:val="none" w:sz="0" w:space="0" w:color="auto"/>
        <w:right w:val="none" w:sz="0" w:space="0" w:color="auto"/>
      </w:divBdr>
    </w:div>
    <w:div w:id="581258799">
      <w:bodyDiv w:val="1"/>
      <w:marLeft w:val="0"/>
      <w:marRight w:val="0"/>
      <w:marTop w:val="0"/>
      <w:marBottom w:val="0"/>
      <w:divBdr>
        <w:top w:val="none" w:sz="0" w:space="0" w:color="auto"/>
        <w:left w:val="none" w:sz="0" w:space="0" w:color="auto"/>
        <w:bottom w:val="none" w:sz="0" w:space="0" w:color="auto"/>
        <w:right w:val="none" w:sz="0" w:space="0" w:color="auto"/>
      </w:divBdr>
    </w:div>
    <w:div w:id="581453716">
      <w:bodyDiv w:val="1"/>
      <w:marLeft w:val="0"/>
      <w:marRight w:val="0"/>
      <w:marTop w:val="0"/>
      <w:marBottom w:val="0"/>
      <w:divBdr>
        <w:top w:val="none" w:sz="0" w:space="0" w:color="auto"/>
        <w:left w:val="none" w:sz="0" w:space="0" w:color="auto"/>
        <w:bottom w:val="none" w:sz="0" w:space="0" w:color="auto"/>
        <w:right w:val="none" w:sz="0" w:space="0" w:color="auto"/>
      </w:divBdr>
    </w:div>
    <w:div w:id="582301147">
      <w:bodyDiv w:val="1"/>
      <w:marLeft w:val="0"/>
      <w:marRight w:val="0"/>
      <w:marTop w:val="0"/>
      <w:marBottom w:val="0"/>
      <w:divBdr>
        <w:top w:val="none" w:sz="0" w:space="0" w:color="auto"/>
        <w:left w:val="none" w:sz="0" w:space="0" w:color="auto"/>
        <w:bottom w:val="none" w:sz="0" w:space="0" w:color="auto"/>
        <w:right w:val="none" w:sz="0" w:space="0" w:color="auto"/>
      </w:divBdr>
    </w:div>
    <w:div w:id="593242019">
      <w:bodyDiv w:val="1"/>
      <w:marLeft w:val="0"/>
      <w:marRight w:val="0"/>
      <w:marTop w:val="0"/>
      <w:marBottom w:val="0"/>
      <w:divBdr>
        <w:top w:val="none" w:sz="0" w:space="0" w:color="auto"/>
        <w:left w:val="none" w:sz="0" w:space="0" w:color="auto"/>
        <w:bottom w:val="none" w:sz="0" w:space="0" w:color="auto"/>
        <w:right w:val="none" w:sz="0" w:space="0" w:color="auto"/>
      </w:divBdr>
    </w:div>
    <w:div w:id="603849088">
      <w:bodyDiv w:val="1"/>
      <w:marLeft w:val="0"/>
      <w:marRight w:val="0"/>
      <w:marTop w:val="0"/>
      <w:marBottom w:val="0"/>
      <w:divBdr>
        <w:top w:val="none" w:sz="0" w:space="0" w:color="auto"/>
        <w:left w:val="none" w:sz="0" w:space="0" w:color="auto"/>
        <w:bottom w:val="none" w:sz="0" w:space="0" w:color="auto"/>
        <w:right w:val="none" w:sz="0" w:space="0" w:color="auto"/>
      </w:divBdr>
    </w:div>
    <w:div w:id="624852157">
      <w:bodyDiv w:val="1"/>
      <w:marLeft w:val="0"/>
      <w:marRight w:val="0"/>
      <w:marTop w:val="0"/>
      <w:marBottom w:val="0"/>
      <w:divBdr>
        <w:top w:val="none" w:sz="0" w:space="0" w:color="auto"/>
        <w:left w:val="none" w:sz="0" w:space="0" w:color="auto"/>
        <w:bottom w:val="none" w:sz="0" w:space="0" w:color="auto"/>
        <w:right w:val="none" w:sz="0" w:space="0" w:color="auto"/>
      </w:divBdr>
    </w:div>
    <w:div w:id="640118257">
      <w:bodyDiv w:val="1"/>
      <w:marLeft w:val="0"/>
      <w:marRight w:val="0"/>
      <w:marTop w:val="0"/>
      <w:marBottom w:val="0"/>
      <w:divBdr>
        <w:top w:val="none" w:sz="0" w:space="0" w:color="auto"/>
        <w:left w:val="none" w:sz="0" w:space="0" w:color="auto"/>
        <w:bottom w:val="none" w:sz="0" w:space="0" w:color="auto"/>
        <w:right w:val="none" w:sz="0" w:space="0" w:color="auto"/>
      </w:divBdr>
    </w:div>
    <w:div w:id="662855191">
      <w:bodyDiv w:val="1"/>
      <w:marLeft w:val="0"/>
      <w:marRight w:val="0"/>
      <w:marTop w:val="0"/>
      <w:marBottom w:val="0"/>
      <w:divBdr>
        <w:top w:val="none" w:sz="0" w:space="0" w:color="auto"/>
        <w:left w:val="none" w:sz="0" w:space="0" w:color="auto"/>
        <w:bottom w:val="none" w:sz="0" w:space="0" w:color="auto"/>
        <w:right w:val="none" w:sz="0" w:space="0" w:color="auto"/>
      </w:divBdr>
    </w:div>
    <w:div w:id="679084513">
      <w:bodyDiv w:val="1"/>
      <w:marLeft w:val="0"/>
      <w:marRight w:val="0"/>
      <w:marTop w:val="0"/>
      <w:marBottom w:val="0"/>
      <w:divBdr>
        <w:top w:val="none" w:sz="0" w:space="0" w:color="auto"/>
        <w:left w:val="none" w:sz="0" w:space="0" w:color="auto"/>
        <w:bottom w:val="none" w:sz="0" w:space="0" w:color="auto"/>
        <w:right w:val="none" w:sz="0" w:space="0" w:color="auto"/>
      </w:divBdr>
    </w:div>
    <w:div w:id="695958779">
      <w:bodyDiv w:val="1"/>
      <w:marLeft w:val="0"/>
      <w:marRight w:val="0"/>
      <w:marTop w:val="0"/>
      <w:marBottom w:val="0"/>
      <w:divBdr>
        <w:top w:val="none" w:sz="0" w:space="0" w:color="auto"/>
        <w:left w:val="none" w:sz="0" w:space="0" w:color="auto"/>
        <w:bottom w:val="none" w:sz="0" w:space="0" w:color="auto"/>
        <w:right w:val="none" w:sz="0" w:space="0" w:color="auto"/>
      </w:divBdr>
    </w:div>
    <w:div w:id="696782967">
      <w:bodyDiv w:val="1"/>
      <w:marLeft w:val="0"/>
      <w:marRight w:val="0"/>
      <w:marTop w:val="0"/>
      <w:marBottom w:val="0"/>
      <w:divBdr>
        <w:top w:val="none" w:sz="0" w:space="0" w:color="auto"/>
        <w:left w:val="none" w:sz="0" w:space="0" w:color="auto"/>
        <w:bottom w:val="none" w:sz="0" w:space="0" w:color="auto"/>
        <w:right w:val="none" w:sz="0" w:space="0" w:color="auto"/>
      </w:divBdr>
    </w:div>
    <w:div w:id="708528147">
      <w:bodyDiv w:val="1"/>
      <w:marLeft w:val="0"/>
      <w:marRight w:val="0"/>
      <w:marTop w:val="0"/>
      <w:marBottom w:val="0"/>
      <w:divBdr>
        <w:top w:val="none" w:sz="0" w:space="0" w:color="auto"/>
        <w:left w:val="none" w:sz="0" w:space="0" w:color="auto"/>
        <w:bottom w:val="none" w:sz="0" w:space="0" w:color="auto"/>
        <w:right w:val="none" w:sz="0" w:space="0" w:color="auto"/>
      </w:divBdr>
    </w:div>
    <w:div w:id="723918423">
      <w:bodyDiv w:val="1"/>
      <w:marLeft w:val="0"/>
      <w:marRight w:val="0"/>
      <w:marTop w:val="0"/>
      <w:marBottom w:val="0"/>
      <w:divBdr>
        <w:top w:val="none" w:sz="0" w:space="0" w:color="auto"/>
        <w:left w:val="none" w:sz="0" w:space="0" w:color="auto"/>
        <w:bottom w:val="none" w:sz="0" w:space="0" w:color="auto"/>
        <w:right w:val="none" w:sz="0" w:space="0" w:color="auto"/>
      </w:divBdr>
    </w:div>
    <w:div w:id="744956188">
      <w:bodyDiv w:val="1"/>
      <w:marLeft w:val="0"/>
      <w:marRight w:val="0"/>
      <w:marTop w:val="0"/>
      <w:marBottom w:val="0"/>
      <w:divBdr>
        <w:top w:val="none" w:sz="0" w:space="0" w:color="auto"/>
        <w:left w:val="none" w:sz="0" w:space="0" w:color="auto"/>
        <w:bottom w:val="none" w:sz="0" w:space="0" w:color="auto"/>
        <w:right w:val="none" w:sz="0" w:space="0" w:color="auto"/>
      </w:divBdr>
    </w:div>
    <w:div w:id="769205066">
      <w:bodyDiv w:val="1"/>
      <w:marLeft w:val="0"/>
      <w:marRight w:val="0"/>
      <w:marTop w:val="0"/>
      <w:marBottom w:val="0"/>
      <w:divBdr>
        <w:top w:val="none" w:sz="0" w:space="0" w:color="auto"/>
        <w:left w:val="none" w:sz="0" w:space="0" w:color="auto"/>
        <w:bottom w:val="none" w:sz="0" w:space="0" w:color="auto"/>
        <w:right w:val="none" w:sz="0" w:space="0" w:color="auto"/>
      </w:divBdr>
      <w:divsChild>
        <w:div w:id="966935224">
          <w:marLeft w:val="0"/>
          <w:marRight w:val="0"/>
          <w:marTop w:val="0"/>
          <w:marBottom w:val="0"/>
          <w:divBdr>
            <w:top w:val="none" w:sz="0" w:space="0" w:color="auto"/>
            <w:left w:val="none" w:sz="0" w:space="0" w:color="auto"/>
            <w:bottom w:val="none" w:sz="0" w:space="0" w:color="auto"/>
            <w:right w:val="none" w:sz="0" w:space="0" w:color="auto"/>
          </w:divBdr>
          <w:divsChild>
            <w:div w:id="866722470">
              <w:marLeft w:val="0"/>
              <w:marRight w:val="0"/>
              <w:marTop w:val="0"/>
              <w:marBottom w:val="0"/>
              <w:divBdr>
                <w:top w:val="none" w:sz="0" w:space="0" w:color="auto"/>
                <w:left w:val="none" w:sz="0" w:space="0" w:color="auto"/>
                <w:bottom w:val="none" w:sz="0" w:space="0" w:color="auto"/>
                <w:right w:val="none" w:sz="0" w:space="0" w:color="auto"/>
              </w:divBdr>
              <w:divsChild>
                <w:div w:id="1229223021">
                  <w:marLeft w:val="0"/>
                  <w:marRight w:val="0"/>
                  <w:marTop w:val="0"/>
                  <w:marBottom w:val="0"/>
                  <w:divBdr>
                    <w:top w:val="none" w:sz="0" w:space="0" w:color="auto"/>
                    <w:left w:val="none" w:sz="0" w:space="0" w:color="auto"/>
                    <w:bottom w:val="none" w:sz="0" w:space="0" w:color="auto"/>
                    <w:right w:val="none" w:sz="0" w:space="0" w:color="auto"/>
                  </w:divBdr>
                  <w:divsChild>
                    <w:div w:id="1347177589">
                      <w:marLeft w:val="0"/>
                      <w:marRight w:val="0"/>
                      <w:marTop w:val="0"/>
                      <w:marBottom w:val="0"/>
                      <w:divBdr>
                        <w:top w:val="none" w:sz="0" w:space="0" w:color="auto"/>
                        <w:left w:val="none" w:sz="0" w:space="0" w:color="auto"/>
                        <w:bottom w:val="none" w:sz="0" w:space="0" w:color="auto"/>
                        <w:right w:val="none" w:sz="0" w:space="0" w:color="auto"/>
                      </w:divBdr>
                      <w:divsChild>
                        <w:div w:id="760446853">
                          <w:marLeft w:val="0"/>
                          <w:marRight w:val="0"/>
                          <w:marTop w:val="0"/>
                          <w:marBottom w:val="0"/>
                          <w:divBdr>
                            <w:top w:val="none" w:sz="0" w:space="0" w:color="auto"/>
                            <w:left w:val="none" w:sz="0" w:space="0" w:color="auto"/>
                            <w:bottom w:val="none" w:sz="0" w:space="0" w:color="auto"/>
                            <w:right w:val="none" w:sz="0" w:space="0" w:color="auto"/>
                          </w:divBdr>
                          <w:divsChild>
                            <w:div w:id="612519222">
                              <w:marLeft w:val="0"/>
                              <w:marRight w:val="0"/>
                              <w:marTop w:val="0"/>
                              <w:marBottom w:val="0"/>
                              <w:divBdr>
                                <w:top w:val="none" w:sz="0" w:space="0" w:color="auto"/>
                                <w:left w:val="none" w:sz="0" w:space="0" w:color="auto"/>
                                <w:bottom w:val="none" w:sz="0" w:space="0" w:color="auto"/>
                                <w:right w:val="none" w:sz="0" w:space="0" w:color="auto"/>
                              </w:divBdr>
                              <w:divsChild>
                                <w:div w:id="926767001">
                                  <w:marLeft w:val="0"/>
                                  <w:marRight w:val="0"/>
                                  <w:marTop w:val="0"/>
                                  <w:marBottom w:val="0"/>
                                  <w:divBdr>
                                    <w:top w:val="none" w:sz="0" w:space="0" w:color="auto"/>
                                    <w:left w:val="none" w:sz="0" w:space="0" w:color="auto"/>
                                    <w:bottom w:val="none" w:sz="0" w:space="0" w:color="auto"/>
                                    <w:right w:val="none" w:sz="0" w:space="0" w:color="auto"/>
                                  </w:divBdr>
                                  <w:divsChild>
                                    <w:div w:id="541088876">
                                      <w:marLeft w:val="0"/>
                                      <w:marRight w:val="0"/>
                                      <w:marTop w:val="0"/>
                                      <w:marBottom w:val="0"/>
                                      <w:divBdr>
                                        <w:top w:val="none" w:sz="0" w:space="0" w:color="auto"/>
                                        <w:left w:val="none" w:sz="0" w:space="0" w:color="auto"/>
                                        <w:bottom w:val="none" w:sz="0" w:space="0" w:color="auto"/>
                                        <w:right w:val="none" w:sz="0" w:space="0" w:color="auto"/>
                                      </w:divBdr>
                                      <w:divsChild>
                                        <w:div w:id="224724176">
                                          <w:marLeft w:val="0"/>
                                          <w:marRight w:val="0"/>
                                          <w:marTop w:val="0"/>
                                          <w:marBottom w:val="0"/>
                                          <w:divBdr>
                                            <w:top w:val="none" w:sz="0" w:space="0" w:color="auto"/>
                                            <w:left w:val="none" w:sz="0" w:space="0" w:color="auto"/>
                                            <w:bottom w:val="none" w:sz="0" w:space="0" w:color="auto"/>
                                            <w:right w:val="none" w:sz="0" w:space="0" w:color="auto"/>
                                          </w:divBdr>
                                          <w:divsChild>
                                            <w:div w:id="856580457">
                                              <w:marLeft w:val="0"/>
                                              <w:marRight w:val="0"/>
                                              <w:marTop w:val="0"/>
                                              <w:marBottom w:val="0"/>
                                              <w:divBdr>
                                                <w:top w:val="none" w:sz="0" w:space="0" w:color="auto"/>
                                                <w:left w:val="none" w:sz="0" w:space="0" w:color="auto"/>
                                                <w:bottom w:val="none" w:sz="0" w:space="0" w:color="auto"/>
                                                <w:right w:val="none" w:sz="0" w:space="0" w:color="auto"/>
                                              </w:divBdr>
                                              <w:divsChild>
                                                <w:div w:id="875628255">
                                                  <w:marLeft w:val="0"/>
                                                  <w:marRight w:val="0"/>
                                                  <w:marTop w:val="0"/>
                                                  <w:marBottom w:val="0"/>
                                                  <w:divBdr>
                                                    <w:top w:val="none" w:sz="0" w:space="0" w:color="auto"/>
                                                    <w:left w:val="none" w:sz="0" w:space="0" w:color="auto"/>
                                                    <w:bottom w:val="none" w:sz="0" w:space="0" w:color="auto"/>
                                                    <w:right w:val="none" w:sz="0" w:space="0" w:color="auto"/>
                                                  </w:divBdr>
                                                  <w:divsChild>
                                                    <w:div w:id="16599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3096">
      <w:bodyDiv w:val="1"/>
      <w:marLeft w:val="0"/>
      <w:marRight w:val="0"/>
      <w:marTop w:val="0"/>
      <w:marBottom w:val="0"/>
      <w:divBdr>
        <w:top w:val="none" w:sz="0" w:space="0" w:color="auto"/>
        <w:left w:val="none" w:sz="0" w:space="0" w:color="auto"/>
        <w:bottom w:val="none" w:sz="0" w:space="0" w:color="auto"/>
        <w:right w:val="none" w:sz="0" w:space="0" w:color="auto"/>
      </w:divBdr>
    </w:div>
    <w:div w:id="779224520">
      <w:bodyDiv w:val="1"/>
      <w:marLeft w:val="0"/>
      <w:marRight w:val="0"/>
      <w:marTop w:val="0"/>
      <w:marBottom w:val="0"/>
      <w:divBdr>
        <w:top w:val="none" w:sz="0" w:space="0" w:color="auto"/>
        <w:left w:val="none" w:sz="0" w:space="0" w:color="auto"/>
        <w:bottom w:val="none" w:sz="0" w:space="0" w:color="auto"/>
        <w:right w:val="none" w:sz="0" w:space="0" w:color="auto"/>
      </w:divBdr>
    </w:div>
    <w:div w:id="782916015">
      <w:bodyDiv w:val="1"/>
      <w:marLeft w:val="0"/>
      <w:marRight w:val="0"/>
      <w:marTop w:val="0"/>
      <w:marBottom w:val="0"/>
      <w:divBdr>
        <w:top w:val="none" w:sz="0" w:space="0" w:color="auto"/>
        <w:left w:val="none" w:sz="0" w:space="0" w:color="auto"/>
        <w:bottom w:val="none" w:sz="0" w:space="0" w:color="auto"/>
        <w:right w:val="none" w:sz="0" w:space="0" w:color="auto"/>
      </w:divBdr>
    </w:div>
    <w:div w:id="838349735">
      <w:bodyDiv w:val="1"/>
      <w:marLeft w:val="0"/>
      <w:marRight w:val="0"/>
      <w:marTop w:val="0"/>
      <w:marBottom w:val="0"/>
      <w:divBdr>
        <w:top w:val="none" w:sz="0" w:space="0" w:color="auto"/>
        <w:left w:val="none" w:sz="0" w:space="0" w:color="auto"/>
        <w:bottom w:val="none" w:sz="0" w:space="0" w:color="auto"/>
        <w:right w:val="none" w:sz="0" w:space="0" w:color="auto"/>
      </w:divBdr>
    </w:div>
    <w:div w:id="889800172">
      <w:bodyDiv w:val="1"/>
      <w:marLeft w:val="0"/>
      <w:marRight w:val="0"/>
      <w:marTop w:val="0"/>
      <w:marBottom w:val="0"/>
      <w:divBdr>
        <w:top w:val="none" w:sz="0" w:space="0" w:color="auto"/>
        <w:left w:val="none" w:sz="0" w:space="0" w:color="auto"/>
        <w:bottom w:val="none" w:sz="0" w:space="0" w:color="auto"/>
        <w:right w:val="none" w:sz="0" w:space="0" w:color="auto"/>
      </w:divBdr>
    </w:div>
    <w:div w:id="892543560">
      <w:bodyDiv w:val="1"/>
      <w:marLeft w:val="0"/>
      <w:marRight w:val="0"/>
      <w:marTop w:val="0"/>
      <w:marBottom w:val="0"/>
      <w:divBdr>
        <w:top w:val="none" w:sz="0" w:space="0" w:color="auto"/>
        <w:left w:val="none" w:sz="0" w:space="0" w:color="auto"/>
        <w:bottom w:val="none" w:sz="0" w:space="0" w:color="auto"/>
        <w:right w:val="none" w:sz="0" w:space="0" w:color="auto"/>
      </w:divBdr>
    </w:div>
    <w:div w:id="973752196">
      <w:bodyDiv w:val="1"/>
      <w:marLeft w:val="0"/>
      <w:marRight w:val="0"/>
      <w:marTop w:val="0"/>
      <w:marBottom w:val="0"/>
      <w:divBdr>
        <w:top w:val="none" w:sz="0" w:space="0" w:color="auto"/>
        <w:left w:val="none" w:sz="0" w:space="0" w:color="auto"/>
        <w:bottom w:val="none" w:sz="0" w:space="0" w:color="auto"/>
        <w:right w:val="none" w:sz="0" w:space="0" w:color="auto"/>
      </w:divBdr>
    </w:div>
    <w:div w:id="1001665810">
      <w:bodyDiv w:val="1"/>
      <w:marLeft w:val="0"/>
      <w:marRight w:val="0"/>
      <w:marTop w:val="0"/>
      <w:marBottom w:val="0"/>
      <w:divBdr>
        <w:top w:val="none" w:sz="0" w:space="0" w:color="auto"/>
        <w:left w:val="none" w:sz="0" w:space="0" w:color="auto"/>
        <w:bottom w:val="none" w:sz="0" w:space="0" w:color="auto"/>
        <w:right w:val="none" w:sz="0" w:space="0" w:color="auto"/>
      </w:divBdr>
    </w:div>
    <w:div w:id="1007833172">
      <w:bodyDiv w:val="1"/>
      <w:marLeft w:val="0"/>
      <w:marRight w:val="0"/>
      <w:marTop w:val="0"/>
      <w:marBottom w:val="0"/>
      <w:divBdr>
        <w:top w:val="none" w:sz="0" w:space="0" w:color="auto"/>
        <w:left w:val="none" w:sz="0" w:space="0" w:color="auto"/>
        <w:bottom w:val="none" w:sz="0" w:space="0" w:color="auto"/>
        <w:right w:val="none" w:sz="0" w:space="0" w:color="auto"/>
      </w:divBdr>
    </w:div>
    <w:div w:id="1008558989">
      <w:bodyDiv w:val="1"/>
      <w:marLeft w:val="0"/>
      <w:marRight w:val="0"/>
      <w:marTop w:val="0"/>
      <w:marBottom w:val="0"/>
      <w:divBdr>
        <w:top w:val="none" w:sz="0" w:space="0" w:color="auto"/>
        <w:left w:val="none" w:sz="0" w:space="0" w:color="auto"/>
        <w:bottom w:val="none" w:sz="0" w:space="0" w:color="auto"/>
        <w:right w:val="none" w:sz="0" w:space="0" w:color="auto"/>
      </w:divBdr>
    </w:div>
    <w:div w:id="1060404915">
      <w:bodyDiv w:val="1"/>
      <w:marLeft w:val="0"/>
      <w:marRight w:val="0"/>
      <w:marTop w:val="0"/>
      <w:marBottom w:val="0"/>
      <w:divBdr>
        <w:top w:val="none" w:sz="0" w:space="0" w:color="auto"/>
        <w:left w:val="none" w:sz="0" w:space="0" w:color="auto"/>
        <w:bottom w:val="none" w:sz="0" w:space="0" w:color="auto"/>
        <w:right w:val="none" w:sz="0" w:space="0" w:color="auto"/>
      </w:divBdr>
    </w:div>
    <w:div w:id="1071583195">
      <w:bodyDiv w:val="1"/>
      <w:marLeft w:val="0"/>
      <w:marRight w:val="0"/>
      <w:marTop w:val="0"/>
      <w:marBottom w:val="0"/>
      <w:divBdr>
        <w:top w:val="none" w:sz="0" w:space="0" w:color="auto"/>
        <w:left w:val="none" w:sz="0" w:space="0" w:color="auto"/>
        <w:bottom w:val="none" w:sz="0" w:space="0" w:color="auto"/>
        <w:right w:val="none" w:sz="0" w:space="0" w:color="auto"/>
      </w:divBdr>
    </w:div>
    <w:div w:id="1128016457">
      <w:bodyDiv w:val="1"/>
      <w:marLeft w:val="0"/>
      <w:marRight w:val="0"/>
      <w:marTop w:val="0"/>
      <w:marBottom w:val="0"/>
      <w:divBdr>
        <w:top w:val="none" w:sz="0" w:space="0" w:color="auto"/>
        <w:left w:val="none" w:sz="0" w:space="0" w:color="auto"/>
        <w:bottom w:val="none" w:sz="0" w:space="0" w:color="auto"/>
        <w:right w:val="none" w:sz="0" w:space="0" w:color="auto"/>
      </w:divBdr>
    </w:div>
    <w:div w:id="1139767423">
      <w:bodyDiv w:val="1"/>
      <w:marLeft w:val="0"/>
      <w:marRight w:val="0"/>
      <w:marTop w:val="0"/>
      <w:marBottom w:val="0"/>
      <w:divBdr>
        <w:top w:val="none" w:sz="0" w:space="0" w:color="auto"/>
        <w:left w:val="none" w:sz="0" w:space="0" w:color="auto"/>
        <w:bottom w:val="none" w:sz="0" w:space="0" w:color="auto"/>
        <w:right w:val="none" w:sz="0" w:space="0" w:color="auto"/>
      </w:divBdr>
    </w:div>
    <w:div w:id="1192381278">
      <w:bodyDiv w:val="1"/>
      <w:marLeft w:val="0"/>
      <w:marRight w:val="0"/>
      <w:marTop w:val="0"/>
      <w:marBottom w:val="0"/>
      <w:divBdr>
        <w:top w:val="none" w:sz="0" w:space="0" w:color="auto"/>
        <w:left w:val="none" w:sz="0" w:space="0" w:color="auto"/>
        <w:bottom w:val="none" w:sz="0" w:space="0" w:color="auto"/>
        <w:right w:val="none" w:sz="0" w:space="0" w:color="auto"/>
      </w:divBdr>
    </w:div>
    <w:div w:id="1218663180">
      <w:bodyDiv w:val="1"/>
      <w:marLeft w:val="0"/>
      <w:marRight w:val="0"/>
      <w:marTop w:val="0"/>
      <w:marBottom w:val="0"/>
      <w:divBdr>
        <w:top w:val="none" w:sz="0" w:space="0" w:color="auto"/>
        <w:left w:val="none" w:sz="0" w:space="0" w:color="auto"/>
        <w:bottom w:val="none" w:sz="0" w:space="0" w:color="auto"/>
        <w:right w:val="none" w:sz="0" w:space="0" w:color="auto"/>
      </w:divBdr>
      <w:divsChild>
        <w:div w:id="433675920">
          <w:marLeft w:val="0"/>
          <w:marRight w:val="0"/>
          <w:marTop w:val="0"/>
          <w:marBottom w:val="0"/>
          <w:divBdr>
            <w:top w:val="none" w:sz="0" w:space="0" w:color="auto"/>
            <w:left w:val="none" w:sz="0" w:space="0" w:color="auto"/>
            <w:bottom w:val="none" w:sz="0" w:space="0" w:color="auto"/>
            <w:right w:val="none" w:sz="0" w:space="0" w:color="auto"/>
          </w:divBdr>
          <w:divsChild>
            <w:div w:id="190188862">
              <w:marLeft w:val="0"/>
              <w:marRight w:val="0"/>
              <w:marTop w:val="0"/>
              <w:marBottom w:val="0"/>
              <w:divBdr>
                <w:top w:val="none" w:sz="0" w:space="0" w:color="auto"/>
                <w:left w:val="none" w:sz="0" w:space="0" w:color="auto"/>
                <w:bottom w:val="none" w:sz="0" w:space="0" w:color="auto"/>
                <w:right w:val="none" w:sz="0" w:space="0" w:color="auto"/>
              </w:divBdr>
              <w:divsChild>
                <w:div w:id="913205709">
                  <w:marLeft w:val="0"/>
                  <w:marRight w:val="0"/>
                  <w:marTop w:val="0"/>
                  <w:marBottom w:val="0"/>
                  <w:divBdr>
                    <w:top w:val="none" w:sz="0" w:space="0" w:color="auto"/>
                    <w:left w:val="none" w:sz="0" w:space="0" w:color="auto"/>
                    <w:bottom w:val="none" w:sz="0" w:space="0" w:color="auto"/>
                    <w:right w:val="none" w:sz="0" w:space="0" w:color="auto"/>
                  </w:divBdr>
                  <w:divsChild>
                    <w:div w:id="1198930032">
                      <w:marLeft w:val="0"/>
                      <w:marRight w:val="0"/>
                      <w:marTop w:val="0"/>
                      <w:marBottom w:val="0"/>
                      <w:divBdr>
                        <w:top w:val="none" w:sz="0" w:space="0" w:color="auto"/>
                        <w:left w:val="none" w:sz="0" w:space="0" w:color="auto"/>
                        <w:bottom w:val="none" w:sz="0" w:space="0" w:color="auto"/>
                        <w:right w:val="none" w:sz="0" w:space="0" w:color="auto"/>
                      </w:divBdr>
                      <w:divsChild>
                        <w:div w:id="187645468">
                          <w:marLeft w:val="0"/>
                          <w:marRight w:val="0"/>
                          <w:marTop w:val="0"/>
                          <w:marBottom w:val="0"/>
                          <w:divBdr>
                            <w:top w:val="none" w:sz="0" w:space="0" w:color="auto"/>
                            <w:left w:val="none" w:sz="0" w:space="0" w:color="auto"/>
                            <w:bottom w:val="none" w:sz="0" w:space="0" w:color="auto"/>
                            <w:right w:val="none" w:sz="0" w:space="0" w:color="auto"/>
                          </w:divBdr>
                          <w:divsChild>
                            <w:div w:id="1621497804">
                              <w:marLeft w:val="0"/>
                              <w:marRight w:val="0"/>
                              <w:marTop w:val="0"/>
                              <w:marBottom w:val="0"/>
                              <w:divBdr>
                                <w:top w:val="none" w:sz="0" w:space="0" w:color="auto"/>
                                <w:left w:val="none" w:sz="0" w:space="0" w:color="auto"/>
                                <w:bottom w:val="none" w:sz="0" w:space="0" w:color="auto"/>
                                <w:right w:val="none" w:sz="0" w:space="0" w:color="auto"/>
                              </w:divBdr>
                              <w:divsChild>
                                <w:div w:id="461651701">
                                  <w:marLeft w:val="0"/>
                                  <w:marRight w:val="0"/>
                                  <w:marTop w:val="0"/>
                                  <w:marBottom w:val="0"/>
                                  <w:divBdr>
                                    <w:top w:val="none" w:sz="0" w:space="0" w:color="auto"/>
                                    <w:left w:val="none" w:sz="0" w:space="0" w:color="auto"/>
                                    <w:bottom w:val="none" w:sz="0" w:space="0" w:color="auto"/>
                                    <w:right w:val="none" w:sz="0" w:space="0" w:color="auto"/>
                                  </w:divBdr>
                                  <w:divsChild>
                                    <w:div w:id="671225741">
                                      <w:marLeft w:val="0"/>
                                      <w:marRight w:val="0"/>
                                      <w:marTop w:val="0"/>
                                      <w:marBottom w:val="0"/>
                                      <w:divBdr>
                                        <w:top w:val="none" w:sz="0" w:space="0" w:color="auto"/>
                                        <w:left w:val="none" w:sz="0" w:space="0" w:color="auto"/>
                                        <w:bottom w:val="none" w:sz="0" w:space="0" w:color="auto"/>
                                        <w:right w:val="none" w:sz="0" w:space="0" w:color="auto"/>
                                      </w:divBdr>
                                      <w:divsChild>
                                        <w:div w:id="789664695">
                                          <w:marLeft w:val="0"/>
                                          <w:marRight w:val="0"/>
                                          <w:marTop w:val="0"/>
                                          <w:marBottom w:val="0"/>
                                          <w:divBdr>
                                            <w:top w:val="none" w:sz="0" w:space="0" w:color="auto"/>
                                            <w:left w:val="none" w:sz="0" w:space="0" w:color="auto"/>
                                            <w:bottom w:val="none" w:sz="0" w:space="0" w:color="auto"/>
                                            <w:right w:val="none" w:sz="0" w:space="0" w:color="auto"/>
                                          </w:divBdr>
                                          <w:divsChild>
                                            <w:div w:id="641617239">
                                              <w:marLeft w:val="0"/>
                                              <w:marRight w:val="0"/>
                                              <w:marTop w:val="0"/>
                                              <w:marBottom w:val="0"/>
                                              <w:divBdr>
                                                <w:top w:val="none" w:sz="0" w:space="0" w:color="auto"/>
                                                <w:left w:val="none" w:sz="0" w:space="0" w:color="auto"/>
                                                <w:bottom w:val="none" w:sz="0" w:space="0" w:color="auto"/>
                                                <w:right w:val="none" w:sz="0" w:space="0" w:color="auto"/>
                                              </w:divBdr>
                                              <w:divsChild>
                                                <w:div w:id="1085030882">
                                                  <w:marLeft w:val="0"/>
                                                  <w:marRight w:val="0"/>
                                                  <w:marTop w:val="0"/>
                                                  <w:marBottom w:val="0"/>
                                                  <w:divBdr>
                                                    <w:top w:val="none" w:sz="0" w:space="0" w:color="auto"/>
                                                    <w:left w:val="none" w:sz="0" w:space="0" w:color="auto"/>
                                                    <w:bottom w:val="none" w:sz="0" w:space="0" w:color="auto"/>
                                                    <w:right w:val="none" w:sz="0" w:space="0" w:color="auto"/>
                                                  </w:divBdr>
                                                  <w:divsChild>
                                                    <w:div w:id="3362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6638">
          <w:marLeft w:val="0"/>
          <w:marRight w:val="0"/>
          <w:marTop w:val="0"/>
          <w:marBottom w:val="0"/>
          <w:divBdr>
            <w:top w:val="none" w:sz="0" w:space="0" w:color="auto"/>
            <w:left w:val="none" w:sz="0" w:space="0" w:color="auto"/>
            <w:bottom w:val="none" w:sz="0" w:space="0" w:color="auto"/>
            <w:right w:val="none" w:sz="0" w:space="0" w:color="auto"/>
          </w:divBdr>
          <w:divsChild>
            <w:div w:id="2074618826">
              <w:marLeft w:val="0"/>
              <w:marRight w:val="0"/>
              <w:marTop w:val="0"/>
              <w:marBottom w:val="0"/>
              <w:divBdr>
                <w:top w:val="none" w:sz="0" w:space="0" w:color="auto"/>
                <w:left w:val="none" w:sz="0" w:space="0" w:color="auto"/>
                <w:bottom w:val="none" w:sz="0" w:space="0" w:color="auto"/>
                <w:right w:val="none" w:sz="0" w:space="0" w:color="auto"/>
              </w:divBdr>
              <w:divsChild>
                <w:div w:id="1364596367">
                  <w:marLeft w:val="0"/>
                  <w:marRight w:val="0"/>
                  <w:marTop w:val="0"/>
                  <w:marBottom w:val="0"/>
                  <w:divBdr>
                    <w:top w:val="none" w:sz="0" w:space="0" w:color="auto"/>
                    <w:left w:val="none" w:sz="0" w:space="0" w:color="auto"/>
                    <w:bottom w:val="none" w:sz="0" w:space="0" w:color="auto"/>
                    <w:right w:val="none" w:sz="0" w:space="0" w:color="auto"/>
                  </w:divBdr>
                  <w:divsChild>
                    <w:div w:id="2073188794">
                      <w:marLeft w:val="0"/>
                      <w:marRight w:val="0"/>
                      <w:marTop w:val="0"/>
                      <w:marBottom w:val="0"/>
                      <w:divBdr>
                        <w:top w:val="none" w:sz="0" w:space="0" w:color="auto"/>
                        <w:left w:val="none" w:sz="0" w:space="0" w:color="auto"/>
                        <w:bottom w:val="none" w:sz="0" w:space="0" w:color="auto"/>
                        <w:right w:val="none" w:sz="0" w:space="0" w:color="auto"/>
                      </w:divBdr>
                      <w:divsChild>
                        <w:div w:id="1606578230">
                          <w:marLeft w:val="0"/>
                          <w:marRight w:val="0"/>
                          <w:marTop w:val="0"/>
                          <w:marBottom w:val="0"/>
                          <w:divBdr>
                            <w:top w:val="none" w:sz="0" w:space="0" w:color="auto"/>
                            <w:left w:val="none" w:sz="0" w:space="0" w:color="auto"/>
                            <w:bottom w:val="none" w:sz="0" w:space="0" w:color="auto"/>
                            <w:right w:val="none" w:sz="0" w:space="0" w:color="auto"/>
                          </w:divBdr>
                          <w:divsChild>
                            <w:div w:id="257105397">
                              <w:marLeft w:val="0"/>
                              <w:marRight w:val="0"/>
                              <w:marTop w:val="0"/>
                              <w:marBottom w:val="0"/>
                              <w:divBdr>
                                <w:top w:val="none" w:sz="0" w:space="0" w:color="auto"/>
                                <w:left w:val="none" w:sz="0" w:space="0" w:color="auto"/>
                                <w:bottom w:val="none" w:sz="0" w:space="0" w:color="auto"/>
                                <w:right w:val="none" w:sz="0" w:space="0" w:color="auto"/>
                              </w:divBdr>
                              <w:divsChild>
                                <w:div w:id="1243560754">
                                  <w:marLeft w:val="0"/>
                                  <w:marRight w:val="0"/>
                                  <w:marTop w:val="0"/>
                                  <w:marBottom w:val="0"/>
                                  <w:divBdr>
                                    <w:top w:val="none" w:sz="0" w:space="0" w:color="auto"/>
                                    <w:left w:val="none" w:sz="0" w:space="0" w:color="auto"/>
                                    <w:bottom w:val="none" w:sz="0" w:space="0" w:color="auto"/>
                                    <w:right w:val="none" w:sz="0" w:space="0" w:color="auto"/>
                                  </w:divBdr>
                                  <w:divsChild>
                                    <w:div w:id="1910575184">
                                      <w:marLeft w:val="0"/>
                                      <w:marRight w:val="0"/>
                                      <w:marTop w:val="0"/>
                                      <w:marBottom w:val="0"/>
                                      <w:divBdr>
                                        <w:top w:val="none" w:sz="0" w:space="0" w:color="auto"/>
                                        <w:left w:val="none" w:sz="0" w:space="0" w:color="auto"/>
                                        <w:bottom w:val="none" w:sz="0" w:space="0" w:color="auto"/>
                                        <w:right w:val="none" w:sz="0" w:space="0" w:color="auto"/>
                                      </w:divBdr>
                                      <w:divsChild>
                                        <w:div w:id="1637445332">
                                          <w:marLeft w:val="0"/>
                                          <w:marRight w:val="0"/>
                                          <w:marTop w:val="0"/>
                                          <w:marBottom w:val="0"/>
                                          <w:divBdr>
                                            <w:top w:val="none" w:sz="0" w:space="0" w:color="auto"/>
                                            <w:left w:val="none" w:sz="0" w:space="0" w:color="auto"/>
                                            <w:bottom w:val="none" w:sz="0" w:space="0" w:color="auto"/>
                                            <w:right w:val="none" w:sz="0" w:space="0" w:color="auto"/>
                                          </w:divBdr>
                                          <w:divsChild>
                                            <w:div w:id="1144279905">
                                              <w:marLeft w:val="0"/>
                                              <w:marRight w:val="0"/>
                                              <w:marTop w:val="0"/>
                                              <w:marBottom w:val="0"/>
                                              <w:divBdr>
                                                <w:top w:val="none" w:sz="0" w:space="0" w:color="auto"/>
                                                <w:left w:val="none" w:sz="0" w:space="0" w:color="auto"/>
                                                <w:bottom w:val="none" w:sz="0" w:space="0" w:color="auto"/>
                                                <w:right w:val="none" w:sz="0" w:space="0" w:color="auto"/>
                                              </w:divBdr>
                                              <w:divsChild>
                                                <w:div w:id="314799387">
                                                  <w:marLeft w:val="0"/>
                                                  <w:marRight w:val="0"/>
                                                  <w:marTop w:val="0"/>
                                                  <w:marBottom w:val="0"/>
                                                  <w:divBdr>
                                                    <w:top w:val="none" w:sz="0" w:space="0" w:color="auto"/>
                                                    <w:left w:val="none" w:sz="0" w:space="0" w:color="auto"/>
                                                    <w:bottom w:val="none" w:sz="0" w:space="0" w:color="auto"/>
                                                    <w:right w:val="none" w:sz="0" w:space="0" w:color="auto"/>
                                                  </w:divBdr>
                                                  <w:divsChild>
                                                    <w:div w:id="16361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766795">
      <w:bodyDiv w:val="1"/>
      <w:marLeft w:val="0"/>
      <w:marRight w:val="0"/>
      <w:marTop w:val="0"/>
      <w:marBottom w:val="0"/>
      <w:divBdr>
        <w:top w:val="none" w:sz="0" w:space="0" w:color="auto"/>
        <w:left w:val="none" w:sz="0" w:space="0" w:color="auto"/>
        <w:bottom w:val="none" w:sz="0" w:space="0" w:color="auto"/>
        <w:right w:val="none" w:sz="0" w:space="0" w:color="auto"/>
      </w:divBdr>
    </w:div>
    <w:div w:id="1264387765">
      <w:bodyDiv w:val="1"/>
      <w:marLeft w:val="0"/>
      <w:marRight w:val="0"/>
      <w:marTop w:val="0"/>
      <w:marBottom w:val="0"/>
      <w:divBdr>
        <w:top w:val="none" w:sz="0" w:space="0" w:color="auto"/>
        <w:left w:val="none" w:sz="0" w:space="0" w:color="auto"/>
        <w:bottom w:val="none" w:sz="0" w:space="0" w:color="auto"/>
        <w:right w:val="none" w:sz="0" w:space="0" w:color="auto"/>
      </w:divBdr>
    </w:div>
    <w:div w:id="1269774451">
      <w:bodyDiv w:val="1"/>
      <w:marLeft w:val="0"/>
      <w:marRight w:val="0"/>
      <w:marTop w:val="0"/>
      <w:marBottom w:val="0"/>
      <w:divBdr>
        <w:top w:val="none" w:sz="0" w:space="0" w:color="auto"/>
        <w:left w:val="none" w:sz="0" w:space="0" w:color="auto"/>
        <w:bottom w:val="none" w:sz="0" w:space="0" w:color="auto"/>
        <w:right w:val="none" w:sz="0" w:space="0" w:color="auto"/>
      </w:divBdr>
      <w:divsChild>
        <w:div w:id="100691706">
          <w:marLeft w:val="0"/>
          <w:marRight w:val="0"/>
          <w:marTop w:val="0"/>
          <w:marBottom w:val="0"/>
          <w:divBdr>
            <w:top w:val="none" w:sz="0" w:space="0" w:color="auto"/>
            <w:left w:val="none" w:sz="0" w:space="0" w:color="auto"/>
            <w:bottom w:val="none" w:sz="0" w:space="0" w:color="auto"/>
            <w:right w:val="none" w:sz="0" w:space="0" w:color="auto"/>
          </w:divBdr>
          <w:divsChild>
            <w:div w:id="851601609">
              <w:marLeft w:val="0"/>
              <w:marRight w:val="0"/>
              <w:marTop w:val="0"/>
              <w:marBottom w:val="0"/>
              <w:divBdr>
                <w:top w:val="none" w:sz="0" w:space="0" w:color="auto"/>
                <w:left w:val="none" w:sz="0" w:space="0" w:color="auto"/>
                <w:bottom w:val="none" w:sz="0" w:space="0" w:color="auto"/>
                <w:right w:val="none" w:sz="0" w:space="0" w:color="auto"/>
              </w:divBdr>
              <w:divsChild>
                <w:div w:id="1040281742">
                  <w:marLeft w:val="0"/>
                  <w:marRight w:val="0"/>
                  <w:marTop w:val="0"/>
                  <w:marBottom w:val="0"/>
                  <w:divBdr>
                    <w:top w:val="none" w:sz="0" w:space="0" w:color="auto"/>
                    <w:left w:val="none" w:sz="0" w:space="0" w:color="auto"/>
                    <w:bottom w:val="none" w:sz="0" w:space="0" w:color="auto"/>
                    <w:right w:val="none" w:sz="0" w:space="0" w:color="auto"/>
                  </w:divBdr>
                  <w:divsChild>
                    <w:div w:id="1703281209">
                      <w:marLeft w:val="0"/>
                      <w:marRight w:val="0"/>
                      <w:marTop w:val="0"/>
                      <w:marBottom w:val="0"/>
                      <w:divBdr>
                        <w:top w:val="none" w:sz="0" w:space="0" w:color="auto"/>
                        <w:left w:val="none" w:sz="0" w:space="0" w:color="auto"/>
                        <w:bottom w:val="none" w:sz="0" w:space="0" w:color="auto"/>
                        <w:right w:val="none" w:sz="0" w:space="0" w:color="auto"/>
                      </w:divBdr>
                      <w:divsChild>
                        <w:div w:id="1897936599">
                          <w:marLeft w:val="0"/>
                          <w:marRight w:val="0"/>
                          <w:marTop w:val="0"/>
                          <w:marBottom w:val="0"/>
                          <w:divBdr>
                            <w:top w:val="none" w:sz="0" w:space="0" w:color="auto"/>
                            <w:left w:val="none" w:sz="0" w:space="0" w:color="auto"/>
                            <w:bottom w:val="none" w:sz="0" w:space="0" w:color="auto"/>
                            <w:right w:val="none" w:sz="0" w:space="0" w:color="auto"/>
                          </w:divBdr>
                          <w:divsChild>
                            <w:div w:id="62027617">
                              <w:marLeft w:val="0"/>
                              <w:marRight w:val="0"/>
                              <w:marTop w:val="0"/>
                              <w:marBottom w:val="0"/>
                              <w:divBdr>
                                <w:top w:val="none" w:sz="0" w:space="0" w:color="auto"/>
                                <w:left w:val="none" w:sz="0" w:space="0" w:color="auto"/>
                                <w:bottom w:val="none" w:sz="0" w:space="0" w:color="auto"/>
                                <w:right w:val="none" w:sz="0" w:space="0" w:color="auto"/>
                              </w:divBdr>
                              <w:divsChild>
                                <w:div w:id="258410887">
                                  <w:marLeft w:val="0"/>
                                  <w:marRight w:val="0"/>
                                  <w:marTop w:val="0"/>
                                  <w:marBottom w:val="0"/>
                                  <w:divBdr>
                                    <w:top w:val="none" w:sz="0" w:space="0" w:color="auto"/>
                                    <w:left w:val="none" w:sz="0" w:space="0" w:color="auto"/>
                                    <w:bottom w:val="none" w:sz="0" w:space="0" w:color="auto"/>
                                    <w:right w:val="none" w:sz="0" w:space="0" w:color="auto"/>
                                  </w:divBdr>
                                  <w:divsChild>
                                    <w:div w:id="8871940">
                                      <w:marLeft w:val="0"/>
                                      <w:marRight w:val="0"/>
                                      <w:marTop w:val="0"/>
                                      <w:marBottom w:val="0"/>
                                      <w:divBdr>
                                        <w:top w:val="none" w:sz="0" w:space="0" w:color="auto"/>
                                        <w:left w:val="none" w:sz="0" w:space="0" w:color="auto"/>
                                        <w:bottom w:val="none" w:sz="0" w:space="0" w:color="auto"/>
                                        <w:right w:val="none" w:sz="0" w:space="0" w:color="auto"/>
                                      </w:divBdr>
                                      <w:divsChild>
                                        <w:div w:id="1352995357">
                                          <w:marLeft w:val="0"/>
                                          <w:marRight w:val="0"/>
                                          <w:marTop w:val="0"/>
                                          <w:marBottom w:val="0"/>
                                          <w:divBdr>
                                            <w:top w:val="none" w:sz="0" w:space="0" w:color="auto"/>
                                            <w:left w:val="none" w:sz="0" w:space="0" w:color="auto"/>
                                            <w:bottom w:val="none" w:sz="0" w:space="0" w:color="auto"/>
                                            <w:right w:val="none" w:sz="0" w:space="0" w:color="auto"/>
                                          </w:divBdr>
                                          <w:divsChild>
                                            <w:div w:id="81265716">
                                              <w:marLeft w:val="0"/>
                                              <w:marRight w:val="0"/>
                                              <w:marTop w:val="0"/>
                                              <w:marBottom w:val="0"/>
                                              <w:divBdr>
                                                <w:top w:val="none" w:sz="0" w:space="0" w:color="auto"/>
                                                <w:left w:val="none" w:sz="0" w:space="0" w:color="auto"/>
                                                <w:bottom w:val="none" w:sz="0" w:space="0" w:color="auto"/>
                                                <w:right w:val="none" w:sz="0" w:space="0" w:color="auto"/>
                                              </w:divBdr>
                                              <w:divsChild>
                                                <w:div w:id="1258059891">
                                                  <w:marLeft w:val="0"/>
                                                  <w:marRight w:val="0"/>
                                                  <w:marTop w:val="0"/>
                                                  <w:marBottom w:val="0"/>
                                                  <w:divBdr>
                                                    <w:top w:val="none" w:sz="0" w:space="0" w:color="auto"/>
                                                    <w:left w:val="none" w:sz="0" w:space="0" w:color="auto"/>
                                                    <w:bottom w:val="none" w:sz="0" w:space="0" w:color="auto"/>
                                                    <w:right w:val="none" w:sz="0" w:space="0" w:color="auto"/>
                                                  </w:divBdr>
                                                  <w:divsChild>
                                                    <w:div w:id="7036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77767">
          <w:marLeft w:val="0"/>
          <w:marRight w:val="0"/>
          <w:marTop w:val="0"/>
          <w:marBottom w:val="0"/>
          <w:divBdr>
            <w:top w:val="none" w:sz="0" w:space="0" w:color="auto"/>
            <w:left w:val="none" w:sz="0" w:space="0" w:color="auto"/>
            <w:bottom w:val="none" w:sz="0" w:space="0" w:color="auto"/>
            <w:right w:val="none" w:sz="0" w:space="0" w:color="auto"/>
          </w:divBdr>
          <w:divsChild>
            <w:div w:id="7490757">
              <w:marLeft w:val="0"/>
              <w:marRight w:val="0"/>
              <w:marTop w:val="0"/>
              <w:marBottom w:val="0"/>
              <w:divBdr>
                <w:top w:val="none" w:sz="0" w:space="0" w:color="auto"/>
                <w:left w:val="none" w:sz="0" w:space="0" w:color="auto"/>
                <w:bottom w:val="none" w:sz="0" w:space="0" w:color="auto"/>
                <w:right w:val="none" w:sz="0" w:space="0" w:color="auto"/>
              </w:divBdr>
              <w:divsChild>
                <w:div w:id="1759130447">
                  <w:marLeft w:val="0"/>
                  <w:marRight w:val="0"/>
                  <w:marTop w:val="0"/>
                  <w:marBottom w:val="0"/>
                  <w:divBdr>
                    <w:top w:val="none" w:sz="0" w:space="0" w:color="auto"/>
                    <w:left w:val="none" w:sz="0" w:space="0" w:color="auto"/>
                    <w:bottom w:val="none" w:sz="0" w:space="0" w:color="auto"/>
                    <w:right w:val="none" w:sz="0" w:space="0" w:color="auto"/>
                  </w:divBdr>
                  <w:divsChild>
                    <w:div w:id="1507132152">
                      <w:marLeft w:val="0"/>
                      <w:marRight w:val="0"/>
                      <w:marTop w:val="0"/>
                      <w:marBottom w:val="0"/>
                      <w:divBdr>
                        <w:top w:val="none" w:sz="0" w:space="0" w:color="auto"/>
                        <w:left w:val="none" w:sz="0" w:space="0" w:color="auto"/>
                        <w:bottom w:val="none" w:sz="0" w:space="0" w:color="auto"/>
                        <w:right w:val="none" w:sz="0" w:space="0" w:color="auto"/>
                      </w:divBdr>
                      <w:divsChild>
                        <w:div w:id="1519851644">
                          <w:marLeft w:val="0"/>
                          <w:marRight w:val="0"/>
                          <w:marTop w:val="0"/>
                          <w:marBottom w:val="0"/>
                          <w:divBdr>
                            <w:top w:val="none" w:sz="0" w:space="0" w:color="auto"/>
                            <w:left w:val="none" w:sz="0" w:space="0" w:color="auto"/>
                            <w:bottom w:val="none" w:sz="0" w:space="0" w:color="auto"/>
                            <w:right w:val="none" w:sz="0" w:space="0" w:color="auto"/>
                          </w:divBdr>
                          <w:divsChild>
                            <w:div w:id="429279536">
                              <w:marLeft w:val="0"/>
                              <w:marRight w:val="0"/>
                              <w:marTop w:val="0"/>
                              <w:marBottom w:val="0"/>
                              <w:divBdr>
                                <w:top w:val="none" w:sz="0" w:space="0" w:color="auto"/>
                                <w:left w:val="none" w:sz="0" w:space="0" w:color="auto"/>
                                <w:bottom w:val="none" w:sz="0" w:space="0" w:color="auto"/>
                                <w:right w:val="none" w:sz="0" w:space="0" w:color="auto"/>
                              </w:divBdr>
                              <w:divsChild>
                                <w:div w:id="1120076367">
                                  <w:marLeft w:val="0"/>
                                  <w:marRight w:val="0"/>
                                  <w:marTop w:val="0"/>
                                  <w:marBottom w:val="0"/>
                                  <w:divBdr>
                                    <w:top w:val="none" w:sz="0" w:space="0" w:color="auto"/>
                                    <w:left w:val="none" w:sz="0" w:space="0" w:color="auto"/>
                                    <w:bottom w:val="none" w:sz="0" w:space="0" w:color="auto"/>
                                    <w:right w:val="none" w:sz="0" w:space="0" w:color="auto"/>
                                  </w:divBdr>
                                  <w:divsChild>
                                    <w:div w:id="443619581">
                                      <w:marLeft w:val="0"/>
                                      <w:marRight w:val="0"/>
                                      <w:marTop w:val="0"/>
                                      <w:marBottom w:val="0"/>
                                      <w:divBdr>
                                        <w:top w:val="none" w:sz="0" w:space="0" w:color="auto"/>
                                        <w:left w:val="none" w:sz="0" w:space="0" w:color="auto"/>
                                        <w:bottom w:val="none" w:sz="0" w:space="0" w:color="auto"/>
                                        <w:right w:val="none" w:sz="0" w:space="0" w:color="auto"/>
                                      </w:divBdr>
                                      <w:divsChild>
                                        <w:div w:id="610628570">
                                          <w:marLeft w:val="0"/>
                                          <w:marRight w:val="0"/>
                                          <w:marTop w:val="0"/>
                                          <w:marBottom w:val="0"/>
                                          <w:divBdr>
                                            <w:top w:val="none" w:sz="0" w:space="0" w:color="auto"/>
                                            <w:left w:val="none" w:sz="0" w:space="0" w:color="auto"/>
                                            <w:bottom w:val="none" w:sz="0" w:space="0" w:color="auto"/>
                                            <w:right w:val="none" w:sz="0" w:space="0" w:color="auto"/>
                                          </w:divBdr>
                                          <w:divsChild>
                                            <w:div w:id="511645401">
                                              <w:marLeft w:val="0"/>
                                              <w:marRight w:val="0"/>
                                              <w:marTop w:val="0"/>
                                              <w:marBottom w:val="0"/>
                                              <w:divBdr>
                                                <w:top w:val="none" w:sz="0" w:space="0" w:color="auto"/>
                                                <w:left w:val="none" w:sz="0" w:space="0" w:color="auto"/>
                                                <w:bottom w:val="none" w:sz="0" w:space="0" w:color="auto"/>
                                                <w:right w:val="none" w:sz="0" w:space="0" w:color="auto"/>
                                              </w:divBdr>
                                              <w:divsChild>
                                                <w:div w:id="1959683633">
                                                  <w:marLeft w:val="0"/>
                                                  <w:marRight w:val="0"/>
                                                  <w:marTop w:val="0"/>
                                                  <w:marBottom w:val="0"/>
                                                  <w:divBdr>
                                                    <w:top w:val="none" w:sz="0" w:space="0" w:color="auto"/>
                                                    <w:left w:val="none" w:sz="0" w:space="0" w:color="auto"/>
                                                    <w:bottom w:val="none" w:sz="0" w:space="0" w:color="auto"/>
                                                    <w:right w:val="none" w:sz="0" w:space="0" w:color="auto"/>
                                                  </w:divBdr>
                                                  <w:divsChild>
                                                    <w:div w:id="2480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482595">
      <w:bodyDiv w:val="1"/>
      <w:marLeft w:val="0"/>
      <w:marRight w:val="0"/>
      <w:marTop w:val="0"/>
      <w:marBottom w:val="0"/>
      <w:divBdr>
        <w:top w:val="none" w:sz="0" w:space="0" w:color="auto"/>
        <w:left w:val="none" w:sz="0" w:space="0" w:color="auto"/>
        <w:bottom w:val="none" w:sz="0" w:space="0" w:color="auto"/>
        <w:right w:val="none" w:sz="0" w:space="0" w:color="auto"/>
      </w:divBdr>
    </w:div>
    <w:div w:id="1358114673">
      <w:bodyDiv w:val="1"/>
      <w:marLeft w:val="0"/>
      <w:marRight w:val="0"/>
      <w:marTop w:val="0"/>
      <w:marBottom w:val="0"/>
      <w:divBdr>
        <w:top w:val="none" w:sz="0" w:space="0" w:color="auto"/>
        <w:left w:val="none" w:sz="0" w:space="0" w:color="auto"/>
        <w:bottom w:val="none" w:sz="0" w:space="0" w:color="auto"/>
        <w:right w:val="none" w:sz="0" w:space="0" w:color="auto"/>
      </w:divBdr>
    </w:div>
    <w:div w:id="1358310117">
      <w:bodyDiv w:val="1"/>
      <w:marLeft w:val="0"/>
      <w:marRight w:val="0"/>
      <w:marTop w:val="0"/>
      <w:marBottom w:val="0"/>
      <w:divBdr>
        <w:top w:val="none" w:sz="0" w:space="0" w:color="auto"/>
        <w:left w:val="none" w:sz="0" w:space="0" w:color="auto"/>
        <w:bottom w:val="none" w:sz="0" w:space="0" w:color="auto"/>
        <w:right w:val="none" w:sz="0" w:space="0" w:color="auto"/>
      </w:divBdr>
    </w:div>
    <w:div w:id="1360011736">
      <w:bodyDiv w:val="1"/>
      <w:marLeft w:val="0"/>
      <w:marRight w:val="0"/>
      <w:marTop w:val="0"/>
      <w:marBottom w:val="0"/>
      <w:divBdr>
        <w:top w:val="none" w:sz="0" w:space="0" w:color="auto"/>
        <w:left w:val="none" w:sz="0" w:space="0" w:color="auto"/>
        <w:bottom w:val="none" w:sz="0" w:space="0" w:color="auto"/>
        <w:right w:val="none" w:sz="0" w:space="0" w:color="auto"/>
      </w:divBdr>
    </w:div>
    <w:div w:id="1379892442">
      <w:bodyDiv w:val="1"/>
      <w:marLeft w:val="0"/>
      <w:marRight w:val="0"/>
      <w:marTop w:val="0"/>
      <w:marBottom w:val="0"/>
      <w:divBdr>
        <w:top w:val="none" w:sz="0" w:space="0" w:color="auto"/>
        <w:left w:val="none" w:sz="0" w:space="0" w:color="auto"/>
        <w:bottom w:val="none" w:sz="0" w:space="0" w:color="auto"/>
        <w:right w:val="none" w:sz="0" w:space="0" w:color="auto"/>
      </w:divBdr>
    </w:div>
    <w:div w:id="1396120833">
      <w:bodyDiv w:val="1"/>
      <w:marLeft w:val="0"/>
      <w:marRight w:val="0"/>
      <w:marTop w:val="0"/>
      <w:marBottom w:val="0"/>
      <w:divBdr>
        <w:top w:val="none" w:sz="0" w:space="0" w:color="auto"/>
        <w:left w:val="none" w:sz="0" w:space="0" w:color="auto"/>
        <w:bottom w:val="none" w:sz="0" w:space="0" w:color="auto"/>
        <w:right w:val="none" w:sz="0" w:space="0" w:color="auto"/>
      </w:divBdr>
    </w:div>
    <w:div w:id="1454788830">
      <w:bodyDiv w:val="1"/>
      <w:marLeft w:val="0"/>
      <w:marRight w:val="0"/>
      <w:marTop w:val="0"/>
      <w:marBottom w:val="0"/>
      <w:divBdr>
        <w:top w:val="none" w:sz="0" w:space="0" w:color="auto"/>
        <w:left w:val="none" w:sz="0" w:space="0" w:color="auto"/>
        <w:bottom w:val="none" w:sz="0" w:space="0" w:color="auto"/>
        <w:right w:val="none" w:sz="0" w:space="0" w:color="auto"/>
      </w:divBdr>
    </w:div>
    <w:div w:id="1455637014">
      <w:bodyDiv w:val="1"/>
      <w:marLeft w:val="0"/>
      <w:marRight w:val="0"/>
      <w:marTop w:val="0"/>
      <w:marBottom w:val="0"/>
      <w:divBdr>
        <w:top w:val="none" w:sz="0" w:space="0" w:color="auto"/>
        <w:left w:val="none" w:sz="0" w:space="0" w:color="auto"/>
        <w:bottom w:val="none" w:sz="0" w:space="0" w:color="auto"/>
        <w:right w:val="none" w:sz="0" w:space="0" w:color="auto"/>
      </w:divBdr>
    </w:div>
    <w:div w:id="1499999681">
      <w:bodyDiv w:val="1"/>
      <w:marLeft w:val="0"/>
      <w:marRight w:val="0"/>
      <w:marTop w:val="0"/>
      <w:marBottom w:val="0"/>
      <w:divBdr>
        <w:top w:val="none" w:sz="0" w:space="0" w:color="auto"/>
        <w:left w:val="none" w:sz="0" w:space="0" w:color="auto"/>
        <w:bottom w:val="none" w:sz="0" w:space="0" w:color="auto"/>
        <w:right w:val="none" w:sz="0" w:space="0" w:color="auto"/>
      </w:divBdr>
    </w:div>
    <w:div w:id="1512913044">
      <w:bodyDiv w:val="1"/>
      <w:marLeft w:val="0"/>
      <w:marRight w:val="0"/>
      <w:marTop w:val="0"/>
      <w:marBottom w:val="0"/>
      <w:divBdr>
        <w:top w:val="none" w:sz="0" w:space="0" w:color="auto"/>
        <w:left w:val="none" w:sz="0" w:space="0" w:color="auto"/>
        <w:bottom w:val="none" w:sz="0" w:space="0" w:color="auto"/>
        <w:right w:val="none" w:sz="0" w:space="0" w:color="auto"/>
      </w:divBdr>
    </w:div>
    <w:div w:id="1514493327">
      <w:bodyDiv w:val="1"/>
      <w:marLeft w:val="0"/>
      <w:marRight w:val="0"/>
      <w:marTop w:val="0"/>
      <w:marBottom w:val="0"/>
      <w:divBdr>
        <w:top w:val="none" w:sz="0" w:space="0" w:color="auto"/>
        <w:left w:val="none" w:sz="0" w:space="0" w:color="auto"/>
        <w:bottom w:val="none" w:sz="0" w:space="0" w:color="auto"/>
        <w:right w:val="none" w:sz="0" w:space="0" w:color="auto"/>
      </w:divBdr>
    </w:div>
    <w:div w:id="1520461368">
      <w:bodyDiv w:val="1"/>
      <w:marLeft w:val="0"/>
      <w:marRight w:val="0"/>
      <w:marTop w:val="0"/>
      <w:marBottom w:val="0"/>
      <w:divBdr>
        <w:top w:val="none" w:sz="0" w:space="0" w:color="auto"/>
        <w:left w:val="none" w:sz="0" w:space="0" w:color="auto"/>
        <w:bottom w:val="none" w:sz="0" w:space="0" w:color="auto"/>
        <w:right w:val="none" w:sz="0" w:space="0" w:color="auto"/>
      </w:divBdr>
    </w:div>
    <w:div w:id="1526600733">
      <w:bodyDiv w:val="1"/>
      <w:marLeft w:val="0"/>
      <w:marRight w:val="0"/>
      <w:marTop w:val="0"/>
      <w:marBottom w:val="0"/>
      <w:divBdr>
        <w:top w:val="none" w:sz="0" w:space="0" w:color="auto"/>
        <w:left w:val="none" w:sz="0" w:space="0" w:color="auto"/>
        <w:bottom w:val="none" w:sz="0" w:space="0" w:color="auto"/>
        <w:right w:val="none" w:sz="0" w:space="0" w:color="auto"/>
      </w:divBdr>
    </w:div>
    <w:div w:id="1527062030">
      <w:bodyDiv w:val="1"/>
      <w:marLeft w:val="0"/>
      <w:marRight w:val="0"/>
      <w:marTop w:val="0"/>
      <w:marBottom w:val="0"/>
      <w:divBdr>
        <w:top w:val="none" w:sz="0" w:space="0" w:color="auto"/>
        <w:left w:val="none" w:sz="0" w:space="0" w:color="auto"/>
        <w:bottom w:val="none" w:sz="0" w:space="0" w:color="auto"/>
        <w:right w:val="none" w:sz="0" w:space="0" w:color="auto"/>
      </w:divBdr>
    </w:div>
    <w:div w:id="1555434230">
      <w:bodyDiv w:val="1"/>
      <w:marLeft w:val="0"/>
      <w:marRight w:val="0"/>
      <w:marTop w:val="0"/>
      <w:marBottom w:val="0"/>
      <w:divBdr>
        <w:top w:val="none" w:sz="0" w:space="0" w:color="auto"/>
        <w:left w:val="none" w:sz="0" w:space="0" w:color="auto"/>
        <w:bottom w:val="none" w:sz="0" w:space="0" w:color="auto"/>
        <w:right w:val="none" w:sz="0" w:space="0" w:color="auto"/>
      </w:divBdr>
    </w:div>
    <w:div w:id="1561477292">
      <w:bodyDiv w:val="1"/>
      <w:marLeft w:val="0"/>
      <w:marRight w:val="0"/>
      <w:marTop w:val="0"/>
      <w:marBottom w:val="0"/>
      <w:divBdr>
        <w:top w:val="none" w:sz="0" w:space="0" w:color="auto"/>
        <w:left w:val="none" w:sz="0" w:space="0" w:color="auto"/>
        <w:bottom w:val="none" w:sz="0" w:space="0" w:color="auto"/>
        <w:right w:val="none" w:sz="0" w:space="0" w:color="auto"/>
      </w:divBdr>
    </w:div>
    <w:div w:id="1574970802">
      <w:bodyDiv w:val="1"/>
      <w:marLeft w:val="0"/>
      <w:marRight w:val="0"/>
      <w:marTop w:val="0"/>
      <w:marBottom w:val="0"/>
      <w:divBdr>
        <w:top w:val="none" w:sz="0" w:space="0" w:color="auto"/>
        <w:left w:val="none" w:sz="0" w:space="0" w:color="auto"/>
        <w:bottom w:val="none" w:sz="0" w:space="0" w:color="auto"/>
        <w:right w:val="none" w:sz="0" w:space="0" w:color="auto"/>
      </w:divBdr>
    </w:div>
    <w:div w:id="1597013081">
      <w:bodyDiv w:val="1"/>
      <w:marLeft w:val="0"/>
      <w:marRight w:val="0"/>
      <w:marTop w:val="0"/>
      <w:marBottom w:val="0"/>
      <w:divBdr>
        <w:top w:val="none" w:sz="0" w:space="0" w:color="auto"/>
        <w:left w:val="none" w:sz="0" w:space="0" w:color="auto"/>
        <w:bottom w:val="none" w:sz="0" w:space="0" w:color="auto"/>
        <w:right w:val="none" w:sz="0" w:space="0" w:color="auto"/>
      </w:divBdr>
    </w:div>
    <w:div w:id="1606418995">
      <w:bodyDiv w:val="1"/>
      <w:marLeft w:val="0"/>
      <w:marRight w:val="0"/>
      <w:marTop w:val="0"/>
      <w:marBottom w:val="0"/>
      <w:divBdr>
        <w:top w:val="none" w:sz="0" w:space="0" w:color="auto"/>
        <w:left w:val="none" w:sz="0" w:space="0" w:color="auto"/>
        <w:bottom w:val="none" w:sz="0" w:space="0" w:color="auto"/>
        <w:right w:val="none" w:sz="0" w:space="0" w:color="auto"/>
      </w:divBdr>
    </w:div>
    <w:div w:id="1611080880">
      <w:bodyDiv w:val="1"/>
      <w:marLeft w:val="0"/>
      <w:marRight w:val="0"/>
      <w:marTop w:val="0"/>
      <w:marBottom w:val="0"/>
      <w:divBdr>
        <w:top w:val="none" w:sz="0" w:space="0" w:color="auto"/>
        <w:left w:val="none" w:sz="0" w:space="0" w:color="auto"/>
        <w:bottom w:val="none" w:sz="0" w:space="0" w:color="auto"/>
        <w:right w:val="none" w:sz="0" w:space="0" w:color="auto"/>
      </w:divBdr>
    </w:div>
    <w:div w:id="1636715283">
      <w:bodyDiv w:val="1"/>
      <w:marLeft w:val="0"/>
      <w:marRight w:val="0"/>
      <w:marTop w:val="0"/>
      <w:marBottom w:val="0"/>
      <w:divBdr>
        <w:top w:val="none" w:sz="0" w:space="0" w:color="auto"/>
        <w:left w:val="none" w:sz="0" w:space="0" w:color="auto"/>
        <w:bottom w:val="none" w:sz="0" w:space="0" w:color="auto"/>
        <w:right w:val="none" w:sz="0" w:space="0" w:color="auto"/>
      </w:divBdr>
    </w:div>
    <w:div w:id="1647510663">
      <w:bodyDiv w:val="1"/>
      <w:marLeft w:val="0"/>
      <w:marRight w:val="0"/>
      <w:marTop w:val="0"/>
      <w:marBottom w:val="0"/>
      <w:divBdr>
        <w:top w:val="none" w:sz="0" w:space="0" w:color="auto"/>
        <w:left w:val="none" w:sz="0" w:space="0" w:color="auto"/>
        <w:bottom w:val="none" w:sz="0" w:space="0" w:color="auto"/>
        <w:right w:val="none" w:sz="0" w:space="0" w:color="auto"/>
      </w:divBdr>
    </w:div>
    <w:div w:id="1649240957">
      <w:bodyDiv w:val="1"/>
      <w:marLeft w:val="0"/>
      <w:marRight w:val="0"/>
      <w:marTop w:val="0"/>
      <w:marBottom w:val="0"/>
      <w:divBdr>
        <w:top w:val="none" w:sz="0" w:space="0" w:color="auto"/>
        <w:left w:val="none" w:sz="0" w:space="0" w:color="auto"/>
        <w:bottom w:val="none" w:sz="0" w:space="0" w:color="auto"/>
        <w:right w:val="none" w:sz="0" w:space="0" w:color="auto"/>
      </w:divBdr>
    </w:div>
    <w:div w:id="1694921939">
      <w:bodyDiv w:val="1"/>
      <w:marLeft w:val="0"/>
      <w:marRight w:val="0"/>
      <w:marTop w:val="0"/>
      <w:marBottom w:val="0"/>
      <w:divBdr>
        <w:top w:val="none" w:sz="0" w:space="0" w:color="auto"/>
        <w:left w:val="none" w:sz="0" w:space="0" w:color="auto"/>
        <w:bottom w:val="none" w:sz="0" w:space="0" w:color="auto"/>
        <w:right w:val="none" w:sz="0" w:space="0" w:color="auto"/>
      </w:divBdr>
    </w:div>
    <w:div w:id="1738359491">
      <w:bodyDiv w:val="1"/>
      <w:marLeft w:val="0"/>
      <w:marRight w:val="0"/>
      <w:marTop w:val="0"/>
      <w:marBottom w:val="0"/>
      <w:divBdr>
        <w:top w:val="none" w:sz="0" w:space="0" w:color="auto"/>
        <w:left w:val="none" w:sz="0" w:space="0" w:color="auto"/>
        <w:bottom w:val="none" w:sz="0" w:space="0" w:color="auto"/>
        <w:right w:val="none" w:sz="0" w:space="0" w:color="auto"/>
      </w:divBdr>
    </w:div>
    <w:div w:id="1746608717">
      <w:bodyDiv w:val="1"/>
      <w:marLeft w:val="0"/>
      <w:marRight w:val="0"/>
      <w:marTop w:val="0"/>
      <w:marBottom w:val="0"/>
      <w:divBdr>
        <w:top w:val="none" w:sz="0" w:space="0" w:color="auto"/>
        <w:left w:val="none" w:sz="0" w:space="0" w:color="auto"/>
        <w:bottom w:val="none" w:sz="0" w:space="0" w:color="auto"/>
        <w:right w:val="none" w:sz="0" w:space="0" w:color="auto"/>
      </w:divBdr>
    </w:div>
    <w:div w:id="1766264792">
      <w:bodyDiv w:val="1"/>
      <w:marLeft w:val="0"/>
      <w:marRight w:val="0"/>
      <w:marTop w:val="0"/>
      <w:marBottom w:val="0"/>
      <w:divBdr>
        <w:top w:val="none" w:sz="0" w:space="0" w:color="auto"/>
        <w:left w:val="none" w:sz="0" w:space="0" w:color="auto"/>
        <w:bottom w:val="none" w:sz="0" w:space="0" w:color="auto"/>
        <w:right w:val="none" w:sz="0" w:space="0" w:color="auto"/>
      </w:divBdr>
    </w:div>
    <w:div w:id="1767000095">
      <w:bodyDiv w:val="1"/>
      <w:marLeft w:val="0"/>
      <w:marRight w:val="0"/>
      <w:marTop w:val="0"/>
      <w:marBottom w:val="0"/>
      <w:divBdr>
        <w:top w:val="none" w:sz="0" w:space="0" w:color="auto"/>
        <w:left w:val="none" w:sz="0" w:space="0" w:color="auto"/>
        <w:bottom w:val="none" w:sz="0" w:space="0" w:color="auto"/>
        <w:right w:val="none" w:sz="0" w:space="0" w:color="auto"/>
      </w:divBdr>
    </w:div>
    <w:div w:id="1767992364">
      <w:bodyDiv w:val="1"/>
      <w:marLeft w:val="0"/>
      <w:marRight w:val="0"/>
      <w:marTop w:val="0"/>
      <w:marBottom w:val="0"/>
      <w:divBdr>
        <w:top w:val="none" w:sz="0" w:space="0" w:color="auto"/>
        <w:left w:val="none" w:sz="0" w:space="0" w:color="auto"/>
        <w:bottom w:val="none" w:sz="0" w:space="0" w:color="auto"/>
        <w:right w:val="none" w:sz="0" w:space="0" w:color="auto"/>
      </w:divBdr>
    </w:div>
    <w:div w:id="1770350817">
      <w:bodyDiv w:val="1"/>
      <w:marLeft w:val="0"/>
      <w:marRight w:val="0"/>
      <w:marTop w:val="0"/>
      <w:marBottom w:val="0"/>
      <w:divBdr>
        <w:top w:val="none" w:sz="0" w:space="0" w:color="auto"/>
        <w:left w:val="none" w:sz="0" w:space="0" w:color="auto"/>
        <w:bottom w:val="none" w:sz="0" w:space="0" w:color="auto"/>
        <w:right w:val="none" w:sz="0" w:space="0" w:color="auto"/>
      </w:divBdr>
    </w:div>
    <w:div w:id="1779132924">
      <w:bodyDiv w:val="1"/>
      <w:marLeft w:val="0"/>
      <w:marRight w:val="0"/>
      <w:marTop w:val="0"/>
      <w:marBottom w:val="0"/>
      <w:divBdr>
        <w:top w:val="none" w:sz="0" w:space="0" w:color="auto"/>
        <w:left w:val="none" w:sz="0" w:space="0" w:color="auto"/>
        <w:bottom w:val="none" w:sz="0" w:space="0" w:color="auto"/>
        <w:right w:val="none" w:sz="0" w:space="0" w:color="auto"/>
      </w:divBdr>
    </w:div>
    <w:div w:id="1829979450">
      <w:bodyDiv w:val="1"/>
      <w:marLeft w:val="0"/>
      <w:marRight w:val="0"/>
      <w:marTop w:val="0"/>
      <w:marBottom w:val="0"/>
      <w:divBdr>
        <w:top w:val="none" w:sz="0" w:space="0" w:color="auto"/>
        <w:left w:val="none" w:sz="0" w:space="0" w:color="auto"/>
        <w:bottom w:val="none" w:sz="0" w:space="0" w:color="auto"/>
        <w:right w:val="none" w:sz="0" w:space="0" w:color="auto"/>
      </w:divBdr>
    </w:div>
    <w:div w:id="1835609101">
      <w:bodyDiv w:val="1"/>
      <w:marLeft w:val="0"/>
      <w:marRight w:val="0"/>
      <w:marTop w:val="0"/>
      <w:marBottom w:val="0"/>
      <w:divBdr>
        <w:top w:val="none" w:sz="0" w:space="0" w:color="auto"/>
        <w:left w:val="none" w:sz="0" w:space="0" w:color="auto"/>
        <w:bottom w:val="none" w:sz="0" w:space="0" w:color="auto"/>
        <w:right w:val="none" w:sz="0" w:space="0" w:color="auto"/>
      </w:divBdr>
    </w:div>
    <w:div w:id="1838112065">
      <w:bodyDiv w:val="1"/>
      <w:marLeft w:val="0"/>
      <w:marRight w:val="0"/>
      <w:marTop w:val="0"/>
      <w:marBottom w:val="0"/>
      <w:divBdr>
        <w:top w:val="none" w:sz="0" w:space="0" w:color="auto"/>
        <w:left w:val="none" w:sz="0" w:space="0" w:color="auto"/>
        <w:bottom w:val="none" w:sz="0" w:space="0" w:color="auto"/>
        <w:right w:val="none" w:sz="0" w:space="0" w:color="auto"/>
      </w:divBdr>
    </w:div>
    <w:div w:id="1854371665">
      <w:bodyDiv w:val="1"/>
      <w:marLeft w:val="0"/>
      <w:marRight w:val="0"/>
      <w:marTop w:val="0"/>
      <w:marBottom w:val="0"/>
      <w:divBdr>
        <w:top w:val="none" w:sz="0" w:space="0" w:color="auto"/>
        <w:left w:val="none" w:sz="0" w:space="0" w:color="auto"/>
        <w:bottom w:val="none" w:sz="0" w:space="0" w:color="auto"/>
        <w:right w:val="none" w:sz="0" w:space="0" w:color="auto"/>
      </w:divBdr>
    </w:div>
    <w:div w:id="1904874135">
      <w:bodyDiv w:val="1"/>
      <w:marLeft w:val="0"/>
      <w:marRight w:val="0"/>
      <w:marTop w:val="0"/>
      <w:marBottom w:val="0"/>
      <w:divBdr>
        <w:top w:val="none" w:sz="0" w:space="0" w:color="auto"/>
        <w:left w:val="none" w:sz="0" w:space="0" w:color="auto"/>
        <w:bottom w:val="none" w:sz="0" w:space="0" w:color="auto"/>
        <w:right w:val="none" w:sz="0" w:space="0" w:color="auto"/>
      </w:divBdr>
    </w:div>
    <w:div w:id="1909532202">
      <w:bodyDiv w:val="1"/>
      <w:marLeft w:val="0"/>
      <w:marRight w:val="0"/>
      <w:marTop w:val="0"/>
      <w:marBottom w:val="0"/>
      <w:divBdr>
        <w:top w:val="none" w:sz="0" w:space="0" w:color="auto"/>
        <w:left w:val="none" w:sz="0" w:space="0" w:color="auto"/>
        <w:bottom w:val="none" w:sz="0" w:space="0" w:color="auto"/>
        <w:right w:val="none" w:sz="0" w:space="0" w:color="auto"/>
      </w:divBdr>
    </w:div>
    <w:div w:id="1917471625">
      <w:bodyDiv w:val="1"/>
      <w:marLeft w:val="0"/>
      <w:marRight w:val="0"/>
      <w:marTop w:val="0"/>
      <w:marBottom w:val="0"/>
      <w:divBdr>
        <w:top w:val="none" w:sz="0" w:space="0" w:color="auto"/>
        <w:left w:val="none" w:sz="0" w:space="0" w:color="auto"/>
        <w:bottom w:val="none" w:sz="0" w:space="0" w:color="auto"/>
        <w:right w:val="none" w:sz="0" w:space="0" w:color="auto"/>
      </w:divBdr>
    </w:div>
    <w:div w:id="1931890080">
      <w:bodyDiv w:val="1"/>
      <w:marLeft w:val="0"/>
      <w:marRight w:val="0"/>
      <w:marTop w:val="0"/>
      <w:marBottom w:val="0"/>
      <w:divBdr>
        <w:top w:val="none" w:sz="0" w:space="0" w:color="auto"/>
        <w:left w:val="none" w:sz="0" w:space="0" w:color="auto"/>
        <w:bottom w:val="none" w:sz="0" w:space="0" w:color="auto"/>
        <w:right w:val="none" w:sz="0" w:space="0" w:color="auto"/>
      </w:divBdr>
    </w:div>
    <w:div w:id="1947152752">
      <w:bodyDiv w:val="1"/>
      <w:marLeft w:val="0"/>
      <w:marRight w:val="0"/>
      <w:marTop w:val="0"/>
      <w:marBottom w:val="0"/>
      <w:divBdr>
        <w:top w:val="none" w:sz="0" w:space="0" w:color="auto"/>
        <w:left w:val="none" w:sz="0" w:space="0" w:color="auto"/>
        <w:bottom w:val="none" w:sz="0" w:space="0" w:color="auto"/>
        <w:right w:val="none" w:sz="0" w:space="0" w:color="auto"/>
      </w:divBdr>
    </w:div>
    <w:div w:id="2032143303">
      <w:bodyDiv w:val="1"/>
      <w:marLeft w:val="0"/>
      <w:marRight w:val="0"/>
      <w:marTop w:val="0"/>
      <w:marBottom w:val="0"/>
      <w:divBdr>
        <w:top w:val="none" w:sz="0" w:space="0" w:color="auto"/>
        <w:left w:val="none" w:sz="0" w:space="0" w:color="auto"/>
        <w:bottom w:val="none" w:sz="0" w:space="0" w:color="auto"/>
        <w:right w:val="none" w:sz="0" w:space="0" w:color="auto"/>
      </w:divBdr>
    </w:div>
    <w:div w:id="2032954935">
      <w:bodyDiv w:val="1"/>
      <w:marLeft w:val="0"/>
      <w:marRight w:val="0"/>
      <w:marTop w:val="0"/>
      <w:marBottom w:val="0"/>
      <w:divBdr>
        <w:top w:val="none" w:sz="0" w:space="0" w:color="auto"/>
        <w:left w:val="none" w:sz="0" w:space="0" w:color="auto"/>
        <w:bottom w:val="none" w:sz="0" w:space="0" w:color="auto"/>
        <w:right w:val="none" w:sz="0" w:space="0" w:color="auto"/>
      </w:divBdr>
    </w:div>
    <w:div w:id="2045715464">
      <w:bodyDiv w:val="1"/>
      <w:marLeft w:val="0"/>
      <w:marRight w:val="0"/>
      <w:marTop w:val="0"/>
      <w:marBottom w:val="0"/>
      <w:divBdr>
        <w:top w:val="none" w:sz="0" w:space="0" w:color="auto"/>
        <w:left w:val="none" w:sz="0" w:space="0" w:color="auto"/>
        <w:bottom w:val="none" w:sz="0" w:space="0" w:color="auto"/>
        <w:right w:val="none" w:sz="0" w:space="0" w:color="auto"/>
      </w:divBdr>
    </w:div>
    <w:div w:id="2061123832">
      <w:bodyDiv w:val="1"/>
      <w:marLeft w:val="0"/>
      <w:marRight w:val="0"/>
      <w:marTop w:val="0"/>
      <w:marBottom w:val="0"/>
      <w:divBdr>
        <w:top w:val="none" w:sz="0" w:space="0" w:color="auto"/>
        <w:left w:val="none" w:sz="0" w:space="0" w:color="auto"/>
        <w:bottom w:val="none" w:sz="0" w:space="0" w:color="auto"/>
        <w:right w:val="none" w:sz="0" w:space="0" w:color="auto"/>
      </w:divBdr>
    </w:div>
    <w:div w:id="2067876309">
      <w:bodyDiv w:val="1"/>
      <w:marLeft w:val="0"/>
      <w:marRight w:val="0"/>
      <w:marTop w:val="0"/>
      <w:marBottom w:val="0"/>
      <w:divBdr>
        <w:top w:val="none" w:sz="0" w:space="0" w:color="auto"/>
        <w:left w:val="none" w:sz="0" w:space="0" w:color="auto"/>
        <w:bottom w:val="none" w:sz="0" w:space="0" w:color="auto"/>
        <w:right w:val="none" w:sz="0" w:space="0" w:color="auto"/>
      </w:divBdr>
    </w:div>
    <w:div w:id="2073431995">
      <w:bodyDiv w:val="1"/>
      <w:marLeft w:val="0"/>
      <w:marRight w:val="0"/>
      <w:marTop w:val="0"/>
      <w:marBottom w:val="0"/>
      <w:divBdr>
        <w:top w:val="none" w:sz="0" w:space="0" w:color="auto"/>
        <w:left w:val="none" w:sz="0" w:space="0" w:color="auto"/>
        <w:bottom w:val="none" w:sz="0" w:space="0" w:color="auto"/>
        <w:right w:val="none" w:sz="0" w:space="0" w:color="auto"/>
      </w:divBdr>
    </w:div>
    <w:div w:id="2080789655">
      <w:bodyDiv w:val="1"/>
      <w:marLeft w:val="0"/>
      <w:marRight w:val="0"/>
      <w:marTop w:val="0"/>
      <w:marBottom w:val="0"/>
      <w:divBdr>
        <w:top w:val="none" w:sz="0" w:space="0" w:color="auto"/>
        <w:left w:val="none" w:sz="0" w:space="0" w:color="auto"/>
        <w:bottom w:val="none" w:sz="0" w:space="0" w:color="auto"/>
        <w:right w:val="none" w:sz="0" w:space="0" w:color="auto"/>
      </w:divBdr>
    </w:div>
    <w:div w:id="2083481137">
      <w:bodyDiv w:val="1"/>
      <w:marLeft w:val="0"/>
      <w:marRight w:val="0"/>
      <w:marTop w:val="0"/>
      <w:marBottom w:val="0"/>
      <w:divBdr>
        <w:top w:val="none" w:sz="0" w:space="0" w:color="auto"/>
        <w:left w:val="none" w:sz="0" w:space="0" w:color="auto"/>
        <w:bottom w:val="none" w:sz="0" w:space="0" w:color="auto"/>
        <w:right w:val="none" w:sz="0" w:space="0" w:color="auto"/>
      </w:divBdr>
    </w:div>
    <w:div w:id="2092501616">
      <w:bodyDiv w:val="1"/>
      <w:marLeft w:val="0"/>
      <w:marRight w:val="0"/>
      <w:marTop w:val="0"/>
      <w:marBottom w:val="0"/>
      <w:divBdr>
        <w:top w:val="none" w:sz="0" w:space="0" w:color="auto"/>
        <w:left w:val="none" w:sz="0" w:space="0" w:color="auto"/>
        <w:bottom w:val="none" w:sz="0" w:space="0" w:color="auto"/>
        <w:right w:val="none" w:sz="0" w:space="0" w:color="auto"/>
      </w:divBdr>
    </w:div>
    <w:div w:id="2094738624">
      <w:bodyDiv w:val="1"/>
      <w:marLeft w:val="0"/>
      <w:marRight w:val="0"/>
      <w:marTop w:val="0"/>
      <w:marBottom w:val="0"/>
      <w:divBdr>
        <w:top w:val="none" w:sz="0" w:space="0" w:color="auto"/>
        <w:left w:val="none" w:sz="0" w:space="0" w:color="auto"/>
        <w:bottom w:val="none" w:sz="0" w:space="0" w:color="auto"/>
        <w:right w:val="none" w:sz="0" w:space="0" w:color="auto"/>
      </w:divBdr>
    </w:div>
    <w:div w:id="2102682881">
      <w:bodyDiv w:val="1"/>
      <w:marLeft w:val="0"/>
      <w:marRight w:val="0"/>
      <w:marTop w:val="0"/>
      <w:marBottom w:val="0"/>
      <w:divBdr>
        <w:top w:val="none" w:sz="0" w:space="0" w:color="auto"/>
        <w:left w:val="none" w:sz="0" w:space="0" w:color="auto"/>
        <w:bottom w:val="none" w:sz="0" w:space="0" w:color="auto"/>
        <w:right w:val="none" w:sz="0" w:space="0" w:color="auto"/>
      </w:divBdr>
    </w:div>
    <w:div w:id="2115786131">
      <w:bodyDiv w:val="1"/>
      <w:marLeft w:val="0"/>
      <w:marRight w:val="0"/>
      <w:marTop w:val="0"/>
      <w:marBottom w:val="0"/>
      <w:divBdr>
        <w:top w:val="none" w:sz="0" w:space="0" w:color="auto"/>
        <w:left w:val="none" w:sz="0" w:space="0" w:color="auto"/>
        <w:bottom w:val="none" w:sz="0" w:space="0" w:color="auto"/>
        <w:right w:val="none" w:sz="0" w:space="0" w:color="auto"/>
      </w:divBdr>
    </w:div>
    <w:div w:id="2121021110">
      <w:bodyDiv w:val="1"/>
      <w:marLeft w:val="0"/>
      <w:marRight w:val="0"/>
      <w:marTop w:val="0"/>
      <w:marBottom w:val="0"/>
      <w:divBdr>
        <w:top w:val="none" w:sz="0" w:space="0" w:color="auto"/>
        <w:left w:val="none" w:sz="0" w:space="0" w:color="auto"/>
        <w:bottom w:val="none" w:sz="0" w:space="0" w:color="auto"/>
        <w:right w:val="none" w:sz="0" w:space="0" w:color="auto"/>
      </w:divBdr>
    </w:div>
    <w:div w:id="212665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82DEB-5505-446C-B509-502B5D4C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64</Pages>
  <Words>13608</Words>
  <Characters>77566</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Arbresha Stublla</dc:creator>
  <cp:keywords/>
  <dc:description/>
  <cp:lastModifiedBy>besim cmega</cp:lastModifiedBy>
  <cp:revision>37</cp:revision>
  <dcterms:created xsi:type="dcterms:W3CDTF">2026-04-01T15:21:00Z</dcterms:created>
  <dcterms:modified xsi:type="dcterms:W3CDTF">2026-04-07T16:46:00Z</dcterms:modified>
</cp:coreProperties>
</file>