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CDE9C3" w14:textId="58FDBBA6" w:rsidR="00931366" w:rsidRDefault="00931366" w:rsidP="009829ED">
      <w:pPr>
        <w:ind w:right="-1"/>
        <w:jc w:val="center"/>
        <w:rPr>
          <w:b/>
          <w:sz w:val="28"/>
        </w:rPr>
      </w:pPr>
    </w:p>
    <w:p w14:paraId="1914A7F3" w14:textId="487BC42F" w:rsidR="009829ED" w:rsidRDefault="009829ED" w:rsidP="009829ED">
      <w:pPr>
        <w:ind w:right="-1"/>
        <w:jc w:val="center"/>
        <w:rPr>
          <w:b/>
          <w:sz w:val="28"/>
        </w:rPr>
      </w:pPr>
    </w:p>
    <w:p w14:paraId="4F220DAC" w14:textId="68736E14" w:rsidR="009829ED" w:rsidRDefault="009829ED" w:rsidP="009829ED">
      <w:pPr>
        <w:ind w:right="-1"/>
        <w:jc w:val="center"/>
        <w:rPr>
          <w:b/>
          <w:sz w:val="28"/>
        </w:rPr>
      </w:pPr>
    </w:p>
    <w:p w14:paraId="2F52D301" w14:textId="177589C2" w:rsidR="009829ED" w:rsidRDefault="009829ED" w:rsidP="009829ED">
      <w:pPr>
        <w:ind w:right="-1"/>
        <w:jc w:val="center"/>
        <w:rPr>
          <w:b/>
          <w:sz w:val="28"/>
        </w:rPr>
      </w:pPr>
    </w:p>
    <w:p w14:paraId="13329A64" w14:textId="77777777" w:rsidR="009829ED" w:rsidRDefault="009829ED" w:rsidP="009829ED">
      <w:pPr>
        <w:ind w:right="-1"/>
        <w:jc w:val="center"/>
        <w:rPr>
          <w:b/>
          <w:sz w:val="28"/>
        </w:rPr>
      </w:pPr>
    </w:p>
    <w:p w14:paraId="309F592D" w14:textId="02D0A2D5" w:rsidR="009829ED" w:rsidRDefault="009829ED" w:rsidP="009829ED">
      <w:pPr>
        <w:ind w:right="-1"/>
        <w:jc w:val="center"/>
        <w:rPr>
          <w:rStyle w:val="Emphasis"/>
          <w:b/>
          <w:iCs w:val="0"/>
        </w:rPr>
      </w:pPr>
    </w:p>
    <w:p w14:paraId="19036AFF" w14:textId="0B7732AB" w:rsidR="009829ED" w:rsidRDefault="009829ED" w:rsidP="009829ED">
      <w:pPr>
        <w:ind w:right="-1"/>
        <w:jc w:val="center"/>
        <w:rPr>
          <w:rStyle w:val="Emphasis"/>
          <w:b/>
          <w:iCs w:val="0"/>
        </w:rPr>
      </w:pPr>
    </w:p>
    <w:p w14:paraId="76DF6FA8" w14:textId="0E52F1F4" w:rsidR="009829ED" w:rsidRDefault="009829ED" w:rsidP="009829ED">
      <w:pPr>
        <w:ind w:right="-1"/>
        <w:jc w:val="center"/>
        <w:rPr>
          <w:rStyle w:val="Emphasis"/>
          <w:b/>
          <w:iCs w:val="0"/>
        </w:rPr>
      </w:pPr>
    </w:p>
    <w:p w14:paraId="1F18CCD9" w14:textId="5CC4E5A1" w:rsidR="009829ED" w:rsidRDefault="009829ED" w:rsidP="009829ED">
      <w:pPr>
        <w:ind w:right="-1"/>
        <w:jc w:val="center"/>
        <w:rPr>
          <w:rStyle w:val="Emphasis"/>
          <w:b/>
          <w:iCs w:val="0"/>
        </w:rPr>
      </w:pPr>
    </w:p>
    <w:p w14:paraId="29048D35" w14:textId="38952166" w:rsidR="009829ED" w:rsidRDefault="009829ED" w:rsidP="009829ED">
      <w:pPr>
        <w:jc w:val="center"/>
        <w:rPr>
          <w:b/>
          <w:bCs/>
          <w:color w:val="717D7E"/>
          <w:sz w:val="36"/>
          <w:szCs w:val="36"/>
        </w:rPr>
      </w:pPr>
      <w:r>
        <w:rPr>
          <w:b/>
          <w:bCs/>
          <w:color w:val="717D7E"/>
          <w:sz w:val="36"/>
          <w:szCs w:val="36"/>
        </w:rPr>
        <w:t>SAP BW/4HANA</w:t>
      </w:r>
    </w:p>
    <w:p w14:paraId="4C2F0F09" w14:textId="77777777" w:rsidR="009829ED" w:rsidRDefault="009829ED" w:rsidP="009829ED">
      <w:pPr>
        <w:jc w:val="center"/>
      </w:pPr>
    </w:p>
    <w:p w14:paraId="2EA9FF99" w14:textId="4460A2F6" w:rsidR="009829ED" w:rsidRDefault="009829ED" w:rsidP="009829ED">
      <w:pPr>
        <w:spacing w:after="80"/>
        <w:jc w:val="center"/>
        <w:rPr>
          <w:b/>
          <w:bCs/>
          <w:color w:val="0070F2"/>
          <w:sz w:val="56"/>
          <w:szCs w:val="56"/>
        </w:rPr>
      </w:pPr>
      <w:r>
        <w:rPr>
          <w:b/>
          <w:bCs/>
          <w:color w:val="0070F2"/>
          <w:sz w:val="56"/>
          <w:szCs w:val="56"/>
        </w:rPr>
        <w:t>SQL INTERNSHIP PROJECT</w:t>
      </w:r>
    </w:p>
    <w:p w14:paraId="4A589746" w14:textId="77777777" w:rsidR="009829ED" w:rsidRDefault="009829ED" w:rsidP="009829ED">
      <w:pPr>
        <w:spacing w:after="80"/>
        <w:jc w:val="center"/>
        <w:rPr>
          <w:b/>
          <w:bCs/>
          <w:color w:val="0070F2"/>
          <w:sz w:val="56"/>
          <w:szCs w:val="56"/>
        </w:rPr>
      </w:pPr>
    </w:p>
    <w:p w14:paraId="4A550D01" w14:textId="77777777" w:rsidR="009829ED" w:rsidRPr="009829ED" w:rsidRDefault="009829ED" w:rsidP="009829ED">
      <w:pPr>
        <w:spacing w:after="80"/>
        <w:jc w:val="center"/>
        <w:rPr>
          <w:sz w:val="56"/>
          <w:lang w:val="en-US"/>
        </w:rPr>
      </w:pPr>
      <w:r w:rsidRPr="009829ED">
        <w:rPr>
          <w:sz w:val="56"/>
          <w:lang w:val="en-US"/>
        </w:rPr>
        <w:t>Documentation</w:t>
      </w:r>
    </w:p>
    <w:p w14:paraId="65CEFFED" w14:textId="77777777" w:rsidR="009829ED" w:rsidRDefault="009829ED" w:rsidP="009829ED">
      <w:pPr>
        <w:spacing w:after="80"/>
        <w:jc w:val="center"/>
      </w:pPr>
    </w:p>
    <w:p w14:paraId="4ABF6626" w14:textId="77777777" w:rsidR="009829ED" w:rsidRDefault="009829ED" w:rsidP="009829ED">
      <w:pPr>
        <w:pBdr>
          <w:bottom w:val="single" w:sz="8" w:space="1" w:color="0070F2"/>
        </w:pBdr>
        <w:spacing w:after="120"/>
        <w:jc w:val="center"/>
      </w:pPr>
    </w:p>
    <w:p w14:paraId="2BBEAA48" w14:textId="77777777" w:rsidR="009829ED" w:rsidRDefault="009829ED" w:rsidP="009829ED">
      <w:pPr>
        <w:spacing w:after="60"/>
        <w:jc w:val="center"/>
      </w:pPr>
    </w:p>
    <w:p w14:paraId="4C9743E7" w14:textId="77777777" w:rsidR="009829ED" w:rsidRDefault="009829ED" w:rsidP="009829ED">
      <w:pPr>
        <w:jc w:val="center"/>
      </w:pPr>
      <w:r>
        <w:rPr>
          <w:b/>
          <w:bCs/>
          <w:color w:val="003B6F"/>
          <w:sz w:val="40"/>
          <w:szCs w:val="40"/>
        </w:rPr>
        <w:t>Enterprise Sales Analytics System</w:t>
      </w:r>
    </w:p>
    <w:p w14:paraId="6214D426" w14:textId="77777777" w:rsidR="009829ED" w:rsidRDefault="009829ED" w:rsidP="009829ED">
      <w:pPr>
        <w:spacing w:after="60"/>
        <w:jc w:val="center"/>
      </w:pPr>
    </w:p>
    <w:p w14:paraId="541BB0D6" w14:textId="77777777" w:rsidR="009829ED" w:rsidRDefault="009829ED" w:rsidP="009829ED">
      <w:pPr>
        <w:jc w:val="center"/>
      </w:pPr>
      <w:r>
        <w:rPr>
          <w:color w:val="717D7E"/>
          <w:sz w:val="26"/>
          <w:szCs w:val="26"/>
        </w:rPr>
        <w:t>A Real-World, Team-Based SQL Project</w:t>
      </w:r>
    </w:p>
    <w:p w14:paraId="08AA2629" w14:textId="36041641" w:rsidR="009829ED" w:rsidRDefault="009829ED" w:rsidP="009829ED">
      <w:pPr>
        <w:ind w:right="-1"/>
        <w:jc w:val="center"/>
        <w:rPr>
          <w:rStyle w:val="Emphasis"/>
          <w:b/>
          <w:iCs w:val="0"/>
        </w:rPr>
      </w:pPr>
    </w:p>
    <w:p w14:paraId="55D684CF" w14:textId="70CB481D" w:rsidR="009829ED" w:rsidRDefault="009829ED" w:rsidP="009829ED">
      <w:pPr>
        <w:ind w:right="-1"/>
        <w:jc w:val="center"/>
        <w:rPr>
          <w:rStyle w:val="Emphasis"/>
          <w:b/>
          <w:iCs w:val="0"/>
        </w:rPr>
      </w:pPr>
    </w:p>
    <w:p w14:paraId="419A817D" w14:textId="59CDF335" w:rsidR="009829ED" w:rsidRDefault="009829ED" w:rsidP="009829ED">
      <w:pPr>
        <w:ind w:right="-1"/>
        <w:jc w:val="center"/>
        <w:rPr>
          <w:rStyle w:val="Emphasis"/>
          <w:b/>
          <w:iCs w:val="0"/>
        </w:rPr>
      </w:pPr>
    </w:p>
    <w:p w14:paraId="4CF82DF7" w14:textId="79D4E17F" w:rsidR="009829ED" w:rsidRDefault="009829ED" w:rsidP="009829ED">
      <w:pPr>
        <w:ind w:right="-1"/>
        <w:jc w:val="center"/>
        <w:rPr>
          <w:rStyle w:val="Emphasis"/>
          <w:b/>
          <w:iCs w:val="0"/>
        </w:rPr>
      </w:pPr>
    </w:p>
    <w:p w14:paraId="76DBB18E" w14:textId="1CEFA288" w:rsidR="009829ED" w:rsidRDefault="009829ED" w:rsidP="009829ED">
      <w:pPr>
        <w:ind w:right="-1"/>
        <w:jc w:val="center"/>
        <w:rPr>
          <w:rStyle w:val="Emphasis"/>
          <w:b/>
          <w:iCs w:val="0"/>
        </w:rPr>
      </w:pPr>
    </w:p>
    <w:p w14:paraId="303B0C68" w14:textId="61ADE5E7" w:rsidR="009829ED" w:rsidRDefault="009829ED" w:rsidP="009829ED">
      <w:pPr>
        <w:ind w:right="-1"/>
        <w:jc w:val="center"/>
        <w:rPr>
          <w:rStyle w:val="Emphasis"/>
          <w:b/>
          <w:iCs w:val="0"/>
        </w:rPr>
      </w:pPr>
    </w:p>
    <w:p w14:paraId="6759BA96" w14:textId="279DA7B9" w:rsidR="009829ED" w:rsidRDefault="009829ED" w:rsidP="009829ED">
      <w:pPr>
        <w:ind w:right="-1"/>
        <w:jc w:val="center"/>
        <w:rPr>
          <w:rStyle w:val="Emphasis"/>
          <w:b/>
          <w:iCs w:val="0"/>
        </w:rPr>
      </w:pPr>
    </w:p>
    <w:p w14:paraId="66383CC5" w14:textId="41927E63" w:rsidR="009829ED" w:rsidRDefault="009829ED" w:rsidP="009829ED">
      <w:pPr>
        <w:ind w:right="-1"/>
        <w:jc w:val="center"/>
        <w:rPr>
          <w:rStyle w:val="Emphasis"/>
          <w:b/>
          <w:iCs w:val="0"/>
        </w:rPr>
      </w:pPr>
    </w:p>
    <w:p w14:paraId="2C077D39" w14:textId="0DA87CB3" w:rsidR="009829ED" w:rsidRDefault="009829ED" w:rsidP="009829ED">
      <w:pPr>
        <w:ind w:right="-1"/>
        <w:jc w:val="center"/>
        <w:rPr>
          <w:rStyle w:val="Emphasis"/>
          <w:b/>
          <w:iCs w:val="0"/>
        </w:rPr>
      </w:pPr>
    </w:p>
    <w:p w14:paraId="13C4A77C" w14:textId="334398F8" w:rsidR="009829ED" w:rsidRDefault="009829ED" w:rsidP="009829ED">
      <w:pPr>
        <w:ind w:right="-1"/>
        <w:jc w:val="center"/>
        <w:rPr>
          <w:rStyle w:val="Emphasis"/>
          <w:b/>
          <w:iCs w:val="0"/>
        </w:rPr>
      </w:pPr>
    </w:p>
    <w:p w14:paraId="43504047" w14:textId="2ED84B1B" w:rsidR="009829ED" w:rsidRDefault="009829ED" w:rsidP="009829ED">
      <w:pPr>
        <w:ind w:right="-1"/>
        <w:jc w:val="center"/>
        <w:rPr>
          <w:rStyle w:val="Emphasis"/>
          <w:b/>
          <w:iCs w:val="0"/>
        </w:rPr>
      </w:pPr>
    </w:p>
    <w:p w14:paraId="3AC61118" w14:textId="68B1DDEB" w:rsidR="009829ED" w:rsidRDefault="009829ED" w:rsidP="009829ED">
      <w:pPr>
        <w:ind w:right="-1"/>
        <w:jc w:val="center"/>
        <w:rPr>
          <w:rStyle w:val="Emphasis"/>
          <w:b/>
          <w:iCs w:val="0"/>
        </w:rPr>
      </w:pPr>
    </w:p>
    <w:p w14:paraId="0A9B70FE" w14:textId="36D16C4C" w:rsidR="009829ED" w:rsidRDefault="009829ED" w:rsidP="009829ED">
      <w:pPr>
        <w:ind w:right="-1"/>
        <w:jc w:val="center"/>
        <w:rPr>
          <w:rStyle w:val="Emphasis"/>
          <w:b/>
          <w:iCs w:val="0"/>
        </w:rPr>
      </w:pPr>
    </w:p>
    <w:p w14:paraId="1B346EF6" w14:textId="0D229676" w:rsidR="009829ED" w:rsidRDefault="009829ED" w:rsidP="009829ED">
      <w:pPr>
        <w:ind w:right="-1"/>
        <w:jc w:val="center"/>
        <w:rPr>
          <w:rStyle w:val="Emphasis"/>
          <w:b/>
          <w:iCs w:val="0"/>
        </w:rPr>
      </w:pPr>
    </w:p>
    <w:p w14:paraId="02F2F2EE" w14:textId="5EA6269B" w:rsidR="009829ED" w:rsidRDefault="009829ED" w:rsidP="0050468A">
      <w:pPr>
        <w:ind w:right="-1"/>
        <w:jc w:val="right"/>
        <w:rPr>
          <w:rStyle w:val="Emphasis"/>
          <w:b/>
          <w:iCs w:val="0"/>
        </w:rPr>
      </w:pPr>
    </w:p>
    <w:p w14:paraId="2723FA5A" w14:textId="155DF84B" w:rsidR="009829ED" w:rsidRDefault="0050468A" w:rsidP="0050468A">
      <w:pPr>
        <w:ind w:right="-1"/>
        <w:jc w:val="right"/>
        <w:rPr>
          <w:rStyle w:val="Emphasis"/>
          <w:b/>
          <w:iCs w:val="0"/>
        </w:rPr>
      </w:pPr>
      <w:r>
        <w:rPr>
          <w:rStyle w:val="Emphasis"/>
          <w:b/>
          <w:iCs w:val="0"/>
        </w:rPr>
        <w:t>Aida Sadiku-Data Modeler</w:t>
      </w:r>
    </w:p>
    <w:p w14:paraId="167CA786" w14:textId="510B11CA" w:rsidR="0050468A" w:rsidRDefault="0050468A" w:rsidP="0050468A">
      <w:pPr>
        <w:ind w:right="-1"/>
        <w:jc w:val="right"/>
        <w:rPr>
          <w:rStyle w:val="Emphasis"/>
          <w:b/>
          <w:iCs w:val="0"/>
        </w:rPr>
      </w:pPr>
      <w:r>
        <w:rPr>
          <w:rStyle w:val="Emphasis"/>
          <w:b/>
          <w:iCs w:val="0"/>
        </w:rPr>
        <w:t>Arbresha Stublla-Query Engineer</w:t>
      </w:r>
    </w:p>
    <w:p w14:paraId="1CA03880" w14:textId="1330BD1F" w:rsidR="0050468A" w:rsidRDefault="0050468A" w:rsidP="0050468A">
      <w:pPr>
        <w:ind w:right="-1"/>
        <w:jc w:val="right"/>
        <w:rPr>
          <w:rStyle w:val="Emphasis"/>
          <w:b/>
          <w:iCs w:val="0"/>
        </w:rPr>
      </w:pPr>
      <w:r>
        <w:rPr>
          <w:rStyle w:val="Emphasis"/>
          <w:b/>
          <w:iCs w:val="0"/>
        </w:rPr>
        <w:t xml:space="preserve">Besim </w:t>
      </w:r>
      <w:r w:rsidR="00BE2C09">
        <w:rPr>
          <w:rStyle w:val="Emphasis"/>
          <w:b/>
          <w:iCs w:val="0"/>
        </w:rPr>
        <w:t>Ç</w:t>
      </w:r>
      <w:r>
        <w:rPr>
          <w:rStyle w:val="Emphasis"/>
          <w:b/>
          <w:iCs w:val="0"/>
        </w:rPr>
        <w:t xml:space="preserve">mega – </w:t>
      </w:r>
      <w:bookmarkStart w:id="0" w:name="_Hlk226496029"/>
      <w:r>
        <w:rPr>
          <w:rStyle w:val="Emphasis"/>
          <w:b/>
          <w:iCs w:val="0"/>
        </w:rPr>
        <w:t>Analytics Engineer</w:t>
      </w:r>
    </w:p>
    <w:bookmarkEnd w:id="0"/>
    <w:p w14:paraId="48B3FB1C" w14:textId="3AACE1C4" w:rsidR="0050468A" w:rsidRDefault="0050468A" w:rsidP="0050468A">
      <w:pPr>
        <w:ind w:right="-1"/>
        <w:jc w:val="right"/>
        <w:rPr>
          <w:rStyle w:val="Emphasis"/>
          <w:b/>
          <w:iCs w:val="0"/>
        </w:rPr>
      </w:pPr>
      <w:r>
        <w:rPr>
          <w:rStyle w:val="Emphasis"/>
          <w:b/>
          <w:iCs w:val="0"/>
        </w:rPr>
        <w:t>Ardit Konjusha – Reporting &amp; Integration Engineer</w:t>
      </w:r>
    </w:p>
    <w:p w14:paraId="494CF5E8" w14:textId="5CFF7677" w:rsidR="009829ED" w:rsidRDefault="009829ED" w:rsidP="009829ED">
      <w:pPr>
        <w:ind w:right="-1"/>
        <w:jc w:val="center"/>
        <w:rPr>
          <w:rStyle w:val="Emphasis"/>
          <w:b/>
          <w:iCs w:val="0"/>
        </w:rPr>
      </w:pPr>
    </w:p>
    <w:p w14:paraId="4F709F6D" w14:textId="1774CEA2" w:rsidR="009829ED" w:rsidRDefault="009829ED" w:rsidP="009829ED">
      <w:pPr>
        <w:ind w:right="-1"/>
        <w:jc w:val="center"/>
        <w:rPr>
          <w:rStyle w:val="Emphasis"/>
          <w:b/>
          <w:iCs w:val="0"/>
        </w:rPr>
      </w:pPr>
    </w:p>
    <w:p w14:paraId="4C7FB4A7" w14:textId="75C1D7BF" w:rsidR="00C03C70" w:rsidRPr="0050468A" w:rsidRDefault="00C03C70" w:rsidP="0050468A">
      <w:pPr>
        <w:ind w:right="-1"/>
        <w:rPr>
          <w:rStyle w:val="Emphasis"/>
          <w:b/>
          <w:iCs w:val="0"/>
        </w:rPr>
      </w:pPr>
      <w:bookmarkStart w:id="1" w:name="_Toc185345912"/>
      <w:bookmarkStart w:id="2" w:name="_Toc185412889"/>
    </w:p>
    <w:p w14:paraId="49BE0D5F" w14:textId="68D19CF8" w:rsidR="007D0CE4" w:rsidRPr="00C03C70" w:rsidRDefault="007D0CE4" w:rsidP="002A4188">
      <w:pPr>
        <w:pStyle w:val="Titulli1"/>
        <w:numPr>
          <w:ilvl w:val="0"/>
          <w:numId w:val="0"/>
        </w:numPr>
        <w:rPr>
          <w:rStyle w:val="Emphasis"/>
          <w:i w:val="0"/>
          <w:iCs w:val="0"/>
          <w:lang w:val="en-US"/>
        </w:rPr>
      </w:pPr>
      <w:bookmarkStart w:id="3" w:name="_Toc226496833"/>
      <w:r w:rsidRPr="00C03C70">
        <w:rPr>
          <w:rStyle w:val="Emphasis"/>
          <w:i w:val="0"/>
          <w:iCs w:val="0"/>
          <w:lang w:val="en-US"/>
        </w:rPr>
        <w:lastRenderedPageBreak/>
        <w:t>Abstract</w:t>
      </w:r>
      <w:bookmarkEnd w:id="1"/>
      <w:bookmarkEnd w:id="2"/>
      <w:bookmarkEnd w:id="3"/>
    </w:p>
    <w:p w14:paraId="0B6145FE" w14:textId="77777777" w:rsidR="00875B02" w:rsidRPr="00C03C70" w:rsidRDefault="00875B02" w:rsidP="00875B02">
      <w:pPr>
        <w:pStyle w:val="BodyText"/>
        <w:rPr>
          <w:rStyle w:val="Emphasis"/>
          <w:i w:val="0"/>
          <w:iCs w:val="0"/>
          <w:lang w:val="en-US"/>
        </w:rPr>
      </w:pPr>
    </w:p>
    <w:p w14:paraId="7D616624" w14:textId="77777777" w:rsidR="009829ED" w:rsidRDefault="009829ED" w:rsidP="009829ED">
      <w:pPr>
        <w:pStyle w:val="NormalWeb"/>
      </w:pPr>
      <w:r>
        <w:t>This project presents the design and implementation of an Enterprise Sales Analytics System developed for a fictional wholesale company, NordaTrade GmbH. The main objective of the system is to transform raw transactional data into meaningful business insights using structured SQL-based data modeling and analytics techniques.</w:t>
      </w:r>
    </w:p>
    <w:p w14:paraId="1C9865CC" w14:textId="2D7B0806" w:rsidR="009829ED" w:rsidRDefault="009829ED" w:rsidP="009829ED">
      <w:pPr>
        <w:pStyle w:val="NormalWeb"/>
      </w:pPr>
      <w:r>
        <w:t>The project follows a layered architecture inspired by SAP BW/4HANA, including a transactional layer with normalized tables, a transformation layer for data preparation, and a reporting layer built through analytical SQL views. The database schema was carefully designed using normalization principles, enforcing strict constraints such as primary keys, foreign keys, and data validation rules to ensure data integrity and consistency.</w:t>
      </w:r>
    </w:p>
    <w:p w14:paraId="1D85FA2F" w14:textId="40E7BBAB" w:rsidR="009829ED" w:rsidRDefault="009829ED" w:rsidP="009829ED">
      <w:pPr>
        <w:pStyle w:val="NormalWeb"/>
      </w:pPr>
      <w:r>
        <w:t>A wide range of SQL queries were developed to address real business questions, including customer segmentation, sales performance analysis, revenue tracking, and operational insights. Advanced SQL techniques such as joins, aggregations, subqueries were applied to compute key performance indicators (KPIs) like gross revenue, net revenue, gross margin, average order value, and return rate.</w:t>
      </w:r>
    </w:p>
    <w:p w14:paraId="37DBA3F5" w14:textId="36294838" w:rsidR="009829ED" w:rsidRDefault="009829ED" w:rsidP="009829ED">
      <w:pPr>
        <w:pStyle w:val="NormalWeb"/>
      </w:pPr>
      <w:r>
        <w:t>--Reporting Layer</w:t>
      </w:r>
    </w:p>
    <w:p w14:paraId="002DC167" w14:textId="77777777" w:rsidR="009829ED" w:rsidRDefault="009829ED" w:rsidP="009829ED">
      <w:pPr>
        <w:pStyle w:val="NormalWeb"/>
      </w:pPr>
      <w:r>
        <w:t>Overall, this project demonstrates the practical application of SQL in building a real-world analytical system, combining data modeling, querying, and business intelligence to support data-driven decision-makin</w:t>
      </w:r>
    </w:p>
    <w:p w14:paraId="376F553C" w14:textId="4525C141" w:rsidR="00413C70" w:rsidRPr="00C03C70" w:rsidRDefault="00413C70" w:rsidP="00413C70">
      <w:pPr>
        <w:pStyle w:val="BodyText"/>
      </w:pPr>
    </w:p>
    <w:p w14:paraId="5473A803" w14:textId="74016D47" w:rsidR="00413C70" w:rsidRPr="00C03C70" w:rsidRDefault="00413C70" w:rsidP="00413C70">
      <w:pPr>
        <w:pStyle w:val="BodyText"/>
      </w:pPr>
    </w:p>
    <w:p w14:paraId="75CA3619" w14:textId="698A6047" w:rsidR="00413C70" w:rsidRPr="00C03C70" w:rsidRDefault="00413C70" w:rsidP="00413C70">
      <w:pPr>
        <w:pStyle w:val="BodyText"/>
      </w:pPr>
    </w:p>
    <w:p w14:paraId="7C9C8617" w14:textId="1BD11BB1" w:rsidR="00413C70" w:rsidRPr="00C03C70" w:rsidRDefault="00413C70" w:rsidP="00413C70">
      <w:pPr>
        <w:pStyle w:val="BodyText"/>
      </w:pPr>
    </w:p>
    <w:p w14:paraId="4020082D" w14:textId="27E68D00" w:rsidR="00413C70" w:rsidRPr="00C03C70" w:rsidRDefault="00413C70" w:rsidP="00413C70">
      <w:pPr>
        <w:pStyle w:val="BodyText"/>
      </w:pPr>
    </w:p>
    <w:p w14:paraId="52BC0CFE" w14:textId="134B5DDE" w:rsidR="00413C70" w:rsidRPr="00C03C70" w:rsidRDefault="00413C70" w:rsidP="00413C70">
      <w:pPr>
        <w:pStyle w:val="BodyText"/>
      </w:pPr>
    </w:p>
    <w:p w14:paraId="4D5CCF36" w14:textId="7C8621FB" w:rsidR="00413C70" w:rsidRPr="00C03C70" w:rsidRDefault="00413C70" w:rsidP="00413C70">
      <w:pPr>
        <w:pStyle w:val="BodyText"/>
      </w:pPr>
    </w:p>
    <w:p w14:paraId="40D29272" w14:textId="6948E76B" w:rsidR="00413C70" w:rsidRPr="00C03C70" w:rsidRDefault="00413C70" w:rsidP="00413C70">
      <w:pPr>
        <w:pStyle w:val="BodyText"/>
      </w:pPr>
    </w:p>
    <w:p w14:paraId="2CE2E311" w14:textId="172DCBEF" w:rsidR="00413C70" w:rsidRPr="00C03C70" w:rsidRDefault="00413C70" w:rsidP="00413C70">
      <w:pPr>
        <w:pStyle w:val="BodyText"/>
      </w:pPr>
    </w:p>
    <w:p w14:paraId="52F5519C" w14:textId="2848B9F2" w:rsidR="00413C70" w:rsidRPr="00C03C70" w:rsidRDefault="00413C70" w:rsidP="00413C70">
      <w:pPr>
        <w:pStyle w:val="BodyText"/>
      </w:pPr>
    </w:p>
    <w:p w14:paraId="09123E74" w14:textId="1BF28AD6" w:rsidR="00413C70" w:rsidRPr="00C03C70" w:rsidRDefault="00413C70" w:rsidP="00413C70">
      <w:pPr>
        <w:pStyle w:val="BodyText"/>
      </w:pPr>
    </w:p>
    <w:p w14:paraId="42C4EB0A" w14:textId="1779BA6C" w:rsidR="00413C70" w:rsidRPr="00C03C70" w:rsidRDefault="00413C70" w:rsidP="00413C70">
      <w:pPr>
        <w:pStyle w:val="BodyText"/>
      </w:pPr>
    </w:p>
    <w:p w14:paraId="33F18844" w14:textId="54057A09" w:rsidR="00413C70" w:rsidRPr="00C03C70" w:rsidRDefault="00413C70" w:rsidP="00413C70">
      <w:pPr>
        <w:pStyle w:val="BodyText"/>
      </w:pPr>
    </w:p>
    <w:p w14:paraId="7127833C" w14:textId="13E27814" w:rsidR="00413C70" w:rsidRPr="00C03C70" w:rsidRDefault="00413C70" w:rsidP="00413C70">
      <w:pPr>
        <w:pStyle w:val="BodyText"/>
      </w:pPr>
    </w:p>
    <w:p w14:paraId="722564AA" w14:textId="1F93BFF3" w:rsidR="00413C70" w:rsidRPr="00C03C70" w:rsidRDefault="00413C70" w:rsidP="00413C70">
      <w:pPr>
        <w:pStyle w:val="BodyText"/>
      </w:pPr>
    </w:p>
    <w:p w14:paraId="3ADE2DEE" w14:textId="77777777" w:rsidR="00931366" w:rsidRPr="00C03C70" w:rsidRDefault="00931366" w:rsidP="00931366">
      <w:pPr>
        <w:pStyle w:val="BodyText"/>
        <w:rPr>
          <w:rStyle w:val="Emphasis"/>
        </w:rPr>
      </w:pPr>
      <w:bookmarkStart w:id="4" w:name="_Toc197899574"/>
    </w:p>
    <w:bookmarkEnd w:id="4"/>
    <w:p w14:paraId="73511A10" w14:textId="68C4637C" w:rsidR="00C03C70" w:rsidRPr="00C03C70" w:rsidRDefault="00C03C70">
      <w:pPr>
        <w:widowControl/>
        <w:autoSpaceDE/>
        <w:autoSpaceDN/>
        <w:spacing w:after="160" w:line="259" w:lineRule="auto"/>
        <w:rPr>
          <w:b/>
          <w:sz w:val="32"/>
          <w:szCs w:val="32"/>
        </w:rPr>
      </w:pPr>
    </w:p>
    <w:p w14:paraId="4AC91E4D" w14:textId="79DEFE3C" w:rsidR="00413C70" w:rsidRPr="00C03C70" w:rsidRDefault="009829ED" w:rsidP="00413C70">
      <w:pPr>
        <w:rPr>
          <w:b/>
          <w:sz w:val="32"/>
          <w:szCs w:val="32"/>
        </w:rPr>
      </w:pPr>
      <w:r>
        <w:rPr>
          <w:b/>
          <w:sz w:val="32"/>
          <w:szCs w:val="32"/>
        </w:rPr>
        <w:lastRenderedPageBreak/>
        <w:t>Content</w:t>
      </w:r>
    </w:p>
    <w:p w14:paraId="0B1D9AE9" w14:textId="77777777" w:rsidR="008D11E4" w:rsidRPr="00C03C70" w:rsidRDefault="008D11E4" w:rsidP="00413C70">
      <w:pPr>
        <w:rPr>
          <w:b/>
          <w:sz w:val="32"/>
          <w:szCs w:val="32"/>
        </w:rPr>
      </w:pPr>
    </w:p>
    <w:sdt>
      <w:sdtPr>
        <w:id w:val="600071193"/>
        <w:docPartObj>
          <w:docPartGallery w:val="Table of Contents"/>
          <w:docPartUnique/>
        </w:docPartObj>
      </w:sdtPr>
      <w:sdtEndPr>
        <w:rPr>
          <w:b/>
          <w:bCs/>
          <w:noProof/>
        </w:rPr>
      </w:sdtEndPr>
      <w:sdtContent>
        <w:p w14:paraId="77678D23" w14:textId="0AC4823C" w:rsidR="00C23086" w:rsidRDefault="00CE680D">
          <w:pPr>
            <w:pStyle w:val="TOC1"/>
            <w:tabs>
              <w:tab w:val="right" w:leader="dot" w:pos="9061"/>
            </w:tabs>
            <w:rPr>
              <w:rFonts w:asciiTheme="minorHAnsi" w:eastAsiaTheme="minorEastAsia" w:hAnsiTheme="minorHAnsi" w:cstheme="minorBidi"/>
              <w:noProof/>
              <w:sz w:val="22"/>
              <w:lang w:val="en-US"/>
            </w:rPr>
          </w:pPr>
          <w:r w:rsidRPr="00C03C70">
            <w:rPr>
              <w:rFonts w:asciiTheme="majorHAnsi" w:eastAsiaTheme="majorEastAsia" w:hAnsiTheme="majorHAnsi" w:cstheme="majorBidi"/>
              <w:color w:val="2F5496" w:themeColor="accent1" w:themeShade="BF"/>
              <w:sz w:val="32"/>
              <w:szCs w:val="32"/>
            </w:rPr>
            <w:fldChar w:fldCharType="begin"/>
          </w:r>
          <w:r w:rsidRPr="00C03C70">
            <w:instrText xml:space="preserve"> TOC \o "1-3" \h \z \u </w:instrText>
          </w:r>
          <w:r w:rsidRPr="00C03C70">
            <w:rPr>
              <w:rFonts w:asciiTheme="majorHAnsi" w:eastAsiaTheme="majorEastAsia" w:hAnsiTheme="majorHAnsi" w:cstheme="majorBidi"/>
              <w:color w:val="2F5496" w:themeColor="accent1" w:themeShade="BF"/>
              <w:sz w:val="32"/>
              <w:szCs w:val="32"/>
            </w:rPr>
            <w:fldChar w:fldCharType="separate"/>
          </w:r>
          <w:hyperlink w:anchor="_Toc226496833" w:history="1">
            <w:r w:rsidR="00C23086" w:rsidRPr="004E6CB5">
              <w:rPr>
                <w:rStyle w:val="Hyperlink"/>
                <w:noProof/>
                <w:lang w:val="en-US"/>
              </w:rPr>
              <w:t>Abstract</w:t>
            </w:r>
            <w:r w:rsidR="00C23086">
              <w:rPr>
                <w:noProof/>
                <w:webHidden/>
              </w:rPr>
              <w:tab/>
            </w:r>
            <w:r w:rsidR="00C23086">
              <w:rPr>
                <w:noProof/>
                <w:webHidden/>
              </w:rPr>
              <w:fldChar w:fldCharType="begin"/>
            </w:r>
            <w:r w:rsidR="00C23086">
              <w:rPr>
                <w:noProof/>
                <w:webHidden/>
              </w:rPr>
              <w:instrText xml:space="preserve"> PAGEREF _Toc226496833 \h </w:instrText>
            </w:r>
            <w:r w:rsidR="00C23086">
              <w:rPr>
                <w:noProof/>
                <w:webHidden/>
              </w:rPr>
            </w:r>
            <w:r w:rsidR="00C23086">
              <w:rPr>
                <w:noProof/>
                <w:webHidden/>
              </w:rPr>
              <w:fldChar w:fldCharType="separate"/>
            </w:r>
            <w:r w:rsidR="00C23086">
              <w:rPr>
                <w:noProof/>
                <w:webHidden/>
              </w:rPr>
              <w:t>2</w:t>
            </w:r>
            <w:r w:rsidR="00C23086">
              <w:rPr>
                <w:noProof/>
                <w:webHidden/>
              </w:rPr>
              <w:fldChar w:fldCharType="end"/>
            </w:r>
          </w:hyperlink>
        </w:p>
        <w:p w14:paraId="5A9E778B" w14:textId="2405D9A1" w:rsidR="00C23086" w:rsidRDefault="00C23086">
          <w:pPr>
            <w:pStyle w:val="TOC1"/>
            <w:tabs>
              <w:tab w:val="right" w:leader="dot" w:pos="9061"/>
            </w:tabs>
            <w:rPr>
              <w:rFonts w:asciiTheme="minorHAnsi" w:eastAsiaTheme="minorEastAsia" w:hAnsiTheme="minorHAnsi" w:cstheme="minorBidi"/>
              <w:noProof/>
              <w:sz w:val="22"/>
              <w:lang w:val="en-US"/>
            </w:rPr>
          </w:pPr>
          <w:hyperlink w:anchor="_Toc226496834" w:history="1">
            <w:r w:rsidRPr="004E6CB5">
              <w:rPr>
                <w:rStyle w:val="Hyperlink"/>
                <w:noProof/>
              </w:rPr>
              <w:t>1. Introduction</w:t>
            </w:r>
            <w:r>
              <w:rPr>
                <w:noProof/>
                <w:webHidden/>
              </w:rPr>
              <w:tab/>
            </w:r>
            <w:r>
              <w:rPr>
                <w:noProof/>
                <w:webHidden/>
              </w:rPr>
              <w:fldChar w:fldCharType="begin"/>
            </w:r>
            <w:r>
              <w:rPr>
                <w:noProof/>
                <w:webHidden/>
              </w:rPr>
              <w:instrText xml:space="preserve"> PAGEREF _Toc226496834 \h </w:instrText>
            </w:r>
            <w:r>
              <w:rPr>
                <w:noProof/>
                <w:webHidden/>
              </w:rPr>
            </w:r>
            <w:r>
              <w:rPr>
                <w:noProof/>
                <w:webHidden/>
              </w:rPr>
              <w:fldChar w:fldCharType="separate"/>
            </w:r>
            <w:r>
              <w:rPr>
                <w:noProof/>
                <w:webHidden/>
              </w:rPr>
              <w:t>5</w:t>
            </w:r>
            <w:r>
              <w:rPr>
                <w:noProof/>
                <w:webHidden/>
              </w:rPr>
              <w:fldChar w:fldCharType="end"/>
            </w:r>
          </w:hyperlink>
        </w:p>
        <w:p w14:paraId="0C5CE4D8" w14:textId="4EE595FB" w:rsidR="00C23086" w:rsidRDefault="00C23086">
          <w:pPr>
            <w:pStyle w:val="TOC2"/>
            <w:tabs>
              <w:tab w:val="left" w:pos="880"/>
              <w:tab w:val="right" w:leader="dot" w:pos="9061"/>
            </w:tabs>
            <w:rPr>
              <w:rFonts w:cstheme="minorBidi"/>
              <w:noProof/>
            </w:rPr>
          </w:pPr>
          <w:hyperlink w:anchor="_Toc226496835" w:history="1">
            <w:r w:rsidRPr="004E6CB5">
              <w:rPr>
                <w:rStyle w:val="Hyperlink"/>
                <w:noProof/>
              </w:rPr>
              <w:t>1.1</w:t>
            </w:r>
            <w:r>
              <w:rPr>
                <w:rFonts w:cstheme="minorBidi"/>
                <w:noProof/>
              </w:rPr>
              <w:tab/>
            </w:r>
            <w:r w:rsidRPr="004E6CB5">
              <w:rPr>
                <w:rStyle w:val="Hyperlink"/>
                <w:noProof/>
              </w:rPr>
              <w:t>General Introduction</w:t>
            </w:r>
            <w:r>
              <w:rPr>
                <w:noProof/>
                <w:webHidden/>
              </w:rPr>
              <w:tab/>
            </w:r>
            <w:r>
              <w:rPr>
                <w:noProof/>
                <w:webHidden/>
              </w:rPr>
              <w:fldChar w:fldCharType="begin"/>
            </w:r>
            <w:r>
              <w:rPr>
                <w:noProof/>
                <w:webHidden/>
              </w:rPr>
              <w:instrText xml:space="preserve"> PAGEREF _Toc226496835 \h </w:instrText>
            </w:r>
            <w:r>
              <w:rPr>
                <w:noProof/>
                <w:webHidden/>
              </w:rPr>
            </w:r>
            <w:r>
              <w:rPr>
                <w:noProof/>
                <w:webHidden/>
              </w:rPr>
              <w:fldChar w:fldCharType="separate"/>
            </w:r>
            <w:r>
              <w:rPr>
                <w:noProof/>
                <w:webHidden/>
              </w:rPr>
              <w:t>5</w:t>
            </w:r>
            <w:r>
              <w:rPr>
                <w:noProof/>
                <w:webHidden/>
              </w:rPr>
              <w:fldChar w:fldCharType="end"/>
            </w:r>
          </w:hyperlink>
        </w:p>
        <w:p w14:paraId="62C3E1AC" w14:textId="7A629507" w:rsidR="00C23086" w:rsidRDefault="00C23086">
          <w:pPr>
            <w:pStyle w:val="TOC2"/>
            <w:tabs>
              <w:tab w:val="left" w:pos="880"/>
              <w:tab w:val="right" w:leader="dot" w:pos="9061"/>
            </w:tabs>
            <w:rPr>
              <w:rFonts w:cstheme="minorBidi"/>
              <w:noProof/>
            </w:rPr>
          </w:pPr>
          <w:hyperlink w:anchor="_Toc226496836" w:history="1">
            <w:r w:rsidRPr="004E6CB5">
              <w:rPr>
                <w:rStyle w:val="Hyperlink"/>
                <w:noProof/>
              </w:rPr>
              <w:t>1.2</w:t>
            </w:r>
            <w:r>
              <w:rPr>
                <w:rFonts w:cstheme="minorBidi"/>
                <w:noProof/>
              </w:rPr>
              <w:tab/>
            </w:r>
            <w:r w:rsidRPr="004E6CB5">
              <w:rPr>
                <w:rStyle w:val="Hyperlink"/>
                <w:noProof/>
              </w:rPr>
              <w:t>Problem Description</w:t>
            </w:r>
            <w:r>
              <w:rPr>
                <w:noProof/>
                <w:webHidden/>
              </w:rPr>
              <w:tab/>
            </w:r>
            <w:r>
              <w:rPr>
                <w:noProof/>
                <w:webHidden/>
              </w:rPr>
              <w:fldChar w:fldCharType="begin"/>
            </w:r>
            <w:r>
              <w:rPr>
                <w:noProof/>
                <w:webHidden/>
              </w:rPr>
              <w:instrText xml:space="preserve"> PAGEREF _Toc226496836 \h </w:instrText>
            </w:r>
            <w:r>
              <w:rPr>
                <w:noProof/>
                <w:webHidden/>
              </w:rPr>
            </w:r>
            <w:r>
              <w:rPr>
                <w:noProof/>
                <w:webHidden/>
              </w:rPr>
              <w:fldChar w:fldCharType="separate"/>
            </w:r>
            <w:r>
              <w:rPr>
                <w:noProof/>
                <w:webHidden/>
              </w:rPr>
              <w:t>6</w:t>
            </w:r>
            <w:r>
              <w:rPr>
                <w:noProof/>
                <w:webHidden/>
              </w:rPr>
              <w:fldChar w:fldCharType="end"/>
            </w:r>
          </w:hyperlink>
        </w:p>
        <w:p w14:paraId="0FB56DF6" w14:textId="03D24A8F" w:rsidR="00C23086" w:rsidRDefault="00C23086">
          <w:pPr>
            <w:pStyle w:val="TOC1"/>
            <w:tabs>
              <w:tab w:val="right" w:leader="dot" w:pos="9061"/>
            </w:tabs>
            <w:rPr>
              <w:rFonts w:asciiTheme="minorHAnsi" w:eastAsiaTheme="minorEastAsia" w:hAnsiTheme="minorHAnsi" w:cstheme="minorBidi"/>
              <w:noProof/>
              <w:sz w:val="22"/>
              <w:lang w:val="en-US"/>
            </w:rPr>
          </w:pPr>
          <w:hyperlink w:anchor="_Toc226496837" w:history="1">
            <w:r w:rsidRPr="004E6CB5">
              <w:rPr>
                <w:rStyle w:val="Hyperlink"/>
                <w:noProof/>
              </w:rPr>
              <w:t>2. Data Modeling</w:t>
            </w:r>
            <w:r>
              <w:rPr>
                <w:noProof/>
                <w:webHidden/>
              </w:rPr>
              <w:tab/>
            </w:r>
            <w:r>
              <w:rPr>
                <w:noProof/>
                <w:webHidden/>
              </w:rPr>
              <w:fldChar w:fldCharType="begin"/>
            </w:r>
            <w:r>
              <w:rPr>
                <w:noProof/>
                <w:webHidden/>
              </w:rPr>
              <w:instrText xml:space="preserve"> PAGEREF _Toc226496837 \h </w:instrText>
            </w:r>
            <w:r>
              <w:rPr>
                <w:noProof/>
                <w:webHidden/>
              </w:rPr>
            </w:r>
            <w:r>
              <w:rPr>
                <w:noProof/>
                <w:webHidden/>
              </w:rPr>
              <w:fldChar w:fldCharType="separate"/>
            </w:r>
            <w:r>
              <w:rPr>
                <w:noProof/>
                <w:webHidden/>
              </w:rPr>
              <w:t>6</w:t>
            </w:r>
            <w:r>
              <w:rPr>
                <w:noProof/>
                <w:webHidden/>
              </w:rPr>
              <w:fldChar w:fldCharType="end"/>
            </w:r>
          </w:hyperlink>
        </w:p>
        <w:p w14:paraId="3E482E1D" w14:textId="3DF78457" w:rsidR="00C23086" w:rsidRDefault="00C23086">
          <w:pPr>
            <w:pStyle w:val="TOC2"/>
            <w:tabs>
              <w:tab w:val="right" w:leader="dot" w:pos="9061"/>
            </w:tabs>
            <w:rPr>
              <w:rFonts w:cstheme="minorBidi"/>
              <w:noProof/>
            </w:rPr>
          </w:pPr>
          <w:hyperlink w:anchor="_Toc226496838" w:history="1">
            <w:r w:rsidRPr="004E6CB5">
              <w:rPr>
                <w:rStyle w:val="Hyperlink"/>
                <w:noProof/>
              </w:rPr>
              <w:t>2.1     Overview</w:t>
            </w:r>
            <w:r>
              <w:rPr>
                <w:noProof/>
                <w:webHidden/>
              </w:rPr>
              <w:tab/>
            </w:r>
            <w:r>
              <w:rPr>
                <w:noProof/>
                <w:webHidden/>
              </w:rPr>
              <w:fldChar w:fldCharType="begin"/>
            </w:r>
            <w:r>
              <w:rPr>
                <w:noProof/>
                <w:webHidden/>
              </w:rPr>
              <w:instrText xml:space="preserve"> PAGEREF _Toc226496838 \h </w:instrText>
            </w:r>
            <w:r>
              <w:rPr>
                <w:noProof/>
                <w:webHidden/>
              </w:rPr>
            </w:r>
            <w:r>
              <w:rPr>
                <w:noProof/>
                <w:webHidden/>
              </w:rPr>
              <w:fldChar w:fldCharType="separate"/>
            </w:r>
            <w:r>
              <w:rPr>
                <w:noProof/>
                <w:webHidden/>
              </w:rPr>
              <w:t>6</w:t>
            </w:r>
            <w:r>
              <w:rPr>
                <w:noProof/>
                <w:webHidden/>
              </w:rPr>
              <w:fldChar w:fldCharType="end"/>
            </w:r>
          </w:hyperlink>
        </w:p>
        <w:p w14:paraId="721DEDC4" w14:textId="1D16AB12" w:rsidR="00C23086" w:rsidRDefault="00C23086">
          <w:pPr>
            <w:pStyle w:val="TOC2"/>
            <w:tabs>
              <w:tab w:val="right" w:leader="dot" w:pos="9061"/>
            </w:tabs>
            <w:rPr>
              <w:rFonts w:cstheme="minorBidi"/>
              <w:noProof/>
            </w:rPr>
          </w:pPr>
          <w:hyperlink w:anchor="_Toc226496839" w:history="1">
            <w:r w:rsidRPr="004E6CB5">
              <w:rPr>
                <w:rStyle w:val="Hyperlink"/>
                <w:noProof/>
              </w:rPr>
              <w:t>2.2     Objectives</w:t>
            </w:r>
            <w:r>
              <w:rPr>
                <w:noProof/>
                <w:webHidden/>
              </w:rPr>
              <w:tab/>
            </w:r>
            <w:r>
              <w:rPr>
                <w:noProof/>
                <w:webHidden/>
              </w:rPr>
              <w:fldChar w:fldCharType="begin"/>
            </w:r>
            <w:r>
              <w:rPr>
                <w:noProof/>
                <w:webHidden/>
              </w:rPr>
              <w:instrText xml:space="preserve"> PAGEREF _Toc226496839 \h </w:instrText>
            </w:r>
            <w:r>
              <w:rPr>
                <w:noProof/>
                <w:webHidden/>
              </w:rPr>
            </w:r>
            <w:r>
              <w:rPr>
                <w:noProof/>
                <w:webHidden/>
              </w:rPr>
              <w:fldChar w:fldCharType="separate"/>
            </w:r>
            <w:r>
              <w:rPr>
                <w:noProof/>
                <w:webHidden/>
              </w:rPr>
              <w:t>7</w:t>
            </w:r>
            <w:r>
              <w:rPr>
                <w:noProof/>
                <w:webHidden/>
              </w:rPr>
              <w:fldChar w:fldCharType="end"/>
            </w:r>
          </w:hyperlink>
        </w:p>
        <w:p w14:paraId="0137733D" w14:textId="331F0D8E" w:rsidR="00C23086" w:rsidRDefault="00C23086">
          <w:pPr>
            <w:pStyle w:val="TOC2"/>
            <w:tabs>
              <w:tab w:val="right" w:leader="dot" w:pos="9061"/>
            </w:tabs>
            <w:rPr>
              <w:rFonts w:cstheme="minorBidi"/>
              <w:noProof/>
            </w:rPr>
          </w:pPr>
          <w:hyperlink w:anchor="_Toc226496840" w:history="1">
            <w:r w:rsidRPr="004E6CB5">
              <w:rPr>
                <w:rStyle w:val="Hyperlink"/>
                <w:noProof/>
              </w:rPr>
              <w:t>2.3       Approach</w:t>
            </w:r>
            <w:r>
              <w:rPr>
                <w:noProof/>
                <w:webHidden/>
              </w:rPr>
              <w:tab/>
            </w:r>
            <w:r>
              <w:rPr>
                <w:noProof/>
                <w:webHidden/>
              </w:rPr>
              <w:fldChar w:fldCharType="begin"/>
            </w:r>
            <w:r>
              <w:rPr>
                <w:noProof/>
                <w:webHidden/>
              </w:rPr>
              <w:instrText xml:space="preserve"> PAGEREF _Toc226496840 \h </w:instrText>
            </w:r>
            <w:r>
              <w:rPr>
                <w:noProof/>
                <w:webHidden/>
              </w:rPr>
            </w:r>
            <w:r>
              <w:rPr>
                <w:noProof/>
                <w:webHidden/>
              </w:rPr>
              <w:fldChar w:fldCharType="separate"/>
            </w:r>
            <w:r>
              <w:rPr>
                <w:noProof/>
                <w:webHidden/>
              </w:rPr>
              <w:t>7</w:t>
            </w:r>
            <w:r>
              <w:rPr>
                <w:noProof/>
                <w:webHidden/>
              </w:rPr>
              <w:fldChar w:fldCharType="end"/>
            </w:r>
          </w:hyperlink>
        </w:p>
        <w:p w14:paraId="474CA887" w14:textId="357083ED" w:rsidR="00C23086" w:rsidRDefault="00C23086">
          <w:pPr>
            <w:pStyle w:val="TOC2"/>
            <w:tabs>
              <w:tab w:val="right" w:leader="dot" w:pos="9061"/>
            </w:tabs>
            <w:rPr>
              <w:rFonts w:cstheme="minorBidi"/>
              <w:noProof/>
            </w:rPr>
          </w:pPr>
          <w:hyperlink w:anchor="_Toc226496841" w:history="1">
            <w:r w:rsidRPr="004E6CB5">
              <w:rPr>
                <w:rStyle w:val="Hyperlink"/>
                <w:noProof/>
              </w:rPr>
              <w:t>2.4       ERD Diagram</w:t>
            </w:r>
            <w:r>
              <w:rPr>
                <w:noProof/>
                <w:webHidden/>
              </w:rPr>
              <w:tab/>
            </w:r>
            <w:r>
              <w:rPr>
                <w:noProof/>
                <w:webHidden/>
              </w:rPr>
              <w:fldChar w:fldCharType="begin"/>
            </w:r>
            <w:r>
              <w:rPr>
                <w:noProof/>
                <w:webHidden/>
              </w:rPr>
              <w:instrText xml:space="preserve"> PAGEREF _Toc226496841 \h </w:instrText>
            </w:r>
            <w:r>
              <w:rPr>
                <w:noProof/>
                <w:webHidden/>
              </w:rPr>
            </w:r>
            <w:r>
              <w:rPr>
                <w:noProof/>
                <w:webHidden/>
              </w:rPr>
              <w:fldChar w:fldCharType="separate"/>
            </w:r>
            <w:r>
              <w:rPr>
                <w:noProof/>
                <w:webHidden/>
              </w:rPr>
              <w:t>8</w:t>
            </w:r>
            <w:r>
              <w:rPr>
                <w:noProof/>
                <w:webHidden/>
              </w:rPr>
              <w:fldChar w:fldCharType="end"/>
            </w:r>
          </w:hyperlink>
        </w:p>
        <w:p w14:paraId="62EA13D1" w14:textId="553D63FB" w:rsidR="00C23086" w:rsidRDefault="00C23086">
          <w:pPr>
            <w:pStyle w:val="TOC2"/>
            <w:tabs>
              <w:tab w:val="right" w:leader="dot" w:pos="9061"/>
            </w:tabs>
            <w:rPr>
              <w:rFonts w:cstheme="minorBidi"/>
              <w:noProof/>
            </w:rPr>
          </w:pPr>
          <w:hyperlink w:anchor="_Toc226496842" w:history="1">
            <w:r w:rsidRPr="004E6CB5">
              <w:rPr>
                <w:rStyle w:val="Hyperlink"/>
                <w:noProof/>
              </w:rPr>
              <w:t>2.5       Table Design</w:t>
            </w:r>
            <w:r>
              <w:rPr>
                <w:noProof/>
                <w:webHidden/>
              </w:rPr>
              <w:tab/>
            </w:r>
            <w:r>
              <w:rPr>
                <w:noProof/>
                <w:webHidden/>
              </w:rPr>
              <w:fldChar w:fldCharType="begin"/>
            </w:r>
            <w:r>
              <w:rPr>
                <w:noProof/>
                <w:webHidden/>
              </w:rPr>
              <w:instrText xml:space="preserve"> PAGEREF _Toc226496842 \h </w:instrText>
            </w:r>
            <w:r>
              <w:rPr>
                <w:noProof/>
                <w:webHidden/>
              </w:rPr>
            </w:r>
            <w:r>
              <w:rPr>
                <w:noProof/>
                <w:webHidden/>
              </w:rPr>
              <w:fldChar w:fldCharType="separate"/>
            </w:r>
            <w:r>
              <w:rPr>
                <w:noProof/>
                <w:webHidden/>
              </w:rPr>
              <w:t>9</w:t>
            </w:r>
            <w:r>
              <w:rPr>
                <w:noProof/>
                <w:webHidden/>
              </w:rPr>
              <w:fldChar w:fldCharType="end"/>
            </w:r>
          </w:hyperlink>
        </w:p>
        <w:p w14:paraId="490716E3" w14:textId="38FE835F" w:rsidR="00C23086" w:rsidRDefault="00C23086">
          <w:pPr>
            <w:pStyle w:val="TOC3"/>
            <w:tabs>
              <w:tab w:val="right" w:leader="dot" w:pos="9061"/>
            </w:tabs>
            <w:rPr>
              <w:rFonts w:cstheme="minorBidi"/>
              <w:noProof/>
            </w:rPr>
          </w:pPr>
          <w:hyperlink w:anchor="_Toc226496843" w:history="1">
            <w:r w:rsidRPr="004E6CB5">
              <w:rPr>
                <w:rStyle w:val="Hyperlink"/>
                <w:noProof/>
              </w:rPr>
              <w:t>2.5.1 dim_regions</w:t>
            </w:r>
            <w:r>
              <w:rPr>
                <w:noProof/>
                <w:webHidden/>
              </w:rPr>
              <w:tab/>
            </w:r>
            <w:r>
              <w:rPr>
                <w:noProof/>
                <w:webHidden/>
              </w:rPr>
              <w:fldChar w:fldCharType="begin"/>
            </w:r>
            <w:r>
              <w:rPr>
                <w:noProof/>
                <w:webHidden/>
              </w:rPr>
              <w:instrText xml:space="preserve"> PAGEREF _Toc226496843 \h </w:instrText>
            </w:r>
            <w:r>
              <w:rPr>
                <w:noProof/>
                <w:webHidden/>
              </w:rPr>
            </w:r>
            <w:r>
              <w:rPr>
                <w:noProof/>
                <w:webHidden/>
              </w:rPr>
              <w:fldChar w:fldCharType="separate"/>
            </w:r>
            <w:r>
              <w:rPr>
                <w:noProof/>
                <w:webHidden/>
              </w:rPr>
              <w:t>9</w:t>
            </w:r>
            <w:r>
              <w:rPr>
                <w:noProof/>
                <w:webHidden/>
              </w:rPr>
              <w:fldChar w:fldCharType="end"/>
            </w:r>
          </w:hyperlink>
        </w:p>
        <w:p w14:paraId="3005D3C3" w14:textId="26DFA5B9" w:rsidR="00C23086" w:rsidRDefault="00C23086">
          <w:pPr>
            <w:pStyle w:val="TOC3"/>
            <w:tabs>
              <w:tab w:val="right" w:leader="dot" w:pos="9061"/>
            </w:tabs>
            <w:rPr>
              <w:rFonts w:cstheme="minorBidi"/>
              <w:noProof/>
            </w:rPr>
          </w:pPr>
          <w:hyperlink w:anchor="_Toc226496844" w:history="1">
            <w:r w:rsidRPr="004E6CB5">
              <w:rPr>
                <w:rStyle w:val="Hyperlink"/>
                <w:noProof/>
              </w:rPr>
              <w:t>2.5.2 dim_categories</w:t>
            </w:r>
            <w:r>
              <w:rPr>
                <w:noProof/>
                <w:webHidden/>
              </w:rPr>
              <w:tab/>
            </w:r>
            <w:r>
              <w:rPr>
                <w:noProof/>
                <w:webHidden/>
              </w:rPr>
              <w:fldChar w:fldCharType="begin"/>
            </w:r>
            <w:r>
              <w:rPr>
                <w:noProof/>
                <w:webHidden/>
              </w:rPr>
              <w:instrText xml:space="preserve"> PAGEREF _Toc226496844 \h </w:instrText>
            </w:r>
            <w:r>
              <w:rPr>
                <w:noProof/>
                <w:webHidden/>
              </w:rPr>
            </w:r>
            <w:r>
              <w:rPr>
                <w:noProof/>
                <w:webHidden/>
              </w:rPr>
              <w:fldChar w:fldCharType="separate"/>
            </w:r>
            <w:r>
              <w:rPr>
                <w:noProof/>
                <w:webHidden/>
              </w:rPr>
              <w:t>9</w:t>
            </w:r>
            <w:r>
              <w:rPr>
                <w:noProof/>
                <w:webHidden/>
              </w:rPr>
              <w:fldChar w:fldCharType="end"/>
            </w:r>
          </w:hyperlink>
        </w:p>
        <w:p w14:paraId="6A99BCC0" w14:textId="332FFBAD" w:rsidR="00C23086" w:rsidRDefault="00C23086">
          <w:pPr>
            <w:pStyle w:val="TOC3"/>
            <w:tabs>
              <w:tab w:val="right" w:leader="dot" w:pos="9061"/>
            </w:tabs>
            <w:rPr>
              <w:rFonts w:cstheme="minorBidi"/>
              <w:noProof/>
            </w:rPr>
          </w:pPr>
          <w:hyperlink w:anchor="_Toc226496845" w:history="1">
            <w:r w:rsidRPr="004E6CB5">
              <w:rPr>
                <w:rStyle w:val="Hyperlink"/>
                <w:noProof/>
              </w:rPr>
              <w:t>2.5.3 dim_date</w:t>
            </w:r>
            <w:r>
              <w:rPr>
                <w:noProof/>
                <w:webHidden/>
              </w:rPr>
              <w:tab/>
            </w:r>
            <w:r>
              <w:rPr>
                <w:noProof/>
                <w:webHidden/>
              </w:rPr>
              <w:fldChar w:fldCharType="begin"/>
            </w:r>
            <w:r>
              <w:rPr>
                <w:noProof/>
                <w:webHidden/>
              </w:rPr>
              <w:instrText xml:space="preserve"> PAGEREF _Toc226496845 \h </w:instrText>
            </w:r>
            <w:r>
              <w:rPr>
                <w:noProof/>
                <w:webHidden/>
              </w:rPr>
            </w:r>
            <w:r>
              <w:rPr>
                <w:noProof/>
                <w:webHidden/>
              </w:rPr>
              <w:fldChar w:fldCharType="separate"/>
            </w:r>
            <w:r>
              <w:rPr>
                <w:noProof/>
                <w:webHidden/>
              </w:rPr>
              <w:t>9</w:t>
            </w:r>
            <w:r>
              <w:rPr>
                <w:noProof/>
                <w:webHidden/>
              </w:rPr>
              <w:fldChar w:fldCharType="end"/>
            </w:r>
          </w:hyperlink>
        </w:p>
        <w:p w14:paraId="26EAF495" w14:textId="1E46CFCE" w:rsidR="00C23086" w:rsidRDefault="00C23086">
          <w:pPr>
            <w:pStyle w:val="TOC3"/>
            <w:tabs>
              <w:tab w:val="right" w:leader="dot" w:pos="9061"/>
            </w:tabs>
            <w:rPr>
              <w:rFonts w:cstheme="minorBidi"/>
              <w:noProof/>
            </w:rPr>
          </w:pPr>
          <w:hyperlink w:anchor="_Toc226496846" w:history="1">
            <w:r w:rsidRPr="004E6CB5">
              <w:rPr>
                <w:rStyle w:val="Hyperlink"/>
                <w:noProof/>
              </w:rPr>
              <w:t>2.5.4 dim_customers</w:t>
            </w:r>
            <w:r>
              <w:rPr>
                <w:noProof/>
                <w:webHidden/>
              </w:rPr>
              <w:tab/>
            </w:r>
            <w:r>
              <w:rPr>
                <w:noProof/>
                <w:webHidden/>
              </w:rPr>
              <w:fldChar w:fldCharType="begin"/>
            </w:r>
            <w:r>
              <w:rPr>
                <w:noProof/>
                <w:webHidden/>
              </w:rPr>
              <w:instrText xml:space="preserve"> PAGEREF _Toc226496846 \h </w:instrText>
            </w:r>
            <w:r>
              <w:rPr>
                <w:noProof/>
                <w:webHidden/>
              </w:rPr>
            </w:r>
            <w:r>
              <w:rPr>
                <w:noProof/>
                <w:webHidden/>
              </w:rPr>
              <w:fldChar w:fldCharType="separate"/>
            </w:r>
            <w:r>
              <w:rPr>
                <w:noProof/>
                <w:webHidden/>
              </w:rPr>
              <w:t>10</w:t>
            </w:r>
            <w:r>
              <w:rPr>
                <w:noProof/>
                <w:webHidden/>
              </w:rPr>
              <w:fldChar w:fldCharType="end"/>
            </w:r>
          </w:hyperlink>
        </w:p>
        <w:p w14:paraId="1EB5C203" w14:textId="4A85143B" w:rsidR="00C23086" w:rsidRDefault="00C23086">
          <w:pPr>
            <w:pStyle w:val="TOC3"/>
            <w:tabs>
              <w:tab w:val="right" w:leader="dot" w:pos="9061"/>
            </w:tabs>
            <w:rPr>
              <w:rFonts w:cstheme="minorBidi"/>
              <w:noProof/>
            </w:rPr>
          </w:pPr>
          <w:hyperlink w:anchor="_Toc226496847" w:history="1">
            <w:r w:rsidRPr="004E6CB5">
              <w:rPr>
                <w:rStyle w:val="Hyperlink"/>
                <w:noProof/>
              </w:rPr>
              <w:t>2.5.5 dim_sales_reps</w:t>
            </w:r>
            <w:r>
              <w:rPr>
                <w:noProof/>
                <w:webHidden/>
              </w:rPr>
              <w:tab/>
            </w:r>
            <w:r>
              <w:rPr>
                <w:noProof/>
                <w:webHidden/>
              </w:rPr>
              <w:fldChar w:fldCharType="begin"/>
            </w:r>
            <w:r>
              <w:rPr>
                <w:noProof/>
                <w:webHidden/>
              </w:rPr>
              <w:instrText xml:space="preserve"> PAGEREF _Toc226496847 \h </w:instrText>
            </w:r>
            <w:r>
              <w:rPr>
                <w:noProof/>
                <w:webHidden/>
              </w:rPr>
            </w:r>
            <w:r>
              <w:rPr>
                <w:noProof/>
                <w:webHidden/>
              </w:rPr>
              <w:fldChar w:fldCharType="separate"/>
            </w:r>
            <w:r>
              <w:rPr>
                <w:noProof/>
                <w:webHidden/>
              </w:rPr>
              <w:t>10</w:t>
            </w:r>
            <w:r>
              <w:rPr>
                <w:noProof/>
                <w:webHidden/>
              </w:rPr>
              <w:fldChar w:fldCharType="end"/>
            </w:r>
          </w:hyperlink>
        </w:p>
        <w:p w14:paraId="3DE0A450" w14:textId="0D7EF828" w:rsidR="00C23086" w:rsidRDefault="00C23086">
          <w:pPr>
            <w:pStyle w:val="TOC3"/>
            <w:tabs>
              <w:tab w:val="right" w:leader="dot" w:pos="9061"/>
            </w:tabs>
            <w:rPr>
              <w:rFonts w:cstheme="minorBidi"/>
              <w:noProof/>
            </w:rPr>
          </w:pPr>
          <w:hyperlink w:anchor="_Toc226496848" w:history="1">
            <w:r w:rsidRPr="004E6CB5">
              <w:rPr>
                <w:rStyle w:val="Hyperlink"/>
                <w:noProof/>
              </w:rPr>
              <w:t>2.5.6 dim_products</w:t>
            </w:r>
            <w:r>
              <w:rPr>
                <w:noProof/>
                <w:webHidden/>
              </w:rPr>
              <w:tab/>
            </w:r>
            <w:r>
              <w:rPr>
                <w:noProof/>
                <w:webHidden/>
              </w:rPr>
              <w:fldChar w:fldCharType="begin"/>
            </w:r>
            <w:r>
              <w:rPr>
                <w:noProof/>
                <w:webHidden/>
              </w:rPr>
              <w:instrText xml:space="preserve"> PAGEREF _Toc226496848 \h </w:instrText>
            </w:r>
            <w:r>
              <w:rPr>
                <w:noProof/>
                <w:webHidden/>
              </w:rPr>
            </w:r>
            <w:r>
              <w:rPr>
                <w:noProof/>
                <w:webHidden/>
              </w:rPr>
              <w:fldChar w:fldCharType="separate"/>
            </w:r>
            <w:r>
              <w:rPr>
                <w:noProof/>
                <w:webHidden/>
              </w:rPr>
              <w:t>11</w:t>
            </w:r>
            <w:r>
              <w:rPr>
                <w:noProof/>
                <w:webHidden/>
              </w:rPr>
              <w:fldChar w:fldCharType="end"/>
            </w:r>
          </w:hyperlink>
        </w:p>
        <w:p w14:paraId="6E0C65E1" w14:textId="1193C30A" w:rsidR="00C23086" w:rsidRDefault="00C23086">
          <w:pPr>
            <w:pStyle w:val="TOC3"/>
            <w:tabs>
              <w:tab w:val="right" w:leader="dot" w:pos="9061"/>
            </w:tabs>
            <w:rPr>
              <w:rFonts w:cstheme="minorBidi"/>
              <w:noProof/>
            </w:rPr>
          </w:pPr>
          <w:hyperlink w:anchor="_Toc226496849" w:history="1">
            <w:r w:rsidRPr="004E6CB5">
              <w:rPr>
                <w:rStyle w:val="Hyperlink"/>
                <w:noProof/>
              </w:rPr>
              <w:t>2.5.7 fact_returns</w:t>
            </w:r>
            <w:r>
              <w:rPr>
                <w:noProof/>
                <w:webHidden/>
              </w:rPr>
              <w:tab/>
            </w:r>
            <w:r>
              <w:rPr>
                <w:noProof/>
                <w:webHidden/>
              </w:rPr>
              <w:fldChar w:fldCharType="begin"/>
            </w:r>
            <w:r>
              <w:rPr>
                <w:noProof/>
                <w:webHidden/>
              </w:rPr>
              <w:instrText xml:space="preserve"> PAGEREF _Toc226496849 \h </w:instrText>
            </w:r>
            <w:r>
              <w:rPr>
                <w:noProof/>
                <w:webHidden/>
              </w:rPr>
            </w:r>
            <w:r>
              <w:rPr>
                <w:noProof/>
                <w:webHidden/>
              </w:rPr>
              <w:fldChar w:fldCharType="separate"/>
            </w:r>
            <w:r>
              <w:rPr>
                <w:noProof/>
                <w:webHidden/>
              </w:rPr>
              <w:t>11</w:t>
            </w:r>
            <w:r>
              <w:rPr>
                <w:noProof/>
                <w:webHidden/>
              </w:rPr>
              <w:fldChar w:fldCharType="end"/>
            </w:r>
          </w:hyperlink>
        </w:p>
        <w:p w14:paraId="6CAD5A41" w14:textId="1058ED29" w:rsidR="00C23086" w:rsidRDefault="00C23086">
          <w:pPr>
            <w:pStyle w:val="TOC3"/>
            <w:tabs>
              <w:tab w:val="right" w:leader="dot" w:pos="9061"/>
            </w:tabs>
            <w:rPr>
              <w:rFonts w:cstheme="minorBidi"/>
              <w:noProof/>
            </w:rPr>
          </w:pPr>
          <w:hyperlink w:anchor="_Toc226496850" w:history="1">
            <w:r w:rsidRPr="004E6CB5">
              <w:rPr>
                <w:rStyle w:val="Hyperlink"/>
                <w:noProof/>
              </w:rPr>
              <w:t>2.5.8  fact_sales_orders</w:t>
            </w:r>
            <w:r>
              <w:rPr>
                <w:noProof/>
                <w:webHidden/>
              </w:rPr>
              <w:tab/>
            </w:r>
            <w:r>
              <w:rPr>
                <w:noProof/>
                <w:webHidden/>
              </w:rPr>
              <w:fldChar w:fldCharType="begin"/>
            </w:r>
            <w:r>
              <w:rPr>
                <w:noProof/>
                <w:webHidden/>
              </w:rPr>
              <w:instrText xml:space="preserve"> PAGEREF _Toc226496850 \h </w:instrText>
            </w:r>
            <w:r>
              <w:rPr>
                <w:noProof/>
                <w:webHidden/>
              </w:rPr>
            </w:r>
            <w:r>
              <w:rPr>
                <w:noProof/>
                <w:webHidden/>
              </w:rPr>
              <w:fldChar w:fldCharType="separate"/>
            </w:r>
            <w:r>
              <w:rPr>
                <w:noProof/>
                <w:webHidden/>
              </w:rPr>
              <w:t>12</w:t>
            </w:r>
            <w:r>
              <w:rPr>
                <w:noProof/>
                <w:webHidden/>
              </w:rPr>
              <w:fldChar w:fldCharType="end"/>
            </w:r>
          </w:hyperlink>
        </w:p>
        <w:p w14:paraId="516C50A5" w14:textId="497F7A16" w:rsidR="00C23086" w:rsidRDefault="00C23086">
          <w:pPr>
            <w:pStyle w:val="TOC3"/>
            <w:tabs>
              <w:tab w:val="right" w:leader="dot" w:pos="9061"/>
            </w:tabs>
            <w:rPr>
              <w:rFonts w:cstheme="minorBidi"/>
              <w:noProof/>
            </w:rPr>
          </w:pPr>
          <w:hyperlink w:anchor="_Toc226496851" w:history="1">
            <w:r w:rsidRPr="004E6CB5">
              <w:rPr>
                <w:rStyle w:val="Hyperlink"/>
                <w:noProof/>
              </w:rPr>
              <w:t>2.5.9 fact_quotas</w:t>
            </w:r>
            <w:r>
              <w:rPr>
                <w:noProof/>
                <w:webHidden/>
              </w:rPr>
              <w:tab/>
            </w:r>
            <w:r>
              <w:rPr>
                <w:noProof/>
                <w:webHidden/>
              </w:rPr>
              <w:fldChar w:fldCharType="begin"/>
            </w:r>
            <w:r>
              <w:rPr>
                <w:noProof/>
                <w:webHidden/>
              </w:rPr>
              <w:instrText xml:space="preserve"> PAGEREF _Toc226496851 \h </w:instrText>
            </w:r>
            <w:r>
              <w:rPr>
                <w:noProof/>
                <w:webHidden/>
              </w:rPr>
            </w:r>
            <w:r>
              <w:rPr>
                <w:noProof/>
                <w:webHidden/>
              </w:rPr>
              <w:fldChar w:fldCharType="separate"/>
            </w:r>
            <w:r>
              <w:rPr>
                <w:noProof/>
                <w:webHidden/>
              </w:rPr>
              <w:t>12</w:t>
            </w:r>
            <w:r>
              <w:rPr>
                <w:noProof/>
                <w:webHidden/>
              </w:rPr>
              <w:fldChar w:fldCharType="end"/>
            </w:r>
          </w:hyperlink>
        </w:p>
        <w:p w14:paraId="435EAC79" w14:textId="74A98157" w:rsidR="00C23086" w:rsidRDefault="00C23086">
          <w:pPr>
            <w:pStyle w:val="TOC3"/>
            <w:tabs>
              <w:tab w:val="right" w:leader="dot" w:pos="9061"/>
            </w:tabs>
            <w:rPr>
              <w:rFonts w:cstheme="minorBidi"/>
              <w:noProof/>
            </w:rPr>
          </w:pPr>
          <w:hyperlink w:anchor="_Toc226496852" w:history="1">
            <w:r w:rsidRPr="004E6CB5">
              <w:rPr>
                <w:rStyle w:val="Hyperlink"/>
                <w:noProof/>
              </w:rPr>
              <w:t>2.5.10 fact_order_line_items</w:t>
            </w:r>
            <w:r>
              <w:rPr>
                <w:noProof/>
                <w:webHidden/>
              </w:rPr>
              <w:tab/>
            </w:r>
            <w:r>
              <w:rPr>
                <w:noProof/>
                <w:webHidden/>
              </w:rPr>
              <w:fldChar w:fldCharType="begin"/>
            </w:r>
            <w:r>
              <w:rPr>
                <w:noProof/>
                <w:webHidden/>
              </w:rPr>
              <w:instrText xml:space="preserve"> PAGEREF _Toc226496852 \h </w:instrText>
            </w:r>
            <w:r>
              <w:rPr>
                <w:noProof/>
                <w:webHidden/>
              </w:rPr>
            </w:r>
            <w:r>
              <w:rPr>
                <w:noProof/>
                <w:webHidden/>
              </w:rPr>
              <w:fldChar w:fldCharType="separate"/>
            </w:r>
            <w:r>
              <w:rPr>
                <w:noProof/>
                <w:webHidden/>
              </w:rPr>
              <w:t>13</w:t>
            </w:r>
            <w:r>
              <w:rPr>
                <w:noProof/>
                <w:webHidden/>
              </w:rPr>
              <w:fldChar w:fldCharType="end"/>
            </w:r>
          </w:hyperlink>
        </w:p>
        <w:p w14:paraId="220B7254" w14:textId="72C965F0" w:rsidR="00C23086" w:rsidRDefault="00C23086">
          <w:pPr>
            <w:pStyle w:val="TOC3"/>
            <w:tabs>
              <w:tab w:val="right" w:leader="dot" w:pos="9061"/>
            </w:tabs>
            <w:rPr>
              <w:rFonts w:cstheme="minorBidi"/>
              <w:noProof/>
            </w:rPr>
          </w:pPr>
          <w:hyperlink w:anchor="_Toc226496853" w:history="1">
            <w:r w:rsidRPr="004E6CB5">
              <w:rPr>
                <w:rStyle w:val="Hyperlink"/>
                <w:noProof/>
              </w:rPr>
              <w:t>2.5.11 rep_customer_assignments</w:t>
            </w:r>
            <w:r>
              <w:rPr>
                <w:noProof/>
                <w:webHidden/>
              </w:rPr>
              <w:tab/>
            </w:r>
            <w:r>
              <w:rPr>
                <w:noProof/>
                <w:webHidden/>
              </w:rPr>
              <w:fldChar w:fldCharType="begin"/>
            </w:r>
            <w:r>
              <w:rPr>
                <w:noProof/>
                <w:webHidden/>
              </w:rPr>
              <w:instrText xml:space="preserve"> PAGEREF _Toc226496853 \h </w:instrText>
            </w:r>
            <w:r>
              <w:rPr>
                <w:noProof/>
                <w:webHidden/>
              </w:rPr>
            </w:r>
            <w:r>
              <w:rPr>
                <w:noProof/>
                <w:webHidden/>
              </w:rPr>
              <w:fldChar w:fldCharType="separate"/>
            </w:r>
            <w:r>
              <w:rPr>
                <w:noProof/>
                <w:webHidden/>
              </w:rPr>
              <w:t>13</w:t>
            </w:r>
            <w:r>
              <w:rPr>
                <w:noProof/>
                <w:webHidden/>
              </w:rPr>
              <w:fldChar w:fldCharType="end"/>
            </w:r>
          </w:hyperlink>
        </w:p>
        <w:p w14:paraId="2C2DC839" w14:textId="03EB1C86" w:rsidR="00C23086" w:rsidRDefault="00C23086">
          <w:pPr>
            <w:pStyle w:val="TOC3"/>
            <w:tabs>
              <w:tab w:val="right" w:leader="dot" w:pos="9061"/>
            </w:tabs>
            <w:rPr>
              <w:rFonts w:cstheme="minorBidi"/>
              <w:noProof/>
            </w:rPr>
          </w:pPr>
          <w:hyperlink w:anchor="_Toc226496854" w:history="1">
            <w:r w:rsidRPr="004E6CB5">
              <w:rPr>
                <w:rStyle w:val="Hyperlink"/>
                <w:noProof/>
              </w:rPr>
              <w:t>2.5.12 product_promotions</w:t>
            </w:r>
            <w:r>
              <w:rPr>
                <w:noProof/>
                <w:webHidden/>
              </w:rPr>
              <w:tab/>
            </w:r>
            <w:r>
              <w:rPr>
                <w:noProof/>
                <w:webHidden/>
              </w:rPr>
              <w:fldChar w:fldCharType="begin"/>
            </w:r>
            <w:r>
              <w:rPr>
                <w:noProof/>
                <w:webHidden/>
              </w:rPr>
              <w:instrText xml:space="preserve"> PAGEREF _Toc226496854 \h </w:instrText>
            </w:r>
            <w:r>
              <w:rPr>
                <w:noProof/>
                <w:webHidden/>
              </w:rPr>
            </w:r>
            <w:r>
              <w:rPr>
                <w:noProof/>
                <w:webHidden/>
              </w:rPr>
              <w:fldChar w:fldCharType="separate"/>
            </w:r>
            <w:r>
              <w:rPr>
                <w:noProof/>
                <w:webHidden/>
              </w:rPr>
              <w:t>14</w:t>
            </w:r>
            <w:r>
              <w:rPr>
                <w:noProof/>
                <w:webHidden/>
              </w:rPr>
              <w:fldChar w:fldCharType="end"/>
            </w:r>
          </w:hyperlink>
        </w:p>
        <w:p w14:paraId="73670606" w14:textId="6773050A" w:rsidR="00C23086" w:rsidRDefault="00C23086">
          <w:pPr>
            <w:pStyle w:val="TOC2"/>
            <w:tabs>
              <w:tab w:val="right" w:leader="dot" w:pos="9061"/>
            </w:tabs>
            <w:rPr>
              <w:rFonts w:cstheme="minorBidi"/>
              <w:noProof/>
            </w:rPr>
          </w:pPr>
          <w:hyperlink w:anchor="_Toc226496855" w:history="1">
            <w:r w:rsidRPr="004E6CB5">
              <w:rPr>
                <w:rStyle w:val="Hyperlink"/>
                <w:noProof/>
              </w:rPr>
              <w:t>2.6      Relationship Design</w:t>
            </w:r>
            <w:r>
              <w:rPr>
                <w:noProof/>
                <w:webHidden/>
              </w:rPr>
              <w:tab/>
            </w:r>
            <w:r>
              <w:rPr>
                <w:noProof/>
                <w:webHidden/>
              </w:rPr>
              <w:fldChar w:fldCharType="begin"/>
            </w:r>
            <w:r>
              <w:rPr>
                <w:noProof/>
                <w:webHidden/>
              </w:rPr>
              <w:instrText xml:space="preserve"> PAGEREF _Toc226496855 \h </w:instrText>
            </w:r>
            <w:r>
              <w:rPr>
                <w:noProof/>
                <w:webHidden/>
              </w:rPr>
            </w:r>
            <w:r>
              <w:rPr>
                <w:noProof/>
                <w:webHidden/>
              </w:rPr>
              <w:fldChar w:fldCharType="separate"/>
            </w:r>
            <w:r>
              <w:rPr>
                <w:noProof/>
                <w:webHidden/>
              </w:rPr>
              <w:t>14</w:t>
            </w:r>
            <w:r>
              <w:rPr>
                <w:noProof/>
                <w:webHidden/>
              </w:rPr>
              <w:fldChar w:fldCharType="end"/>
            </w:r>
          </w:hyperlink>
        </w:p>
        <w:p w14:paraId="525F13C8" w14:textId="3E942D67" w:rsidR="00C23086" w:rsidRDefault="00C23086">
          <w:pPr>
            <w:pStyle w:val="TOC2"/>
            <w:tabs>
              <w:tab w:val="right" w:leader="dot" w:pos="9061"/>
            </w:tabs>
            <w:rPr>
              <w:rFonts w:cstheme="minorBidi"/>
              <w:noProof/>
            </w:rPr>
          </w:pPr>
          <w:hyperlink w:anchor="_Toc226496856" w:history="1">
            <w:r w:rsidRPr="004E6CB5">
              <w:rPr>
                <w:rStyle w:val="Hyperlink"/>
                <w:noProof/>
              </w:rPr>
              <w:t>2.7      Constraint Design</w:t>
            </w:r>
            <w:r>
              <w:rPr>
                <w:noProof/>
                <w:webHidden/>
              </w:rPr>
              <w:tab/>
            </w:r>
            <w:r>
              <w:rPr>
                <w:noProof/>
                <w:webHidden/>
              </w:rPr>
              <w:fldChar w:fldCharType="begin"/>
            </w:r>
            <w:r>
              <w:rPr>
                <w:noProof/>
                <w:webHidden/>
              </w:rPr>
              <w:instrText xml:space="preserve"> PAGEREF _Toc226496856 \h </w:instrText>
            </w:r>
            <w:r>
              <w:rPr>
                <w:noProof/>
                <w:webHidden/>
              </w:rPr>
            </w:r>
            <w:r>
              <w:rPr>
                <w:noProof/>
                <w:webHidden/>
              </w:rPr>
              <w:fldChar w:fldCharType="separate"/>
            </w:r>
            <w:r>
              <w:rPr>
                <w:noProof/>
                <w:webHidden/>
              </w:rPr>
              <w:t>16</w:t>
            </w:r>
            <w:r>
              <w:rPr>
                <w:noProof/>
                <w:webHidden/>
              </w:rPr>
              <w:fldChar w:fldCharType="end"/>
            </w:r>
          </w:hyperlink>
        </w:p>
        <w:p w14:paraId="2486C663" w14:textId="6CBE7D36" w:rsidR="00C23086" w:rsidRDefault="00C23086">
          <w:pPr>
            <w:pStyle w:val="TOC2"/>
            <w:tabs>
              <w:tab w:val="right" w:leader="dot" w:pos="9061"/>
            </w:tabs>
            <w:rPr>
              <w:rFonts w:cstheme="minorBidi"/>
              <w:noProof/>
            </w:rPr>
          </w:pPr>
          <w:hyperlink w:anchor="_Toc226496857" w:history="1">
            <w:r w:rsidRPr="004E6CB5">
              <w:rPr>
                <w:rStyle w:val="Hyperlink"/>
                <w:noProof/>
              </w:rPr>
              <w:t>2.8       DDL Implementation</w:t>
            </w:r>
            <w:r>
              <w:rPr>
                <w:noProof/>
                <w:webHidden/>
              </w:rPr>
              <w:tab/>
            </w:r>
            <w:r>
              <w:rPr>
                <w:noProof/>
                <w:webHidden/>
              </w:rPr>
              <w:fldChar w:fldCharType="begin"/>
            </w:r>
            <w:r>
              <w:rPr>
                <w:noProof/>
                <w:webHidden/>
              </w:rPr>
              <w:instrText xml:space="preserve"> PAGEREF _Toc226496857 \h </w:instrText>
            </w:r>
            <w:r>
              <w:rPr>
                <w:noProof/>
                <w:webHidden/>
              </w:rPr>
            </w:r>
            <w:r>
              <w:rPr>
                <w:noProof/>
                <w:webHidden/>
              </w:rPr>
              <w:fldChar w:fldCharType="separate"/>
            </w:r>
            <w:r>
              <w:rPr>
                <w:noProof/>
                <w:webHidden/>
              </w:rPr>
              <w:t>17</w:t>
            </w:r>
            <w:r>
              <w:rPr>
                <w:noProof/>
                <w:webHidden/>
              </w:rPr>
              <w:fldChar w:fldCharType="end"/>
            </w:r>
          </w:hyperlink>
        </w:p>
        <w:p w14:paraId="61757890" w14:textId="68B142A1" w:rsidR="00C23086" w:rsidRDefault="00C23086">
          <w:pPr>
            <w:pStyle w:val="TOC2"/>
            <w:tabs>
              <w:tab w:val="right" w:leader="dot" w:pos="9061"/>
            </w:tabs>
            <w:rPr>
              <w:rFonts w:cstheme="minorBidi"/>
              <w:noProof/>
            </w:rPr>
          </w:pPr>
          <w:hyperlink w:anchor="_Toc226496858" w:history="1">
            <w:r w:rsidRPr="004E6CB5">
              <w:rPr>
                <w:rStyle w:val="Hyperlink"/>
                <w:noProof/>
              </w:rPr>
              <w:t>2.9       Normalization</w:t>
            </w:r>
            <w:r>
              <w:rPr>
                <w:noProof/>
                <w:webHidden/>
              </w:rPr>
              <w:tab/>
            </w:r>
            <w:r>
              <w:rPr>
                <w:noProof/>
                <w:webHidden/>
              </w:rPr>
              <w:fldChar w:fldCharType="begin"/>
            </w:r>
            <w:r>
              <w:rPr>
                <w:noProof/>
                <w:webHidden/>
              </w:rPr>
              <w:instrText xml:space="preserve"> PAGEREF _Toc226496858 \h </w:instrText>
            </w:r>
            <w:r>
              <w:rPr>
                <w:noProof/>
                <w:webHidden/>
              </w:rPr>
            </w:r>
            <w:r>
              <w:rPr>
                <w:noProof/>
                <w:webHidden/>
              </w:rPr>
              <w:fldChar w:fldCharType="separate"/>
            </w:r>
            <w:r>
              <w:rPr>
                <w:noProof/>
                <w:webHidden/>
              </w:rPr>
              <w:t>18</w:t>
            </w:r>
            <w:r>
              <w:rPr>
                <w:noProof/>
                <w:webHidden/>
              </w:rPr>
              <w:fldChar w:fldCharType="end"/>
            </w:r>
          </w:hyperlink>
        </w:p>
        <w:p w14:paraId="729F19C8" w14:textId="31E7C08A" w:rsidR="00C23086" w:rsidRDefault="00C23086">
          <w:pPr>
            <w:pStyle w:val="TOC2"/>
            <w:tabs>
              <w:tab w:val="right" w:leader="dot" w:pos="9061"/>
            </w:tabs>
            <w:rPr>
              <w:rFonts w:cstheme="minorBidi"/>
              <w:noProof/>
            </w:rPr>
          </w:pPr>
          <w:hyperlink w:anchor="_Toc226496859" w:history="1">
            <w:r w:rsidRPr="004E6CB5">
              <w:rPr>
                <w:rStyle w:val="Hyperlink"/>
                <w:noProof/>
              </w:rPr>
              <w:t>2.10      Data Seeding Strategy</w:t>
            </w:r>
            <w:r>
              <w:rPr>
                <w:noProof/>
                <w:webHidden/>
              </w:rPr>
              <w:tab/>
            </w:r>
            <w:r>
              <w:rPr>
                <w:noProof/>
                <w:webHidden/>
              </w:rPr>
              <w:fldChar w:fldCharType="begin"/>
            </w:r>
            <w:r>
              <w:rPr>
                <w:noProof/>
                <w:webHidden/>
              </w:rPr>
              <w:instrText xml:space="preserve"> PAGEREF _Toc226496859 \h </w:instrText>
            </w:r>
            <w:r>
              <w:rPr>
                <w:noProof/>
                <w:webHidden/>
              </w:rPr>
            </w:r>
            <w:r>
              <w:rPr>
                <w:noProof/>
                <w:webHidden/>
              </w:rPr>
              <w:fldChar w:fldCharType="separate"/>
            </w:r>
            <w:r>
              <w:rPr>
                <w:noProof/>
                <w:webHidden/>
              </w:rPr>
              <w:t>19</w:t>
            </w:r>
            <w:r>
              <w:rPr>
                <w:noProof/>
                <w:webHidden/>
              </w:rPr>
              <w:fldChar w:fldCharType="end"/>
            </w:r>
          </w:hyperlink>
        </w:p>
        <w:p w14:paraId="5CACF5F4" w14:textId="6B376936" w:rsidR="00C23086" w:rsidRDefault="00C23086">
          <w:pPr>
            <w:pStyle w:val="TOC2"/>
            <w:tabs>
              <w:tab w:val="right" w:leader="dot" w:pos="9061"/>
            </w:tabs>
            <w:rPr>
              <w:rFonts w:cstheme="minorBidi"/>
              <w:noProof/>
            </w:rPr>
          </w:pPr>
          <w:hyperlink w:anchor="_Toc226496860" w:history="1">
            <w:r w:rsidRPr="004E6CB5">
              <w:rPr>
                <w:rStyle w:val="Hyperlink"/>
                <w:noProof/>
              </w:rPr>
              <w:t>2.11     Naming Convention</w:t>
            </w:r>
            <w:r>
              <w:rPr>
                <w:noProof/>
                <w:webHidden/>
              </w:rPr>
              <w:tab/>
            </w:r>
            <w:r>
              <w:rPr>
                <w:noProof/>
                <w:webHidden/>
              </w:rPr>
              <w:fldChar w:fldCharType="begin"/>
            </w:r>
            <w:r>
              <w:rPr>
                <w:noProof/>
                <w:webHidden/>
              </w:rPr>
              <w:instrText xml:space="preserve"> PAGEREF _Toc226496860 \h </w:instrText>
            </w:r>
            <w:r>
              <w:rPr>
                <w:noProof/>
                <w:webHidden/>
              </w:rPr>
            </w:r>
            <w:r>
              <w:rPr>
                <w:noProof/>
                <w:webHidden/>
              </w:rPr>
              <w:fldChar w:fldCharType="separate"/>
            </w:r>
            <w:r>
              <w:rPr>
                <w:noProof/>
                <w:webHidden/>
              </w:rPr>
              <w:t>20</w:t>
            </w:r>
            <w:r>
              <w:rPr>
                <w:noProof/>
                <w:webHidden/>
              </w:rPr>
              <w:fldChar w:fldCharType="end"/>
            </w:r>
          </w:hyperlink>
        </w:p>
        <w:p w14:paraId="72648BD9" w14:textId="5B63D52C" w:rsidR="00C23086" w:rsidRDefault="00C23086">
          <w:pPr>
            <w:pStyle w:val="TOC1"/>
            <w:tabs>
              <w:tab w:val="right" w:leader="dot" w:pos="9061"/>
            </w:tabs>
            <w:rPr>
              <w:rFonts w:asciiTheme="minorHAnsi" w:eastAsiaTheme="minorEastAsia" w:hAnsiTheme="minorHAnsi" w:cstheme="minorBidi"/>
              <w:noProof/>
              <w:sz w:val="22"/>
              <w:lang w:val="en-US"/>
            </w:rPr>
          </w:pPr>
          <w:hyperlink w:anchor="_Toc226496861" w:history="1">
            <w:r w:rsidRPr="004E6CB5">
              <w:rPr>
                <w:rStyle w:val="Hyperlink"/>
                <w:noProof/>
              </w:rPr>
              <w:t>3. Basic Querying - The Interrogation Layer</w:t>
            </w:r>
            <w:r>
              <w:rPr>
                <w:noProof/>
                <w:webHidden/>
              </w:rPr>
              <w:tab/>
            </w:r>
            <w:r>
              <w:rPr>
                <w:noProof/>
                <w:webHidden/>
              </w:rPr>
              <w:fldChar w:fldCharType="begin"/>
            </w:r>
            <w:r>
              <w:rPr>
                <w:noProof/>
                <w:webHidden/>
              </w:rPr>
              <w:instrText xml:space="preserve"> PAGEREF _Toc226496861 \h </w:instrText>
            </w:r>
            <w:r>
              <w:rPr>
                <w:noProof/>
                <w:webHidden/>
              </w:rPr>
            </w:r>
            <w:r>
              <w:rPr>
                <w:noProof/>
                <w:webHidden/>
              </w:rPr>
              <w:fldChar w:fldCharType="separate"/>
            </w:r>
            <w:r>
              <w:rPr>
                <w:noProof/>
                <w:webHidden/>
              </w:rPr>
              <w:t>21</w:t>
            </w:r>
            <w:r>
              <w:rPr>
                <w:noProof/>
                <w:webHidden/>
              </w:rPr>
              <w:fldChar w:fldCharType="end"/>
            </w:r>
          </w:hyperlink>
        </w:p>
        <w:p w14:paraId="1655E77D" w14:textId="44C06BDE" w:rsidR="00C23086" w:rsidRDefault="00C23086">
          <w:pPr>
            <w:pStyle w:val="TOC2"/>
            <w:tabs>
              <w:tab w:val="right" w:leader="dot" w:pos="9061"/>
            </w:tabs>
            <w:rPr>
              <w:rFonts w:cstheme="minorBidi"/>
              <w:noProof/>
            </w:rPr>
          </w:pPr>
          <w:hyperlink w:anchor="_Toc226496862" w:history="1">
            <w:r w:rsidRPr="004E6CB5">
              <w:rPr>
                <w:rStyle w:val="Hyperlink"/>
                <w:noProof/>
              </w:rPr>
              <w:t>3.1 Overview</w:t>
            </w:r>
            <w:r>
              <w:rPr>
                <w:noProof/>
                <w:webHidden/>
              </w:rPr>
              <w:tab/>
            </w:r>
            <w:r>
              <w:rPr>
                <w:noProof/>
                <w:webHidden/>
              </w:rPr>
              <w:fldChar w:fldCharType="begin"/>
            </w:r>
            <w:r>
              <w:rPr>
                <w:noProof/>
                <w:webHidden/>
              </w:rPr>
              <w:instrText xml:space="preserve"> PAGEREF _Toc226496862 \h </w:instrText>
            </w:r>
            <w:r>
              <w:rPr>
                <w:noProof/>
                <w:webHidden/>
              </w:rPr>
            </w:r>
            <w:r>
              <w:rPr>
                <w:noProof/>
                <w:webHidden/>
              </w:rPr>
              <w:fldChar w:fldCharType="separate"/>
            </w:r>
            <w:r>
              <w:rPr>
                <w:noProof/>
                <w:webHidden/>
              </w:rPr>
              <w:t>21</w:t>
            </w:r>
            <w:r>
              <w:rPr>
                <w:noProof/>
                <w:webHidden/>
              </w:rPr>
              <w:fldChar w:fldCharType="end"/>
            </w:r>
          </w:hyperlink>
        </w:p>
        <w:p w14:paraId="789E705C" w14:textId="077E0F1E" w:rsidR="00C23086" w:rsidRDefault="00C23086">
          <w:pPr>
            <w:pStyle w:val="TOC2"/>
            <w:tabs>
              <w:tab w:val="right" w:leader="dot" w:pos="9061"/>
            </w:tabs>
            <w:rPr>
              <w:rFonts w:cstheme="minorBidi"/>
              <w:noProof/>
            </w:rPr>
          </w:pPr>
          <w:hyperlink w:anchor="_Toc226496863" w:history="1">
            <w:r w:rsidRPr="004E6CB5">
              <w:rPr>
                <w:rStyle w:val="Hyperlink"/>
                <w:noProof/>
              </w:rPr>
              <w:t xml:space="preserve">3.2 </w:t>
            </w:r>
            <w:r w:rsidRPr="004E6CB5">
              <w:rPr>
                <w:rStyle w:val="Hyperlink"/>
                <w:bCs/>
                <w:noProof/>
              </w:rPr>
              <w:t>Objectives</w:t>
            </w:r>
            <w:r>
              <w:rPr>
                <w:noProof/>
                <w:webHidden/>
              </w:rPr>
              <w:tab/>
            </w:r>
            <w:r>
              <w:rPr>
                <w:noProof/>
                <w:webHidden/>
              </w:rPr>
              <w:fldChar w:fldCharType="begin"/>
            </w:r>
            <w:r>
              <w:rPr>
                <w:noProof/>
                <w:webHidden/>
              </w:rPr>
              <w:instrText xml:space="preserve"> PAGEREF _Toc226496863 \h </w:instrText>
            </w:r>
            <w:r>
              <w:rPr>
                <w:noProof/>
                <w:webHidden/>
              </w:rPr>
            </w:r>
            <w:r>
              <w:rPr>
                <w:noProof/>
                <w:webHidden/>
              </w:rPr>
              <w:fldChar w:fldCharType="separate"/>
            </w:r>
            <w:r>
              <w:rPr>
                <w:noProof/>
                <w:webHidden/>
              </w:rPr>
              <w:t>22</w:t>
            </w:r>
            <w:r>
              <w:rPr>
                <w:noProof/>
                <w:webHidden/>
              </w:rPr>
              <w:fldChar w:fldCharType="end"/>
            </w:r>
          </w:hyperlink>
        </w:p>
        <w:p w14:paraId="71498456" w14:textId="20543720" w:rsidR="00C23086" w:rsidRDefault="00C23086">
          <w:pPr>
            <w:pStyle w:val="TOC2"/>
            <w:tabs>
              <w:tab w:val="right" w:leader="dot" w:pos="9061"/>
            </w:tabs>
            <w:rPr>
              <w:rFonts w:cstheme="minorBidi"/>
              <w:noProof/>
            </w:rPr>
          </w:pPr>
          <w:hyperlink w:anchor="_Toc226496864" w:history="1">
            <w:r w:rsidRPr="004E6CB5">
              <w:rPr>
                <w:rStyle w:val="Hyperlink"/>
                <w:noProof/>
              </w:rPr>
              <w:t xml:space="preserve">3.3 </w:t>
            </w:r>
            <w:r w:rsidRPr="004E6CB5">
              <w:rPr>
                <w:rStyle w:val="Hyperlink"/>
                <w:bCs/>
                <w:noProof/>
              </w:rPr>
              <w:t>Approach</w:t>
            </w:r>
            <w:r>
              <w:rPr>
                <w:noProof/>
                <w:webHidden/>
              </w:rPr>
              <w:tab/>
            </w:r>
            <w:r>
              <w:rPr>
                <w:noProof/>
                <w:webHidden/>
              </w:rPr>
              <w:fldChar w:fldCharType="begin"/>
            </w:r>
            <w:r>
              <w:rPr>
                <w:noProof/>
                <w:webHidden/>
              </w:rPr>
              <w:instrText xml:space="preserve"> PAGEREF _Toc226496864 \h </w:instrText>
            </w:r>
            <w:r>
              <w:rPr>
                <w:noProof/>
                <w:webHidden/>
              </w:rPr>
            </w:r>
            <w:r>
              <w:rPr>
                <w:noProof/>
                <w:webHidden/>
              </w:rPr>
              <w:fldChar w:fldCharType="separate"/>
            </w:r>
            <w:r>
              <w:rPr>
                <w:noProof/>
                <w:webHidden/>
              </w:rPr>
              <w:t>22</w:t>
            </w:r>
            <w:r>
              <w:rPr>
                <w:noProof/>
                <w:webHidden/>
              </w:rPr>
              <w:fldChar w:fldCharType="end"/>
            </w:r>
          </w:hyperlink>
        </w:p>
        <w:p w14:paraId="2C66CE74" w14:textId="7840881D" w:rsidR="00C23086" w:rsidRDefault="00C23086">
          <w:pPr>
            <w:pStyle w:val="TOC2"/>
            <w:tabs>
              <w:tab w:val="left" w:pos="880"/>
              <w:tab w:val="right" w:leader="dot" w:pos="9061"/>
            </w:tabs>
            <w:rPr>
              <w:rFonts w:cstheme="minorBidi"/>
              <w:noProof/>
            </w:rPr>
          </w:pPr>
          <w:hyperlink w:anchor="_Toc226496865" w:history="1">
            <w:r w:rsidRPr="004E6CB5">
              <w:rPr>
                <w:rStyle w:val="Hyperlink"/>
                <w:noProof/>
              </w:rPr>
              <w:t>3.4</w:t>
            </w:r>
            <w:r>
              <w:rPr>
                <w:rFonts w:cstheme="minorBidi"/>
                <w:noProof/>
              </w:rPr>
              <w:tab/>
            </w:r>
            <w:r w:rsidRPr="004E6CB5">
              <w:rPr>
                <w:rStyle w:val="Hyperlink"/>
                <w:noProof/>
              </w:rPr>
              <w:t>Mandatory Business Questions</w:t>
            </w:r>
            <w:r>
              <w:rPr>
                <w:noProof/>
                <w:webHidden/>
              </w:rPr>
              <w:tab/>
            </w:r>
            <w:r>
              <w:rPr>
                <w:noProof/>
                <w:webHidden/>
              </w:rPr>
              <w:fldChar w:fldCharType="begin"/>
            </w:r>
            <w:r>
              <w:rPr>
                <w:noProof/>
                <w:webHidden/>
              </w:rPr>
              <w:instrText xml:space="preserve"> PAGEREF _Toc226496865 \h </w:instrText>
            </w:r>
            <w:r>
              <w:rPr>
                <w:noProof/>
                <w:webHidden/>
              </w:rPr>
            </w:r>
            <w:r>
              <w:rPr>
                <w:noProof/>
                <w:webHidden/>
              </w:rPr>
              <w:fldChar w:fldCharType="separate"/>
            </w:r>
            <w:r>
              <w:rPr>
                <w:noProof/>
                <w:webHidden/>
              </w:rPr>
              <w:t>22</w:t>
            </w:r>
            <w:r>
              <w:rPr>
                <w:noProof/>
                <w:webHidden/>
              </w:rPr>
              <w:fldChar w:fldCharType="end"/>
            </w:r>
          </w:hyperlink>
        </w:p>
        <w:p w14:paraId="7F0B11AD" w14:textId="429D7490" w:rsidR="00C23086" w:rsidRDefault="00C23086">
          <w:pPr>
            <w:pStyle w:val="TOC3"/>
            <w:tabs>
              <w:tab w:val="right" w:leader="dot" w:pos="9061"/>
            </w:tabs>
            <w:rPr>
              <w:rFonts w:cstheme="minorBidi"/>
              <w:noProof/>
            </w:rPr>
          </w:pPr>
          <w:hyperlink w:anchor="_Toc226496866" w:history="1">
            <w:r w:rsidRPr="004E6CB5">
              <w:rPr>
                <w:rStyle w:val="Hyperlink"/>
                <w:noProof/>
              </w:rPr>
              <w:t>3.4.1 Query 1 – German Gold-tier Customers</w:t>
            </w:r>
            <w:r>
              <w:rPr>
                <w:noProof/>
                <w:webHidden/>
              </w:rPr>
              <w:tab/>
            </w:r>
            <w:r>
              <w:rPr>
                <w:noProof/>
                <w:webHidden/>
              </w:rPr>
              <w:fldChar w:fldCharType="begin"/>
            </w:r>
            <w:r>
              <w:rPr>
                <w:noProof/>
                <w:webHidden/>
              </w:rPr>
              <w:instrText xml:space="preserve"> PAGEREF _Toc226496866 \h </w:instrText>
            </w:r>
            <w:r>
              <w:rPr>
                <w:noProof/>
                <w:webHidden/>
              </w:rPr>
            </w:r>
            <w:r>
              <w:rPr>
                <w:noProof/>
                <w:webHidden/>
              </w:rPr>
              <w:fldChar w:fldCharType="separate"/>
            </w:r>
            <w:r>
              <w:rPr>
                <w:noProof/>
                <w:webHidden/>
              </w:rPr>
              <w:t>22</w:t>
            </w:r>
            <w:r>
              <w:rPr>
                <w:noProof/>
                <w:webHidden/>
              </w:rPr>
              <w:fldChar w:fldCharType="end"/>
            </w:r>
          </w:hyperlink>
        </w:p>
        <w:p w14:paraId="66B21C5F" w14:textId="32055E3F" w:rsidR="00C23086" w:rsidRDefault="00C23086">
          <w:pPr>
            <w:pStyle w:val="TOC3"/>
            <w:tabs>
              <w:tab w:val="left" w:pos="1320"/>
              <w:tab w:val="right" w:leader="dot" w:pos="9061"/>
            </w:tabs>
            <w:rPr>
              <w:rFonts w:cstheme="minorBidi"/>
              <w:noProof/>
            </w:rPr>
          </w:pPr>
          <w:hyperlink w:anchor="_Toc226496867" w:history="1">
            <w:r w:rsidRPr="004E6CB5">
              <w:rPr>
                <w:rStyle w:val="Hyperlink"/>
                <w:bCs/>
                <w:noProof/>
              </w:rPr>
              <w:t>3.4.2</w:t>
            </w:r>
            <w:r>
              <w:rPr>
                <w:rFonts w:cstheme="minorBidi"/>
                <w:noProof/>
              </w:rPr>
              <w:tab/>
            </w:r>
            <w:r w:rsidRPr="004E6CB5">
              <w:rPr>
                <w:rStyle w:val="Hyperlink"/>
                <w:noProof/>
              </w:rPr>
              <w:t>Query 2 – Q3 Pending or Partially Delivered Orders</w:t>
            </w:r>
            <w:r>
              <w:rPr>
                <w:noProof/>
                <w:webHidden/>
              </w:rPr>
              <w:tab/>
            </w:r>
            <w:r>
              <w:rPr>
                <w:noProof/>
                <w:webHidden/>
              </w:rPr>
              <w:fldChar w:fldCharType="begin"/>
            </w:r>
            <w:r>
              <w:rPr>
                <w:noProof/>
                <w:webHidden/>
              </w:rPr>
              <w:instrText xml:space="preserve"> PAGEREF _Toc226496867 \h </w:instrText>
            </w:r>
            <w:r>
              <w:rPr>
                <w:noProof/>
                <w:webHidden/>
              </w:rPr>
            </w:r>
            <w:r>
              <w:rPr>
                <w:noProof/>
                <w:webHidden/>
              </w:rPr>
              <w:fldChar w:fldCharType="separate"/>
            </w:r>
            <w:r>
              <w:rPr>
                <w:noProof/>
                <w:webHidden/>
              </w:rPr>
              <w:t>23</w:t>
            </w:r>
            <w:r>
              <w:rPr>
                <w:noProof/>
                <w:webHidden/>
              </w:rPr>
              <w:fldChar w:fldCharType="end"/>
            </w:r>
          </w:hyperlink>
        </w:p>
        <w:p w14:paraId="59F75289" w14:textId="0C48487A" w:rsidR="00C23086" w:rsidRDefault="00C23086">
          <w:pPr>
            <w:pStyle w:val="TOC3"/>
            <w:tabs>
              <w:tab w:val="left" w:pos="1320"/>
              <w:tab w:val="right" w:leader="dot" w:pos="9061"/>
            </w:tabs>
            <w:rPr>
              <w:rFonts w:cstheme="minorBidi"/>
              <w:noProof/>
            </w:rPr>
          </w:pPr>
          <w:hyperlink w:anchor="_Toc226496868" w:history="1">
            <w:r w:rsidRPr="004E6CB5">
              <w:rPr>
                <w:rStyle w:val="Hyperlink"/>
                <w:noProof/>
              </w:rPr>
              <w:t>3.4.3</w:t>
            </w:r>
            <w:r>
              <w:rPr>
                <w:rFonts w:cstheme="minorBidi"/>
                <w:noProof/>
              </w:rPr>
              <w:tab/>
            </w:r>
            <w:r w:rsidRPr="004E6CB5">
              <w:rPr>
                <w:rStyle w:val="Hyperlink"/>
                <w:noProof/>
              </w:rPr>
              <w:t>Query 3 – Products with High Gross Margin</w:t>
            </w:r>
            <w:r>
              <w:rPr>
                <w:noProof/>
                <w:webHidden/>
              </w:rPr>
              <w:tab/>
            </w:r>
            <w:r>
              <w:rPr>
                <w:noProof/>
                <w:webHidden/>
              </w:rPr>
              <w:fldChar w:fldCharType="begin"/>
            </w:r>
            <w:r>
              <w:rPr>
                <w:noProof/>
                <w:webHidden/>
              </w:rPr>
              <w:instrText xml:space="preserve"> PAGEREF _Toc226496868 \h </w:instrText>
            </w:r>
            <w:r>
              <w:rPr>
                <w:noProof/>
                <w:webHidden/>
              </w:rPr>
            </w:r>
            <w:r>
              <w:rPr>
                <w:noProof/>
                <w:webHidden/>
              </w:rPr>
              <w:fldChar w:fldCharType="separate"/>
            </w:r>
            <w:r>
              <w:rPr>
                <w:noProof/>
                <w:webHidden/>
              </w:rPr>
              <w:t>25</w:t>
            </w:r>
            <w:r>
              <w:rPr>
                <w:noProof/>
                <w:webHidden/>
              </w:rPr>
              <w:fldChar w:fldCharType="end"/>
            </w:r>
          </w:hyperlink>
        </w:p>
        <w:p w14:paraId="00262C70" w14:textId="1B199445" w:rsidR="00C23086" w:rsidRDefault="00C23086">
          <w:pPr>
            <w:pStyle w:val="TOC3"/>
            <w:tabs>
              <w:tab w:val="left" w:pos="1320"/>
              <w:tab w:val="right" w:leader="dot" w:pos="9061"/>
            </w:tabs>
            <w:rPr>
              <w:rFonts w:cstheme="minorBidi"/>
              <w:noProof/>
            </w:rPr>
          </w:pPr>
          <w:hyperlink w:anchor="_Toc226496869" w:history="1">
            <w:r w:rsidRPr="004E6CB5">
              <w:rPr>
                <w:rStyle w:val="Hyperlink"/>
                <w:noProof/>
              </w:rPr>
              <w:t>3.4.4</w:t>
            </w:r>
            <w:r>
              <w:rPr>
                <w:rFonts w:cstheme="minorBidi"/>
                <w:noProof/>
              </w:rPr>
              <w:tab/>
            </w:r>
            <w:r w:rsidRPr="004E6CB5">
              <w:rPr>
                <w:rStyle w:val="Hyperlink"/>
                <w:noProof/>
              </w:rPr>
              <w:t>Query 4 - Sales Representatives Without Customer Assignments</w:t>
            </w:r>
            <w:r>
              <w:rPr>
                <w:noProof/>
                <w:webHidden/>
              </w:rPr>
              <w:tab/>
            </w:r>
            <w:r>
              <w:rPr>
                <w:noProof/>
                <w:webHidden/>
              </w:rPr>
              <w:fldChar w:fldCharType="begin"/>
            </w:r>
            <w:r>
              <w:rPr>
                <w:noProof/>
                <w:webHidden/>
              </w:rPr>
              <w:instrText xml:space="preserve"> PAGEREF _Toc226496869 \h </w:instrText>
            </w:r>
            <w:r>
              <w:rPr>
                <w:noProof/>
                <w:webHidden/>
              </w:rPr>
            </w:r>
            <w:r>
              <w:rPr>
                <w:noProof/>
                <w:webHidden/>
              </w:rPr>
              <w:fldChar w:fldCharType="separate"/>
            </w:r>
            <w:r>
              <w:rPr>
                <w:noProof/>
                <w:webHidden/>
              </w:rPr>
              <w:t>25</w:t>
            </w:r>
            <w:r>
              <w:rPr>
                <w:noProof/>
                <w:webHidden/>
              </w:rPr>
              <w:fldChar w:fldCharType="end"/>
            </w:r>
          </w:hyperlink>
        </w:p>
        <w:p w14:paraId="53836FEC" w14:textId="21280918" w:rsidR="00C23086" w:rsidRDefault="00C23086">
          <w:pPr>
            <w:pStyle w:val="TOC3"/>
            <w:tabs>
              <w:tab w:val="left" w:pos="1320"/>
              <w:tab w:val="right" w:leader="dot" w:pos="9061"/>
            </w:tabs>
            <w:rPr>
              <w:rFonts w:cstheme="minorBidi"/>
              <w:noProof/>
            </w:rPr>
          </w:pPr>
          <w:hyperlink w:anchor="_Toc226496870" w:history="1">
            <w:r w:rsidRPr="004E6CB5">
              <w:rPr>
                <w:rStyle w:val="Hyperlink"/>
                <w:noProof/>
              </w:rPr>
              <w:t>3.4.5</w:t>
            </w:r>
            <w:r>
              <w:rPr>
                <w:rFonts w:cstheme="minorBidi"/>
                <w:noProof/>
              </w:rPr>
              <w:tab/>
            </w:r>
            <w:r w:rsidRPr="004E6CB5">
              <w:rPr>
                <w:rStyle w:val="Hyperlink"/>
                <w:noProof/>
              </w:rPr>
              <w:t>Query 5 – Orders with Delivery Delay Above 14 Days</w:t>
            </w:r>
            <w:r>
              <w:rPr>
                <w:noProof/>
                <w:webHidden/>
              </w:rPr>
              <w:tab/>
            </w:r>
            <w:r>
              <w:rPr>
                <w:noProof/>
                <w:webHidden/>
              </w:rPr>
              <w:fldChar w:fldCharType="begin"/>
            </w:r>
            <w:r>
              <w:rPr>
                <w:noProof/>
                <w:webHidden/>
              </w:rPr>
              <w:instrText xml:space="preserve"> PAGEREF _Toc226496870 \h </w:instrText>
            </w:r>
            <w:r>
              <w:rPr>
                <w:noProof/>
                <w:webHidden/>
              </w:rPr>
            </w:r>
            <w:r>
              <w:rPr>
                <w:noProof/>
                <w:webHidden/>
              </w:rPr>
              <w:fldChar w:fldCharType="separate"/>
            </w:r>
            <w:r>
              <w:rPr>
                <w:noProof/>
                <w:webHidden/>
              </w:rPr>
              <w:t>27</w:t>
            </w:r>
            <w:r>
              <w:rPr>
                <w:noProof/>
                <w:webHidden/>
              </w:rPr>
              <w:fldChar w:fldCharType="end"/>
            </w:r>
          </w:hyperlink>
        </w:p>
        <w:p w14:paraId="74698327" w14:textId="11B35938" w:rsidR="00C23086" w:rsidRDefault="00C23086">
          <w:pPr>
            <w:pStyle w:val="TOC3"/>
            <w:tabs>
              <w:tab w:val="left" w:pos="1320"/>
              <w:tab w:val="right" w:leader="dot" w:pos="9061"/>
            </w:tabs>
            <w:rPr>
              <w:rFonts w:cstheme="minorBidi"/>
              <w:noProof/>
            </w:rPr>
          </w:pPr>
          <w:hyperlink w:anchor="_Toc226496871" w:history="1">
            <w:r w:rsidRPr="004E6CB5">
              <w:rPr>
                <w:rStyle w:val="Hyperlink"/>
                <w:noProof/>
              </w:rPr>
              <w:t>3.4.6</w:t>
            </w:r>
            <w:r>
              <w:rPr>
                <w:rFonts w:cstheme="minorBidi"/>
                <w:noProof/>
              </w:rPr>
              <w:tab/>
            </w:r>
            <w:r w:rsidRPr="004E6CB5">
              <w:rPr>
                <w:rStyle w:val="Hyperlink"/>
                <w:noProof/>
              </w:rPr>
              <w:t>Query 6 – Products Containing Pro, Plus, or Max</w:t>
            </w:r>
            <w:r>
              <w:rPr>
                <w:noProof/>
                <w:webHidden/>
              </w:rPr>
              <w:tab/>
            </w:r>
            <w:r>
              <w:rPr>
                <w:noProof/>
                <w:webHidden/>
              </w:rPr>
              <w:fldChar w:fldCharType="begin"/>
            </w:r>
            <w:r>
              <w:rPr>
                <w:noProof/>
                <w:webHidden/>
              </w:rPr>
              <w:instrText xml:space="preserve"> PAGEREF _Toc226496871 \h </w:instrText>
            </w:r>
            <w:r>
              <w:rPr>
                <w:noProof/>
                <w:webHidden/>
              </w:rPr>
            </w:r>
            <w:r>
              <w:rPr>
                <w:noProof/>
                <w:webHidden/>
              </w:rPr>
              <w:fldChar w:fldCharType="separate"/>
            </w:r>
            <w:r>
              <w:rPr>
                <w:noProof/>
                <w:webHidden/>
              </w:rPr>
              <w:t>28</w:t>
            </w:r>
            <w:r>
              <w:rPr>
                <w:noProof/>
                <w:webHidden/>
              </w:rPr>
              <w:fldChar w:fldCharType="end"/>
            </w:r>
          </w:hyperlink>
        </w:p>
        <w:p w14:paraId="0ED97644" w14:textId="178188CA" w:rsidR="00C23086" w:rsidRDefault="00C23086">
          <w:pPr>
            <w:pStyle w:val="TOC3"/>
            <w:tabs>
              <w:tab w:val="left" w:pos="1320"/>
              <w:tab w:val="right" w:leader="dot" w:pos="9061"/>
            </w:tabs>
            <w:rPr>
              <w:rFonts w:cstheme="minorBidi"/>
              <w:noProof/>
            </w:rPr>
          </w:pPr>
          <w:hyperlink w:anchor="_Toc226496872" w:history="1">
            <w:r w:rsidRPr="004E6CB5">
              <w:rPr>
                <w:rStyle w:val="Hyperlink"/>
                <w:noProof/>
              </w:rPr>
              <w:t>3.4.7</w:t>
            </w:r>
            <w:r>
              <w:rPr>
                <w:rFonts w:cstheme="minorBidi"/>
                <w:noProof/>
              </w:rPr>
              <w:tab/>
            </w:r>
            <w:r w:rsidRPr="004E6CB5">
              <w:rPr>
                <w:rStyle w:val="Hyperlink"/>
                <w:noProof/>
              </w:rPr>
              <w:t>Query 7 – Orders per Month</w:t>
            </w:r>
            <w:r>
              <w:rPr>
                <w:noProof/>
                <w:webHidden/>
              </w:rPr>
              <w:tab/>
            </w:r>
            <w:r>
              <w:rPr>
                <w:noProof/>
                <w:webHidden/>
              </w:rPr>
              <w:fldChar w:fldCharType="begin"/>
            </w:r>
            <w:r>
              <w:rPr>
                <w:noProof/>
                <w:webHidden/>
              </w:rPr>
              <w:instrText xml:space="preserve"> PAGEREF _Toc226496872 \h </w:instrText>
            </w:r>
            <w:r>
              <w:rPr>
                <w:noProof/>
                <w:webHidden/>
              </w:rPr>
            </w:r>
            <w:r>
              <w:rPr>
                <w:noProof/>
                <w:webHidden/>
              </w:rPr>
              <w:fldChar w:fldCharType="separate"/>
            </w:r>
            <w:r>
              <w:rPr>
                <w:noProof/>
                <w:webHidden/>
              </w:rPr>
              <w:t>29</w:t>
            </w:r>
            <w:r>
              <w:rPr>
                <w:noProof/>
                <w:webHidden/>
              </w:rPr>
              <w:fldChar w:fldCharType="end"/>
            </w:r>
          </w:hyperlink>
        </w:p>
        <w:p w14:paraId="479AD55C" w14:textId="7AE64953" w:rsidR="00C23086" w:rsidRDefault="00C23086">
          <w:pPr>
            <w:pStyle w:val="TOC3"/>
            <w:tabs>
              <w:tab w:val="right" w:leader="dot" w:pos="9061"/>
            </w:tabs>
            <w:rPr>
              <w:rFonts w:cstheme="minorBidi"/>
              <w:noProof/>
            </w:rPr>
          </w:pPr>
          <w:hyperlink w:anchor="_Toc226496873" w:history="1">
            <w:r w:rsidRPr="004E6CB5">
              <w:rPr>
                <w:rStyle w:val="Hyperlink"/>
                <w:noProof/>
              </w:rPr>
              <w:t>3.4.8   Query 8 - Products by Category</w:t>
            </w:r>
            <w:r>
              <w:rPr>
                <w:noProof/>
                <w:webHidden/>
              </w:rPr>
              <w:tab/>
            </w:r>
            <w:r>
              <w:rPr>
                <w:noProof/>
                <w:webHidden/>
              </w:rPr>
              <w:fldChar w:fldCharType="begin"/>
            </w:r>
            <w:r>
              <w:rPr>
                <w:noProof/>
                <w:webHidden/>
              </w:rPr>
              <w:instrText xml:space="preserve"> PAGEREF _Toc226496873 \h </w:instrText>
            </w:r>
            <w:r>
              <w:rPr>
                <w:noProof/>
                <w:webHidden/>
              </w:rPr>
            </w:r>
            <w:r>
              <w:rPr>
                <w:noProof/>
                <w:webHidden/>
              </w:rPr>
              <w:fldChar w:fldCharType="separate"/>
            </w:r>
            <w:r>
              <w:rPr>
                <w:noProof/>
                <w:webHidden/>
              </w:rPr>
              <w:t>30</w:t>
            </w:r>
            <w:r>
              <w:rPr>
                <w:noProof/>
                <w:webHidden/>
              </w:rPr>
              <w:fldChar w:fldCharType="end"/>
            </w:r>
          </w:hyperlink>
        </w:p>
        <w:p w14:paraId="19F80F47" w14:textId="36797DE0" w:rsidR="00C23086" w:rsidRDefault="00C23086">
          <w:pPr>
            <w:pStyle w:val="TOC3"/>
            <w:tabs>
              <w:tab w:val="left" w:pos="1320"/>
              <w:tab w:val="right" w:leader="dot" w:pos="9061"/>
            </w:tabs>
            <w:rPr>
              <w:rFonts w:cstheme="minorBidi"/>
              <w:noProof/>
            </w:rPr>
          </w:pPr>
          <w:hyperlink w:anchor="_Toc226496874" w:history="1">
            <w:r w:rsidRPr="004E6CB5">
              <w:rPr>
                <w:rStyle w:val="Hyperlink"/>
                <w:noProof/>
              </w:rPr>
              <w:t>3.4.9</w:t>
            </w:r>
            <w:r>
              <w:rPr>
                <w:rFonts w:cstheme="minorBidi"/>
                <w:noProof/>
              </w:rPr>
              <w:tab/>
            </w:r>
            <w:r w:rsidRPr="004E6CB5">
              <w:rPr>
                <w:rStyle w:val="Hyperlink"/>
                <w:noProof/>
              </w:rPr>
              <w:t>Query 9 – Customer count per Country</w:t>
            </w:r>
            <w:r>
              <w:rPr>
                <w:noProof/>
                <w:webHidden/>
              </w:rPr>
              <w:tab/>
            </w:r>
            <w:r>
              <w:rPr>
                <w:noProof/>
                <w:webHidden/>
              </w:rPr>
              <w:fldChar w:fldCharType="begin"/>
            </w:r>
            <w:r>
              <w:rPr>
                <w:noProof/>
                <w:webHidden/>
              </w:rPr>
              <w:instrText xml:space="preserve"> PAGEREF _Toc226496874 \h </w:instrText>
            </w:r>
            <w:r>
              <w:rPr>
                <w:noProof/>
                <w:webHidden/>
              </w:rPr>
            </w:r>
            <w:r>
              <w:rPr>
                <w:noProof/>
                <w:webHidden/>
              </w:rPr>
              <w:fldChar w:fldCharType="separate"/>
            </w:r>
            <w:r>
              <w:rPr>
                <w:noProof/>
                <w:webHidden/>
              </w:rPr>
              <w:t>31</w:t>
            </w:r>
            <w:r>
              <w:rPr>
                <w:noProof/>
                <w:webHidden/>
              </w:rPr>
              <w:fldChar w:fldCharType="end"/>
            </w:r>
          </w:hyperlink>
        </w:p>
        <w:p w14:paraId="5C6EDD00" w14:textId="581B8BE9" w:rsidR="00C23086" w:rsidRDefault="00C23086">
          <w:pPr>
            <w:pStyle w:val="TOC3"/>
            <w:tabs>
              <w:tab w:val="left" w:pos="1320"/>
              <w:tab w:val="right" w:leader="dot" w:pos="9061"/>
            </w:tabs>
            <w:rPr>
              <w:rFonts w:cstheme="minorBidi"/>
              <w:noProof/>
            </w:rPr>
          </w:pPr>
          <w:hyperlink w:anchor="_Toc226496875" w:history="1">
            <w:r w:rsidRPr="004E6CB5">
              <w:rPr>
                <w:rStyle w:val="Hyperlink"/>
                <w:noProof/>
              </w:rPr>
              <w:t>3.4.10</w:t>
            </w:r>
            <w:r>
              <w:rPr>
                <w:rFonts w:cstheme="minorBidi"/>
                <w:noProof/>
              </w:rPr>
              <w:tab/>
            </w:r>
            <w:r w:rsidRPr="004E6CB5">
              <w:rPr>
                <w:rStyle w:val="Hyperlink"/>
                <w:noProof/>
              </w:rPr>
              <w:t>Query 10 – Total sales per sales rep</w:t>
            </w:r>
            <w:r>
              <w:rPr>
                <w:noProof/>
                <w:webHidden/>
              </w:rPr>
              <w:tab/>
            </w:r>
            <w:r>
              <w:rPr>
                <w:noProof/>
                <w:webHidden/>
              </w:rPr>
              <w:fldChar w:fldCharType="begin"/>
            </w:r>
            <w:r>
              <w:rPr>
                <w:noProof/>
                <w:webHidden/>
              </w:rPr>
              <w:instrText xml:space="preserve"> PAGEREF _Toc226496875 \h </w:instrText>
            </w:r>
            <w:r>
              <w:rPr>
                <w:noProof/>
                <w:webHidden/>
              </w:rPr>
            </w:r>
            <w:r>
              <w:rPr>
                <w:noProof/>
                <w:webHidden/>
              </w:rPr>
              <w:fldChar w:fldCharType="separate"/>
            </w:r>
            <w:r>
              <w:rPr>
                <w:noProof/>
                <w:webHidden/>
              </w:rPr>
              <w:t>32</w:t>
            </w:r>
            <w:r>
              <w:rPr>
                <w:noProof/>
                <w:webHidden/>
              </w:rPr>
              <w:fldChar w:fldCharType="end"/>
            </w:r>
          </w:hyperlink>
        </w:p>
        <w:p w14:paraId="24212A69" w14:textId="34779931" w:rsidR="00C23086" w:rsidRDefault="00C23086">
          <w:pPr>
            <w:pStyle w:val="TOC3"/>
            <w:tabs>
              <w:tab w:val="left" w:pos="1320"/>
              <w:tab w:val="right" w:leader="dot" w:pos="9061"/>
            </w:tabs>
            <w:rPr>
              <w:rFonts w:cstheme="minorBidi"/>
              <w:noProof/>
            </w:rPr>
          </w:pPr>
          <w:hyperlink w:anchor="_Toc226496876" w:history="1">
            <w:r w:rsidRPr="004E6CB5">
              <w:rPr>
                <w:rStyle w:val="Hyperlink"/>
                <w:noProof/>
              </w:rPr>
              <w:t>3.4.11</w:t>
            </w:r>
            <w:r>
              <w:rPr>
                <w:rFonts w:cstheme="minorBidi"/>
                <w:noProof/>
              </w:rPr>
              <w:tab/>
            </w:r>
            <w:r w:rsidRPr="004E6CB5">
              <w:rPr>
                <w:rStyle w:val="Hyperlink"/>
                <w:noProof/>
              </w:rPr>
              <w:t>Query 11 – Active Products Never Ordered</w:t>
            </w:r>
            <w:r>
              <w:rPr>
                <w:noProof/>
                <w:webHidden/>
              </w:rPr>
              <w:tab/>
            </w:r>
            <w:r>
              <w:rPr>
                <w:noProof/>
                <w:webHidden/>
              </w:rPr>
              <w:fldChar w:fldCharType="begin"/>
            </w:r>
            <w:r>
              <w:rPr>
                <w:noProof/>
                <w:webHidden/>
              </w:rPr>
              <w:instrText xml:space="preserve"> PAGEREF _Toc226496876 \h </w:instrText>
            </w:r>
            <w:r>
              <w:rPr>
                <w:noProof/>
                <w:webHidden/>
              </w:rPr>
            </w:r>
            <w:r>
              <w:rPr>
                <w:noProof/>
                <w:webHidden/>
              </w:rPr>
              <w:fldChar w:fldCharType="separate"/>
            </w:r>
            <w:r>
              <w:rPr>
                <w:noProof/>
                <w:webHidden/>
              </w:rPr>
              <w:t>33</w:t>
            </w:r>
            <w:r>
              <w:rPr>
                <w:noProof/>
                <w:webHidden/>
              </w:rPr>
              <w:fldChar w:fldCharType="end"/>
            </w:r>
          </w:hyperlink>
        </w:p>
        <w:p w14:paraId="2764B6B8" w14:textId="162E97E4" w:rsidR="00C23086" w:rsidRDefault="00C23086">
          <w:pPr>
            <w:pStyle w:val="TOC3"/>
            <w:tabs>
              <w:tab w:val="left" w:pos="1320"/>
              <w:tab w:val="right" w:leader="dot" w:pos="9061"/>
            </w:tabs>
            <w:rPr>
              <w:rFonts w:cstheme="minorBidi"/>
              <w:noProof/>
            </w:rPr>
          </w:pPr>
          <w:hyperlink w:anchor="_Toc226496877" w:history="1">
            <w:r w:rsidRPr="004E6CB5">
              <w:rPr>
                <w:rStyle w:val="Hyperlink"/>
                <w:noProof/>
              </w:rPr>
              <w:t>3.4.12</w:t>
            </w:r>
            <w:r>
              <w:rPr>
                <w:rFonts w:cstheme="minorBidi"/>
                <w:noProof/>
              </w:rPr>
              <w:tab/>
            </w:r>
            <w:r w:rsidRPr="004E6CB5">
              <w:rPr>
                <w:rStyle w:val="Hyperlink"/>
                <w:noProof/>
              </w:rPr>
              <w:t>Query 12 – Average Order Value per Customer</w:t>
            </w:r>
            <w:r>
              <w:rPr>
                <w:noProof/>
                <w:webHidden/>
              </w:rPr>
              <w:tab/>
            </w:r>
            <w:r>
              <w:rPr>
                <w:noProof/>
                <w:webHidden/>
              </w:rPr>
              <w:fldChar w:fldCharType="begin"/>
            </w:r>
            <w:r>
              <w:rPr>
                <w:noProof/>
                <w:webHidden/>
              </w:rPr>
              <w:instrText xml:space="preserve"> PAGEREF _Toc226496877 \h </w:instrText>
            </w:r>
            <w:r>
              <w:rPr>
                <w:noProof/>
                <w:webHidden/>
              </w:rPr>
            </w:r>
            <w:r>
              <w:rPr>
                <w:noProof/>
                <w:webHidden/>
              </w:rPr>
              <w:fldChar w:fldCharType="separate"/>
            </w:r>
            <w:r>
              <w:rPr>
                <w:noProof/>
                <w:webHidden/>
              </w:rPr>
              <w:t>34</w:t>
            </w:r>
            <w:r>
              <w:rPr>
                <w:noProof/>
                <w:webHidden/>
              </w:rPr>
              <w:fldChar w:fldCharType="end"/>
            </w:r>
          </w:hyperlink>
        </w:p>
        <w:p w14:paraId="5DC269A3" w14:textId="739DB260" w:rsidR="00C23086" w:rsidRDefault="00C23086">
          <w:pPr>
            <w:pStyle w:val="TOC2"/>
            <w:tabs>
              <w:tab w:val="left" w:pos="880"/>
              <w:tab w:val="right" w:leader="dot" w:pos="9061"/>
            </w:tabs>
            <w:rPr>
              <w:rFonts w:cstheme="minorBidi"/>
              <w:noProof/>
            </w:rPr>
          </w:pPr>
          <w:hyperlink w:anchor="_Toc226496878" w:history="1">
            <w:r w:rsidRPr="004E6CB5">
              <w:rPr>
                <w:rStyle w:val="Hyperlink"/>
                <w:noProof/>
              </w:rPr>
              <w:t xml:space="preserve">3.5 </w:t>
            </w:r>
            <w:r>
              <w:rPr>
                <w:rFonts w:cstheme="minorBidi"/>
                <w:noProof/>
              </w:rPr>
              <w:tab/>
            </w:r>
            <w:r w:rsidRPr="004E6CB5">
              <w:rPr>
                <w:rStyle w:val="Hyperlink"/>
                <w:noProof/>
              </w:rPr>
              <w:t>Technical Logic Used in This Phase</w:t>
            </w:r>
            <w:r>
              <w:rPr>
                <w:noProof/>
                <w:webHidden/>
              </w:rPr>
              <w:tab/>
            </w:r>
            <w:r>
              <w:rPr>
                <w:noProof/>
                <w:webHidden/>
              </w:rPr>
              <w:fldChar w:fldCharType="begin"/>
            </w:r>
            <w:r>
              <w:rPr>
                <w:noProof/>
                <w:webHidden/>
              </w:rPr>
              <w:instrText xml:space="preserve"> PAGEREF _Toc226496878 \h </w:instrText>
            </w:r>
            <w:r>
              <w:rPr>
                <w:noProof/>
                <w:webHidden/>
              </w:rPr>
            </w:r>
            <w:r>
              <w:rPr>
                <w:noProof/>
                <w:webHidden/>
              </w:rPr>
              <w:fldChar w:fldCharType="separate"/>
            </w:r>
            <w:r>
              <w:rPr>
                <w:noProof/>
                <w:webHidden/>
              </w:rPr>
              <w:t>35</w:t>
            </w:r>
            <w:r>
              <w:rPr>
                <w:noProof/>
                <w:webHidden/>
              </w:rPr>
              <w:fldChar w:fldCharType="end"/>
            </w:r>
          </w:hyperlink>
        </w:p>
        <w:p w14:paraId="065B8648" w14:textId="436AF12D" w:rsidR="00C23086" w:rsidRDefault="00C23086">
          <w:pPr>
            <w:pStyle w:val="TOC1"/>
            <w:tabs>
              <w:tab w:val="right" w:leader="dot" w:pos="9061"/>
            </w:tabs>
            <w:rPr>
              <w:rFonts w:asciiTheme="minorHAnsi" w:eastAsiaTheme="minorEastAsia" w:hAnsiTheme="minorHAnsi" w:cstheme="minorBidi"/>
              <w:noProof/>
              <w:sz w:val="22"/>
              <w:lang w:val="en-US"/>
            </w:rPr>
          </w:pPr>
          <w:hyperlink w:anchor="_Toc226496879" w:history="1">
            <w:r w:rsidRPr="004E6CB5">
              <w:rPr>
                <w:rStyle w:val="Hyperlink"/>
                <w:noProof/>
              </w:rPr>
              <w:t>4. Aggregations &amp; Business Logic – KPIs Come to Life</w:t>
            </w:r>
            <w:r>
              <w:rPr>
                <w:noProof/>
                <w:webHidden/>
              </w:rPr>
              <w:tab/>
            </w:r>
            <w:r>
              <w:rPr>
                <w:noProof/>
                <w:webHidden/>
              </w:rPr>
              <w:fldChar w:fldCharType="begin"/>
            </w:r>
            <w:r>
              <w:rPr>
                <w:noProof/>
                <w:webHidden/>
              </w:rPr>
              <w:instrText xml:space="preserve"> PAGEREF _Toc226496879 \h </w:instrText>
            </w:r>
            <w:r>
              <w:rPr>
                <w:noProof/>
                <w:webHidden/>
              </w:rPr>
            </w:r>
            <w:r>
              <w:rPr>
                <w:noProof/>
                <w:webHidden/>
              </w:rPr>
              <w:fldChar w:fldCharType="separate"/>
            </w:r>
            <w:r>
              <w:rPr>
                <w:noProof/>
                <w:webHidden/>
              </w:rPr>
              <w:t>35</w:t>
            </w:r>
            <w:r>
              <w:rPr>
                <w:noProof/>
                <w:webHidden/>
              </w:rPr>
              <w:fldChar w:fldCharType="end"/>
            </w:r>
          </w:hyperlink>
        </w:p>
        <w:p w14:paraId="003B397F" w14:textId="6C719D5C" w:rsidR="00C23086" w:rsidRDefault="00C23086">
          <w:pPr>
            <w:pStyle w:val="TOC2"/>
            <w:tabs>
              <w:tab w:val="right" w:leader="dot" w:pos="9061"/>
            </w:tabs>
            <w:rPr>
              <w:rFonts w:cstheme="minorBidi"/>
              <w:noProof/>
            </w:rPr>
          </w:pPr>
          <w:hyperlink w:anchor="_Toc226496880" w:history="1">
            <w:r w:rsidRPr="004E6CB5">
              <w:rPr>
                <w:rStyle w:val="Hyperlink"/>
                <w:noProof/>
              </w:rPr>
              <w:t>4.1 Overview</w:t>
            </w:r>
            <w:r>
              <w:rPr>
                <w:noProof/>
                <w:webHidden/>
              </w:rPr>
              <w:tab/>
            </w:r>
            <w:r>
              <w:rPr>
                <w:noProof/>
                <w:webHidden/>
              </w:rPr>
              <w:fldChar w:fldCharType="begin"/>
            </w:r>
            <w:r>
              <w:rPr>
                <w:noProof/>
                <w:webHidden/>
              </w:rPr>
              <w:instrText xml:space="preserve"> PAGEREF _Toc226496880 \h </w:instrText>
            </w:r>
            <w:r>
              <w:rPr>
                <w:noProof/>
                <w:webHidden/>
              </w:rPr>
            </w:r>
            <w:r>
              <w:rPr>
                <w:noProof/>
                <w:webHidden/>
              </w:rPr>
              <w:fldChar w:fldCharType="separate"/>
            </w:r>
            <w:r>
              <w:rPr>
                <w:noProof/>
                <w:webHidden/>
              </w:rPr>
              <w:t>36</w:t>
            </w:r>
            <w:r>
              <w:rPr>
                <w:noProof/>
                <w:webHidden/>
              </w:rPr>
              <w:fldChar w:fldCharType="end"/>
            </w:r>
          </w:hyperlink>
        </w:p>
        <w:p w14:paraId="7B197F98" w14:textId="3147C9D6" w:rsidR="00C23086" w:rsidRDefault="00C23086">
          <w:pPr>
            <w:pStyle w:val="TOC2"/>
            <w:tabs>
              <w:tab w:val="right" w:leader="dot" w:pos="9061"/>
            </w:tabs>
            <w:rPr>
              <w:rFonts w:cstheme="minorBidi"/>
              <w:noProof/>
            </w:rPr>
          </w:pPr>
          <w:hyperlink w:anchor="_Toc226496881" w:history="1">
            <w:r w:rsidRPr="004E6CB5">
              <w:rPr>
                <w:rStyle w:val="Hyperlink"/>
                <w:noProof/>
              </w:rPr>
              <w:t>4.2   Objectives</w:t>
            </w:r>
            <w:r>
              <w:rPr>
                <w:noProof/>
                <w:webHidden/>
              </w:rPr>
              <w:tab/>
            </w:r>
            <w:r>
              <w:rPr>
                <w:noProof/>
                <w:webHidden/>
              </w:rPr>
              <w:fldChar w:fldCharType="begin"/>
            </w:r>
            <w:r>
              <w:rPr>
                <w:noProof/>
                <w:webHidden/>
              </w:rPr>
              <w:instrText xml:space="preserve"> PAGEREF _Toc226496881 \h </w:instrText>
            </w:r>
            <w:r>
              <w:rPr>
                <w:noProof/>
                <w:webHidden/>
              </w:rPr>
            </w:r>
            <w:r>
              <w:rPr>
                <w:noProof/>
                <w:webHidden/>
              </w:rPr>
              <w:fldChar w:fldCharType="separate"/>
            </w:r>
            <w:r>
              <w:rPr>
                <w:noProof/>
                <w:webHidden/>
              </w:rPr>
              <w:t>36</w:t>
            </w:r>
            <w:r>
              <w:rPr>
                <w:noProof/>
                <w:webHidden/>
              </w:rPr>
              <w:fldChar w:fldCharType="end"/>
            </w:r>
          </w:hyperlink>
        </w:p>
        <w:p w14:paraId="1C40EED9" w14:textId="7AB75DD2" w:rsidR="00C23086" w:rsidRDefault="00C23086">
          <w:pPr>
            <w:pStyle w:val="TOC2"/>
            <w:tabs>
              <w:tab w:val="left" w:pos="880"/>
              <w:tab w:val="right" w:leader="dot" w:pos="9061"/>
            </w:tabs>
            <w:rPr>
              <w:rFonts w:cstheme="minorBidi"/>
              <w:noProof/>
            </w:rPr>
          </w:pPr>
          <w:hyperlink w:anchor="_Toc226496882" w:history="1">
            <w:r w:rsidRPr="004E6CB5">
              <w:rPr>
                <w:rStyle w:val="Hyperlink"/>
                <w:noProof/>
              </w:rPr>
              <w:t>4.3</w:t>
            </w:r>
            <w:r>
              <w:rPr>
                <w:rFonts w:cstheme="minorBidi"/>
                <w:noProof/>
              </w:rPr>
              <w:tab/>
            </w:r>
            <w:r w:rsidRPr="004E6CB5">
              <w:rPr>
                <w:rStyle w:val="Hyperlink"/>
                <w:noProof/>
              </w:rPr>
              <w:t>Approach</w:t>
            </w:r>
            <w:r>
              <w:rPr>
                <w:noProof/>
                <w:webHidden/>
              </w:rPr>
              <w:tab/>
            </w:r>
            <w:r>
              <w:rPr>
                <w:noProof/>
                <w:webHidden/>
              </w:rPr>
              <w:fldChar w:fldCharType="begin"/>
            </w:r>
            <w:r>
              <w:rPr>
                <w:noProof/>
                <w:webHidden/>
              </w:rPr>
              <w:instrText xml:space="preserve"> PAGEREF _Toc226496882 \h </w:instrText>
            </w:r>
            <w:r>
              <w:rPr>
                <w:noProof/>
                <w:webHidden/>
              </w:rPr>
            </w:r>
            <w:r>
              <w:rPr>
                <w:noProof/>
                <w:webHidden/>
              </w:rPr>
              <w:fldChar w:fldCharType="separate"/>
            </w:r>
            <w:r>
              <w:rPr>
                <w:noProof/>
                <w:webHidden/>
              </w:rPr>
              <w:t>36</w:t>
            </w:r>
            <w:r>
              <w:rPr>
                <w:noProof/>
                <w:webHidden/>
              </w:rPr>
              <w:fldChar w:fldCharType="end"/>
            </w:r>
          </w:hyperlink>
        </w:p>
        <w:p w14:paraId="0217A9AB" w14:textId="1F39FFCE" w:rsidR="00C23086" w:rsidRDefault="00C23086">
          <w:pPr>
            <w:pStyle w:val="TOC2"/>
            <w:tabs>
              <w:tab w:val="left" w:pos="880"/>
              <w:tab w:val="right" w:leader="dot" w:pos="9061"/>
            </w:tabs>
            <w:rPr>
              <w:rFonts w:cstheme="minorBidi"/>
              <w:noProof/>
            </w:rPr>
          </w:pPr>
          <w:hyperlink w:anchor="_Toc226496883" w:history="1">
            <w:r w:rsidRPr="004E6CB5">
              <w:rPr>
                <w:rStyle w:val="Hyperlink"/>
                <w:noProof/>
              </w:rPr>
              <w:t>4.4</w:t>
            </w:r>
            <w:r>
              <w:rPr>
                <w:rFonts w:cstheme="minorBidi"/>
                <w:noProof/>
              </w:rPr>
              <w:tab/>
            </w:r>
            <w:r w:rsidRPr="004E6CB5">
              <w:rPr>
                <w:rStyle w:val="Hyperlink"/>
                <w:noProof/>
              </w:rPr>
              <w:t>Mandatory KPIs</w:t>
            </w:r>
            <w:r>
              <w:rPr>
                <w:noProof/>
                <w:webHidden/>
              </w:rPr>
              <w:tab/>
            </w:r>
            <w:r>
              <w:rPr>
                <w:noProof/>
                <w:webHidden/>
              </w:rPr>
              <w:fldChar w:fldCharType="begin"/>
            </w:r>
            <w:r>
              <w:rPr>
                <w:noProof/>
                <w:webHidden/>
              </w:rPr>
              <w:instrText xml:space="preserve"> PAGEREF _Toc226496883 \h </w:instrText>
            </w:r>
            <w:r>
              <w:rPr>
                <w:noProof/>
                <w:webHidden/>
              </w:rPr>
            </w:r>
            <w:r>
              <w:rPr>
                <w:noProof/>
                <w:webHidden/>
              </w:rPr>
              <w:fldChar w:fldCharType="separate"/>
            </w:r>
            <w:r>
              <w:rPr>
                <w:noProof/>
                <w:webHidden/>
              </w:rPr>
              <w:t>36</w:t>
            </w:r>
            <w:r>
              <w:rPr>
                <w:noProof/>
                <w:webHidden/>
              </w:rPr>
              <w:fldChar w:fldCharType="end"/>
            </w:r>
          </w:hyperlink>
        </w:p>
        <w:p w14:paraId="60D4A663" w14:textId="17EC5F3D" w:rsidR="00C23086" w:rsidRDefault="00C23086">
          <w:pPr>
            <w:pStyle w:val="TOC3"/>
            <w:tabs>
              <w:tab w:val="left" w:pos="1320"/>
              <w:tab w:val="right" w:leader="dot" w:pos="9061"/>
            </w:tabs>
            <w:rPr>
              <w:rFonts w:cstheme="minorBidi"/>
              <w:noProof/>
            </w:rPr>
          </w:pPr>
          <w:hyperlink w:anchor="_Toc226496884" w:history="1">
            <w:r w:rsidRPr="004E6CB5">
              <w:rPr>
                <w:rStyle w:val="Hyperlink"/>
                <w:noProof/>
              </w:rPr>
              <w:t>4.4.1</w:t>
            </w:r>
            <w:r>
              <w:rPr>
                <w:rFonts w:cstheme="minorBidi"/>
                <w:noProof/>
              </w:rPr>
              <w:tab/>
            </w:r>
            <w:r w:rsidRPr="004E6CB5">
              <w:rPr>
                <w:rStyle w:val="Hyperlink"/>
                <w:noProof/>
              </w:rPr>
              <w:t>Query 1 – Gross Revenue per Month and Country</w:t>
            </w:r>
            <w:r>
              <w:rPr>
                <w:noProof/>
                <w:webHidden/>
              </w:rPr>
              <w:tab/>
            </w:r>
            <w:r>
              <w:rPr>
                <w:noProof/>
                <w:webHidden/>
              </w:rPr>
              <w:fldChar w:fldCharType="begin"/>
            </w:r>
            <w:r>
              <w:rPr>
                <w:noProof/>
                <w:webHidden/>
              </w:rPr>
              <w:instrText xml:space="preserve"> PAGEREF _Toc226496884 \h </w:instrText>
            </w:r>
            <w:r>
              <w:rPr>
                <w:noProof/>
                <w:webHidden/>
              </w:rPr>
            </w:r>
            <w:r>
              <w:rPr>
                <w:noProof/>
                <w:webHidden/>
              </w:rPr>
              <w:fldChar w:fldCharType="separate"/>
            </w:r>
            <w:r>
              <w:rPr>
                <w:noProof/>
                <w:webHidden/>
              </w:rPr>
              <w:t>37</w:t>
            </w:r>
            <w:r>
              <w:rPr>
                <w:noProof/>
                <w:webHidden/>
              </w:rPr>
              <w:fldChar w:fldCharType="end"/>
            </w:r>
          </w:hyperlink>
        </w:p>
        <w:p w14:paraId="590016AE" w14:textId="1C903187" w:rsidR="00C23086" w:rsidRDefault="00C23086">
          <w:pPr>
            <w:pStyle w:val="TOC3"/>
            <w:tabs>
              <w:tab w:val="left" w:pos="1320"/>
              <w:tab w:val="right" w:leader="dot" w:pos="9061"/>
            </w:tabs>
            <w:rPr>
              <w:rFonts w:cstheme="minorBidi"/>
              <w:noProof/>
            </w:rPr>
          </w:pPr>
          <w:hyperlink w:anchor="_Toc226496885" w:history="1">
            <w:r w:rsidRPr="004E6CB5">
              <w:rPr>
                <w:rStyle w:val="Hyperlink"/>
                <w:noProof/>
              </w:rPr>
              <w:t>4.4.2</w:t>
            </w:r>
            <w:r>
              <w:rPr>
                <w:rFonts w:cstheme="minorBidi"/>
                <w:noProof/>
              </w:rPr>
              <w:tab/>
            </w:r>
            <w:r w:rsidRPr="004E6CB5">
              <w:rPr>
                <w:rStyle w:val="Hyperlink"/>
                <w:noProof/>
              </w:rPr>
              <w:t>Query 2 – Net Revenue per Quarter and Category</w:t>
            </w:r>
            <w:r>
              <w:rPr>
                <w:noProof/>
                <w:webHidden/>
              </w:rPr>
              <w:tab/>
            </w:r>
            <w:r>
              <w:rPr>
                <w:noProof/>
                <w:webHidden/>
              </w:rPr>
              <w:fldChar w:fldCharType="begin"/>
            </w:r>
            <w:r>
              <w:rPr>
                <w:noProof/>
                <w:webHidden/>
              </w:rPr>
              <w:instrText xml:space="preserve"> PAGEREF _Toc226496885 \h </w:instrText>
            </w:r>
            <w:r>
              <w:rPr>
                <w:noProof/>
                <w:webHidden/>
              </w:rPr>
            </w:r>
            <w:r>
              <w:rPr>
                <w:noProof/>
                <w:webHidden/>
              </w:rPr>
              <w:fldChar w:fldCharType="separate"/>
            </w:r>
            <w:r>
              <w:rPr>
                <w:noProof/>
                <w:webHidden/>
              </w:rPr>
              <w:t>38</w:t>
            </w:r>
            <w:r>
              <w:rPr>
                <w:noProof/>
                <w:webHidden/>
              </w:rPr>
              <w:fldChar w:fldCharType="end"/>
            </w:r>
          </w:hyperlink>
        </w:p>
        <w:p w14:paraId="73730592" w14:textId="1356DE0E" w:rsidR="00C23086" w:rsidRDefault="00C23086">
          <w:pPr>
            <w:pStyle w:val="TOC3"/>
            <w:tabs>
              <w:tab w:val="left" w:pos="1320"/>
              <w:tab w:val="right" w:leader="dot" w:pos="9061"/>
            </w:tabs>
            <w:rPr>
              <w:rFonts w:cstheme="minorBidi"/>
              <w:noProof/>
            </w:rPr>
          </w:pPr>
          <w:hyperlink w:anchor="_Toc226496886" w:history="1">
            <w:r w:rsidRPr="004E6CB5">
              <w:rPr>
                <w:rStyle w:val="Hyperlink"/>
                <w:noProof/>
              </w:rPr>
              <w:t>4.4.3</w:t>
            </w:r>
            <w:r>
              <w:rPr>
                <w:rFonts w:cstheme="minorBidi"/>
                <w:noProof/>
              </w:rPr>
              <w:tab/>
            </w:r>
            <w:r w:rsidRPr="004E6CB5">
              <w:rPr>
                <w:rStyle w:val="Hyperlink"/>
                <w:noProof/>
              </w:rPr>
              <w:t>Query 3 – Gross Margin % per Category</w:t>
            </w:r>
            <w:r>
              <w:rPr>
                <w:noProof/>
                <w:webHidden/>
              </w:rPr>
              <w:tab/>
            </w:r>
            <w:r>
              <w:rPr>
                <w:noProof/>
                <w:webHidden/>
              </w:rPr>
              <w:fldChar w:fldCharType="begin"/>
            </w:r>
            <w:r>
              <w:rPr>
                <w:noProof/>
                <w:webHidden/>
              </w:rPr>
              <w:instrText xml:space="preserve"> PAGEREF _Toc226496886 \h </w:instrText>
            </w:r>
            <w:r>
              <w:rPr>
                <w:noProof/>
                <w:webHidden/>
              </w:rPr>
            </w:r>
            <w:r>
              <w:rPr>
                <w:noProof/>
                <w:webHidden/>
              </w:rPr>
              <w:fldChar w:fldCharType="separate"/>
            </w:r>
            <w:r>
              <w:rPr>
                <w:noProof/>
                <w:webHidden/>
              </w:rPr>
              <w:t>38</w:t>
            </w:r>
            <w:r>
              <w:rPr>
                <w:noProof/>
                <w:webHidden/>
              </w:rPr>
              <w:fldChar w:fldCharType="end"/>
            </w:r>
          </w:hyperlink>
        </w:p>
        <w:p w14:paraId="1EA9B59E" w14:textId="5E265991" w:rsidR="00C23086" w:rsidRDefault="00C23086">
          <w:pPr>
            <w:pStyle w:val="TOC3"/>
            <w:tabs>
              <w:tab w:val="left" w:pos="1320"/>
              <w:tab w:val="right" w:leader="dot" w:pos="9061"/>
            </w:tabs>
            <w:rPr>
              <w:rFonts w:cstheme="minorBidi"/>
              <w:noProof/>
            </w:rPr>
          </w:pPr>
          <w:hyperlink w:anchor="_Toc226496887" w:history="1">
            <w:r w:rsidRPr="004E6CB5">
              <w:rPr>
                <w:rStyle w:val="Hyperlink"/>
                <w:noProof/>
              </w:rPr>
              <w:t>4.4.4</w:t>
            </w:r>
            <w:r>
              <w:rPr>
                <w:rFonts w:cstheme="minorBidi"/>
                <w:noProof/>
              </w:rPr>
              <w:tab/>
            </w:r>
            <w:r w:rsidRPr="004E6CB5">
              <w:rPr>
                <w:rStyle w:val="Hyperlink"/>
                <w:noProof/>
              </w:rPr>
              <w:t>Query 4 – Average Order Value per Region and Month</w:t>
            </w:r>
            <w:r>
              <w:rPr>
                <w:noProof/>
                <w:webHidden/>
              </w:rPr>
              <w:tab/>
            </w:r>
            <w:r>
              <w:rPr>
                <w:noProof/>
                <w:webHidden/>
              </w:rPr>
              <w:fldChar w:fldCharType="begin"/>
            </w:r>
            <w:r>
              <w:rPr>
                <w:noProof/>
                <w:webHidden/>
              </w:rPr>
              <w:instrText xml:space="preserve"> PAGEREF _Toc226496887 \h </w:instrText>
            </w:r>
            <w:r>
              <w:rPr>
                <w:noProof/>
                <w:webHidden/>
              </w:rPr>
            </w:r>
            <w:r>
              <w:rPr>
                <w:noProof/>
                <w:webHidden/>
              </w:rPr>
              <w:fldChar w:fldCharType="separate"/>
            </w:r>
            <w:r>
              <w:rPr>
                <w:noProof/>
                <w:webHidden/>
              </w:rPr>
              <w:t>39</w:t>
            </w:r>
            <w:r>
              <w:rPr>
                <w:noProof/>
                <w:webHidden/>
              </w:rPr>
              <w:fldChar w:fldCharType="end"/>
            </w:r>
          </w:hyperlink>
        </w:p>
        <w:p w14:paraId="6FA9205F" w14:textId="3898243E" w:rsidR="00C23086" w:rsidRDefault="00C23086">
          <w:pPr>
            <w:pStyle w:val="TOC3"/>
            <w:tabs>
              <w:tab w:val="left" w:pos="1320"/>
              <w:tab w:val="right" w:leader="dot" w:pos="9061"/>
            </w:tabs>
            <w:rPr>
              <w:rFonts w:cstheme="minorBidi"/>
              <w:noProof/>
            </w:rPr>
          </w:pPr>
          <w:hyperlink w:anchor="_Toc226496888" w:history="1">
            <w:r w:rsidRPr="004E6CB5">
              <w:rPr>
                <w:rStyle w:val="Hyperlink"/>
                <w:noProof/>
              </w:rPr>
              <w:t>4.4.5</w:t>
            </w:r>
            <w:r>
              <w:rPr>
                <w:rFonts w:cstheme="minorBidi"/>
                <w:noProof/>
              </w:rPr>
              <w:tab/>
            </w:r>
            <w:r w:rsidRPr="004E6CB5">
              <w:rPr>
                <w:rStyle w:val="Hyperlink"/>
                <w:noProof/>
              </w:rPr>
              <w:t>Query 5 – Return Rate % per Product and Quarter</w:t>
            </w:r>
            <w:r>
              <w:rPr>
                <w:noProof/>
                <w:webHidden/>
              </w:rPr>
              <w:tab/>
            </w:r>
            <w:r>
              <w:rPr>
                <w:noProof/>
                <w:webHidden/>
              </w:rPr>
              <w:fldChar w:fldCharType="begin"/>
            </w:r>
            <w:r>
              <w:rPr>
                <w:noProof/>
                <w:webHidden/>
              </w:rPr>
              <w:instrText xml:space="preserve"> PAGEREF _Toc226496888 \h </w:instrText>
            </w:r>
            <w:r>
              <w:rPr>
                <w:noProof/>
                <w:webHidden/>
              </w:rPr>
            </w:r>
            <w:r>
              <w:rPr>
                <w:noProof/>
                <w:webHidden/>
              </w:rPr>
              <w:fldChar w:fldCharType="separate"/>
            </w:r>
            <w:r>
              <w:rPr>
                <w:noProof/>
                <w:webHidden/>
              </w:rPr>
              <w:t>42</w:t>
            </w:r>
            <w:r>
              <w:rPr>
                <w:noProof/>
                <w:webHidden/>
              </w:rPr>
              <w:fldChar w:fldCharType="end"/>
            </w:r>
          </w:hyperlink>
        </w:p>
        <w:p w14:paraId="464BE2A2" w14:textId="49D22614" w:rsidR="00C23086" w:rsidRDefault="00C23086">
          <w:pPr>
            <w:pStyle w:val="TOC3"/>
            <w:tabs>
              <w:tab w:val="left" w:pos="1320"/>
              <w:tab w:val="right" w:leader="dot" w:pos="9061"/>
            </w:tabs>
            <w:rPr>
              <w:rFonts w:cstheme="minorBidi"/>
              <w:noProof/>
            </w:rPr>
          </w:pPr>
          <w:hyperlink w:anchor="_Toc226496889" w:history="1">
            <w:r w:rsidRPr="004E6CB5">
              <w:rPr>
                <w:rStyle w:val="Hyperlink"/>
                <w:noProof/>
              </w:rPr>
              <w:t>4.4.6</w:t>
            </w:r>
            <w:r>
              <w:rPr>
                <w:rFonts w:cstheme="minorBidi"/>
                <w:noProof/>
              </w:rPr>
              <w:tab/>
            </w:r>
            <w:r w:rsidRPr="004E6CB5">
              <w:rPr>
                <w:rStyle w:val="Hyperlink"/>
                <w:noProof/>
              </w:rPr>
              <w:t>Query 6 – Quota Attainment % per Sales Rep and Month</w:t>
            </w:r>
            <w:r>
              <w:rPr>
                <w:noProof/>
                <w:webHidden/>
              </w:rPr>
              <w:tab/>
            </w:r>
            <w:r>
              <w:rPr>
                <w:noProof/>
                <w:webHidden/>
              </w:rPr>
              <w:fldChar w:fldCharType="begin"/>
            </w:r>
            <w:r>
              <w:rPr>
                <w:noProof/>
                <w:webHidden/>
              </w:rPr>
              <w:instrText xml:space="preserve"> PAGEREF _Toc226496889 \h </w:instrText>
            </w:r>
            <w:r>
              <w:rPr>
                <w:noProof/>
                <w:webHidden/>
              </w:rPr>
            </w:r>
            <w:r>
              <w:rPr>
                <w:noProof/>
                <w:webHidden/>
              </w:rPr>
              <w:fldChar w:fldCharType="separate"/>
            </w:r>
            <w:r>
              <w:rPr>
                <w:noProof/>
                <w:webHidden/>
              </w:rPr>
              <w:t>44</w:t>
            </w:r>
            <w:r>
              <w:rPr>
                <w:noProof/>
                <w:webHidden/>
              </w:rPr>
              <w:fldChar w:fldCharType="end"/>
            </w:r>
          </w:hyperlink>
        </w:p>
        <w:p w14:paraId="68424015" w14:textId="6D3A23D2" w:rsidR="00C23086" w:rsidRDefault="00C23086">
          <w:pPr>
            <w:pStyle w:val="TOC3"/>
            <w:tabs>
              <w:tab w:val="left" w:pos="1320"/>
              <w:tab w:val="right" w:leader="dot" w:pos="9061"/>
            </w:tabs>
            <w:rPr>
              <w:rFonts w:cstheme="minorBidi"/>
              <w:noProof/>
            </w:rPr>
          </w:pPr>
          <w:hyperlink w:anchor="_Toc226496890" w:history="1">
            <w:r w:rsidRPr="004E6CB5">
              <w:rPr>
                <w:rStyle w:val="Hyperlink"/>
                <w:noProof/>
              </w:rPr>
              <w:t>4.4.7</w:t>
            </w:r>
            <w:r>
              <w:rPr>
                <w:rFonts w:cstheme="minorBidi"/>
                <w:noProof/>
              </w:rPr>
              <w:tab/>
            </w:r>
            <w:r w:rsidRPr="004E6CB5">
              <w:rPr>
                <w:rStyle w:val="Hyperlink"/>
                <w:noProof/>
              </w:rPr>
              <w:t>Query 7 – Customer Order Frequency per Tier</w:t>
            </w:r>
            <w:r>
              <w:rPr>
                <w:noProof/>
                <w:webHidden/>
              </w:rPr>
              <w:tab/>
            </w:r>
            <w:r>
              <w:rPr>
                <w:noProof/>
                <w:webHidden/>
              </w:rPr>
              <w:fldChar w:fldCharType="begin"/>
            </w:r>
            <w:r>
              <w:rPr>
                <w:noProof/>
                <w:webHidden/>
              </w:rPr>
              <w:instrText xml:space="preserve"> PAGEREF _Toc226496890 \h </w:instrText>
            </w:r>
            <w:r>
              <w:rPr>
                <w:noProof/>
                <w:webHidden/>
              </w:rPr>
            </w:r>
            <w:r>
              <w:rPr>
                <w:noProof/>
                <w:webHidden/>
              </w:rPr>
              <w:fldChar w:fldCharType="separate"/>
            </w:r>
            <w:r>
              <w:rPr>
                <w:noProof/>
                <w:webHidden/>
              </w:rPr>
              <w:t>46</w:t>
            </w:r>
            <w:r>
              <w:rPr>
                <w:noProof/>
                <w:webHidden/>
              </w:rPr>
              <w:fldChar w:fldCharType="end"/>
            </w:r>
          </w:hyperlink>
        </w:p>
        <w:p w14:paraId="50A160A9" w14:textId="5FA91589" w:rsidR="00C23086" w:rsidRDefault="00C23086">
          <w:pPr>
            <w:pStyle w:val="TOC3"/>
            <w:tabs>
              <w:tab w:val="left" w:pos="1320"/>
              <w:tab w:val="right" w:leader="dot" w:pos="9061"/>
            </w:tabs>
            <w:rPr>
              <w:rFonts w:cstheme="minorBidi"/>
              <w:noProof/>
            </w:rPr>
          </w:pPr>
          <w:hyperlink w:anchor="_Toc226496891" w:history="1">
            <w:r w:rsidRPr="004E6CB5">
              <w:rPr>
                <w:rStyle w:val="Hyperlink"/>
                <w:noProof/>
              </w:rPr>
              <w:t>4.4.8</w:t>
            </w:r>
            <w:r>
              <w:rPr>
                <w:rFonts w:cstheme="minorBidi"/>
                <w:noProof/>
              </w:rPr>
              <w:tab/>
            </w:r>
            <w:r w:rsidRPr="004E6CB5">
              <w:rPr>
                <w:rStyle w:val="Hyperlink"/>
                <w:noProof/>
              </w:rPr>
              <w:t>Query 8 – Top 10 Products per Country</w:t>
            </w:r>
            <w:r>
              <w:rPr>
                <w:noProof/>
                <w:webHidden/>
              </w:rPr>
              <w:tab/>
            </w:r>
            <w:r>
              <w:rPr>
                <w:noProof/>
                <w:webHidden/>
              </w:rPr>
              <w:fldChar w:fldCharType="begin"/>
            </w:r>
            <w:r>
              <w:rPr>
                <w:noProof/>
                <w:webHidden/>
              </w:rPr>
              <w:instrText xml:space="preserve"> PAGEREF _Toc226496891 \h </w:instrText>
            </w:r>
            <w:r>
              <w:rPr>
                <w:noProof/>
                <w:webHidden/>
              </w:rPr>
            </w:r>
            <w:r>
              <w:rPr>
                <w:noProof/>
                <w:webHidden/>
              </w:rPr>
              <w:fldChar w:fldCharType="separate"/>
            </w:r>
            <w:r>
              <w:rPr>
                <w:noProof/>
                <w:webHidden/>
              </w:rPr>
              <w:t>47</w:t>
            </w:r>
            <w:r>
              <w:rPr>
                <w:noProof/>
                <w:webHidden/>
              </w:rPr>
              <w:fldChar w:fldCharType="end"/>
            </w:r>
          </w:hyperlink>
        </w:p>
        <w:p w14:paraId="5A0616F9" w14:textId="14621498" w:rsidR="00C23086" w:rsidRDefault="00C23086">
          <w:pPr>
            <w:pStyle w:val="TOC2"/>
            <w:tabs>
              <w:tab w:val="left" w:pos="880"/>
              <w:tab w:val="right" w:leader="dot" w:pos="9061"/>
            </w:tabs>
            <w:rPr>
              <w:rFonts w:cstheme="minorBidi"/>
              <w:noProof/>
            </w:rPr>
          </w:pPr>
          <w:hyperlink w:anchor="_Toc226496892" w:history="1">
            <w:r w:rsidRPr="004E6CB5">
              <w:rPr>
                <w:rStyle w:val="Hyperlink"/>
                <w:noProof/>
              </w:rPr>
              <w:t>4.5</w:t>
            </w:r>
            <w:r>
              <w:rPr>
                <w:rFonts w:cstheme="minorBidi"/>
                <w:noProof/>
              </w:rPr>
              <w:tab/>
            </w:r>
            <w:r w:rsidRPr="004E6CB5">
              <w:rPr>
                <w:rStyle w:val="Hyperlink"/>
                <w:noProof/>
              </w:rPr>
              <w:t>Mandatory HAVING Queries</w:t>
            </w:r>
            <w:r>
              <w:rPr>
                <w:noProof/>
                <w:webHidden/>
              </w:rPr>
              <w:tab/>
            </w:r>
            <w:r>
              <w:rPr>
                <w:noProof/>
                <w:webHidden/>
              </w:rPr>
              <w:fldChar w:fldCharType="begin"/>
            </w:r>
            <w:r>
              <w:rPr>
                <w:noProof/>
                <w:webHidden/>
              </w:rPr>
              <w:instrText xml:space="preserve"> PAGEREF _Toc226496892 \h </w:instrText>
            </w:r>
            <w:r>
              <w:rPr>
                <w:noProof/>
                <w:webHidden/>
              </w:rPr>
            </w:r>
            <w:r>
              <w:rPr>
                <w:noProof/>
                <w:webHidden/>
              </w:rPr>
              <w:fldChar w:fldCharType="separate"/>
            </w:r>
            <w:r>
              <w:rPr>
                <w:noProof/>
                <w:webHidden/>
              </w:rPr>
              <w:t>50</w:t>
            </w:r>
            <w:r>
              <w:rPr>
                <w:noProof/>
                <w:webHidden/>
              </w:rPr>
              <w:fldChar w:fldCharType="end"/>
            </w:r>
          </w:hyperlink>
        </w:p>
        <w:p w14:paraId="36AC37A8" w14:textId="176EA53C" w:rsidR="00C23086" w:rsidRDefault="00C23086">
          <w:pPr>
            <w:pStyle w:val="TOC3"/>
            <w:tabs>
              <w:tab w:val="left" w:pos="1320"/>
              <w:tab w:val="right" w:leader="dot" w:pos="9061"/>
            </w:tabs>
            <w:rPr>
              <w:rFonts w:cstheme="minorBidi"/>
              <w:noProof/>
            </w:rPr>
          </w:pPr>
          <w:hyperlink w:anchor="_Toc226496893" w:history="1">
            <w:r w:rsidRPr="004E6CB5">
              <w:rPr>
                <w:rStyle w:val="Hyperlink"/>
                <w:noProof/>
              </w:rPr>
              <w:t>4.5.1</w:t>
            </w:r>
            <w:r>
              <w:rPr>
                <w:rFonts w:cstheme="minorBidi"/>
                <w:noProof/>
              </w:rPr>
              <w:tab/>
            </w:r>
            <w:r w:rsidRPr="004E6CB5">
              <w:rPr>
                <w:rStyle w:val="Hyperlink"/>
                <w:noProof/>
              </w:rPr>
              <w:t>HAVING Query 1 – High Revenue but Low Quota Attainment</w:t>
            </w:r>
            <w:r>
              <w:rPr>
                <w:noProof/>
                <w:webHidden/>
              </w:rPr>
              <w:tab/>
            </w:r>
            <w:r>
              <w:rPr>
                <w:noProof/>
                <w:webHidden/>
              </w:rPr>
              <w:fldChar w:fldCharType="begin"/>
            </w:r>
            <w:r>
              <w:rPr>
                <w:noProof/>
                <w:webHidden/>
              </w:rPr>
              <w:instrText xml:space="preserve"> PAGEREF _Toc226496893 \h </w:instrText>
            </w:r>
            <w:r>
              <w:rPr>
                <w:noProof/>
                <w:webHidden/>
              </w:rPr>
            </w:r>
            <w:r>
              <w:rPr>
                <w:noProof/>
                <w:webHidden/>
              </w:rPr>
              <w:fldChar w:fldCharType="separate"/>
            </w:r>
            <w:r>
              <w:rPr>
                <w:noProof/>
                <w:webHidden/>
              </w:rPr>
              <w:t>50</w:t>
            </w:r>
            <w:r>
              <w:rPr>
                <w:noProof/>
                <w:webHidden/>
              </w:rPr>
              <w:fldChar w:fldCharType="end"/>
            </w:r>
          </w:hyperlink>
        </w:p>
        <w:p w14:paraId="07E002C6" w14:textId="0E7B6148" w:rsidR="00C23086" w:rsidRDefault="00C23086">
          <w:pPr>
            <w:pStyle w:val="TOC3"/>
            <w:tabs>
              <w:tab w:val="left" w:pos="1320"/>
              <w:tab w:val="right" w:leader="dot" w:pos="9061"/>
            </w:tabs>
            <w:rPr>
              <w:rFonts w:cstheme="minorBidi"/>
              <w:noProof/>
            </w:rPr>
          </w:pPr>
          <w:hyperlink w:anchor="_Toc226496894" w:history="1">
            <w:r w:rsidRPr="004E6CB5">
              <w:rPr>
                <w:rStyle w:val="Hyperlink"/>
                <w:noProof/>
              </w:rPr>
              <w:t>4.5.2</w:t>
            </w:r>
            <w:r>
              <w:rPr>
                <w:rFonts w:cstheme="minorBidi"/>
                <w:noProof/>
              </w:rPr>
              <w:tab/>
            </w:r>
            <w:r w:rsidRPr="004E6CB5">
              <w:rPr>
                <w:rStyle w:val="Hyperlink"/>
                <w:noProof/>
              </w:rPr>
              <w:t>HAVING Query 2 – Low Margin &amp; High Return Categories</w:t>
            </w:r>
            <w:r>
              <w:rPr>
                <w:noProof/>
                <w:webHidden/>
              </w:rPr>
              <w:tab/>
            </w:r>
            <w:r>
              <w:rPr>
                <w:noProof/>
                <w:webHidden/>
              </w:rPr>
              <w:fldChar w:fldCharType="begin"/>
            </w:r>
            <w:r>
              <w:rPr>
                <w:noProof/>
                <w:webHidden/>
              </w:rPr>
              <w:instrText xml:space="preserve"> PAGEREF _Toc226496894 \h </w:instrText>
            </w:r>
            <w:r>
              <w:rPr>
                <w:noProof/>
                <w:webHidden/>
              </w:rPr>
            </w:r>
            <w:r>
              <w:rPr>
                <w:noProof/>
                <w:webHidden/>
              </w:rPr>
              <w:fldChar w:fldCharType="separate"/>
            </w:r>
            <w:r>
              <w:rPr>
                <w:noProof/>
                <w:webHidden/>
              </w:rPr>
              <w:t>52</w:t>
            </w:r>
            <w:r>
              <w:rPr>
                <w:noProof/>
                <w:webHidden/>
              </w:rPr>
              <w:fldChar w:fldCharType="end"/>
            </w:r>
          </w:hyperlink>
        </w:p>
        <w:p w14:paraId="37D71822" w14:textId="76A89EB3" w:rsidR="00C23086" w:rsidRDefault="00C23086">
          <w:pPr>
            <w:pStyle w:val="TOC3"/>
            <w:tabs>
              <w:tab w:val="left" w:pos="1320"/>
              <w:tab w:val="right" w:leader="dot" w:pos="9061"/>
            </w:tabs>
            <w:rPr>
              <w:rFonts w:cstheme="minorBidi"/>
              <w:noProof/>
            </w:rPr>
          </w:pPr>
          <w:hyperlink w:anchor="_Toc226496895" w:history="1">
            <w:r w:rsidRPr="004E6CB5">
              <w:rPr>
                <w:rStyle w:val="Hyperlink"/>
                <w:noProof/>
              </w:rPr>
              <w:t>4.5.3</w:t>
            </w:r>
            <w:r>
              <w:rPr>
                <w:rFonts w:cstheme="minorBidi"/>
                <w:noProof/>
              </w:rPr>
              <w:tab/>
            </w:r>
            <w:r w:rsidRPr="004E6CB5">
              <w:rPr>
                <w:rStyle w:val="Hyperlink"/>
                <w:noProof/>
              </w:rPr>
              <w:t>HAVING Query 3 – High Frequency but Low Value Customers</w:t>
            </w:r>
            <w:r>
              <w:rPr>
                <w:noProof/>
                <w:webHidden/>
              </w:rPr>
              <w:tab/>
            </w:r>
            <w:r>
              <w:rPr>
                <w:noProof/>
                <w:webHidden/>
              </w:rPr>
              <w:fldChar w:fldCharType="begin"/>
            </w:r>
            <w:r>
              <w:rPr>
                <w:noProof/>
                <w:webHidden/>
              </w:rPr>
              <w:instrText xml:space="preserve"> PAGEREF _Toc226496895 \h </w:instrText>
            </w:r>
            <w:r>
              <w:rPr>
                <w:noProof/>
                <w:webHidden/>
              </w:rPr>
            </w:r>
            <w:r>
              <w:rPr>
                <w:noProof/>
                <w:webHidden/>
              </w:rPr>
              <w:fldChar w:fldCharType="separate"/>
            </w:r>
            <w:r>
              <w:rPr>
                <w:noProof/>
                <w:webHidden/>
              </w:rPr>
              <w:t>54</w:t>
            </w:r>
            <w:r>
              <w:rPr>
                <w:noProof/>
                <w:webHidden/>
              </w:rPr>
              <w:fldChar w:fldCharType="end"/>
            </w:r>
          </w:hyperlink>
        </w:p>
        <w:p w14:paraId="51C59EA7" w14:textId="4A2A0FD8" w:rsidR="00C23086" w:rsidRDefault="00C23086">
          <w:pPr>
            <w:pStyle w:val="TOC1"/>
            <w:tabs>
              <w:tab w:val="right" w:leader="dot" w:pos="9061"/>
            </w:tabs>
            <w:rPr>
              <w:rFonts w:asciiTheme="minorHAnsi" w:eastAsiaTheme="minorEastAsia" w:hAnsiTheme="minorHAnsi" w:cstheme="minorBidi"/>
              <w:noProof/>
              <w:sz w:val="22"/>
              <w:lang w:val="en-US"/>
            </w:rPr>
          </w:pPr>
          <w:hyperlink w:anchor="_Toc226496896" w:history="1">
            <w:r w:rsidRPr="004E6CB5">
              <w:rPr>
                <w:rStyle w:val="Hyperlink"/>
                <w:noProof/>
              </w:rPr>
              <w:t>5.Joins &amp; Multi-Table Logic</w:t>
            </w:r>
            <w:r>
              <w:rPr>
                <w:noProof/>
                <w:webHidden/>
              </w:rPr>
              <w:tab/>
            </w:r>
            <w:r>
              <w:rPr>
                <w:noProof/>
                <w:webHidden/>
              </w:rPr>
              <w:fldChar w:fldCharType="begin"/>
            </w:r>
            <w:r>
              <w:rPr>
                <w:noProof/>
                <w:webHidden/>
              </w:rPr>
              <w:instrText xml:space="preserve"> PAGEREF _Toc226496896 \h </w:instrText>
            </w:r>
            <w:r>
              <w:rPr>
                <w:noProof/>
                <w:webHidden/>
              </w:rPr>
            </w:r>
            <w:r>
              <w:rPr>
                <w:noProof/>
                <w:webHidden/>
              </w:rPr>
              <w:fldChar w:fldCharType="separate"/>
            </w:r>
            <w:r>
              <w:rPr>
                <w:noProof/>
                <w:webHidden/>
              </w:rPr>
              <w:t>56</w:t>
            </w:r>
            <w:r>
              <w:rPr>
                <w:noProof/>
                <w:webHidden/>
              </w:rPr>
              <w:fldChar w:fldCharType="end"/>
            </w:r>
          </w:hyperlink>
        </w:p>
        <w:p w14:paraId="25643F64" w14:textId="641FC78F" w:rsidR="00C23086" w:rsidRDefault="00C23086">
          <w:pPr>
            <w:pStyle w:val="TOC2"/>
            <w:tabs>
              <w:tab w:val="right" w:leader="dot" w:pos="9061"/>
            </w:tabs>
            <w:rPr>
              <w:rFonts w:cstheme="minorBidi"/>
              <w:noProof/>
            </w:rPr>
          </w:pPr>
          <w:hyperlink w:anchor="_Toc226496897" w:history="1">
            <w:r w:rsidRPr="004E6CB5">
              <w:rPr>
                <w:rStyle w:val="Hyperlink"/>
                <w:noProof/>
              </w:rPr>
              <w:t>5.1 Mandatory Join Scenarios</w:t>
            </w:r>
            <w:r>
              <w:rPr>
                <w:noProof/>
                <w:webHidden/>
              </w:rPr>
              <w:tab/>
            </w:r>
            <w:r>
              <w:rPr>
                <w:noProof/>
                <w:webHidden/>
              </w:rPr>
              <w:fldChar w:fldCharType="begin"/>
            </w:r>
            <w:r>
              <w:rPr>
                <w:noProof/>
                <w:webHidden/>
              </w:rPr>
              <w:instrText xml:space="preserve"> PAGEREF _Toc226496897 \h </w:instrText>
            </w:r>
            <w:r>
              <w:rPr>
                <w:noProof/>
                <w:webHidden/>
              </w:rPr>
            </w:r>
            <w:r>
              <w:rPr>
                <w:noProof/>
                <w:webHidden/>
              </w:rPr>
              <w:fldChar w:fldCharType="separate"/>
            </w:r>
            <w:r>
              <w:rPr>
                <w:noProof/>
                <w:webHidden/>
              </w:rPr>
              <w:t>56</w:t>
            </w:r>
            <w:r>
              <w:rPr>
                <w:noProof/>
                <w:webHidden/>
              </w:rPr>
              <w:fldChar w:fldCharType="end"/>
            </w:r>
          </w:hyperlink>
        </w:p>
        <w:p w14:paraId="11E0A730" w14:textId="634D23A3" w:rsidR="00C23086" w:rsidRDefault="00C23086">
          <w:pPr>
            <w:pStyle w:val="TOC3"/>
            <w:tabs>
              <w:tab w:val="right" w:leader="dot" w:pos="9061"/>
            </w:tabs>
            <w:rPr>
              <w:rFonts w:cstheme="minorBidi"/>
              <w:noProof/>
            </w:rPr>
          </w:pPr>
          <w:hyperlink w:anchor="_Toc226496898" w:history="1">
            <w:r w:rsidRPr="004E6CB5">
              <w:rPr>
                <w:rStyle w:val="Hyperlink"/>
                <w:noProof/>
              </w:rPr>
              <w:t>5.1.1 Query 1 – Full Order Summary</w:t>
            </w:r>
            <w:r>
              <w:rPr>
                <w:noProof/>
                <w:webHidden/>
              </w:rPr>
              <w:tab/>
            </w:r>
            <w:r>
              <w:rPr>
                <w:noProof/>
                <w:webHidden/>
              </w:rPr>
              <w:fldChar w:fldCharType="begin"/>
            </w:r>
            <w:r>
              <w:rPr>
                <w:noProof/>
                <w:webHidden/>
              </w:rPr>
              <w:instrText xml:space="preserve"> PAGEREF _Toc226496898 \h </w:instrText>
            </w:r>
            <w:r>
              <w:rPr>
                <w:noProof/>
                <w:webHidden/>
              </w:rPr>
            </w:r>
            <w:r>
              <w:rPr>
                <w:noProof/>
                <w:webHidden/>
              </w:rPr>
              <w:fldChar w:fldCharType="separate"/>
            </w:r>
            <w:r>
              <w:rPr>
                <w:noProof/>
                <w:webHidden/>
              </w:rPr>
              <w:t>56</w:t>
            </w:r>
            <w:r>
              <w:rPr>
                <w:noProof/>
                <w:webHidden/>
              </w:rPr>
              <w:fldChar w:fldCharType="end"/>
            </w:r>
          </w:hyperlink>
        </w:p>
        <w:p w14:paraId="727A9754" w14:textId="6F890CDA" w:rsidR="00C23086" w:rsidRDefault="00C23086">
          <w:pPr>
            <w:pStyle w:val="TOC3"/>
            <w:tabs>
              <w:tab w:val="right" w:leader="dot" w:pos="9061"/>
            </w:tabs>
            <w:rPr>
              <w:rFonts w:cstheme="minorBidi"/>
              <w:noProof/>
            </w:rPr>
          </w:pPr>
          <w:hyperlink w:anchor="_Toc226496899" w:history="1">
            <w:r w:rsidRPr="004E6CB5">
              <w:rPr>
                <w:rStyle w:val="Hyperlink"/>
                <w:noProof/>
              </w:rPr>
              <w:t>5.1.2 Query 2 – Orphan Detection</w:t>
            </w:r>
            <w:r>
              <w:rPr>
                <w:noProof/>
                <w:webHidden/>
              </w:rPr>
              <w:tab/>
            </w:r>
            <w:r>
              <w:rPr>
                <w:noProof/>
                <w:webHidden/>
              </w:rPr>
              <w:fldChar w:fldCharType="begin"/>
            </w:r>
            <w:r>
              <w:rPr>
                <w:noProof/>
                <w:webHidden/>
              </w:rPr>
              <w:instrText xml:space="preserve"> PAGEREF _Toc226496899 \h </w:instrText>
            </w:r>
            <w:r>
              <w:rPr>
                <w:noProof/>
                <w:webHidden/>
              </w:rPr>
            </w:r>
            <w:r>
              <w:rPr>
                <w:noProof/>
                <w:webHidden/>
              </w:rPr>
              <w:fldChar w:fldCharType="separate"/>
            </w:r>
            <w:r>
              <w:rPr>
                <w:noProof/>
                <w:webHidden/>
              </w:rPr>
              <w:t>56</w:t>
            </w:r>
            <w:r>
              <w:rPr>
                <w:noProof/>
                <w:webHidden/>
              </w:rPr>
              <w:fldChar w:fldCharType="end"/>
            </w:r>
          </w:hyperlink>
        </w:p>
        <w:p w14:paraId="640C68E0" w14:textId="5FB76635" w:rsidR="00C23086" w:rsidRDefault="00C23086">
          <w:pPr>
            <w:pStyle w:val="TOC3"/>
            <w:tabs>
              <w:tab w:val="right" w:leader="dot" w:pos="9061"/>
            </w:tabs>
            <w:rPr>
              <w:rFonts w:cstheme="minorBidi"/>
              <w:noProof/>
            </w:rPr>
          </w:pPr>
          <w:hyperlink w:anchor="_Toc226496900" w:history="1">
            <w:r w:rsidRPr="004E6CB5">
              <w:rPr>
                <w:rStyle w:val="Hyperlink"/>
                <w:noProof/>
              </w:rPr>
              <w:t>5.1.3 Query 3 – Rep-Customer Mismatch</w:t>
            </w:r>
            <w:r>
              <w:rPr>
                <w:noProof/>
                <w:webHidden/>
              </w:rPr>
              <w:tab/>
            </w:r>
            <w:r>
              <w:rPr>
                <w:noProof/>
                <w:webHidden/>
              </w:rPr>
              <w:fldChar w:fldCharType="begin"/>
            </w:r>
            <w:r>
              <w:rPr>
                <w:noProof/>
                <w:webHidden/>
              </w:rPr>
              <w:instrText xml:space="preserve"> PAGEREF _Toc226496900 \h </w:instrText>
            </w:r>
            <w:r>
              <w:rPr>
                <w:noProof/>
                <w:webHidden/>
              </w:rPr>
            </w:r>
            <w:r>
              <w:rPr>
                <w:noProof/>
                <w:webHidden/>
              </w:rPr>
              <w:fldChar w:fldCharType="separate"/>
            </w:r>
            <w:r>
              <w:rPr>
                <w:noProof/>
                <w:webHidden/>
              </w:rPr>
              <w:t>57</w:t>
            </w:r>
            <w:r>
              <w:rPr>
                <w:noProof/>
                <w:webHidden/>
              </w:rPr>
              <w:fldChar w:fldCharType="end"/>
            </w:r>
          </w:hyperlink>
        </w:p>
        <w:p w14:paraId="4B2040DA" w14:textId="0DFA7031" w:rsidR="00C23086" w:rsidRDefault="00C23086">
          <w:pPr>
            <w:pStyle w:val="TOC3"/>
            <w:tabs>
              <w:tab w:val="right" w:leader="dot" w:pos="9061"/>
            </w:tabs>
            <w:rPr>
              <w:rFonts w:cstheme="minorBidi"/>
              <w:noProof/>
            </w:rPr>
          </w:pPr>
          <w:hyperlink w:anchor="_Toc226496901" w:history="1">
            <w:r w:rsidRPr="004E6CB5">
              <w:rPr>
                <w:rStyle w:val="Hyperlink"/>
                <w:noProof/>
              </w:rPr>
              <w:t>5.1.4 Query 4 – Revenue by Geography</w:t>
            </w:r>
            <w:r>
              <w:rPr>
                <w:noProof/>
                <w:webHidden/>
              </w:rPr>
              <w:tab/>
            </w:r>
            <w:r>
              <w:rPr>
                <w:noProof/>
                <w:webHidden/>
              </w:rPr>
              <w:fldChar w:fldCharType="begin"/>
            </w:r>
            <w:r>
              <w:rPr>
                <w:noProof/>
                <w:webHidden/>
              </w:rPr>
              <w:instrText xml:space="preserve"> PAGEREF _Toc226496901 \h </w:instrText>
            </w:r>
            <w:r>
              <w:rPr>
                <w:noProof/>
                <w:webHidden/>
              </w:rPr>
            </w:r>
            <w:r>
              <w:rPr>
                <w:noProof/>
                <w:webHidden/>
              </w:rPr>
              <w:fldChar w:fldCharType="separate"/>
            </w:r>
            <w:r>
              <w:rPr>
                <w:noProof/>
                <w:webHidden/>
              </w:rPr>
              <w:t>57</w:t>
            </w:r>
            <w:r>
              <w:rPr>
                <w:noProof/>
                <w:webHidden/>
              </w:rPr>
              <w:fldChar w:fldCharType="end"/>
            </w:r>
          </w:hyperlink>
        </w:p>
        <w:p w14:paraId="2F64BF1E" w14:textId="34FF7C9D" w:rsidR="00C23086" w:rsidRDefault="00C23086">
          <w:pPr>
            <w:pStyle w:val="TOC3"/>
            <w:tabs>
              <w:tab w:val="right" w:leader="dot" w:pos="9061"/>
            </w:tabs>
            <w:rPr>
              <w:rFonts w:cstheme="minorBidi"/>
              <w:noProof/>
            </w:rPr>
          </w:pPr>
          <w:hyperlink w:anchor="_Toc226496902" w:history="1">
            <w:r w:rsidRPr="004E6CB5">
              <w:rPr>
                <w:rStyle w:val="Hyperlink"/>
                <w:noProof/>
              </w:rPr>
              <w:t>5.1.5 Query 5 – Product Cost vs. Actual Sell Price</w:t>
            </w:r>
            <w:r>
              <w:rPr>
                <w:noProof/>
                <w:webHidden/>
              </w:rPr>
              <w:tab/>
            </w:r>
            <w:r>
              <w:rPr>
                <w:noProof/>
                <w:webHidden/>
              </w:rPr>
              <w:fldChar w:fldCharType="begin"/>
            </w:r>
            <w:r>
              <w:rPr>
                <w:noProof/>
                <w:webHidden/>
              </w:rPr>
              <w:instrText xml:space="preserve"> PAGEREF _Toc226496902 \h </w:instrText>
            </w:r>
            <w:r>
              <w:rPr>
                <w:noProof/>
                <w:webHidden/>
              </w:rPr>
            </w:r>
            <w:r>
              <w:rPr>
                <w:noProof/>
                <w:webHidden/>
              </w:rPr>
              <w:fldChar w:fldCharType="separate"/>
            </w:r>
            <w:r>
              <w:rPr>
                <w:noProof/>
                <w:webHidden/>
              </w:rPr>
              <w:t>58</w:t>
            </w:r>
            <w:r>
              <w:rPr>
                <w:noProof/>
                <w:webHidden/>
              </w:rPr>
              <w:fldChar w:fldCharType="end"/>
            </w:r>
          </w:hyperlink>
        </w:p>
        <w:p w14:paraId="4704A628" w14:textId="167AC6FC" w:rsidR="00C23086" w:rsidRDefault="00C23086">
          <w:pPr>
            <w:pStyle w:val="TOC3"/>
            <w:tabs>
              <w:tab w:val="right" w:leader="dot" w:pos="9061"/>
            </w:tabs>
            <w:rPr>
              <w:rFonts w:cstheme="minorBidi"/>
              <w:noProof/>
            </w:rPr>
          </w:pPr>
          <w:hyperlink w:anchor="_Toc226496903" w:history="1">
            <w:r w:rsidRPr="004E6CB5">
              <w:rPr>
                <w:rStyle w:val="Hyperlink"/>
                <w:noProof/>
              </w:rPr>
              <w:t>5.1.6 Query 6 – Unordered Products</w:t>
            </w:r>
            <w:r>
              <w:rPr>
                <w:noProof/>
                <w:webHidden/>
              </w:rPr>
              <w:tab/>
            </w:r>
            <w:r>
              <w:rPr>
                <w:noProof/>
                <w:webHidden/>
              </w:rPr>
              <w:fldChar w:fldCharType="begin"/>
            </w:r>
            <w:r>
              <w:rPr>
                <w:noProof/>
                <w:webHidden/>
              </w:rPr>
              <w:instrText xml:space="preserve"> PAGEREF _Toc226496903 \h </w:instrText>
            </w:r>
            <w:r>
              <w:rPr>
                <w:noProof/>
                <w:webHidden/>
              </w:rPr>
            </w:r>
            <w:r>
              <w:rPr>
                <w:noProof/>
                <w:webHidden/>
              </w:rPr>
              <w:fldChar w:fldCharType="separate"/>
            </w:r>
            <w:r>
              <w:rPr>
                <w:noProof/>
                <w:webHidden/>
              </w:rPr>
              <w:t>58</w:t>
            </w:r>
            <w:r>
              <w:rPr>
                <w:noProof/>
                <w:webHidden/>
              </w:rPr>
              <w:fldChar w:fldCharType="end"/>
            </w:r>
          </w:hyperlink>
        </w:p>
        <w:p w14:paraId="18673895" w14:textId="1F5922A7" w:rsidR="00C23086" w:rsidRDefault="00C23086">
          <w:pPr>
            <w:pStyle w:val="TOC2"/>
            <w:tabs>
              <w:tab w:val="right" w:leader="dot" w:pos="9061"/>
            </w:tabs>
            <w:rPr>
              <w:rFonts w:cstheme="minorBidi"/>
              <w:noProof/>
            </w:rPr>
          </w:pPr>
          <w:hyperlink w:anchor="_Toc226496904" w:history="1">
            <w:r w:rsidRPr="004E6CB5">
              <w:rPr>
                <w:rStyle w:val="Hyperlink"/>
                <w:noProof/>
              </w:rPr>
              <w:t>5.2 Additional Join Scenarios (</w:t>
            </w:r>
            <w:r w:rsidRPr="004E6CB5">
              <w:rPr>
                <w:rStyle w:val="Hyperlink"/>
                <w:i/>
                <w:noProof/>
              </w:rPr>
              <w:t>Reporting &amp; Integration Engineer)</w:t>
            </w:r>
            <w:r>
              <w:rPr>
                <w:noProof/>
                <w:webHidden/>
              </w:rPr>
              <w:tab/>
            </w:r>
            <w:r>
              <w:rPr>
                <w:noProof/>
                <w:webHidden/>
              </w:rPr>
              <w:fldChar w:fldCharType="begin"/>
            </w:r>
            <w:r>
              <w:rPr>
                <w:noProof/>
                <w:webHidden/>
              </w:rPr>
              <w:instrText xml:space="preserve"> PAGEREF _Toc226496904 \h </w:instrText>
            </w:r>
            <w:r>
              <w:rPr>
                <w:noProof/>
                <w:webHidden/>
              </w:rPr>
            </w:r>
            <w:r>
              <w:rPr>
                <w:noProof/>
                <w:webHidden/>
              </w:rPr>
              <w:fldChar w:fldCharType="separate"/>
            </w:r>
            <w:r>
              <w:rPr>
                <w:noProof/>
                <w:webHidden/>
              </w:rPr>
              <w:t>58</w:t>
            </w:r>
            <w:r>
              <w:rPr>
                <w:noProof/>
                <w:webHidden/>
              </w:rPr>
              <w:fldChar w:fldCharType="end"/>
            </w:r>
          </w:hyperlink>
        </w:p>
        <w:p w14:paraId="4AF25CC2" w14:textId="4400DD3C" w:rsidR="00C23086" w:rsidRDefault="00C23086">
          <w:pPr>
            <w:pStyle w:val="TOC3"/>
            <w:tabs>
              <w:tab w:val="right" w:leader="dot" w:pos="9061"/>
            </w:tabs>
            <w:rPr>
              <w:rFonts w:cstheme="minorBidi"/>
              <w:noProof/>
            </w:rPr>
          </w:pPr>
          <w:hyperlink w:anchor="_Toc226496905" w:history="1">
            <w:r w:rsidRPr="004E6CB5">
              <w:rPr>
                <w:rStyle w:val="Hyperlink"/>
                <w:noProof/>
              </w:rPr>
              <w:t>5.2.1 Query 1 – Customer Delivery Exception Report</w:t>
            </w:r>
            <w:r>
              <w:rPr>
                <w:noProof/>
                <w:webHidden/>
              </w:rPr>
              <w:tab/>
            </w:r>
            <w:r>
              <w:rPr>
                <w:noProof/>
                <w:webHidden/>
              </w:rPr>
              <w:fldChar w:fldCharType="begin"/>
            </w:r>
            <w:r>
              <w:rPr>
                <w:noProof/>
                <w:webHidden/>
              </w:rPr>
              <w:instrText xml:space="preserve"> PAGEREF _Toc226496905 \h </w:instrText>
            </w:r>
            <w:r>
              <w:rPr>
                <w:noProof/>
                <w:webHidden/>
              </w:rPr>
            </w:r>
            <w:r>
              <w:rPr>
                <w:noProof/>
                <w:webHidden/>
              </w:rPr>
              <w:fldChar w:fldCharType="separate"/>
            </w:r>
            <w:r>
              <w:rPr>
                <w:noProof/>
                <w:webHidden/>
              </w:rPr>
              <w:t>58</w:t>
            </w:r>
            <w:r>
              <w:rPr>
                <w:noProof/>
                <w:webHidden/>
              </w:rPr>
              <w:fldChar w:fldCharType="end"/>
            </w:r>
          </w:hyperlink>
        </w:p>
        <w:p w14:paraId="4EDD53E5" w14:textId="73AC01E0" w:rsidR="00C23086" w:rsidRDefault="00C23086">
          <w:pPr>
            <w:pStyle w:val="TOC3"/>
            <w:tabs>
              <w:tab w:val="right" w:leader="dot" w:pos="9061"/>
            </w:tabs>
            <w:rPr>
              <w:rFonts w:cstheme="minorBidi"/>
              <w:noProof/>
            </w:rPr>
          </w:pPr>
          <w:hyperlink w:anchor="_Toc226496906" w:history="1">
            <w:r w:rsidRPr="004E6CB5">
              <w:rPr>
                <w:rStyle w:val="Hyperlink"/>
                <w:noProof/>
              </w:rPr>
              <w:t>5.2.2 Query 2 – Returns Operations Detail Report</w:t>
            </w:r>
            <w:r>
              <w:rPr>
                <w:noProof/>
                <w:webHidden/>
              </w:rPr>
              <w:tab/>
            </w:r>
            <w:r>
              <w:rPr>
                <w:noProof/>
                <w:webHidden/>
              </w:rPr>
              <w:fldChar w:fldCharType="begin"/>
            </w:r>
            <w:r>
              <w:rPr>
                <w:noProof/>
                <w:webHidden/>
              </w:rPr>
              <w:instrText xml:space="preserve"> PAGEREF _Toc226496906 \h </w:instrText>
            </w:r>
            <w:r>
              <w:rPr>
                <w:noProof/>
                <w:webHidden/>
              </w:rPr>
            </w:r>
            <w:r>
              <w:rPr>
                <w:noProof/>
                <w:webHidden/>
              </w:rPr>
              <w:fldChar w:fldCharType="separate"/>
            </w:r>
            <w:r>
              <w:rPr>
                <w:noProof/>
                <w:webHidden/>
              </w:rPr>
              <w:t>59</w:t>
            </w:r>
            <w:r>
              <w:rPr>
                <w:noProof/>
                <w:webHidden/>
              </w:rPr>
              <w:fldChar w:fldCharType="end"/>
            </w:r>
          </w:hyperlink>
        </w:p>
        <w:p w14:paraId="1BE854BB" w14:textId="4A5B6F5A" w:rsidR="00C23086" w:rsidRDefault="00C23086">
          <w:pPr>
            <w:pStyle w:val="TOC2"/>
            <w:tabs>
              <w:tab w:val="left" w:pos="880"/>
              <w:tab w:val="right" w:leader="dot" w:pos="9061"/>
            </w:tabs>
            <w:rPr>
              <w:rFonts w:cstheme="minorBidi"/>
              <w:noProof/>
            </w:rPr>
          </w:pPr>
          <w:hyperlink w:anchor="_Toc226496907" w:history="1">
            <w:r w:rsidRPr="004E6CB5">
              <w:rPr>
                <w:rStyle w:val="Hyperlink"/>
                <w:noProof/>
              </w:rPr>
              <w:t>5.3</w:t>
            </w:r>
            <w:r>
              <w:rPr>
                <w:rFonts w:cstheme="minorBidi"/>
                <w:noProof/>
              </w:rPr>
              <w:tab/>
            </w:r>
            <w:r w:rsidRPr="004E6CB5">
              <w:rPr>
                <w:rStyle w:val="Hyperlink"/>
                <w:noProof/>
              </w:rPr>
              <w:t>Additional Join Scenarios (</w:t>
            </w:r>
            <w:r w:rsidRPr="004E6CB5">
              <w:rPr>
                <w:rStyle w:val="Hyperlink"/>
                <w:i/>
                <w:noProof/>
              </w:rPr>
              <w:t>Data Modeler)</w:t>
            </w:r>
            <w:r>
              <w:rPr>
                <w:noProof/>
                <w:webHidden/>
              </w:rPr>
              <w:tab/>
            </w:r>
            <w:r>
              <w:rPr>
                <w:noProof/>
                <w:webHidden/>
              </w:rPr>
              <w:fldChar w:fldCharType="begin"/>
            </w:r>
            <w:r>
              <w:rPr>
                <w:noProof/>
                <w:webHidden/>
              </w:rPr>
              <w:instrText xml:space="preserve"> PAGEREF _Toc226496907 \h </w:instrText>
            </w:r>
            <w:r>
              <w:rPr>
                <w:noProof/>
                <w:webHidden/>
              </w:rPr>
            </w:r>
            <w:r>
              <w:rPr>
                <w:noProof/>
                <w:webHidden/>
              </w:rPr>
              <w:fldChar w:fldCharType="separate"/>
            </w:r>
            <w:r>
              <w:rPr>
                <w:noProof/>
                <w:webHidden/>
              </w:rPr>
              <w:t>59</w:t>
            </w:r>
            <w:r>
              <w:rPr>
                <w:noProof/>
                <w:webHidden/>
              </w:rPr>
              <w:fldChar w:fldCharType="end"/>
            </w:r>
          </w:hyperlink>
        </w:p>
        <w:p w14:paraId="3B0749EC" w14:textId="314FCE92" w:rsidR="00C23086" w:rsidRDefault="00C23086">
          <w:pPr>
            <w:pStyle w:val="TOC3"/>
            <w:tabs>
              <w:tab w:val="right" w:leader="dot" w:pos="9061"/>
            </w:tabs>
            <w:rPr>
              <w:rFonts w:cstheme="minorBidi"/>
              <w:noProof/>
            </w:rPr>
          </w:pPr>
          <w:hyperlink w:anchor="_Toc226496908" w:history="1">
            <w:r w:rsidRPr="004E6CB5">
              <w:rPr>
                <w:rStyle w:val="Hyperlink"/>
                <w:noProof/>
              </w:rPr>
              <w:t xml:space="preserve">5.3.1 </w:t>
            </w:r>
            <w:r w:rsidRPr="004E6CB5">
              <w:rPr>
                <w:rStyle w:val="Hyperlink"/>
                <w:noProof/>
                <w:shd w:val="clear" w:color="auto" w:fill="FFFFFF"/>
              </w:rPr>
              <w:t>Query 1 – Revenue by Product Category and Country</w:t>
            </w:r>
            <w:r>
              <w:rPr>
                <w:noProof/>
                <w:webHidden/>
              </w:rPr>
              <w:tab/>
            </w:r>
            <w:r>
              <w:rPr>
                <w:noProof/>
                <w:webHidden/>
              </w:rPr>
              <w:fldChar w:fldCharType="begin"/>
            </w:r>
            <w:r>
              <w:rPr>
                <w:noProof/>
                <w:webHidden/>
              </w:rPr>
              <w:instrText xml:space="preserve"> PAGEREF _Toc226496908 \h </w:instrText>
            </w:r>
            <w:r>
              <w:rPr>
                <w:noProof/>
                <w:webHidden/>
              </w:rPr>
            </w:r>
            <w:r>
              <w:rPr>
                <w:noProof/>
                <w:webHidden/>
              </w:rPr>
              <w:fldChar w:fldCharType="separate"/>
            </w:r>
            <w:r>
              <w:rPr>
                <w:noProof/>
                <w:webHidden/>
              </w:rPr>
              <w:t>59</w:t>
            </w:r>
            <w:r>
              <w:rPr>
                <w:noProof/>
                <w:webHidden/>
              </w:rPr>
              <w:fldChar w:fldCharType="end"/>
            </w:r>
          </w:hyperlink>
        </w:p>
        <w:p w14:paraId="21ABC139" w14:textId="31828E61" w:rsidR="00C23086" w:rsidRDefault="00C23086">
          <w:pPr>
            <w:pStyle w:val="TOC3"/>
            <w:tabs>
              <w:tab w:val="right" w:leader="dot" w:pos="9061"/>
            </w:tabs>
            <w:rPr>
              <w:rFonts w:cstheme="minorBidi"/>
              <w:noProof/>
            </w:rPr>
          </w:pPr>
          <w:hyperlink w:anchor="_Toc226496909" w:history="1">
            <w:r w:rsidRPr="004E6CB5">
              <w:rPr>
                <w:rStyle w:val="Hyperlink"/>
                <w:noProof/>
              </w:rPr>
              <w:t xml:space="preserve">5.3.2 </w:t>
            </w:r>
            <w:r w:rsidRPr="004E6CB5">
              <w:rPr>
                <w:rStyle w:val="Hyperlink"/>
                <w:noProof/>
                <w:shd w:val="clear" w:color="auto" w:fill="FFFFFF"/>
              </w:rPr>
              <w:t>Query 2 -High-Value Customers by Country</w:t>
            </w:r>
            <w:r>
              <w:rPr>
                <w:noProof/>
                <w:webHidden/>
              </w:rPr>
              <w:tab/>
            </w:r>
            <w:r>
              <w:rPr>
                <w:noProof/>
                <w:webHidden/>
              </w:rPr>
              <w:fldChar w:fldCharType="begin"/>
            </w:r>
            <w:r>
              <w:rPr>
                <w:noProof/>
                <w:webHidden/>
              </w:rPr>
              <w:instrText xml:space="preserve"> PAGEREF _Toc226496909 \h </w:instrText>
            </w:r>
            <w:r>
              <w:rPr>
                <w:noProof/>
                <w:webHidden/>
              </w:rPr>
            </w:r>
            <w:r>
              <w:rPr>
                <w:noProof/>
                <w:webHidden/>
              </w:rPr>
              <w:fldChar w:fldCharType="separate"/>
            </w:r>
            <w:r>
              <w:rPr>
                <w:noProof/>
                <w:webHidden/>
              </w:rPr>
              <w:t>60</w:t>
            </w:r>
            <w:r>
              <w:rPr>
                <w:noProof/>
                <w:webHidden/>
              </w:rPr>
              <w:fldChar w:fldCharType="end"/>
            </w:r>
          </w:hyperlink>
        </w:p>
        <w:p w14:paraId="55205D0E" w14:textId="42BEAB36" w:rsidR="00C23086" w:rsidRDefault="00C23086">
          <w:pPr>
            <w:pStyle w:val="TOC2"/>
            <w:tabs>
              <w:tab w:val="left" w:pos="880"/>
              <w:tab w:val="right" w:leader="dot" w:pos="9061"/>
            </w:tabs>
            <w:rPr>
              <w:rFonts w:cstheme="minorBidi"/>
              <w:noProof/>
            </w:rPr>
          </w:pPr>
          <w:hyperlink w:anchor="_Toc226496910" w:history="1">
            <w:r w:rsidRPr="004E6CB5">
              <w:rPr>
                <w:rStyle w:val="Hyperlink"/>
                <w:noProof/>
              </w:rPr>
              <w:t>5.4</w:t>
            </w:r>
            <w:r>
              <w:rPr>
                <w:rFonts w:cstheme="minorBidi"/>
                <w:noProof/>
              </w:rPr>
              <w:tab/>
            </w:r>
            <w:r w:rsidRPr="004E6CB5">
              <w:rPr>
                <w:rStyle w:val="Hyperlink"/>
                <w:noProof/>
              </w:rPr>
              <w:t>Additional Join Scenarios (Analytics Engineer</w:t>
            </w:r>
            <w:r w:rsidRPr="004E6CB5">
              <w:rPr>
                <w:rStyle w:val="Hyperlink"/>
                <w:i/>
                <w:noProof/>
              </w:rPr>
              <w:t>)</w:t>
            </w:r>
            <w:r>
              <w:rPr>
                <w:noProof/>
                <w:webHidden/>
              </w:rPr>
              <w:tab/>
            </w:r>
            <w:r>
              <w:rPr>
                <w:noProof/>
                <w:webHidden/>
              </w:rPr>
              <w:fldChar w:fldCharType="begin"/>
            </w:r>
            <w:r>
              <w:rPr>
                <w:noProof/>
                <w:webHidden/>
              </w:rPr>
              <w:instrText xml:space="preserve"> PAGEREF _Toc226496910 \h </w:instrText>
            </w:r>
            <w:r>
              <w:rPr>
                <w:noProof/>
                <w:webHidden/>
              </w:rPr>
            </w:r>
            <w:r>
              <w:rPr>
                <w:noProof/>
                <w:webHidden/>
              </w:rPr>
              <w:fldChar w:fldCharType="separate"/>
            </w:r>
            <w:r>
              <w:rPr>
                <w:noProof/>
                <w:webHidden/>
              </w:rPr>
              <w:t>60</w:t>
            </w:r>
            <w:r>
              <w:rPr>
                <w:noProof/>
                <w:webHidden/>
              </w:rPr>
              <w:fldChar w:fldCharType="end"/>
            </w:r>
          </w:hyperlink>
        </w:p>
        <w:p w14:paraId="559EC883" w14:textId="54936B84" w:rsidR="00C23086" w:rsidRDefault="00C23086">
          <w:pPr>
            <w:pStyle w:val="TOC3"/>
            <w:tabs>
              <w:tab w:val="left" w:pos="1320"/>
              <w:tab w:val="right" w:leader="dot" w:pos="9061"/>
            </w:tabs>
            <w:rPr>
              <w:rFonts w:cstheme="minorBidi"/>
              <w:noProof/>
            </w:rPr>
          </w:pPr>
          <w:hyperlink w:anchor="_Toc226496911" w:history="1">
            <w:r w:rsidRPr="004E6CB5">
              <w:rPr>
                <w:rStyle w:val="Hyperlink"/>
                <w:noProof/>
              </w:rPr>
              <w:t>5.4.1</w:t>
            </w:r>
            <w:r>
              <w:rPr>
                <w:rFonts w:cstheme="minorBidi"/>
                <w:noProof/>
              </w:rPr>
              <w:tab/>
            </w:r>
            <w:r w:rsidRPr="004E6CB5">
              <w:rPr>
                <w:rStyle w:val="Hyperlink"/>
                <w:noProof/>
              </w:rPr>
              <w:t>Query 1 – Customer Revenue with Assigned Sales Representative</w:t>
            </w:r>
            <w:r>
              <w:rPr>
                <w:noProof/>
                <w:webHidden/>
              </w:rPr>
              <w:tab/>
            </w:r>
            <w:r>
              <w:rPr>
                <w:noProof/>
                <w:webHidden/>
              </w:rPr>
              <w:fldChar w:fldCharType="begin"/>
            </w:r>
            <w:r>
              <w:rPr>
                <w:noProof/>
                <w:webHidden/>
              </w:rPr>
              <w:instrText xml:space="preserve"> PAGEREF _Toc226496911 \h </w:instrText>
            </w:r>
            <w:r>
              <w:rPr>
                <w:noProof/>
                <w:webHidden/>
              </w:rPr>
            </w:r>
            <w:r>
              <w:rPr>
                <w:noProof/>
                <w:webHidden/>
              </w:rPr>
              <w:fldChar w:fldCharType="separate"/>
            </w:r>
            <w:r>
              <w:rPr>
                <w:noProof/>
                <w:webHidden/>
              </w:rPr>
              <w:t>60</w:t>
            </w:r>
            <w:r>
              <w:rPr>
                <w:noProof/>
                <w:webHidden/>
              </w:rPr>
              <w:fldChar w:fldCharType="end"/>
            </w:r>
          </w:hyperlink>
        </w:p>
        <w:p w14:paraId="477F2F0B" w14:textId="3D5D5AC2" w:rsidR="00C23086" w:rsidRDefault="00C23086">
          <w:pPr>
            <w:pStyle w:val="TOC3"/>
            <w:tabs>
              <w:tab w:val="left" w:pos="1320"/>
              <w:tab w:val="right" w:leader="dot" w:pos="9061"/>
            </w:tabs>
            <w:rPr>
              <w:rFonts w:cstheme="minorBidi"/>
              <w:noProof/>
            </w:rPr>
          </w:pPr>
          <w:hyperlink w:anchor="_Toc226496912" w:history="1">
            <w:r w:rsidRPr="004E6CB5">
              <w:rPr>
                <w:rStyle w:val="Hyperlink"/>
                <w:noProof/>
              </w:rPr>
              <w:t>5.4.2</w:t>
            </w:r>
            <w:r>
              <w:rPr>
                <w:rFonts w:cstheme="minorBidi"/>
                <w:noProof/>
              </w:rPr>
              <w:tab/>
            </w:r>
            <w:r w:rsidRPr="004E6CB5">
              <w:rPr>
                <w:rStyle w:val="Hyperlink"/>
                <w:noProof/>
              </w:rPr>
              <w:t>Query 2 – Orders with Multiple Products</w:t>
            </w:r>
            <w:r>
              <w:rPr>
                <w:noProof/>
                <w:webHidden/>
              </w:rPr>
              <w:tab/>
            </w:r>
            <w:r>
              <w:rPr>
                <w:noProof/>
                <w:webHidden/>
              </w:rPr>
              <w:fldChar w:fldCharType="begin"/>
            </w:r>
            <w:r>
              <w:rPr>
                <w:noProof/>
                <w:webHidden/>
              </w:rPr>
              <w:instrText xml:space="preserve"> PAGEREF _Toc226496912 \h </w:instrText>
            </w:r>
            <w:r>
              <w:rPr>
                <w:noProof/>
                <w:webHidden/>
              </w:rPr>
            </w:r>
            <w:r>
              <w:rPr>
                <w:noProof/>
                <w:webHidden/>
              </w:rPr>
              <w:fldChar w:fldCharType="separate"/>
            </w:r>
            <w:r>
              <w:rPr>
                <w:noProof/>
                <w:webHidden/>
              </w:rPr>
              <w:t>61</w:t>
            </w:r>
            <w:r>
              <w:rPr>
                <w:noProof/>
                <w:webHidden/>
              </w:rPr>
              <w:fldChar w:fldCharType="end"/>
            </w:r>
          </w:hyperlink>
        </w:p>
        <w:p w14:paraId="753C9096" w14:textId="2348350C" w:rsidR="00C23086" w:rsidRDefault="00C23086">
          <w:pPr>
            <w:pStyle w:val="TOC1"/>
            <w:tabs>
              <w:tab w:val="left" w:pos="440"/>
              <w:tab w:val="right" w:leader="dot" w:pos="9061"/>
            </w:tabs>
            <w:rPr>
              <w:rFonts w:asciiTheme="minorHAnsi" w:eastAsiaTheme="minorEastAsia" w:hAnsiTheme="minorHAnsi" w:cstheme="minorBidi"/>
              <w:noProof/>
              <w:sz w:val="22"/>
              <w:lang w:val="en-US"/>
            </w:rPr>
          </w:pPr>
          <w:hyperlink w:anchor="_Toc226496913" w:history="1">
            <w:r w:rsidRPr="004E6CB5">
              <w:rPr>
                <w:rStyle w:val="Hyperlink"/>
                <w:noProof/>
              </w:rPr>
              <w:t>6</w:t>
            </w:r>
            <w:r>
              <w:rPr>
                <w:rFonts w:asciiTheme="minorHAnsi" w:eastAsiaTheme="minorEastAsia" w:hAnsiTheme="minorHAnsi" w:cstheme="minorBidi"/>
                <w:noProof/>
                <w:sz w:val="22"/>
                <w:lang w:val="en-US"/>
              </w:rPr>
              <w:tab/>
            </w:r>
            <w:r w:rsidRPr="004E6CB5">
              <w:rPr>
                <w:rStyle w:val="Hyperlink"/>
                <w:noProof/>
              </w:rPr>
              <w:t>Advance Analytics Queries</w:t>
            </w:r>
            <w:r>
              <w:rPr>
                <w:noProof/>
                <w:webHidden/>
              </w:rPr>
              <w:tab/>
            </w:r>
            <w:r>
              <w:rPr>
                <w:noProof/>
                <w:webHidden/>
              </w:rPr>
              <w:fldChar w:fldCharType="begin"/>
            </w:r>
            <w:r>
              <w:rPr>
                <w:noProof/>
                <w:webHidden/>
              </w:rPr>
              <w:instrText xml:space="preserve"> PAGEREF _Toc226496913 \h </w:instrText>
            </w:r>
            <w:r>
              <w:rPr>
                <w:noProof/>
                <w:webHidden/>
              </w:rPr>
            </w:r>
            <w:r>
              <w:rPr>
                <w:noProof/>
                <w:webHidden/>
              </w:rPr>
              <w:fldChar w:fldCharType="separate"/>
            </w:r>
            <w:r>
              <w:rPr>
                <w:noProof/>
                <w:webHidden/>
              </w:rPr>
              <w:t>62</w:t>
            </w:r>
            <w:r>
              <w:rPr>
                <w:noProof/>
                <w:webHidden/>
              </w:rPr>
              <w:fldChar w:fldCharType="end"/>
            </w:r>
          </w:hyperlink>
        </w:p>
        <w:p w14:paraId="2F83B14C" w14:textId="5C53103E" w:rsidR="00C23086" w:rsidRDefault="00C23086">
          <w:pPr>
            <w:pStyle w:val="TOC2"/>
            <w:tabs>
              <w:tab w:val="left" w:pos="880"/>
              <w:tab w:val="right" w:leader="dot" w:pos="9061"/>
            </w:tabs>
            <w:rPr>
              <w:rFonts w:cstheme="minorBidi"/>
              <w:noProof/>
            </w:rPr>
          </w:pPr>
          <w:hyperlink w:anchor="_Toc226496914" w:history="1">
            <w:r w:rsidRPr="004E6CB5">
              <w:rPr>
                <w:rStyle w:val="Hyperlink"/>
                <w:noProof/>
              </w:rPr>
              <w:t>6.1</w:t>
            </w:r>
            <w:r>
              <w:rPr>
                <w:rFonts w:cstheme="minorBidi"/>
                <w:noProof/>
              </w:rPr>
              <w:tab/>
            </w:r>
            <w:r w:rsidRPr="004E6CB5">
              <w:rPr>
                <w:rStyle w:val="Hyperlink"/>
                <w:noProof/>
              </w:rPr>
              <w:t>Mandatory Advanced Queries</w:t>
            </w:r>
            <w:r>
              <w:rPr>
                <w:noProof/>
                <w:webHidden/>
              </w:rPr>
              <w:tab/>
            </w:r>
            <w:r>
              <w:rPr>
                <w:noProof/>
                <w:webHidden/>
              </w:rPr>
              <w:fldChar w:fldCharType="begin"/>
            </w:r>
            <w:r>
              <w:rPr>
                <w:noProof/>
                <w:webHidden/>
              </w:rPr>
              <w:instrText xml:space="preserve"> PAGEREF _Toc226496914 \h </w:instrText>
            </w:r>
            <w:r>
              <w:rPr>
                <w:noProof/>
                <w:webHidden/>
              </w:rPr>
            </w:r>
            <w:r>
              <w:rPr>
                <w:noProof/>
                <w:webHidden/>
              </w:rPr>
              <w:fldChar w:fldCharType="separate"/>
            </w:r>
            <w:r>
              <w:rPr>
                <w:noProof/>
                <w:webHidden/>
              </w:rPr>
              <w:t>62</w:t>
            </w:r>
            <w:r>
              <w:rPr>
                <w:noProof/>
                <w:webHidden/>
              </w:rPr>
              <w:fldChar w:fldCharType="end"/>
            </w:r>
          </w:hyperlink>
        </w:p>
        <w:p w14:paraId="6A356C2D" w14:textId="77FCA845" w:rsidR="00C23086" w:rsidRDefault="00C23086">
          <w:pPr>
            <w:pStyle w:val="TOC3"/>
            <w:tabs>
              <w:tab w:val="right" w:leader="dot" w:pos="9061"/>
            </w:tabs>
            <w:rPr>
              <w:rFonts w:cstheme="minorBidi"/>
              <w:noProof/>
            </w:rPr>
          </w:pPr>
          <w:hyperlink w:anchor="_Toc226496915" w:history="1">
            <w:r w:rsidRPr="004E6CB5">
              <w:rPr>
                <w:rStyle w:val="Hyperlink"/>
                <w:noProof/>
              </w:rPr>
              <w:t>6.1.1 Advance Query 1</w:t>
            </w:r>
            <w:r>
              <w:rPr>
                <w:noProof/>
                <w:webHidden/>
              </w:rPr>
              <w:tab/>
            </w:r>
            <w:r>
              <w:rPr>
                <w:noProof/>
                <w:webHidden/>
              </w:rPr>
              <w:fldChar w:fldCharType="begin"/>
            </w:r>
            <w:r>
              <w:rPr>
                <w:noProof/>
                <w:webHidden/>
              </w:rPr>
              <w:instrText xml:space="preserve"> PAGEREF _Toc226496915 \h </w:instrText>
            </w:r>
            <w:r>
              <w:rPr>
                <w:noProof/>
                <w:webHidden/>
              </w:rPr>
            </w:r>
            <w:r>
              <w:rPr>
                <w:noProof/>
                <w:webHidden/>
              </w:rPr>
              <w:fldChar w:fldCharType="separate"/>
            </w:r>
            <w:r>
              <w:rPr>
                <w:noProof/>
                <w:webHidden/>
              </w:rPr>
              <w:t>62</w:t>
            </w:r>
            <w:r>
              <w:rPr>
                <w:noProof/>
                <w:webHidden/>
              </w:rPr>
              <w:fldChar w:fldCharType="end"/>
            </w:r>
          </w:hyperlink>
        </w:p>
        <w:p w14:paraId="1E83E3B3" w14:textId="70824DDF" w:rsidR="00C23086" w:rsidRDefault="00C23086">
          <w:pPr>
            <w:pStyle w:val="TOC3"/>
            <w:tabs>
              <w:tab w:val="right" w:leader="dot" w:pos="9061"/>
            </w:tabs>
            <w:rPr>
              <w:rFonts w:cstheme="minorBidi"/>
              <w:noProof/>
            </w:rPr>
          </w:pPr>
          <w:hyperlink w:anchor="_Toc226496916" w:history="1">
            <w:r w:rsidRPr="004E6CB5">
              <w:rPr>
                <w:rStyle w:val="Hyperlink"/>
                <w:noProof/>
              </w:rPr>
              <w:t>6.1.2 Advance Query 2</w:t>
            </w:r>
            <w:r>
              <w:rPr>
                <w:noProof/>
                <w:webHidden/>
              </w:rPr>
              <w:tab/>
            </w:r>
            <w:r>
              <w:rPr>
                <w:noProof/>
                <w:webHidden/>
              </w:rPr>
              <w:fldChar w:fldCharType="begin"/>
            </w:r>
            <w:r>
              <w:rPr>
                <w:noProof/>
                <w:webHidden/>
              </w:rPr>
              <w:instrText xml:space="preserve"> PAGEREF _Toc226496916 \h </w:instrText>
            </w:r>
            <w:r>
              <w:rPr>
                <w:noProof/>
                <w:webHidden/>
              </w:rPr>
            </w:r>
            <w:r>
              <w:rPr>
                <w:noProof/>
                <w:webHidden/>
              </w:rPr>
              <w:fldChar w:fldCharType="separate"/>
            </w:r>
            <w:r>
              <w:rPr>
                <w:noProof/>
                <w:webHidden/>
              </w:rPr>
              <w:t>64</w:t>
            </w:r>
            <w:r>
              <w:rPr>
                <w:noProof/>
                <w:webHidden/>
              </w:rPr>
              <w:fldChar w:fldCharType="end"/>
            </w:r>
          </w:hyperlink>
        </w:p>
        <w:p w14:paraId="44C30C57" w14:textId="404267ED" w:rsidR="00C23086" w:rsidRDefault="00C23086">
          <w:pPr>
            <w:pStyle w:val="TOC3"/>
            <w:tabs>
              <w:tab w:val="right" w:leader="dot" w:pos="9061"/>
            </w:tabs>
            <w:rPr>
              <w:rFonts w:cstheme="minorBidi"/>
              <w:noProof/>
            </w:rPr>
          </w:pPr>
          <w:hyperlink w:anchor="_Toc226496917" w:history="1">
            <w:r w:rsidRPr="004E6CB5">
              <w:rPr>
                <w:rStyle w:val="Hyperlink"/>
                <w:noProof/>
              </w:rPr>
              <w:t>6.1.3 Advance Query 3</w:t>
            </w:r>
            <w:r>
              <w:rPr>
                <w:noProof/>
                <w:webHidden/>
              </w:rPr>
              <w:tab/>
            </w:r>
            <w:r>
              <w:rPr>
                <w:noProof/>
                <w:webHidden/>
              </w:rPr>
              <w:fldChar w:fldCharType="begin"/>
            </w:r>
            <w:r>
              <w:rPr>
                <w:noProof/>
                <w:webHidden/>
              </w:rPr>
              <w:instrText xml:space="preserve"> PAGEREF _Toc226496917 \h </w:instrText>
            </w:r>
            <w:r>
              <w:rPr>
                <w:noProof/>
                <w:webHidden/>
              </w:rPr>
            </w:r>
            <w:r>
              <w:rPr>
                <w:noProof/>
                <w:webHidden/>
              </w:rPr>
              <w:fldChar w:fldCharType="separate"/>
            </w:r>
            <w:r>
              <w:rPr>
                <w:noProof/>
                <w:webHidden/>
              </w:rPr>
              <w:t>65</w:t>
            </w:r>
            <w:r>
              <w:rPr>
                <w:noProof/>
                <w:webHidden/>
              </w:rPr>
              <w:fldChar w:fldCharType="end"/>
            </w:r>
          </w:hyperlink>
        </w:p>
        <w:p w14:paraId="09BD35EF" w14:textId="3CBB2BBA" w:rsidR="00C23086" w:rsidRDefault="00C23086">
          <w:pPr>
            <w:pStyle w:val="TOC3"/>
            <w:tabs>
              <w:tab w:val="right" w:leader="dot" w:pos="9061"/>
            </w:tabs>
            <w:rPr>
              <w:rFonts w:cstheme="minorBidi"/>
              <w:noProof/>
            </w:rPr>
          </w:pPr>
          <w:hyperlink w:anchor="_Toc226496918" w:history="1">
            <w:r w:rsidRPr="004E6CB5">
              <w:rPr>
                <w:rStyle w:val="Hyperlink"/>
                <w:noProof/>
              </w:rPr>
              <w:t>6.1.4 Advance Query 4</w:t>
            </w:r>
            <w:r>
              <w:rPr>
                <w:noProof/>
                <w:webHidden/>
              </w:rPr>
              <w:tab/>
            </w:r>
            <w:r>
              <w:rPr>
                <w:noProof/>
                <w:webHidden/>
              </w:rPr>
              <w:fldChar w:fldCharType="begin"/>
            </w:r>
            <w:r>
              <w:rPr>
                <w:noProof/>
                <w:webHidden/>
              </w:rPr>
              <w:instrText xml:space="preserve"> PAGEREF _Toc226496918 \h </w:instrText>
            </w:r>
            <w:r>
              <w:rPr>
                <w:noProof/>
                <w:webHidden/>
              </w:rPr>
            </w:r>
            <w:r>
              <w:rPr>
                <w:noProof/>
                <w:webHidden/>
              </w:rPr>
              <w:fldChar w:fldCharType="separate"/>
            </w:r>
            <w:r>
              <w:rPr>
                <w:noProof/>
                <w:webHidden/>
              </w:rPr>
              <w:t>67</w:t>
            </w:r>
            <w:r>
              <w:rPr>
                <w:noProof/>
                <w:webHidden/>
              </w:rPr>
              <w:fldChar w:fldCharType="end"/>
            </w:r>
          </w:hyperlink>
        </w:p>
        <w:p w14:paraId="3ACABA83" w14:textId="32F344CF" w:rsidR="00C23086" w:rsidRDefault="00C23086">
          <w:pPr>
            <w:pStyle w:val="TOC3"/>
            <w:tabs>
              <w:tab w:val="right" w:leader="dot" w:pos="9061"/>
            </w:tabs>
            <w:rPr>
              <w:rFonts w:cstheme="minorBidi"/>
              <w:noProof/>
            </w:rPr>
          </w:pPr>
          <w:hyperlink w:anchor="_Toc226496919" w:history="1">
            <w:r w:rsidRPr="004E6CB5">
              <w:rPr>
                <w:rStyle w:val="Hyperlink"/>
                <w:noProof/>
              </w:rPr>
              <w:t>6.1.5 Advance Query 5</w:t>
            </w:r>
            <w:r>
              <w:rPr>
                <w:noProof/>
                <w:webHidden/>
              </w:rPr>
              <w:tab/>
            </w:r>
            <w:r>
              <w:rPr>
                <w:noProof/>
                <w:webHidden/>
              </w:rPr>
              <w:fldChar w:fldCharType="begin"/>
            </w:r>
            <w:r>
              <w:rPr>
                <w:noProof/>
                <w:webHidden/>
              </w:rPr>
              <w:instrText xml:space="preserve"> PAGEREF _Toc226496919 \h </w:instrText>
            </w:r>
            <w:r>
              <w:rPr>
                <w:noProof/>
                <w:webHidden/>
              </w:rPr>
            </w:r>
            <w:r>
              <w:rPr>
                <w:noProof/>
                <w:webHidden/>
              </w:rPr>
              <w:fldChar w:fldCharType="separate"/>
            </w:r>
            <w:r>
              <w:rPr>
                <w:noProof/>
                <w:webHidden/>
              </w:rPr>
              <w:t>68</w:t>
            </w:r>
            <w:r>
              <w:rPr>
                <w:noProof/>
                <w:webHidden/>
              </w:rPr>
              <w:fldChar w:fldCharType="end"/>
            </w:r>
          </w:hyperlink>
        </w:p>
        <w:p w14:paraId="0E61FF45" w14:textId="6D97C454" w:rsidR="00C23086" w:rsidRDefault="00C23086">
          <w:pPr>
            <w:pStyle w:val="TOC3"/>
            <w:tabs>
              <w:tab w:val="right" w:leader="dot" w:pos="9061"/>
            </w:tabs>
            <w:rPr>
              <w:rFonts w:cstheme="minorBidi"/>
              <w:noProof/>
            </w:rPr>
          </w:pPr>
          <w:hyperlink w:anchor="_Toc226496920" w:history="1">
            <w:r w:rsidRPr="004E6CB5">
              <w:rPr>
                <w:rStyle w:val="Hyperlink"/>
                <w:noProof/>
              </w:rPr>
              <w:t>6.1.6 Advance Query 6</w:t>
            </w:r>
            <w:r>
              <w:rPr>
                <w:noProof/>
                <w:webHidden/>
              </w:rPr>
              <w:tab/>
            </w:r>
            <w:r>
              <w:rPr>
                <w:noProof/>
                <w:webHidden/>
              </w:rPr>
              <w:fldChar w:fldCharType="begin"/>
            </w:r>
            <w:r>
              <w:rPr>
                <w:noProof/>
                <w:webHidden/>
              </w:rPr>
              <w:instrText xml:space="preserve"> PAGEREF _Toc226496920 \h </w:instrText>
            </w:r>
            <w:r>
              <w:rPr>
                <w:noProof/>
                <w:webHidden/>
              </w:rPr>
            </w:r>
            <w:r>
              <w:rPr>
                <w:noProof/>
                <w:webHidden/>
              </w:rPr>
              <w:fldChar w:fldCharType="separate"/>
            </w:r>
            <w:r>
              <w:rPr>
                <w:noProof/>
                <w:webHidden/>
              </w:rPr>
              <w:t>70</w:t>
            </w:r>
            <w:r>
              <w:rPr>
                <w:noProof/>
                <w:webHidden/>
              </w:rPr>
              <w:fldChar w:fldCharType="end"/>
            </w:r>
          </w:hyperlink>
        </w:p>
        <w:p w14:paraId="608ABF13" w14:textId="23F10A7C" w:rsidR="00C23086" w:rsidRDefault="00C23086">
          <w:pPr>
            <w:pStyle w:val="TOC2"/>
            <w:tabs>
              <w:tab w:val="right" w:leader="dot" w:pos="9061"/>
            </w:tabs>
            <w:rPr>
              <w:rFonts w:cstheme="minorBidi"/>
              <w:noProof/>
            </w:rPr>
          </w:pPr>
          <w:hyperlink w:anchor="_Toc226496921" w:history="1">
            <w:r w:rsidRPr="004E6CB5">
              <w:rPr>
                <w:rStyle w:val="Hyperlink"/>
                <w:noProof/>
              </w:rPr>
              <w:t>6.2 Additional Advanced Queries(</w:t>
            </w:r>
            <w:r w:rsidRPr="004E6CB5">
              <w:rPr>
                <w:rStyle w:val="Hyperlink"/>
                <w:i/>
                <w:noProof/>
              </w:rPr>
              <w:t>Query Engineer)</w:t>
            </w:r>
            <w:r>
              <w:rPr>
                <w:noProof/>
                <w:webHidden/>
              </w:rPr>
              <w:tab/>
            </w:r>
            <w:r>
              <w:rPr>
                <w:noProof/>
                <w:webHidden/>
              </w:rPr>
              <w:fldChar w:fldCharType="begin"/>
            </w:r>
            <w:r>
              <w:rPr>
                <w:noProof/>
                <w:webHidden/>
              </w:rPr>
              <w:instrText xml:space="preserve"> PAGEREF _Toc226496921 \h </w:instrText>
            </w:r>
            <w:r>
              <w:rPr>
                <w:noProof/>
                <w:webHidden/>
              </w:rPr>
            </w:r>
            <w:r>
              <w:rPr>
                <w:noProof/>
                <w:webHidden/>
              </w:rPr>
              <w:fldChar w:fldCharType="separate"/>
            </w:r>
            <w:r>
              <w:rPr>
                <w:noProof/>
                <w:webHidden/>
              </w:rPr>
              <w:t>71</w:t>
            </w:r>
            <w:r>
              <w:rPr>
                <w:noProof/>
                <w:webHidden/>
              </w:rPr>
              <w:fldChar w:fldCharType="end"/>
            </w:r>
          </w:hyperlink>
        </w:p>
        <w:p w14:paraId="45D120E8" w14:textId="0CCCBD41" w:rsidR="00C23086" w:rsidRDefault="00C23086">
          <w:pPr>
            <w:pStyle w:val="TOC3"/>
            <w:tabs>
              <w:tab w:val="right" w:leader="dot" w:pos="9061"/>
            </w:tabs>
            <w:rPr>
              <w:rFonts w:cstheme="minorBidi"/>
              <w:noProof/>
            </w:rPr>
          </w:pPr>
          <w:hyperlink w:anchor="_Toc226496922" w:history="1">
            <w:r w:rsidRPr="004E6CB5">
              <w:rPr>
                <w:rStyle w:val="Hyperlink"/>
                <w:noProof/>
              </w:rPr>
              <w:t>6.2.1 Query 1 – Top 3 Customers in Each Country by Quarterly Revenue</w:t>
            </w:r>
            <w:r>
              <w:rPr>
                <w:noProof/>
                <w:webHidden/>
              </w:rPr>
              <w:tab/>
            </w:r>
            <w:r>
              <w:rPr>
                <w:noProof/>
                <w:webHidden/>
              </w:rPr>
              <w:fldChar w:fldCharType="begin"/>
            </w:r>
            <w:r>
              <w:rPr>
                <w:noProof/>
                <w:webHidden/>
              </w:rPr>
              <w:instrText xml:space="preserve"> PAGEREF _Toc226496922 \h </w:instrText>
            </w:r>
            <w:r>
              <w:rPr>
                <w:noProof/>
                <w:webHidden/>
              </w:rPr>
            </w:r>
            <w:r>
              <w:rPr>
                <w:noProof/>
                <w:webHidden/>
              </w:rPr>
              <w:fldChar w:fldCharType="separate"/>
            </w:r>
            <w:r>
              <w:rPr>
                <w:noProof/>
                <w:webHidden/>
              </w:rPr>
              <w:t>71</w:t>
            </w:r>
            <w:r>
              <w:rPr>
                <w:noProof/>
                <w:webHidden/>
              </w:rPr>
              <w:fldChar w:fldCharType="end"/>
            </w:r>
          </w:hyperlink>
        </w:p>
        <w:p w14:paraId="02E8386E" w14:textId="06FD98CD" w:rsidR="00C23086" w:rsidRDefault="00C23086">
          <w:pPr>
            <w:pStyle w:val="TOC3"/>
            <w:tabs>
              <w:tab w:val="right" w:leader="dot" w:pos="9061"/>
            </w:tabs>
            <w:rPr>
              <w:rFonts w:cstheme="minorBidi"/>
              <w:noProof/>
            </w:rPr>
          </w:pPr>
          <w:hyperlink w:anchor="_Toc226496923" w:history="1">
            <w:r w:rsidRPr="004E6CB5">
              <w:rPr>
                <w:rStyle w:val="Hyperlink"/>
                <w:noProof/>
              </w:rPr>
              <w:t>6.2.2 Query 2 – Monthly Product Revenue with Running Total by Category</w:t>
            </w:r>
            <w:r>
              <w:rPr>
                <w:noProof/>
                <w:webHidden/>
              </w:rPr>
              <w:tab/>
            </w:r>
            <w:r>
              <w:rPr>
                <w:noProof/>
                <w:webHidden/>
              </w:rPr>
              <w:fldChar w:fldCharType="begin"/>
            </w:r>
            <w:r>
              <w:rPr>
                <w:noProof/>
                <w:webHidden/>
              </w:rPr>
              <w:instrText xml:space="preserve"> PAGEREF _Toc226496923 \h </w:instrText>
            </w:r>
            <w:r>
              <w:rPr>
                <w:noProof/>
                <w:webHidden/>
              </w:rPr>
            </w:r>
            <w:r>
              <w:rPr>
                <w:noProof/>
                <w:webHidden/>
              </w:rPr>
              <w:fldChar w:fldCharType="separate"/>
            </w:r>
            <w:r>
              <w:rPr>
                <w:noProof/>
                <w:webHidden/>
              </w:rPr>
              <w:t>72</w:t>
            </w:r>
            <w:r>
              <w:rPr>
                <w:noProof/>
                <w:webHidden/>
              </w:rPr>
              <w:fldChar w:fldCharType="end"/>
            </w:r>
          </w:hyperlink>
        </w:p>
        <w:p w14:paraId="21C986C4" w14:textId="564A9A20" w:rsidR="00C23086" w:rsidRDefault="00C23086">
          <w:pPr>
            <w:pStyle w:val="TOC2"/>
            <w:tabs>
              <w:tab w:val="right" w:leader="dot" w:pos="9061"/>
            </w:tabs>
            <w:rPr>
              <w:rFonts w:cstheme="minorBidi"/>
              <w:noProof/>
            </w:rPr>
          </w:pPr>
          <w:hyperlink w:anchor="_Toc226496924" w:history="1">
            <w:r w:rsidRPr="004E6CB5">
              <w:rPr>
                <w:rStyle w:val="Hyperlink"/>
                <w:noProof/>
              </w:rPr>
              <w:t>6.3 Additional Advanced Queries(</w:t>
            </w:r>
            <w:r w:rsidRPr="004E6CB5">
              <w:rPr>
                <w:rStyle w:val="Hyperlink"/>
                <w:i/>
                <w:noProof/>
              </w:rPr>
              <w:t>Data Modeler)</w:t>
            </w:r>
            <w:r>
              <w:rPr>
                <w:noProof/>
                <w:webHidden/>
              </w:rPr>
              <w:tab/>
            </w:r>
            <w:r>
              <w:rPr>
                <w:noProof/>
                <w:webHidden/>
              </w:rPr>
              <w:fldChar w:fldCharType="begin"/>
            </w:r>
            <w:r>
              <w:rPr>
                <w:noProof/>
                <w:webHidden/>
              </w:rPr>
              <w:instrText xml:space="preserve"> PAGEREF _Toc226496924 \h </w:instrText>
            </w:r>
            <w:r>
              <w:rPr>
                <w:noProof/>
                <w:webHidden/>
              </w:rPr>
            </w:r>
            <w:r>
              <w:rPr>
                <w:noProof/>
                <w:webHidden/>
              </w:rPr>
              <w:fldChar w:fldCharType="separate"/>
            </w:r>
            <w:r>
              <w:rPr>
                <w:noProof/>
                <w:webHidden/>
              </w:rPr>
              <w:t>72</w:t>
            </w:r>
            <w:r>
              <w:rPr>
                <w:noProof/>
                <w:webHidden/>
              </w:rPr>
              <w:fldChar w:fldCharType="end"/>
            </w:r>
          </w:hyperlink>
        </w:p>
        <w:p w14:paraId="4B43C686" w14:textId="0592ABBA" w:rsidR="00C23086" w:rsidRDefault="00C23086">
          <w:pPr>
            <w:pStyle w:val="TOC3"/>
            <w:tabs>
              <w:tab w:val="right" w:leader="dot" w:pos="9061"/>
            </w:tabs>
            <w:rPr>
              <w:rFonts w:cstheme="minorBidi"/>
              <w:noProof/>
            </w:rPr>
          </w:pPr>
          <w:hyperlink w:anchor="_Toc226496925" w:history="1">
            <w:r w:rsidRPr="004E6CB5">
              <w:rPr>
                <w:rStyle w:val="Hyperlink"/>
                <w:noProof/>
              </w:rPr>
              <w:t>6.3.1 Query 1-Customer Lifetime Revenue Ranking by Country</w:t>
            </w:r>
            <w:r>
              <w:rPr>
                <w:noProof/>
                <w:webHidden/>
              </w:rPr>
              <w:tab/>
            </w:r>
            <w:r>
              <w:rPr>
                <w:noProof/>
                <w:webHidden/>
              </w:rPr>
              <w:fldChar w:fldCharType="begin"/>
            </w:r>
            <w:r>
              <w:rPr>
                <w:noProof/>
                <w:webHidden/>
              </w:rPr>
              <w:instrText xml:space="preserve"> PAGEREF _Toc226496925 \h </w:instrText>
            </w:r>
            <w:r>
              <w:rPr>
                <w:noProof/>
                <w:webHidden/>
              </w:rPr>
            </w:r>
            <w:r>
              <w:rPr>
                <w:noProof/>
                <w:webHidden/>
              </w:rPr>
              <w:fldChar w:fldCharType="separate"/>
            </w:r>
            <w:r>
              <w:rPr>
                <w:noProof/>
                <w:webHidden/>
              </w:rPr>
              <w:t>72</w:t>
            </w:r>
            <w:r>
              <w:rPr>
                <w:noProof/>
                <w:webHidden/>
              </w:rPr>
              <w:fldChar w:fldCharType="end"/>
            </w:r>
          </w:hyperlink>
        </w:p>
        <w:p w14:paraId="0223F1CD" w14:textId="2C798F31" w:rsidR="00C23086" w:rsidRDefault="00C23086">
          <w:pPr>
            <w:pStyle w:val="TOC3"/>
            <w:tabs>
              <w:tab w:val="right" w:leader="dot" w:pos="9061"/>
            </w:tabs>
            <w:rPr>
              <w:rFonts w:cstheme="minorBidi"/>
              <w:noProof/>
            </w:rPr>
          </w:pPr>
          <w:hyperlink w:anchor="_Toc226496926" w:history="1">
            <w:r w:rsidRPr="004E6CB5">
              <w:rPr>
                <w:rStyle w:val="Hyperlink"/>
                <w:noProof/>
              </w:rPr>
              <w:t>6.3.2 Query 2- Customer Order Gap Analysis</w:t>
            </w:r>
            <w:r>
              <w:rPr>
                <w:noProof/>
                <w:webHidden/>
              </w:rPr>
              <w:tab/>
            </w:r>
            <w:r>
              <w:rPr>
                <w:noProof/>
                <w:webHidden/>
              </w:rPr>
              <w:fldChar w:fldCharType="begin"/>
            </w:r>
            <w:r>
              <w:rPr>
                <w:noProof/>
                <w:webHidden/>
              </w:rPr>
              <w:instrText xml:space="preserve"> PAGEREF _Toc226496926 \h </w:instrText>
            </w:r>
            <w:r>
              <w:rPr>
                <w:noProof/>
                <w:webHidden/>
              </w:rPr>
            </w:r>
            <w:r>
              <w:rPr>
                <w:noProof/>
                <w:webHidden/>
              </w:rPr>
              <w:fldChar w:fldCharType="separate"/>
            </w:r>
            <w:r>
              <w:rPr>
                <w:noProof/>
                <w:webHidden/>
              </w:rPr>
              <w:t>73</w:t>
            </w:r>
            <w:r>
              <w:rPr>
                <w:noProof/>
                <w:webHidden/>
              </w:rPr>
              <w:fldChar w:fldCharType="end"/>
            </w:r>
          </w:hyperlink>
        </w:p>
        <w:p w14:paraId="38000743" w14:textId="2C3FA642" w:rsidR="00C23086" w:rsidRDefault="00C23086">
          <w:pPr>
            <w:pStyle w:val="TOC2"/>
            <w:tabs>
              <w:tab w:val="right" w:leader="dot" w:pos="9061"/>
            </w:tabs>
            <w:rPr>
              <w:rFonts w:cstheme="minorBidi"/>
              <w:noProof/>
            </w:rPr>
          </w:pPr>
          <w:hyperlink w:anchor="_Toc226496927" w:history="1">
            <w:r w:rsidRPr="004E6CB5">
              <w:rPr>
                <w:rStyle w:val="Hyperlink"/>
                <w:noProof/>
              </w:rPr>
              <w:t>6.4 Additional Advanced Queries(</w:t>
            </w:r>
            <w:r w:rsidRPr="004E6CB5">
              <w:rPr>
                <w:rStyle w:val="Hyperlink"/>
                <w:i/>
                <w:noProof/>
              </w:rPr>
              <w:t>Reporting &amp; Integration Engineer)</w:t>
            </w:r>
            <w:r>
              <w:rPr>
                <w:noProof/>
                <w:webHidden/>
              </w:rPr>
              <w:tab/>
            </w:r>
            <w:r>
              <w:rPr>
                <w:noProof/>
                <w:webHidden/>
              </w:rPr>
              <w:fldChar w:fldCharType="begin"/>
            </w:r>
            <w:r>
              <w:rPr>
                <w:noProof/>
                <w:webHidden/>
              </w:rPr>
              <w:instrText xml:space="preserve"> PAGEREF _Toc226496927 \h </w:instrText>
            </w:r>
            <w:r>
              <w:rPr>
                <w:noProof/>
                <w:webHidden/>
              </w:rPr>
            </w:r>
            <w:r>
              <w:rPr>
                <w:noProof/>
                <w:webHidden/>
              </w:rPr>
              <w:fldChar w:fldCharType="separate"/>
            </w:r>
            <w:r>
              <w:rPr>
                <w:noProof/>
                <w:webHidden/>
              </w:rPr>
              <w:t>73</w:t>
            </w:r>
            <w:r>
              <w:rPr>
                <w:noProof/>
                <w:webHidden/>
              </w:rPr>
              <w:fldChar w:fldCharType="end"/>
            </w:r>
          </w:hyperlink>
        </w:p>
        <w:p w14:paraId="74235B3F" w14:textId="68AF12CF" w:rsidR="00C23086" w:rsidRDefault="00C23086">
          <w:pPr>
            <w:pStyle w:val="TOC3"/>
            <w:tabs>
              <w:tab w:val="right" w:leader="dot" w:pos="9061"/>
            </w:tabs>
            <w:rPr>
              <w:rFonts w:cstheme="minorBidi"/>
              <w:noProof/>
            </w:rPr>
          </w:pPr>
          <w:hyperlink w:anchor="_Toc226496928" w:history="1">
            <w:r w:rsidRPr="004E6CB5">
              <w:rPr>
                <w:rStyle w:val="Hyperlink"/>
                <w:noProof/>
              </w:rPr>
              <w:t>6.4.1 Query 1 Customer 360 Candidate Dataset</w:t>
            </w:r>
            <w:r>
              <w:rPr>
                <w:noProof/>
                <w:webHidden/>
              </w:rPr>
              <w:tab/>
            </w:r>
            <w:r>
              <w:rPr>
                <w:noProof/>
                <w:webHidden/>
              </w:rPr>
              <w:fldChar w:fldCharType="begin"/>
            </w:r>
            <w:r>
              <w:rPr>
                <w:noProof/>
                <w:webHidden/>
              </w:rPr>
              <w:instrText xml:space="preserve"> PAGEREF _Toc226496928 \h </w:instrText>
            </w:r>
            <w:r>
              <w:rPr>
                <w:noProof/>
                <w:webHidden/>
              </w:rPr>
            </w:r>
            <w:r>
              <w:rPr>
                <w:noProof/>
                <w:webHidden/>
              </w:rPr>
              <w:fldChar w:fldCharType="separate"/>
            </w:r>
            <w:r>
              <w:rPr>
                <w:noProof/>
                <w:webHidden/>
              </w:rPr>
              <w:t>73</w:t>
            </w:r>
            <w:r>
              <w:rPr>
                <w:noProof/>
                <w:webHidden/>
              </w:rPr>
              <w:fldChar w:fldCharType="end"/>
            </w:r>
          </w:hyperlink>
        </w:p>
        <w:p w14:paraId="0B7082CA" w14:textId="1E8633C3" w:rsidR="00C23086" w:rsidRDefault="00C23086">
          <w:pPr>
            <w:pStyle w:val="TOC3"/>
            <w:tabs>
              <w:tab w:val="left" w:pos="1320"/>
              <w:tab w:val="right" w:leader="dot" w:pos="9061"/>
            </w:tabs>
            <w:rPr>
              <w:rFonts w:cstheme="minorBidi"/>
              <w:noProof/>
            </w:rPr>
          </w:pPr>
          <w:hyperlink w:anchor="_Toc226496929" w:history="1">
            <w:r w:rsidRPr="004E6CB5">
              <w:rPr>
                <w:rStyle w:val="Hyperlink"/>
                <w:noProof/>
              </w:rPr>
              <w:t>6.4.2</w:t>
            </w:r>
            <w:r>
              <w:rPr>
                <w:rFonts w:cstheme="minorBidi"/>
                <w:noProof/>
              </w:rPr>
              <w:tab/>
            </w:r>
            <w:r w:rsidRPr="004E6CB5">
              <w:rPr>
                <w:rStyle w:val="Hyperlink"/>
                <w:noProof/>
              </w:rPr>
              <w:t>Query 1 Customer 360 Candidate Dataset</w:t>
            </w:r>
            <w:r>
              <w:rPr>
                <w:noProof/>
                <w:webHidden/>
              </w:rPr>
              <w:tab/>
            </w:r>
            <w:r>
              <w:rPr>
                <w:noProof/>
                <w:webHidden/>
              </w:rPr>
              <w:fldChar w:fldCharType="begin"/>
            </w:r>
            <w:r>
              <w:rPr>
                <w:noProof/>
                <w:webHidden/>
              </w:rPr>
              <w:instrText xml:space="preserve"> PAGEREF _Toc226496929 \h </w:instrText>
            </w:r>
            <w:r>
              <w:rPr>
                <w:noProof/>
                <w:webHidden/>
              </w:rPr>
            </w:r>
            <w:r>
              <w:rPr>
                <w:noProof/>
                <w:webHidden/>
              </w:rPr>
              <w:fldChar w:fldCharType="separate"/>
            </w:r>
            <w:r>
              <w:rPr>
                <w:noProof/>
                <w:webHidden/>
              </w:rPr>
              <w:t>73</w:t>
            </w:r>
            <w:r>
              <w:rPr>
                <w:noProof/>
                <w:webHidden/>
              </w:rPr>
              <w:fldChar w:fldCharType="end"/>
            </w:r>
          </w:hyperlink>
        </w:p>
        <w:p w14:paraId="6C2E0F9E" w14:textId="6CCCC27C" w:rsidR="00C03C70" w:rsidRPr="00F50FCA" w:rsidRDefault="00CE680D" w:rsidP="00F50FCA">
          <w:r w:rsidRPr="00C03C70">
            <w:rPr>
              <w:b/>
              <w:bCs/>
              <w:noProof/>
            </w:rPr>
            <w:fldChar w:fldCharType="end"/>
          </w:r>
        </w:p>
      </w:sdtContent>
    </w:sdt>
    <w:p w14:paraId="2F0711F0" w14:textId="2099A0A7" w:rsidR="007D041D" w:rsidRDefault="009D730F" w:rsidP="009D730F">
      <w:pPr>
        <w:pStyle w:val="Titulli1"/>
        <w:numPr>
          <w:ilvl w:val="0"/>
          <w:numId w:val="0"/>
        </w:numPr>
      </w:pPr>
      <w:bookmarkStart w:id="5" w:name="_Toc226496834"/>
      <w:r>
        <w:t xml:space="preserve">1. </w:t>
      </w:r>
      <w:r w:rsidR="009829ED">
        <w:t>Introduction</w:t>
      </w:r>
      <w:bookmarkEnd w:id="5"/>
      <w:r w:rsidR="009829ED">
        <w:t xml:space="preserve"> </w:t>
      </w:r>
    </w:p>
    <w:p w14:paraId="6A3E60AA" w14:textId="77777777" w:rsidR="007D041D" w:rsidRPr="00C03C70" w:rsidRDefault="007D041D" w:rsidP="007D041D">
      <w:pPr>
        <w:pStyle w:val="BodyText"/>
      </w:pPr>
    </w:p>
    <w:p w14:paraId="52B0F413" w14:textId="645D5F1C" w:rsidR="00CD3B97" w:rsidRPr="00C03C70" w:rsidRDefault="009829ED" w:rsidP="006D4E38">
      <w:pPr>
        <w:pStyle w:val="Titulli2"/>
        <w:numPr>
          <w:ilvl w:val="1"/>
          <w:numId w:val="1"/>
        </w:numPr>
      </w:pPr>
      <w:bookmarkStart w:id="6" w:name="_Toc226496835"/>
      <w:r>
        <w:t>General Introduction</w:t>
      </w:r>
      <w:bookmarkEnd w:id="6"/>
    </w:p>
    <w:p w14:paraId="72786E01" w14:textId="77777777" w:rsidR="00CD3B97" w:rsidRPr="00C03C70" w:rsidRDefault="00CD3B97" w:rsidP="00CD3B97">
      <w:pPr>
        <w:pStyle w:val="BodyText"/>
      </w:pPr>
    </w:p>
    <w:p w14:paraId="7ED825AC" w14:textId="19E5C4CF" w:rsidR="009829ED" w:rsidRPr="009829ED" w:rsidRDefault="009829ED" w:rsidP="009829ED">
      <w:pPr>
        <w:pStyle w:val="BodyText"/>
        <w:rPr>
          <w:lang w:val="en-US"/>
        </w:rPr>
      </w:pPr>
      <w:r w:rsidRPr="009829ED">
        <w:rPr>
          <w:lang w:val="en-US"/>
        </w:rPr>
        <w:t>In today’s data</w:t>
      </w:r>
      <w:r>
        <w:rPr>
          <w:lang w:val="en-US"/>
        </w:rPr>
        <w:t xml:space="preserve"> </w:t>
      </w:r>
      <w:r w:rsidRPr="009829ED">
        <w:rPr>
          <w:lang w:val="en-US"/>
        </w:rPr>
        <w:t xml:space="preserve">driven business environment, organizations rely heavily on accurate and timely insights to make strategic decisions. However, many companies struggle to extract meaningful information from large volumes of transactional data due to limited reporting capabilities and lack of structured analytical systems. This project addresses that challenge by designing and implementing an Enterprise Sales Analytics System for a fictional company, NordaTrade </w:t>
      </w:r>
      <w:r w:rsidRPr="009829ED">
        <w:rPr>
          <w:lang w:val="en-US"/>
        </w:rPr>
        <w:lastRenderedPageBreak/>
        <w:t>GmbH.</w:t>
      </w:r>
    </w:p>
    <w:p w14:paraId="452A446D" w14:textId="3000E5B3" w:rsidR="009829ED" w:rsidRPr="009829ED" w:rsidRDefault="009829ED" w:rsidP="009829ED">
      <w:pPr>
        <w:pStyle w:val="BodyText"/>
        <w:rPr>
          <w:lang w:val="en-US"/>
        </w:rPr>
      </w:pPr>
      <w:r w:rsidRPr="009829ED">
        <w:rPr>
          <w:lang w:val="en-US"/>
        </w:rPr>
        <w:t>NordaTrade operates across multiple European markets and manages a significant volume of sales, customers, products, and regional operations. Despite having access to extensive transactional data, the company lacks the ability to perform advanced analysis such as customer segmentation, sales performance evaluation, and trend analysis over time. As a result, decision</w:t>
      </w:r>
      <w:r w:rsidR="000A2553">
        <w:rPr>
          <w:lang w:val="en-US"/>
        </w:rPr>
        <w:t xml:space="preserve"> </w:t>
      </w:r>
      <w:r w:rsidRPr="009829ED">
        <w:rPr>
          <w:lang w:val="en-US"/>
        </w:rPr>
        <w:t>making is often based on incomplete or static reports.</w:t>
      </w:r>
    </w:p>
    <w:p w14:paraId="018FD6B4" w14:textId="77777777" w:rsidR="009829ED" w:rsidRPr="009829ED" w:rsidRDefault="009829ED" w:rsidP="009829ED">
      <w:pPr>
        <w:pStyle w:val="BodyText"/>
        <w:rPr>
          <w:lang w:val="en-US"/>
        </w:rPr>
      </w:pPr>
      <w:r w:rsidRPr="009829ED">
        <w:rPr>
          <w:lang w:val="en-US"/>
        </w:rPr>
        <w:t>The purpose of this project is to build a structured analytical solution using SQL that transforms raw operational data into valuable business insights. The system is designed following principles inspired by SAP BW/4HANA architecture, including clear separation between transactional data, transformation processes, and reporting layers.</w:t>
      </w:r>
    </w:p>
    <w:p w14:paraId="062C6759" w14:textId="11855815" w:rsidR="009829ED" w:rsidRPr="009829ED" w:rsidRDefault="009829ED" w:rsidP="009829ED">
      <w:pPr>
        <w:pStyle w:val="BodyText"/>
        <w:rPr>
          <w:lang w:val="en-US"/>
        </w:rPr>
      </w:pPr>
      <w:r w:rsidRPr="009829ED">
        <w:rPr>
          <w:lang w:val="en-US"/>
        </w:rPr>
        <w:t>Throughout the project, a fully normalized database schema is created, followed by the development of business</w:t>
      </w:r>
      <w:r w:rsidR="000A2553">
        <w:rPr>
          <w:lang w:val="en-US"/>
        </w:rPr>
        <w:t xml:space="preserve"> </w:t>
      </w:r>
      <w:r w:rsidRPr="009829ED">
        <w:rPr>
          <w:lang w:val="en-US"/>
        </w:rPr>
        <w:t>driven queries and analytical views. These components work together to support key business use cases such as revenue analysis, performance tracking, and customer behavior evaluation.</w:t>
      </w:r>
    </w:p>
    <w:p w14:paraId="70857E66" w14:textId="258A8C4B" w:rsidR="009829ED" w:rsidRPr="009829ED" w:rsidRDefault="009829ED" w:rsidP="009829ED">
      <w:pPr>
        <w:pStyle w:val="BodyText"/>
        <w:rPr>
          <w:lang w:val="en-US"/>
        </w:rPr>
      </w:pPr>
      <w:r w:rsidRPr="009829ED">
        <w:rPr>
          <w:lang w:val="en-US"/>
        </w:rPr>
        <w:t>This project not only demonstrates technical proficiency in SQL and data modeling but also emphasizes the importance of aligning technical solutions with real business needs. The final system is intended to simulate a real</w:t>
      </w:r>
      <w:r w:rsidR="000A2553">
        <w:rPr>
          <w:lang w:val="en-US"/>
        </w:rPr>
        <w:t xml:space="preserve"> </w:t>
      </w:r>
      <w:r w:rsidRPr="009829ED">
        <w:rPr>
          <w:lang w:val="en-US"/>
        </w:rPr>
        <w:t>world enterprise analytics environment, where data is structured, accessible, and actionable for different stakeholders.</w:t>
      </w:r>
    </w:p>
    <w:p w14:paraId="3C748DE4" w14:textId="202BFC09" w:rsidR="00CD3B97" w:rsidRPr="00C03C70" w:rsidRDefault="00CD3B97" w:rsidP="00CD3B97">
      <w:pPr>
        <w:pStyle w:val="BodyText"/>
      </w:pPr>
    </w:p>
    <w:p w14:paraId="705C9DD0" w14:textId="46534F00" w:rsidR="00CF156B" w:rsidRPr="00C03C70" w:rsidRDefault="000A2553" w:rsidP="006D4E38">
      <w:pPr>
        <w:pStyle w:val="Titulli2"/>
        <w:numPr>
          <w:ilvl w:val="1"/>
          <w:numId w:val="1"/>
        </w:numPr>
      </w:pPr>
      <w:bookmarkStart w:id="7" w:name="_Toc226496836"/>
      <w:r>
        <w:t>Problem Description</w:t>
      </w:r>
      <w:bookmarkEnd w:id="7"/>
    </w:p>
    <w:p w14:paraId="65CCED79" w14:textId="050A9C21" w:rsidR="00011C38" w:rsidRDefault="00011C38" w:rsidP="00CF156B">
      <w:pPr>
        <w:pStyle w:val="BodyText"/>
      </w:pPr>
    </w:p>
    <w:p w14:paraId="1F2D7C5F" w14:textId="77777777" w:rsidR="000A2553" w:rsidRPr="000A2553" w:rsidRDefault="000A2553" w:rsidP="000A2553">
      <w:pPr>
        <w:pStyle w:val="BodyText"/>
        <w:rPr>
          <w:lang w:val="en-US"/>
        </w:rPr>
      </w:pPr>
      <w:r w:rsidRPr="000A2553">
        <w:rPr>
          <w:lang w:val="en-US"/>
        </w:rPr>
        <w:t>NordaTrade GmbH faces significant challenges in utilizing its transactional data for effective decision-making. Although large volumes of data are available, the current system only provides basic and static reports, lacking deeper analytical capabilities.</w:t>
      </w:r>
    </w:p>
    <w:p w14:paraId="2F08F94B" w14:textId="77777777" w:rsidR="000A2553" w:rsidRPr="000A2553" w:rsidRDefault="000A2553" w:rsidP="000A2553">
      <w:pPr>
        <w:pStyle w:val="BodyText"/>
        <w:rPr>
          <w:lang w:val="en-US"/>
        </w:rPr>
      </w:pPr>
      <w:r w:rsidRPr="000A2553">
        <w:rPr>
          <w:lang w:val="en-US"/>
        </w:rPr>
        <w:t>Data is stored across multiple entities such as customers, products, and sales, but there is no unified analytical layer to connect and analyze this information efficiently. As a result, key business questions related to customer behavior, sales performance, and revenue trends remain difficult to answer.</w:t>
      </w:r>
    </w:p>
    <w:p w14:paraId="06506F3E" w14:textId="77777777" w:rsidR="000A2553" w:rsidRPr="000A2553" w:rsidRDefault="000A2553" w:rsidP="000A2553">
      <w:pPr>
        <w:pStyle w:val="BodyText"/>
        <w:rPr>
          <w:lang w:val="en-US"/>
        </w:rPr>
      </w:pPr>
      <w:r w:rsidRPr="000A2553">
        <w:rPr>
          <w:lang w:val="en-US"/>
        </w:rPr>
        <w:t>Additionally, the absence of standardized KPIs leads to inconsistent reporting, while limited support for time-based analysis restricts the company’s ability to track performance over time. Queries on raw data are also inefficient, impacting performance and usability.</w:t>
      </w:r>
    </w:p>
    <w:p w14:paraId="56C84B74" w14:textId="77777777" w:rsidR="000A2553" w:rsidRPr="000A2553" w:rsidRDefault="000A2553" w:rsidP="000A2553">
      <w:pPr>
        <w:pStyle w:val="BodyText"/>
        <w:rPr>
          <w:lang w:val="en-US"/>
        </w:rPr>
      </w:pPr>
      <w:r w:rsidRPr="000A2553">
        <w:rPr>
          <w:lang w:val="en-US"/>
        </w:rPr>
        <w:t>These challenges highlight the need for a structured analytical system that transforms raw data into clear, consistent, and actionable insights.</w:t>
      </w:r>
    </w:p>
    <w:p w14:paraId="03144B66" w14:textId="77777777" w:rsidR="000A2553" w:rsidRPr="00C03C70" w:rsidRDefault="000A2553" w:rsidP="00CF156B">
      <w:pPr>
        <w:pStyle w:val="BodyText"/>
      </w:pPr>
    </w:p>
    <w:p w14:paraId="4BA5C504" w14:textId="5A255751" w:rsidR="000A2553" w:rsidRPr="005131EA" w:rsidRDefault="005131EA" w:rsidP="005131EA">
      <w:pPr>
        <w:pStyle w:val="Titulli1"/>
        <w:numPr>
          <w:ilvl w:val="0"/>
          <w:numId w:val="0"/>
        </w:numPr>
      </w:pPr>
      <w:bookmarkStart w:id="8" w:name="_Toc226496837"/>
      <w:r w:rsidRPr="005131EA">
        <w:t>2.</w:t>
      </w:r>
      <w:r w:rsidR="00B30295">
        <w:t xml:space="preserve"> </w:t>
      </w:r>
      <w:r w:rsidR="000A2553" w:rsidRPr="005131EA">
        <w:t>Data Modeling</w:t>
      </w:r>
      <w:bookmarkEnd w:id="8"/>
    </w:p>
    <w:p w14:paraId="59467D02" w14:textId="444104A9" w:rsidR="007D0CE4" w:rsidRDefault="007D0CE4" w:rsidP="000A2553">
      <w:pPr>
        <w:widowControl/>
        <w:autoSpaceDE/>
        <w:autoSpaceDN/>
        <w:spacing w:after="160" w:line="259" w:lineRule="auto"/>
        <w:rPr>
          <w:rFonts w:eastAsiaTheme="majorEastAsia" w:cstheme="majorBidi"/>
          <w:b/>
          <w:color w:val="000000" w:themeColor="text1"/>
          <w:sz w:val="32"/>
          <w:szCs w:val="32"/>
        </w:rPr>
      </w:pPr>
    </w:p>
    <w:p w14:paraId="6F0E48CB" w14:textId="3A3596CF" w:rsidR="00F05FE2" w:rsidRDefault="005131EA" w:rsidP="005131EA">
      <w:pPr>
        <w:pStyle w:val="Titulli2"/>
        <w:numPr>
          <w:ilvl w:val="0"/>
          <w:numId w:val="0"/>
        </w:numPr>
        <w:jc w:val="both"/>
        <w:rPr>
          <w:lang w:val="en-US"/>
        </w:rPr>
      </w:pPr>
      <w:bookmarkStart w:id="9" w:name="_Toc226496838"/>
      <w:r w:rsidRPr="005131EA">
        <w:t>2.1</w:t>
      </w:r>
      <w:r>
        <w:rPr>
          <w:lang w:val="en-US"/>
        </w:rPr>
        <w:t xml:space="preserve">     </w:t>
      </w:r>
      <w:r w:rsidR="00483506" w:rsidRPr="00483506">
        <w:rPr>
          <w:lang w:val="en-US"/>
        </w:rPr>
        <w:t>Overview</w:t>
      </w:r>
      <w:bookmarkEnd w:id="9"/>
    </w:p>
    <w:p w14:paraId="2023B567" w14:textId="77777777" w:rsidR="00F05FE2" w:rsidRPr="00F05FE2" w:rsidRDefault="00F05FE2" w:rsidP="00AE6776">
      <w:pPr>
        <w:pStyle w:val="BodyText"/>
        <w:rPr>
          <w:lang w:val="en-US"/>
        </w:rPr>
      </w:pPr>
    </w:p>
    <w:p w14:paraId="5796A4B1" w14:textId="77777777" w:rsidR="00483506" w:rsidRPr="00483506" w:rsidRDefault="00483506" w:rsidP="00AE6776">
      <w:pPr>
        <w:pStyle w:val="BodyText"/>
        <w:rPr>
          <w:rFonts w:eastAsiaTheme="majorEastAsia"/>
          <w:lang w:val="en-US"/>
        </w:rPr>
      </w:pPr>
      <w:r w:rsidRPr="00483506">
        <w:rPr>
          <w:rFonts w:eastAsiaTheme="majorEastAsia"/>
          <w:lang w:val="en-US"/>
        </w:rPr>
        <w:t>The Data Modeling phase focuses on designing the database structure for the Enterprise Sales Analytics System of NordaTrade GmbH. In this phase, the main business entities were transformed into a structured relational schema that supports both transactional data storage and analytical reporting.</w:t>
      </w:r>
    </w:p>
    <w:p w14:paraId="49390B38" w14:textId="77777777" w:rsidR="00483506" w:rsidRPr="00483506" w:rsidRDefault="00483506" w:rsidP="00AE6776">
      <w:pPr>
        <w:pStyle w:val="BodyText"/>
        <w:rPr>
          <w:rFonts w:eastAsiaTheme="majorEastAsia"/>
          <w:lang w:val="en-US"/>
        </w:rPr>
      </w:pPr>
      <w:r w:rsidRPr="00483506">
        <w:rPr>
          <w:rFonts w:eastAsiaTheme="majorEastAsia"/>
          <w:lang w:val="en-US"/>
        </w:rPr>
        <w:lastRenderedPageBreak/>
        <w:t>The model is organized using dimension tables, fact tables, and bridge tables. Dimension tables store descriptive data such as customers, products, regions, and dates, while fact tables capture measurable business events such as sales orders, order line items, returns, and quotas. Bridge tables are used to represent many-to-many relationships over time, ensuring flexibility and historical accuracy.</w:t>
      </w:r>
    </w:p>
    <w:p w14:paraId="2C7032EB" w14:textId="77777777" w:rsidR="00483506" w:rsidRDefault="00483506" w:rsidP="00AE6776">
      <w:pPr>
        <w:pStyle w:val="BodyText"/>
        <w:rPr>
          <w:rFonts w:eastAsiaTheme="majorEastAsia"/>
          <w:lang w:val="en-US"/>
        </w:rPr>
      </w:pPr>
      <w:r w:rsidRPr="00483506">
        <w:rPr>
          <w:rFonts w:eastAsiaTheme="majorEastAsia"/>
          <w:lang w:val="en-US"/>
        </w:rPr>
        <w:t>The overall design follows a structured and normalized approach, with a strong focus on data integrity, clear relationships, and consistency. This ensures that the database serves as a reliable foundation for query development, KPI calculation, and reporting in the later phases of the project.</w:t>
      </w:r>
    </w:p>
    <w:p w14:paraId="33B11E06" w14:textId="77777777" w:rsidR="00483506" w:rsidRP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6CA7F1F3" w14:textId="77777777" w:rsidR="005A04A0" w:rsidRPr="005A04A0" w:rsidRDefault="005A04A0" w:rsidP="005A04A0">
      <w:pPr>
        <w:widowControl/>
        <w:autoSpaceDE/>
        <w:autoSpaceDN/>
        <w:spacing w:after="160" w:line="259" w:lineRule="auto"/>
        <w:rPr>
          <w:rFonts w:eastAsiaTheme="majorEastAsia" w:cstheme="majorBidi"/>
          <w:bCs/>
          <w:color w:val="000000" w:themeColor="text1"/>
          <w:szCs w:val="24"/>
          <w:lang w:val="en-US"/>
        </w:rPr>
      </w:pPr>
    </w:p>
    <w:p w14:paraId="255A6E64" w14:textId="7F76851D" w:rsidR="00483506" w:rsidRPr="00F05FE2" w:rsidRDefault="00483506" w:rsidP="00F05FE2">
      <w:pPr>
        <w:pStyle w:val="Titulli2"/>
        <w:numPr>
          <w:ilvl w:val="0"/>
          <w:numId w:val="0"/>
        </w:numPr>
      </w:pPr>
      <w:bookmarkStart w:id="10" w:name="_Toc226496839"/>
      <w:r w:rsidRPr="00F05FE2">
        <w:t>2.2</w:t>
      </w:r>
      <w:r w:rsidR="005131EA">
        <w:t xml:space="preserve">     </w:t>
      </w:r>
      <w:r w:rsidRPr="00F05FE2">
        <w:t>Objectives</w:t>
      </w:r>
      <w:bookmarkEnd w:id="10"/>
    </w:p>
    <w:p w14:paraId="4CF18C81" w14:textId="77777777" w:rsidR="00F05FE2" w:rsidRPr="00483506" w:rsidRDefault="00F05FE2" w:rsidP="00AE6776">
      <w:pPr>
        <w:pStyle w:val="BodyText"/>
        <w:rPr>
          <w:lang w:val="en-US"/>
        </w:rPr>
      </w:pPr>
    </w:p>
    <w:p w14:paraId="1949C547" w14:textId="77777777" w:rsidR="00483506" w:rsidRPr="00483506" w:rsidRDefault="00483506" w:rsidP="00AE6776">
      <w:pPr>
        <w:pStyle w:val="BodyText"/>
        <w:rPr>
          <w:rFonts w:eastAsiaTheme="majorEastAsia"/>
          <w:lang w:val="en-US"/>
        </w:rPr>
      </w:pPr>
      <w:r w:rsidRPr="00483506">
        <w:rPr>
          <w:rFonts w:eastAsiaTheme="majorEastAsia"/>
          <w:lang w:val="en-US"/>
        </w:rPr>
        <w:t>The main objective of the data modeling phase is to design a clear, structured, and reliable database schema that accurately represents the business processes of NordaTrade GmbH.</w:t>
      </w:r>
    </w:p>
    <w:p w14:paraId="3E21EB31" w14:textId="77777777" w:rsidR="00483506" w:rsidRPr="00483506" w:rsidRDefault="00483506" w:rsidP="00AE6776">
      <w:pPr>
        <w:pStyle w:val="BodyText"/>
        <w:rPr>
          <w:rFonts w:eastAsiaTheme="majorEastAsia"/>
          <w:lang w:val="en-US"/>
        </w:rPr>
      </w:pPr>
      <w:r w:rsidRPr="00483506">
        <w:rPr>
          <w:rFonts w:eastAsiaTheme="majorEastAsia"/>
          <w:lang w:val="en-US"/>
        </w:rPr>
        <w:t>Specifically, this phase aims to:</w:t>
      </w:r>
    </w:p>
    <w:p w14:paraId="36488BB2" w14:textId="77777777" w:rsidR="00483506" w:rsidRPr="00483506" w:rsidRDefault="00483506" w:rsidP="002F3488">
      <w:pPr>
        <w:pStyle w:val="BodyText"/>
        <w:numPr>
          <w:ilvl w:val="0"/>
          <w:numId w:val="28"/>
        </w:numPr>
        <w:rPr>
          <w:rFonts w:eastAsiaTheme="majorEastAsia"/>
          <w:lang w:val="en-US"/>
        </w:rPr>
      </w:pPr>
      <w:r w:rsidRPr="00483506">
        <w:rPr>
          <w:rFonts w:eastAsiaTheme="majorEastAsia"/>
          <w:lang w:val="en-US"/>
        </w:rPr>
        <w:t xml:space="preserve">Identify and model the key business entities such as customers, products, sales orders, sales representatives, regions, and dates </w:t>
      </w:r>
    </w:p>
    <w:p w14:paraId="1823FDCA" w14:textId="77777777" w:rsidR="00483506" w:rsidRPr="00483506" w:rsidRDefault="00483506" w:rsidP="002F3488">
      <w:pPr>
        <w:pStyle w:val="BodyText"/>
        <w:numPr>
          <w:ilvl w:val="0"/>
          <w:numId w:val="28"/>
        </w:numPr>
        <w:rPr>
          <w:rFonts w:eastAsiaTheme="majorEastAsia"/>
          <w:lang w:val="en-US"/>
        </w:rPr>
      </w:pPr>
      <w:r w:rsidRPr="00483506">
        <w:rPr>
          <w:rFonts w:eastAsiaTheme="majorEastAsia"/>
          <w:lang w:val="en-US"/>
        </w:rPr>
        <w:t xml:space="preserve">Define relationships between entities to reflect real-world business interactions </w:t>
      </w:r>
    </w:p>
    <w:p w14:paraId="37CBE4DB" w14:textId="77777777" w:rsidR="00483506" w:rsidRPr="00483506" w:rsidRDefault="00483506" w:rsidP="002F3488">
      <w:pPr>
        <w:pStyle w:val="BodyText"/>
        <w:numPr>
          <w:ilvl w:val="0"/>
          <w:numId w:val="28"/>
        </w:numPr>
        <w:rPr>
          <w:rFonts w:eastAsiaTheme="majorEastAsia"/>
          <w:lang w:val="en-US"/>
        </w:rPr>
      </w:pPr>
      <w:r w:rsidRPr="00483506">
        <w:rPr>
          <w:rFonts w:eastAsiaTheme="majorEastAsia"/>
          <w:lang w:val="en-US"/>
        </w:rPr>
        <w:t xml:space="preserve">Separate data into dimension, fact, and bridge tables to support analytical processing </w:t>
      </w:r>
    </w:p>
    <w:p w14:paraId="2417816C" w14:textId="77777777" w:rsidR="00483506" w:rsidRPr="00483506" w:rsidRDefault="00483506" w:rsidP="002F3488">
      <w:pPr>
        <w:pStyle w:val="BodyText"/>
        <w:numPr>
          <w:ilvl w:val="0"/>
          <w:numId w:val="28"/>
        </w:numPr>
        <w:rPr>
          <w:rFonts w:eastAsiaTheme="majorEastAsia"/>
          <w:lang w:val="en-US"/>
        </w:rPr>
      </w:pPr>
      <w:r w:rsidRPr="00483506">
        <w:rPr>
          <w:rFonts w:eastAsiaTheme="majorEastAsia"/>
          <w:lang w:val="en-US"/>
        </w:rPr>
        <w:t xml:space="preserve">Ensure data integrity through the use of primary keys, foreign keys, and appropriate constraints </w:t>
      </w:r>
    </w:p>
    <w:p w14:paraId="34CCDA3C" w14:textId="77777777" w:rsidR="00483506" w:rsidRPr="00483506" w:rsidRDefault="00483506" w:rsidP="002F3488">
      <w:pPr>
        <w:pStyle w:val="BodyText"/>
        <w:numPr>
          <w:ilvl w:val="0"/>
          <w:numId w:val="28"/>
        </w:numPr>
        <w:rPr>
          <w:rFonts w:eastAsiaTheme="majorEastAsia"/>
          <w:lang w:val="en-US"/>
        </w:rPr>
      </w:pPr>
      <w:r w:rsidRPr="00483506">
        <w:rPr>
          <w:rFonts w:eastAsiaTheme="majorEastAsia"/>
          <w:lang w:val="en-US"/>
        </w:rPr>
        <w:t xml:space="preserve">Apply normalization principles to reduce redundancy and improve data consistency </w:t>
      </w:r>
    </w:p>
    <w:p w14:paraId="31DD0D02" w14:textId="77777777" w:rsidR="00483506" w:rsidRPr="00483506" w:rsidRDefault="00483506" w:rsidP="002F3488">
      <w:pPr>
        <w:pStyle w:val="BodyText"/>
        <w:numPr>
          <w:ilvl w:val="0"/>
          <w:numId w:val="28"/>
        </w:numPr>
        <w:rPr>
          <w:rFonts w:eastAsiaTheme="majorEastAsia"/>
          <w:lang w:val="en-US"/>
        </w:rPr>
      </w:pPr>
      <w:r w:rsidRPr="00483506">
        <w:rPr>
          <w:rFonts w:eastAsiaTheme="majorEastAsia"/>
          <w:lang w:val="en-US"/>
        </w:rPr>
        <w:t xml:space="preserve">Prepare the schema to efficiently support querying, KPI calculations, and reporting in later project phases </w:t>
      </w:r>
    </w:p>
    <w:p w14:paraId="0848DE12" w14:textId="77777777" w:rsidR="00483506" w:rsidRPr="00483506" w:rsidRDefault="00483506" w:rsidP="00AE6776">
      <w:pPr>
        <w:pStyle w:val="BodyText"/>
        <w:rPr>
          <w:rFonts w:eastAsiaTheme="majorEastAsia"/>
          <w:lang w:val="en-US"/>
        </w:rPr>
      </w:pPr>
      <w:r w:rsidRPr="00483506">
        <w:rPr>
          <w:rFonts w:eastAsiaTheme="majorEastAsia"/>
          <w:lang w:val="en-US"/>
        </w:rPr>
        <w:t>The designed schema serves as the foundation for all subsequent work, ensuring that data can be stored, accessed, and analyzed in a consistent and scalable manner.</w:t>
      </w:r>
    </w:p>
    <w:p w14:paraId="3D844749" w14:textId="01F9DA1D" w:rsidR="005A04A0" w:rsidRDefault="005A04A0" w:rsidP="005A04A0">
      <w:pPr>
        <w:widowControl/>
        <w:autoSpaceDE/>
        <w:autoSpaceDN/>
        <w:spacing w:after="160" w:line="259" w:lineRule="auto"/>
        <w:rPr>
          <w:rFonts w:eastAsiaTheme="majorEastAsia" w:cstheme="majorBidi"/>
          <w:bCs/>
          <w:color w:val="000000" w:themeColor="text1"/>
          <w:szCs w:val="24"/>
          <w:lang w:val="en-US"/>
        </w:rPr>
      </w:pPr>
    </w:p>
    <w:p w14:paraId="58707DC4" w14:textId="1B0CD71B" w:rsidR="00483506" w:rsidRDefault="00483506" w:rsidP="00275065">
      <w:pPr>
        <w:pStyle w:val="Titulli2"/>
        <w:numPr>
          <w:ilvl w:val="0"/>
          <w:numId w:val="0"/>
        </w:numPr>
        <w:rPr>
          <w:lang w:val="en-US"/>
        </w:rPr>
      </w:pPr>
      <w:bookmarkStart w:id="11" w:name="_Toc226496840"/>
      <w:r w:rsidRPr="00483506">
        <w:rPr>
          <w:lang w:val="en-US"/>
        </w:rPr>
        <w:t xml:space="preserve">2.3 </w:t>
      </w:r>
      <w:r w:rsidR="00863438">
        <w:rPr>
          <w:lang w:val="en-US"/>
        </w:rPr>
        <w:t xml:space="preserve">     </w:t>
      </w:r>
      <w:r w:rsidR="005131EA">
        <w:rPr>
          <w:lang w:val="en-US"/>
        </w:rPr>
        <w:t xml:space="preserve"> </w:t>
      </w:r>
      <w:r w:rsidRPr="00483506">
        <w:rPr>
          <w:lang w:val="en-US"/>
        </w:rPr>
        <w:t>Approach</w:t>
      </w:r>
      <w:bookmarkEnd w:id="11"/>
    </w:p>
    <w:p w14:paraId="6BA930FE" w14:textId="77777777" w:rsidR="00F05FE2" w:rsidRPr="00483506" w:rsidRDefault="00F05FE2" w:rsidP="00AE6776">
      <w:pPr>
        <w:pStyle w:val="BodyText"/>
        <w:rPr>
          <w:lang w:val="en-US"/>
        </w:rPr>
      </w:pPr>
    </w:p>
    <w:p w14:paraId="6E95AC74" w14:textId="77777777" w:rsidR="00483506" w:rsidRPr="00483506" w:rsidRDefault="00483506" w:rsidP="00AE6776">
      <w:pPr>
        <w:pStyle w:val="BodyText"/>
        <w:rPr>
          <w:rFonts w:eastAsiaTheme="majorEastAsia"/>
          <w:lang w:val="en-US"/>
        </w:rPr>
      </w:pPr>
      <w:r w:rsidRPr="00483506">
        <w:rPr>
          <w:rFonts w:eastAsiaTheme="majorEastAsia"/>
          <w:lang w:val="en-US"/>
        </w:rPr>
        <w:t>In this phase, the database schema was designed based on the business requirements of NordaTrade GmbH and the mandatory entities defined in the project specification. The modeling process started with identifying the core business entities, such as customers, products, sales orders, sales representatives, regions, returns, quotas, and dates, and then organizing them into dimension, fact, and bridge tables.</w:t>
      </w:r>
    </w:p>
    <w:p w14:paraId="7F05DFB0" w14:textId="77777777" w:rsidR="00483506" w:rsidRPr="00483506" w:rsidRDefault="00483506" w:rsidP="00AE6776">
      <w:pPr>
        <w:pStyle w:val="BodyText"/>
        <w:rPr>
          <w:rFonts w:eastAsiaTheme="majorEastAsia"/>
          <w:lang w:val="en-US"/>
        </w:rPr>
      </w:pPr>
      <w:r w:rsidRPr="00483506">
        <w:rPr>
          <w:rFonts w:eastAsiaTheme="majorEastAsia"/>
          <w:lang w:val="en-US"/>
        </w:rPr>
        <w:t>A normalized approach was followed to reduce redundancy and improve consistency, while also ensuring that the schema would support analytical queries and KPI calculations in later phases. Relationships between tables were defined according to real business interactions, and appropriate constraints were applied to enforce data integrity at database level.</w:t>
      </w:r>
    </w:p>
    <w:p w14:paraId="1F636564" w14:textId="77777777" w:rsidR="00483506" w:rsidRDefault="00483506" w:rsidP="00AE6776">
      <w:pPr>
        <w:pStyle w:val="BodyText"/>
        <w:rPr>
          <w:rFonts w:eastAsiaTheme="majorEastAsia"/>
          <w:lang w:val="en-US"/>
        </w:rPr>
      </w:pPr>
      <w:r w:rsidRPr="00483506">
        <w:rPr>
          <w:rFonts w:eastAsiaTheme="majorEastAsia"/>
          <w:lang w:val="en-US"/>
        </w:rPr>
        <w:t>The final model was documented through an ERD diagram, detailed table definitions, and DDL scripts, ensuring consistency between logical design and physical implementation.</w:t>
      </w:r>
    </w:p>
    <w:p w14:paraId="358096F4" w14:textId="77777777" w:rsid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5B90EBD0" w14:textId="77777777" w:rsid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3EDF7E63" w14:textId="56A4EC0B" w:rsidR="00483506" w:rsidRPr="00DC00C3" w:rsidRDefault="00483506" w:rsidP="00275065">
      <w:pPr>
        <w:pStyle w:val="Titulli2"/>
        <w:numPr>
          <w:ilvl w:val="0"/>
          <w:numId w:val="0"/>
        </w:numPr>
        <w:rPr>
          <w:lang w:val="en-US"/>
        </w:rPr>
      </w:pPr>
      <w:bookmarkStart w:id="12" w:name="_Toc226496841"/>
      <w:r w:rsidRPr="00483506">
        <w:rPr>
          <w:lang w:val="en-US"/>
        </w:rPr>
        <w:t xml:space="preserve">2.4 </w:t>
      </w:r>
      <w:r w:rsidR="00863438">
        <w:rPr>
          <w:lang w:val="en-US"/>
        </w:rPr>
        <w:t xml:space="preserve">     </w:t>
      </w:r>
      <w:r w:rsidR="005131EA">
        <w:rPr>
          <w:lang w:val="en-US"/>
        </w:rPr>
        <w:t xml:space="preserve"> </w:t>
      </w:r>
      <w:r w:rsidRPr="00483506">
        <w:rPr>
          <w:lang w:val="en-US"/>
        </w:rPr>
        <w:t>ERD Diagram</w:t>
      </w:r>
      <w:bookmarkEnd w:id="12"/>
    </w:p>
    <w:p w14:paraId="2BED0F15" w14:textId="77777777" w:rsid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7F899374" w14:textId="77777777" w:rsidR="00483506" w:rsidRPr="00483506" w:rsidRDefault="00483506" w:rsidP="00483506">
      <w:pPr>
        <w:widowControl/>
        <w:autoSpaceDE/>
        <w:autoSpaceDN/>
        <w:spacing w:after="160" w:line="259" w:lineRule="auto"/>
        <w:rPr>
          <w:rFonts w:eastAsiaTheme="majorEastAsia" w:cstheme="majorBidi"/>
          <w:bCs/>
          <w:color w:val="000000" w:themeColor="text1"/>
          <w:szCs w:val="24"/>
          <w:lang w:val="en-US"/>
        </w:rPr>
      </w:pPr>
    </w:p>
    <w:p w14:paraId="1E3FEAC7" w14:textId="1F706B54" w:rsidR="005A04A0" w:rsidRPr="005A04A0" w:rsidRDefault="00483506" w:rsidP="000A2553">
      <w:pPr>
        <w:widowControl/>
        <w:autoSpaceDE/>
        <w:autoSpaceDN/>
        <w:spacing w:after="160" w:line="259" w:lineRule="auto"/>
        <w:rPr>
          <w:rFonts w:eastAsiaTheme="majorEastAsia" w:cstheme="majorBidi"/>
          <w:bCs/>
          <w:color w:val="000000" w:themeColor="text1"/>
          <w:szCs w:val="24"/>
        </w:rPr>
      </w:pPr>
      <w:r>
        <w:rPr>
          <w:rFonts w:eastAsiaTheme="majorEastAsia" w:cstheme="majorBidi"/>
          <w:bCs/>
          <w:noProof/>
          <w:color w:val="000000" w:themeColor="text1"/>
          <w:szCs w:val="24"/>
        </w:rPr>
        <w:drawing>
          <wp:inline distT="0" distB="0" distL="0" distR="0" wp14:anchorId="36D230DC" wp14:editId="46CF20AF">
            <wp:extent cx="6149340" cy="3373290"/>
            <wp:effectExtent l="0" t="0" r="3810" b="0"/>
            <wp:docPr id="200774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48356" name="Picture 2007748356"/>
                    <pic:cNvPicPr/>
                  </pic:nvPicPr>
                  <pic:blipFill>
                    <a:blip r:embed="rId8">
                      <a:extLst>
                        <a:ext uri="{28A0092B-C50C-407E-A947-70E740481C1C}">
                          <a14:useLocalDpi xmlns:a14="http://schemas.microsoft.com/office/drawing/2010/main" val="0"/>
                        </a:ext>
                      </a:extLst>
                    </a:blip>
                    <a:stretch>
                      <a:fillRect/>
                    </a:stretch>
                  </pic:blipFill>
                  <pic:spPr>
                    <a:xfrm>
                      <a:off x="0" y="0"/>
                      <a:ext cx="6168026" cy="3383541"/>
                    </a:xfrm>
                    <a:prstGeom prst="rect">
                      <a:avLst/>
                    </a:prstGeom>
                  </pic:spPr>
                </pic:pic>
              </a:graphicData>
            </a:graphic>
          </wp:inline>
        </w:drawing>
      </w:r>
    </w:p>
    <w:p w14:paraId="0D4427E1" w14:textId="77777777" w:rsidR="00483506" w:rsidRPr="00483506" w:rsidRDefault="00483506" w:rsidP="00AE6776">
      <w:pPr>
        <w:pStyle w:val="BodyText"/>
        <w:rPr>
          <w:rFonts w:eastAsiaTheme="majorEastAsia"/>
          <w:lang w:val="en-US"/>
        </w:rPr>
      </w:pPr>
      <w:r w:rsidRPr="00483506">
        <w:rPr>
          <w:rFonts w:eastAsiaTheme="majorEastAsia"/>
          <w:lang w:val="en-US"/>
        </w:rPr>
        <w:t>The ERD diagram represents the overall structure of the database and shows how all tables are connected within the system. The model follows a star-schema inspired approach, where fact tables are positioned at the center and are connected to multiple dimension tables through 1:N relationships.</w:t>
      </w:r>
    </w:p>
    <w:p w14:paraId="0ABA89C8" w14:textId="77777777" w:rsidR="00483506" w:rsidRPr="00483506" w:rsidRDefault="00483506" w:rsidP="00AE6776">
      <w:pPr>
        <w:pStyle w:val="BodyText"/>
        <w:rPr>
          <w:rFonts w:eastAsiaTheme="majorEastAsia"/>
          <w:lang w:val="en-US"/>
        </w:rPr>
      </w:pPr>
      <w:r w:rsidRPr="00483506">
        <w:rPr>
          <w:rFonts w:eastAsiaTheme="majorEastAsia"/>
          <w:lang w:val="en-US"/>
        </w:rPr>
        <w:t>In this model, dimension tables such as dim_customers, dim_products, dim_regions, dim_sales_reps, dim_date, and dim_categories store descriptive data, while fact tables such as fact_sales_orders, fact_order_line_items, fact_returns, and fact_quotas capture the main business events.</w:t>
      </w:r>
    </w:p>
    <w:p w14:paraId="3144631F" w14:textId="77777777" w:rsidR="00483506" w:rsidRPr="00483506" w:rsidRDefault="00483506" w:rsidP="00AE6776">
      <w:pPr>
        <w:pStyle w:val="BodyText"/>
        <w:rPr>
          <w:rFonts w:eastAsiaTheme="majorEastAsia"/>
          <w:lang w:val="en-US"/>
        </w:rPr>
      </w:pPr>
      <w:r w:rsidRPr="00483506">
        <w:rPr>
          <w:rFonts w:eastAsiaTheme="majorEastAsia"/>
          <w:lang w:val="en-US"/>
        </w:rPr>
        <w:t xml:space="preserve">The relationships between tables are primarily </w:t>
      </w:r>
      <w:r w:rsidRPr="00483506">
        <w:rPr>
          <w:rFonts w:eastAsiaTheme="majorEastAsia"/>
          <w:b/>
          <w:lang w:val="en-US"/>
        </w:rPr>
        <w:t>1:N</w:t>
      </w:r>
      <w:r w:rsidRPr="00483506">
        <w:rPr>
          <w:rFonts w:eastAsiaTheme="majorEastAsia"/>
          <w:lang w:val="en-US"/>
        </w:rPr>
        <w:t>, reflecting real-world business interactions. For example, one customer can have multiple sales orders, one order can contain multiple line items, and one product can appear in many transactions.</w:t>
      </w:r>
    </w:p>
    <w:p w14:paraId="279B6F36" w14:textId="77777777" w:rsidR="00483506" w:rsidRPr="00483506" w:rsidRDefault="00483506" w:rsidP="00AE6776">
      <w:pPr>
        <w:pStyle w:val="BodyText"/>
        <w:rPr>
          <w:rFonts w:eastAsiaTheme="majorEastAsia"/>
          <w:lang w:val="en-US"/>
        </w:rPr>
      </w:pPr>
      <w:r w:rsidRPr="00483506">
        <w:rPr>
          <w:rFonts w:eastAsiaTheme="majorEastAsia"/>
          <w:lang w:val="en-US"/>
        </w:rPr>
        <w:t>To handle more complex relationships, a bridge table rep_customer_assignments is used to model the many-to-many relationship between sales representatives and customers over time. Additionally, the dim_categories table includes a recursive (self-referencing) relationship to support hierarchical category structures.</w:t>
      </w:r>
    </w:p>
    <w:p w14:paraId="11062105" w14:textId="77777777" w:rsidR="00483506" w:rsidRDefault="00483506" w:rsidP="00AE6776">
      <w:pPr>
        <w:pStyle w:val="BodyText"/>
        <w:rPr>
          <w:rFonts w:eastAsiaTheme="majorEastAsia"/>
          <w:lang w:val="en-US"/>
        </w:rPr>
      </w:pPr>
      <w:r w:rsidRPr="00483506">
        <w:rPr>
          <w:rFonts w:eastAsiaTheme="majorEastAsia"/>
          <w:lang w:val="en-US"/>
        </w:rPr>
        <w:t>This design ensures a clear separation between descriptive and transactional data, making the model suitable for analytical queries, KPI calculations, and reporting in later project phases.</w:t>
      </w:r>
    </w:p>
    <w:p w14:paraId="5C20B97C" w14:textId="68366F4A" w:rsidR="00FE2988" w:rsidRDefault="00FE2988" w:rsidP="00483506">
      <w:pPr>
        <w:widowControl/>
        <w:autoSpaceDE/>
        <w:autoSpaceDN/>
        <w:spacing w:after="160" w:line="259" w:lineRule="auto"/>
        <w:rPr>
          <w:rFonts w:eastAsiaTheme="majorEastAsia" w:cstheme="majorBidi"/>
          <w:bCs/>
          <w:color w:val="000000" w:themeColor="text1"/>
          <w:sz w:val="28"/>
          <w:szCs w:val="28"/>
          <w:lang w:val="en-US"/>
        </w:rPr>
      </w:pPr>
    </w:p>
    <w:p w14:paraId="0B5865F8" w14:textId="77777777" w:rsidR="00AE6776" w:rsidRPr="00FE2988" w:rsidRDefault="00AE6776" w:rsidP="00483506">
      <w:pPr>
        <w:widowControl/>
        <w:autoSpaceDE/>
        <w:autoSpaceDN/>
        <w:spacing w:after="160" w:line="259" w:lineRule="auto"/>
        <w:rPr>
          <w:rFonts w:eastAsiaTheme="majorEastAsia" w:cstheme="majorBidi"/>
          <w:bCs/>
          <w:color w:val="000000" w:themeColor="text1"/>
          <w:sz w:val="28"/>
          <w:szCs w:val="28"/>
          <w:lang w:val="en-US"/>
        </w:rPr>
      </w:pPr>
    </w:p>
    <w:p w14:paraId="5CFA3178" w14:textId="7312DD46" w:rsidR="00FE2988" w:rsidRDefault="00FE2988" w:rsidP="00275065">
      <w:pPr>
        <w:pStyle w:val="Titulli2"/>
        <w:numPr>
          <w:ilvl w:val="0"/>
          <w:numId w:val="0"/>
        </w:numPr>
        <w:rPr>
          <w:lang w:val="en-US"/>
        </w:rPr>
      </w:pPr>
      <w:bookmarkStart w:id="13" w:name="_Toc226496842"/>
      <w:r w:rsidRPr="00FE2988">
        <w:rPr>
          <w:lang w:val="en-US"/>
        </w:rPr>
        <w:lastRenderedPageBreak/>
        <w:t xml:space="preserve">2.5 </w:t>
      </w:r>
      <w:r w:rsidR="00863438">
        <w:rPr>
          <w:lang w:val="en-US"/>
        </w:rPr>
        <w:t xml:space="preserve">    </w:t>
      </w:r>
      <w:r w:rsidR="005131EA">
        <w:rPr>
          <w:lang w:val="en-US"/>
        </w:rPr>
        <w:t xml:space="preserve">  </w:t>
      </w:r>
      <w:r w:rsidRPr="00FE2988">
        <w:rPr>
          <w:lang w:val="en-US"/>
        </w:rPr>
        <w:t>Table Design</w:t>
      </w:r>
      <w:bookmarkEnd w:id="13"/>
    </w:p>
    <w:p w14:paraId="212DBDA8" w14:textId="77777777" w:rsidR="00F05FE2" w:rsidRPr="00FE2988" w:rsidRDefault="00F05FE2" w:rsidP="00AE6776">
      <w:pPr>
        <w:pStyle w:val="BodyText"/>
        <w:rPr>
          <w:lang w:val="en-US"/>
        </w:rPr>
      </w:pPr>
    </w:p>
    <w:p w14:paraId="0548A522" w14:textId="3ECC7883" w:rsidR="00FE2988" w:rsidRPr="00FE2988" w:rsidRDefault="00FE2988" w:rsidP="00AE6776">
      <w:pPr>
        <w:pStyle w:val="BodyText"/>
        <w:rPr>
          <w:rFonts w:eastAsiaTheme="majorEastAsia"/>
          <w:lang w:val="en-US"/>
        </w:rPr>
      </w:pPr>
      <w:r w:rsidRPr="00FE2988">
        <w:rPr>
          <w:rFonts w:eastAsiaTheme="majorEastAsia"/>
          <w:lang w:val="en-US"/>
        </w:rPr>
        <w:t>The table design was based on the mandatory business entities defined in the project specification and was organized into dimension tables, fact tables, and bridge tables. Each table was created with a clear business purpose in order to support data consistency, relational structure, and future analytical use.</w:t>
      </w:r>
    </w:p>
    <w:p w14:paraId="4EF3C957" w14:textId="23FCCD80" w:rsidR="00FE2988" w:rsidRPr="00FE2988" w:rsidRDefault="00FE2988" w:rsidP="00AE6776">
      <w:pPr>
        <w:pStyle w:val="BodyText"/>
        <w:rPr>
          <w:rFonts w:eastAsiaTheme="majorEastAsia"/>
          <w:lang w:val="en-US"/>
        </w:rPr>
      </w:pPr>
      <w:r w:rsidRPr="00FE2988">
        <w:rPr>
          <w:rFonts w:eastAsiaTheme="majorEastAsia"/>
          <w:lang w:val="en-US"/>
        </w:rPr>
        <w:t>Dimension tables store descriptive information such as customers, products, regions, sales representatives, dates, and categories, while fact tables store measurable business events such as sales orders, order line items, returns, and quotas. Bridge tables were used where needed to represent more complex relationships, especially those that change over time.</w:t>
      </w:r>
    </w:p>
    <w:p w14:paraId="797FED16" w14:textId="09C7793E" w:rsidR="00FE2988" w:rsidRDefault="00FE2988" w:rsidP="00AE6776">
      <w:pPr>
        <w:pStyle w:val="BodyText"/>
        <w:rPr>
          <w:rFonts w:eastAsiaTheme="majorEastAsia"/>
          <w:lang w:val="en-US"/>
        </w:rPr>
      </w:pPr>
      <w:r w:rsidRPr="00FE2988">
        <w:rPr>
          <w:rFonts w:eastAsiaTheme="majorEastAsia"/>
          <w:lang w:val="en-US"/>
        </w:rPr>
        <w:t>Overall, the table design was created to reflect real business processes and to provide a strong foundation for querying, KPI calculations, and reporting in the later phases of the project.</w:t>
      </w:r>
    </w:p>
    <w:p w14:paraId="079495C4" w14:textId="77777777" w:rsidR="00FE2988" w:rsidRPr="00FE2988" w:rsidRDefault="00FE2988" w:rsidP="00FE2988">
      <w:pPr>
        <w:widowControl/>
        <w:autoSpaceDE/>
        <w:autoSpaceDN/>
        <w:spacing w:after="160" w:line="259" w:lineRule="auto"/>
        <w:rPr>
          <w:rFonts w:eastAsiaTheme="majorEastAsia" w:cstheme="majorBidi"/>
          <w:b/>
          <w:i/>
          <w:iCs/>
          <w:color w:val="000000" w:themeColor="text1"/>
          <w:sz w:val="28"/>
          <w:szCs w:val="28"/>
          <w:lang w:val="en-US"/>
        </w:rPr>
      </w:pPr>
    </w:p>
    <w:p w14:paraId="08D0EB5F" w14:textId="546AF426" w:rsidR="00FE2988" w:rsidRDefault="00FE2988" w:rsidP="00275065">
      <w:pPr>
        <w:pStyle w:val="Titulli3"/>
        <w:numPr>
          <w:ilvl w:val="0"/>
          <w:numId w:val="0"/>
        </w:numPr>
        <w:ind w:left="720" w:hanging="720"/>
      </w:pPr>
      <w:bookmarkStart w:id="14" w:name="_Toc226496843"/>
      <w:r w:rsidRPr="00FE2988">
        <w:rPr>
          <w:lang w:val="en-US"/>
        </w:rPr>
        <w:t xml:space="preserve">2.5.1 </w:t>
      </w:r>
      <w:r w:rsidRPr="00FE2988">
        <w:t>dim_regions</w:t>
      </w:r>
      <w:bookmarkEnd w:id="14"/>
    </w:p>
    <w:p w14:paraId="293FD0B0" w14:textId="6BFEE34B" w:rsidR="00FE2988" w:rsidRPr="00FE2988" w:rsidRDefault="00FE2988" w:rsidP="00FE2988">
      <w:pPr>
        <w:widowControl/>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color w:val="000000" w:themeColor="text1"/>
          <w:szCs w:val="24"/>
          <w:lang w:val="en-US"/>
        </w:rPr>
        <w:t>The dim_regions table stores the geographic structure of the business. It is used to organize customers and sales representatives by country, region, and territory, allowing the system to support location-based analysis and reporting.</w:t>
      </w:r>
    </w:p>
    <w:p w14:paraId="1035BA6B" w14:textId="567340FE" w:rsidR="00FE2988" w:rsidRPr="00FE2988" w:rsidRDefault="00F05FE2" w:rsidP="00FE2988">
      <w:pPr>
        <w:widowControl/>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noProof/>
          <w:color w:val="000000" w:themeColor="text1"/>
          <w:sz w:val="28"/>
          <w:szCs w:val="28"/>
          <w:lang w:val="en-US"/>
        </w:rPr>
        <w:drawing>
          <wp:anchor distT="0" distB="0" distL="114300" distR="114300" simplePos="0" relativeHeight="251670528" behindDoc="0" locked="0" layoutInCell="1" allowOverlap="1" wp14:anchorId="4495FC20" wp14:editId="7EED794C">
            <wp:simplePos x="0" y="0"/>
            <wp:positionH relativeFrom="column">
              <wp:posOffset>-1270</wp:posOffset>
            </wp:positionH>
            <wp:positionV relativeFrom="paragraph">
              <wp:posOffset>-1905</wp:posOffset>
            </wp:positionV>
            <wp:extent cx="1582420" cy="1371600"/>
            <wp:effectExtent l="0" t="0" r="0" b="0"/>
            <wp:wrapSquare wrapText="bothSides"/>
            <wp:docPr id="1054839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39907" name="Picture 1054839907"/>
                    <pic:cNvPicPr/>
                  </pic:nvPicPr>
                  <pic:blipFill>
                    <a:blip r:embed="rId9">
                      <a:extLst>
                        <a:ext uri="{28A0092B-C50C-407E-A947-70E740481C1C}">
                          <a14:useLocalDpi xmlns:a14="http://schemas.microsoft.com/office/drawing/2010/main" val="0"/>
                        </a:ext>
                      </a:extLst>
                    </a:blip>
                    <a:stretch>
                      <a:fillRect/>
                    </a:stretch>
                  </pic:blipFill>
                  <pic:spPr>
                    <a:xfrm>
                      <a:off x="0" y="0"/>
                      <a:ext cx="1582420" cy="1371600"/>
                    </a:xfrm>
                    <a:prstGeom prst="rect">
                      <a:avLst/>
                    </a:prstGeom>
                  </pic:spPr>
                </pic:pic>
              </a:graphicData>
            </a:graphic>
          </wp:anchor>
        </w:drawing>
      </w:r>
      <w:r w:rsidR="00FE2988" w:rsidRPr="00FE2988">
        <w:rPr>
          <w:rFonts w:eastAsiaTheme="majorEastAsia" w:cstheme="majorBidi"/>
          <w:bCs/>
          <w:color w:val="000000" w:themeColor="text1"/>
          <w:szCs w:val="24"/>
          <w:lang w:val="en-US"/>
        </w:rPr>
        <w:t>Attributes:</w:t>
      </w:r>
    </w:p>
    <w:p w14:paraId="783D6379" w14:textId="55BD33A6" w:rsidR="00FE2988" w:rsidRPr="00FE2988" w:rsidRDefault="00FE2988" w:rsidP="002F3488">
      <w:pPr>
        <w:widowControl/>
        <w:numPr>
          <w:ilvl w:val="0"/>
          <w:numId w:val="9"/>
        </w:numPr>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color w:val="000000" w:themeColor="text1"/>
          <w:szCs w:val="24"/>
          <w:lang w:val="en-US"/>
        </w:rPr>
        <w:t xml:space="preserve">region_id – Unique identifier for each region record </w:t>
      </w:r>
    </w:p>
    <w:p w14:paraId="661E1988" w14:textId="2E57CEA2" w:rsidR="00FE2988" w:rsidRPr="00FE2988" w:rsidRDefault="00FE2988" w:rsidP="002F3488">
      <w:pPr>
        <w:widowControl/>
        <w:numPr>
          <w:ilvl w:val="0"/>
          <w:numId w:val="9"/>
        </w:numPr>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color w:val="000000" w:themeColor="text1"/>
          <w:szCs w:val="24"/>
          <w:lang w:val="en-US"/>
        </w:rPr>
        <w:t xml:space="preserve">country_name – Name of the country </w:t>
      </w:r>
    </w:p>
    <w:p w14:paraId="2BC66AEC" w14:textId="5FFF1AFB" w:rsidR="00FE2988" w:rsidRPr="00FE2988" w:rsidRDefault="00FE2988" w:rsidP="002F3488">
      <w:pPr>
        <w:widowControl/>
        <w:numPr>
          <w:ilvl w:val="0"/>
          <w:numId w:val="9"/>
        </w:numPr>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color w:val="000000" w:themeColor="text1"/>
          <w:szCs w:val="24"/>
          <w:lang w:val="en-US"/>
        </w:rPr>
        <w:t xml:space="preserve">region_name – Name of the region within the country </w:t>
      </w:r>
    </w:p>
    <w:p w14:paraId="7600A484" w14:textId="16F8E7E5" w:rsidR="00FE2988" w:rsidRPr="00FE2988" w:rsidRDefault="00FE2988" w:rsidP="002F3488">
      <w:pPr>
        <w:widowControl/>
        <w:numPr>
          <w:ilvl w:val="0"/>
          <w:numId w:val="9"/>
        </w:numPr>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color w:val="000000" w:themeColor="text1"/>
          <w:szCs w:val="24"/>
          <w:lang w:val="en-US"/>
        </w:rPr>
        <w:t>territory_name – Name of the territory within the region</w:t>
      </w:r>
    </w:p>
    <w:p w14:paraId="2C3A3D46" w14:textId="24EF273C" w:rsidR="00275065" w:rsidRDefault="00275065" w:rsidP="00FE2988">
      <w:pPr>
        <w:widowControl/>
        <w:autoSpaceDE/>
        <w:autoSpaceDN/>
        <w:spacing w:after="160" w:line="259" w:lineRule="auto"/>
        <w:rPr>
          <w:rFonts w:eastAsiaTheme="majorEastAsia" w:cstheme="majorBidi"/>
          <w:b/>
          <w:i/>
          <w:iCs/>
          <w:color w:val="000000" w:themeColor="text1"/>
          <w:sz w:val="28"/>
          <w:szCs w:val="28"/>
          <w:lang w:val="en-US"/>
        </w:rPr>
      </w:pPr>
      <w:bookmarkStart w:id="15" w:name="_GoBack"/>
      <w:bookmarkEnd w:id="15"/>
    </w:p>
    <w:p w14:paraId="2B4C0331" w14:textId="5B3725D7" w:rsidR="00FE2988" w:rsidRDefault="00FE2988" w:rsidP="00275065">
      <w:pPr>
        <w:pStyle w:val="Titulli3"/>
        <w:numPr>
          <w:ilvl w:val="0"/>
          <w:numId w:val="0"/>
        </w:numPr>
        <w:ind w:left="720" w:hanging="720"/>
        <w:rPr>
          <w:lang w:val="en-US"/>
        </w:rPr>
      </w:pPr>
      <w:bookmarkStart w:id="16" w:name="_Toc226496844"/>
      <w:r>
        <w:rPr>
          <w:lang w:val="en-US"/>
        </w:rPr>
        <w:t>2.5.2 dim_categories</w:t>
      </w:r>
      <w:bookmarkEnd w:id="16"/>
    </w:p>
    <w:p w14:paraId="0331A340" w14:textId="5A3AD97A" w:rsidR="00FE2988" w:rsidRPr="00FE2988" w:rsidRDefault="00FE2988" w:rsidP="00FE2988">
      <w:pPr>
        <w:widowControl/>
        <w:autoSpaceDE/>
        <w:autoSpaceDN/>
        <w:spacing w:after="160" w:line="259" w:lineRule="auto"/>
        <w:rPr>
          <w:rFonts w:eastAsiaTheme="majorEastAsia" w:cstheme="majorBidi"/>
          <w:bCs/>
          <w:color w:val="000000" w:themeColor="text1"/>
          <w:szCs w:val="24"/>
          <w:lang w:val="en-US"/>
        </w:rPr>
      </w:pPr>
      <w:r w:rsidRPr="00FE2988">
        <w:rPr>
          <w:rFonts w:eastAsiaTheme="majorEastAsia" w:cstheme="majorBidi"/>
          <w:bCs/>
          <w:color w:val="000000" w:themeColor="text1"/>
          <w:szCs w:val="24"/>
        </w:rPr>
        <w:t>The dim_categories table stores the product classification structure of the system. It is used to group products into categories and subcategories, making product-based analysis and reporting more organized and flexible.</w:t>
      </w:r>
    </w:p>
    <w:p w14:paraId="08E37F1B" w14:textId="60E5DE23" w:rsidR="00204BA7" w:rsidRPr="00204BA7" w:rsidRDefault="00F029B1" w:rsidP="00204BA7">
      <w:pPr>
        <w:widowControl/>
        <w:autoSpaceDE/>
        <w:autoSpaceDN/>
        <w:spacing w:after="160" w:line="259" w:lineRule="auto"/>
        <w:rPr>
          <w:rFonts w:eastAsiaTheme="majorEastAsia" w:cstheme="majorBidi"/>
          <w:color w:val="000000" w:themeColor="text1"/>
          <w:szCs w:val="24"/>
          <w:lang w:val="en-US"/>
        </w:rPr>
      </w:pPr>
      <w:r w:rsidRPr="00FE2988">
        <w:rPr>
          <w:rFonts w:eastAsiaTheme="majorEastAsia" w:cstheme="majorBidi"/>
          <w:b/>
          <w:i/>
          <w:iCs/>
          <w:noProof/>
          <w:color w:val="000000" w:themeColor="text1"/>
          <w:szCs w:val="24"/>
          <w:lang w:val="en-US"/>
        </w:rPr>
        <w:drawing>
          <wp:anchor distT="0" distB="0" distL="114300" distR="114300" simplePos="0" relativeHeight="251659264" behindDoc="0" locked="0" layoutInCell="1" allowOverlap="1" wp14:anchorId="26671971" wp14:editId="34667D7F">
            <wp:simplePos x="0" y="0"/>
            <wp:positionH relativeFrom="margin">
              <wp:posOffset>36830</wp:posOffset>
            </wp:positionH>
            <wp:positionV relativeFrom="page">
              <wp:posOffset>7193280</wp:posOffset>
            </wp:positionV>
            <wp:extent cx="1501140" cy="1463040"/>
            <wp:effectExtent l="0" t="0" r="3810" b="3810"/>
            <wp:wrapSquare wrapText="bothSides"/>
            <wp:docPr id="792746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746473" name="Picture 7927464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01140" cy="1463040"/>
                    </a:xfrm>
                    <a:prstGeom prst="rect">
                      <a:avLst/>
                    </a:prstGeom>
                  </pic:spPr>
                </pic:pic>
              </a:graphicData>
            </a:graphic>
            <wp14:sizeRelH relativeFrom="margin">
              <wp14:pctWidth>0</wp14:pctWidth>
            </wp14:sizeRelH>
            <wp14:sizeRelV relativeFrom="margin">
              <wp14:pctHeight>0</wp14:pctHeight>
            </wp14:sizeRelV>
          </wp:anchor>
        </w:drawing>
      </w:r>
      <w:r w:rsidR="00204BA7" w:rsidRPr="00204BA7">
        <w:rPr>
          <w:rFonts w:eastAsiaTheme="majorEastAsia" w:cstheme="majorBidi"/>
          <w:color w:val="000000" w:themeColor="text1"/>
          <w:szCs w:val="24"/>
          <w:lang w:val="en-US"/>
        </w:rPr>
        <w:t>Attributes:</w:t>
      </w:r>
    </w:p>
    <w:p w14:paraId="1A8FEC7A" w14:textId="4738962C" w:rsidR="00204BA7" w:rsidRPr="00204BA7" w:rsidRDefault="00204BA7" w:rsidP="002F3488">
      <w:pPr>
        <w:widowControl/>
        <w:numPr>
          <w:ilvl w:val="0"/>
          <w:numId w:val="10"/>
        </w:numPr>
        <w:autoSpaceDE/>
        <w:autoSpaceDN/>
        <w:spacing w:after="160" w:line="259" w:lineRule="auto"/>
        <w:rPr>
          <w:rFonts w:eastAsiaTheme="majorEastAsia" w:cstheme="majorBidi"/>
          <w:color w:val="000000" w:themeColor="text1"/>
          <w:szCs w:val="24"/>
          <w:lang w:val="en-US"/>
        </w:rPr>
      </w:pPr>
      <w:r w:rsidRPr="00204BA7">
        <w:rPr>
          <w:rFonts w:eastAsiaTheme="majorEastAsia" w:cstheme="majorBidi"/>
          <w:color w:val="000000" w:themeColor="text1"/>
          <w:szCs w:val="24"/>
          <w:lang w:val="en-US"/>
        </w:rPr>
        <w:t xml:space="preserve">category_id – Unique identifier for each category </w:t>
      </w:r>
    </w:p>
    <w:p w14:paraId="1E6FCA9B" w14:textId="16E72C3E" w:rsidR="00204BA7" w:rsidRPr="00204BA7" w:rsidRDefault="00204BA7" w:rsidP="002F3488">
      <w:pPr>
        <w:widowControl/>
        <w:numPr>
          <w:ilvl w:val="0"/>
          <w:numId w:val="10"/>
        </w:numPr>
        <w:autoSpaceDE/>
        <w:autoSpaceDN/>
        <w:spacing w:after="160" w:line="259" w:lineRule="auto"/>
        <w:rPr>
          <w:rFonts w:eastAsiaTheme="majorEastAsia" w:cstheme="majorBidi"/>
          <w:color w:val="000000" w:themeColor="text1"/>
          <w:szCs w:val="24"/>
          <w:lang w:val="en-US"/>
        </w:rPr>
      </w:pPr>
      <w:r w:rsidRPr="00204BA7">
        <w:rPr>
          <w:rFonts w:eastAsiaTheme="majorEastAsia" w:cstheme="majorBidi"/>
          <w:color w:val="000000" w:themeColor="text1"/>
          <w:szCs w:val="24"/>
          <w:lang w:val="en-US"/>
        </w:rPr>
        <w:t xml:space="preserve">category_name – Name of the category </w:t>
      </w:r>
    </w:p>
    <w:p w14:paraId="41BC5E52" w14:textId="70F428C2" w:rsidR="00204BA7" w:rsidRPr="00204BA7" w:rsidRDefault="00204BA7" w:rsidP="002F3488">
      <w:pPr>
        <w:widowControl/>
        <w:numPr>
          <w:ilvl w:val="0"/>
          <w:numId w:val="10"/>
        </w:numPr>
        <w:autoSpaceDE/>
        <w:autoSpaceDN/>
        <w:spacing w:after="160" w:line="259" w:lineRule="auto"/>
        <w:rPr>
          <w:rFonts w:eastAsiaTheme="majorEastAsia" w:cstheme="majorBidi"/>
          <w:color w:val="000000" w:themeColor="text1"/>
          <w:szCs w:val="24"/>
          <w:lang w:val="en-US"/>
        </w:rPr>
      </w:pPr>
      <w:r w:rsidRPr="00204BA7">
        <w:rPr>
          <w:rFonts w:eastAsiaTheme="majorEastAsia" w:cstheme="majorBidi"/>
          <w:color w:val="000000" w:themeColor="text1"/>
          <w:szCs w:val="24"/>
          <w:lang w:val="en-US"/>
        </w:rPr>
        <w:t xml:space="preserve">segment_name – Name of the broader business segment </w:t>
      </w:r>
    </w:p>
    <w:p w14:paraId="135DC697" w14:textId="452200B2" w:rsidR="00FE2988" w:rsidRPr="00764D71" w:rsidRDefault="00204BA7" w:rsidP="002F3488">
      <w:pPr>
        <w:widowControl/>
        <w:numPr>
          <w:ilvl w:val="0"/>
          <w:numId w:val="10"/>
        </w:numPr>
        <w:autoSpaceDE/>
        <w:autoSpaceDN/>
        <w:spacing w:after="160" w:line="259" w:lineRule="auto"/>
        <w:rPr>
          <w:rFonts w:eastAsiaTheme="majorEastAsia" w:cstheme="majorBidi"/>
          <w:color w:val="000000" w:themeColor="text1"/>
          <w:szCs w:val="24"/>
          <w:lang w:val="en-US"/>
        </w:rPr>
      </w:pPr>
      <w:r w:rsidRPr="00204BA7">
        <w:rPr>
          <w:rFonts w:eastAsiaTheme="majorEastAsia" w:cstheme="majorBidi"/>
          <w:color w:val="000000" w:themeColor="text1"/>
          <w:szCs w:val="24"/>
          <w:lang w:val="en-US"/>
        </w:rPr>
        <w:t xml:space="preserve">parent_category_id – References the parent category for </w:t>
      </w:r>
      <w:r>
        <w:rPr>
          <w:rFonts w:eastAsiaTheme="majorEastAsia" w:cstheme="majorBidi"/>
          <w:color w:val="000000" w:themeColor="text1"/>
          <w:szCs w:val="24"/>
          <w:lang w:val="en-US"/>
        </w:rPr>
        <w:t xml:space="preserve">      </w:t>
      </w:r>
      <w:r w:rsidRPr="00204BA7">
        <w:rPr>
          <w:rFonts w:eastAsiaTheme="majorEastAsia" w:cstheme="majorBidi"/>
          <w:color w:val="000000" w:themeColor="text1"/>
          <w:szCs w:val="24"/>
          <w:lang w:val="en-US"/>
        </w:rPr>
        <w:t>hierarchical structur</w:t>
      </w:r>
    </w:p>
    <w:p w14:paraId="4DF5C5A2" w14:textId="1A46BFE7" w:rsidR="00204BA7" w:rsidRDefault="00204BA7" w:rsidP="00275065">
      <w:pPr>
        <w:pStyle w:val="Titulli3"/>
        <w:numPr>
          <w:ilvl w:val="0"/>
          <w:numId w:val="0"/>
        </w:numPr>
        <w:ind w:left="720" w:hanging="720"/>
        <w:rPr>
          <w:lang w:val="en-US"/>
        </w:rPr>
      </w:pPr>
      <w:bookmarkStart w:id="17" w:name="_Toc226496845"/>
      <w:r>
        <w:rPr>
          <w:lang w:val="en-US"/>
        </w:rPr>
        <w:t>2.5.3 dim_date</w:t>
      </w:r>
      <w:bookmarkEnd w:id="17"/>
    </w:p>
    <w:p w14:paraId="3B681E2B" w14:textId="028C00CF" w:rsidR="00204BA7" w:rsidRPr="00204BA7" w:rsidRDefault="00204BA7" w:rsidP="00204BA7">
      <w:pPr>
        <w:widowControl/>
        <w:autoSpaceDE/>
        <w:autoSpaceDN/>
        <w:spacing w:after="160" w:line="259" w:lineRule="auto"/>
        <w:rPr>
          <w:rFonts w:eastAsiaTheme="majorEastAsia" w:cstheme="majorBidi"/>
          <w:b/>
          <w:i/>
          <w:iCs/>
          <w:color w:val="000000" w:themeColor="text1"/>
          <w:sz w:val="28"/>
          <w:szCs w:val="28"/>
          <w:lang w:val="en-US"/>
        </w:rPr>
      </w:pPr>
      <w:r w:rsidRPr="00204BA7">
        <w:rPr>
          <w:rFonts w:eastAsiaTheme="majorEastAsia" w:cstheme="majorBidi"/>
          <w:bCs/>
          <w:color w:val="000000" w:themeColor="text1"/>
          <w:szCs w:val="24"/>
          <w:lang w:val="en-US"/>
        </w:rPr>
        <w:t>The dim_date table stores calendar-related information used for time-based analysis. It is a key dimension that allows data to be analyzed by different time periods such as year, quarter, month, and day.</w:t>
      </w:r>
    </w:p>
    <w:p w14:paraId="245A2852" w14:textId="279137EF" w:rsidR="00204BA7" w:rsidRPr="00204BA7" w:rsidRDefault="00F029B1" w:rsidP="00204BA7">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lastRenderedPageBreak/>
        <w:drawing>
          <wp:anchor distT="0" distB="0" distL="114300" distR="114300" simplePos="0" relativeHeight="251660288" behindDoc="0" locked="0" layoutInCell="1" allowOverlap="1" wp14:anchorId="5A59C5B4" wp14:editId="7F174D8D">
            <wp:simplePos x="0" y="0"/>
            <wp:positionH relativeFrom="margin">
              <wp:posOffset>76200</wp:posOffset>
            </wp:positionH>
            <wp:positionV relativeFrom="page">
              <wp:posOffset>906780</wp:posOffset>
            </wp:positionV>
            <wp:extent cx="1569085" cy="3162300"/>
            <wp:effectExtent l="0" t="0" r="0" b="0"/>
            <wp:wrapSquare wrapText="bothSides"/>
            <wp:docPr id="1552525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25853" name="Picture 1552525853"/>
                    <pic:cNvPicPr/>
                  </pic:nvPicPr>
                  <pic:blipFill>
                    <a:blip r:embed="rId11">
                      <a:extLst>
                        <a:ext uri="{28A0092B-C50C-407E-A947-70E740481C1C}">
                          <a14:useLocalDpi xmlns:a14="http://schemas.microsoft.com/office/drawing/2010/main" val="0"/>
                        </a:ext>
                      </a:extLst>
                    </a:blip>
                    <a:stretch>
                      <a:fillRect/>
                    </a:stretch>
                  </pic:blipFill>
                  <pic:spPr>
                    <a:xfrm>
                      <a:off x="0" y="0"/>
                      <a:ext cx="1569085" cy="3162300"/>
                    </a:xfrm>
                    <a:prstGeom prst="rect">
                      <a:avLst/>
                    </a:prstGeom>
                  </pic:spPr>
                </pic:pic>
              </a:graphicData>
            </a:graphic>
            <wp14:sizeRelH relativeFrom="margin">
              <wp14:pctWidth>0</wp14:pctWidth>
            </wp14:sizeRelH>
            <wp14:sizeRelV relativeFrom="margin">
              <wp14:pctHeight>0</wp14:pctHeight>
            </wp14:sizeRelV>
          </wp:anchor>
        </w:drawing>
      </w:r>
      <w:r w:rsidR="00204BA7" w:rsidRPr="00204BA7">
        <w:rPr>
          <w:rFonts w:eastAsiaTheme="majorEastAsia" w:cstheme="majorBidi"/>
          <w:bCs/>
          <w:color w:val="000000" w:themeColor="text1"/>
          <w:szCs w:val="24"/>
          <w:lang w:val="en-US"/>
        </w:rPr>
        <w:t>Attributes:</w:t>
      </w:r>
    </w:p>
    <w:p w14:paraId="31C99D51" w14:textId="0DFC6A93" w:rsidR="00204BA7" w:rsidRPr="00204BA7"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date_id – Unique identifier for each date </w:t>
      </w:r>
    </w:p>
    <w:p w14:paraId="1EA509DD" w14:textId="7D3AC1FB" w:rsidR="00204BA7" w:rsidRPr="00204BA7"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full_date – Actual calendar date </w:t>
      </w:r>
    </w:p>
    <w:p w14:paraId="3C782A2B" w14:textId="48927E24" w:rsidR="00204BA7" w:rsidRPr="00204BA7"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year – Year of the date </w:t>
      </w:r>
    </w:p>
    <w:p w14:paraId="68F68704" w14:textId="77777777" w:rsidR="00204BA7" w:rsidRPr="00204BA7"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quarter – Quarter of the year </w:t>
      </w:r>
    </w:p>
    <w:p w14:paraId="54A684A9" w14:textId="7C368BC3" w:rsidR="00204BA7" w:rsidRPr="00204BA7"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month – Month number </w:t>
      </w:r>
    </w:p>
    <w:p w14:paraId="133C29EE" w14:textId="1230336A" w:rsidR="00204BA7" w:rsidRPr="00204BA7"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month_name – Name of the month </w:t>
      </w:r>
    </w:p>
    <w:p w14:paraId="06213D79" w14:textId="28F5D749" w:rsidR="00204BA7" w:rsidRPr="00204BA7"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week_number – Week number in the year </w:t>
      </w:r>
    </w:p>
    <w:p w14:paraId="443FEC4D" w14:textId="232B9843" w:rsidR="00204BA7" w:rsidRPr="00204BA7"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day_of_week – Numeric day of the week </w:t>
      </w:r>
    </w:p>
    <w:p w14:paraId="6359194B" w14:textId="6165A419" w:rsidR="00204BA7" w:rsidRPr="00204BA7"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day_name – Name of the day </w:t>
      </w:r>
    </w:p>
    <w:p w14:paraId="0334F29C" w14:textId="617876F0" w:rsidR="00204BA7" w:rsidRPr="00764D71" w:rsidRDefault="00204BA7" w:rsidP="002F3488">
      <w:pPr>
        <w:widowControl/>
        <w:numPr>
          <w:ilvl w:val="0"/>
          <w:numId w:val="11"/>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is_business_day – Indicates if the date is a working day</w:t>
      </w:r>
    </w:p>
    <w:p w14:paraId="12620825" w14:textId="37010603" w:rsidR="00764D71" w:rsidRDefault="00764D71" w:rsidP="00AE6776">
      <w:pPr>
        <w:pStyle w:val="BodyText"/>
        <w:rPr>
          <w:lang w:val="en-US"/>
        </w:rPr>
      </w:pPr>
    </w:p>
    <w:p w14:paraId="423A3C8B" w14:textId="77777777" w:rsidR="00AE6776" w:rsidRDefault="00AE6776" w:rsidP="00AE6776">
      <w:pPr>
        <w:pStyle w:val="BodyText"/>
        <w:rPr>
          <w:lang w:val="en-US"/>
        </w:rPr>
      </w:pPr>
    </w:p>
    <w:p w14:paraId="04D1D7F6" w14:textId="38C90217" w:rsidR="00764D71" w:rsidRDefault="00204BA7" w:rsidP="00764D71">
      <w:pPr>
        <w:pStyle w:val="Titulli3"/>
        <w:numPr>
          <w:ilvl w:val="0"/>
          <w:numId w:val="0"/>
        </w:numPr>
        <w:ind w:left="720" w:hanging="720"/>
        <w:rPr>
          <w:lang w:val="en-US"/>
        </w:rPr>
      </w:pPr>
      <w:bookmarkStart w:id="18" w:name="_Toc226496846"/>
      <w:r w:rsidRPr="00204BA7">
        <w:rPr>
          <w:lang w:val="en-US"/>
        </w:rPr>
        <w:t>2.5.4 dim_customers</w:t>
      </w:r>
      <w:bookmarkEnd w:id="18"/>
    </w:p>
    <w:p w14:paraId="75F1F1A7" w14:textId="552939B8" w:rsidR="00764D71" w:rsidRDefault="00764D71" w:rsidP="00AE6776">
      <w:pPr>
        <w:pStyle w:val="BodyText"/>
        <w:rPr>
          <w:lang w:val="en-US"/>
        </w:rPr>
      </w:pPr>
    </w:p>
    <w:p w14:paraId="4BD4846F" w14:textId="7EBF9049" w:rsidR="00204BA7" w:rsidRPr="00204BA7" w:rsidRDefault="00204BA7" w:rsidP="00204BA7">
      <w:pPr>
        <w:widowControl/>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The dim_customers table stores customer-related information used for sales analysis. It provides descriptive details about customers and allows the system to segment and analyze customer behavior.</w:t>
      </w:r>
    </w:p>
    <w:p w14:paraId="32E98166" w14:textId="3BDC1C59" w:rsidR="00204BA7" w:rsidRPr="00204BA7" w:rsidRDefault="00F029B1" w:rsidP="00204BA7">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drawing>
          <wp:anchor distT="0" distB="0" distL="114300" distR="114300" simplePos="0" relativeHeight="251661312" behindDoc="1" locked="0" layoutInCell="1" allowOverlap="1" wp14:anchorId="285A1944" wp14:editId="3D096094">
            <wp:simplePos x="0" y="0"/>
            <wp:positionH relativeFrom="margin">
              <wp:align>left</wp:align>
            </wp:positionH>
            <wp:positionV relativeFrom="margin">
              <wp:posOffset>4829810</wp:posOffset>
            </wp:positionV>
            <wp:extent cx="1637665" cy="3352800"/>
            <wp:effectExtent l="0" t="0" r="635" b="0"/>
            <wp:wrapTight wrapText="bothSides">
              <wp:wrapPolygon edited="0">
                <wp:start x="0" y="0"/>
                <wp:lineTo x="0" y="21477"/>
                <wp:lineTo x="21357" y="21477"/>
                <wp:lineTo x="21357" y="0"/>
                <wp:lineTo x="0" y="0"/>
              </wp:wrapPolygon>
            </wp:wrapTight>
            <wp:docPr id="2714874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487477" name="Picture 271487477"/>
                    <pic:cNvPicPr/>
                  </pic:nvPicPr>
                  <pic:blipFill>
                    <a:blip r:embed="rId12">
                      <a:extLst>
                        <a:ext uri="{28A0092B-C50C-407E-A947-70E740481C1C}">
                          <a14:useLocalDpi xmlns:a14="http://schemas.microsoft.com/office/drawing/2010/main" val="0"/>
                        </a:ext>
                      </a:extLst>
                    </a:blip>
                    <a:stretch>
                      <a:fillRect/>
                    </a:stretch>
                  </pic:blipFill>
                  <pic:spPr>
                    <a:xfrm>
                      <a:off x="0" y="0"/>
                      <a:ext cx="1637665" cy="3352800"/>
                    </a:xfrm>
                    <a:prstGeom prst="rect">
                      <a:avLst/>
                    </a:prstGeom>
                  </pic:spPr>
                </pic:pic>
              </a:graphicData>
            </a:graphic>
            <wp14:sizeRelH relativeFrom="margin">
              <wp14:pctWidth>0</wp14:pctWidth>
            </wp14:sizeRelH>
            <wp14:sizeRelV relativeFrom="margin">
              <wp14:pctHeight>0</wp14:pctHeight>
            </wp14:sizeRelV>
          </wp:anchor>
        </w:drawing>
      </w:r>
      <w:r w:rsidR="00204BA7" w:rsidRPr="00204BA7">
        <w:rPr>
          <w:rFonts w:eastAsiaTheme="majorEastAsia" w:cstheme="majorBidi"/>
          <w:bCs/>
          <w:color w:val="000000" w:themeColor="text1"/>
          <w:szCs w:val="24"/>
          <w:lang w:val="en-US"/>
        </w:rPr>
        <w:t>Attributes:</w:t>
      </w:r>
    </w:p>
    <w:p w14:paraId="4315EF2F" w14:textId="634A21B8"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customer_id – Unique identifier for each customer </w:t>
      </w:r>
    </w:p>
    <w:p w14:paraId="3B85C2B4" w14:textId="1817179A"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customer_type – Type of customer (e.g., individual or business) </w:t>
      </w:r>
    </w:p>
    <w:p w14:paraId="158B4B0F" w14:textId="5B2E95C5"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customer_group – Customer grouping classification </w:t>
      </w:r>
    </w:p>
    <w:p w14:paraId="1BCB45DC" w14:textId="1402CD53"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customer_status – Current status of the customer </w:t>
      </w:r>
    </w:p>
    <w:p w14:paraId="6043C05E" w14:textId="3E81E5F7"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account_tier – Customer tier level </w:t>
      </w:r>
    </w:p>
    <w:p w14:paraId="2237BFE0" w14:textId="429B97C8"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credit_limit – Maximum allowed credit </w:t>
      </w:r>
    </w:p>
    <w:p w14:paraId="4FC8B32A" w14:textId="77777777"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billing_address – Customer billing address </w:t>
      </w:r>
    </w:p>
    <w:p w14:paraId="618E3456" w14:textId="595CC122"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is_active – Indicates if the customer is active </w:t>
      </w:r>
    </w:p>
    <w:p w14:paraId="277ABE88" w14:textId="77777777"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created_at – Record creation timestamp </w:t>
      </w:r>
    </w:p>
    <w:p w14:paraId="2AEC217A" w14:textId="367F5248" w:rsidR="00204BA7" w:rsidRPr="00204BA7"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 xml:space="preserve">customer_code – Business identifier for the customer </w:t>
      </w:r>
    </w:p>
    <w:p w14:paraId="7A357ED1" w14:textId="619D3811" w:rsidR="00204BA7" w:rsidRPr="00554199" w:rsidRDefault="00204BA7" w:rsidP="002F3488">
      <w:pPr>
        <w:widowControl/>
        <w:numPr>
          <w:ilvl w:val="0"/>
          <w:numId w:val="12"/>
        </w:numPr>
        <w:autoSpaceDE/>
        <w:autoSpaceDN/>
        <w:spacing w:after="160" w:line="259" w:lineRule="auto"/>
        <w:rPr>
          <w:rFonts w:eastAsiaTheme="majorEastAsia" w:cstheme="majorBidi"/>
          <w:bCs/>
          <w:color w:val="000000" w:themeColor="text1"/>
          <w:szCs w:val="24"/>
          <w:lang w:val="en-US"/>
        </w:rPr>
      </w:pPr>
      <w:r w:rsidRPr="00204BA7">
        <w:rPr>
          <w:rFonts w:eastAsiaTheme="majorEastAsia" w:cstheme="majorBidi"/>
          <w:bCs/>
          <w:color w:val="000000" w:themeColor="text1"/>
          <w:szCs w:val="24"/>
          <w:lang w:val="en-US"/>
        </w:rPr>
        <w:t>region_id – References the customer’s region</w:t>
      </w:r>
    </w:p>
    <w:p w14:paraId="0A443B10" w14:textId="724EE2A3" w:rsidR="00204BA7" w:rsidRDefault="00141A7D" w:rsidP="00275065">
      <w:pPr>
        <w:pStyle w:val="Titulli3"/>
        <w:numPr>
          <w:ilvl w:val="0"/>
          <w:numId w:val="0"/>
        </w:numPr>
        <w:ind w:left="720" w:hanging="720"/>
        <w:rPr>
          <w:lang w:val="en-US"/>
        </w:rPr>
      </w:pPr>
      <w:bookmarkStart w:id="19" w:name="_Toc226496847"/>
      <w:r>
        <w:rPr>
          <w:lang w:val="en-US"/>
        </w:rPr>
        <w:t>2.5.5 dim_sales_reps</w:t>
      </w:r>
      <w:bookmarkEnd w:id="19"/>
    </w:p>
    <w:p w14:paraId="6D72001E" w14:textId="0B52784F" w:rsidR="00141A7D" w:rsidRPr="00141A7D" w:rsidRDefault="00141A7D" w:rsidP="00141A7D">
      <w:pPr>
        <w:widowControl/>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The dim_sales_reps table stores information about sales representatives. It is used to track sales performance, assignments, and activity over time.</w:t>
      </w:r>
    </w:p>
    <w:p w14:paraId="497B780F" w14:textId="1790A702" w:rsidR="00141A7D" w:rsidRPr="00141A7D" w:rsidRDefault="00F029B1" w:rsidP="00141A7D">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lastRenderedPageBreak/>
        <w:drawing>
          <wp:anchor distT="0" distB="0" distL="114300" distR="114300" simplePos="0" relativeHeight="251662336" behindDoc="1" locked="0" layoutInCell="1" allowOverlap="1" wp14:anchorId="2CAC922F" wp14:editId="3DF20B92">
            <wp:simplePos x="0" y="0"/>
            <wp:positionH relativeFrom="margin">
              <wp:posOffset>29845</wp:posOffset>
            </wp:positionH>
            <wp:positionV relativeFrom="page">
              <wp:posOffset>906780</wp:posOffset>
            </wp:positionV>
            <wp:extent cx="1630680" cy="3177540"/>
            <wp:effectExtent l="0" t="0" r="7620" b="3810"/>
            <wp:wrapTight wrapText="bothSides">
              <wp:wrapPolygon edited="0">
                <wp:start x="0" y="0"/>
                <wp:lineTo x="0" y="21496"/>
                <wp:lineTo x="21449" y="21496"/>
                <wp:lineTo x="21449" y="0"/>
                <wp:lineTo x="0" y="0"/>
              </wp:wrapPolygon>
            </wp:wrapTight>
            <wp:docPr id="19512727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72754" name="Picture 1951272754"/>
                    <pic:cNvPicPr/>
                  </pic:nvPicPr>
                  <pic:blipFill>
                    <a:blip r:embed="rId13">
                      <a:extLst>
                        <a:ext uri="{28A0092B-C50C-407E-A947-70E740481C1C}">
                          <a14:useLocalDpi xmlns:a14="http://schemas.microsoft.com/office/drawing/2010/main" val="0"/>
                        </a:ext>
                      </a:extLst>
                    </a:blip>
                    <a:stretch>
                      <a:fillRect/>
                    </a:stretch>
                  </pic:blipFill>
                  <pic:spPr>
                    <a:xfrm>
                      <a:off x="0" y="0"/>
                      <a:ext cx="1630680" cy="3177540"/>
                    </a:xfrm>
                    <a:prstGeom prst="rect">
                      <a:avLst/>
                    </a:prstGeom>
                  </pic:spPr>
                </pic:pic>
              </a:graphicData>
            </a:graphic>
            <wp14:sizeRelH relativeFrom="margin">
              <wp14:pctWidth>0</wp14:pctWidth>
            </wp14:sizeRelH>
            <wp14:sizeRelV relativeFrom="margin">
              <wp14:pctHeight>0</wp14:pctHeight>
            </wp14:sizeRelV>
          </wp:anchor>
        </w:drawing>
      </w:r>
      <w:r w:rsidR="00141A7D" w:rsidRPr="00141A7D">
        <w:rPr>
          <w:rFonts w:eastAsiaTheme="majorEastAsia" w:cstheme="majorBidi"/>
          <w:bCs/>
          <w:color w:val="000000" w:themeColor="text1"/>
          <w:szCs w:val="24"/>
          <w:lang w:val="en-US"/>
        </w:rPr>
        <w:t>Attributes:</w:t>
      </w:r>
    </w:p>
    <w:p w14:paraId="20B9A65A" w14:textId="56806ADE" w:rsidR="00141A7D" w:rsidRPr="00141A7D"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sales_rep_id – Unique identifier for each sales representative </w:t>
      </w:r>
    </w:p>
    <w:p w14:paraId="0D2F8871" w14:textId="2C3DE8FF" w:rsidR="00141A7D" w:rsidRPr="00141A7D"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employee_code – Unique business identifier for the employee </w:t>
      </w:r>
    </w:p>
    <w:p w14:paraId="7391FDF0" w14:textId="3B8F8398" w:rsidR="00141A7D" w:rsidRPr="00141A7D"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rep_name – Name of the sales representative </w:t>
      </w:r>
    </w:p>
    <w:p w14:paraId="42C7C471" w14:textId="0860F279" w:rsidR="00141A7D" w:rsidRPr="00141A7D"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hire_date – Date when the employee was hired </w:t>
      </w:r>
    </w:p>
    <w:p w14:paraId="04C7FE64" w14:textId="032B6BEF" w:rsidR="00141A7D" w:rsidRPr="00141A7D"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job_title – Role or position of the sales representative </w:t>
      </w:r>
    </w:p>
    <w:p w14:paraId="077705EB" w14:textId="548B3C0B" w:rsidR="00141A7D" w:rsidRPr="00141A7D"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sales_rep_status – Current status (e.g., active, inactive) </w:t>
      </w:r>
    </w:p>
    <w:p w14:paraId="7C2AB5B3" w14:textId="00F0884C" w:rsidR="00141A7D" w:rsidRPr="00141A7D"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is_active – Indicates if the sales representative is active </w:t>
      </w:r>
    </w:p>
    <w:p w14:paraId="0D89901D" w14:textId="589CEA9F" w:rsidR="00141A7D" w:rsidRPr="00141A7D"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valid_from – Start date of validity </w:t>
      </w:r>
    </w:p>
    <w:p w14:paraId="716A5437" w14:textId="2ED5624A" w:rsidR="00141A7D" w:rsidRPr="00141A7D"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valid_to – End date of validity </w:t>
      </w:r>
    </w:p>
    <w:p w14:paraId="5F7DE0D7" w14:textId="058D563C" w:rsidR="00554199" w:rsidRDefault="00141A7D" w:rsidP="002F3488">
      <w:pPr>
        <w:widowControl/>
        <w:numPr>
          <w:ilvl w:val="0"/>
          <w:numId w:val="13"/>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region_id – References the assigned region</w:t>
      </w:r>
    </w:p>
    <w:p w14:paraId="071FD457" w14:textId="77777777" w:rsidR="00554199" w:rsidRPr="00141A7D" w:rsidRDefault="00554199" w:rsidP="00554199">
      <w:pPr>
        <w:widowControl/>
        <w:autoSpaceDE/>
        <w:autoSpaceDN/>
        <w:spacing w:after="160" w:line="259" w:lineRule="auto"/>
        <w:ind w:left="720"/>
        <w:rPr>
          <w:rFonts w:eastAsiaTheme="majorEastAsia" w:cstheme="majorBidi"/>
          <w:bCs/>
          <w:color w:val="000000" w:themeColor="text1"/>
          <w:szCs w:val="24"/>
          <w:lang w:val="en-US"/>
        </w:rPr>
      </w:pPr>
    </w:p>
    <w:p w14:paraId="53233AC4" w14:textId="7269F7DA" w:rsidR="00204BA7" w:rsidRDefault="00141A7D" w:rsidP="00275065">
      <w:pPr>
        <w:pStyle w:val="Titulli3"/>
        <w:numPr>
          <w:ilvl w:val="0"/>
          <w:numId w:val="0"/>
        </w:numPr>
        <w:ind w:left="720" w:hanging="720"/>
      </w:pPr>
      <w:bookmarkStart w:id="20" w:name="_Toc226496848"/>
      <w:r>
        <w:rPr>
          <w:lang w:val="en-US"/>
        </w:rPr>
        <w:t xml:space="preserve">2.5.6 </w:t>
      </w:r>
      <w:r w:rsidRPr="00141A7D">
        <w:t>dim_products</w:t>
      </w:r>
      <w:bookmarkEnd w:id="20"/>
    </w:p>
    <w:p w14:paraId="37678908" w14:textId="433146F3" w:rsidR="00141A7D" w:rsidRPr="00141A7D" w:rsidRDefault="00141A7D" w:rsidP="00141A7D">
      <w:pPr>
        <w:widowControl/>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The dim_products table stores product-related information used for sales and inventory analysis. It provides detailed attributes about each product, pricing, status, and classification.</w:t>
      </w:r>
    </w:p>
    <w:p w14:paraId="1A00C430" w14:textId="6A49B7E5" w:rsidR="00141A7D" w:rsidRPr="00141A7D" w:rsidRDefault="00F029B1" w:rsidP="00141A7D">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drawing>
          <wp:anchor distT="0" distB="0" distL="114300" distR="114300" simplePos="0" relativeHeight="251663360" behindDoc="1" locked="0" layoutInCell="1" allowOverlap="1" wp14:anchorId="2ED74D33" wp14:editId="025F8B88">
            <wp:simplePos x="0" y="0"/>
            <wp:positionH relativeFrom="margin">
              <wp:align>left</wp:align>
            </wp:positionH>
            <wp:positionV relativeFrom="page">
              <wp:posOffset>5082540</wp:posOffset>
            </wp:positionV>
            <wp:extent cx="1684020" cy="3939540"/>
            <wp:effectExtent l="0" t="0" r="0" b="3810"/>
            <wp:wrapTight wrapText="bothSides">
              <wp:wrapPolygon edited="0">
                <wp:start x="0" y="0"/>
                <wp:lineTo x="0" y="21516"/>
                <wp:lineTo x="21258" y="21516"/>
                <wp:lineTo x="21258" y="0"/>
                <wp:lineTo x="0" y="0"/>
              </wp:wrapPolygon>
            </wp:wrapTight>
            <wp:docPr id="16675857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85731" name="Picture 1667585731"/>
                    <pic:cNvPicPr/>
                  </pic:nvPicPr>
                  <pic:blipFill>
                    <a:blip r:embed="rId14">
                      <a:extLst>
                        <a:ext uri="{28A0092B-C50C-407E-A947-70E740481C1C}">
                          <a14:useLocalDpi xmlns:a14="http://schemas.microsoft.com/office/drawing/2010/main" val="0"/>
                        </a:ext>
                      </a:extLst>
                    </a:blip>
                    <a:stretch>
                      <a:fillRect/>
                    </a:stretch>
                  </pic:blipFill>
                  <pic:spPr>
                    <a:xfrm>
                      <a:off x="0" y="0"/>
                      <a:ext cx="1684020" cy="3939540"/>
                    </a:xfrm>
                    <a:prstGeom prst="rect">
                      <a:avLst/>
                    </a:prstGeom>
                  </pic:spPr>
                </pic:pic>
              </a:graphicData>
            </a:graphic>
            <wp14:sizeRelH relativeFrom="margin">
              <wp14:pctWidth>0</wp14:pctWidth>
            </wp14:sizeRelH>
            <wp14:sizeRelV relativeFrom="margin">
              <wp14:pctHeight>0</wp14:pctHeight>
            </wp14:sizeRelV>
          </wp:anchor>
        </w:drawing>
      </w:r>
      <w:r w:rsidR="00141A7D" w:rsidRPr="00141A7D">
        <w:rPr>
          <w:rFonts w:eastAsiaTheme="majorEastAsia" w:cstheme="majorBidi"/>
          <w:bCs/>
          <w:color w:val="000000" w:themeColor="text1"/>
          <w:szCs w:val="24"/>
          <w:lang w:val="en-US"/>
        </w:rPr>
        <w:t>Attributes:</w:t>
      </w:r>
    </w:p>
    <w:p w14:paraId="2A731578" w14:textId="352868D0"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product_id – Unique identifier for each product </w:t>
      </w:r>
    </w:p>
    <w:p w14:paraId="1C0B60A2" w14:textId="3721E857"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product_sku – Unique product code </w:t>
      </w:r>
    </w:p>
    <w:p w14:paraId="7B86D7A0" w14:textId="0D2B11D2"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product_name – Name of the product </w:t>
      </w:r>
    </w:p>
    <w:p w14:paraId="7F0B1ED7" w14:textId="77777777"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stock_level – Available stock quantity </w:t>
      </w:r>
    </w:p>
    <w:p w14:paraId="68AB18E9" w14:textId="0FE10712"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product_status – Current product status </w:t>
      </w:r>
    </w:p>
    <w:p w14:paraId="06E797C3" w14:textId="48CAE71A"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product_type – Type or classification of the product </w:t>
      </w:r>
    </w:p>
    <w:p w14:paraId="7DB5C3A4" w14:textId="6AD27A3B"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brand – Brand name of the product </w:t>
      </w:r>
    </w:p>
    <w:p w14:paraId="411F666F" w14:textId="68FF6EDA"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is_active – Indicates if the product is active </w:t>
      </w:r>
    </w:p>
    <w:p w14:paraId="6CA993E7" w14:textId="0A9859E5"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unit_cost – Cost per unit </w:t>
      </w:r>
    </w:p>
    <w:p w14:paraId="409BEE1E" w14:textId="5121180C"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list_price – Selling price </w:t>
      </w:r>
    </w:p>
    <w:p w14:paraId="390ACFA3" w14:textId="20BCD797"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valid_from – Start date of validity </w:t>
      </w:r>
    </w:p>
    <w:p w14:paraId="6ECC78C7" w14:textId="19A97188" w:rsidR="00141A7D" w:rsidRPr="00141A7D"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valid_to – End date of validity </w:t>
      </w:r>
    </w:p>
    <w:p w14:paraId="3957E2E3" w14:textId="7CAA7D60" w:rsidR="000A2553" w:rsidRPr="00AE6776" w:rsidRDefault="00141A7D" w:rsidP="002F3488">
      <w:pPr>
        <w:widowControl/>
        <w:numPr>
          <w:ilvl w:val="0"/>
          <w:numId w:val="14"/>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category_id – References product category</w:t>
      </w:r>
    </w:p>
    <w:p w14:paraId="3DBADD8E" w14:textId="54792E24" w:rsidR="009667F3" w:rsidRPr="009667F3" w:rsidRDefault="00141A7D" w:rsidP="00275065">
      <w:pPr>
        <w:pStyle w:val="Titulli3"/>
        <w:numPr>
          <w:ilvl w:val="0"/>
          <w:numId w:val="0"/>
        </w:numPr>
        <w:ind w:left="720" w:hanging="720"/>
        <w:rPr>
          <w:lang w:val="en-US"/>
        </w:rPr>
      </w:pPr>
      <w:bookmarkStart w:id="21" w:name="_Toc226496849"/>
      <w:r>
        <w:t>2.5.</w:t>
      </w:r>
      <w:r w:rsidR="009667F3">
        <w:t xml:space="preserve">7 </w:t>
      </w:r>
      <w:r w:rsidR="009667F3" w:rsidRPr="009667F3">
        <w:rPr>
          <w:lang w:val="en-US"/>
        </w:rPr>
        <w:t>fact_returns</w:t>
      </w:r>
      <w:bookmarkEnd w:id="21"/>
    </w:p>
    <w:p w14:paraId="7A450242" w14:textId="5903965C" w:rsidR="009667F3" w:rsidRPr="009667F3" w:rsidRDefault="009667F3" w:rsidP="009667F3">
      <w:pPr>
        <w:widowControl/>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The fact_returns table stores information about returned products. It captures return-related transactions and allows analysis of return quantities, reasons, and financial impact.</w:t>
      </w:r>
    </w:p>
    <w:p w14:paraId="44749437" w14:textId="2971D03A" w:rsidR="009667F3" w:rsidRPr="009667F3" w:rsidRDefault="00F029B1" w:rsidP="009667F3">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lastRenderedPageBreak/>
        <w:drawing>
          <wp:anchor distT="0" distB="0" distL="114300" distR="114300" simplePos="0" relativeHeight="251665408" behindDoc="1" locked="0" layoutInCell="1" allowOverlap="1" wp14:anchorId="109F414A" wp14:editId="2A503FF8">
            <wp:simplePos x="0" y="0"/>
            <wp:positionH relativeFrom="margin">
              <wp:align>left</wp:align>
            </wp:positionH>
            <wp:positionV relativeFrom="page">
              <wp:posOffset>909320</wp:posOffset>
            </wp:positionV>
            <wp:extent cx="1609725" cy="2392680"/>
            <wp:effectExtent l="0" t="0" r="9525" b="7620"/>
            <wp:wrapTight wrapText="bothSides">
              <wp:wrapPolygon edited="0">
                <wp:start x="0" y="0"/>
                <wp:lineTo x="0" y="21497"/>
                <wp:lineTo x="21472" y="21497"/>
                <wp:lineTo x="21472" y="0"/>
                <wp:lineTo x="0" y="0"/>
              </wp:wrapPolygon>
            </wp:wrapTight>
            <wp:docPr id="3315508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50878" name="Picture 331550878"/>
                    <pic:cNvPicPr/>
                  </pic:nvPicPr>
                  <pic:blipFill>
                    <a:blip r:embed="rId15">
                      <a:extLst>
                        <a:ext uri="{28A0092B-C50C-407E-A947-70E740481C1C}">
                          <a14:useLocalDpi xmlns:a14="http://schemas.microsoft.com/office/drawing/2010/main" val="0"/>
                        </a:ext>
                      </a:extLst>
                    </a:blip>
                    <a:stretch>
                      <a:fillRect/>
                    </a:stretch>
                  </pic:blipFill>
                  <pic:spPr>
                    <a:xfrm>
                      <a:off x="0" y="0"/>
                      <a:ext cx="1609725" cy="2392680"/>
                    </a:xfrm>
                    <a:prstGeom prst="rect">
                      <a:avLst/>
                    </a:prstGeom>
                  </pic:spPr>
                </pic:pic>
              </a:graphicData>
            </a:graphic>
            <wp14:sizeRelV relativeFrom="margin">
              <wp14:pctHeight>0</wp14:pctHeight>
            </wp14:sizeRelV>
          </wp:anchor>
        </w:drawing>
      </w:r>
      <w:r w:rsidR="009667F3" w:rsidRPr="009667F3">
        <w:rPr>
          <w:rFonts w:eastAsiaTheme="majorEastAsia" w:cstheme="majorBidi"/>
          <w:bCs/>
          <w:color w:val="000000" w:themeColor="text1"/>
          <w:szCs w:val="24"/>
          <w:lang w:val="en-US"/>
        </w:rPr>
        <w:t>Attributes:</w:t>
      </w:r>
    </w:p>
    <w:p w14:paraId="4766CDBC" w14:textId="522D2859" w:rsidR="009667F3" w:rsidRPr="009667F3" w:rsidRDefault="009667F3" w:rsidP="002F3488">
      <w:pPr>
        <w:widowControl/>
        <w:numPr>
          <w:ilvl w:val="0"/>
          <w:numId w:val="16"/>
        </w:numPr>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return_id – Unique identifier for each return </w:t>
      </w:r>
    </w:p>
    <w:p w14:paraId="4DEF7146" w14:textId="500ED78E" w:rsidR="009667F3" w:rsidRPr="009667F3" w:rsidRDefault="009667F3" w:rsidP="002F3488">
      <w:pPr>
        <w:widowControl/>
        <w:numPr>
          <w:ilvl w:val="0"/>
          <w:numId w:val="16"/>
        </w:numPr>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return_status – Status of the return </w:t>
      </w:r>
    </w:p>
    <w:p w14:paraId="75D96B4F" w14:textId="23666189" w:rsidR="009667F3" w:rsidRPr="009667F3" w:rsidRDefault="009667F3" w:rsidP="002F3488">
      <w:pPr>
        <w:widowControl/>
        <w:numPr>
          <w:ilvl w:val="0"/>
          <w:numId w:val="16"/>
        </w:numPr>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return_quantity – Quantity of returned items </w:t>
      </w:r>
    </w:p>
    <w:p w14:paraId="30F6B095" w14:textId="68550DBE" w:rsidR="009667F3" w:rsidRPr="009667F3" w:rsidRDefault="009667F3" w:rsidP="002F3488">
      <w:pPr>
        <w:widowControl/>
        <w:numPr>
          <w:ilvl w:val="0"/>
          <w:numId w:val="16"/>
        </w:numPr>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credit_amount – Amount credited for the return </w:t>
      </w:r>
    </w:p>
    <w:p w14:paraId="02E119C7" w14:textId="0796F71E" w:rsidR="009667F3" w:rsidRPr="009667F3" w:rsidRDefault="009667F3" w:rsidP="002F3488">
      <w:pPr>
        <w:widowControl/>
        <w:numPr>
          <w:ilvl w:val="0"/>
          <w:numId w:val="16"/>
        </w:numPr>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return_reason – Reason for the return </w:t>
      </w:r>
    </w:p>
    <w:p w14:paraId="10A68C03" w14:textId="169E6A6E" w:rsidR="009667F3" w:rsidRPr="009667F3" w:rsidRDefault="009667F3" w:rsidP="002F3488">
      <w:pPr>
        <w:widowControl/>
        <w:numPr>
          <w:ilvl w:val="0"/>
          <w:numId w:val="16"/>
        </w:numPr>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line_item_id – References the related order line item </w:t>
      </w:r>
    </w:p>
    <w:p w14:paraId="605602B7" w14:textId="5D4A43EE" w:rsidR="009667F3" w:rsidRPr="009667F3" w:rsidRDefault="009667F3" w:rsidP="002F3488">
      <w:pPr>
        <w:widowControl/>
        <w:numPr>
          <w:ilvl w:val="0"/>
          <w:numId w:val="16"/>
        </w:numPr>
        <w:autoSpaceDE/>
        <w:autoSpaceDN/>
        <w:spacing w:after="160" w:line="259" w:lineRule="auto"/>
        <w:rPr>
          <w:rFonts w:eastAsiaTheme="majorEastAsia" w:cstheme="majorBidi"/>
          <w:b/>
          <w:i/>
          <w:iCs/>
          <w:color w:val="000000" w:themeColor="text1"/>
          <w:sz w:val="28"/>
          <w:szCs w:val="28"/>
          <w:lang w:val="en-US"/>
        </w:rPr>
      </w:pPr>
      <w:r w:rsidRPr="009667F3">
        <w:rPr>
          <w:rFonts w:eastAsiaTheme="majorEastAsia" w:cstheme="majorBidi"/>
          <w:bCs/>
          <w:color w:val="000000" w:themeColor="text1"/>
          <w:szCs w:val="24"/>
          <w:lang w:val="en-US"/>
        </w:rPr>
        <w:t>date_id – References the return date</w:t>
      </w:r>
    </w:p>
    <w:p w14:paraId="29C548A6" w14:textId="40773AD1" w:rsidR="009667F3" w:rsidRDefault="009667F3" w:rsidP="000A2553">
      <w:pPr>
        <w:widowControl/>
        <w:autoSpaceDE/>
        <w:autoSpaceDN/>
        <w:spacing w:after="160" w:line="259" w:lineRule="auto"/>
        <w:rPr>
          <w:rFonts w:eastAsiaTheme="majorEastAsia" w:cstheme="majorBidi"/>
          <w:b/>
          <w:i/>
          <w:iCs/>
          <w:color w:val="000000" w:themeColor="text1"/>
          <w:sz w:val="28"/>
          <w:szCs w:val="28"/>
        </w:rPr>
      </w:pPr>
    </w:p>
    <w:p w14:paraId="3918414A" w14:textId="76A3437C" w:rsidR="00AE6776" w:rsidRDefault="00AE6776" w:rsidP="000A2553">
      <w:pPr>
        <w:widowControl/>
        <w:autoSpaceDE/>
        <w:autoSpaceDN/>
        <w:spacing w:after="160" w:line="259" w:lineRule="auto"/>
        <w:rPr>
          <w:rFonts w:eastAsiaTheme="majorEastAsia" w:cstheme="majorBidi"/>
          <w:b/>
          <w:i/>
          <w:iCs/>
          <w:color w:val="000000" w:themeColor="text1"/>
          <w:sz w:val="28"/>
          <w:szCs w:val="28"/>
        </w:rPr>
      </w:pPr>
    </w:p>
    <w:p w14:paraId="760778D7" w14:textId="53E985D1" w:rsidR="000A2553" w:rsidRPr="00141A7D" w:rsidRDefault="00141A7D" w:rsidP="00275065">
      <w:pPr>
        <w:pStyle w:val="Titulli3"/>
        <w:numPr>
          <w:ilvl w:val="0"/>
          <w:numId w:val="0"/>
        </w:numPr>
        <w:ind w:left="720" w:hanging="720"/>
      </w:pPr>
      <w:bookmarkStart w:id="22" w:name="_Toc226496850"/>
      <w:r w:rsidRPr="00141A7D">
        <w:t>2.5.</w:t>
      </w:r>
      <w:r w:rsidR="009667F3">
        <w:t>8</w:t>
      </w:r>
      <w:r w:rsidRPr="00141A7D">
        <w:t xml:space="preserve">  fact_sales_orders</w:t>
      </w:r>
      <w:bookmarkEnd w:id="22"/>
    </w:p>
    <w:p w14:paraId="4B5D9905" w14:textId="037E39B4" w:rsidR="00141A7D" w:rsidRPr="00141A7D" w:rsidRDefault="00141A7D" w:rsidP="00141A7D">
      <w:pPr>
        <w:widowControl/>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The fact_sales_orders table stores high-level information about sales orders. It represents the main transactional entity and connects customers, sales representatives, and dates.</w:t>
      </w:r>
    </w:p>
    <w:p w14:paraId="60C43BFE" w14:textId="23D5C6E9" w:rsidR="00141A7D" w:rsidRPr="00141A7D" w:rsidRDefault="00F029B1" w:rsidP="00141A7D">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drawing>
          <wp:anchor distT="0" distB="0" distL="114300" distR="114300" simplePos="0" relativeHeight="251664384" behindDoc="1" locked="0" layoutInCell="1" allowOverlap="1" wp14:anchorId="6B9E0F0E" wp14:editId="2E84549E">
            <wp:simplePos x="0" y="0"/>
            <wp:positionH relativeFrom="margin">
              <wp:posOffset>-7620</wp:posOffset>
            </wp:positionH>
            <wp:positionV relativeFrom="page">
              <wp:posOffset>4564380</wp:posOffset>
            </wp:positionV>
            <wp:extent cx="1767205" cy="3482340"/>
            <wp:effectExtent l="0" t="0" r="4445" b="3810"/>
            <wp:wrapTight wrapText="bothSides">
              <wp:wrapPolygon edited="0">
                <wp:start x="0" y="0"/>
                <wp:lineTo x="0" y="21505"/>
                <wp:lineTo x="21421" y="21505"/>
                <wp:lineTo x="21421" y="0"/>
                <wp:lineTo x="0" y="0"/>
              </wp:wrapPolygon>
            </wp:wrapTight>
            <wp:docPr id="15915993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99350" name="Picture 1591599350"/>
                    <pic:cNvPicPr/>
                  </pic:nvPicPr>
                  <pic:blipFill>
                    <a:blip r:embed="rId16">
                      <a:extLst>
                        <a:ext uri="{28A0092B-C50C-407E-A947-70E740481C1C}">
                          <a14:useLocalDpi xmlns:a14="http://schemas.microsoft.com/office/drawing/2010/main" val="0"/>
                        </a:ext>
                      </a:extLst>
                    </a:blip>
                    <a:stretch>
                      <a:fillRect/>
                    </a:stretch>
                  </pic:blipFill>
                  <pic:spPr>
                    <a:xfrm>
                      <a:off x="0" y="0"/>
                      <a:ext cx="1767205" cy="3482340"/>
                    </a:xfrm>
                    <a:prstGeom prst="rect">
                      <a:avLst/>
                    </a:prstGeom>
                  </pic:spPr>
                </pic:pic>
              </a:graphicData>
            </a:graphic>
            <wp14:sizeRelH relativeFrom="margin">
              <wp14:pctWidth>0</wp14:pctWidth>
            </wp14:sizeRelH>
            <wp14:sizeRelV relativeFrom="margin">
              <wp14:pctHeight>0</wp14:pctHeight>
            </wp14:sizeRelV>
          </wp:anchor>
        </w:drawing>
      </w:r>
      <w:r w:rsidR="00141A7D" w:rsidRPr="00141A7D">
        <w:rPr>
          <w:rFonts w:eastAsiaTheme="majorEastAsia" w:cstheme="majorBidi"/>
          <w:bCs/>
          <w:color w:val="000000" w:themeColor="text1"/>
          <w:szCs w:val="24"/>
          <w:lang w:val="en-US"/>
        </w:rPr>
        <w:t>Attributes:</w:t>
      </w:r>
    </w:p>
    <w:p w14:paraId="633E5DAE" w14:textId="723EEAD2"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order_id – Unique identifier for each sales order </w:t>
      </w:r>
    </w:p>
    <w:p w14:paraId="6A9CD751" w14:textId="3E998D7D"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order_status – Current status of the order </w:t>
      </w:r>
    </w:p>
    <w:p w14:paraId="1DFD28FA" w14:textId="07D5C6B0"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payment_terms – Payment conditions </w:t>
      </w:r>
    </w:p>
    <w:p w14:paraId="1419BD8A" w14:textId="03D1E881"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document_type – Type of sales document </w:t>
      </w:r>
    </w:p>
    <w:p w14:paraId="3A890BE2" w14:textId="3E43EF19"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sales_org – Sales organization unit </w:t>
      </w:r>
    </w:p>
    <w:p w14:paraId="3699B225" w14:textId="30039FD7"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distribution_channel – Channel used for sales </w:t>
      </w:r>
    </w:p>
    <w:p w14:paraId="41541580" w14:textId="5FAC7F9A"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created_at – Order creation timestamp </w:t>
      </w:r>
    </w:p>
    <w:p w14:paraId="51C9A418" w14:textId="77777777"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customer_id – References the customer </w:t>
      </w:r>
    </w:p>
    <w:p w14:paraId="3FA90955" w14:textId="083C1D60"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sales_rep_id – References the sales representative </w:t>
      </w:r>
    </w:p>
    <w:p w14:paraId="52D7C8D6" w14:textId="1FC6CC37"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 xml:space="preserve">order_date_id – References the order date </w:t>
      </w:r>
    </w:p>
    <w:p w14:paraId="3B40941B" w14:textId="652E6607" w:rsidR="00141A7D" w:rsidRPr="00141A7D" w:rsidRDefault="00141A7D" w:rsidP="002F3488">
      <w:pPr>
        <w:widowControl/>
        <w:numPr>
          <w:ilvl w:val="0"/>
          <w:numId w:val="15"/>
        </w:numPr>
        <w:autoSpaceDE/>
        <w:autoSpaceDN/>
        <w:spacing w:after="160" w:line="259" w:lineRule="auto"/>
        <w:rPr>
          <w:rFonts w:eastAsiaTheme="majorEastAsia" w:cstheme="majorBidi"/>
          <w:bCs/>
          <w:color w:val="000000" w:themeColor="text1"/>
          <w:szCs w:val="24"/>
          <w:lang w:val="en-US"/>
        </w:rPr>
      </w:pPr>
      <w:r w:rsidRPr="00141A7D">
        <w:rPr>
          <w:rFonts w:eastAsiaTheme="majorEastAsia" w:cstheme="majorBidi"/>
          <w:bCs/>
          <w:color w:val="000000" w:themeColor="text1"/>
          <w:szCs w:val="24"/>
          <w:lang w:val="en-US"/>
        </w:rPr>
        <w:t>ship_date_id – References the shipping date</w:t>
      </w:r>
    </w:p>
    <w:p w14:paraId="0429B5A0" w14:textId="214B728A" w:rsidR="00141A7D" w:rsidRDefault="00141A7D" w:rsidP="000A2553">
      <w:pPr>
        <w:widowControl/>
        <w:autoSpaceDE/>
        <w:autoSpaceDN/>
        <w:spacing w:after="160" w:line="259" w:lineRule="auto"/>
        <w:rPr>
          <w:rFonts w:eastAsiaTheme="majorEastAsia" w:cstheme="majorBidi"/>
          <w:b/>
          <w:color w:val="000000" w:themeColor="text1"/>
          <w:sz w:val="28"/>
          <w:szCs w:val="28"/>
        </w:rPr>
      </w:pPr>
    </w:p>
    <w:p w14:paraId="57F512D8" w14:textId="77777777" w:rsidR="009667F3" w:rsidRPr="004652E6" w:rsidRDefault="009667F3" w:rsidP="000A2553">
      <w:pPr>
        <w:widowControl/>
        <w:autoSpaceDE/>
        <w:autoSpaceDN/>
        <w:spacing w:after="160" w:line="259" w:lineRule="auto"/>
        <w:rPr>
          <w:rFonts w:eastAsiaTheme="majorEastAsia" w:cstheme="majorBidi"/>
          <w:b/>
          <w:i/>
          <w:iCs/>
          <w:color w:val="000000" w:themeColor="text1"/>
          <w:sz w:val="28"/>
          <w:szCs w:val="28"/>
        </w:rPr>
      </w:pPr>
    </w:p>
    <w:p w14:paraId="490F3ABF" w14:textId="1595A52C" w:rsidR="009667F3" w:rsidRPr="004652E6" w:rsidRDefault="009667F3" w:rsidP="00275065">
      <w:pPr>
        <w:pStyle w:val="Titulli3"/>
        <w:numPr>
          <w:ilvl w:val="0"/>
          <w:numId w:val="0"/>
        </w:numPr>
        <w:ind w:left="720" w:hanging="720"/>
      </w:pPr>
      <w:bookmarkStart w:id="23" w:name="_Toc226496851"/>
      <w:r w:rsidRPr="004652E6">
        <w:t>2.5.9 fact_quotas</w:t>
      </w:r>
      <w:bookmarkEnd w:id="23"/>
    </w:p>
    <w:p w14:paraId="04AABBDD" w14:textId="32C1E494" w:rsidR="009667F3" w:rsidRPr="009667F3" w:rsidRDefault="009667F3" w:rsidP="009667F3">
      <w:pPr>
        <w:widowControl/>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The fact_quotas table stores sales targets assigned to sales representatives. It is used to </w:t>
      </w:r>
      <w:r>
        <w:rPr>
          <w:rFonts w:eastAsiaTheme="majorEastAsia" w:cstheme="majorBidi"/>
          <w:bCs/>
          <w:color w:val="000000" w:themeColor="text1"/>
          <w:szCs w:val="24"/>
          <w:lang w:val="en-US"/>
        </w:rPr>
        <w:t xml:space="preserve">      </w:t>
      </w:r>
      <w:r w:rsidRPr="009667F3">
        <w:rPr>
          <w:rFonts w:eastAsiaTheme="majorEastAsia" w:cstheme="majorBidi"/>
          <w:bCs/>
          <w:color w:val="000000" w:themeColor="text1"/>
          <w:szCs w:val="24"/>
          <w:lang w:val="en-US"/>
        </w:rPr>
        <w:t>measure performance by comparing actual sales with planned quotas over time.</w:t>
      </w:r>
    </w:p>
    <w:p w14:paraId="2C916C9F" w14:textId="77777777" w:rsidR="00F029B1" w:rsidRDefault="00F029B1" w:rsidP="009667F3">
      <w:pPr>
        <w:widowControl/>
        <w:autoSpaceDE/>
        <w:autoSpaceDN/>
        <w:spacing w:after="160" w:line="259" w:lineRule="auto"/>
        <w:rPr>
          <w:rFonts w:eastAsiaTheme="majorEastAsia" w:cstheme="majorBidi"/>
          <w:bCs/>
          <w:color w:val="000000" w:themeColor="text1"/>
          <w:szCs w:val="24"/>
          <w:lang w:val="en-US"/>
        </w:rPr>
      </w:pPr>
    </w:p>
    <w:p w14:paraId="24F5B526" w14:textId="2B6714B0" w:rsidR="009667F3" w:rsidRPr="009667F3" w:rsidRDefault="009667F3" w:rsidP="009667F3">
      <w:pPr>
        <w:widowControl/>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lastRenderedPageBreak/>
        <w:t>Attributes:</w:t>
      </w:r>
    </w:p>
    <w:p w14:paraId="01333E90" w14:textId="5C04DC39" w:rsidR="009667F3" w:rsidRPr="009667F3" w:rsidRDefault="00F029B1" w:rsidP="002F3488">
      <w:pPr>
        <w:widowControl/>
        <w:numPr>
          <w:ilvl w:val="0"/>
          <w:numId w:val="17"/>
        </w:numPr>
        <w:autoSpaceDE/>
        <w:autoSpaceDN/>
        <w:spacing w:after="160" w:line="259" w:lineRule="auto"/>
        <w:rPr>
          <w:rFonts w:eastAsiaTheme="majorEastAsia" w:cstheme="majorBidi"/>
          <w:bCs/>
          <w:color w:val="000000" w:themeColor="text1"/>
          <w:szCs w:val="24"/>
          <w:lang w:val="en-US"/>
        </w:rPr>
      </w:pPr>
      <w:r>
        <w:rPr>
          <w:rFonts w:eastAsiaTheme="majorEastAsia" w:cstheme="majorBidi"/>
          <w:bCs/>
          <w:noProof/>
          <w:color w:val="000000" w:themeColor="text1"/>
          <w:szCs w:val="24"/>
          <w:lang w:val="en-US"/>
        </w:rPr>
        <w:drawing>
          <wp:anchor distT="0" distB="0" distL="114300" distR="114300" simplePos="0" relativeHeight="251666432" behindDoc="0" locked="0" layoutInCell="1" allowOverlap="1" wp14:anchorId="4AFF1243" wp14:editId="2337B6A8">
            <wp:simplePos x="0" y="0"/>
            <wp:positionH relativeFrom="margin">
              <wp:align>left</wp:align>
            </wp:positionH>
            <wp:positionV relativeFrom="page">
              <wp:posOffset>906780</wp:posOffset>
            </wp:positionV>
            <wp:extent cx="1870075" cy="1432560"/>
            <wp:effectExtent l="0" t="0" r="0" b="0"/>
            <wp:wrapSquare wrapText="bothSides"/>
            <wp:docPr id="17339999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99969" name="Picture 1733999969"/>
                    <pic:cNvPicPr/>
                  </pic:nvPicPr>
                  <pic:blipFill>
                    <a:blip r:embed="rId17">
                      <a:extLst>
                        <a:ext uri="{28A0092B-C50C-407E-A947-70E740481C1C}">
                          <a14:useLocalDpi xmlns:a14="http://schemas.microsoft.com/office/drawing/2010/main" val="0"/>
                        </a:ext>
                      </a:extLst>
                    </a:blip>
                    <a:stretch>
                      <a:fillRect/>
                    </a:stretch>
                  </pic:blipFill>
                  <pic:spPr>
                    <a:xfrm>
                      <a:off x="0" y="0"/>
                      <a:ext cx="1870075" cy="1432560"/>
                    </a:xfrm>
                    <a:prstGeom prst="rect">
                      <a:avLst/>
                    </a:prstGeom>
                  </pic:spPr>
                </pic:pic>
              </a:graphicData>
            </a:graphic>
            <wp14:sizeRelH relativeFrom="margin">
              <wp14:pctWidth>0</wp14:pctWidth>
            </wp14:sizeRelH>
            <wp14:sizeRelV relativeFrom="margin">
              <wp14:pctHeight>0</wp14:pctHeight>
            </wp14:sizeRelV>
          </wp:anchor>
        </w:drawing>
      </w:r>
      <w:r w:rsidR="009667F3" w:rsidRPr="009667F3">
        <w:rPr>
          <w:rFonts w:eastAsiaTheme="majorEastAsia" w:cstheme="majorBidi"/>
          <w:bCs/>
          <w:color w:val="000000" w:themeColor="text1"/>
          <w:szCs w:val="24"/>
          <w:lang w:val="en-US"/>
        </w:rPr>
        <w:t xml:space="preserve">quota_id – Unique identifier for each quota record </w:t>
      </w:r>
    </w:p>
    <w:p w14:paraId="25F3BFEE" w14:textId="5E6D7255" w:rsidR="009667F3" w:rsidRPr="009667F3" w:rsidRDefault="009667F3" w:rsidP="002F3488">
      <w:pPr>
        <w:widowControl/>
        <w:numPr>
          <w:ilvl w:val="0"/>
          <w:numId w:val="17"/>
        </w:numPr>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quota_amount – Target sales amount </w:t>
      </w:r>
    </w:p>
    <w:p w14:paraId="1316C7FC" w14:textId="048DA13B" w:rsidR="009667F3" w:rsidRPr="009667F3" w:rsidRDefault="009667F3" w:rsidP="002F3488">
      <w:pPr>
        <w:widowControl/>
        <w:numPr>
          <w:ilvl w:val="0"/>
          <w:numId w:val="17"/>
        </w:numPr>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 xml:space="preserve">sales_rep_id – References the sales representative </w:t>
      </w:r>
    </w:p>
    <w:p w14:paraId="6C02C834" w14:textId="0B5295F8" w:rsidR="009667F3" w:rsidRPr="009667F3" w:rsidRDefault="009667F3" w:rsidP="002F3488">
      <w:pPr>
        <w:widowControl/>
        <w:numPr>
          <w:ilvl w:val="0"/>
          <w:numId w:val="17"/>
        </w:numPr>
        <w:autoSpaceDE/>
        <w:autoSpaceDN/>
        <w:spacing w:after="160" w:line="259" w:lineRule="auto"/>
        <w:rPr>
          <w:rFonts w:eastAsiaTheme="majorEastAsia" w:cstheme="majorBidi"/>
          <w:bCs/>
          <w:color w:val="000000" w:themeColor="text1"/>
          <w:szCs w:val="24"/>
          <w:lang w:val="en-US"/>
        </w:rPr>
      </w:pPr>
      <w:r w:rsidRPr="009667F3">
        <w:rPr>
          <w:rFonts w:eastAsiaTheme="majorEastAsia" w:cstheme="majorBidi"/>
          <w:bCs/>
          <w:color w:val="000000" w:themeColor="text1"/>
          <w:szCs w:val="24"/>
          <w:lang w:val="en-US"/>
        </w:rPr>
        <w:t>date_id – References the time period</w:t>
      </w:r>
    </w:p>
    <w:p w14:paraId="4D2BCC72" w14:textId="4D3339DA" w:rsidR="009667F3" w:rsidRDefault="009667F3" w:rsidP="000A2553">
      <w:pPr>
        <w:widowControl/>
        <w:autoSpaceDE/>
        <w:autoSpaceDN/>
        <w:spacing w:after="160" w:line="259" w:lineRule="auto"/>
        <w:rPr>
          <w:rFonts w:eastAsiaTheme="majorEastAsia" w:cstheme="majorBidi"/>
          <w:b/>
          <w:color w:val="000000" w:themeColor="text1"/>
          <w:sz w:val="32"/>
          <w:szCs w:val="32"/>
        </w:rPr>
      </w:pPr>
    </w:p>
    <w:p w14:paraId="677DB019" w14:textId="28B9FAC7" w:rsidR="004652E6" w:rsidRDefault="004652E6" w:rsidP="000A2553">
      <w:pPr>
        <w:widowControl/>
        <w:autoSpaceDE/>
        <w:autoSpaceDN/>
        <w:spacing w:after="160" w:line="259" w:lineRule="auto"/>
        <w:rPr>
          <w:rFonts w:eastAsiaTheme="majorEastAsia" w:cstheme="majorBidi"/>
          <w:b/>
          <w:color w:val="000000" w:themeColor="text1"/>
          <w:sz w:val="32"/>
          <w:szCs w:val="32"/>
        </w:rPr>
      </w:pPr>
    </w:p>
    <w:p w14:paraId="3F8FA1A9" w14:textId="23F80A52"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6BB19ED9" w14:textId="56739E67" w:rsidR="000A2553" w:rsidRPr="004652E6" w:rsidRDefault="009667F3" w:rsidP="00275065">
      <w:pPr>
        <w:pStyle w:val="Titulli3"/>
        <w:numPr>
          <w:ilvl w:val="0"/>
          <w:numId w:val="0"/>
        </w:numPr>
        <w:ind w:left="720" w:hanging="720"/>
      </w:pPr>
      <w:bookmarkStart w:id="24" w:name="_Toc226496852"/>
      <w:r w:rsidRPr="004652E6">
        <w:t>2.</w:t>
      </w:r>
      <w:r w:rsidR="004652E6" w:rsidRPr="004652E6">
        <w:t>5.10 fact_order_line_items</w:t>
      </w:r>
      <w:bookmarkEnd w:id="24"/>
    </w:p>
    <w:p w14:paraId="1327E2D5" w14:textId="2D1EB01A" w:rsidR="004652E6" w:rsidRPr="004652E6" w:rsidRDefault="004652E6" w:rsidP="004652E6">
      <w:pPr>
        <w:widowControl/>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The fact_order_line_items table stores detailed transaction data at the line level of each sales order. It is the most granular fact table and is used for detailed sales analysis, including quantities, pricing, and discounts.</w:t>
      </w:r>
    </w:p>
    <w:p w14:paraId="7C35C4C4" w14:textId="0AC2CBC4" w:rsidR="004652E6" w:rsidRPr="004652E6" w:rsidRDefault="00F029B1" w:rsidP="004652E6">
      <w:pPr>
        <w:widowControl/>
        <w:autoSpaceDE/>
        <w:autoSpaceDN/>
        <w:spacing w:after="160" w:line="259" w:lineRule="auto"/>
        <w:rPr>
          <w:rFonts w:eastAsiaTheme="majorEastAsia" w:cstheme="majorBidi"/>
          <w:bCs/>
          <w:color w:val="000000" w:themeColor="text1"/>
          <w:szCs w:val="24"/>
          <w:lang w:val="en-US"/>
        </w:rPr>
      </w:pPr>
      <w:r>
        <w:rPr>
          <w:rFonts w:eastAsiaTheme="majorEastAsia" w:cstheme="majorBidi"/>
          <w:b/>
          <w:i/>
          <w:iCs/>
          <w:noProof/>
          <w:color w:val="000000" w:themeColor="text1"/>
          <w:sz w:val="32"/>
          <w:szCs w:val="32"/>
        </w:rPr>
        <w:drawing>
          <wp:anchor distT="0" distB="0" distL="114300" distR="114300" simplePos="0" relativeHeight="251667456" behindDoc="1" locked="0" layoutInCell="1" allowOverlap="1" wp14:anchorId="12390C9C" wp14:editId="37C08C7E">
            <wp:simplePos x="0" y="0"/>
            <wp:positionH relativeFrom="margin">
              <wp:posOffset>45720</wp:posOffset>
            </wp:positionH>
            <wp:positionV relativeFrom="page">
              <wp:posOffset>4297680</wp:posOffset>
            </wp:positionV>
            <wp:extent cx="1651635" cy="2811780"/>
            <wp:effectExtent l="0" t="0" r="5715" b="7620"/>
            <wp:wrapTight wrapText="bothSides">
              <wp:wrapPolygon edited="0">
                <wp:start x="0" y="0"/>
                <wp:lineTo x="0" y="21512"/>
                <wp:lineTo x="21426" y="21512"/>
                <wp:lineTo x="21426" y="0"/>
                <wp:lineTo x="0" y="0"/>
              </wp:wrapPolygon>
            </wp:wrapTight>
            <wp:docPr id="18768716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71644" name="Picture 1876871644"/>
                    <pic:cNvPicPr/>
                  </pic:nvPicPr>
                  <pic:blipFill>
                    <a:blip r:embed="rId18">
                      <a:extLst>
                        <a:ext uri="{28A0092B-C50C-407E-A947-70E740481C1C}">
                          <a14:useLocalDpi xmlns:a14="http://schemas.microsoft.com/office/drawing/2010/main" val="0"/>
                        </a:ext>
                      </a:extLst>
                    </a:blip>
                    <a:stretch>
                      <a:fillRect/>
                    </a:stretch>
                  </pic:blipFill>
                  <pic:spPr>
                    <a:xfrm>
                      <a:off x="0" y="0"/>
                      <a:ext cx="1651635" cy="2811780"/>
                    </a:xfrm>
                    <a:prstGeom prst="rect">
                      <a:avLst/>
                    </a:prstGeom>
                  </pic:spPr>
                </pic:pic>
              </a:graphicData>
            </a:graphic>
            <wp14:sizeRelH relativeFrom="margin">
              <wp14:pctWidth>0</wp14:pctWidth>
            </wp14:sizeRelH>
            <wp14:sizeRelV relativeFrom="margin">
              <wp14:pctHeight>0</wp14:pctHeight>
            </wp14:sizeRelV>
          </wp:anchor>
        </w:drawing>
      </w:r>
      <w:r w:rsidR="004652E6" w:rsidRPr="004652E6">
        <w:rPr>
          <w:rFonts w:eastAsiaTheme="majorEastAsia" w:cstheme="majorBidi"/>
          <w:bCs/>
          <w:color w:val="000000" w:themeColor="text1"/>
          <w:szCs w:val="24"/>
          <w:lang w:val="en-US"/>
        </w:rPr>
        <w:t>Attributes:</w:t>
      </w:r>
    </w:p>
    <w:p w14:paraId="35CA86AB" w14:textId="3BDF90CD" w:rsidR="004652E6" w:rsidRPr="004652E6" w:rsidRDefault="004652E6" w:rsidP="002F3488">
      <w:pPr>
        <w:widowControl/>
        <w:numPr>
          <w:ilvl w:val="0"/>
          <w:numId w:val="18"/>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line_item_id – Unique identifier for each line item </w:t>
      </w:r>
    </w:p>
    <w:p w14:paraId="359D2484" w14:textId="58CD5BC7" w:rsidR="004652E6" w:rsidRPr="004652E6" w:rsidRDefault="004652E6" w:rsidP="002F3488">
      <w:pPr>
        <w:widowControl/>
        <w:numPr>
          <w:ilvl w:val="0"/>
          <w:numId w:val="18"/>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quantity – Quantity of products sold </w:t>
      </w:r>
    </w:p>
    <w:p w14:paraId="688E9FFC" w14:textId="77777777" w:rsidR="004652E6" w:rsidRPr="004652E6" w:rsidRDefault="004652E6" w:rsidP="002F3488">
      <w:pPr>
        <w:widowControl/>
        <w:numPr>
          <w:ilvl w:val="0"/>
          <w:numId w:val="18"/>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unit_price – Price per unit </w:t>
      </w:r>
    </w:p>
    <w:p w14:paraId="429C840D" w14:textId="06446C1E" w:rsidR="004652E6" w:rsidRPr="004652E6" w:rsidRDefault="004652E6" w:rsidP="002F3488">
      <w:pPr>
        <w:widowControl/>
        <w:numPr>
          <w:ilvl w:val="0"/>
          <w:numId w:val="18"/>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discount – Discount applied </w:t>
      </w:r>
    </w:p>
    <w:p w14:paraId="0982CA15" w14:textId="77777777" w:rsidR="004652E6" w:rsidRPr="004652E6" w:rsidRDefault="004652E6" w:rsidP="002F3488">
      <w:pPr>
        <w:widowControl/>
        <w:numPr>
          <w:ilvl w:val="0"/>
          <w:numId w:val="18"/>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gross_amount – Total amount before discount </w:t>
      </w:r>
    </w:p>
    <w:p w14:paraId="798F358F" w14:textId="7C918C5A" w:rsidR="004652E6" w:rsidRPr="004652E6" w:rsidRDefault="004652E6" w:rsidP="002F3488">
      <w:pPr>
        <w:widowControl/>
        <w:numPr>
          <w:ilvl w:val="0"/>
          <w:numId w:val="18"/>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net_amount – Final amount after discount </w:t>
      </w:r>
    </w:p>
    <w:p w14:paraId="0606960E" w14:textId="77777777" w:rsidR="004652E6" w:rsidRPr="004652E6" w:rsidRDefault="004652E6" w:rsidP="002F3488">
      <w:pPr>
        <w:widowControl/>
        <w:numPr>
          <w:ilvl w:val="0"/>
          <w:numId w:val="18"/>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order_id – References the sales order </w:t>
      </w:r>
    </w:p>
    <w:p w14:paraId="45B7482A" w14:textId="77777777" w:rsidR="004652E6" w:rsidRPr="004652E6" w:rsidRDefault="004652E6" w:rsidP="002F3488">
      <w:pPr>
        <w:widowControl/>
        <w:numPr>
          <w:ilvl w:val="0"/>
          <w:numId w:val="18"/>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product_id – References the product </w:t>
      </w:r>
    </w:p>
    <w:p w14:paraId="23584C20" w14:textId="08395D41" w:rsidR="004652E6" w:rsidRPr="004652E6" w:rsidRDefault="004652E6" w:rsidP="002F3488">
      <w:pPr>
        <w:widowControl/>
        <w:numPr>
          <w:ilvl w:val="0"/>
          <w:numId w:val="18"/>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date_id – References the transaction date</w:t>
      </w:r>
    </w:p>
    <w:p w14:paraId="125FDD40" w14:textId="77777777" w:rsid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27257430" w14:textId="53BB383D" w:rsid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0BF0A834" w14:textId="071FA104" w:rsid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5E26412A" w14:textId="2A43C6B8" w:rsidR="00554199" w:rsidRPr="004652E6" w:rsidRDefault="00554199" w:rsidP="000A2553">
      <w:pPr>
        <w:widowControl/>
        <w:autoSpaceDE/>
        <w:autoSpaceDN/>
        <w:spacing w:after="160" w:line="259" w:lineRule="auto"/>
        <w:rPr>
          <w:rFonts w:eastAsiaTheme="majorEastAsia" w:cstheme="majorBidi"/>
          <w:b/>
          <w:i/>
          <w:iCs/>
          <w:color w:val="000000" w:themeColor="text1"/>
          <w:sz w:val="28"/>
          <w:szCs w:val="28"/>
        </w:rPr>
      </w:pPr>
    </w:p>
    <w:p w14:paraId="1639B248" w14:textId="4A8E4EC0" w:rsidR="004652E6" w:rsidRDefault="004652E6" w:rsidP="00275065">
      <w:pPr>
        <w:pStyle w:val="Titulli3"/>
        <w:numPr>
          <w:ilvl w:val="0"/>
          <w:numId w:val="0"/>
        </w:numPr>
        <w:ind w:left="720" w:hanging="720"/>
        <w:rPr>
          <w:lang w:val="en-US"/>
        </w:rPr>
      </w:pPr>
      <w:bookmarkStart w:id="25" w:name="_Toc226496853"/>
      <w:r w:rsidRPr="004652E6">
        <w:t xml:space="preserve">2.5.11 </w:t>
      </w:r>
      <w:r w:rsidRPr="004652E6">
        <w:rPr>
          <w:lang w:val="en-US"/>
        </w:rPr>
        <w:t>rep_customer_assignments</w:t>
      </w:r>
      <w:bookmarkEnd w:id="25"/>
    </w:p>
    <w:p w14:paraId="60894C62" w14:textId="132B3B57" w:rsidR="004652E6" w:rsidRPr="004652E6" w:rsidRDefault="004652E6" w:rsidP="004652E6">
      <w:pPr>
        <w:widowControl/>
        <w:autoSpaceDE/>
        <w:autoSpaceDN/>
        <w:spacing w:after="160" w:line="259" w:lineRule="auto"/>
        <w:rPr>
          <w:color w:val="000000" w:themeColor="text1"/>
          <w:szCs w:val="24"/>
          <w:lang w:val="en-US"/>
        </w:rPr>
      </w:pPr>
      <w:r w:rsidRPr="004652E6">
        <w:rPr>
          <w:color w:val="000000" w:themeColor="text1"/>
          <w:szCs w:val="24"/>
          <w:lang w:val="en-US"/>
        </w:rPr>
        <w:t>The rep_customer_assignments table is a bridge table used to model the relationship between sales representatives and customers. It captures how customers are assigned to different sales representatives over time.</w:t>
      </w:r>
    </w:p>
    <w:p w14:paraId="04F0778C" w14:textId="77777777" w:rsidR="00F029B1" w:rsidRDefault="00F029B1" w:rsidP="004652E6">
      <w:pPr>
        <w:widowControl/>
        <w:autoSpaceDE/>
        <w:autoSpaceDN/>
        <w:spacing w:after="160" w:line="259" w:lineRule="auto"/>
        <w:rPr>
          <w:color w:val="000000" w:themeColor="text1"/>
          <w:szCs w:val="24"/>
          <w:lang w:val="en-US"/>
        </w:rPr>
      </w:pPr>
    </w:p>
    <w:p w14:paraId="0E44291E" w14:textId="6B515A58" w:rsidR="004652E6" w:rsidRPr="004652E6" w:rsidRDefault="00F029B1" w:rsidP="004652E6">
      <w:pPr>
        <w:widowControl/>
        <w:autoSpaceDE/>
        <w:autoSpaceDN/>
        <w:spacing w:after="160" w:line="259" w:lineRule="auto"/>
        <w:rPr>
          <w:color w:val="000000" w:themeColor="text1"/>
          <w:szCs w:val="24"/>
          <w:lang w:val="en-US"/>
        </w:rPr>
      </w:pPr>
      <w:r w:rsidRPr="004652E6">
        <w:rPr>
          <w:rFonts w:eastAsiaTheme="majorEastAsia" w:cstheme="majorBidi"/>
          <w:b/>
          <w:i/>
          <w:iCs/>
          <w:noProof/>
          <w:color w:val="000000" w:themeColor="text1"/>
          <w:szCs w:val="24"/>
        </w:rPr>
        <w:lastRenderedPageBreak/>
        <w:drawing>
          <wp:anchor distT="0" distB="0" distL="114300" distR="114300" simplePos="0" relativeHeight="251668480" behindDoc="1" locked="0" layoutInCell="1" allowOverlap="1" wp14:anchorId="3E6F953E" wp14:editId="2B03D1D7">
            <wp:simplePos x="0" y="0"/>
            <wp:positionH relativeFrom="margin">
              <wp:align>left</wp:align>
            </wp:positionH>
            <wp:positionV relativeFrom="margin">
              <wp:align>top</wp:align>
            </wp:positionV>
            <wp:extent cx="2109470" cy="1760220"/>
            <wp:effectExtent l="0" t="0" r="5080" b="0"/>
            <wp:wrapTight wrapText="bothSides">
              <wp:wrapPolygon edited="0">
                <wp:start x="0" y="0"/>
                <wp:lineTo x="0" y="21273"/>
                <wp:lineTo x="21457" y="21273"/>
                <wp:lineTo x="21457" y="0"/>
                <wp:lineTo x="0" y="0"/>
              </wp:wrapPolygon>
            </wp:wrapTight>
            <wp:docPr id="214688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83608" name=""/>
                    <pic:cNvPicPr/>
                  </pic:nvPicPr>
                  <pic:blipFill>
                    <a:blip r:embed="rId19">
                      <a:extLst>
                        <a:ext uri="{28A0092B-C50C-407E-A947-70E740481C1C}">
                          <a14:useLocalDpi xmlns:a14="http://schemas.microsoft.com/office/drawing/2010/main" val="0"/>
                        </a:ext>
                      </a:extLst>
                    </a:blip>
                    <a:stretch>
                      <a:fillRect/>
                    </a:stretch>
                  </pic:blipFill>
                  <pic:spPr>
                    <a:xfrm>
                      <a:off x="0" y="0"/>
                      <a:ext cx="2109470" cy="1760220"/>
                    </a:xfrm>
                    <a:prstGeom prst="rect">
                      <a:avLst/>
                    </a:prstGeom>
                  </pic:spPr>
                </pic:pic>
              </a:graphicData>
            </a:graphic>
            <wp14:sizeRelH relativeFrom="margin">
              <wp14:pctWidth>0</wp14:pctWidth>
            </wp14:sizeRelH>
            <wp14:sizeRelV relativeFrom="margin">
              <wp14:pctHeight>0</wp14:pctHeight>
            </wp14:sizeRelV>
          </wp:anchor>
        </w:drawing>
      </w:r>
      <w:r w:rsidR="004652E6" w:rsidRPr="004652E6">
        <w:rPr>
          <w:color w:val="000000" w:themeColor="text1"/>
          <w:szCs w:val="24"/>
          <w:lang w:val="en-US"/>
        </w:rPr>
        <w:t>Attributes:</w:t>
      </w:r>
    </w:p>
    <w:p w14:paraId="67EA0B62" w14:textId="13E5A0AA" w:rsidR="004652E6" w:rsidRPr="004652E6" w:rsidRDefault="004652E6" w:rsidP="002F3488">
      <w:pPr>
        <w:widowControl/>
        <w:numPr>
          <w:ilvl w:val="0"/>
          <w:numId w:val="19"/>
        </w:numPr>
        <w:autoSpaceDE/>
        <w:autoSpaceDN/>
        <w:spacing w:after="160" w:line="259" w:lineRule="auto"/>
        <w:rPr>
          <w:color w:val="000000" w:themeColor="text1"/>
          <w:szCs w:val="24"/>
          <w:lang w:val="en-US"/>
        </w:rPr>
      </w:pPr>
      <w:r w:rsidRPr="004652E6">
        <w:rPr>
          <w:color w:val="000000" w:themeColor="text1"/>
          <w:szCs w:val="24"/>
          <w:lang w:val="en-US"/>
        </w:rPr>
        <w:t xml:space="preserve">sales_rep_id – References the sales representative </w:t>
      </w:r>
    </w:p>
    <w:p w14:paraId="18C3A43E" w14:textId="2249A98B" w:rsidR="004652E6" w:rsidRPr="004652E6" w:rsidRDefault="004652E6" w:rsidP="002F3488">
      <w:pPr>
        <w:widowControl/>
        <w:numPr>
          <w:ilvl w:val="0"/>
          <w:numId w:val="19"/>
        </w:numPr>
        <w:autoSpaceDE/>
        <w:autoSpaceDN/>
        <w:spacing w:after="160" w:line="259" w:lineRule="auto"/>
        <w:rPr>
          <w:color w:val="000000" w:themeColor="text1"/>
          <w:szCs w:val="24"/>
          <w:lang w:val="en-US"/>
        </w:rPr>
      </w:pPr>
      <w:r w:rsidRPr="004652E6">
        <w:rPr>
          <w:color w:val="000000" w:themeColor="text1"/>
          <w:szCs w:val="24"/>
          <w:lang w:val="en-US"/>
        </w:rPr>
        <w:t xml:space="preserve">customer_id – References the customer </w:t>
      </w:r>
    </w:p>
    <w:p w14:paraId="248098BF" w14:textId="310BE818" w:rsidR="004652E6" w:rsidRPr="004652E6" w:rsidRDefault="004652E6" w:rsidP="002F3488">
      <w:pPr>
        <w:widowControl/>
        <w:numPr>
          <w:ilvl w:val="0"/>
          <w:numId w:val="19"/>
        </w:numPr>
        <w:autoSpaceDE/>
        <w:autoSpaceDN/>
        <w:spacing w:after="160" w:line="259" w:lineRule="auto"/>
        <w:rPr>
          <w:color w:val="000000" w:themeColor="text1"/>
          <w:szCs w:val="24"/>
          <w:lang w:val="en-US"/>
        </w:rPr>
      </w:pPr>
      <w:r w:rsidRPr="004652E6">
        <w:rPr>
          <w:color w:val="000000" w:themeColor="text1"/>
          <w:szCs w:val="24"/>
          <w:lang w:val="en-US"/>
        </w:rPr>
        <w:t xml:space="preserve">valid_from – Start date of the assignment </w:t>
      </w:r>
    </w:p>
    <w:p w14:paraId="74709008" w14:textId="77777777" w:rsidR="004652E6" w:rsidRPr="004652E6" w:rsidRDefault="004652E6" w:rsidP="002F3488">
      <w:pPr>
        <w:widowControl/>
        <w:numPr>
          <w:ilvl w:val="0"/>
          <w:numId w:val="19"/>
        </w:numPr>
        <w:autoSpaceDE/>
        <w:autoSpaceDN/>
        <w:spacing w:after="160" w:line="259" w:lineRule="auto"/>
        <w:rPr>
          <w:color w:val="000000" w:themeColor="text1"/>
          <w:szCs w:val="24"/>
          <w:lang w:val="en-US"/>
        </w:rPr>
      </w:pPr>
      <w:r w:rsidRPr="004652E6">
        <w:rPr>
          <w:color w:val="000000" w:themeColor="text1"/>
          <w:szCs w:val="24"/>
          <w:lang w:val="en-US"/>
        </w:rPr>
        <w:t xml:space="preserve">valid_to – End date of the assignment </w:t>
      </w:r>
    </w:p>
    <w:p w14:paraId="1D526909" w14:textId="77777777" w:rsidR="004652E6" w:rsidRPr="004652E6" w:rsidRDefault="004652E6" w:rsidP="002F3488">
      <w:pPr>
        <w:widowControl/>
        <w:numPr>
          <w:ilvl w:val="0"/>
          <w:numId w:val="19"/>
        </w:numPr>
        <w:autoSpaceDE/>
        <w:autoSpaceDN/>
        <w:spacing w:after="160" w:line="259" w:lineRule="auto"/>
        <w:rPr>
          <w:color w:val="000000" w:themeColor="text1"/>
          <w:szCs w:val="24"/>
          <w:lang w:val="en-US"/>
        </w:rPr>
      </w:pPr>
      <w:r w:rsidRPr="004652E6">
        <w:rPr>
          <w:color w:val="000000" w:themeColor="text1"/>
          <w:szCs w:val="24"/>
          <w:lang w:val="en-US"/>
        </w:rPr>
        <w:t>is_active – Indicates if the assignment is currently active</w:t>
      </w:r>
    </w:p>
    <w:p w14:paraId="21DD4939" w14:textId="766B4115" w:rsidR="004652E6" w:rsidRPr="004652E6" w:rsidRDefault="004652E6" w:rsidP="004652E6">
      <w:pPr>
        <w:widowControl/>
        <w:autoSpaceDE/>
        <w:autoSpaceDN/>
        <w:spacing w:after="160" w:line="259" w:lineRule="auto"/>
        <w:rPr>
          <w:b/>
          <w:bCs/>
          <w:i/>
          <w:iCs/>
          <w:color w:val="000000" w:themeColor="text1"/>
          <w:sz w:val="28"/>
          <w:szCs w:val="28"/>
          <w:lang w:val="en-US"/>
        </w:rPr>
      </w:pPr>
    </w:p>
    <w:p w14:paraId="2883CE85" w14:textId="4A0F7553" w:rsidR="004652E6" w:rsidRDefault="004652E6" w:rsidP="000A2553">
      <w:pPr>
        <w:widowControl/>
        <w:autoSpaceDE/>
        <w:autoSpaceDN/>
        <w:spacing w:after="160" w:line="259" w:lineRule="auto"/>
        <w:rPr>
          <w:rFonts w:eastAsiaTheme="majorEastAsia" w:cstheme="majorBidi"/>
          <w:b/>
          <w:i/>
          <w:iCs/>
          <w:color w:val="000000" w:themeColor="text1"/>
          <w:sz w:val="32"/>
          <w:szCs w:val="32"/>
        </w:rPr>
      </w:pPr>
    </w:p>
    <w:p w14:paraId="790462DD" w14:textId="6DC66626" w:rsidR="004652E6" w:rsidRDefault="004652E6" w:rsidP="000A2553">
      <w:pPr>
        <w:widowControl/>
        <w:autoSpaceDE/>
        <w:autoSpaceDN/>
        <w:spacing w:after="160" w:line="259" w:lineRule="auto"/>
        <w:rPr>
          <w:rFonts w:eastAsiaTheme="majorEastAsia" w:cstheme="majorBidi"/>
          <w:b/>
          <w:i/>
          <w:iCs/>
          <w:color w:val="000000" w:themeColor="text1"/>
          <w:sz w:val="32"/>
          <w:szCs w:val="32"/>
        </w:rPr>
      </w:pPr>
    </w:p>
    <w:p w14:paraId="44F06595" w14:textId="6ED44629" w:rsid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029760FA" w14:textId="57752A9B" w:rsidR="004652E6" w:rsidRDefault="004652E6" w:rsidP="00275065">
      <w:pPr>
        <w:pStyle w:val="Titulli3"/>
        <w:numPr>
          <w:ilvl w:val="0"/>
          <w:numId w:val="0"/>
        </w:numPr>
        <w:ind w:left="720" w:hanging="720"/>
      </w:pPr>
      <w:bookmarkStart w:id="26" w:name="_Toc226496854"/>
      <w:r w:rsidRPr="004652E6">
        <w:t>2.5.12 product_promotions</w:t>
      </w:r>
      <w:bookmarkEnd w:id="26"/>
    </w:p>
    <w:p w14:paraId="1829DC6D" w14:textId="6FB6B9EF" w:rsidR="004652E6" w:rsidRPr="004652E6" w:rsidRDefault="004652E6" w:rsidP="004652E6">
      <w:pPr>
        <w:widowControl/>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The product_promotions table stores promotional discounts applied to products for specific time periods. It is used to track temporary pricing adjustments and support analysis of promotional activity.</w:t>
      </w:r>
    </w:p>
    <w:p w14:paraId="18F9F23B" w14:textId="1DB33EAE" w:rsidR="004652E6" w:rsidRPr="004652E6" w:rsidRDefault="00F029B1" w:rsidP="004652E6">
      <w:pPr>
        <w:widowControl/>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
          <w:i/>
          <w:iCs/>
          <w:noProof/>
          <w:color w:val="000000" w:themeColor="text1"/>
          <w:szCs w:val="24"/>
        </w:rPr>
        <w:drawing>
          <wp:anchor distT="0" distB="0" distL="114300" distR="114300" simplePos="0" relativeHeight="251669504" behindDoc="1" locked="0" layoutInCell="1" allowOverlap="1" wp14:anchorId="6D94A042" wp14:editId="007854C8">
            <wp:simplePos x="0" y="0"/>
            <wp:positionH relativeFrom="margin">
              <wp:align>left</wp:align>
            </wp:positionH>
            <wp:positionV relativeFrom="page">
              <wp:posOffset>4876800</wp:posOffset>
            </wp:positionV>
            <wp:extent cx="2104390" cy="1783080"/>
            <wp:effectExtent l="0" t="0" r="0" b="7620"/>
            <wp:wrapTight wrapText="bothSides">
              <wp:wrapPolygon edited="0">
                <wp:start x="0" y="0"/>
                <wp:lineTo x="0" y="21462"/>
                <wp:lineTo x="21313" y="21462"/>
                <wp:lineTo x="21313" y="0"/>
                <wp:lineTo x="0" y="0"/>
              </wp:wrapPolygon>
            </wp:wrapTight>
            <wp:docPr id="37665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1401" name=""/>
                    <pic:cNvPicPr/>
                  </pic:nvPicPr>
                  <pic:blipFill>
                    <a:blip r:embed="rId20">
                      <a:extLst>
                        <a:ext uri="{28A0092B-C50C-407E-A947-70E740481C1C}">
                          <a14:useLocalDpi xmlns:a14="http://schemas.microsoft.com/office/drawing/2010/main" val="0"/>
                        </a:ext>
                      </a:extLst>
                    </a:blip>
                    <a:stretch>
                      <a:fillRect/>
                    </a:stretch>
                  </pic:blipFill>
                  <pic:spPr>
                    <a:xfrm>
                      <a:off x="0" y="0"/>
                      <a:ext cx="2104390" cy="1783080"/>
                    </a:xfrm>
                    <a:prstGeom prst="rect">
                      <a:avLst/>
                    </a:prstGeom>
                  </pic:spPr>
                </pic:pic>
              </a:graphicData>
            </a:graphic>
            <wp14:sizeRelH relativeFrom="margin">
              <wp14:pctWidth>0</wp14:pctWidth>
            </wp14:sizeRelH>
            <wp14:sizeRelV relativeFrom="margin">
              <wp14:pctHeight>0</wp14:pctHeight>
            </wp14:sizeRelV>
          </wp:anchor>
        </w:drawing>
      </w:r>
      <w:r w:rsidR="004652E6" w:rsidRPr="004652E6">
        <w:rPr>
          <w:rFonts w:eastAsiaTheme="majorEastAsia" w:cstheme="majorBidi"/>
          <w:bCs/>
          <w:color w:val="000000" w:themeColor="text1"/>
          <w:szCs w:val="24"/>
          <w:lang w:val="en-US"/>
        </w:rPr>
        <w:t>Attributes:</w:t>
      </w:r>
    </w:p>
    <w:p w14:paraId="47CE707D" w14:textId="264C9F19" w:rsidR="004652E6" w:rsidRPr="004652E6" w:rsidRDefault="004652E6" w:rsidP="002F3488">
      <w:pPr>
        <w:widowControl/>
        <w:numPr>
          <w:ilvl w:val="0"/>
          <w:numId w:val="20"/>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promotion_id – Unique identifier for each promotion </w:t>
      </w:r>
    </w:p>
    <w:p w14:paraId="55BE47F2" w14:textId="7EEE795F" w:rsidR="004652E6" w:rsidRPr="004652E6" w:rsidRDefault="004652E6" w:rsidP="002F3488">
      <w:pPr>
        <w:widowControl/>
        <w:numPr>
          <w:ilvl w:val="0"/>
          <w:numId w:val="20"/>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valid_from – Start date of the promotion </w:t>
      </w:r>
    </w:p>
    <w:p w14:paraId="7FDAF543" w14:textId="5E60BE8A" w:rsidR="004652E6" w:rsidRPr="004652E6" w:rsidRDefault="004652E6" w:rsidP="002F3488">
      <w:pPr>
        <w:widowControl/>
        <w:numPr>
          <w:ilvl w:val="0"/>
          <w:numId w:val="20"/>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valid_to – End date of the promotion </w:t>
      </w:r>
    </w:p>
    <w:p w14:paraId="0E001031" w14:textId="77777777" w:rsidR="004652E6" w:rsidRPr="004652E6" w:rsidRDefault="004652E6" w:rsidP="002F3488">
      <w:pPr>
        <w:widowControl/>
        <w:numPr>
          <w:ilvl w:val="0"/>
          <w:numId w:val="20"/>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 xml:space="preserve">discount_rate – Discount percentage applied </w:t>
      </w:r>
    </w:p>
    <w:p w14:paraId="3379DD3A" w14:textId="77777777" w:rsidR="004652E6" w:rsidRPr="004652E6" w:rsidRDefault="004652E6" w:rsidP="002F3488">
      <w:pPr>
        <w:widowControl/>
        <w:numPr>
          <w:ilvl w:val="0"/>
          <w:numId w:val="20"/>
        </w:numPr>
        <w:autoSpaceDE/>
        <w:autoSpaceDN/>
        <w:spacing w:after="160" w:line="259" w:lineRule="auto"/>
        <w:rPr>
          <w:rFonts w:eastAsiaTheme="majorEastAsia" w:cstheme="majorBidi"/>
          <w:bCs/>
          <w:color w:val="000000" w:themeColor="text1"/>
          <w:szCs w:val="24"/>
          <w:lang w:val="en-US"/>
        </w:rPr>
      </w:pPr>
      <w:r w:rsidRPr="004652E6">
        <w:rPr>
          <w:rFonts w:eastAsiaTheme="majorEastAsia" w:cstheme="majorBidi"/>
          <w:bCs/>
          <w:color w:val="000000" w:themeColor="text1"/>
          <w:szCs w:val="24"/>
          <w:lang w:val="en-US"/>
        </w:rPr>
        <w:t>product_id – References the promoted product</w:t>
      </w:r>
    </w:p>
    <w:p w14:paraId="10D90DC7" w14:textId="77777777" w:rsidR="004652E6" w:rsidRPr="004652E6" w:rsidRDefault="004652E6" w:rsidP="000A2553">
      <w:pPr>
        <w:widowControl/>
        <w:autoSpaceDE/>
        <w:autoSpaceDN/>
        <w:spacing w:after="160" w:line="259" w:lineRule="auto"/>
        <w:rPr>
          <w:rFonts w:eastAsiaTheme="majorEastAsia" w:cstheme="majorBidi"/>
          <w:b/>
          <w:i/>
          <w:iCs/>
          <w:color w:val="000000" w:themeColor="text1"/>
          <w:sz w:val="28"/>
          <w:szCs w:val="28"/>
        </w:rPr>
      </w:pPr>
    </w:p>
    <w:p w14:paraId="26FC7F1E" w14:textId="4368015F" w:rsidR="004652E6" w:rsidRPr="004652E6" w:rsidRDefault="004652E6" w:rsidP="000A2553">
      <w:pPr>
        <w:widowControl/>
        <w:autoSpaceDE/>
        <w:autoSpaceDN/>
        <w:spacing w:after="160" w:line="259" w:lineRule="auto"/>
        <w:rPr>
          <w:rFonts w:eastAsiaTheme="majorEastAsia" w:cstheme="majorBidi"/>
          <w:b/>
          <w:color w:val="000000" w:themeColor="text1"/>
          <w:sz w:val="32"/>
          <w:szCs w:val="32"/>
        </w:rPr>
      </w:pPr>
    </w:p>
    <w:p w14:paraId="7819E9A2"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45E23700" w14:textId="22454789"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56D62484" w14:textId="77777777" w:rsidR="00AE6776" w:rsidRDefault="00AE6776" w:rsidP="000A2553">
      <w:pPr>
        <w:widowControl/>
        <w:autoSpaceDE/>
        <w:autoSpaceDN/>
        <w:spacing w:after="160" w:line="259" w:lineRule="auto"/>
        <w:rPr>
          <w:rFonts w:eastAsiaTheme="majorEastAsia" w:cstheme="majorBidi"/>
          <w:b/>
          <w:color w:val="000000" w:themeColor="text1"/>
          <w:sz w:val="32"/>
          <w:szCs w:val="32"/>
        </w:rPr>
      </w:pPr>
    </w:p>
    <w:p w14:paraId="70169A6B" w14:textId="77777777" w:rsidR="00DC00C3" w:rsidRPr="00DC00C3" w:rsidRDefault="00DC00C3" w:rsidP="00AE6776">
      <w:pPr>
        <w:pStyle w:val="BodyText"/>
      </w:pPr>
    </w:p>
    <w:p w14:paraId="73AF3073" w14:textId="2B220360" w:rsidR="00DC00C3" w:rsidRDefault="00DC00C3" w:rsidP="00275065">
      <w:pPr>
        <w:pStyle w:val="Titulli2"/>
        <w:numPr>
          <w:ilvl w:val="0"/>
          <w:numId w:val="0"/>
        </w:numPr>
        <w:rPr>
          <w:lang w:val="en-US"/>
        </w:rPr>
      </w:pPr>
      <w:bookmarkStart w:id="27" w:name="_Toc226496855"/>
      <w:r w:rsidRPr="00DC00C3">
        <w:rPr>
          <w:lang w:val="en-US"/>
        </w:rPr>
        <w:t xml:space="preserve">2.6 </w:t>
      </w:r>
      <w:r w:rsidR="005131EA">
        <w:rPr>
          <w:lang w:val="en-US"/>
        </w:rPr>
        <w:t xml:space="preserve">     </w:t>
      </w:r>
      <w:r w:rsidRPr="00DC00C3">
        <w:rPr>
          <w:lang w:val="en-US"/>
        </w:rPr>
        <w:t>Relationship Design</w:t>
      </w:r>
      <w:bookmarkEnd w:id="27"/>
    </w:p>
    <w:p w14:paraId="1C9103A7" w14:textId="77777777" w:rsidR="00275065" w:rsidRPr="00DC00C3" w:rsidRDefault="00275065" w:rsidP="00AE6776">
      <w:pPr>
        <w:pStyle w:val="BodyText"/>
        <w:rPr>
          <w:lang w:val="en-US"/>
        </w:rPr>
      </w:pPr>
    </w:p>
    <w:p w14:paraId="22E2B0B4" w14:textId="77777777"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 xml:space="preserve">The relationships in the database schema were carefully designed to accurately represent the business processes of NordaTrade GmbH while ensuring data integrity and analytical </w:t>
      </w:r>
      <w:r w:rsidRPr="00DC00C3">
        <w:rPr>
          <w:rFonts w:eastAsiaTheme="majorEastAsia" w:cstheme="majorBidi"/>
          <w:bCs/>
          <w:color w:val="000000" w:themeColor="text1"/>
          <w:szCs w:val="24"/>
          <w:lang w:val="en-US"/>
        </w:rPr>
        <w:lastRenderedPageBreak/>
        <w:t>flexibility. The majority of relationships follow a one-to-many (1:N) structure, which is consistent with transactional and dimensional modeling practices.</w:t>
      </w:r>
    </w:p>
    <w:p w14:paraId="6DA1A5DB" w14:textId="40560D9C"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Core Relationships</w:t>
      </w:r>
      <w:r>
        <w:rPr>
          <w:rFonts w:eastAsiaTheme="majorEastAsia" w:cstheme="majorBidi"/>
          <w:bCs/>
          <w:color w:val="000000" w:themeColor="text1"/>
          <w:szCs w:val="24"/>
          <w:lang w:val="en-US"/>
        </w:rPr>
        <w:t>:</w:t>
      </w:r>
    </w:p>
    <w:p w14:paraId="6D64B2CC"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Regions → Customers (1:N)</w:t>
      </w:r>
      <w:r w:rsidRPr="00DC00C3">
        <w:rPr>
          <w:rFonts w:eastAsiaTheme="majorEastAsia" w:cstheme="majorBidi"/>
          <w:bCs/>
          <w:color w:val="000000" w:themeColor="text1"/>
          <w:szCs w:val="24"/>
          <w:lang w:val="en-US"/>
        </w:rPr>
        <w:br/>
        <w:t xml:space="preserve">One region can contain multiple customers, while each customer belongs to a single region. </w:t>
      </w:r>
    </w:p>
    <w:p w14:paraId="4B2C4035"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Regions → Sales Representatives (1:N)</w:t>
      </w:r>
      <w:r w:rsidRPr="00DC00C3">
        <w:rPr>
          <w:rFonts w:eastAsiaTheme="majorEastAsia" w:cstheme="majorBidi"/>
          <w:bCs/>
          <w:color w:val="000000" w:themeColor="text1"/>
          <w:szCs w:val="24"/>
          <w:lang w:val="en-US"/>
        </w:rPr>
        <w:br/>
        <w:t xml:space="preserve">One region can have multiple sales representatives assigned to it. </w:t>
      </w:r>
    </w:p>
    <w:p w14:paraId="7BA81415"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Customers → Sales Orders (1:N)</w:t>
      </w:r>
      <w:r w:rsidRPr="00DC00C3">
        <w:rPr>
          <w:rFonts w:eastAsiaTheme="majorEastAsia" w:cstheme="majorBidi"/>
          <w:bCs/>
          <w:color w:val="000000" w:themeColor="text1"/>
          <w:szCs w:val="24"/>
          <w:lang w:val="en-US"/>
        </w:rPr>
        <w:br/>
        <w:t xml:space="preserve">A customer can place multiple sales orders, but each order is associated with a single customer. </w:t>
      </w:r>
    </w:p>
    <w:p w14:paraId="7A1759DE"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Sales Representatives → Sales Orders (1:N)</w:t>
      </w:r>
      <w:r w:rsidRPr="00DC00C3">
        <w:rPr>
          <w:rFonts w:eastAsiaTheme="majorEastAsia" w:cstheme="majorBidi"/>
          <w:bCs/>
          <w:color w:val="000000" w:themeColor="text1"/>
          <w:szCs w:val="24"/>
          <w:lang w:val="en-US"/>
        </w:rPr>
        <w:br/>
        <w:t xml:space="preserve">Each sales representative can handle multiple sales orders. </w:t>
      </w:r>
    </w:p>
    <w:p w14:paraId="6CDF9DBF"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Sales Orders → Order Line Items (1:N)</w:t>
      </w:r>
      <w:r w:rsidRPr="00DC00C3">
        <w:rPr>
          <w:rFonts w:eastAsiaTheme="majorEastAsia" w:cstheme="majorBidi"/>
          <w:bCs/>
          <w:color w:val="000000" w:themeColor="text1"/>
          <w:szCs w:val="24"/>
          <w:lang w:val="en-US"/>
        </w:rPr>
        <w:br/>
        <w:t xml:space="preserve">A single sales order can contain multiple line items, representing individual products within the order. </w:t>
      </w:r>
    </w:p>
    <w:p w14:paraId="59B38B37"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Products → Order Line Items (1:N)</w:t>
      </w:r>
      <w:r w:rsidRPr="00DC00C3">
        <w:rPr>
          <w:rFonts w:eastAsiaTheme="majorEastAsia" w:cstheme="majorBidi"/>
          <w:bCs/>
          <w:color w:val="000000" w:themeColor="text1"/>
          <w:szCs w:val="24"/>
          <w:lang w:val="en-US"/>
        </w:rPr>
        <w:br/>
        <w:t xml:space="preserve">A product can appear in multiple order line items across different orders. </w:t>
      </w:r>
    </w:p>
    <w:p w14:paraId="57F0AD4C"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Date → Sales Orders / Line Items / Returns / Quotas (1:N)</w:t>
      </w:r>
      <w:r w:rsidRPr="00DC00C3">
        <w:rPr>
          <w:rFonts w:eastAsiaTheme="majorEastAsia" w:cstheme="majorBidi"/>
          <w:bCs/>
          <w:color w:val="000000" w:themeColor="text1"/>
          <w:szCs w:val="24"/>
          <w:lang w:val="en-US"/>
        </w:rPr>
        <w:br/>
        <w:t xml:space="preserve">The dim_date table is connected to multiple fact tables, allowing analysis across different time dimensions. </w:t>
      </w:r>
    </w:p>
    <w:p w14:paraId="4735212A"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Order Line Items → Returns (1:N)</w:t>
      </w:r>
      <w:r w:rsidRPr="00DC00C3">
        <w:rPr>
          <w:rFonts w:eastAsiaTheme="majorEastAsia" w:cstheme="majorBidi"/>
          <w:bCs/>
          <w:color w:val="000000" w:themeColor="text1"/>
          <w:szCs w:val="24"/>
          <w:lang w:val="en-US"/>
        </w:rPr>
        <w:br/>
        <w:t xml:space="preserve">One order line item can have multiple return records associated with it. </w:t>
      </w:r>
    </w:p>
    <w:p w14:paraId="5C4618F4"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Sales Representatives → Quotas (1:N)</w:t>
      </w:r>
      <w:r w:rsidRPr="00DC00C3">
        <w:rPr>
          <w:rFonts w:eastAsiaTheme="majorEastAsia" w:cstheme="majorBidi"/>
          <w:bCs/>
          <w:color w:val="000000" w:themeColor="text1"/>
          <w:szCs w:val="24"/>
          <w:lang w:val="en-US"/>
        </w:rPr>
        <w:br/>
        <w:t xml:space="preserve">Each sales representative can have multiple quota records over different time periods. </w:t>
      </w:r>
    </w:p>
    <w:p w14:paraId="08383A89" w14:textId="77777777" w:rsidR="00DC00C3" w:rsidRPr="00DC00C3" w:rsidRDefault="00DC00C3" w:rsidP="002F3488">
      <w:pPr>
        <w:widowControl/>
        <w:numPr>
          <w:ilvl w:val="0"/>
          <w:numId w:val="21"/>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Categories → Products (1:N)</w:t>
      </w:r>
      <w:r w:rsidRPr="00DC00C3">
        <w:rPr>
          <w:rFonts w:eastAsiaTheme="majorEastAsia" w:cstheme="majorBidi"/>
          <w:bCs/>
          <w:color w:val="000000" w:themeColor="text1"/>
          <w:szCs w:val="24"/>
          <w:lang w:val="en-US"/>
        </w:rPr>
        <w:br/>
        <w:t xml:space="preserve">One category can include multiple products. </w:t>
      </w:r>
    </w:p>
    <w:p w14:paraId="702A50D7" w14:textId="4054F4A3"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226C355A" w14:textId="77777777"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Complex Relationships</w:t>
      </w:r>
    </w:p>
    <w:p w14:paraId="2C47913E" w14:textId="77777777" w:rsidR="00DC00C3" w:rsidRPr="00DC00C3" w:rsidRDefault="00DC00C3" w:rsidP="002F348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Sales Representatives ↔ Customers (M:N via Bridge Table)</w:t>
      </w:r>
      <w:r w:rsidRPr="00DC00C3">
        <w:rPr>
          <w:rFonts w:eastAsiaTheme="majorEastAsia" w:cstheme="majorBidi"/>
          <w:bCs/>
          <w:color w:val="000000" w:themeColor="text1"/>
          <w:szCs w:val="24"/>
          <w:lang w:val="en-US"/>
        </w:rPr>
        <w:br/>
        <w:t xml:space="preserve">The relationship between sales representatives and customers is modeled as many-to-many using the rep_customer_assignments table. This allows tracking of customer assignments over time, including historical changes. </w:t>
      </w:r>
    </w:p>
    <w:p w14:paraId="509BBF4E" w14:textId="77777777" w:rsidR="00DC00C3" w:rsidRPr="00DC00C3" w:rsidRDefault="00DC00C3" w:rsidP="002F348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t>Categories → Categories (Recursive Relationship)</w:t>
      </w:r>
      <w:r w:rsidRPr="00DC00C3">
        <w:rPr>
          <w:rFonts w:eastAsiaTheme="majorEastAsia" w:cstheme="majorBidi"/>
          <w:bCs/>
          <w:color w:val="000000" w:themeColor="text1"/>
          <w:szCs w:val="24"/>
          <w:lang w:val="en-US"/>
        </w:rPr>
        <w:br/>
        <w:t xml:space="preserve">The dim_categories table includes a self-referencing relationship through parent_category_id, enabling hierarchical structures such as categories and subcategories. </w:t>
      </w:r>
    </w:p>
    <w:p w14:paraId="0206EDA1" w14:textId="77777777" w:rsidR="00DC00C3" w:rsidRPr="00DC00C3" w:rsidRDefault="00DC00C3" w:rsidP="002F3488">
      <w:pPr>
        <w:widowControl/>
        <w:numPr>
          <w:ilvl w:val="0"/>
          <w:numId w:val="22"/>
        </w:numPr>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
          <w:color w:val="000000" w:themeColor="text1"/>
          <w:szCs w:val="24"/>
          <w:lang w:val="en-US"/>
        </w:rPr>
        <w:lastRenderedPageBreak/>
        <w:t>Products → Promotions (1:N)</w:t>
      </w:r>
      <w:r w:rsidRPr="00DC00C3">
        <w:rPr>
          <w:rFonts w:eastAsiaTheme="majorEastAsia" w:cstheme="majorBidi"/>
          <w:bCs/>
          <w:color w:val="000000" w:themeColor="text1"/>
          <w:szCs w:val="24"/>
          <w:lang w:val="en-US"/>
        </w:rPr>
        <w:br/>
        <w:t xml:space="preserve">A product can have multiple promotional records over time, stored in the product_promotions table. </w:t>
      </w:r>
    </w:p>
    <w:p w14:paraId="5ED6E83E" w14:textId="1639D853"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7598798D" w14:textId="77777777" w:rsidR="00DC00C3" w:rsidRP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Design Considerations</w:t>
      </w:r>
    </w:p>
    <w:p w14:paraId="757BFDB2"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r w:rsidRPr="00DC00C3">
        <w:rPr>
          <w:rFonts w:eastAsiaTheme="majorEastAsia" w:cstheme="majorBidi"/>
          <w:bCs/>
          <w:color w:val="000000" w:themeColor="text1"/>
          <w:szCs w:val="24"/>
          <w:lang w:val="en-US"/>
        </w:rPr>
        <w:t>All relationships were implemented using foreign keys to ensure referential integrity between tables. The structure supports both transactional operations and analytical queries, making it suitable for KPI calculations and reporting. The combination of simple and complex relationships ensures flexibility while maintaining a clear and consistent data model.</w:t>
      </w:r>
    </w:p>
    <w:p w14:paraId="00860834"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52DD84E1"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7C31F21B"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49B969D7"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4DF80B58" w14:textId="74157A01" w:rsidR="001D5AA9" w:rsidRDefault="001D5AA9" w:rsidP="00275065">
      <w:pPr>
        <w:pStyle w:val="Titulli2"/>
        <w:numPr>
          <w:ilvl w:val="0"/>
          <w:numId w:val="0"/>
        </w:numPr>
        <w:rPr>
          <w:lang w:val="en-US"/>
        </w:rPr>
      </w:pPr>
      <w:bookmarkStart w:id="28" w:name="_Toc226496856"/>
      <w:r w:rsidRPr="001D5AA9">
        <w:rPr>
          <w:lang w:val="en-US"/>
        </w:rPr>
        <w:t xml:space="preserve">2.7 </w:t>
      </w:r>
      <w:r w:rsidR="005131EA">
        <w:rPr>
          <w:lang w:val="en-US"/>
        </w:rPr>
        <w:t xml:space="preserve">     </w:t>
      </w:r>
      <w:r w:rsidRPr="001D5AA9">
        <w:rPr>
          <w:lang w:val="en-US"/>
        </w:rPr>
        <w:t>Constraint Design</w:t>
      </w:r>
      <w:bookmarkEnd w:id="28"/>
    </w:p>
    <w:p w14:paraId="4D46F529" w14:textId="77777777" w:rsidR="00275065" w:rsidRPr="00AE6776" w:rsidRDefault="00275065" w:rsidP="00AE6776">
      <w:pPr>
        <w:pStyle w:val="BodyText"/>
      </w:pPr>
    </w:p>
    <w:p w14:paraId="3FD800F1"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Constraints were applied across all tables to ensure data integrity, consistency, and alignment with business rules.</w:t>
      </w:r>
    </w:p>
    <w:p w14:paraId="5CA8EC73" w14:textId="77777777"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 xml:space="preserve">Primary </w:t>
      </w:r>
      <w:r w:rsidRPr="001D5AA9">
        <w:rPr>
          <w:rFonts w:eastAsiaTheme="majorEastAsia" w:cstheme="majorBidi"/>
          <w:color w:val="000000" w:themeColor="text1"/>
          <w:szCs w:val="24"/>
          <w:lang w:val="en-US"/>
        </w:rPr>
        <w:t>keys</w:t>
      </w:r>
      <w:r w:rsidRPr="001D5AA9">
        <w:rPr>
          <w:rFonts w:eastAsiaTheme="majorEastAsia" w:cstheme="majorBidi"/>
          <w:bCs/>
          <w:color w:val="000000" w:themeColor="text1"/>
          <w:szCs w:val="24"/>
          <w:lang w:val="en-US"/>
        </w:rPr>
        <w:t xml:space="preserve"> were defined for every table using surrogate identifiers to uniquely identify each record. These include:</w:t>
      </w:r>
    </w:p>
    <w:p w14:paraId="5783DBE1"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region_id in dim_regions </w:t>
      </w:r>
    </w:p>
    <w:p w14:paraId="78973A59"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category_id in dim_categories </w:t>
      </w:r>
    </w:p>
    <w:p w14:paraId="5CA672F3"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date_id in dim_date </w:t>
      </w:r>
    </w:p>
    <w:p w14:paraId="7894AF9D"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customer_id in dim_customers </w:t>
      </w:r>
    </w:p>
    <w:p w14:paraId="7B2203FB"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sales_rep_id in dim_sales_reps </w:t>
      </w:r>
    </w:p>
    <w:p w14:paraId="62FFAE64"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product_id in dim_products </w:t>
      </w:r>
    </w:p>
    <w:p w14:paraId="05D21610"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order_id in fact_sales_orders </w:t>
      </w:r>
    </w:p>
    <w:p w14:paraId="67A50E38"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line_item_id in fact_order_line_items </w:t>
      </w:r>
    </w:p>
    <w:p w14:paraId="421F7334"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return_id in fact_returns </w:t>
      </w:r>
    </w:p>
    <w:p w14:paraId="4B936B34"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quota_id in fact_quotas </w:t>
      </w:r>
    </w:p>
    <w:p w14:paraId="71849782" w14:textId="77777777" w:rsidR="001D5AA9" w:rsidRP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promotion_id in product_promotions </w:t>
      </w:r>
    </w:p>
    <w:p w14:paraId="06B54C78" w14:textId="77777777" w:rsidR="001D5AA9" w:rsidRDefault="001D5AA9" w:rsidP="002F3488">
      <w:pPr>
        <w:widowControl/>
        <w:numPr>
          <w:ilvl w:val="0"/>
          <w:numId w:val="23"/>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Composite or surrogate key in rep_customer_assignments </w:t>
      </w:r>
    </w:p>
    <w:p w14:paraId="245FFF54"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74433CFB" w14:textId="36638E89"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Foreign key constraints</w:t>
      </w:r>
      <w:r w:rsidRPr="001D5AA9">
        <w:rPr>
          <w:rFonts w:eastAsiaTheme="majorEastAsia" w:cstheme="majorBidi"/>
          <w:bCs/>
          <w:color w:val="000000" w:themeColor="text1"/>
          <w:szCs w:val="24"/>
          <w:lang w:val="en-US"/>
        </w:rPr>
        <w:t xml:space="preserve"> were implemented to enforce relationships between tables:</w:t>
      </w:r>
    </w:p>
    <w:p w14:paraId="52875B86" w14:textId="77777777" w:rsidR="001D5AA9" w:rsidRPr="001D5AA9" w:rsidRDefault="001D5AA9" w:rsidP="002F3488">
      <w:pPr>
        <w:widowControl/>
        <w:numPr>
          <w:ilvl w:val="0"/>
          <w:numId w:val="24"/>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lastRenderedPageBreak/>
        <w:t xml:space="preserve">region_id in dim_customers and dim_sales_reps references dim_regions </w:t>
      </w:r>
    </w:p>
    <w:p w14:paraId="2DCF04B7" w14:textId="77777777" w:rsidR="001D5AA9" w:rsidRPr="001D5AA9" w:rsidRDefault="001D5AA9" w:rsidP="002F3488">
      <w:pPr>
        <w:widowControl/>
        <w:numPr>
          <w:ilvl w:val="0"/>
          <w:numId w:val="24"/>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category_id in dim_products references dim_categories </w:t>
      </w:r>
    </w:p>
    <w:p w14:paraId="79F49C92" w14:textId="77777777" w:rsidR="001D5AA9" w:rsidRPr="001D5AA9" w:rsidRDefault="001D5AA9" w:rsidP="002F3488">
      <w:pPr>
        <w:widowControl/>
        <w:numPr>
          <w:ilvl w:val="0"/>
          <w:numId w:val="24"/>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customer_id, sales_rep_id, order_date_id, and ship_date_id in fact_sales_orders </w:t>
      </w:r>
    </w:p>
    <w:p w14:paraId="382780CE" w14:textId="77777777" w:rsidR="001D5AA9" w:rsidRPr="001D5AA9" w:rsidRDefault="001D5AA9" w:rsidP="002F3488">
      <w:pPr>
        <w:widowControl/>
        <w:numPr>
          <w:ilvl w:val="0"/>
          <w:numId w:val="24"/>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order_id, product_id, and date_id in fact_order_line_items </w:t>
      </w:r>
    </w:p>
    <w:p w14:paraId="5E852ABD" w14:textId="77777777" w:rsidR="001D5AA9" w:rsidRPr="001D5AA9" w:rsidRDefault="001D5AA9" w:rsidP="002F3488">
      <w:pPr>
        <w:widowControl/>
        <w:numPr>
          <w:ilvl w:val="0"/>
          <w:numId w:val="24"/>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line_item_id and date_id in fact_returns </w:t>
      </w:r>
    </w:p>
    <w:p w14:paraId="35C56E93" w14:textId="77777777" w:rsidR="001D5AA9" w:rsidRPr="001D5AA9" w:rsidRDefault="001D5AA9" w:rsidP="002F3488">
      <w:pPr>
        <w:widowControl/>
        <w:numPr>
          <w:ilvl w:val="0"/>
          <w:numId w:val="24"/>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sales_rep_id and date_id in fact_quotas </w:t>
      </w:r>
    </w:p>
    <w:p w14:paraId="722FD60A" w14:textId="77777777" w:rsidR="001D5AA9" w:rsidRPr="001D5AA9" w:rsidRDefault="001D5AA9" w:rsidP="002F3488">
      <w:pPr>
        <w:widowControl/>
        <w:numPr>
          <w:ilvl w:val="0"/>
          <w:numId w:val="24"/>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product_id in product_promotions </w:t>
      </w:r>
    </w:p>
    <w:p w14:paraId="30333944" w14:textId="77777777" w:rsidR="001D5AA9" w:rsidRDefault="001D5AA9" w:rsidP="002F3488">
      <w:pPr>
        <w:widowControl/>
        <w:numPr>
          <w:ilvl w:val="0"/>
          <w:numId w:val="24"/>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sales_rep_id and customer_id in rep_customer_assignments </w:t>
      </w:r>
    </w:p>
    <w:p w14:paraId="66B4BD18"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3828B474" w14:textId="11D30007" w:rsid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Not null constraints</w:t>
      </w:r>
      <w:r w:rsidRPr="001D5AA9">
        <w:rPr>
          <w:rFonts w:eastAsiaTheme="majorEastAsia" w:cstheme="majorBidi"/>
          <w:bCs/>
          <w:color w:val="000000" w:themeColor="text1"/>
          <w:szCs w:val="24"/>
          <w:lang w:val="en-US"/>
        </w:rPr>
        <w:t xml:space="preserve"> were applied to all primary keys and required business attributes to ensure that critical data is always present, especially in fact tables and key dimension fields.</w:t>
      </w:r>
    </w:p>
    <w:p w14:paraId="06653BEF" w14:textId="77777777"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0C9F9C50" w14:textId="77777777"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Unique constraints</w:t>
      </w:r>
      <w:r w:rsidRPr="001D5AA9">
        <w:rPr>
          <w:rFonts w:eastAsiaTheme="majorEastAsia" w:cstheme="majorBidi"/>
          <w:bCs/>
          <w:color w:val="000000" w:themeColor="text1"/>
          <w:szCs w:val="24"/>
          <w:lang w:val="en-US"/>
        </w:rPr>
        <w:t xml:space="preserve"> were used for business identifiers such as:</w:t>
      </w:r>
    </w:p>
    <w:p w14:paraId="623C5831" w14:textId="77777777" w:rsidR="001D5AA9" w:rsidRPr="001D5AA9" w:rsidRDefault="001D5AA9" w:rsidP="002F3488">
      <w:pPr>
        <w:widowControl/>
        <w:numPr>
          <w:ilvl w:val="0"/>
          <w:numId w:val="25"/>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customer_code in dim_customers </w:t>
      </w:r>
    </w:p>
    <w:p w14:paraId="4010334E" w14:textId="77777777" w:rsidR="001D5AA9" w:rsidRPr="001D5AA9" w:rsidRDefault="001D5AA9" w:rsidP="002F3488">
      <w:pPr>
        <w:widowControl/>
        <w:numPr>
          <w:ilvl w:val="0"/>
          <w:numId w:val="25"/>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product_sku in dim_products </w:t>
      </w:r>
    </w:p>
    <w:p w14:paraId="74D3B43B" w14:textId="18DA96C5" w:rsidR="001D5AA9" w:rsidRDefault="001D5AA9" w:rsidP="002F3488">
      <w:pPr>
        <w:widowControl/>
        <w:numPr>
          <w:ilvl w:val="0"/>
          <w:numId w:val="25"/>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employee_code in dim_sales_reps</w:t>
      </w:r>
      <w:r w:rsidRPr="001D5AA9">
        <w:rPr>
          <w:rFonts w:eastAsiaTheme="majorEastAsia" w:cstheme="majorBidi"/>
          <w:bCs/>
          <w:color w:val="000000" w:themeColor="text1"/>
          <w:szCs w:val="24"/>
          <w:lang w:val="en-US"/>
        </w:rPr>
        <w:br/>
        <w:t xml:space="preserve">to prevent duplicate business entries. </w:t>
      </w:r>
    </w:p>
    <w:p w14:paraId="0D472684" w14:textId="77777777" w:rsidR="001D5AA9" w:rsidRPr="001D5AA9" w:rsidRDefault="001D5AA9" w:rsidP="002F3488">
      <w:pPr>
        <w:widowControl/>
        <w:numPr>
          <w:ilvl w:val="0"/>
          <w:numId w:val="25"/>
        </w:numPr>
        <w:autoSpaceDE/>
        <w:autoSpaceDN/>
        <w:spacing w:after="160" w:line="259" w:lineRule="auto"/>
        <w:rPr>
          <w:rFonts w:eastAsiaTheme="majorEastAsia" w:cstheme="majorBidi"/>
          <w:bCs/>
          <w:color w:val="000000" w:themeColor="text1"/>
          <w:szCs w:val="24"/>
          <w:lang w:val="en-US"/>
        </w:rPr>
      </w:pPr>
    </w:p>
    <w:p w14:paraId="681AAE88" w14:textId="77777777"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Check constraints</w:t>
      </w:r>
      <w:r w:rsidRPr="001D5AA9">
        <w:rPr>
          <w:rFonts w:eastAsiaTheme="majorEastAsia" w:cstheme="majorBidi"/>
          <w:bCs/>
          <w:color w:val="000000" w:themeColor="text1"/>
          <w:szCs w:val="24"/>
          <w:lang w:val="en-US"/>
        </w:rPr>
        <w:t xml:space="preserve"> were applied to enforce valid data values, including:</w:t>
      </w:r>
    </w:p>
    <w:p w14:paraId="62A695F5" w14:textId="77777777" w:rsidR="001D5AA9" w:rsidRPr="001D5AA9" w:rsidRDefault="001D5AA9" w:rsidP="002F3488">
      <w:pPr>
        <w:widowControl/>
        <w:numPr>
          <w:ilvl w:val="0"/>
          <w:numId w:val="26"/>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Positive values for quantity, unit_price, and credit_amount </w:t>
      </w:r>
    </w:p>
    <w:p w14:paraId="2BD3D031" w14:textId="77777777" w:rsidR="001D5AA9" w:rsidRDefault="001D5AA9" w:rsidP="002F3488">
      <w:pPr>
        <w:widowControl/>
        <w:numPr>
          <w:ilvl w:val="0"/>
          <w:numId w:val="26"/>
        </w:numPr>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 xml:space="preserve">Valid ranges for discount_rate in product_promotions </w:t>
      </w:r>
    </w:p>
    <w:p w14:paraId="7FD04857"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77E6A8C3" w14:textId="7D9D453B" w:rsidR="001D5AA9" w:rsidRP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
          <w:bCs/>
          <w:color w:val="000000" w:themeColor="text1"/>
          <w:szCs w:val="24"/>
          <w:lang w:val="en-US"/>
        </w:rPr>
        <w:t>Default constraints</w:t>
      </w:r>
      <w:r w:rsidRPr="001D5AA9">
        <w:rPr>
          <w:rFonts w:eastAsiaTheme="majorEastAsia" w:cstheme="majorBidi"/>
          <w:bCs/>
          <w:color w:val="000000" w:themeColor="text1"/>
          <w:szCs w:val="24"/>
          <w:lang w:val="en-US"/>
        </w:rPr>
        <w:t xml:space="preserve"> were used where appropriate, such as for created_at timestamps and is_active flags, to ensure consistency and reduce manual data entry errors.</w:t>
      </w:r>
    </w:p>
    <w:p w14:paraId="66E52D2F"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r w:rsidRPr="001D5AA9">
        <w:rPr>
          <w:rFonts w:eastAsiaTheme="majorEastAsia" w:cstheme="majorBidi"/>
          <w:bCs/>
          <w:color w:val="000000" w:themeColor="text1"/>
          <w:szCs w:val="24"/>
          <w:lang w:val="en-US"/>
        </w:rPr>
        <w:t>Overall, the constraint design ensures referential integrity across all tables while supporting both transactional operations and analytical processing.</w:t>
      </w:r>
    </w:p>
    <w:p w14:paraId="209BCF23" w14:textId="77777777" w:rsidR="001D5AA9" w:rsidRDefault="001D5AA9" w:rsidP="001D5AA9">
      <w:pPr>
        <w:widowControl/>
        <w:autoSpaceDE/>
        <w:autoSpaceDN/>
        <w:spacing w:after="160" w:line="259" w:lineRule="auto"/>
        <w:rPr>
          <w:rFonts w:eastAsiaTheme="majorEastAsia" w:cstheme="majorBidi"/>
          <w:bCs/>
          <w:color w:val="000000" w:themeColor="text1"/>
          <w:szCs w:val="24"/>
          <w:lang w:val="en-US"/>
        </w:rPr>
      </w:pPr>
    </w:p>
    <w:p w14:paraId="30E3B57D" w14:textId="77777777" w:rsidR="001D5AA9" w:rsidRPr="001D5AA9" w:rsidRDefault="001D5AA9" w:rsidP="00AE6776">
      <w:pPr>
        <w:pStyle w:val="BodyText"/>
        <w:rPr>
          <w:lang w:val="en-US"/>
        </w:rPr>
      </w:pPr>
    </w:p>
    <w:p w14:paraId="013F68AF" w14:textId="14F1D4D1" w:rsidR="00E23FA7" w:rsidRDefault="00E23FA7" w:rsidP="00275065">
      <w:pPr>
        <w:pStyle w:val="Titulli2"/>
        <w:numPr>
          <w:ilvl w:val="0"/>
          <w:numId w:val="0"/>
        </w:numPr>
        <w:rPr>
          <w:lang w:val="en-US"/>
        </w:rPr>
      </w:pPr>
      <w:bookmarkStart w:id="29" w:name="_Toc226496857"/>
      <w:r w:rsidRPr="00E23FA7">
        <w:rPr>
          <w:lang w:val="en-US"/>
        </w:rPr>
        <w:t xml:space="preserve">2.8 </w:t>
      </w:r>
      <w:r w:rsidR="005131EA">
        <w:rPr>
          <w:lang w:val="en-US"/>
        </w:rPr>
        <w:t xml:space="preserve">      </w:t>
      </w:r>
      <w:r w:rsidRPr="00E23FA7">
        <w:rPr>
          <w:lang w:val="en-US"/>
        </w:rPr>
        <w:t>DDL Implementation</w:t>
      </w:r>
      <w:bookmarkEnd w:id="29"/>
    </w:p>
    <w:p w14:paraId="20B9112D" w14:textId="77777777" w:rsidR="00275065" w:rsidRPr="00E23FA7" w:rsidRDefault="00275065" w:rsidP="00AE6776">
      <w:pPr>
        <w:pStyle w:val="BodyText"/>
        <w:rPr>
          <w:lang w:val="en-US"/>
        </w:rPr>
      </w:pPr>
    </w:p>
    <w:p w14:paraId="789FAB75"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The database schema was implemented using SQL DDL scripts through CREATE TABLE statements for all dimension, fact, and bridge tables. The implementation ensures that the logical design defined in the ERD is fully translated into a physical database structure.</w:t>
      </w:r>
    </w:p>
    <w:p w14:paraId="208195F4"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lastRenderedPageBreak/>
        <w:t>The creation of tables followed a dependency-aware sequence. Dimension tables such as dim_regions, dim_categories, and dim_date were created first, as they do not depend on other tables and provide foundational reference data. These were followed by dim_customers, dim_sales_reps, and dim_products, which include foreign key references to earlier dimension tables. Fact tables such as fact_sales_orders, fact_order_line_items, fact_returns, and fact_quotas were created afterwards, as they depend on both dimension and transactional relationships. Finally, bridge tables such as rep_customer_assignments and product_promotions were created, as they rely on existing master and transactional data.</w:t>
      </w:r>
    </w:p>
    <w:p w14:paraId="2662669E"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 xml:space="preserve">Each table was defined with a </w:t>
      </w:r>
      <w:r w:rsidRPr="00E23FA7">
        <w:rPr>
          <w:rFonts w:eastAsiaTheme="majorEastAsia" w:cstheme="majorBidi"/>
          <w:b/>
          <w:bCs/>
          <w:color w:val="000000" w:themeColor="text1"/>
          <w:szCs w:val="24"/>
          <w:lang w:val="en-US"/>
        </w:rPr>
        <w:t>primary key</w:t>
      </w:r>
      <w:r w:rsidRPr="00E23FA7">
        <w:rPr>
          <w:rFonts w:eastAsiaTheme="majorEastAsia" w:cstheme="majorBidi"/>
          <w:bCs/>
          <w:color w:val="000000" w:themeColor="text1"/>
          <w:szCs w:val="24"/>
          <w:lang w:val="en-US"/>
        </w:rPr>
        <w:t>, ensuring that every record is uniquely identifiable. Surrogate keys such as customer_id, product_id, order_id, and line_item_id were used instead of business attributes to provide stable, system-controlled identifiers that simplify joins and improve performance.</w:t>
      </w:r>
    </w:p>
    <w:p w14:paraId="28077EFC"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Foreign key constraints</w:t>
      </w:r>
      <w:r w:rsidRPr="00E23FA7">
        <w:rPr>
          <w:rFonts w:eastAsiaTheme="majorEastAsia" w:cstheme="majorBidi"/>
          <w:bCs/>
          <w:color w:val="000000" w:themeColor="text1"/>
          <w:szCs w:val="24"/>
          <w:lang w:val="en-US"/>
        </w:rPr>
        <w:t xml:space="preserve"> were applied across all related tables to enforce referential integrity. For example, customer_id and sales_rep_id in fact_sales_orders reference their respective dimension tables, while order_id and product_id in fact_order_line_items ensure that each transaction is linked to a valid order and product. These constraints guarantee that no orphan records can exist in the system.</w:t>
      </w:r>
    </w:p>
    <w:p w14:paraId="429F5D3E"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Not null constraints</w:t>
      </w:r>
      <w:r w:rsidRPr="00E23FA7">
        <w:rPr>
          <w:rFonts w:eastAsiaTheme="majorEastAsia" w:cstheme="majorBidi"/>
          <w:bCs/>
          <w:color w:val="000000" w:themeColor="text1"/>
          <w:szCs w:val="24"/>
          <w:lang w:val="en-US"/>
        </w:rPr>
        <w:t xml:space="preserve"> were used on all primary keys and essential business fields to ensure that critical data is always present. This is particularly important in fact tables, where missing values would negatively affect analytical results.</w:t>
      </w:r>
    </w:p>
    <w:p w14:paraId="76C8E93D"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Unique constraints</w:t>
      </w:r>
      <w:r w:rsidRPr="00E23FA7">
        <w:rPr>
          <w:rFonts w:eastAsiaTheme="majorEastAsia" w:cstheme="majorBidi"/>
          <w:bCs/>
          <w:color w:val="000000" w:themeColor="text1"/>
          <w:szCs w:val="24"/>
          <w:lang w:val="en-US"/>
        </w:rPr>
        <w:t xml:space="preserve"> were implemented for business identifiers such as customer_code, product_sku, and employee_code. These attributes represent real-world unique identifiers and must not be duplicated, even though they are not used as primary keys.</w:t>
      </w:r>
    </w:p>
    <w:p w14:paraId="14A8C193"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Check constraints</w:t>
      </w:r>
      <w:r w:rsidRPr="00E23FA7">
        <w:rPr>
          <w:rFonts w:eastAsiaTheme="majorEastAsia" w:cstheme="majorBidi"/>
          <w:bCs/>
          <w:color w:val="000000" w:themeColor="text1"/>
          <w:szCs w:val="24"/>
          <w:lang w:val="en-US"/>
        </w:rPr>
        <w:t xml:space="preserve"> were defined to enforce business rules directly at the database level. Numeric fields such as quantity, unit_price, quota_amount, and credit_amount were restricted to positive values, while discount_rate was limited to a valid range. This prevents invalid or unrealistic data from being stored.</w:t>
      </w:r>
    </w:p>
    <w:p w14:paraId="2916D3FC"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
          <w:bCs/>
          <w:color w:val="000000" w:themeColor="text1"/>
          <w:szCs w:val="24"/>
          <w:lang w:val="en-US"/>
        </w:rPr>
        <w:t>Default constraints</w:t>
      </w:r>
      <w:r w:rsidRPr="00E23FA7">
        <w:rPr>
          <w:rFonts w:eastAsiaTheme="majorEastAsia" w:cstheme="majorBidi"/>
          <w:bCs/>
          <w:color w:val="000000" w:themeColor="text1"/>
          <w:szCs w:val="24"/>
          <w:lang w:val="en-US"/>
        </w:rPr>
        <w:t xml:space="preserve"> were applied to attributes such as created_at and is_active, ensuring consistent values and reducing the need for manual input during data insertion.</w:t>
      </w:r>
    </w:p>
    <w:p w14:paraId="6BCF2B22"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Overall, the DDL implementation not only creates the database structure but also enforces the business logic and data quality requirements defined in the project specification. It ensures consistency between the ERD, table design, and actual database behavior, providing a solid and reliable foundation for all subsequent phases of the project.</w:t>
      </w:r>
    </w:p>
    <w:p w14:paraId="49147DBB" w14:textId="77777777" w:rsidR="00DC00C3" w:rsidRDefault="00DC00C3" w:rsidP="00DC00C3">
      <w:pPr>
        <w:widowControl/>
        <w:autoSpaceDE/>
        <w:autoSpaceDN/>
        <w:spacing w:after="160" w:line="259" w:lineRule="auto"/>
        <w:rPr>
          <w:rFonts w:eastAsiaTheme="majorEastAsia" w:cstheme="majorBidi"/>
          <w:bCs/>
          <w:color w:val="000000" w:themeColor="text1"/>
          <w:szCs w:val="24"/>
          <w:lang w:val="en-US"/>
        </w:rPr>
      </w:pPr>
    </w:p>
    <w:p w14:paraId="1C42BDF8" w14:textId="77777777" w:rsidR="001D5AA9" w:rsidRDefault="001D5AA9" w:rsidP="00DC00C3">
      <w:pPr>
        <w:widowControl/>
        <w:autoSpaceDE/>
        <w:autoSpaceDN/>
        <w:spacing w:after="160" w:line="259" w:lineRule="auto"/>
        <w:rPr>
          <w:rFonts w:eastAsiaTheme="majorEastAsia" w:cstheme="majorBidi"/>
          <w:bCs/>
          <w:color w:val="000000" w:themeColor="text1"/>
          <w:szCs w:val="24"/>
          <w:lang w:val="en-US"/>
        </w:rPr>
      </w:pPr>
    </w:p>
    <w:p w14:paraId="43B455B3" w14:textId="7B317C18" w:rsidR="00E23FA7" w:rsidRDefault="00E23FA7" w:rsidP="00275065">
      <w:pPr>
        <w:pStyle w:val="Titulli2"/>
        <w:numPr>
          <w:ilvl w:val="0"/>
          <w:numId w:val="0"/>
        </w:numPr>
        <w:rPr>
          <w:lang w:val="en-US"/>
        </w:rPr>
      </w:pPr>
      <w:bookmarkStart w:id="30" w:name="_Toc226496858"/>
      <w:r w:rsidRPr="00E23FA7">
        <w:rPr>
          <w:lang w:val="en-US"/>
        </w:rPr>
        <w:t xml:space="preserve">2.9 </w:t>
      </w:r>
      <w:r w:rsidR="005131EA">
        <w:rPr>
          <w:lang w:val="en-US"/>
        </w:rPr>
        <w:t xml:space="preserve">      </w:t>
      </w:r>
      <w:r w:rsidRPr="00E23FA7">
        <w:rPr>
          <w:lang w:val="en-US"/>
        </w:rPr>
        <w:t>Normalization</w:t>
      </w:r>
      <w:bookmarkEnd w:id="30"/>
    </w:p>
    <w:p w14:paraId="6ACE9373" w14:textId="77777777" w:rsidR="00F05FE2" w:rsidRPr="00E23FA7" w:rsidRDefault="00F05FE2" w:rsidP="00AE6776">
      <w:pPr>
        <w:pStyle w:val="BodyText"/>
        <w:rPr>
          <w:lang w:val="en-US"/>
        </w:rPr>
      </w:pPr>
    </w:p>
    <w:p w14:paraId="57BCB8F4"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The database schema was designed following normalization principles up to the Third Normal Form (3NF) in order to reduce redundancy and ensure data consistency.</w:t>
      </w:r>
    </w:p>
    <w:p w14:paraId="7E105150"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lastRenderedPageBreak/>
        <w:t>In the first normal form (1NF), all tables were structured to contain atomic values, with no repeating groups or multi-valued attributes. Each column stores a single value, and each record is uniquely identified by a primary key.</w:t>
      </w:r>
    </w:p>
    <w:p w14:paraId="530C60C0"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In the second normal form (2NF), all non-key attributes are fully dependent on the primary key. This is especially important in fact tables such as fact_order_line_items, where attributes like quantity, unit_price, and discount depend entirely on the line_item_id.</w:t>
      </w:r>
    </w:p>
    <w:p w14:paraId="1CE874CD"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In the third normal form (3NF), transitive dependencies were removed by separating descriptive data into dimension tables. For example, customer-related attributes are stored in dim_customers, product-related attributes in dim_products, and geographic information in dim_regions, rather than being repeated in transactional tables.</w:t>
      </w:r>
    </w:p>
    <w:p w14:paraId="1CD5A827" w14:textId="77777777" w:rsidR="00E23FA7" w:rsidRPr="00E23FA7" w:rsidRDefault="00E23FA7" w:rsidP="00E23FA7">
      <w:pPr>
        <w:widowControl/>
        <w:autoSpaceDE/>
        <w:autoSpaceDN/>
        <w:spacing w:after="160" w:line="259" w:lineRule="auto"/>
        <w:rPr>
          <w:rFonts w:eastAsiaTheme="majorEastAsia" w:cstheme="majorBidi"/>
          <w:bCs/>
          <w:color w:val="000000" w:themeColor="text1"/>
          <w:szCs w:val="24"/>
          <w:lang w:val="en-US"/>
        </w:rPr>
      </w:pPr>
      <w:r w:rsidRPr="00E23FA7">
        <w:rPr>
          <w:rFonts w:eastAsiaTheme="majorEastAsia" w:cstheme="majorBidi"/>
          <w:bCs/>
          <w:color w:val="000000" w:themeColor="text1"/>
          <w:szCs w:val="24"/>
          <w:lang w:val="en-US"/>
        </w:rPr>
        <w:t>This normalized structure minimizes data duplication, improves data integrity, and ensures that updates can be performed consistently. At the same time, the separation between dimension and fact tables allows the model to efficiently support analytical queries and reporting.</w:t>
      </w:r>
    </w:p>
    <w:p w14:paraId="5D1FB3A6" w14:textId="77777777" w:rsidR="001D5AA9" w:rsidRPr="00DC00C3" w:rsidRDefault="001D5AA9" w:rsidP="00DC00C3">
      <w:pPr>
        <w:widowControl/>
        <w:autoSpaceDE/>
        <w:autoSpaceDN/>
        <w:spacing w:after="160" w:line="259" w:lineRule="auto"/>
        <w:rPr>
          <w:rFonts w:eastAsiaTheme="majorEastAsia" w:cstheme="majorBidi"/>
          <w:bCs/>
          <w:color w:val="000000" w:themeColor="text1"/>
          <w:szCs w:val="24"/>
          <w:lang w:val="en-US"/>
        </w:rPr>
      </w:pPr>
    </w:p>
    <w:p w14:paraId="28C202E7" w14:textId="6AACEC9B" w:rsidR="004652E6" w:rsidRPr="004652E6" w:rsidRDefault="004652E6" w:rsidP="000A2553">
      <w:pPr>
        <w:widowControl/>
        <w:autoSpaceDE/>
        <w:autoSpaceDN/>
        <w:spacing w:after="160" w:line="259" w:lineRule="auto"/>
        <w:rPr>
          <w:rFonts w:eastAsiaTheme="majorEastAsia" w:cstheme="majorBidi"/>
          <w:b/>
          <w:color w:val="000000" w:themeColor="text1"/>
          <w:sz w:val="32"/>
          <w:szCs w:val="32"/>
        </w:rPr>
      </w:pPr>
    </w:p>
    <w:p w14:paraId="4E7EE94B" w14:textId="27E5210D"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4D8F18C8" w14:textId="77777777" w:rsidR="00275065" w:rsidRDefault="00275065" w:rsidP="00AE6776">
      <w:pPr>
        <w:pStyle w:val="BodyText"/>
        <w:rPr>
          <w:lang w:val="en-US"/>
        </w:rPr>
      </w:pPr>
    </w:p>
    <w:p w14:paraId="1E78C7A9" w14:textId="77777777" w:rsidR="00275065" w:rsidRDefault="00275065" w:rsidP="00AE6776">
      <w:pPr>
        <w:pStyle w:val="BodyText"/>
        <w:rPr>
          <w:lang w:val="en-US"/>
        </w:rPr>
      </w:pPr>
    </w:p>
    <w:p w14:paraId="7C436DD1" w14:textId="51DB28EC" w:rsidR="00E23FA7" w:rsidRPr="00F05FE2" w:rsidRDefault="00E23FA7" w:rsidP="00275065">
      <w:pPr>
        <w:pStyle w:val="Titulli2"/>
        <w:numPr>
          <w:ilvl w:val="0"/>
          <w:numId w:val="0"/>
        </w:numPr>
        <w:rPr>
          <w:szCs w:val="28"/>
          <w:lang w:val="en-US"/>
        </w:rPr>
      </w:pPr>
      <w:bookmarkStart w:id="31" w:name="_Toc226496859"/>
      <w:r w:rsidRPr="00F05FE2">
        <w:rPr>
          <w:szCs w:val="28"/>
          <w:lang w:val="en-US"/>
        </w:rPr>
        <w:t xml:space="preserve">2.10 </w:t>
      </w:r>
      <w:r w:rsidR="005131EA">
        <w:rPr>
          <w:szCs w:val="28"/>
          <w:lang w:val="en-US"/>
        </w:rPr>
        <w:t xml:space="preserve">     </w:t>
      </w:r>
      <w:r w:rsidRPr="00F05FE2">
        <w:rPr>
          <w:szCs w:val="28"/>
          <w:lang w:val="en-US"/>
        </w:rPr>
        <w:t>Data Seeding Strategy</w:t>
      </w:r>
      <w:bookmarkEnd w:id="31"/>
    </w:p>
    <w:p w14:paraId="153DC562" w14:textId="77777777" w:rsidR="00E23FA7" w:rsidRPr="00E23FA7" w:rsidRDefault="00E23FA7" w:rsidP="00E23FA7">
      <w:pPr>
        <w:widowControl/>
        <w:autoSpaceDE/>
        <w:autoSpaceDN/>
        <w:spacing w:after="160" w:line="259" w:lineRule="auto"/>
        <w:rPr>
          <w:rFonts w:eastAsiaTheme="majorEastAsia" w:cstheme="majorBidi"/>
          <w:b/>
          <w:bCs/>
          <w:color w:val="000000" w:themeColor="text1"/>
          <w:sz w:val="32"/>
          <w:szCs w:val="32"/>
          <w:lang w:val="en-US"/>
        </w:rPr>
      </w:pPr>
    </w:p>
    <w:p w14:paraId="41D8F0F9"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The data seeding strategy was designed to populate the database with realistic, structured, and logically consistent sample data that supports testing, querying, KPI calculations, and reporting.</w:t>
      </w:r>
    </w:p>
    <w:p w14:paraId="3AA158A6"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The seeding process followed the relational dependencies of the schema. First, the dimension tables were populated, including dim_regions, dim_categories, dim_date, dim_customers, dim_sales_reps, and dim_products. These tables provide the reference data required by all transactional tables, so they had to be inserted before any fact data could be created.</w:t>
      </w:r>
    </w:p>
    <w:p w14:paraId="5AD2AA20"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The dim_regions table was populated first in order to define the geographic structure of the business, including country, region, and territory. This made it possible to later assign customers and sales representatives to valid locations. The dim_categories table was then populated to define the product classification hierarchy, including category and subcategory relationships. This ensured that each product could later be assigned to a valid category.</w:t>
      </w:r>
    </w:p>
    <w:p w14:paraId="5ED574F3"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The dim_date table was fully populated with calendar records covering the required analysis period. Each record includes attributes such as year, quarter, month, week number, day name, and business day indicator. This table is especially important because it enables time-based analysis across all fact tables and supports trend reporting, monthly KPIs, and quarterly performance tracking.</w:t>
      </w:r>
    </w:p>
    <w:p w14:paraId="3DF47AA0"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lastRenderedPageBreak/>
        <w:t>The dim_customers, dim_sales_reps, and dim_products tables were populated next using realistic descriptive business data. Customers were assigned attributes such as type, group, status, account tier, credit limit, and region. Sales representatives were assigned employee codes, names, statuses, hire dates, and regional assignments. Products were populated with SKU codes, names, pricing, cost, stock levels, status, and category references. This ensured that the master data layer was complete before transactional records were inserted.</w:t>
      </w:r>
    </w:p>
    <w:p w14:paraId="671118A0"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After the dimension tables were prepared, data was inserted into the fact tables. The fact_sales_orders table was seeded first because it represents the order header and is required before order line records can exist. Each order was linked to a valid customer, sales representative, and date record. The fact_order_line_items table was populated afterwards, with each line item linked to an existing order, product, and transaction date. This created the detailed transactional layer needed for revenue, margin, and quantity-based analysis.</w:t>
      </w:r>
    </w:p>
    <w:p w14:paraId="15EA9D6D"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The fact_returns table was populated only after order line items had been created, since every return must reference a valid line item. This ensures that return analysis is based on actual sold products rather than isolated records. Similarly, fact_quotas was seeded with sales target data linked to valid sales representatives and time periods, making quota attainment analysis possible.</w:t>
      </w:r>
    </w:p>
    <w:p w14:paraId="64A61644"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The bridge tables rep_customer_assignments and product_promotions were seeded after the core master and transactional data had been inserted. The rep_customer_assignments table was populated to reflect the business relationship between customers and sales representatives over time, including assignment start and end dates. The product_promotions table was populated with promotional periods and discount rates linked to valid products, enabling later analysis of temporary pricing changes.</w:t>
      </w:r>
    </w:p>
    <w:p w14:paraId="52B12D55"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Special attention was given to referential integrity throughout the seeding process. Data was inserted in an order that respects all foreign key relationships, ensuring that every transactional record references an existing master record. This prevents orphan records and guarantees consistency across the database.</w:t>
      </w:r>
    </w:p>
    <w:p w14:paraId="7224EEAB"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The sample data was designed to simulate realistic business scenarios, including multiple customers across regions, products across categories, sales transactions over time, returns, quota records, and time-bound assignments. As a result, the seeded database provides a reliable foundation for the later phases of the project, especially business querying, KPI calculation, and reporting.</w:t>
      </w:r>
    </w:p>
    <w:p w14:paraId="337C6BCA" w14:textId="474004F7" w:rsidR="000A2553" w:rsidRPr="00F05FE2" w:rsidRDefault="000A2553" w:rsidP="000A2553">
      <w:pPr>
        <w:widowControl/>
        <w:autoSpaceDE/>
        <w:autoSpaceDN/>
        <w:spacing w:after="160" w:line="259" w:lineRule="auto"/>
        <w:rPr>
          <w:rFonts w:eastAsiaTheme="majorEastAsia" w:cstheme="majorBidi"/>
          <w:color w:val="000000" w:themeColor="text1"/>
          <w:sz w:val="28"/>
          <w:szCs w:val="28"/>
        </w:rPr>
      </w:pPr>
    </w:p>
    <w:p w14:paraId="7E98E736" w14:textId="190E9727" w:rsidR="00E23FA7" w:rsidRPr="00F05FE2" w:rsidRDefault="00E23FA7" w:rsidP="00275065">
      <w:pPr>
        <w:pStyle w:val="Titulli2"/>
        <w:numPr>
          <w:ilvl w:val="0"/>
          <w:numId w:val="0"/>
        </w:numPr>
        <w:rPr>
          <w:szCs w:val="28"/>
          <w:lang w:val="en-US"/>
        </w:rPr>
      </w:pPr>
      <w:bookmarkStart w:id="32" w:name="_Toc226496860"/>
      <w:r w:rsidRPr="00F05FE2">
        <w:rPr>
          <w:szCs w:val="28"/>
          <w:lang w:val="en-US"/>
        </w:rPr>
        <w:t xml:space="preserve">2.11 </w:t>
      </w:r>
      <w:r w:rsidR="005131EA">
        <w:rPr>
          <w:szCs w:val="28"/>
          <w:lang w:val="en-US"/>
        </w:rPr>
        <w:t xml:space="preserve">    </w:t>
      </w:r>
      <w:r w:rsidRPr="00F05FE2">
        <w:rPr>
          <w:szCs w:val="28"/>
          <w:lang w:val="en-US"/>
        </w:rPr>
        <w:t>Naming Convention</w:t>
      </w:r>
      <w:bookmarkEnd w:id="32"/>
    </w:p>
    <w:p w14:paraId="143A457F" w14:textId="77777777" w:rsidR="00F05FE2" w:rsidRPr="00F05FE2" w:rsidRDefault="00F05FE2" w:rsidP="00AE6776">
      <w:pPr>
        <w:pStyle w:val="BodyText"/>
        <w:rPr>
          <w:lang w:val="en-US"/>
        </w:rPr>
      </w:pPr>
    </w:p>
    <w:p w14:paraId="4AEB0B49"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A consistent naming convention was applied across the entire database schema to ensure clarity, readability, and maintainability.</w:t>
      </w:r>
    </w:p>
    <w:p w14:paraId="361CD559"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Table names follow a structured prefix-based approach:</w:t>
      </w:r>
    </w:p>
    <w:p w14:paraId="0B318B68" w14:textId="77777777" w:rsidR="00E23FA7" w:rsidRPr="00E23FA7" w:rsidRDefault="00E23FA7" w:rsidP="002F3488">
      <w:pPr>
        <w:widowControl/>
        <w:numPr>
          <w:ilvl w:val="0"/>
          <w:numId w:val="27"/>
        </w:numPr>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dim_ is used for dimension tables (e.g., dim_customers, dim_products) </w:t>
      </w:r>
    </w:p>
    <w:p w14:paraId="06BDC09E" w14:textId="77777777" w:rsidR="00E23FA7" w:rsidRPr="00E23FA7" w:rsidRDefault="00E23FA7" w:rsidP="002F3488">
      <w:pPr>
        <w:widowControl/>
        <w:numPr>
          <w:ilvl w:val="0"/>
          <w:numId w:val="27"/>
        </w:numPr>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 xml:space="preserve">fact_ is used for fact tables (e.g., fact_sales_orders, fact_order_line_items) </w:t>
      </w:r>
    </w:p>
    <w:p w14:paraId="38932AD7" w14:textId="77777777" w:rsidR="00E23FA7" w:rsidRPr="00E23FA7" w:rsidRDefault="00E23FA7" w:rsidP="002F3488">
      <w:pPr>
        <w:widowControl/>
        <w:numPr>
          <w:ilvl w:val="0"/>
          <w:numId w:val="27"/>
        </w:numPr>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lastRenderedPageBreak/>
        <w:t xml:space="preserve">Bridge tables use descriptive names that reflect their purpose (e.g., rep_customer_assignments, product_promotions) </w:t>
      </w:r>
    </w:p>
    <w:p w14:paraId="00DF51DA"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Column names were written using snake_case to improve readability and consistency. Primary keys follow the pattern &lt;entity&gt;_id (e.g., customer_id, product_id), while foreign keys use the same naming to clearly indicate relationships between tables.</w:t>
      </w:r>
    </w:p>
    <w:p w14:paraId="1253C036"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Business-related attributes use clear and descriptive names, such as customer_code, product_sku, and employee_code, making the schema easier to understand and align with real-world terminology.</w:t>
      </w:r>
    </w:p>
    <w:p w14:paraId="32018AF2" w14:textId="77777777" w:rsidR="00E23FA7" w:rsidRPr="00E23FA7" w:rsidRDefault="00E23FA7" w:rsidP="00E23FA7">
      <w:pPr>
        <w:widowControl/>
        <w:autoSpaceDE/>
        <w:autoSpaceDN/>
        <w:spacing w:after="160" w:line="259" w:lineRule="auto"/>
        <w:rPr>
          <w:rFonts w:eastAsiaTheme="majorEastAsia" w:cstheme="majorBidi"/>
          <w:color w:val="000000" w:themeColor="text1"/>
          <w:szCs w:val="24"/>
          <w:lang w:val="en-US"/>
        </w:rPr>
      </w:pPr>
      <w:r w:rsidRPr="00E23FA7">
        <w:rPr>
          <w:rFonts w:eastAsiaTheme="majorEastAsia" w:cstheme="majorBidi"/>
          <w:color w:val="000000" w:themeColor="text1"/>
          <w:szCs w:val="24"/>
          <w:lang w:val="en-US"/>
        </w:rPr>
        <w:t>This naming convention ensures that the schema is intuitive, consistent, and easy to navigate for both developers and analysts, while also supporting scalability and future extensions of the system.</w:t>
      </w:r>
    </w:p>
    <w:p w14:paraId="46D0BE82" w14:textId="77777777" w:rsidR="00E23FA7" w:rsidRPr="00E23FA7" w:rsidRDefault="00E23FA7" w:rsidP="000A2553">
      <w:pPr>
        <w:widowControl/>
        <w:autoSpaceDE/>
        <w:autoSpaceDN/>
        <w:spacing w:after="160" w:line="259" w:lineRule="auto"/>
        <w:rPr>
          <w:rFonts w:eastAsiaTheme="majorEastAsia" w:cstheme="majorBidi"/>
          <w:color w:val="000000" w:themeColor="text1"/>
          <w:szCs w:val="24"/>
        </w:rPr>
      </w:pPr>
    </w:p>
    <w:p w14:paraId="7E0B56BC" w14:textId="140B76CA"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16D8ED0A" w14:textId="1B0A6151"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78441B3E" w14:textId="67D609EA"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19474188" w14:textId="5DA9CAFB"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55DCF173" w14:textId="1827A2B2"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439938F1" w14:textId="682A4AD1"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398528E4" w14:textId="2CBE5FE9"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1E7231E8" w14:textId="77777777" w:rsidR="00A0702C" w:rsidRDefault="00A0702C" w:rsidP="000A2553">
      <w:pPr>
        <w:widowControl/>
        <w:autoSpaceDE/>
        <w:autoSpaceDN/>
        <w:spacing w:after="160" w:line="259" w:lineRule="auto"/>
        <w:rPr>
          <w:rFonts w:eastAsiaTheme="majorEastAsia" w:cstheme="majorBidi"/>
          <w:b/>
          <w:color w:val="000000" w:themeColor="text1"/>
          <w:sz w:val="32"/>
          <w:szCs w:val="32"/>
        </w:rPr>
      </w:pPr>
    </w:p>
    <w:p w14:paraId="7330326D" w14:textId="77777777" w:rsidR="00F05FE2" w:rsidRDefault="00F05FE2" w:rsidP="000A2553">
      <w:pPr>
        <w:widowControl/>
        <w:autoSpaceDE/>
        <w:autoSpaceDN/>
        <w:spacing w:after="160" w:line="259" w:lineRule="auto"/>
        <w:rPr>
          <w:rFonts w:eastAsiaTheme="majorEastAsia" w:cstheme="majorBidi"/>
          <w:b/>
          <w:color w:val="000000" w:themeColor="text1"/>
          <w:sz w:val="32"/>
          <w:szCs w:val="32"/>
        </w:rPr>
      </w:pPr>
    </w:p>
    <w:p w14:paraId="42122498"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63CC9A32"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46817268"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25BCF196" w14:textId="77777777" w:rsidR="00554199" w:rsidRDefault="00554199" w:rsidP="000A2553">
      <w:pPr>
        <w:widowControl/>
        <w:autoSpaceDE/>
        <w:autoSpaceDN/>
        <w:spacing w:after="160" w:line="259" w:lineRule="auto"/>
        <w:rPr>
          <w:rFonts w:eastAsiaTheme="majorEastAsia" w:cstheme="majorBidi"/>
          <w:b/>
          <w:color w:val="000000" w:themeColor="text1"/>
          <w:sz w:val="32"/>
          <w:szCs w:val="32"/>
        </w:rPr>
      </w:pPr>
    </w:p>
    <w:p w14:paraId="13EB9C99" w14:textId="77777777" w:rsidR="004652E6" w:rsidRDefault="004652E6" w:rsidP="000A2553">
      <w:pPr>
        <w:widowControl/>
        <w:autoSpaceDE/>
        <w:autoSpaceDN/>
        <w:spacing w:after="160" w:line="259" w:lineRule="auto"/>
        <w:rPr>
          <w:rFonts w:eastAsiaTheme="majorEastAsia" w:cstheme="majorBidi"/>
          <w:b/>
          <w:color w:val="000000" w:themeColor="text1"/>
          <w:sz w:val="32"/>
          <w:szCs w:val="32"/>
        </w:rPr>
      </w:pPr>
    </w:p>
    <w:p w14:paraId="0B153D6C" w14:textId="33210105" w:rsidR="000A2553" w:rsidRDefault="00C526E1" w:rsidP="00C526E1">
      <w:pPr>
        <w:pStyle w:val="Titulli1"/>
        <w:numPr>
          <w:ilvl w:val="0"/>
          <w:numId w:val="0"/>
        </w:numPr>
      </w:pPr>
      <w:bookmarkStart w:id="33" w:name="_Toc226496861"/>
      <w:r>
        <w:t xml:space="preserve">3. </w:t>
      </w:r>
      <w:r w:rsidR="000A2553" w:rsidRPr="000A2553">
        <w:t>Basic Querying - The Interrogation Layer</w:t>
      </w:r>
      <w:bookmarkEnd w:id="33"/>
    </w:p>
    <w:p w14:paraId="66ECE58B" w14:textId="77777777" w:rsidR="000A2553" w:rsidRDefault="000A2553" w:rsidP="000A2553">
      <w:pPr>
        <w:pStyle w:val="BodyText"/>
      </w:pPr>
    </w:p>
    <w:p w14:paraId="443EA8D7" w14:textId="31B1CEDE" w:rsidR="000A2553" w:rsidRDefault="00C526E1" w:rsidP="00C526E1">
      <w:pPr>
        <w:pStyle w:val="Titulli2"/>
        <w:numPr>
          <w:ilvl w:val="0"/>
          <w:numId w:val="0"/>
        </w:numPr>
        <w:ind w:left="360"/>
        <w:rPr>
          <w:lang w:val="en-US"/>
        </w:rPr>
      </w:pPr>
      <w:bookmarkStart w:id="34" w:name="_Toc226496862"/>
      <w:r>
        <w:t>3.1</w:t>
      </w:r>
      <w:r w:rsidR="000A2553">
        <w:t xml:space="preserve"> </w:t>
      </w:r>
      <w:r w:rsidR="000A2553" w:rsidRPr="000A2553">
        <w:rPr>
          <w:lang w:val="en-US"/>
        </w:rPr>
        <w:t>Overview</w:t>
      </w:r>
      <w:bookmarkEnd w:id="34"/>
    </w:p>
    <w:p w14:paraId="2CB9B4D4" w14:textId="21EF917B" w:rsidR="000A2553" w:rsidRDefault="000A2553" w:rsidP="000A2553">
      <w:pPr>
        <w:pStyle w:val="BodyText"/>
        <w:rPr>
          <w:lang w:val="en-US"/>
        </w:rPr>
      </w:pPr>
    </w:p>
    <w:p w14:paraId="4A9C1B23" w14:textId="77777777" w:rsidR="000A2553" w:rsidRPr="000A2553" w:rsidRDefault="000A2553" w:rsidP="000A2553">
      <w:pPr>
        <w:widowControl/>
        <w:autoSpaceDE/>
        <w:autoSpaceDN/>
        <w:spacing w:before="100" w:beforeAutospacing="1" w:after="100" w:afterAutospacing="1"/>
        <w:rPr>
          <w:szCs w:val="24"/>
          <w:lang w:val="en-US"/>
        </w:rPr>
      </w:pPr>
      <w:r w:rsidRPr="000A2553">
        <w:rPr>
          <w:szCs w:val="24"/>
          <w:lang w:val="en-US"/>
        </w:rPr>
        <w:lastRenderedPageBreak/>
        <w:t>The Basic Querying phase focuses on extracting meaningful information from the transactional data using fundamental SQL operations. This layer represents the first step in transforming raw data into business-relevant insights by applying filtering, sorting, and validation logic.</w:t>
      </w:r>
    </w:p>
    <w:p w14:paraId="61C9F7E3" w14:textId="77777777" w:rsidR="000A2553" w:rsidRPr="000A2553" w:rsidRDefault="000A2553" w:rsidP="000A2553">
      <w:pPr>
        <w:widowControl/>
        <w:autoSpaceDE/>
        <w:autoSpaceDN/>
        <w:spacing w:before="100" w:beforeAutospacing="1" w:after="100" w:afterAutospacing="1"/>
        <w:rPr>
          <w:szCs w:val="24"/>
          <w:lang w:val="en-US"/>
        </w:rPr>
      </w:pPr>
      <w:r w:rsidRPr="000A2553">
        <w:rPr>
          <w:szCs w:val="24"/>
          <w:lang w:val="en-US"/>
        </w:rPr>
        <w:t>At this stage, queries are designed not only to retrieve data but to answer specific business questions defined by NordaTrade’s stakeholders. Each query is written with a clear purpose, ensuring that the results provide actionable information rather than raw outputs.</w:t>
      </w:r>
    </w:p>
    <w:p w14:paraId="7EACEA0E" w14:textId="77777777" w:rsidR="000A2553" w:rsidRPr="000A2553" w:rsidRDefault="000A2553" w:rsidP="000A2553">
      <w:pPr>
        <w:pStyle w:val="BodyText"/>
        <w:rPr>
          <w:lang w:val="en-US"/>
        </w:rPr>
      </w:pPr>
    </w:p>
    <w:p w14:paraId="72226A7E" w14:textId="2F67BE22" w:rsidR="000A2553" w:rsidRPr="000A2553" w:rsidRDefault="00C526E1" w:rsidP="00C526E1">
      <w:pPr>
        <w:pStyle w:val="Titulli2"/>
        <w:numPr>
          <w:ilvl w:val="0"/>
          <w:numId w:val="0"/>
        </w:numPr>
        <w:ind w:left="360"/>
        <w:rPr>
          <w:bCs/>
          <w:lang w:val="en-US"/>
        </w:rPr>
      </w:pPr>
      <w:bookmarkStart w:id="35" w:name="_Toc226496863"/>
      <w:r>
        <w:t>3.2</w:t>
      </w:r>
      <w:r w:rsidR="000A2553">
        <w:t xml:space="preserve"> </w:t>
      </w:r>
      <w:r w:rsidR="000A2553" w:rsidRPr="000A2553">
        <w:rPr>
          <w:bCs/>
          <w:lang w:val="en-US"/>
        </w:rPr>
        <w:t>Objectives</w:t>
      </w:r>
      <w:bookmarkEnd w:id="35"/>
    </w:p>
    <w:p w14:paraId="782535FC" w14:textId="77777777" w:rsidR="000A2553" w:rsidRPr="000A2553" w:rsidRDefault="000A2553" w:rsidP="000A2553">
      <w:pPr>
        <w:widowControl/>
        <w:autoSpaceDE/>
        <w:autoSpaceDN/>
        <w:spacing w:before="100" w:beforeAutospacing="1" w:after="100" w:afterAutospacing="1"/>
        <w:rPr>
          <w:szCs w:val="24"/>
          <w:lang w:val="en-US"/>
        </w:rPr>
      </w:pPr>
      <w:r w:rsidRPr="000A2553">
        <w:rPr>
          <w:szCs w:val="24"/>
          <w:lang w:val="en-US"/>
        </w:rPr>
        <w:t>The main objectives of this phase are:</w:t>
      </w:r>
    </w:p>
    <w:p w14:paraId="4694F7DD" w14:textId="77777777" w:rsidR="000A2553" w:rsidRPr="000A2553" w:rsidRDefault="000A2553" w:rsidP="002F3488">
      <w:pPr>
        <w:pStyle w:val="BodyText"/>
        <w:numPr>
          <w:ilvl w:val="0"/>
          <w:numId w:val="3"/>
        </w:numPr>
      </w:pPr>
      <w:r w:rsidRPr="000A2553">
        <w:t xml:space="preserve">To retrieve specific data using structured SQL queries </w:t>
      </w:r>
    </w:p>
    <w:p w14:paraId="5BF5A1BD" w14:textId="77777777" w:rsidR="000A2553" w:rsidRPr="000A2553" w:rsidRDefault="000A2553" w:rsidP="002F3488">
      <w:pPr>
        <w:pStyle w:val="BodyText"/>
        <w:numPr>
          <w:ilvl w:val="0"/>
          <w:numId w:val="3"/>
        </w:numPr>
      </w:pPr>
      <w:r w:rsidRPr="000A2553">
        <w:t xml:space="preserve">To apply filtering logic using conditions such as WHERE, IN, LIKE, and BETWEEN </w:t>
      </w:r>
    </w:p>
    <w:p w14:paraId="794AC24C" w14:textId="77777777" w:rsidR="000A2553" w:rsidRPr="000A2553" w:rsidRDefault="000A2553" w:rsidP="002F3488">
      <w:pPr>
        <w:pStyle w:val="BodyText"/>
        <w:numPr>
          <w:ilvl w:val="0"/>
          <w:numId w:val="3"/>
        </w:numPr>
      </w:pPr>
      <w:r w:rsidRPr="000A2553">
        <w:t xml:space="preserve">To ensure correct ordering of results using ORDER BY </w:t>
      </w:r>
    </w:p>
    <w:p w14:paraId="440CDA5D" w14:textId="77777777" w:rsidR="000A2553" w:rsidRPr="000A2553" w:rsidRDefault="000A2553" w:rsidP="002F3488">
      <w:pPr>
        <w:pStyle w:val="BodyText"/>
        <w:numPr>
          <w:ilvl w:val="0"/>
          <w:numId w:val="3"/>
        </w:numPr>
      </w:pPr>
      <w:r w:rsidRPr="000A2553">
        <w:t xml:space="preserve">To validate data accuracy and consistency through query conditions </w:t>
      </w:r>
    </w:p>
    <w:p w14:paraId="3C220C42" w14:textId="77777777" w:rsidR="000A2553" w:rsidRPr="000A2553" w:rsidRDefault="000A2553" w:rsidP="002F3488">
      <w:pPr>
        <w:pStyle w:val="BodyText"/>
        <w:numPr>
          <w:ilvl w:val="0"/>
          <w:numId w:val="3"/>
        </w:numPr>
      </w:pPr>
      <w:r w:rsidRPr="000A2553">
        <w:t xml:space="preserve">To align each query with a real business requirement </w:t>
      </w:r>
    </w:p>
    <w:p w14:paraId="47F0B38E" w14:textId="77777777" w:rsidR="000A2553" w:rsidRPr="000A2553" w:rsidRDefault="000A2553" w:rsidP="006221F2">
      <w:pPr>
        <w:pStyle w:val="BodyText"/>
        <w:rPr>
          <w:lang w:val="en-US"/>
        </w:rPr>
      </w:pPr>
    </w:p>
    <w:p w14:paraId="086790D3" w14:textId="76838DEA" w:rsidR="000A2553" w:rsidRDefault="00C526E1" w:rsidP="00C526E1">
      <w:pPr>
        <w:pStyle w:val="Titulli2"/>
        <w:numPr>
          <w:ilvl w:val="0"/>
          <w:numId w:val="0"/>
        </w:numPr>
        <w:ind w:left="360"/>
        <w:rPr>
          <w:bCs/>
          <w:lang w:val="en-US"/>
        </w:rPr>
      </w:pPr>
      <w:bookmarkStart w:id="36" w:name="_Toc226496864"/>
      <w:r>
        <w:t>3.3</w:t>
      </w:r>
      <w:r w:rsidR="000A2553">
        <w:t xml:space="preserve"> </w:t>
      </w:r>
      <w:r w:rsidR="000A2553" w:rsidRPr="000A2553">
        <w:rPr>
          <w:bCs/>
          <w:lang w:val="en-US"/>
        </w:rPr>
        <w:t>Approach</w:t>
      </w:r>
      <w:bookmarkEnd w:id="36"/>
    </w:p>
    <w:p w14:paraId="2FA339E9" w14:textId="77777777" w:rsidR="000A2553" w:rsidRDefault="000A2553" w:rsidP="006221F2">
      <w:pPr>
        <w:pStyle w:val="BodyText"/>
        <w:rPr>
          <w:lang w:val="en-US"/>
        </w:rPr>
      </w:pPr>
    </w:p>
    <w:p w14:paraId="48A40ADE" w14:textId="77777777" w:rsidR="000A2553" w:rsidRPr="000A2553" w:rsidRDefault="000A2553" w:rsidP="000A2553">
      <w:pPr>
        <w:pStyle w:val="BodyText"/>
        <w:rPr>
          <w:lang w:val="en-US"/>
        </w:rPr>
      </w:pPr>
      <w:r w:rsidRPr="000A2553">
        <w:rPr>
          <w:lang w:val="en-US"/>
        </w:rPr>
        <w:t>In this phase, queries were developed based on real-world business scenarios provided in the project requirements. Each query follows best practices, including:</w:t>
      </w:r>
    </w:p>
    <w:p w14:paraId="5841C309" w14:textId="77777777" w:rsidR="000A2553" w:rsidRPr="000A2553" w:rsidRDefault="000A2553" w:rsidP="002F3488">
      <w:pPr>
        <w:pStyle w:val="BodyText"/>
        <w:numPr>
          <w:ilvl w:val="0"/>
          <w:numId w:val="4"/>
        </w:numPr>
        <w:rPr>
          <w:lang w:val="en-US"/>
        </w:rPr>
      </w:pPr>
      <w:r w:rsidRPr="000A2553">
        <w:rPr>
          <w:lang w:val="en-US"/>
        </w:rPr>
        <w:t xml:space="preserve">Avoiding the use of </w:t>
      </w:r>
      <w:r w:rsidRPr="000A2553">
        <w:t>SELECT *</w:t>
      </w:r>
      <w:r w:rsidRPr="000A2553">
        <w:rPr>
          <w:lang w:val="en-US"/>
        </w:rPr>
        <w:t xml:space="preserve"> and explicitly selecting required columns </w:t>
      </w:r>
    </w:p>
    <w:p w14:paraId="6DE408AF" w14:textId="77777777" w:rsidR="000A2553" w:rsidRPr="000A2553" w:rsidRDefault="000A2553" w:rsidP="002F3488">
      <w:pPr>
        <w:pStyle w:val="BodyText"/>
        <w:numPr>
          <w:ilvl w:val="0"/>
          <w:numId w:val="4"/>
        </w:numPr>
        <w:rPr>
          <w:lang w:val="en-US"/>
        </w:rPr>
      </w:pPr>
      <w:r w:rsidRPr="000A2553">
        <w:rPr>
          <w:lang w:val="en-US"/>
        </w:rPr>
        <w:t xml:space="preserve">Using meaningful column aliases for readability </w:t>
      </w:r>
    </w:p>
    <w:p w14:paraId="602E084D" w14:textId="77777777" w:rsidR="000A2553" w:rsidRPr="000A2553" w:rsidRDefault="000A2553" w:rsidP="002F3488">
      <w:pPr>
        <w:pStyle w:val="BodyText"/>
        <w:numPr>
          <w:ilvl w:val="0"/>
          <w:numId w:val="4"/>
        </w:numPr>
        <w:rPr>
          <w:lang w:val="en-US"/>
        </w:rPr>
      </w:pPr>
      <w:r w:rsidRPr="000A2553">
        <w:rPr>
          <w:lang w:val="en-US"/>
        </w:rPr>
        <w:t xml:space="preserve">Writing index-friendly conditions to ensure performance </w:t>
      </w:r>
    </w:p>
    <w:p w14:paraId="61014D02" w14:textId="77777777" w:rsidR="000A2553" w:rsidRPr="000A2553" w:rsidRDefault="000A2553" w:rsidP="002F3488">
      <w:pPr>
        <w:pStyle w:val="BodyText"/>
        <w:numPr>
          <w:ilvl w:val="0"/>
          <w:numId w:val="4"/>
        </w:numPr>
        <w:rPr>
          <w:lang w:val="en-US"/>
        </w:rPr>
      </w:pPr>
      <w:r w:rsidRPr="000A2553">
        <w:rPr>
          <w:lang w:val="en-US"/>
        </w:rPr>
        <w:t xml:space="preserve">Applying dynamic date filtering instead of hardcoded values </w:t>
      </w:r>
    </w:p>
    <w:p w14:paraId="09F43A2B" w14:textId="721C6321" w:rsidR="000A2553" w:rsidRDefault="000A2553" w:rsidP="000A2553">
      <w:pPr>
        <w:pStyle w:val="BodyText"/>
        <w:rPr>
          <w:lang w:val="en-US"/>
        </w:rPr>
      </w:pPr>
      <w:r w:rsidRPr="000A2553">
        <w:rPr>
          <w:lang w:val="en-US"/>
        </w:rPr>
        <w:t>The queries are structured to be clear, efficient, and easy to interpret by both technical and non-technical stakeholders.</w:t>
      </w:r>
    </w:p>
    <w:p w14:paraId="1FF6D278" w14:textId="77777777" w:rsidR="00F05FE2" w:rsidRDefault="00F05FE2" w:rsidP="000A2553">
      <w:pPr>
        <w:pStyle w:val="BodyText"/>
        <w:rPr>
          <w:lang w:val="en-US"/>
        </w:rPr>
      </w:pPr>
    </w:p>
    <w:p w14:paraId="30DD5717" w14:textId="77777777" w:rsidR="00575E4C" w:rsidRDefault="00575E4C" w:rsidP="000A2553">
      <w:pPr>
        <w:pStyle w:val="BodyText"/>
        <w:rPr>
          <w:lang w:val="en-US"/>
        </w:rPr>
      </w:pPr>
    </w:p>
    <w:p w14:paraId="0FA0B4BC" w14:textId="23425C34" w:rsidR="00B2509B" w:rsidRDefault="00B2509B" w:rsidP="006221F2">
      <w:pPr>
        <w:pStyle w:val="BodyText"/>
        <w:rPr>
          <w:lang w:val="en-US"/>
        </w:rPr>
      </w:pPr>
    </w:p>
    <w:p w14:paraId="43D7EA71" w14:textId="77777777" w:rsidR="00B2509B" w:rsidRPr="000A2553" w:rsidRDefault="00B2509B" w:rsidP="00B2509B">
      <w:pPr>
        <w:pStyle w:val="BodyText"/>
        <w:rPr>
          <w:rFonts w:eastAsiaTheme="majorEastAsia"/>
          <w:lang w:val="en-US"/>
        </w:rPr>
      </w:pPr>
    </w:p>
    <w:p w14:paraId="78C5EC3E" w14:textId="558BA01B" w:rsidR="000A2553" w:rsidRDefault="00A0702C" w:rsidP="002F3488">
      <w:pPr>
        <w:pStyle w:val="Titulli2"/>
        <w:numPr>
          <w:ilvl w:val="1"/>
          <w:numId w:val="29"/>
        </w:numPr>
      </w:pPr>
      <w:bookmarkStart w:id="37" w:name="_Toc226496865"/>
      <w:r>
        <w:t>Mandatory Business Questions</w:t>
      </w:r>
      <w:bookmarkEnd w:id="37"/>
    </w:p>
    <w:p w14:paraId="4C87DBFE" w14:textId="77777777" w:rsidR="00393744" w:rsidRDefault="00393744" w:rsidP="006221F2">
      <w:pPr>
        <w:pStyle w:val="BodyText"/>
      </w:pPr>
    </w:p>
    <w:p w14:paraId="481F4164" w14:textId="4D1EF030" w:rsidR="00A0702C" w:rsidRDefault="00C526E1" w:rsidP="00C526E1">
      <w:pPr>
        <w:pStyle w:val="Titulli3"/>
        <w:numPr>
          <w:ilvl w:val="0"/>
          <w:numId w:val="0"/>
        </w:numPr>
        <w:ind w:left="360"/>
        <w:rPr>
          <w:lang w:val="en-US"/>
        </w:rPr>
      </w:pPr>
      <w:bookmarkStart w:id="38" w:name="_Toc226496866"/>
      <w:r>
        <w:rPr>
          <w:lang w:val="en-US"/>
        </w:rPr>
        <w:t xml:space="preserve">3.4.1 </w:t>
      </w:r>
      <w:r w:rsidR="00393744" w:rsidRPr="00A0702C">
        <w:rPr>
          <w:lang w:val="en-US"/>
        </w:rPr>
        <w:t xml:space="preserve">Query 1 – </w:t>
      </w:r>
      <w:bookmarkStart w:id="39" w:name="_Hlk225934511"/>
      <w:r w:rsidR="00393744" w:rsidRPr="00A0702C">
        <w:rPr>
          <w:lang w:val="en-US"/>
        </w:rPr>
        <w:t>German Gold-tier Customers</w:t>
      </w:r>
      <w:bookmarkEnd w:id="38"/>
      <w:bookmarkEnd w:id="39"/>
    </w:p>
    <w:p w14:paraId="7ED2092C" w14:textId="77777777" w:rsidR="00393744" w:rsidRPr="00393744" w:rsidRDefault="00393744" w:rsidP="00393744">
      <w:pPr>
        <w:pStyle w:val="BodyText"/>
        <w:rPr>
          <w:lang w:val="en-US"/>
        </w:rPr>
      </w:pPr>
    </w:p>
    <w:p w14:paraId="2E7898D1" w14:textId="15DA685F"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lastRenderedPageBreak/>
        <w:t>SELECT</w:t>
      </w:r>
    </w:p>
    <w:p w14:paraId="638B4F15"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c.customer_id,</w:t>
      </w:r>
    </w:p>
    <w:p w14:paraId="7265CB91"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c.customer_code,</w:t>
      </w:r>
    </w:p>
    <w:p w14:paraId="463F6BF1"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c.customer_type,</w:t>
      </w:r>
    </w:p>
    <w:p w14:paraId="0A1CD68B"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c.customer_group,</w:t>
      </w:r>
    </w:p>
    <w:p w14:paraId="0F5F4BBF"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c.account_tier,</w:t>
      </w:r>
    </w:p>
    <w:p w14:paraId="55E9892B"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c.credit_limit,</w:t>
      </w:r>
    </w:p>
    <w:p w14:paraId="7B402BF5"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r.country_name,</w:t>
      </w:r>
    </w:p>
    <w:p w14:paraId="67E34113"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r.region_name,</w:t>
      </w:r>
    </w:p>
    <w:p w14:paraId="14446579"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r.territory_name</w:t>
      </w:r>
    </w:p>
    <w:p w14:paraId="1EF59831"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FROM dim_customers AS c</w:t>
      </w:r>
    </w:p>
    <w:p w14:paraId="4EDC6358"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INNER JOIN dim_regions AS r</w:t>
      </w:r>
    </w:p>
    <w:p w14:paraId="77DC151C"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ON c.region_id = r.region_id</w:t>
      </w:r>
    </w:p>
    <w:p w14:paraId="5122D3D3"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WHERE r.country_name = 'Germany'</w:t>
      </w:r>
    </w:p>
    <w:p w14:paraId="40251AD9"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AND c.account_tier = 'Gold'</w:t>
      </w:r>
    </w:p>
    <w:p w14:paraId="6A83BE76" w14:textId="77777777"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 xml:space="preserve">  AND c.credit_limit &gt; 50000</w:t>
      </w:r>
    </w:p>
    <w:p w14:paraId="698B2283" w14:textId="19B7E910" w:rsidR="00393744"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A0702C">
        <w:rPr>
          <w:rFonts w:ascii="Courier New" w:hAnsi="Courier New" w:cs="Courier New"/>
          <w:b/>
          <w:bCs/>
          <w:sz w:val="20"/>
          <w:szCs w:val="20"/>
          <w:lang w:val="en-US"/>
        </w:rPr>
        <w:t>ORDER BY c.credit_limit DESC;</w:t>
      </w:r>
    </w:p>
    <w:p w14:paraId="0F777205" w14:textId="5E2596D5" w:rsidR="00A0702C" w:rsidRPr="00A0702C" w:rsidRDefault="00A0702C" w:rsidP="00A0702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4D35D0A9" w14:textId="75E15890" w:rsidR="00A0702C" w:rsidRPr="00393744" w:rsidRDefault="00393744" w:rsidP="00393744">
      <w:pPr>
        <w:pStyle w:val="Caption"/>
        <w:jc w:val="center"/>
        <w:rPr>
          <w:noProof/>
        </w:rPr>
      </w:pPr>
      <w:bookmarkStart w:id="40" w:name="_Toc216971794"/>
      <w:bookmarkStart w:id="41" w:name="_Toc225935993"/>
      <w:r>
        <w:t xml:space="preserve">Code </w:t>
      </w:r>
      <w:r>
        <w:fldChar w:fldCharType="begin"/>
      </w:r>
      <w:r>
        <w:instrText xml:space="preserve"> SEQ Kodi \* ARABIC </w:instrText>
      </w:r>
      <w:r>
        <w:fldChar w:fldCharType="separate"/>
      </w:r>
      <w:r>
        <w:rPr>
          <w:noProof/>
        </w:rPr>
        <w:t>1</w:t>
      </w:r>
      <w:r>
        <w:fldChar w:fldCharType="end"/>
      </w:r>
      <w:r>
        <w:t xml:space="preserve">. </w:t>
      </w:r>
      <w:bookmarkEnd w:id="40"/>
      <w:r>
        <w:t>German Gold -tier Customers</w:t>
      </w:r>
      <w:bookmarkEnd w:id="41"/>
    </w:p>
    <w:p w14:paraId="37014BE7" w14:textId="77777777" w:rsidR="00A0702C" w:rsidRPr="00A0702C" w:rsidRDefault="00A0702C" w:rsidP="00A0702C">
      <w:pPr>
        <w:pStyle w:val="BodyText"/>
      </w:pPr>
      <w:r w:rsidRPr="00A0702C">
        <w:t>This query retrieves customers located in Germany who belong to the Gold account tier and have a credit limit above €50,000. It is used to identify high-value customers in one specific market.</w:t>
      </w:r>
    </w:p>
    <w:p w14:paraId="47C99B42" w14:textId="77777777" w:rsidR="00A0702C" w:rsidRPr="00A0702C" w:rsidRDefault="00A0702C" w:rsidP="00A0702C">
      <w:pPr>
        <w:pStyle w:val="BodyText"/>
      </w:pPr>
      <w:r w:rsidRPr="00A0702C">
        <w:t>INNER JOIN is used between dim_customers and dim_regions because the query needs regional information, specifically the country, region, and territory of each customer. An inner join is appropriate here because only customers that have a valid matching region record are relevant for this result. If a customer had no matching region, that row would not be useful for a country-based filter.</w:t>
      </w:r>
    </w:p>
    <w:p w14:paraId="1C56119D" w14:textId="77777777" w:rsidR="00A0702C" w:rsidRPr="00A0702C" w:rsidRDefault="00A0702C" w:rsidP="00A0702C">
      <w:pPr>
        <w:pStyle w:val="BodyText"/>
      </w:pPr>
      <w:r w:rsidRPr="00A0702C">
        <w:t>The WHERE clause is used to apply the business rules of the query. It filters only customers from Germany, only those in the Gold tier, and only those whose credit limit is greater than 50,000. This ensures that the result contains only the records that satisfy all required conditions.</w:t>
      </w:r>
    </w:p>
    <w:p w14:paraId="2CEE7752" w14:textId="77777777" w:rsidR="00A0702C" w:rsidRPr="00A0702C" w:rsidRDefault="00A0702C" w:rsidP="00A0702C">
      <w:pPr>
        <w:pStyle w:val="BodyText"/>
      </w:pPr>
      <w:r w:rsidRPr="00A0702C">
        <w:t>ORDER BY c.credit_limit DESC is used so that customers with the highest credit limits appear first. This makes the result more useful from a business perspective because the most financially significant accounts are shown at the top.</w:t>
      </w:r>
    </w:p>
    <w:p w14:paraId="4343CC2F" w14:textId="1E8FCAED"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6350B771" w14:textId="2A42CDA3" w:rsidR="000A2553" w:rsidRPr="000A2553" w:rsidRDefault="000A2553" w:rsidP="000A2553">
      <w:pPr>
        <w:widowControl/>
        <w:autoSpaceDE/>
        <w:autoSpaceDN/>
        <w:rPr>
          <w:szCs w:val="24"/>
          <w:lang w:val="en-US"/>
        </w:rPr>
      </w:pPr>
    </w:p>
    <w:p w14:paraId="0D689EF9" w14:textId="53C1AF1B" w:rsidR="000A2553" w:rsidRPr="000A2553" w:rsidRDefault="00393744" w:rsidP="002F3488">
      <w:pPr>
        <w:pStyle w:val="Titulli3"/>
        <w:numPr>
          <w:ilvl w:val="2"/>
          <w:numId w:val="5"/>
        </w:numPr>
        <w:rPr>
          <w:rFonts w:eastAsia="Times New Roman" w:cs="Times New Roman"/>
          <w:bCs/>
          <w:color w:val="auto"/>
          <w:sz w:val="27"/>
          <w:szCs w:val="27"/>
          <w:lang w:val="en-US"/>
        </w:rPr>
      </w:pPr>
      <w:bookmarkStart w:id="42" w:name="_Hlk225934954"/>
      <w:bookmarkStart w:id="43" w:name="_Toc226496867"/>
      <w:r>
        <w:t>Query 2 – Q3 Pending or Partially Delivered Orders</w:t>
      </w:r>
      <w:bookmarkEnd w:id="42"/>
      <w:bookmarkEnd w:id="43"/>
    </w:p>
    <w:p w14:paraId="17498045" w14:textId="75872B5B"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611EE90F"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lastRenderedPageBreak/>
        <w:t>SELECT</w:t>
      </w:r>
    </w:p>
    <w:p w14:paraId="79DFE120"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so.order_id,</w:t>
      </w:r>
    </w:p>
    <w:p w14:paraId="1CCC926C"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c.customer_code,</w:t>
      </w:r>
    </w:p>
    <w:p w14:paraId="6F19EE35"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d.full_date AS order_date,</w:t>
      </w:r>
    </w:p>
    <w:p w14:paraId="50D45134"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so.order_status,</w:t>
      </w:r>
    </w:p>
    <w:p w14:paraId="7C3C0BB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SUM(li.net_amount) AS total_order_value</w:t>
      </w:r>
    </w:p>
    <w:p w14:paraId="269B0EF4"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FROM fact_sales_orders AS so</w:t>
      </w:r>
    </w:p>
    <w:p w14:paraId="25997099"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INNER JOIN dim_customers AS c</w:t>
      </w:r>
    </w:p>
    <w:p w14:paraId="0A815BC7"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ON so.customer_id = c.customer_id</w:t>
      </w:r>
    </w:p>
    <w:p w14:paraId="1FAA8BA1"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INNER JOIN dim_date AS d</w:t>
      </w:r>
    </w:p>
    <w:p w14:paraId="6CBB6B0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ON so.order_date_id = d.date_id</w:t>
      </w:r>
    </w:p>
    <w:p w14:paraId="6D0555E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INNER JOIN fact_order_line_items AS li</w:t>
      </w:r>
    </w:p>
    <w:p w14:paraId="00BCD2CA"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ON so.order_id = li.order_id</w:t>
      </w:r>
    </w:p>
    <w:p w14:paraId="66EF4375"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WHERE d.year = YEAR(GETDATE()) - 1</w:t>
      </w:r>
    </w:p>
    <w:p w14:paraId="03FBC290"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AND d.quarter = 3</w:t>
      </w:r>
    </w:p>
    <w:p w14:paraId="6C63D232"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AND so.order_status IN ('Pending', 'Partially Delivered')</w:t>
      </w:r>
    </w:p>
    <w:p w14:paraId="4C83B7B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GROUP BY</w:t>
      </w:r>
    </w:p>
    <w:p w14:paraId="742C6C9A"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so.order_id,</w:t>
      </w:r>
    </w:p>
    <w:p w14:paraId="674F50D2"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c.customer_code,</w:t>
      </w:r>
    </w:p>
    <w:p w14:paraId="68DC724F"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d.full_date,</w:t>
      </w:r>
    </w:p>
    <w:p w14:paraId="6C1A41B9"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so.order_status</w:t>
      </w:r>
    </w:p>
    <w:p w14:paraId="46584E2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ORDER BY</w:t>
      </w:r>
    </w:p>
    <w:p w14:paraId="44BB9A1E"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d.full_date DESC,</w:t>
      </w:r>
    </w:p>
    <w:p w14:paraId="39082718" w14:textId="6C144A36" w:rsidR="003B64C7" w:rsidRPr="00A0702C"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total_order_value DESC;</w:t>
      </w:r>
    </w:p>
    <w:p w14:paraId="08D0A2CE" w14:textId="51AD068E" w:rsidR="003B64C7" w:rsidRDefault="003B64C7" w:rsidP="003B64C7">
      <w:pPr>
        <w:pStyle w:val="Caption"/>
        <w:jc w:val="center"/>
      </w:pPr>
      <w:r>
        <w:t>Cod</w:t>
      </w:r>
      <w:r w:rsidR="002772AA">
        <w:t>e</w:t>
      </w:r>
      <w:r>
        <w:t xml:space="preserve"> 2. Q3 Pending or Partially Delivered Orders</w:t>
      </w:r>
    </w:p>
    <w:p w14:paraId="5E6ED501" w14:textId="5CEE7F8C" w:rsidR="003B64C7" w:rsidRDefault="003B64C7" w:rsidP="003B64C7"/>
    <w:p w14:paraId="39DDE578" w14:textId="77777777" w:rsidR="003B64C7" w:rsidRPr="003B64C7" w:rsidRDefault="003B64C7" w:rsidP="003B64C7">
      <w:pPr>
        <w:pStyle w:val="BodyText"/>
      </w:pPr>
      <w:r w:rsidRPr="003B64C7">
        <w:t>This query returns orders placed in Q3 of the most recent complete year with a status of Pending or Partially Delivered. It also calculates the total order value by summing the net amounts of the line items.</w:t>
      </w:r>
    </w:p>
    <w:p w14:paraId="10B8F9C6" w14:textId="77777777" w:rsidR="003B64C7" w:rsidRPr="003B64C7" w:rsidRDefault="003B64C7" w:rsidP="003B64C7">
      <w:pPr>
        <w:pStyle w:val="BodyText"/>
      </w:pPr>
      <w:r w:rsidRPr="003B64C7">
        <w:t xml:space="preserve">Several </w:t>
      </w:r>
      <w:r w:rsidRPr="003B64C7">
        <w:rPr>
          <w:rStyle w:val="HTMLCode"/>
          <w:rFonts w:ascii="Times New Roman" w:hAnsi="Times New Roman" w:cs="Times New Roman"/>
          <w:sz w:val="24"/>
          <w:szCs w:val="22"/>
        </w:rPr>
        <w:t>INNER JOIN</w:t>
      </w:r>
      <w:r w:rsidRPr="003B64C7">
        <w:t xml:space="preserve">s are used because the query combines data from multiple related tables. </w:t>
      </w:r>
      <w:r w:rsidRPr="003B64C7">
        <w:rPr>
          <w:rStyle w:val="HTMLCode"/>
          <w:rFonts w:ascii="Times New Roman" w:hAnsi="Times New Roman" w:cs="Times New Roman"/>
          <w:sz w:val="24"/>
          <w:szCs w:val="22"/>
        </w:rPr>
        <w:t>fact_sales_orders</w:t>
      </w:r>
      <w:r w:rsidRPr="003B64C7">
        <w:t xml:space="preserve"> is the main transaction table, </w:t>
      </w:r>
      <w:r w:rsidRPr="003B64C7">
        <w:rPr>
          <w:rStyle w:val="HTMLCode"/>
          <w:rFonts w:ascii="Times New Roman" w:hAnsi="Times New Roman" w:cs="Times New Roman"/>
          <w:sz w:val="24"/>
          <w:szCs w:val="22"/>
        </w:rPr>
        <w:t>dim_customers</w:t>
      </w:r>
      <w:r w:rsidRPr="003B64C7">
        <w:t xml:space="preserve"> provides customer information, </w:t>
      </w:r>
      <w:r w:rsidRPr="003B64C7">
        <w:rPr>
          <w:rStyle w:val="HTMLCode"/>
          <w:rFonts w:ascii="Times New Roman" w:hAnsi="Times New Roman" w:cs="Times New Roman"/>
          <w:sz w:val="24"/>
          <w:szCs w:val="22"/>
        </w:rPr>
        <w:t>dim_date</w:t>
      </w:r>
      <w:r w:rsidRPr="003B64C7">
        <w:t xml:space="preserve"> provides the calendar attributes needed for quarter and year filtering, and </w:t>
      </w:r>
      <w:r w:rsidRPr="003B64C7">
        <w:rPr>
          <w:rStyle w:val="HTMLCode"/>
          <w:rFonts w:ascii="Times New Roman" w:hAnsi="Times New Roman" w:cs="Times New Roman"/>
          <w:sz w:val="24"/>
          <w:szCs w:val="22"/>
        </w:rPr>
        <w:t>fact_order_line_items</w:t>
      </w:r>
      <w:r w:rsidRPr="003B64C7">
        <w:t xml:space="preserve"> provides the monetary values required to calculate the total order amount. Inner joins are used because the query only makes sense when all these relationships exist. For example, an order without line items would not be useful when calculating total value.</w:t>
      </w:r>
    </w:p>
    <w:p w14:paraId="2352D7DB" w14:textId="77777777" w:rsidR="003B64C7" w:rsidRPr="003B64C7" w:rsidRDefault="003B64C7" w:rsidP="003B64C7">
      <w:pPr>
        <w:pStyle w:val="BodyText"/>
      </w:pPr>
      <w:r w:rsidRPr="003B64C7">
        <w:t xml:space="preserve">The </w:t>
      </w:r>
      <w:r w:rsidRPr="003B64C7">
        <w:rPr>
          <w:rStyle w:val="HTMLCode"/>
          <w:rFonts w:ascii="Times New Roman" w:hAnsi="Times New Roman" w:cs="Times New Roman"/>
          <w:sz w:val="24"/>
          <w:szCs w:val="22"/>
        </w:rPr>
        <w:t>WHERE</w:t>
      </w:r>
      <w:r w:rsidRPr="003B64C7">
        <w:t xml:space="preserve"> clause is used to restrict the result to Q3 of the most recent complete year and to include only orders with the statuses Pending or Partially Delivered. </w:t>
      </w:r>
      <w:r w:rsidRPr="003B64C7">
        <w:rPr>
          <w:rStyle w:val="HTMLCode"/>
          <w:rFonts w:ascii="Times New Roman" w:hAnsi="Times New Roman" w:cs="Times New Roman"/>
          <w:sz w:val="24"/>
          <w:szCs w:val="22"/>
        </w:rPr>
        <w:t>d.year = YEAR(GETDATE()) - 1</w:t>
      </w:r>
      <w:r w:rsidRPr="003B64C7">
        <w:t xml:space="preserve"> dynamically selects the last complete year instead of hardcoding a specific year, which makes the query reusable. </w:t>
      </w:r>
      <w:r w:rsidRPr="003B64C7">
        <w:rPr>
          <w:rStyle w:val="HTMLCode"/>
          <w:rFonts w:ascii="Times New Roman" w:hAnsi="Times New Roman" w:cs="Times New Roman"/>
          <w:sz w:val="24"/>
          <w:szCs w:val="22"/>
        </w:rPr>
        <w:t>d.quarter = 3</w:t>
      </w:r>
      <w:r w:rsidRPr="003B64C7">
        <w:t xml:space="preserve"> ensures only Q3 orders are included, while </w:t>
      </w:r>
      <w:r w:rsidRPr="003B64C7">
        <w:rPr>
          <w:rStyle w:val="HTMLCode"/>
          <w:rFonts w:ascii="Times New Roman" w:hAnsi="Times New Roman" w:cs="Times New Roman"/>
          <w:sz w:val="24"/>
          <w:szCs w:val="22"/>
        </w:rPr>
        <w:t>IN ('Pending', 'Partially Delivered')</w:t>
      </w:r>
      <w:r w:rsidRPr="003B64C7">
        <w:t xml:space="preserve"> makes the status filter cleaner than writing multiple OR conditions.</w:t>
      </w:r>
    </w:p>
    <w:p w14:paraId="3C2FA581" w14:textId="77777777" w:rsidR="003B64C7" w:rsidRPr="003B64C7" w:rsidRDefault="003B64C7" w:rsidP="003B64C7">
      <w:pPr>
        <w:pStyle w:val="BodyText"/>
      </w:pPr>
      <w:r w:rsidRPr="003B64C7">
        <w:rPr>
          <w:rStyle w:val="HTMLCode"/>
          <w:rFonts w:ascii="Times New Roman" w:hAnsi="Times New Roman" w:cs="Times New Roman"/>
          <w:sz w:val="24"/>
          <w:szCs w:val="22"/>
        </w:rPr>
        <w:t>SUM(li.net_amount)</w:t>
      </w:r>
      <w:r w:rsidRPr="003B64C7">
        <w:t xml:space="preserve"> is used because each order can contain multiple line items, and the </w:t>
      </w:r>
      <w:r w:rsidRPr="003B64C7">
        <w:lastRenderedPageBreak/>
        <w:t>business requirement is to show the total value of each order, not the value of each individual line.</w:t>
      </w:r>
    </w:p>
    <w:p w14:paraId="0AED2181" w14:textId="77777777" w:rsidR="003B64C7" w:rsidRPr="003B64C7" w:rsidRDefault="003B64C7" w:rsidP="003B64C7">
      <w:pPr>
        <w:pStyle w:val="BodyText"/>
      </w:pPr>
      <w:r w:rsidRPr="003B64C7">
        <w:rPr>
          <w:rStyle w:val="HTMLCode"/>
          <w:rFonts w:ascii="Times New Roman" w:hAnsi="Times New Roman" w:cs="Times New Roman"/>
          <w:sz w:val="24"/>
          <w:szCs w:val="22"/>
        </w:rPr>
        <w:t>GROUP BY</w:t>
      </w:r>
      <w:r w:rsidRPr="003B64C7">
        <w:t xml:space="preserve"> is necessary because aggregation is being performed. Since the query uses </w:t>
      </w:r>
      <w:r w:rsidRPr="003B64C7">
        <w:rPr>
          <w:rStyle w:val="HTMLCode"/>
          <w:rFonts w:ascii="Times New Roman" w:hAnsi="Times New Roman" w:cs="Times New Roman"/>
          <w:sz w:val="24"/>
          <w:szCs w:val="22"/>
        </w:rPr>
        <w:t>SUM</w:t>
      </w:r>
      <w:r w:rsidRPr="003B64C7">
        <w:t>, all non-aggregated selected columns must be grouped. This produces one result row per order.</w:t>
      </w:r>
    </w:p>
    <w:p w14:paraId="462B0AF5" w14:textId="2E16FEFC" w:rsidR="003B64C7" w:rsidRDefault="003B64C7" w:rsidP="003B64C7">
      <w:pPr>
        <w:pStyle w:val="BodyText"/>
      </w:pPr>
      <w:r w:rsidRPr="003B64C7">
        <w:rPr>
          <w:rStyle w:val="HTMLCode"/>
          <w:rFonts w:ascii="Times New Roman" w:hAnsi="Times New Roman" w:cs="Times New Roman"/>
          <w:sz w:val="24"/>
          <w:szCs w:val="22"/>
        </w:rPr>
        <w:t>ORDER BY d.full_date DESC, total_order_value DESC</w:t>
      </w:r>
      <w:r w:rsidRPr="003B64C7">
        <w:t xml:space="preserve"> first shows the most recent orders and then prioritizes larger orders within the same date range.</w:t>
      </w:r>
    </w:p>
    <w:p w14:paraId="4340CD82" w14:textId="2818C467" w:rsidR="003B64C7" w:rsidRDefault="003B64C7" w:rsidP="003B64C7">
      <w:pPr>
        <w:pStyle w:val="BodyText"/>
      </w:pPr>
    </w:p>
    <w:p w14:paraId="44A0052F" w14:textId="69052D84" w:rsidR="003B64C7" w:rsidRDefault="003B64C7" w:rsidP="002F3488">
      <w:pPr>
        <w:pStyle w:val="Titulli3"/>
        <w:numPr>
          <w:ilvl w:val="2"/>
          <w:numId w:val="5"/>
        </w:numPr>
      </w:pPr>
      <w:bookmarkStart w:id="44" w:name="_Toc226496868"/>
      <w:r>
        <w:t>Query 3 – Products with High Gross Margin</w:t>
      </w:r>
      <w:bookmarkEnd w:id="44"/>
    </w:p>
    <w:p w14:paraId="06B00429" w14:textId="6750E4A0" w:rsidR="003B64C7" w:rsidRDefault="003B64C7" w:rsidP="006221F2">
      <w:pPr>
        <w:pStyle w:val="BodyText"/>
      </w:pPr>
    </w:p>
    <w:p w14:paraId="2B31C51D"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SELECT</w:t>
      </w:r>
    </w:p>
    <w:p w14:paraId="2F63B836"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p.product_id,</w:t>
      </w:r>
    </w:p>
    <w:p w14:paraId="1F9EBED2"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p.product_sku,</w:t>
      </w:r>
    </w:p>
    <w:p w14:paraId="280B318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p.product_name,</w:t>
      </w:r>
    </w:p>
    <w:p w14:paraId="50785E4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p.brand,</w:t>
      </w:r>
    </w:p>
    <w:p w14:paraId="34C5161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p.product_type,</w:t>
      </w:r>
    </w:p>
    <w:p w14:paraId="07ED63D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p.unit_cost,</w:t>
      </w:r>
    </w:p>
    <w:p w14:paraId="391B459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p.list_price,</w:t>
      </w:r>
    </w:p>
    <w:p w14:paraId="664A2EBD"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(p.list_price - p.unit_cost) AS margin_amount,</w:t>
      </w:r>
    </w:p>
    <w:p w14:paraId="46EFE3EC"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((p.list_price - p.unit_cost) / p.list_price) * 100 AS margin_percent</w:t>
      </w:r>
    </w:p>
    <w:p w14:paraId="7C07B7B6"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FROM dim_products AS p</w:t>
      </w:r>
    </w:p>
    <w:p w14:paraId="4F1FBF4C"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WHERE p.list_price &gt; 3 * p.unit_cost</w:t>
      </w:r>
    </w:p>
    <w:p w14:paraId="65A6B344" w14:textId="0FFA9BF5"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ORDER BY margin_percent DESC;</w:t>
      </w:r>
    </w:p>
    <w:p w14:paraId="36F5F52C" w14:textId="7308278B" w:rsidR="003B64C7" w:rsidRDefault="003B64C7" w:rsidP="003B64C7">
      <w:pPr>
        <w:pStyle w:val="Caption"/>
        <w:jc w:val="center"/>
      </w:pPr>
      <w:r>
        <w:t>Code 3. Products with High Gross Margin</w:t>
      </w:r>
    </w:p>
    <w:p w14:paraId="638C2F16" w14:textId="13F7396F" w:rsidR="003B64C7" w:rsidRDefault="003B64C7" w:rsidP="003B64C7"/>
    <w:p w14:paraId="10E713AD" w14:textId="77777777" w:rsidR="003B64C7" w:rsidRPr="003B64C7" w:rsidRDefault="003B64C7" w:rsidP="003B64C7">
      <w:pPr>
        <w:pStyle w:val="BodyText"/>
      </w:pPr>
      <w:r w:rsidRPr="003B64C7">
        <w:t>This query identifies products whose list price is more than three times their unit cost. Its purpose is to find products with very high markup potential.</w:t>
      </w:r>
    </w:p>
    <w:p w14:paraId="0BEA9C02" w14:textId="77777777" w:rsidR="003B64C7" w:rsidRPr="003B64C7" w:rsidRDefault="003B64C7" w:rsidP="003B64C7">
      <w:pPr>
        <w:pStyle w:val="BodyText"/>
      </w:pPr>
      <w:r w:rsidRPr="003B64C7">
        <w:t xml:space="preserve">Only the </w:t>
      </w:r>
      <w:r w:rsidRPr="003B64C7">
        <w:rPr>
          <w:rStyle w:val="HTMLCode"/>
          <w:rFonts w:ascii="Times New Roman" w:hAnsi="Times New Roman" w:cs="Times New Roman"/>
          <w:sz w:val="24"/>
          <w:szCs w:val="22"/>
        </w:rPr>
        <w:t>dim_products</w:t>
      </w:r>
      <w:r w:rsidRPr="003B64C7">
        <w:t xml:space="preserve"> table is used because all the required information already exists there. No join is needed since product cost and selling price are both stored in the same dimension table.</w:t>
      </w:r>
    </w:p>
    <w:p w14:paraId="426FA921" w14:textId="77777777" w:rsidR="003B64C7" w:rsidRPr="003B64C7" w:rsidRDefault="003B64C7" w:rsidP="003B64C7">
      <w:pPr>
        <w:pStyle w:val="BodyText"/>
      </w:pPr>
      <w:r w:rsidRPr="003B64C7">
        <w:t xml:space="preserve">The </w:t>
      </w:r>
      <w:r w:rsidRPr="003B64C7">
        <w:rPr>
          <w:rStyle w:val="HTMLCode"/>
          <w:rFonts w:ascii="Times New Roman" w:hAnsi="Times New Roman" w:cs="Times New Roman"/>
          <w:sz w:val="24"/>
          <w:szCs w:val="22"/>
        </w:rPr>
        <w:t>WHERE</w:t>
      </w:r>
      <w:r w:rsidRPr="003B64C7">
        <w:t xml:space="preserve"> clause is used to apply the business rule directly: </w:t>
      </w:r>
      <w:r w:rsidRPr="003B64C7">
        <w:rPr>
          <w:rStyle w:val="HTMLCode"/>
          <w:rFonts w:ascii="Times New Roman" w:hAnsi="Times New Roman" w:cs="Times New Roman"/>
          <w:sz w:val="24"/>
          <w:szCs w:val="22"/>
        </w:rPr>
        <w:t>p.list_price &gt; 3 * p.unit_cost</w:t>
      </w:r>
      <w:r w:rsidRPr="003B64C7">
        <w:t>. This filters the result to only those products where the selling price is significantly higher than the cost.</w:t>
      </w:r>
    </w:p>
    <w:p w14:paraId="50B83DDD" w14:textId="77777777" w:rsidR="003B64C7" w:rsidRPr="003B64C7" w:rsidRDefault="003B64C7" w:rsidP="003B64C7">
      <w:pPr>
        <w:pStyle w:val="BodyText"/>
      </w:pPr>
      <w:r w:rsidRPr="003B64C7">
        <w:t xml:space="preserve">The calculated column </w:t>
      </w:r>
      <w:r w:rsidRPr="003B64C7">
        <w:rPr>
          <w:rStyle w:val="HTMLCode"/>
          <w:rFonts w:ascii="Times New Roman" w:hAnsi="Times New Roman" w:cs="Times New Roman"/>
          <w:sz w:val="24"/>
          <w:szCs w:val="22"/>
        </w:rPr>
        <w:t>(p.list_price - p.unit_cost)</w:t>
      </w:r>
      <w:r w:rsidRPr="003B64C7">
        <w:t xml:space="preserve"> is used to show the absolute profit margin amount, while </w:t>
      </w:r>
      <w:r w:rsidRPr="003B64C7">
        <w:rPr>
          <w:rStyle w:val="HTMLCode"/>
          <w:rFonts w:ascii="Times New Roman" w:hAnsi="Times New Roman" w:cs="Times New Roman"/>
          <w:sz w:val="24"/>
          <w:szCs w:val="22"/>
        </w:rPr>
        <w:t>((p.list_price - p.unit_cost) / p.list_price) * 100</w:t>
      </w:r>
      <w:r w:rsidRPr="003B64C7">
        <w:t xml:space="preserve"> calculates the margin percentage. These computed columns make the result more informative because they show not only which products qualify, but also how profitable they are.</w:t>
      </w:r>
    </w:p>
    <w:p w14:paraId="472A302F" w14:textId="77777777" w:rsidR="003B64C7" w:rsidRPr="003B64C7" w:rsidRDefault="003B64C7" w:rsidP="003B64C7">
      <w:pPr>
        <w:pStyle w:val="BodyText"/>
      </w:pPr>
      <w:r w:rsidRPr="003B64C7">
        <w:rPr>
          <w:rStyle w:val="HTMLCode"/>
          <w:rFonts w:ascii="Times New Roman" w:hAnsi="Times New Roman" w:cs="Times New Roman"/>
          <w:sz w:val="24"/>
          <w:szCs w:val="22"/>
        </w:rPr>
        <w:t>ORDER BY margin_percent DESC</w:t>
      </w:r>
      <w:r w:rsidRPr="003B64C7">
        <w:t xml:space="preserve"> is used to rank the products from the highest margin percentage to the lowest, making it easier to identify the most profitable items first.</w:t>
      </w:r>
    </w:p>
    <w:p w14:paraId="3C865306" w14:textId="60400B94" w:rsidR="003B64C7" w:rsidRDefault="003B64C7" w:rsidP="002F3488">
      <w:pPr>
        <w:pStyle w:val="Titulli3"/>
        <w:numPr>
          <w:ilvl w:val="2"/>
          <w:numId w:val="5"/>
        </w:numPr>
      </w:pPr>
      <w:bookmarkStart w:id="45" w:name="_Toc226496869"/>
      <w:r>
        <w:t xml:space="preserve">Query </w:t>
      </w:r>
      <w:r w:rsidR="00B2509B">
        <w:t>4 -</w:t>
      </w:r>
      <w:r w:rsidRPr="003B64C7">
        <w:t xml:space="preserve"> </w:t>
      </w:r>
      <w:bookmarkStart w:id="46" w:name="_Hlk225935264"/>
      <w:r>
        <w:t>Sales Representatives Without Customer Assignments</w:t>
      </w:r>
      <w:bookmarkEnd w:id="45"/>
    </w:p>
    <w:bookmarkEnd w:id="46"/>
    <w:p w14:paraId="749642C7" w14:textId="77777777" w:rsidR="003B64C7" w:rsidRDefault="003B64C7" w:rsidP="006221F2">
      <w:pPr>
        <w:pStyle w:val="BodyText"/>
      </w:pPr>
    </w:p>
    <w:p w14:paraId="1E42BE66" w14:textId="6A9AAB38"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lastRenderedPageBreak/>
        <w:t xml:space="preserve"> </w:t>
      </w:r>
      <w:r w:rsidRPr="003B64C7">
        <w:rPr>
          <w:rFonts w:ascii="Courier New" w:hAnsi="Courier New" w:cs="Courier New"/>
          <w:b/>
          <w:bCs/>
          <w:sz w:val="20"/>
          <w:szCs w:val="20"/>
          <w:lang w:val="en-US"/>
        </w:rPr>
        <w:t>SELECT</w:t>
      </w:r>
    </w:p>
    <w:p w14:paraId="018F1453"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sr.sales_rep_id,</w:t>
      </w:r>
    </w:p>
    <w:p w14:paraId="690B705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sr.employee_code,</w:t>
      </w:r>
    </w:p>
    <w:p w14:paraId="76E23E1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sr.rep_name,</w:t>
      </w:r>
    </w:p>
    <w:p w14:paraId="6075030C"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sr.job_title</w:t>
      </w:r>
    </w:p>
    <w:p w14:paraId="0402C59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FROM dim_sales_reps AS sr</w:t>
      </w:r>
    </w:p>
    <w:p w14:paraId="796310B6"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WHERE NOT EXISTS</w:t>
      </w:r>
    </w:p>
    <w:p w14:paraId="688514AB"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w:t>
      </w:r>
    </w:p>
    <w:p w14:paraId="5476DC61"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SELECT 1</w:t>
      </w:r>
    </w:p>
    <w:p w14:paraId="6EF1638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FROM rep_customer_assignments AS a</w:t>
      </w:r>
    </w:p>
    <w:p w14:paraId="3D8440A2"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WHERE a.sales_rep_id = sr.sales_rep_id</w:t>
      </w:r>
    </w:p>
    <w:p w14:paraId="15B053CE"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AND a.valid_from &lt;= CAST(GETDATE() AS DATE)</w:t>
      </w:r>
    </w:p>
    <w:p w14:paraId="288BCE3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 xml:space="preserve">      AND COALESCE(a.valid_to, CAST(GETDATE() AS DATE)) &gt;= DATEADD(MONTH, -6, CAST(GETDATE() AS DATE))</w:t>
      </w:r>
    </w:p>
    <w:p w14:paraId="1672FFA8" w14:textId="77777777"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w:t>
      </w:r>
    </w:p>
    <w:p w14:paraId="07017C95" w14:textId="54C6842E" w:rsidR="003B64C7" w:rsidRPr="003B64C7" w:rsidRDefault="003B64C7" w:rsidP="003B64C7">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B64C7">
        <w:rPr>
          <w:rFonts w:ascii="Courier New" w:hAnsi="Courier New" w:cs="Courier New"/>
          <w:b/>
          <w:bCs/>
          <w:sz w:val="20"/>
          <w:szCs w:val="20"/>
          <w:lang w:val="en-US"/>
        </w:rPr>
        <w:t>ORDER BY sr.rep_name;</w:t>
      </w:r>
    </w:p>
    <w:p w14:paraId="5F150405" w14:textId="24D3F91A" w:rsidR="003B64C7" w:rsidRDefault="003B64C7" w:rsidP="003B64C7">
      <w:pPr>
        <w:pStyle w:val="Caption"/>
        <w:jc w:val="center"/>
      </w:pPr>
      <w:r>
        <w:t>Cod</w:t>
      </w:r>
      <w:r w:rsidR="002772AA">
        <w:t>e</w:t>
      </w:r>
      <w:r>
        <w:t xml:space="preserve"> 4. </w:t>
      </w:r>
      <w:r w:rsidRPr="003B64C7">
        <w:t>Sales Representatives Without Customer Assignments</w:t>
      </w:r>
    </w:p>
    <w:p w14:paraId="18AE5F9A" w14:textId="77777777" w:rsidR="003B64C7" w:rsidRDefault="003B64C7" w:rsidP="006221F2">
      <w:pPr>
        <w:pStyle w:val="BodyText"/>
      </w:pPr>
    </w:p>
    <w:p w14:paraId="5D973FC9" w14:textId="77777777" w:rsidR="003B64C7" w:rsidRDefault="003B64C7" w:rsidP="003B64C7">
      <w:pPr>
        <w:pStyle w:val="BodyText"/>
        <w:rPr>
          <w:rFonts w:eastAsiaTheme="majorEastAsia"/>
        </w:rPr>
      </w:pPr>
    </w:p>
    <w:p w14:paraId="53853696" w14:textId="77777777" w:rsidR="003B64C7" w:rsidRPr="003B64C7" w:rsidRDefault="003B64C7" w:rsidP="003B64C7">
      <w:pPr>
        <w:pStyle w:val="BodyText"/>
      </w:pPr>
      <w:r w:rsidRPr="003B64C7">
        <w:t>This query returns sales representatives who have not been assigned to any customer in the last 6 months. It helps identify inactive or currently unused sales representatives.</w:t>
      </w:r>
    </w:p>
    <w:p w14:paraId="388BFE78" w14:textId="77777777" w:rsidR="003B64C7" w:rsidRPr="003B64C7" w:rsidRDefault="003B64C7" w:rsidP="003B64C7">
      <w:pPr>
        <w:pStyle w:val="BodyText"/>
      </w:pPr>
      <w:r w:rsidRPr="003B64C7">
        <w:t xml:space="preserve">Only </w:t>
      </w:r>
      <w:r w:rsidRPr="003B64C7">
        <w:rPr>
          <w:rStyle w:val="HTMLCode"/>
          <w:rFonts w:ascii="Times New Roman" w:hAnsi="Times New Roman" w:cs="Times New Roman"/>
          <w:sz w:val="24"/>
          <w:szCs w:val="22"/>
        </w:rPr>
        <w:t>dim_sales_reps</w:t>
      </w:r>
      <w:r w:rsidRPr="003B64C7">
        <w:t xml:space="preserve"> is selected in the main query because the result should list sales rep details. The logic for checking assignments is handled through </w:t>
      </w:r>
      <w:r w:rsidRPr="003B64C7">
        <w:rPr>
          <w:rStyle w:val="HTMLCode"/>
          <w:rFonts w:ascii="Times New Roman" w:hAnsi="Times New Roman" w:cs="Times New Roman"/>
          <w:sz w:val="24"/>
          <w:szCs w:val="22"/>
        </w:rPr>
        <w:t>NOT EXISTS</w:t>
      </w:r>
      <w:r w:rsidRPr="003B64C7">
        <w:t>.</w:t>
      </w:r>
    </w:p>
    <w:p w14:paraId="6DAE2399" w14:textId="77777777" w:rsidR="003B64C7" w:rsidRPr="003B64C7" w:rsidRDefault="003B64C7" w:rsidP="003B64C7">
      <w:pPr>
        <w:pStyle w:val="BodyText"/>
      </w:pPr>
      <w:r w:rsidRPr="003B64C7">
        <w:rPr>
          <w:rStyle w:val="HTMLCode"/>
          <w:rFonts w:ascii="Times New Roman" w:hAnsi="Times New Roman" w:cs="Times New Roman"/>
          <w:sz w:val="24"/>
          <w:szCs w:val="22"/>
        </w:rPr>
        <w:t>NOT EXISTS</w:t>
      </w:r>
      <w:r w:rsidRPr="003B64C7">
        <w:t xml:space="preserve"> is used instead of </w:t>
      </w:r>
      <w:r w:rsidRPr="003B64C7">
        <w:rPr>
          <w:rStyle w:val="HTMLCode"/>
          <w:rFonts w:ascii="Times New Roman" w:hAnsi="Times New Roman" w:cs="Times New Roman"/>
          <w:sz w:val="24"/>
          <w:szCs w:val="22"/>
        </w:rPr>
        <w:t>LEFT JOIN ... IS NULL</w:t>
      </w:r>
      <w:r w:rsidRPr="003B64C7">
        <w:t xml:space="preserve"> because it is a very clean and reliable way to test whether related records do not exist. In this case, the query checks whether there is any assignment record for the sales representative within the last 6 months. If no such record exists, that representative is returned in the result.</w:t>
      </w:r>
    </w:p>
    <w:p w14:paraId="4C9894E6" w14:textId="77777777" w:rsidR="003B64C7" w:rsidRPr="003B64C7" w:rsidRDefault="003B64C7" w:rsidP="003B64C7">
      <w:pPr>
        <w:pStyle w:val="BodyText"/>
      </w:pPr>
      <w:r w:rsidRPr="003B64C7">
        <w:t xml:space="preserve">Inside the subquery, the conditions on </w:t>
      </w:r>
      <w:r w:rsidRPr="003B64C7">
        <w:rPr>
          <w:rStyle w:val="HTMLCode"/>
          <w:rFonts w:ascii="Times New Roman" w:hAnsi="Times New Roman" w:cs="Times New Roman"/>
          <w:sz w:val="24"/>
          <w:szCs w:val="22"/>
        </w:rPr>
        <w:t>valid_from</w:t>
      </w:r>
      <w:r w:rsidRPr="003B64C7">
        <w:t xml:space="preserve"> and </w:t>
      </w:r>
      <w:r w:rsidRPr="003B64C7">
        <w:rPr>
          <w:rStyle w:val="HTMLCode"/>
          <w:rFonts w:ascii="Times New Roman" w:hAnsi="Times New Roman" w:cs="Times New Roman"/>
          <w:sz w:val="24"/>
          <w:szCs w:val="22"/>
        </w:rPr>
        <w:t>valid_to</w:t>
      </w:r>
      <w:r w:rsidRPr="003B64C7">
        <w:t xml:space="preserve"> are used to determine whether an assignment overlaps with the relevant 6-month time window. This is important because assignments are time-based, not just static links.</w:t>
      </w:r>
    </w:p>
    <w:p w14:paraId="14952030" w14:textId="77777777" w:rsidR="003B64C7" w:rsidRPr="003B64C7" w:rsidRDefault="003B64C7" w:rsidP="003B64C7">
      <w:pPr>
        <w:pStyle w:val="BodyText"/>
      </w:pPr>
      <w:r w:rsidRPr="003B64C7">
        <w:rPr>
          <w:rStyle w:val="HTMLCode"/>
          <w:rFonts w:ascii="Times New Roman" w:hAnsi="Times New Roman" w:cs="Times New Roman"/>
          <w:sz w:val="24"/>
          <w:szCs w:val="22"/>
        </w:rPr>
        <w:t>COALESCE(a.valid_to, CAST(GETDATE() AS DATE))</w:t>
      </w:r>
      <w:r w:rsidRPr="003B64C7">
        <w:t xml:space="preserve"> is used because some assignments may still be active and therefore have </w:t>
      </w:r>
      <w:r w:rsidRPr="003B64C7">
        <w:rPr>
          <w:rStyle w:val="HTMLCode"/>
          <w:rFonts w:ascii="Times New Roman" w:hAnsi="Times New Roman" w:cs="Times New Roman"/>
          <w:sz w:val="24"/>
          <w:szCs w:val="22"/>
        </w:rPr>
        <w:t>NULL</w:t>
      </w:r>
      <w:r w:rsidRPr="003B64C7">
        <w:t xml:space="preserve"> in </w:t>
      </w:r>
      <w:r w:rsidRPr="003B64C7">
        <w:rPr>
          <w:rStyle w:val="HTMLCode"/>
          <w:rFonts w:ascii="Times New Roman" w:hAnsi="Times New Roman" w:cs="Times New Roman"/>
          <w:sz w:val="24"/>
          <w:szCs w:val="22"/>
        </w:rPr>
        <w:t>valid_to</w:t>
      </w:r>
      <w:r w:rsidRPr="003B64C7">
        <w:t xml:space="preserve">. </w:t>
      </w:r>
      <w:r w:rsidRPr="003B64C7">
        <w:rPr>
          <w:rStyle w:val="HTMLCode"/>
          <w:rFonts w:ascii="Times New Roman" w:hAnsi="Times New Roman" w:cs="Times New Roman"/>
          <w:sz w:val="24"/>
          <w:szCs w:val="22"/>
        </w:rPr>
        <w:t>COALESCE</w:t>
      </w:r>
      <w:r w:rsidRPr="003B64C7">
        <w:t xml:space="preserve"> replaces </w:t>
      </w:r>
      <w:r w:rsidRPr="003B64C7">
        <w:rPr>
          <w:rStyle w:val="HTMLCode"/>
          <w:rFonts w:ascii="Times New Roman" w:hAnsi="Times New Roman" w:cs="Times New Roman"/>
          <w:sz w:val="24"/>
          <w:szCs w:val="22"/>
        </w:rPr>
        <w:t>NULL</w:t>
      </w:r>
      <w:r w:rsidRPr="003B64C7">
        <w:t xml:space="preserve"> with today’s date, allowing the comparison to work correctly. Without </w:t>
      </w:r>
      <w:r w:rsidRPr="003B64C7">
        <w:rPr>
          <w:rStyle w:val="HTMLCode"/>
          <w:rFonts w:ascii="Times New Roman" w:hAnsi="Times New Roman" w:cs="Times New Roman"/>
          <w:sz w:val="24"/>
          <w:szCs w:val="22"/>
        </w:rPr>
        <w:t>COALESCE</w:t>
      </w:r>
      <w:r w:rsidRPr="003B64C7">
        <w:t>, an active assignment with a null end date could be missed or interpreted incorrectly.</w:t>
      </w:r>
    </w:p>
    <w:p w14:paraId="380082BE" w14:textId="77777777" w:rsidR="003B64C7" w:rsidRPr="003B64C7" w:rsidRDefault="003B64C7" w:rsidP="003B64C7">
      <w:pPr>
        <w:pStyle w:val="BodyText"/>
      </w:pPr>
      <w:r w:rsidRPr="003B64C7">
        <w:t xml:space="preserve">The </w:t>
      </w:r>
      <w:r w:rsidRPr="003B64C7">
        <w:rPr>
          <w:rStyle w:val="HTMLCode"/>
          <w:rFonts w:ascii="Times New Roman" w:hAnsi="Times New Roman" w:cs="Times New Roman"/>
          <w:sz w:val="24"/>
          <w:szCs w:val="22"/>
        </w:rPr>
        <w:t>WHERE NOT EXISTS</w:t>
      </w:r>
      <w:r w:rsidRPr="003B64C7">
        <w:t xml:space="preserve"> logic therefore means: return the sales rep only if no valid customer assignment exists in the last six months.</w:t>
      </w:r>
    </w:p>
    <w:p w14:paraId="06A47A6F" w14:textId="77777777" w:rsidR="003B64C7" w:rsidRPr="003B64C7" w:rsidRDefault="003B64C7" w:rsidP="003B64C7">
      <w:pPr>
        <w:pStyle w:val="BodyText"/>
      </w:pPr>
      <w:r w:rsidRPr="003B64C7">
        <w:rPr>
          <w:rStyle w:val="HTMLCode"/>
          <w:rFonts w:ascii="Times New Roman" w:hAnsi="Times New Roman" w:cs="Times New Roman"/>
          <w:sz w:val="24"/>
          <w:szCs w:val="22"/>
        </w:rPr>
        <w:t>ORDER BY sr.rep_name</w:t>
      </w:r>
      <w:r w:rsidRPr="003B64C7">
        <w:t xml:space="preserve"> is used simply to make the output easier to read alphabetically.</w:t>
      </w:r>
    </w:p>
    <w:p w14:paraId="6EF9ABC5" w14:textId="77777777" w:rsidR="003B64C7" w:rsidRPr="003B64C7" w:rsidRDefault="003B64C7" w:rsidP="003B64C7">
      <w:pPr>
        <w:pStyle w:val="BodyText"/>
      </w:pPr>
      <w:r w:rsidRPr="003B64C7">
        <w:rPr>
          <w:rStyle w:val="Strong"/>
          <w:b w:val="0"/>
          <w:bCs w:val="0"/>
        </w:rPr>
        <w:t>Why not LEFT JOIN here?</w:t>
      </w:r>
    </w:p>
    <w:p w14:paraId="7B3F8E49" w14:textId="24EC254C" w:rsidR="003B64C7" w:rsidRDefault="003B64C7" w:rsidP="003B64C7">
      <w:pPr>
        <w:pStyle w:val="BodyText"/>
      </w:pPr>
      <w:r w:rsidRPr="003B64C7">
        <w:t xml:space="preserve">A </w:t>
      </w:r>
      <w:r w:rsidRPr="003B64C7">
        <w:rPr>
          <w:rStyle w:val="HTMLCode"/>
          <w:rFonts w:ascii="Times New Roman" w:hAnsi="Times New Roman" w:cs="Times New Roman"/>
          <w:sz w:val="24"/>
          <w:szCs w:val="22"/>
        </w:rPr>
        <w:t>LEFT JOIN</w:t>
      </w:r>
      <w:r w:rsidRPr="003B64C7">
        <w:t xml:space="preserve"> with </w:t>
      </w:r>
      <w:r w:rsidRPr="003B64C7">
        <w:rPr>
          <w:rStyle w:val="HTMLCode"/>
          <w:rFonts w:ascii="Times New Roman" w:hAnsi="Times New Roman" w:cs="Times New Roman"/>
          <w:sz w:val="24"/>
          <w:szCs w:val="22"/>
        </w:rPr>
        <w:t>IS NULL</w:t>
      </w:r>
      <w:r w:rsidRPr="003B64C7">
        <w:t xml:space="preserve"> could also be used, but </w:t>
      </w:r>
      <w:r w:rsidRPr="003B64C7">
        <w:rPr>
          <w:rStyle w:val="HTMLCode"/>
          <w:rFonts w:ascii="Times New Roman" w:hAnsi="Times New Roman" w:cs="Times New Roman"/>
          <w:sz w:val="24"/>
          <w:szCs w:val="22"/>
        </w:rPr>
        <w:t>NOT EXISTS</w:t>
      </w:r>
      <w:r w:rsidRPr="003B64C7">
        <w:t xml:space="preserve"> is often better when the goal is to test absence of matching rows, especially in time-based logic. It avoids duplicate rows and keeps the logic clearer.</w:t>
      </w:r>
    </w:p>
    <w:p w14:paraId="125FA862" w14:textId="7ACB6DEC" w:rsidR="003B64C7" w:rsidRDefault="003B64C7" w:rsidP="003B64C7">
      <w:pPr>
        <w:pStyle w:val="BodyText"/>
      </w:pPr>
    </w:p>
    <w:p w14:paraId="13F91B6D" w14:textId="265164C6" w:rsidR="003B64C7" w:rsidRDefault="003B64C7" w:rsidP="002F3488">
      <w:pPr>
        <w:pStyle w:val="Titulli3"/>
        <w:numPr>
          <w:ilvl w:val="2"/>
          <w:numId w:val="5"/>
        </w:numPr>
      </w:pPr>
      <w:bookmarkStart w:id="47" w:name="_Hlk225935565"/>
      <w:r w:rsidRPr="003B64C7">
        <w:t xml:space="preserve"> </w:t>
      </w:r>
      <w:bookmarkStart w:id="48" w:name="_Toc226496870"/>
      <w:r>
        <w:t xml:space="preserve">Query 5 – </w:t>
      </w:r>
      <w:bookmarkStart w:id="49" w:name="_Hlk225935504"/>
      <w:r>
        <w:t>Orders with Delivery Delay Above 14 Days</w:t>
      </w:r>
      <w:bookmarkEnd w:id="47"/>
      <w:bookmarkEnd w:id="48"/>
    </w:p>
    <w:bookmarkEnd w:id="49"/>
    <w:p w14:paraId="1B93CB29" w14:textId="6C77B85C" w:rsidR="00B2509B" w:rsidRDefault="00B2509B" w:rsidP="00B2509B">
      <w:pPr>
        <w:pStyle w:val="BodyText"/>
      </w:pPr>
    </w:p>
    <w:p w14:paraId="54DDF4BE" w14:textId="2E06B14E"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SELECT</w:t>
      </w:r>
    </w:p>
    <w:p w14:paraId="62031129"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so.order_id,</w:t>
      </w:r>
    </w:p>
    <w:p w14:paraId="2AB6409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c.customer_code,</w:t>
      </w:r>
    </w:p>
    <w:p w14:paraId="2CD7B905"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r.country_name,</w:t>
      </w:r>
    </w:p>
    <w:p w14:paraId="6AE1AD16"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od.full_date AS order_date,</w:t>
      </w:r>
    </w:p>
    <w:p w14:paraId="6EBA0EA3"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sd.full_date AS ship_date,</w:t>
      </w:r>
    </w:p>
    <w:p w14:paraId="72D087E9"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DATEDIFF(DAY, od.full_date, sd.full_date) AS delay_days,</w:t>
      </w:r>
    </w:p>
    <w:p w14:paraId="44FAE9DC"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so.order_status</w:t>
      </w:r>
    </w:p>
    <w:p w14:paraId="68EA6C45"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FROM fact_sales_orders AS so</w:t>
      </w:r>
    </w:p>
    <w:p w14:paraId="04487A9F"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INNER JOIN dim_customers AS c</w:t>
      </w:r>
    </w:p>
    <w:p w14:paraId="6B94DA49"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ON so.customer_id = c.customer_id</w:t>
      </w:r>
    </w:p>
    <w:p w14:paraId="48870905"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INNER JOIN dim_regions AS r</w:t>
      </w:r>
    </w:p>
    <w:p w14:paraId="7F71F13C"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ON c.region_id = r.region_id</w:t>
      </w:r>
    </w:p>
    <w:p w14:paraId="514084A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INNER JOIN dim_date AS od</w:t>
      </w:r>
    </w:p>
    <w:p w14:paraId="332CFBD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ON so.order_date_id = od.date_id</w:t>
      </w:r>
    </w:p>
    <w:p w14:paraId="5FC546E8"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INNER JOIN dim_date AS sd</w:t>
      </w:r>
    </w:p>
    <w:p w14:paraId="2E3E2526"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ON so.ship_date_id = sd.date_id</w:t>
      </w:r>
    </w:p>
    <w:p w14:paraId="2123E7BE"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WHERE r.country_name = 'Netherlands'</w:t>
      </w:r>
    </w:p>
    <w:p w14:paraId="797E1BB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AND sd.full_date &gt; DATEADD(DAY, 14, od.full_date)</w:t>
      </w:r>
    </w:p>
    <w:p w14:paraId="75F953ED"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ORDER BY delay_days DESC, od.full_date DESC;</w:t>
      </w:r>
    </w:p>
    <w:p w14:paraId="654CDF82" w14:textId="67900101" w:rsidR="00B2509B" w:rsidRPr="003B64C7"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51276B9F" w14:textId="1EEBEE89" w:rsidR="00B2509B" w:rsidRDefault="00B2509B" w:rsidP="00B2509B">
      <w:pPr>
        <w:pStyle w:val="Caption"/>
        <w:jc w:val="center"/>
      </w:pPr>
      <w:r>
        <w:t xml:space="preserve">Code 5. </w:t>
      </w:r>
      <w:r w:rsidRPr="00B2509B">
        <w:t>Orders with Delivery Delay Above 14 Days</w:t>
      </w:r>
    </w:p>
    <w:p w14:paraId="52DDF7ED" w14:textId="77777777" w:rsidR="00B2509B" w:rsidRPr="00B2509B" w:rsidRDefault="00B2509B" w:rsidP="00B2509B">
      <w:pPr>
        <w:pStyle w:val="BodyText"/>
      </w:pPr>
      <w:r w:rsidRPr="00B2509B">
        <w:t>This query identifies orders from the Netherlands where the shipping date is more than 14 days after the order date. Its purpose is to detect delayed deliveries.</w:t>
      </w:r>
    </w:p>
    <w:p w14:paraId="287D1D0F" w14:textId="77777777" w:rsidR="00B2509B" w:rsidRPr="00B2509B" w:rsidRDefault="00B2509B" w:rsidP="00B2509B">
      <w:pPr>
        <w:pStyle w:val="BodyText"/>
      </w:pPr>
      <w:r w:rsidRPr="00B2509B">
        <w:t xml:space="preserve">Multiple </w:t>
      </w:r>
      <w:r w:rsidRPr="00B2509B">
        <w:rPr>
          <w:rStyle w:val="HTMLCode"/>
          <w:rFonts w:ascii="Times New Roman" w:hAnsi="Times New Roman" w:cs="Times New Roman"/>
          <w:sz w:val="24"/>
          <w:szCs w:val="22"/>
        </w:rPr>
        <w:t>INNER JOIN</w:t>
      </w:r>
      <w:r w:rsidRPr="00B2509B">
        <w:t xml:space="preserve">s are used because the query needs data from orders, customers, regions, and two date references. </w:t>
      </w:r>
      <w:r w:rsidRPr="00B2509B">
        <w:rPr>
          <w:rStyle w:val="HTMLCode"/>
          <w:rFonts w:ascii="Times New Roman" w:hAnsi="Times New Roman" w:cs="Times New Roman"/>
          <w:sz w:val="24"/>
          <w:szCs w:val="22"/>
        </w:rPr>
        <w:t>fact_sales_orders</w:t>
      </w:r>
      <w:r w:rsidRPr="00B2509B">
        <w:t xml:space="preserve"> contains the order itself, </w:t>
      </w:r>
      <w:r w:rsidRPr="00B2509B">
        <w:rPr>
          <w:rStyle w:val="HTMLCode"/>
          <w:rFonts w:ascii="Times New Roman" w:hAnsi="Times New Roman" w:cs="Times New Roman"/>
          <w:sz w:val="24"/>
          <w:szCs w:val="22"/>
        </w:rPr>
        <w:t>dim_customers</w:t>
      </w:r>
      <w:r w:rsidRPr="00B2509B">
        <w:t xml:space="preserve"> connects the order to the customer, </w:t>
      </w:r>
      <w:r w:rsidRPr="00B2509B">
        <w:rPr>
          <w:rStyle w:val="HTMLCode"/>
          <w:rFonts w:ascii="Times New Roman" w:hAnsi="Times New Roman" w:cs="Times New Roman"/>
          <w:sz w:val="24"/>
          <w:szCs w:val="22"/>
        </w:rPr>
        <w:t>dim_regions</w:t>
      </w:r>
      <w:r w:rsidRPr="00B2509B">
        <w:t xml:space="preserve"> provides the country filter, and </w:t>
      </w:r>
      <w:r w:rsidRPr="00B2509B">
        <w:rPr>
          <w:rStyle w:val="HTMLCode"/>
          <w:rFonts w:ascii="Times New Roman" w:hAnsi="Times New Roman" w:cs="Times New Roman"/>
          <w:sz w:val="24"/>
          <w:szCs w:val="22"/>
        </w:rPr>
        <w:t>dim_date</w:t>
      </w:r>
      <w:r w:rsidRPr="00B2509B">
        <w:t xml:space="preserve"> is joined twice: once for the order date and once for the ship date.</w:t>
      </w:r>
    </w:p>
    <w:p w14:paraId="62D099BF" w14:textId="77777777" w:rsidR="00B2509B" w:rsidRPr="00B2509B" w:rsidRDefault="00B2509B" w:rsidP="00B2509B">
      <w:pPr>
        <w:pStyle w:val="BodyText"/>
      </w:pPr>
      <w:r w:rsidRPr="00B2509B">
        <w:t xml:space="preserve">The reason </w:t>
      </w:r>
      <w:r w:rsidRPr="00B2509B">
        <w:rPr>
          <w:rStyle w:val="HTMLCode"/>
          <w:rFonts w:ascii="Times New Roman" w:hAnsi="Times New Roman" w:cs="Times New Roman"/>
          <w:sz w:val="24"/>
          <w:szCs w:val="22"/>
        </w:rPr>
        <w:t>dim_date</w:t>
      </w:r>
      <w:r w:rsidRPr="00B2509B">
        <w:t xml:space="preserve"> is joined twice is that the order table stores separate foreign keys for order date and shipping date. One alias (</w:t>
      </w:r>
      <w:r w:rsidRPr="00B2509B">
        <w:rPr>
          <w:rStyle w:val="HTMLCode"/>
          <w:rFonts w:ascii="Times New Roman" w:hAnsi="Times New Roman" w:cs="Times New Roman"/>
          <w:sz w:val="24"/>
          <w:szCs w:val="22"/>
        </w:rPr>
        <w:t>od</w:t>
      </w:r>
      <w:r w:rsidRPr="00B2509B">
        <w:t>) is used for order date and another (</w:t>
      </w:r>
      <w:r w:rsidRPr="00B2509B">
        <w:rPr>
          <w:rStyle w:val="HTMLCode"/>
          <w:rFonts w:ascii="Times New Roman" w:hAnsi="Times New Roman" w:cs="Times New Roman"/>
          <w:sz w:val="24"/>
          <w:szCs w:val="22"/>
        </w:rPr>
        <w:t>sd</w:t>
      </w:r>
      <w:r w:rsidRPr="00B2509B">
        <w:t>) for ship date so both dates can be compared in the same query.</w:t>
      </w:r>
    </w:p>
    <w:p w14:paraId="77A7114B" w14:textId="77777777" w:rsidR="00B2509B" w:rsidRPr="00B2509B" w:rsidRDefault="00B2509B" w:rsidP="00B2509B">
      <w:pPr>
        <w:pStyle w:val="BodyText"/>
      </w:pPr>
      <w:r w:rsidRPr="00B2509B">
        <w:t xml:space="preserve">The </w:t>
      </w:r>
      <w:r w:rsidRPr="00B2509B">
        <w:rPr>
          <w:rStyle w:val="HTMLCode"/>
          <w:rFonts w:ascii="Times New Roman" w:hAnsi="Times New Roman" w:cs="Times New Roman"/>
          <w:sz w:val="24"/>
          <w:szCs w:val="22"/>
        </w:rPr>
        <w:t>WHERE</w:t>
      </w:r>
      <w:r w:rsidRPr="00B2509B">
        <w:t xml:space="preserve"> clause is used first to filter only orders from the Netherlands and then to identify records where the shipping date is more than 14 days after the order date. The condition </w:t>
      </w:r>
      <w:r w:rsidRPr="00B2509B">
        <w:rPr>
          <w:rStyle w:val="HTMLCode"/>
          <w:rFonts w:ascii="Times New Roman" w:hAnsi="Times New Roman" w:cs="Times New Roman"/>
          <w:sz w:val="24"/>
          <w:szCs w:val="22"/>
        </w:rPr>
        <w:t>sd.full_date &gt; DATEADD(DAY, 14, od.full_date)</w:t>
      </w:r>
      <w:r w:rsidRPr="00B2509B">
        <w:t xml:space="preserve"> is preferred because it directly expresses the business rule in a readable way.</w:t>
      </w:r>
    </w:p>
    <w:p w14:paraId="5F4F7370" w14:textId="77777777" w:rsidR="00B2509B" w:rsidRPr="00B2509B" w:rsidRDefault="00B2509B" w:rsidP="00B2509B">
      <w:pPr>
        <w:pStyle w:val="BodyText"/>
      </w:pPr>
      <w:r w:rsidRPr="00B2509B">
        <w:rPr>
          <w:rStyle w:val="HTMLCode"/>
          <w:rFonts w:ascii="Times New Roman" w:hAnsi="Times New Roman" w:cs="Times New Roman"/>
          <w:sz w:val="24"/>
          <w:szCs w:val="22"/>
        </w:rPr>
        <w:t>DATEDIFF(DAY, od.full_date, sd.full_date)</w:t>
      </w:r>
      <w:r w:rsidRPr="00B2509B">
        <w:t xml:space="preserve"> is used in the </w:t>
      </w:r>
      <w:r w:rsidRPr="00B2509B">
        <w:rPr>
          <w:rStyle w:val="HTMLCode"/>
          <w:rFonts w:ascii="Times New Roman" w:hAnsi="Times New Roman" w:cs="Times New Roman"/>
          <w:sz w:val="24"/>
          <w:szCs w:val="22"/>
        </w:rPr>
        <w:t>SELECT</w:t>
      </w:r>
      <w:r w:rsidRPr="00B2509B">
        <w:t xml:space="preserve"> list to calculate the exact number of delayed days. This does not filter the rows; it only provides a useful business metric in the result.</w:t>
      </w:r>
    </w:p>
    <w:p w14:paraId="060C8002" w14:textId="77777777" w:rsidR="00B2509B" w:rsidRPr="00B2509B" w:rsidRDefault="00B2509B" w:rsidP="00B2509B">
      <w:pPr>
        <w:pStyle w:val="BodyText"/>
      </w:pPr>
      <w:r w:rsidRPr="00B2509B">
        <w:rPr>
          <w:rStyle w:val="HTMLCode"/>
          <w:rFonts w:ascii="Times New Roman" w:hAnsi="Times New Roman" w:cs="Times New Roman"/>
          <w:sz w:val="24"/>
          <w:szCs w:val="22"/>
        </w:rPr>
        <w:lastRenderedPageBreak/>
        <w:t>ORDER BY delay_days DESC, od.full_date DESC</w:t>
      </w:r>
      <w:r w:rsidRPr="00B2509B">
        <w:t xml:space="preserve"> ensures that the most delayed orders appear first, and among them the most recent orders are shown first</w:t>
      </w:r>
    </w:p>
    <w:p w14:paraId="47E8800E" w14:textId="77777777" w:rsidR="00B2509B" w:rsidRDefault="00B2509B" w:rsidP="00B2509B">
      <w:pPr>
        <w:pStyle w:val="BodyText"/>
      </w:pPr>
    </w:p>
    <w:p w14:paraId="0BBB5129" w14:textId="77777777" w:rsidR="00B2509B" w:rsidRDefault="00B2509B" w:rsidP="00B2509B">
      <w:pPr>
        <w:pStyle w:val="BodyText"/>
      </w:pPr>
    </w:p>
    <w:p w14:paraId="67B19343" w14:textId="2022F5C5" w:rsidR="000A2553" w:rsidRPr="00B2509B" w:rsidRDefault="00B2509B" w:rsidP="002F3488">
      <w:pPr>
        <w:pStyle w:val="Titulli3"/>
        <w:numPr>
          <w:ilvl w:val="2"/>
          <w:numId w:val="5"/>
        </w:numPr>
        <w:rPr>
          <w:sz w:val="32"/>
          <w:szCs w:val="32"/>
        </w:rPr>
      </w:pPr>
      <w:r w:rsidRPr="00B2509B">
        <w:t xml:space="preserve"> </w:t>
      </w:r>
      <w:bookmarkStart w:id="50" w:name="_Toc226496871"/>
      <w:r>
        <w:t xml:space="preserve">Query 6 – </w:t>
      </w:r>
      <w:bookmarkStart w:id="51" w:name="_Hlk225935695"/>
      <w:r>
        <w:t>Products Containing Pro, Plus, or Max</w:t>
      </w:r>
      <w:bookmarkEnd w:id="50"/>
    </w:p>
    <w:bookmarkEnd w:id="51"/>
    <w:p w14:paraId="3CDBCCA5" w14:textId="57469807" w:rsidR="00B2509B" w:rsidRDefault="00B2509B" w:rsidP="006221F2">
      <w:pPr>
        <w:pStyle w:val="BodyText"/>
      </w:pPr>
    </w:p>
    <w:p w14:paraId="2F2B2A45"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SELECT</w:t>
      </w:r>
    </w:p>
    <w:p w14:paraId="260166EB"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p.product_id,</w:t>
      </w:r>
    </w:p>
    <w:p w14:paraId="1ED614A6"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p.product_sku,</w:t>
      </w:r>
    </w:p>
    <w:p w14:paraId="15E2DE87" w14:textId="2CD9CCE5" w:rsidR="00B2509B" w:rsidRPr="00B2509B" w:rsidRDefault="00B2509B" w:rsidP="00AE6776">
      <w:pPr>
        <w:keepNext/>
        <w:pBdr>
          <w:top w:val="single" w:sz="4" w:space="1" w:color="auto"/>
          <w:left w:val="single" w:sz="4" w:space="4" w:color="auto"/>
          <w:bottom w:val="single" w:sz="4" w:space="0" w:color="auto"/>
          <w:right w:val="single" w:sz="4" w:space="4" w:color="auto"/>
        </w:pBdr>
        <w:shd w:val="clear" w:color="auto" w:fill="EEECE1"/>
        <w:tabs>
          <w:tab w:val="left" w:pos="5020"/>
        </w:tabs>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p.product_name,</w:t>
      </w:r>
      <w:r w:rsidR="00AE6776">
        <w:rPr>
          <w:rFonts w:ascii="Courier New" w:hAnsi="Courier New" w:cs="Courier New"/>
          <w:b/>
          <w:bCs/>
          <w:sz w:val="20"/>
          <w:szCs w:val="20"/>
          <w:lang w:val="en-US"/>
        </w:rPr>
        <w:tab/>
      </w:r>
    </w:p>
    <w:p w14:paraId="3B7F99B0"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p.brand,</w:t>
      </w:r>
    </w:p>
    <w:p w14:paraId="2937DB1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p.product_type,</w:t>
      </w:r>
    </w:p>
    <w:p w14:paraId="5EDBE4C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p.unit_cost,</w:t>
      </w:r>
    </w:p>
    <w:p w14:paraId="34E3A831"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p.list_price</w:t>
      </w:r>
    </w:p>
    <w:p w14:paraId="1CB81EBE"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FROM dim_products AS p</w:t>
      </w:r>
    </w:p>
    <w:p w14:paraId="5E8028AD"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WHERE p.product_name LIKE '%Pro%'</w:t>
      </w:r>
    </w:p>
    <w:p w14:paraId="75A563E3"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OR p.product_name LIKE '%Plus%'</w:t>
      </w:r>
    </w:p>
    <w:p w14:paraId="64F60302" w14:textId="77777777" w:rsidR="00B2509B" w:rsidRPr="00B2509B"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 xml:space="preserve">   OR p.product_name LIKE '%Max%'</w:t>
      </w:r>
    </w:p>
    <w:p w14:paraId="32459C87" w14:textId="4CDE5432" w:rsidR="00B2509B" w:rsidRPr="003B64C7" w:rsidRDefault="00B2509B" w:rsidP="00B2509B">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ORDER BY p.product_name;</w:t>
      </w:r>
    </w:p>
    <w:p w14:paraId="4A432653" w14:textId="1047BF51" w:rsidR="00B2509B" w:rsidRDefault="00B2509B" w:rsidP="00BC5A26">
      <w:pPr>
        <w:pStyle w:val="Caption"/>
        <w:jc w:val="center"/>
      </w:pPr>
      <w:r>
        <w:t xml:space="preserve">Code 6. </w:t>
      </w:r>
      <w:r w:rsidRPr="00B2509B">
        <w:t>Products Containing Pro, Plus, or Max</w:t>
      </w:r>
    </w:p>
    <w:p w14:paraId="43DF608E" w14:textId="77777777" w:rsidR="00B2509B" w:rsidRPr="00B2509B" w:rsidRDefault="00B2509B" w:rsidP="00B2509B">
      <w:pPr>
        <w:pStyle w:val="BodyText"/>
      </w:pPr>
      <w:r w:rsidRPr="00B2509B">
        <w:t>This query retrieves products whose names contain the words Pro, Plus, or Max. It is used to identify products that follow naming patterns commonly associated with premium or enhanced versions.</w:t>
      </w:r>
    </w:p>
    <w:p w14:paraId="6B87FE20" w14:textId="77777777" w:rsidR="00B2509B" w:rsidRPr="00B2509B" w:rsidRDefault="00B2509B" w:rsidP="00B2509B">
      <w:pPr>
        <w:pStyle w:val="BodyText"/>
      </w:pPr>
      <w:r w:rsidRPr="00B2509B">
        <w:t xml:space="preserve">Only the </w:t>
      </w:r>
      <w:r w:rsidRPr="00B2509B">
        <w:rPr>
          <w:rStyle w:val="HTMLCode"/>
          <w:rFonts w:ascii="Times New Roman" w:hAnsi="Times New Roman" w:cs="Times New Roman"/>
          <w:sz w:val="24"/>
          <w:szCs w:val="22"/>
        </w:rPr>
        <w:t>dim_products</w:t>
      </w:r>
      <w:r w:rsidRPr="00B2509B">
        <w:t xml:space="preserve"> table is needed because all required attributes exist there. No joins are necessary.</w:t>
      </w:r>
    </w:p>
    <w:p w14:paraId="5B2D09F5" w14:textId="77777777" w:rsidR="00B2509B" w:rsidRPr="00B2509B" w:rsidRDefault="00B2509B" w:rsidP="00B2509B">
      <w:pPr>
        <w:pStyle w:val="BodyText"/>
      </w:pPr>
      <w:r w:rsidRPr="00B2509B">
        <w:t xml:space="preserve">The </w:t>
      </w:r>
      <w:r w:rsidRPr="00B2509B">
        <w:rPr>
          <w:rStyle w:val="HTMLCode"/>
          <w:rFonts w:ascii="Times New Roman" w:hAnsi="Times New Roman" w:cs="Times New Roman"/>
          <w:sz w:val="24"/>
          <w:szCs w:val="22"/>
        </w:rPr>
        <w:t>WHERE</w:t>
      </w:r>
      <w:r w:rsidRPr="00B2509B">
        <w:t xml:space="preserve"> clause is used with multiple </w:t>
      </w:r>
      <w:r w:rsidRPr="00B2509B">
        <w:rPr>
          <w:rStyle w:val="HTMLCode"/>
          <w:rFonts w:ascii="Times New Roman" w:hAnsi="Times New Roman" w:cs="Times New Roman"/>
          <w:sz w:val="24"/>
          <w:szCs w:val="22"/>
        </w:rPr>
        <w:t>LIKE</w:t>
      </w:r>
      <w:r w:rsidRPr="00B2509B">
        <w:t xml:space="preserve"> conditions because the requirement is text-based filtering. </w:t>
      </w:r>
      <w:r w:rsidRPr="00B2509B">
        <w:rPr>
          <w:rStyle w:val="HTMLCode"/>
          <w:rFonts w:ascii="Times New Roman" w:hAnsi="Times New Roman" w:cs="Times New Roman"/>
          <w:sz w:val="24"/>
          <w:szCs w:val="22"/>
        </w:rPr>
        <w:t>LIKE '%Pro%'</w:t>
      </w:r>
      <w:r w:rsidRPr="00B2509B">
        <w:t xml:space="preserve">, </w:t>
      </w:r>
      <w:r w:rsidRPr="00B2509B">
        <w:rPr>
          <w:rStyle w:val="HTMLCode"/>
          <w:rFonts w:ascii="Times New Roman" w:hAnsi="Times New Roman" w:cs="Times New Roman"/>
          <w:sz w:val="24"/>
          <w:szCs w:val="22"/>
        </w:rPr>
        <w:t>LIKE '%Plus%'</w:t>
      </w:r>
      <w:r w:rsidRPr="00B2509B">
        <w:t xml:space="preserve">, and </w:t>
      </w:r>
      <w:r w:rsidRPr="00B2509B">
        <w:rPr>
          <w:rStyle w:val="HTMLCode"/>
          <w:rFonts w:ascii="Times New Roman" w:hAnsi="Times New Roman" w:cs="Times New Roman"/>
          <w:sz w:val="24"/>
          <w:szCs w:val="22"/>
        </w:rPr>
        <w:t>LIKE '%Max%'</w:t>
      </w:r>
      <w:r w:rsidRPr="00B2509B">
        <w:t xml:space="preserve"> search for those words anywhere inside the product name, not only at the beginning or end.</w:t>
      </w:r>
    </w:p>
    <w:p w14:paraId="69E3F16A" w14:textId="77777777" w:rsidR="00B2509B" w:rsidRPr="00B2509B" w:rsidRDefault="00B2509B" w:rsidP="00B2509B">
      <w:pPr>
        <w:pStyle w:val="BodyText"/>
      </w:pPr>
      <w:r w:rsidRPr="00B2509B">
        <w:rPr>
          <w:rStyle w:val="HTMLCode"/>
          <w:rFonts w:ascii="Times New Roman" w:hAnsi="Times New Roman" w:cs="Times New Roman"/>
          <w:sz w:val="24"/>
          <w:szCs w:val="22"/>
        </w:rPr>
        <w:t>OR</w:t>
      </w:r>
      <w:r w:rsidRPr="00B2509B">
        <w:t xml:space="preserve"> is used because a product only needs to match one of the three patterns to be included in the result.</w:t>
      </w:r>
    </w:p>
    <w:p w14:paraId="68B1618C" w14:textId="77777777" w:rsidR="00B2509B" w:rsidRDefault="00B2509B" w:rsidP="00B2509B">
      <w:pPr>
        <w:pStyle w:val="BodyText"/>
      </w:pPr>
      <w:r w:rsidRPr="00B2509B">
        <w:rPr>
          <w:rStyle w:val="HTMLCode"/>
          <w:rFonts w:ascii="Times New Roman" w:hAnsi="Times New Roman" w:cs="Times New Roman"/>
          <w:sz w:val="24"/>
          <w:szCs w:val="22"/>
        </w:rPr>
        <w:t>ORDER BY p.product_name</w:t>
      </w:r>
      <w:r w:rsidRPr="00B2509B">
        <w:t xml:space="preserve"> sorts the products alphabetically, which makes the output easier to review.</w:t>
      </w:r>
    </w:p>
    <w:p w14:paraId="6F42F60E" w14:textId="77777777" w:rsidR="00F05FE2" w:rsidRDefault="00F05FE2" w:rsidP="00B2509B">
      <w:pPr>
        <w:pStyle w:val="BodyText"/>
      </w:pPr>
    </w:p>
    <w:p w14:paraId="001F7ECB" w14:textId="77777777" w:rsidR="00F05FE2" w:rsidRDefault="00F05FE2" w:rsidP="00B2509B">
      <w:pPr>
        <w:pStyle w:val="BodyText"/>
      </w:pPr>
    </w:p>
    <w:p w14:paraId="398CDF3A" w14:textId="77777777" w:rsidR="00F05FE2" w:rsidRDefault="00F05FE2" w:rsidP="00B2509B">
      <w:pPr>
        <w:pStyle w:val="BodyText"/>
      </w:pPr>
    </w:p>
    <w:p w14:paraId="03A2121A" w14:textId="77777777" w:rsidR="00F05FE2" w:rsidRDefault="00F05FE2" w:rsidP="00B2509B">
      <w:pPr>
        <w:pStyle w:val="BodyText"/>
      </w:pPr>
    </w:p>
    <w:p w14:paraId="670BA529" w14:textId="77777777" w:rsidR="00BC5A26" w:rsidRDefault="00BC5A26" w:rsidP="00B2509B">
      <w:pPr>
        <w:pStyle w:val="BodyText"/>
      </w:pPr>
    </w:p>
    <w:p w14:paraId="1F2F7F49" w14:textId="0D61167B" w:rsidR="00554199" w:rsidRDefault="00FD29BA" w:rsidP="002F3488">
      <w:pPr>
        <w:pStyle w:val="Titulli3"/>
        <w:numPr>
          <w:ilvl w:val="2"/>
          <w:numId w:val="5"/>
        </w:numPr>
      </w:pPr>
      <w:bookmarkStart w:id="52" w:name="_Toc226496872"/>
      <w:r>
        <w:rPr>
          <w:noProof/>
        </w:rPr>
        <w:lastRenderedPageBreak/>
        <mc:AlternateContent>
          <mc:Choice Requires="wps">
            <w:drawing>
              <wp:anchor distT="0" distB="0" distL="114300" distR="114300" simplePos="0" relativeHeight="251673600" behindDoc="0" locked="0" layoutInCell="1" allowOverlap="1" wp14:anchorId="6B9CECBF" wp14:editId="6CD5235B">
                <wp:simplePos x="0" y="0"/>
                <wp:positionH relativeFrom="column">
                  <wp:posOffset>0</wp:posOffset>
                </wp:positionH>
                <wp:positionV relativeFrom="paragraph">
                  <wp:posOffset>3663315</wp:posOffset>
                </wp:positionV>
                <wp:extent cx="6004560" cy="635"/>
                <wp:effectExtent l="0" t="0" r="0" b="0"/>
                <wp:wrapTopAndBottom/>
                <wp:docPr id="1403604044" name="Text Box 1"/>
                <wp:cNvGraphicFramePr/>
                <a:graphic xmlns:a="http://schemas.openxmlformats.org/drawingml/2006/main">
                  <a:graphicData uri="http://schemas.microsoft.com/office/word/2010/wordprocessingShape">
                    <wps:wsp>
                      <wps:cNvSpPr txBox="1"/>
                      <wps:spPr>
                        <a:xfrm>
                          <a:off x="0" y="0"/>
                          <a:ext cx="6004560" cy="635"/>
                        </a:xfrm>
                        <a:prstGeom prst="rect">
                          <a:avLst/>
                        </a:prstGeom>
                        <a:solidFill>
                          <a:prstClr val="white"/>
                        </a:solidFill>
                        <a:ln>
                          <a:noFill/>
                        </a:ln>
                      </wps:spPr>
                      <wps:txbx>
                        <w:txbxContent>
                          <w:p w14:paraId="7358FCA9" w14:textId="78EB3C11" w:rsidR="007A0C82" w:rsidRPr="00285530" w:rsidRDefault="007A0C82" w:rsidP="00285530">
                            <w:pPr>
                              <w:pStyle w:val="Caption"/>
                              <w:shd w:val="clear" w:color="auto" w:fill="FFFFFF" w:themeFill="background1"/>
                              <w:jc w:val="center"/>
                            </w:pPr>
                            <w:r>
                              <w:t>Code</w:t>
                            </w:r>
                            <w:r w:rsidRPr="00E75291">
                              <w:t xml:space="preserve"> </w:t>
                            </w:r>
                            <w:r>
                              <w:t>7</w:t>
                            </w:r>
                            <w:r w:rsidRPr="00E75291">
                              <w:t>.</w:t>
                            </w:r>
                            <w:r>
                              <w:t>Customers by Region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9CECBF" id="_x0000_t202" coordsize="21600,21600" o:spt="202" path="m,l,21600r21600,l21600,xe">
                <v:stroke joinstyle="miter"/>
                <v:path gradientshapeok="t" o:connecttype="rect"/>
              </v:shapetype>
              <v:shape id="Text Box 1" o:spid="_x0000_s1026" type="#_x0000_t202" style="position:absolute;left:0;text-align:left;margin-left:0;margin-top:288.45pt;width:472.8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" stroked="f">
                <v:textbox style="mso-fit-shape-to-text:t" inset="0,0,0,0">
                  <w:txbxContent>
                    <w:p w14:paraId="7358FCA9" w14:textId="78EB3C11" w:rsidR="007A0C82" w:rsidRPr="00285530" w:rsidRDefault="007A0C82" w:rsidP="00285530">
                      <w:pPr>
                        <w:pStyle w:val="Caption"/>
                        <w:shd w:val="clear" w:color="auto" w:fill="FFFFFF" w:themeFill="background1"/>
                        <w:jc w:val="center"/>
                      </w:pPr>
                      <w:r>
                        <w:t>Code</w:t>
                      </w:r>
                      <w:r w:rsidRPr="00E75291">
                        <w:t xml:space="preserve"> </w:t>
                      </w:r>
                      <w:r>
                        <w:t>7</w:t>
                      </w:r>
                      <w:r w:rsidRPr="00E75291">
                        <w:t>.</w:t>
                      </w:r>
                      <w:r>
                        <w:t>Customers by Region</w:t>
                      </w:r>
                    </w:p>
                  </w:txbxContent>
                </v:textbox>
                <w10:wrap type="topAndBottom"/>
              </v:shape>
            </w:pict>
          </mc:Fallback>
        </mc:AlternateContent>
      </w:r>
      <w:r w:rsidR="00F05FE2" w:rsidRPr="00F05FE2">
        <w:t xml:space="preserve">Query 7 </w:t>
      </w:r>
      <w:r w:rsidR="00705516">
        <w:t>–</w:t>
      </w:r>
      <w:r w:rsidR="00F05FE2" w:rsidRPr="00F05FE2">
        <w:t xml:space="preserve"> </w:t>
      </w:r>
      <w:r w:rsidR="00705516">
        <w:t>Orders per Month</w:t>
      </w:r>
      <w:bookmarkEnd w:id="52"/>
    </w:p>
    <w:p w14:paraId="42C9B927" w14:textId="00C915E1" w:rsidR="00554199" w:rsidRDefault="00554199" w:rsidP="00AE6776">
      <w:pPr>
        <w:pStyle w:val="BodyText"/>
      </w:pPr>
    </w:p>
    <w:p w14:paraId="410D99D6" w14:textId="2066F872" w:rsidR="00AE6776" w:rsidRDefault="00AE6776" w:rsidP="00AE67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2509B">
        <w:rPr>
          <w:rFonts w:ascii="Courier New" w:hAnsi="Courier New" w:cs="Courier New"/>
          <w:b/>
          <w:bCs/>
          <w:sz w:val="20"/>
          <w:szCs w:val="20"/>
          <w:lang w:val="en-US"/>
        </w:rPr>
        <w:t>SELECT</w:t>
      </w:r>
      <w:r w:rsidR="00F029B1">
        <w:rPr>
          <w:rFonts w:ascii="Courier New" w:hAnsi="Courier New" w:cs="Courier New"/>
          <w:b/>
          <w:bCs/>
          <w:sz w:val="20"/>
          <w:szCs w:val="20"/>
          <w:lang w:val="en-US"/>
        </w:rPr>
        <w:t xml:space="preserve"> </w:t>
      </w:r>
    </w:p>
    <w:p w14:paraId="7C48B88D"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d.year,</w:t>
      </w:r>
    </w:p>
    <w:p w14:paraId="0CDCF622"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d.month,</w:t>
      </w:r>
    </w:p>
    <w:p w14:paraId="13DB220A"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COUNT(so.order_id) AS total_orders</w:t>
      </w:r>
    </w:p>
    <w:p w14:paraId="58B58923"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FROM fact_sales_orders AS so</w:t>
      </w:r>
    </w:p>
    <w:p w14:paraId="475AE3B3"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INNER JOIN dim_date AS d</w:t>
      </w:r>
    </w:p>
    <w:p w14:paraId="04DE17A8"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ON so.order_date_id = d.date_id</w:t>
      </w:r>
    </w:p>
    <w:p w14:paraId="573E4266"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WHERE d.year = YEAR(GETDATE()) - 1</w:t>
      </w:r>
    </w:p>
    <w:p w14:paraId="0A863001"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GROUP BY</w:t>
      </w:r>
    </w:p>
    <w:p w14:paraId="58EC4DE2"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d.year,</w:t>
      </w:r>
    </w:p>
    <w:p w14:paraId="7C74C7CA"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d.month</w:t>
      </w:r>
    </w:p>
    <w:p w14:paraId="272197C8"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ORDER BY</w:t>
      </w:r>
    </w:p>
    <w:p w14:paraId="4EC88FD3"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d.month;</w:t>
      </w:r>
    </w:p>
    <w:p w14:paraId="172C3AB9" w14:textId="17AECE25" w:rsidR="00554199" w:rsidRPr="00554199" w:rsidRDefault="00554199" w:rsidP="00AE6776">
      <w:pPr>
        <w:pStyle w:val="BodyText"/>
      </w:pPr>
    </w:p>
    <w:p w14:paraId="054FDA87" w14:textId="77777777"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Description:</w:t>
      </w:r>
    </w:p>
    <w:p w14:paraId="20CFCBD1" w14:textId="3C7347AE"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This query calculates the total number of sales orders for each month in the previous year.</w:t>
      </w:r>
      <w:r w:rsidRPr="00BC5A26">
        <w:rPr>
          <w:rFonts w:eastAsiaTheme="majorEastAsia" w:cstheme="majorBidi"/>
          <w:bCs/>
          <w:color w:val="000000" w:themeColor="text1"/>
          <w:szCs w:val="24"/>
          <w:lang w:val="en-US"/>
        </w:rPr>
        <w:br/>
        <w:t>It helps analyze order trends over time and identify seasonal patterns in sales activity.</w:t>
      </w:r>
    </w:p>
    <w:p w14:paraId="5ECACD3E" w14:textId="77777777"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Logic:</w:t>
      </w:r>
    </w:p>
    <w:p w14:paraId="2530A5D5"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The query starts from the fact_sales_orders table, which contains all sales orders. </w:t>
      </w:r>
    </w:p>
    <w:p w14:paraId="56569BD8"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It joins with the dim_date table using order_date_id to access date-related attributes such as year and month. </w:t>
      </w:r>
    </w:p>
    <w:p w14:paraId="53A5818A"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A filter is applied to include only orders from the previous year using YEAR(GETDATE()) - 1. </w:t>
      </w:r>
    </w:p>
    <w:p w14:paraId="0F675D55"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The results are grouped by year and month to calculate totals for each month. </w:t>
      </w:r>
    </w:p>
    <w:p w14:paraId="0B744353"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The COUNT() function is used to count the number of orders in each month. </w:t>
      </w:r>
    </w:p>
    <w:p w14:paraId="7EE7C7C7" w14:textId="5ED282CA"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Finally, the results are sorted by month in ascending order to show the timeline from January to December. </w:t>
      </w:r>
    </w:p>
    <w:p w14:paraId="1CE81D59" w14:textId="77777777"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Output:</w:t>
      </w:r>
    </w:p>
    <w:p w14:paraId="0FBAA325" w14:textId="77777777" w:rsidR="00BC5A26" w:rsidRPr="00BC5A26" w:rsidRDefault="00BC5A26" w:rsidP="00BC5A26">
      <w:pPr>
        <w:widowControl/>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The query returns:</w:t>
      </w:r>
    </w:p>
    <w:p w14:paraId="061184AF"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year → the year of the orders (previous year) </w:t>
      </w:r>
    </w:p>
    <w:p w14:paraId="691BD090" w14:textId="77777777" w:rsidR="00BC5A26" w:rsidRPr="00BC5A26"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 xml:space="preserve">month → the month number (1–12) </w:t>
      </w:r>
    </w:p>
    <w:p w14:paraId="1F4454DA" w14:textId="4D7B5A65" w:rsidR="00F029B1" w:rsidRDefault="00BC5A26" w:rsidP="00BC5A26">
      <w:pPr>
        <w:widowControl/>
        <w:tabs>
          <w:tab w:val="num" w:pos="720"/>
        </w:tabs>
        <w:autoSpaceDE/>
        <w:autoSpaceDN/>
        <w:spacing w:after="160" w:line="259" w:lineRule="auto"/>
        <w:rPr>
          <w:rFonts w:eastAsiaTheme="majorEastAsia" w:cstheme="majorBidi"/>
          <w:bCs/>
          <w:color w:val="000000" w:themeColor="text1"/>
          <w:szCs w:val="24"/>
          <w:lang w:val="en-US"/>
        </w:rPr>
      </w:pPr>
      <w:r w:rsidRPr="00BC5A26">
        <w:rPr>
          <w:rFonts w:eastAsiaTheme="majorEastAsia" w:cstheme="majorBidi"/>
          <w:bCs/>
          <w:color w:val="000000" w:themeColor="text1"/>
          <w:szCs w:val="24"/>
          <w:lang w:val="en-US"/>
        </w:rPr>
        <w:t>total_orders → total number of orders in that mont</w:t>
      </w:r>
    </w:p>
    <w:p w14:paraId="084B6AC1" w14:textId="77777777" w:rsidR="00F029B1" w:rsidRPr="00F029B1" w:rsidRDefault="00F029B1" w:rsidP="000A2553">
      <w:pPr>
        <w:widowControl/>
        <w:autoSpaceDE/>
        <w:autoSpaceDN/>
        <w:spacing w:after="160" w:line="259" w:lineRule="auto"/>
        <w:rPr>
          <w:rFonts w:eastAsiaTheme="majorEastAsia" w:cstheme="majorBidi"/>
          <w:bCs/>
          <w:color w:val="000000" w:themeColor="text1"/>
          <w:szCs w:val="24"/>
          <w:lang w:val="en-US"/>
        </w:rPr>
      </w:pPr>
    </w:p>
    <w:p w14:paraId="37D5B25E" w14:textId="64CCC2DB" w:rsidR="00FD29BA" w:rsidRPr="00FD29BA" w:rsidRDefault="00FD29BA" w:rsidP="00FD29BA">
      <w:pPr>
        <w:pStyle w:val="Titulli3"/>
        <w:numPr>
          <w:ilvl w:val="0"/>
          <w:numId w:val="0"/>
        </w:numPr>
        <w:ind w:left="720" w:hanging="720"/>
      </w:pPr>
      <w:bookmarkStart w:id="53" w:name="_Toc226496873"/>
      <w:r w:rsidRPr="00FD29BA">
        <w:t>3.4.8</w:t>
      </w:r>
      <w:r w:rsidR="00764D71">
        <w:t xml:space="preserve">  </w:t>
      </w:r>
      <w:r w:rsidRPr="00FD29BA">
        <w:t xml:space="preserve"> Query 8 - Products by Category</w:t>
      </w:r>
      <w:bookmarkEnd w:id="53"/>
    </w:p>
    <w:p w14:paraId="05E918C6" w14:textId="5A682843"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1695819D"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SELECT TOP 10</w:t>
      </w:r>
    </w:p>
    <w:p w14:paraId="009A2FF1"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p.product_id,</w:t>
      </w:r>
    </w:p>
    <w:p w14:paraId="362DE41A"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p.product_name,</w:t>
      </w:r>
    </w:p>
    <w:p w14:paraId="19949217"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SUM(li.quantity) AS total_quantity_sold</w:t>
      </w:r>
    </w:p>
    <w:p w14:paraId="73B536B9"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FROM dim_products AS p</w:t>
      </w:r>
    </w:p>
    <w:p w14:paraId="0A014428"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INNER JOIN fact_order_line_items AS li</w:t>
      </w:r>
    </w:p>
    <w:p w14:paraId="6DA06A33"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ON p.product_id = li.product_id</w:t>
      </w:r>
    </w:p>
    <w:p w14:paraId="3E172528"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GROUP BY</w:t>
      </w:r>
    </w:p>
    <w:p w14:paraId="18F94879"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p.product_id,</w:t>
      </w:r>
    </w:p>
    <w:p w14:paraId="2E5E14BD"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 xml:space="preserve">    p.product_name</w:t>
      </w:r>
    </w:p>
    <w:p w14:paraId="6A4E54C6" w14:textId="77777777" w:rsidR="00F029B1" w:rsidRPr="00F029B1" w:rsidRDefault="00F029B1" w:rsidP="00F029B1">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029B1">
        <w:rPr>
          <w:rFonts w:ascii="Courier New" w:hAnsi="Courier New" w:cs="Courier New"/>
          <w:b/>
          <w:bCs/>
          <w:sz w:val="20"/>
          <w:szCs w:val="20"/>
          <w:lang w:val="en-US"/>
        </w:rPr>
        <w:t>ORDER BY total_quantity_sold DESC;</w:t>
      </w:r>
    </w:p>
    <w:p w14:paraId="3A3A662C" w14:textId="6B67A1EB" w:rsidR="00AE6776" w:rsidRPr="00B2509B" w:rsidRDefault="00AE6776" w:rsidP="00F029B1">
      <w:pPr>
        <w:keepNext/>
        <w:pBdr>
          <w:top w:val="single" w:sz="4" w:space="1" w:color="auto"/>
          <w:left w:val="single" w:sz="4" w:space="4" w:color="auto"/>
          <w:bottom w:val="single" w:sz="4" w:space="0" w:color="auto"/>
          <w:right w:val="single" w:sz="4" w:space="4" w:color="auto"/>
        </w:pBdr>
        <w:shd w:val="clear" w:color="auto" w:fill="EEECE1"/>
        <w:spacing w:after="120"/>
        <w:jc w:val="center"/>
        <w:rPr>
          <w:rFonts w:ascii="Courier New" w:hAnsi="Courier New" w:cs="Courier New"/>
          <w:b/>
          <w:bCs/>
          <w:sz w:val="20"/>
          <w:szCs w:val="20"/>
          <w:lang w:val="en-US"/>
        </w:rPr>
      </w:pPr>
    </w:p>
    <w:p w14:paraId="715DC3AF" w14:textId="0BA64F64" w:rsidR="00F029B1" w:rsidRDefault="00F029B1" w:rsidP="00F029B1">
      <w:pPr>
        <w:pStyle w:val="Caption"/>
        <w:jc w:val="center"/>
        <w:rPr>
          <w:rFonts w:eastAsiaTheme="majorEastAsia" w:cstheme="majorBidi"/>
          <w:b/>
          <w:color w:val="000000" w:themeColor="text1"/>
          <w:sz w:val="32"/>
          <w:szCs w:val="32"/>
        </w:rPr>
      </w:pPr>
      <w:r w:rsidRPr="004D05B7">
        <w:t xml:space="preserve">Code </w:t>
      </w:r>
      <w:r w:rsidR="00BC5A26">
        <w:t>8</w:t>
      </w:r>
      <w:r w:rsidRPr="004D05B7">
        <w:t>.</w:t>
      </w:r>
      <w:r>
        <w:t>Products by Category</w:t>
      </w:r>
    </w:p>
    <w:p w14:paraId="68DD855A" w14:textId="1551C6EF"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F210D0B" w14:textId="77777777" w:rsidR="00FD29BA" w:rsidRPr="00FD29BA" w:rsidRDefault="00FD29BA" w:rsidP="00FD29BA">
      <w:pPr>
        <w:widowControl/>
        <w:autoSpaceDE/>
        <w:autoSpaceDN/>
        <w:spacing w:after="160" w:line="259" w:lineRule="auto"/>
        <w:rPr>
          <w:rFonts w:eastAsiaTheme="majorEastAsia" w:cstheme="majorBidi"/>
          <w:bCs/>
          <w:color w:val="000000" w:themeColor="text1"/>
          <w:szCs w:val="24"/>
          <w:lang w:val="en-US"/>
        </w:rPr>
      </w:pPr>
      <w:r w:rsidRPr="00FD29BA">
        <w:rPr>
          <w:rFonts w:eastAsiaTheme="majorEastAsia" w:cstheme="majorBidi"/>
          <w:bCs/>
          <w:color w:val="000000" w:themeColor="text1"/>
          <w:szCs w:val="24"/>
          <w:lang w:val="en-US"/>
        </w:rPr>
        <w:t>This query retrieves product information together with its category and segment details by joining dim_products and dim_categories. It is used to analyze how products are classified within the system and to verify the product-category relationship defined in the data model.</w:t>
      </w:r>
    </w:p>
    <w:p w14:paraId="61FE55D5" w14:textId="77777777" w:rsidR="00FD29BA" w:rsidRPr="00FD29BA" w:rsidRDefault="00FD29BA" w:rsidP="00FD29BA">
      <w:pPr>
        <w:widowControl/>
        <w:autoSpaceDE/>
        <w:autoSpaceDN/>
        <w:spacing w:after="160" w:line="259" w:lineRule="auto"/>
        <w:rPr>
          <w:rFonts w:eastAsiaTheme="majorEastAsia" w:cstheme="majorBidi"/>
          <w:bCs/>
          <w:color w:val="000000" w:themeColor="text1"/>
          <w:szCs w:val="24"/>
          <w:lang w:val="en-US"/>
        </w:rPr>
      </w:pPr>
      <w:r w:rsidRPr="00FD29BA">
        <w:rPr>
          <w:rFonts w:eastAsiaTheme="majorEastAsia" w:cstheme="majorBidi"/>
          <w:bCs/>
          <w:color w:val="000000" w:themeColor="text1"/>
          <w:szCs w:val="24"/>
          <w:lang w:val="en-US"/>
        </w:rPr>
        <w:t>An INNER JOIN is used because each product must belong to a valid category. The query combines descriptive product attributes such as SKU, name, brand, and price with the corresponding category information from dim_categories.</w:t>
      </w:r>
    </w:p>
    <w:p w14:paraId="31322DE9" w14:textId="16DEFADA" w:rsidR="00BC5A26" w:rsidRDefault="00FD29BA" w:rsidP="00FD29BA">
      <w:pPr>
        <w:widowControl/>
        <w:autoSpaceDE/>
        <w:autoSpaceDN/>
        <w:spacing w:after="160" w:line="259" w:lineRule="auto"/>
        <w:rPr>
          <w:rFonts w:eastAsiaTheme="majorEastAsia" w:cstheme="majorBidi"/>
          <w:bCs/>
          <w:color w:val="000000" w:themeColor="text1"/>
          <w:szCs w:val="24"/>
          <w:lang w:val="en-US"/>
        </w:rPr>
      </w:pPr>
      <w:r w:rsidRPr="00FD29BA">
        <w:rPr>
          <w:rFonts w:eastAsiaTheme="majorEastAsia" w:cstheme="majorBidi"/>
          <w:bCs/>
          <w:color w:val="000000" w:themeColor="text1"/>
          <w:szCs w:val="24"/>
          <w:lang w:val="en-US"/>
        </w:rPr>
        <w:t>ORDER BY is used to present the products in a structured way, grouped first by segment, then by category, and finally by product name. From a business perspective, this query supports product classification analysis and demonstrates how the schema can be used for category-based reporting.</w:t>
      </w:r>
    </w:p>
    <w:p w14:paraId="4F3BE34F"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677F432C"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2D1DB31C"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75D28A69"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77BDC3DA"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38BC38B2"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78C9F286"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75955213" w14:textId="77777777" w:rsidR="007E04EB" w:rsidRDefault="007E04EB" w:rsidP="00FD29BA">
      <w:pPr>
        <w:widowControl/>
        <w:autoSpaceDE/>
        <w:autoSpaceDN/>
        <w:spacing w:after="160" w:line="259" w:lineRule="auto"/>
        <w:rPr>
          <w:rFonts w:eastAsiaTheme="majorEastAsia" w:cstheme="majorBidi"/>
          <w:bCs/>
          <w:color w:val="000000" w:themeColor="text1"/>
          <w:szCs w:val="24"/>
          <w:lang w:val="en-US"/>
        </w:rPr>
      </w:pPr>
    </w:p>
    <w:p w14:paraId="44764C82" w14:textId="172241C4" w:rsidR="00DB5AF1" w:rsidRPr="00FD29BA" w:rsidRDefault="00DB5AF1" w:rsidP="002F3488">
      <w:pPr>
        <w:pStyle w:val="Titulli3"/>
        <w:numPr>
          <w:ilvl w:val="2"/>
          <w:numId w:val="30"/>
        </w:numPr>
      </w:pPr>
      <w:bookmarkStart w:id="54" w:name="_Toc226496874"/>
      <w:r w:rsidRPr="00FD29BA">
        <w:lastRenderedPageBreak/>
        <w:t xml:space="preserve">Query </w:t>
      </w:r>
      <w:r>
        <w:t>9</w:t>
      </w:r>
      <w:r w:rsidRPr="00FD29BA">
        <w:t xml:space="preserve"> </w:t>
      </w:r>
      <w:r>
        <w:t>–</w:t>
      </w:r>
      <w:r w:rsidRPr="00FD29BA">
        <w:t xml:space="preserve"> </w:t>
      </w:r>
      <w:r>
        <w:t>Customer count per Country</w:t>
      </w:r>
      <w:bookmarkEnd w:id="54"/>
    </w:p>
    <w:p w14:paraId="0FDEA77C" w14:textId="51765F1A" w:rsidR="00DB5AF1" w:rsidRPr="00B2509B" w:rsidRDefault="00DB5AF1" w:rsidP="00DB5AF1">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lang w:val="en-US"/>
        </w:rPr>
      </w:pPr>
      <w:r w:rsidRPr="00DB5AF1">
        <w:rPr>
          <w:rFonts w:ascii="Courier New" w:hAnsi="Courier New" w:cs="Courier New"/>
          <w:b/>
          <w:bCs/>
          <w:sz w:val="20"/>
          <w:szCs w:val="20"/>
        </w:rPr>
        <w:t>SELECT</w:t>
      </w:r>
      <w:r w:rsidRPr="00DB5AF1">
        <w:rPr>
          <w:rFonts w:ascii="Courier New" w:hAnsi="Courier New" w:cs="Courier New"/>
          <w:b/>
          <w:bCs/>
          <w:sz w:val="20"/>
          <w:szCs w:val="20"/>
        </w:rPr>
        <w:br/>
      </w:r>
      <w:r>
        <w:rPr>
          <w:rFonts w:ascii="Courier New" w:hAnsi="Courier New" w:cs="Courier New"/>
          <w:b/>
          <w:bCs/>
          <w:sz w:val="20"/>
          <w:szCs w:val="20"/>
        </w:rPr>
        <w:t xml:space="preserve">   </w:t>
      </w:r>
      <w:r w:rsidRPr="00DB5AF1">
        <w:rPr>
          <w:rFonts w:ascii="Courier New" w:hAnsi="Courier New" w:cs="Courier New"/>
          <w:b/>
          <w:bCs/>
          <w:sz w:val="20"/>
          <w:szCs w:val="20"/>
        </w:rPr>
        <w:t>r.country_name,</w:t>
      </w:r>
      <w:r w:rsidRPr="00DB5AF1">
        <w:rPr>
          <w:rFonts w:ascii="Courier New" w:hAnsi="Courier New" w:cs="Courier New"/>
          <w:b/>
          <w:bCs/>
          <w:sz w:val="20"/>
          <w:szCs w:val="20"/>
        </w:rPr>
        <w:br/>
      </w:r>
      <w:r>
        <w:rPr>
          <w:rFonts w:ascii="Courier New" w:hAnsi="Courier New" w:cs="Courier New"/>
          <w:b/>
          <w:bCs/>
          <w:sz w:val="20"/>
          <w:szCs w:val="20"/>
        </w:rPr>
        <w:t xml:space="preserve">   </w:t>
      </w:r>
      <w:r w:rsidRPr="00DB5AF1">
        <w:rPr>
          <w:rFonts w:ascii="Courier New" w:hAnsi="Courier New" w:cs="Courier New"/>
          <w:b/>
          <w:bCs/>
          <w:sz w:val="20"/>
          <w:szCs w:val="20"/>
        </w:rPr>
        <w:t>COUNT(c.customer_id) AS total_customers</w:t>
      </w:r>
      <w:r w:rsidRPr="00DB5AF1">
        <w:rPr>
          <w:rFonts w:ascii="Courier New" w:hAnsi="Courier New" w:cs="Courier New"/>
          <w:b/>
          <w:bCs/>
          <w:sz w:val="20"/>
          <w:szCs w:val="20"/>
        </w:rPr>
        <w:br/>
        <w:t>FROM dim_customers AS c</w:t>
      </w:r>
      <w:r w:rsidRPr="00DB5AF1">
        <w:rPr>
          <w:rFonts w:ascii="Courier New" w:hAnsi="Courier New" w:cs="Courier New"/>
          <w:b/>
          <w:bCs/>
          <w:sz w:val="20"/>
          <w:szCs w:val="20"/>
        </w:rPr>
        <w:br/>
        <w:t>INNER JOIN dim_regions AS r</w:t>
      </w:r>
      <w:r w:rsidRPr="00DB5AF1">
        <w:rPr>
          <w:rFonts w:ascii="Courier New" w:hAnsi="Courier New" w:cs="Courier New"/>
          <w:b/>
          <w:bCs/>
          <w:sz w:val="20"/>
          <w:szCs w:val="20"/>
        </w:rPr>
        <w:br/>
      </w:r>
      <w:r>
        <w:rPr>
          <w:rFonts w:ascii="Courier New" w:hAnsi="Courier New" w:cs="Courier New"/>
          <w:b/>
          <w:bCs/>
          <w:sz w:val="20"/>
          <w:szCs w:val="20"/>
        </w:rPr>
        <w:t xml:space="preserve">     </w:t>
      </w:r>
      <w:r w:rsidRPr="00DB5AF1">
        <w:rPr>
          <w:rFonts w:ascii="Courier New" w:hAnsi="Courier New" w:cs="Courier New"/>
          <w:b/>
          <w:bCs/>
          <w:sz w:val="20"/>
          <w:szCs w:val="20"/>
        </w:rPr>
        <w:t>ON c.region_id = r.region_id</w:t>
      </w:r>
      <w:r w:rsidRPr="00DB5AF1">
        <w:rPr>
          <w:rFonts w:ascii="Courier New" w:hAnsi="Courier New" w:cs="Courier New"/>
          <w:b/>
          <w:bCs/>
          <w:sz w:val="20"/>
          <w:szCs w:val="20"/>
        </w:rPr>
        <w:br/>
        <w:t>GROUP BY r.country_name</w:t>
      </w:r>
      <w:r w:rsidRPr="00DB5AF1">
        <w:rPr>
          <w:rFonts w:ascii="Courier New" w:hAnsi="Courier New" w:cs="Courier New"/>
          <w:b/>
          <w:bCs/>
          <w:sz w:val="20"/>
          <w:szCs w:val="20"/>
        </w:rPr>
        <w:br/>
        <w:t>ORDER BY total_customers DESC;</w:t>
      </w:r>
    </w:p>
    <w:p w14:paraId="6BCBFDDC" w14:textId="4CAFC3FF" w:rsidR="00DB5AF1" w:rsidRDefault="00DB5AF1" w:rsidP="00DB5AF1">
      <w:pPr>
        <w:pStyle w:val="Caption"/>
        <w:jc w:val="center"/>
      </w:pPr>
      <w:r w:rsidRPr="004D05B7">
        <w:t xml:space="preserve">Codei </w:t>
      </w:r>
      <w:r>
        <w:t>9</w:t>
      </w:r>
      <w:r w:rsidRPr="004D05B7">
        <w:t>.</w:t>
      </w:r>
      <w:r>
        <w:t>Products by Category</w:t>
      </w:r>
    </w:p>
    <w:p w14:paraId="288B610F" w14:textId="77777777"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Description:</w:t>
      </w:r>
    </w:p>
    <w:p w14:paraId="430F2357" w14:textId="1EFA0351"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This query calculates the total number of customers in each country.</w:t>
      </w:r>
      <w:r w:rsidRPr="00DB5AF1">
        <w:rPr>
          <w:rFonts w:eastAsiaTheme="majorEastAsia" w:cstheme="majorBidi"/>
          <w:bCs/>
          <w:color w:val="000000" w:themeColor="text1"/>
          <w:szCs w:val="24"/>
          <w:lang w:val="en-US"/>
        </w:rPr>
        <w:br/>
        <w:t>It helps to understand how customers are distributed across different countries and identify which countries have the highest number of customers.</w:t>
      </w:r>
    </w:p>
    <w:p w14:paraId="36CB865D" w14:textId="77777777"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Logic:</w:t>
      </w:r>
    </w:p>
    <w:p w14:paraId="38EE7BBF"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The query starts from the dim_customers table, which contains all customer records. </w:t>
      </w:r>
    </w:p>
    <w:p w14:paraId="300E1FAF"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It joins with the dim_regions table using the region_id column to get the country information for each customer. </w:t>
      </w:r>
    </w:p>
    <w:p w14:paraId="28E2597D"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The results are grouped by country_name to calculate totals per country. </w:t>
      </w:r>
    </w:p>
    <w:p w14:paraId="0E8FCCE1"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The COUNT() function is used to count how many customers belong to each country. </w:t>
      </w:r>
    </w:p>
    <w:p w14:paraId="2EB293FC" w14:textId="02A7BAB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Finally, the results are sorted in descending order, so the countries with the highest number of customers appear first. </w:t>
      </w:r>
    </w:p>
    <w:p w14:paraId="13E3FF5E" w14:textId="77777777"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Output:</w:t>
      </w:r>
    </w:p>
    <w:p w14:paraId="2CC8844E" w14:textId="77777777" w:rsidR="00DB5AF1" w:rsidRPr="00DB5AF1" w:rsidRDefault="00DB5AF1" w:rsidP="00DB5AF1">
      <w:pPr>
        <w:widowControl/>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The query returns:</w:t>
      </w:r>
    </w:p>
    <w:p w14:paraId="23885EEF" w14:textId="77777777" w:rsidR="00DB5AF1" w:rsidRP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 xml:space="preserve">country_name → the name of the country </w:t>
      </w:r>
    </w:p>
    <w:p w14:paraId="41AEABF3" w14:textId="77777777" w:rsid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r w:rsidRPr="00DB5AF1">
        <w:rPr>
          <w:rFonts w:eastAsiaTheme="majorEastAsia" w:cstheme="majorBidi"/>
          <w:bCs/>
          <w:color w:val="000000" w:themeColor="text1"/>
          <w:szCs w:val="24"/>
          <w:lang w:val="en-US"/>
        </w:rPr>
        <w:t>total_customers → total number of customers in that country</w:t>
      </w:r>
    </w:p>
    <w:p w14:paraId="486AF258" w14:textId="77777777" w:rsidR="00DB5AF1" w:rsidRDefault="00DB5AF1"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38201786"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414C9AE8"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481B6ABE"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09AC906A"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1F521F4F"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7599D22F"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2F6CE4CD" w14:textId="77777777" w:rsidR="007E04EB" w:rsidRDefault="007E04EB" w:rsidP="00DB5AF1">
      <w:pPr>
        <w:widowControl/>
        <w:tabs>
          <w:tab w:val="num" w:pos="720"/>
        </w:tabs>
        <w:autoSpaceDE/>
        <w:autoSpaceDN/>
        <w:spacing w:after="160" w:line="259" w:lineRule="auto"/>
        <w:rPr>
          <w:rFonts w:eastAsiaTheme="majorEastAsia" w:cstheme="majorBidi"/>
          <w:bCs/>
          <w:color w:val="000000" w:themeColor="text1"/>
          <w:szCs w:val="24"/>
          <w:lang w:val="en-US"/>
        </w:rPr>
      </w:pPr>
    </w:p>
    <w:p w14:paraId="4220CF04" w14:textId="73A0D89D" w:rsidR="00DB5AF1" w:rsidRDefault="00DB5AF1" w:rsidP="002F3488">
      <w:pPr>
        <w:pStyle w:val="Titulli3"/>
        <w:numPr>
          <w:ilvl w:val="2"/>
          <w:numId w:val="30"/>
        </w:numPr>
      </w:pPr>
      <w:bookmarkStart w:id="55" w:name="_Toc226496875"/>
      <w:r w:rsidRPr="00FD29BA">
        <w:lastRenderedPageBreak/>
        <w:t xml:space="preserve">Query </w:t>
      </w:r>
      <w:r>
        <w:t>10</w:t>
      </w:r>
      <w:r w:rsidRPr="00FD29BA">
        <w:t xml:space="preserve"> </w:t>
      </w:r>
      <w:r>
        <w:t>–</w:t>
      </w:r>
      <w:r w:rsidRPr="00FD29BA">
        <w:t xml:space="preserve"> </w:t>
      </w:r>
      <w:r>
        <w:t>Total sales per sales rep</w:t>
      </w:r>
      <w:bookmarkEnd w:id="55"/>
    </w:p>
    <w:p w14:paraId="5459EB31" w14:textId="2A17E53C" w:rsidR="002772AA" w:rsidRDefault="002772AA" w:rsidP="002772AA">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rsidRPr="002772AA">
        <w:rPr>
          <w:rFonts w:ascii="Courier New" w:hAnsi="Courier New" w:cs="Courier New"/>
          <w:b/>
          <w:bCs/>
          <w:sz w:val="20"/>
          <w:szCs w:val="20"/>
        </w:rPr>
        <w:t>SELECT</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sr.sales_rep_id,</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sr.rep_name,</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SUM(li.net_amount) AS total_sales</w:t>
      </w:r>
      <w:r w:rsidRPr="002772AA">
        <w:rPr>
          <w:rFonts w:ascii="Courier New" w:hAnsi="Courier New" w:cs="Courier New"/>
          <w:b/>
          <w:bCs/>
          <w:sz w:val="20"/>
          <w:szCs w:val="20"/>
        </w:rPr>
        <w:br/>
        <w:t>FROM dim_sales_reps AS sr</w:t>
      </w:r>
      <w:r w:rsidRPr="002772AA">
        <w:rPr>
          <w:rFonts w:ascii="Courier New" w:hAnsi="Courier New" w:cs="Courier New"/>
          <w:b/>
          <w:bCs/>
          <w:sz w:val="20"/>
          <w:szCs w:val="20"/>
        </w:rPr>
        <w:br/>
        <w:t>INNER JOIN fact_sales_orders AS so</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ON sr.sales_rep_id = so.sales_rep_id</w:t>
      </w:r>
      <w:r w:rsidRPr="002772AA">
        <w:rPr>
          <w:rFonts w:ascii="Courier New" w:hAnsi="Courier New" w:cs="Courier New"/>
          <w:b/>
          <w:bCs/>
          <w:sz w:val="20"/>
          <w:szCs w:val="20"/>
        </w:rPr>
        <w:br/>
        <w:t>INNER JOIN fact_order_line_items AS li</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ON so.order_id = li.order_id</w:t>
      </w:r>
      <w:r w:rsidRPr="002772AA">
        <w:rPr>
          <w:rFonts w:ascii="Courier New" w:hAnsi="Courier New" w:cs="Courier New"/>
          <w:b/>
          <w:bCs/>
          <w:sz w:val="20"/>
          <w:szCs w:val="20"/>
        </w:rPr>
        <w:br/>
        <w:t>GROUP BY</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sr.sales_rep_id,</w:t>
      </w:r>
      <w:r w:rsidRPr="002772AA">
        <w:rPr>
          <w:rFonts w:ascii="Courier New" w:hAnsi="Courier New" w:cs="Courier New"/>
          <w:b/>
          <w:bCs/>
          <w:sz w:val="20"/>
          <w:szCs w:val="20"/>
        </w:rPr>
        <w:br/>
      </w:r>
      <w:r w:rsidR="00285530">
        <w:rPr>
          <w:rFonts w:ascii="Courier New" w:hAnsi="Courier New" w:cs="Courier New"/>
          <w:b/>
          <w:bCs/>
          <w:sz w:val="20"/>
          <w:szCs w:val="20"/>
        </w:rPr>
        <w:t xml:space="preserve">  </w:t>
      </w:r>
      <w:r w:rsidRPr="002772AA">
        <w:rPr>
          <w:rFonts w:ascii="Courier New" w:hAnsi="Courier New" w:cs="Courier New"/>
          <w:b/>
          <w:bCs/>
          <w:sz w:val="20"/>
          <w:szCs w:val="20"/>
        </w:rPr>
        <w:t>sr.rep_name</w:t>
      </w:r>
      <w:r w:rsidRPr="002772AA">
        <w:rPr>
          <w:rFonts w:ascii="Courier New" w:hAnsi="Courier New" w:cs="Courier New"/>
          <w:b/>
          <w:bCs/>
          <w:sz w:val="20"/>
          <w:szCs w:val="20"/>
        </w:rPr>
        <w:br/>
        <w:t>ORDER BY total_sales DESC;</w:t>
      </w:r>
    </w:p>
    <w:p w14:paraId="1B8FF6C9" w14:textId="06405CAA" w:rsidR="002772AA" w:rsidRDefault="002772AA" w:rsidP="002772AA">
      <w:pPr>
        <w:pStyle w:val="Caption"/>
        <w:jc w:val="center"/>
      </w:pPr>
      <w:r w:rsidRPr="004D05B7">
        <w:t xml:space="preserve">Code </w:t>
      </w:r>
      <w:r>
        <w:t>10</w:t>
      </w:r>
      <w:r w:rsidRPr="004D05B7">
        <w:t>.</w:t>
      </w:r>
      <w:r>
        <w:t>Products by Category</w:t>
      </w:r>
    </w:p>
    <w:p w14:paraId="253D76F8" w14:textId="445CA28D"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Description:</w:t>
      </w:r>
    </w:p>
    <w:p w14:paraId="0E8112C5" w14:textId="0DE78406"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This query calculates the total sales generated by each sales representative.</w:t>
      </w:r>
      <w:r w:rsidRPr="00285530">
        <w:rPr>
          <w:rFonts w:eastAsiaTheme="majorEastAsia" w:cstheme="majorBidi"/>
          <w:bCs/>
          <w:color w:val="000000" w:themeColor="text1"/>
          <w:szCs w:val="24"/>
          <w:lang w:val="en-US"/>
        </w:rPr>
        <w:br/>
        <w:t>It helps evaluate the performance of sales reps and identify which ones generate the highest revenue.</w:t>
      </w:r>
    </w:p>
    <w:p w14:paraId="08B9C2D2"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Logic:</w:t>
      </w:r>
    </w:p>
    <w:p w14:paraId="5973AF0E"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The query starts from the dim_sales_reps table, which contains information about all sales representatives. </w:t>
      </w:r>
    </w:p>
    <w:p w14:paraId="460F91D7"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It joins with the fact_sales_orders table using sales_rep_id to connect each sales rep with their orders. </w:t>
      </w:r>
    </w:p>
    <w:p w14:paraId="5E5AB235"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It then joins with the fact_order_line_items table using order_id to access the detailed sales amounts for each order. </w:t>
      </w:r>
    </w:p>
    <w:p w14:paraId="58737192"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The SUM() function is used to calculate the total net_amount (actual revenue after discounts) for each sales representative. </w:t>
      </w:r>
    </w:p>
    <w:p w14:paraId="5FD8D178"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The results are grouped by sales_rep_id and rep_name to get totals per sales rep. </w:t>
      </w:r>
    </w:p>
    <w:p w14:paraId="4BAE8B8A" w14:textId="68A606B8"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Finally, the results are sorted in descending order, so the highest-performing sales reps appear first. </w:t>
      </w:r>
    </w:p>
    <w:p w14:paraId="022C04F4"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Output:</w:t>
      </w:r>
    </w:p>
    <w:p w14:paraId="6DC6B39E"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The query returns:</w:t>
      </w:r>
    </w:p>
    <w:p w14:paraId="7AE5B054"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sales_rep_id → unique identifier of the sales representative </w:t>
      </w:r>
    </w:p>
    <w:p w14:paraId="58AA8811" w14:textId="77777777" w:rsidR="00285530" w:rsidRPr="00285530" w:rsidRDefault="00285530" w:rsidP="00285530">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 xml:space="preserve">rep_name → name of the sales representative </w:t>
      </w:r>
    </w:p>
    <w:p w14:paraId="63FAA698" w14:textId="5E3A3643" w:rsidR="007E04EB" w:rsidRPr="00DB5AF1" w:rsidRDefault="00285530"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total_sales → total revenue generated by that sales representative</w:t>
      </w:r>
    </w:p>
    <w:p w14:paraId="21D607B6" w14:textId="3EEA19E8" w:rsidR="007E04EB" w:rsidRDefault="007E04EB" w:rsidP="002F3488">
      <w:pPr>
        <w:pStyle w:val="Titulli3"/>
        <w:numPr>
          <w:ilvl w:val="2"/>
          <w:numId w:val="30"/>
        </w:numPr>
      </w:pPr>
      <w:r>
        <w:lastRenderedPageBreak/>
        <w:t xml:space="preserve"> </w:t>
      </w:r>
      <w:bookmarkStart w:id="56" w:name="_Toc226496876"/>
      <w:r w:rsidRPr="00FD29BA">
        <w:t xml:space="preserve">Query </w:t>
      </w:r>
      <w:r>
        <w:t>11</w:t>
      </w:r>
      <w:r w:rsidRPr="00FD29BA">
        <w:t xml:space="preserve"> </w:t>
      </w:r>
      <w:r>
        <w:t>–</w:t>
      </w:r>
      <w:r w:rsidRPr="00FD29BA">
        <w:t xml:space="preserve"> </w:t>
      </w:r>
      <w:r w:rsidRPr="007E04EB">
        <w:t>Active Products Never Ordered</w:t>
      </w:r>
      <w:bookmarkEnd w:id="56"/>
    </w:p>
    <w:p w14:paraId="6729A15D"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SELECT</w:t>
      </w:r>
    </w:p>
    <w:p w14:paraId="43205922"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p.product_id,</w:t>
      </w:r>
    </w:p>
    <w:p w14:paraId="4B0839DA"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p.product_sku,</w:t>
      </w:r>
    </w:p>
    <w:p w14:paraId="15A04B7F"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p.product_name,</w:t>
      </w:r>
    </w:p>
    <w:p w14:paraId="417CFECF"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p.brand,</w:t>
      </w:r>
    </w:p>
    <w:p w14:paraId="73482376"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p.list_price,</w:t>
      </w:r>
    </w:p>
    <w:p w14:paraId="31856506"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p.stock_level</w:t>
      </w:r>
    </w:p>
    <w:p w14:paraId="65815418"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FROM dim_products AS p</w:t>
      </w:r>
    </w:p>
    <w:p w14:paraId="2D841069"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LEFT JOIN fact_order_line_items AS li</w:t>
      </w:r>
    </w:p>
    <w:p w14:paraId="3E765101"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ON p.product_id = li.product_id</w:t>
      </w:r>
    </w:p>
    <w:p w14:paraId="5C0E6A6E"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WHERE p.is_active = 1</w:t>
      </w:r>
    </w:p>
    <w:p w14:paraId="3015DA59"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AND li.line_item_id IS NULL</w:t>
      </w:r>
    </w:p>
    <w:p w14:paraId="516660BF"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ORDER BY</w:t>
      </w:r>
    </w:p>
    <w:p w14:paraId="5F9A661D"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p.stock_level DESC,</w:t>
      </w:r>
    </w:p>
    <w:p w14:paraId="3E887D46" w14:textId="414C4180"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t xml:space="preserve">    p.product_name;</w:t>
      </w:r>
    </w:p>
    <w:p w14:paraId="0AE7A657" w14:textId="27E6D9B1" w:rsidR="007E04EB" w:rsidRPr="007E04EB" w:rsidRDefault="007E04EB" w:rsidP="007E04EB">
      <w:pPr>
        <w:pStyle w:val="Caption"/>
        <w:jc w:val="center"/>
      </w:pPr>
      <w:r w:rsidRPr="004D05B7">
        <w:t xml:space="preserve">Code </w:t>
      </w:r>
      <w:r>
        <w:t>11</w:t>
      </w:r>
      <w:r w:rsidRPr="004D05B7">
        <w:t>.</w:t>
      </w:r>
      <w:r w:rsidRPr="007E04EB">
        <w:rPr>
          <w:i w:val="0"/>
          <w:iCs w:val="0"/>
          <w:color w:val="auto"/>
          <w:sz w:val="24"/>
          <w:szCs w:val="22"/>
        </w:rPr>
        <w:t xml:space="preserve"> </w:t>
      </w:r>
      <w:r w:rsidRPr="007E04EB">
        <w:t>Active Products Never Ordered</w:t>
      </w:r>
    </w:p>
    <w:p w14:paraId="73E51857" w14:textId="77777777" w:rsidR="007E04EB" w:rsidRPr="00285530"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Description:</w:t>
      </w:r>
    </w:p>
    <w:p w14:paraId="073A0563" w14:textId="5187FA19"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Pr>
          <w:rFonts w:eastAsiaTheme="majorEastAsia" w:cstheme="majorBidi"/>
          <w:bCs/>
          <w:color w:val="000000" w:themeColor="text1"/>
          <w:szCs w:val="24"/>
          <w:lang w:val="en-US"/>
        </w:rPr>
        <w:t>T</w:t>
      </w:r>
      <w:r w:rsidRPr="007E04EB">
        <w:rPr>
          <w:rFonts w:eastAsiaTheme="majorEastAsia" w:cstheme="majorBidi"/>
          <w:bCs/>
          <w:color w:val="000000" w:themeColor="text1"/>
          <w:szCs w:val="24"/>
          <w:lang w:val="en-US"/>
        </w:rPr>
        <w:t>his query identifies products that are currently active in the system but have never appeared in any order line item. Its purpose is to find products that exist in the catalog but have not generated any sales activity.</w:t>
      </w:r>
    </w:p>
    <w:p w14:paraId="57ED5F62"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A LEFT JOIN is used between dim_products and fact_order_line_items because the query needs to keep all products, even when no matching transaction exists. This is important because the goal is to detect missing order activity, not only matched records.</w:t>
      </w:r>
    </w:p>
    <w:p w14:paraId="48712A30"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The condition li.line_item_id IS NULL is used to return only those products that have no related order line records. At the same time, p.is_active = 1 ensures that only active products are included in the result.</w:t>
      </w:r>
    </w:p>
    <w:p w14:paraId="386C4962"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ORDER BY p.stock_level DESC, p.product_name is used to show products with the highest stock first, while also keeping the result organized alphabetically by product name.</w:t>
      </w:r>
    </w:p>
    <w:p w14:paraId="2D47F531"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From a business perspective, this query helps identify active products that may need marketing attention, pricing review, or possible discontinuation if they remain unsold.</w:t>
      </w:r>
    </w:p>
    <w:p w14:paraId="075F67AB" w14:textId="77777777" w:rsidR="007E04EB" w:rsidRPr="00DB5AF1"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7218C244" w14:textId="16451708" w:rsidR="007E04EB" w:rsidRDefault="007E04EB" w:rsidP="002F3488">
      <w:pPr>
        <w:pStyle w:val="Titulli3"/>
        <w:numPr>
          <w:ilvl w:val="2"/>
          <w:numId w:val="30"/>
        </w:numPr>
      </w:pPr>
      <w:r>
        <w:t xml:space="preserve"> </w:t>
      </w:r>
      <w:bookmarkStart w:id="57" w:name="_Toc226496877"/>
      <w:r w:rsidRPr="00FD29BA">
        <w:t xml:space="preserve">Query </w:t>
      </w:r>
      <w:r>
        <w:t>12</w:t>
      </w:r>
      <w:r w:rsidRPr="00FD29BA">
        <w:t xml:space="preserve"> </w:t>
      </w:r>
      <w:r>
        <w:t xml:space="preserve">– </w:t>
      </w:r>
      <w:r w:rsidRPr="007E04EB">
        <w:t>Average Order Value per Customer</w:t>
      </w:r>
      <w:bookmarkEnd w:id="57"/>
    </w:p>
    <w:p w14:paraId="3AE19EEB" w14:textId="77777777" w:rsidR="007E04EB" w:rsidRDefault="007E04EB" w:rsidP="007B07B8">
      <w:pPr>
        <w:pStyle w:val="BodyText"/>
      </w:pPr>
    </w:p>
    <w:p w14:paraId="3635862F" w14:textId="77777777" w:rsid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2772AA">
        <w:rPr>
          <w:rFonts w:ascii="Courier New" w:hAnsi="Courier New" w:cs="Courier New"/>
          <w:b/>
          <w:bCs/>
          <w:sz w:val="20"/>
          <w:szCs w:val="20"/>
        </w:rPr>
        <w:t>SELECT</w:t>
      </w:r>
    </w:p>
    <w:p w14:paraId="45BFFD19" w14:textId="176CEAEE"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Pr>
          <w:rFonts w:ascii="Courier New" w:hAnsi="Courier New" w:cs="Courier New"/>
          <w:b/>
          <w:bCs/>
          <w:sz w:val="20"/>
          <w:szCs w:val="20"/>
        </w:rPr>
        <w:t xml:space="preserve">    </w:t>
      </w:r>
      <w:r w:rsidRPr="007E04EB">
        <w:rPr>
          <w:rFonts w:ascii="Courier New" w:hAnsi="Courier New" w:cs="Courier New"/>
          <w:b/>
          <w:bCs/>
          <w:sz w:val="20"/>
          <w:szCs w:val="20"/>
        </w:rPr>
        <w:t>so.customer_id,</w:t>
      </w:r>
    </w:p>
    <w:p w14:paraId="715D7E8C" w14:textId="77777777"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7E04EB">
        <w:rPr>
          <w:rFonts w:ascii="Courier New" w:hAnsi="Courier New" w:cs="Courier New"/>
          <w:b/>
          <w:bCs/>
          <w:sz w:val="20"/>
          <w:szCs w:val="20"/>
        </w:rPr>
        <w:t xml:space="preserve">    AVG(li.net_amount) AS avg_order_value</w:t>
      </w:r>
    </w:p>
    <w:p w14:paraId="2ACCB23A" w14:textId="77777777"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7E04EB">
        <w:rPr>
          <w:rFonts w:ascii="Courier New" w:hAnsi="Courier New" w:cs="Courier New"/>
          <w:b/>
          <w:bCs/>
          <w:sz w:val="20"/>
          <w:szCs w:val="20"/>
        </w:rPr>
        <w:t>FROM fact_sales_orders so</w:t>
      </w:r>
    </w:p>
    <w:p w14:paraId="09DE2E2B" w14:textId="77777777"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7E04EB">
        <w:rPr>
          <w:rFonts w:ascii="Courier New" w:hAnsi="Courier New" w:cs="Courier New"/>
          <w:b/>
          <w:bCs/>
          <w:sz w:val="20"/>
          <w:szCs w:val="20"/>
        </w:rPr>
        <w:t xml:space="preserve">JOIN fact_order_line_items li </w:t>
      </w:r>
    </w:p>
    <w:p w14:paraId="2B9DEBF5" w14:textId="77777777"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rPr>
          <w:rFonts w:ascii="Courier New" w:hAnsi="Courier New" w:cs="Courier New"/>
          <w:b/>
          <w:bCs/>
          <w:sz w:val="20"/>
          <w:szCs w:val="20"/>
        </w:rPr>
      </w:pPr>
      <w:r w:rsidRPr="007E04EB">
        <w:rPr>
          <w:rFonts w:ascii="Courier New" w:hAnsi="Courier New" w:cs="Courier New"/>
          <w:b/>
          <w:bCs/>
          <w:sz w:val="20"/>
          <w:szCs w:val="20"/>
        </w:rPr>
        <w:t xml:space="preserve">    ON so.order_id = li.order_id</w:t>
      </w:r>
    </w:p>
    <w:p w14:paraId="4EBD67E8" w14:textId="328AE408" w:rsidR="007E04EB" w:rsidRPr="007E04EB" w:rsidRDefault="007E04EB" w:rsidP="007E04EB">
      <w:pPr>
        <w:keepNext/>
        <w:pBdr>
          <w:top w:val="single" w:sz="4" w:space="1" w:color="auto"/>
          <w:left w:val="single" w:sz="4" w:space="4" w:color="auto"/>
          <w:bottom w:val="single" w:sz="4" w:space="0" w:color="auto"/>
          <w:right w:val="single" w:sz="4" w:space="4" w:color="auto"/>
        </w:pBdr>
        <w:shd w:val="clear" w:color="auto" w:fill="EEECE1"/>
        <w:spacing w:after="120" w:line="360" w:lineRule="auto"/>
      </w:pPr>
      <w:r w:rsidRPr="007E04EB">
        <w:rPr>
          <w:rFonts w:ascii="Courier New" w:hAnsi="Courier New" w:cs="Courier New"/>
          <w:b/>
          <w:bCs/>
          <w:sz w:val="20"/>
          <w:szCs w:val="20"/>
        </w:rPr>
        <w:t>GROUP BY so.customer_id;</w:t>
      </w:r>
      <w:r w:rsidRPr="004D05B7">
        <w:t xml:space="preserve">Code </w:t>
      </w:r>
      <w:r>
        <w:t>12</w:t>
      </w:r>
      <w:r w:rsidRPr="004D05B7">
        <w:t>.</w:t>
      </w:r>
      <w:r w:rsidRPr="007E04EB">
        <w:rPr>
          <w:i/>
          <w:iCs/>
        </w:rPr>
        <w:t xml:space="preserve"> </w:t>
      </w:r>
      <w:r w:rsidRPr="007E04EB">
        <w:t>Average Order Value per Customer</w:t>
      </w:r>
    </w:p>
    <w:p w14:paraId="53480393" w14:textId="77777777" w:rsidR="007E04EB" w:rsidRPr="00DB5AF1" w:rsidRDefault="007E04EB" w:rsidP="007E04EB">
      <w:pPr>
        <w:rPr>
          <w:rFonts w:eastAsiaTheme="majorEastAsia"/>
        </w:rPr>
      </w:pPr>
    </w:p>
    <w:p w14:paraId="0CBE0582" w14:textId="77777777" w:rsidR="007E04EB" w:rsidRPr="00285530"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285530">
        <w:rPr>
          <w:rFonts w:eastAsiaTheme="majorEastAsia" w:cstheme="majorBidi"/>
          <w:bCs/>
          <w:color w:val="000000" w:themeColor="text1"/>
          <w:szCs w:val="24"/>
          <w:lang w:val="en-US"/>
        </w:rPr>
        <w:t>Description:</w:t>
      </w:r>
    </w:p>
    <w:p w14:paraId="70699FFF"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This query calculates the average order value for each customer. It is used to understand customer spending behavior and compare how much different customers spend on average.</w:t>
      </w:r>
    </w:p>
    <w:p w14:paraId="1F2BFB6A"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An INNER JOIN is used between fact_sales_orders and fact_order_line_items because the order value is derived from the line item records. Since one order can contain multiple line items, these tables must be joined in order to access the monetary values linked to each order.</w:t>
      </w:r>
    </w:p>
    <w:p w14:paraId="7558DC0F"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The AVG(li.net_amount) function is used to calculate the average net amount per customer. This provides a simple measure of average customer spending.</w:t>
      </w:r>
    </w:p>
    <w:p w14:paraId="6CFF2162" w14:textId="77777777" w:rsidR="007E04EB" w:rsidRP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GROUP BY so.customer_id is required because the aggregation is performed at customer level. This ensures that the result returns one row for each customer.</w:t>
      </w:r>
    </w:p>
    <w:p w14:paraId="7BBC0E8B" w14:textId="155AC64C"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r w:rsidRPr="007E04EB">
        <w:rPr>
          <w:rFonts w:eastAsiaTheme="majorEastAsia" w:cstheme="majorBidi"/>
          <w:bCs/>
          <w:color w:val="000000" w:themeColor="text1"/>
          <w:szCs w:val="24"/>
          <w:lang w:val="en-US"/>
        </w:rPr>
        <w:t>From a business perspective, this query helps identify customers with higher or lower average spending, which can support customer segmentation and sales analysis.</w:t>
      </w:r>
    </w:p>
    <w:p w14:paraId="0C850270"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5B89AA60"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3DE4F409"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20D2A08E"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742DE1C5"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228EB0EA"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105266F9"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6ACDBAB5"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4F17AF7F" w14:textId="77777777" w:rsidR="007E04EB" w:rsidRDefault="007E04EB" w:rsidP="007E04EB">
      <w:pPr>
        <w:widowControl/>
        <w:tabs>
          <w:tab w:val="num" w:pos="720"/>
        </w:tabs>
        <w:autoSpaceDE/>
        <w:autoSpaceDN/>
        <w:spacing w:after="160" w:line="259" w:lineRule="auto"/>
        <w:rPr>
          <w:rFonts w:eastAsiaTheme="majorEastAsia" w:cstheme="majorBidi"/>
          <w:bCs/>
          <w:color w:val="000000" w:themeColor="text1"/>
          <w:szCs w:val="24"/>
          <w:lang w:val="en-US"/>
        </w:rPr>
      </w:pPr>
    </w:p>
    <w:p w14:paraId="05178CA2" w14:textId="36430E9B" w:rsidR="00575E4C" w:rsidRPr="00575E4C" w:rsidRDefault="00575E4C" w:rsidP="00575E4C">
      <w:pPr>
        <w:pStyle w:val="Titulli2"/>
        <w:numPr>
          <w:ilvl w:val="0"/>
          <w:numId w:val="0"/>
        </w:numPr>
        <w:rPr>
          <w:rStyle w:val="Strong"/>
          <w:b/>
          <w:bCs w:val="0"/>
        </w:rPr>
      </w:pPr>
      <w:bookmarkStart w:id="58" w:name="_Toc226496878"/>
      <w:r w:rsidRPr="00575E4C">
        <w:rPr>
          <w:rStyle w:val="Strong"/>
          <w:b/>
          <w:bCs w:val="0"/>
        </w:rPr>
        <w:lastRenderedPageBreak/>
        <w:t xml:space="preserve">3.5 </w:t>
      </w:r>
      <w:r>
        <w:rPr>
          <w:rStyle w:val="Strong"/>
          <w:b/>
          <w:bCs w:val="0"/>
        </w:rPr>
        <w:tab/>
      </w:r>
      <w:r w:rsidRPr="00575E4C">
        <w:rPr>
          <w:rStyle w:val="Strong"/>
          <w:b/>
          <w:bCs w:val="0"/>
        </w:rPr>
        <w:t>Technical Logic Used in This Phase</w:t>
      </w:r>
      <w:bookmarkEnd w:id="58"/>
    </w:p>
    <w:p w14:paraId="1151DD45" w14:textId="77777777" w:rsidR="00575E4C" w:rsidRDefault="00575E4C" w:rsidP="006221F2">
      <w:pPr>
        <w:pStyle w:val="BodyText"/>
        <w:rPr>
          <w:lang w:val="en-US"/>
        </w:rPr>
      </w:pPr>
    </w:p>
    <w:p w14:paraId="737ACE3B" w14:textId="77777777" w:rsidR="00575E4C" w:rsidRPr="00575E4C" w:rsidRDefault="00575E4C" w:rsidP="00575E4C">
      <w:pPr>
        <w:pStyle w:val="BodyText"/>
      </w:pPr>
      <w:r w:rsidRPr="00575E4C">
        <w:t>In this phase, several core SQL constructs were used to answer business questions accurately and efficiently.</w:t>
      </w:r>
    </w:p>
    <w:p w14:paraId="4946B428" w14:textId="77777777" w:rsidR="00575E4C" w:rsidRPr="00575E4C" w:rsidRDefault="00575E4C" w:rsidP="00575E4C">
      <w:pPr>
        <w:pStyle w:val="BodyText"/>
      </w:pPr>
      <w:r w:rsidRPr="00575E4C">
        <w:t xml:space="preserve">The </w:t>
      </w:r>
      <w:r w:rsidRPr="00575E4C">
        <w:rPr>
          <w:rStyle w:val="HTMLCode"/>
          <w:rFonts w:ascii="Times New Roman" w:hAnsi="Times New Roman" w:cs="Times New Roman"/>
          <w:sz w:val="24"/>
          <w:szCs w:val="22"/>
        </w:rPr>
        <w:t>WHERE</w:t>
      </w:r>
      <w:r w:rsidRPr="00575E4C">
        <w:t xml:space="preserve"> clause was used to filter records based on business conditions such as country, account tier, status, date period, and price thresholds. This ensured that each query returned only the rows relevant to the business requirement.</w:t>
      </w:r>
    </w:p>
    <w:p w14:paraId="387A2CC9" w14:textId="77777777" w:rsidR="00575E4C" w:rsidRPr="00575E4C" w:rsidRDefault="00575E4C" w:rsidP="00575E4C">
      <w:pPr>
        <w:pStyle w:val="BodyText"/>
      </w:pPr>
      <w:r w:rsidRPr="00575E4C">
        <w:rPr>
          <w:rStyle w:val="HTMLCode"/>
          <w:rFonts w:ascii="Times New Roman" w:hAnsi="Times New Roman" w:cs="Times New Roman"/>
          <w:sz w:val="24"/>
          <w:szCs w:val="22"/>
        </w:rPr>
        <w:t>INNER JOIN</w:t>
      </w:r>
      <w:r w:rsidRPr="00575E4C">
        <w:t xml:space="preserve"> was used when the query required matching data from related tables and only complete matches were meaningful for the result. This was appropriate in cases such as linking orders to customers, dates, regions, and line items.</w:t>
      </w:r>
    </w:p>
    <w:p w14:paraId="4214F515" w14:textId="77777777" w:rsidR="00575E4C" w:rsidRPr="00575E4C" w:rsidRDefault="00575E4C" w:rsidP="00575E4C">
      <w:pPr>
        <w:pStyle w:val="BodyText"/>
      </w:pPr>
      <w:r w:rsidRPr="00575E4C">
        <w:rPr>
          <w:rStyle w:val="HTMLCode"/>
          <w:rFonts w:ascii="Times New Roman" w:hAnsi="Times New Roman" w:cs="Times New Roman"/>
          <w:sz w:val="24"/>
          <w:szCs w:val="22"/>
        </w:rPr>
        <w:t>NOT EXISTS</w:t>
      </w:r>
      <w:r w:rsidRPr="00575E4C">
        <w:t xml:space="preserve"> was used in Query 4 to detect the absence of related assignment records. This approach was chosen because it provides a clear way to identify sales representatives without recent customer assignments and avoids duplicate-row issues that can occur in some join-based approaches.</w:t>
      </w:r>
    </w:p>
    <w:p w14:paraId="390B0D35" w14:textId="77777777" w:rsidR="00575E4C" w:rsidRPr="00575E4C" w:rsidRDefault="00575E4C" w:rsidP="00575E4C">
      <w:pPr>
        <w:pStyle w:val="BodyText"/>
      </w:pPr>
      <w:r w:rsidRPr="00575E4C">
        <w:t xml:space="preserve">Aggregate functions such as </w:t>
      </w:r>
      <w:r w:rsidRPr="00575E4C">
        <w:rPr>
          <w:rStyle w:val="HTMLCode"/>
          <w:rFonts w:ascii="Times New Roman" w:hAnsi="Times New Roman" w:cs="Times New Roman"/>
          <w:sz w:val="24"/>
          <w:szCs w:val="22"/>
        </w:rPr>
        <w:t>SUM</w:t>
      </w:r>
      <w:r w:rsidRPr="00575E4C">
        <w:t xml:space="preserve"> were used to calculate business measures like total order value. In such cases, </w:t>
      </w:r>
      <w:r w:rsidRPr="00575E4C">
        <w:rPr>
          <w:rStyle w:val="HTMLCode"/>
          <w:rFonts w:ascii="Times New Roman" w:hAnsi="Times New Roman" w:cs="Times New Roman"/>
          <w:sz w:val="24"/>
          <w:szCs w:val="22"/>
        </w:rPr>
        <w:t>GROUP BY</w:t>
      </w:r>
      <w:r w:rsidRPr="00575E4C">
        <w:t xml:space="preserve"> was required to define the level of aggregation.</w:t>
      </w:r>
    </w:p>
    <w:p w14:paraId="78067747" w14:textId="77777777" w:rsidR="00575E4C" w:rsidRPr="00575E4C" w:rsidRDefault="00575E4C" w:rsidP="00575E4C">
      <w:pPr>
        <w:pStyle w:val="BodyText"/>
      </w:pPr>
      <w:r w:rsidRPr="00575E4C">
        <w:t xml:space="preserve">Functions such as </w:t>
      </w:r>
      <w:r w:rsidRPr="00575E4C">
        <w:rPr>
          <w:rStyle w:val="HTMLCode"/>
          <w:rFonts w:ascii="Times New Roman" w:hAnsi="Times New Roman" w:cs="Times New Roman"/>
          <w:sz w:val="24"/>
          <w:szCs w:val="22"/>
        </w:rPr>
        <w:t>COALESCE</w:t>
      </w:r>
      <w:r w:rsidRPr="00575E4C">
        <w:t xml:space="preserve">, </w:t>
      </w:r>
      <w:r w:rsidRPr="00575E4C">
        <w:rPr>
          <w:rStyle w:val="HTMLCode"/>
          <w:rFonts w:ascii="Times New Roman" w:hAnsi="Times New Roman" w:cs="Times New Roman"/>
          <w:sz w:val="24"/>
          <w:szCs w:val="22"/>
        </w:rPr>
        <w:t>DATEDIFF</w:t>
      </w:r>
      <w:r w:rsidRPr="00575E4C">
        <w:t xml:space="preserve">, and </w:t>
      </w:r>
      <w:r w:rsidRPr="00575E4C">
        <w:rPr>
          <w:rStyle w:val="HTMLCode"/>
          <w:rFonts w:ascii="Times New Roman" w:hAnsi="Times New Roman" w:cs="Times New Roman"/>
          <w:sz w:val="24"/>
          <w:szCs w:val="22"/>
        </w:rPr>
        <w:t>DATEADD</w:t>
      </w:r>
      <w:r w:rsidRPr="00575E4C">
        <w:t xml:space="preserve"> were also used to support business logic. </w:t>
      </w:r>
      <w:r w:rsidRPr="00575E4C">
        <w:rPr>
          <w:rStyle w:val="HTMLCode"/>
          <w:rFonts w:ascii="Times New Roman" w:hAnsi="Times New Roman" w:cs="Times New Roman"/>
          <w:sz w:val="24"/>
          <w:szCs w:val="22"/>
        </w:rPr>
        <w:t>COALESCE</w:t>
      </w:r>
      <w:r w:rsidRPr="00575E4C">
        <w:t xml:space="preserve"> handled null values in assignment end dates, </w:t>
      </w:r>
      <w:r w:rsidRPr="00575E4C">
        <w:rPr>
          <w:rStyle w:val="HTMLCode"/>
          <w:rFonts w:ascii="Times New Roman" w:hAnsi="Times New Roman" w:cs="Times New Roman"/>
          <w:sz w:val="24"/>
          <w:szCs w:val="22"/>
        </w:rPr>
        <w:t>DATEDIFF</w:t>
      </w:r>
      <w:r w:rsidRPr="00575E4C">
        <w:t xml:space="preserve"> measured delay duration, and </w:t>
      </w:r>
      <w:r w:rsidRPr="00575E4C">
        <w:rPr>
          <w:rStyle w:val="HTMLCode"/>
          <w:rFonts w:ascii="Times New Roman" w:hAnsi="Times New Roman" w:cs="Times New Roman"/>
          <w:sz w:val="24"/>
          <w:szCs w:val="22"/>
        </w:rPr>
        <w:t>DATEADD</w:t>
      </w:r>
      <w:r w:rsidRPr="00575E4C">
        <w:t xml:space="preserve"> allowed comparison against dynamic date thresholds.</w:t>
      </w:r>
    </w:p>
    <w:p w14:paraId="2B1AD482" w14:textId="77777777" w:rsidR="00575E4C" w:rsidRPr="00575E4C" w:rsidRDefault="00575E4C" w:rsidP="00575E4C">
      <w:pPr>
        <w:pStyle w:val="BodyText"/>
      </w:pPr>
      <w:r w:rsidRPr="00575E4C">
        <w:t>Overall, these SQL techniques formed the foundation of the interrogation layer by enabling precise filtering, accurate business calculations, and clear result interpretation.</w:t>
      </w:r>
    </w:p>
    <w:p w14:paraId="7D496E40" w14:textId="77777777"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05F36AEA" w14:textId="66593F70"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08E3A0E1" w14:textId="552D2C33"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410575A5" w14:textId="569452A9"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13340745" w14:textId="2796FB2A"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62E53A5" w14:textId="6F9986DF"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FD7F9E4" w14:textId="411C06AE"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B391773" w14:textId="54DAA0DD"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625A1187" w14:textId="64ED2261"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784CD859" w14:textId="1B68568B"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29415FCE" w14:textId="77777777" w:rsidR="00575E4C" w:rsidRDefault="00575E4C" w:rsidP="000A2553">
      <w:pPr>
        <w:widowControl/>
        <w:autoSpaceDE/>
        <w:autoSpaceDN/>
        <w:spacing w:after="160" w:line="259" w:lineRule="auto"/>
        <w:rPr>
          <w:rFonts w:eastAsiaTheme="majorEastAsia" w:cstheme="majorBidi"/>
          <w:b/>
          <w:color w:val="000000" w:themeColor="text1"/>
          <w:sz w:val="32"/>
          <w:szCs w:val="32"/>
        </w:rPr>
      </w:pPr>
    </w:p>
    <w:p w14:paraId="351D572F" w14:textId="245BCF51" w:rsidR="00575E4C" w:rsidRDefault="005F65FA" w:rsidP="005F65FA">
      <w:pPr>
        <w:pStyle w:val="Titulli1"/>
        <w:numPr>
          <w:ilvl w:val="0"/>
          <w:numId w:val="0"/>
        </w:numPr>
        <w:ind w:left="360"/>
      </w:pPr>
      <w:bookmarkStart w:id="59" w:name="_Toc226496879"/>
      <w:r>
        <w:t>4.</w:t>
      </w:r>
      <w:r w:rsidR="00E05CE0" w:rsidRPr="00E05CE0">
        <w:t xml:space="preserve"> Aggregations &amp; Business Logic – KPIs Come to Life</w:t>
      </w:r>
      <w:bookmarkEnd w:id="59"/>
    </w:p>
    <w:p w14:paraId="712D1596" w14:textId="77777777" w:rsidR="005B5BAA" w:rsidRDefault="005B5BAA" w:rsidP="005B5BAA">
      <w:pPr>
        <w:pStyle w:val="BodyText"/>
      </w:pPr>
    </w:p>
    <w:p w14:paraId="0A94BDE2" w14:textId="76EE7577" w:rsidR="00575E4C" w:rsidRDefault="00575E4C" w:rsidP="00575E4C">
      <w:pPr>
        <w:pStyle w:val="Titulli2"/>
        <w:numPr>
          <w:ilvl w:val="0"/>
          <w:numId w:val="0"/>
        </w:numPr>
        <w:rPr>
          <w:sz w:val="27"/>
          <w:lang w:val="en-US"/>
        </w:rPr>
      </w:pPr>
      <w:bookmarkStart w:id="60" w:name="_Toc226496880"/>
      <w:r>
        <w:lastRenderedPageBreak/>
        <w:t xml:space="preserve">4.1 </w:t>
      </w:r>
      <w:r>
        <w:rPr>
          <w:rStyle w:val="Strong"/>
          <w:b/>
          <w:bCs w:val="0"/>
        </w:rPr>
        <w:t>Overview</w:t>
      </w:r>
      <w:bookmarkEnd w:id="60"/>
    </w:p>
    <w:p w14:paraId="07453D0E" w14:textId="77777777" w:rsidR="00575E4C" w:rsidRDefault="00575E4C" w:rsidP="00575E4C">
      <w:pPr>
        <w:pStyle w:val="NormalWeb"/>
      </w:pPr>
      <w:r>
        <w:t>This phase focuses on transforming raw transactional data into meaningful business metrics through the use of aggregation and analytical logic. By applying aggregate functions and grouping techniques, the system moves from simple data retrieval to generating Key Performance Indicators (KPIs) that support strategic decision-making.</w:t>
      </w:r>
    </w:p>
    <w:p w14:paraId="0643ED2C" w14:textId="4C052FB0" w:rsidR="00575E4C" w:rsidRDefault="00575E4C" w:rsidP="00575E4C">
      <w:pPr>
        <w:pStyle w:val="NormalWeb"/>
      </w:pPr>
      <w:r>
        <w:t>The goal of this phase is not only to compute values but to define clear business metrics that are consistent, reusable, and aligned with NordaTrade’s reporting needs.</w:t>
      </w:r>
    </w:p>
    <w:p w14:paraId="7E034235" w14:textId="5E0FF233" w:rsidR="00575E4C" w:rsidRDefault="00575E4C" w:rsidP="00575E4C">
      <w:pPr>
        <w:pStyle w:val="NormalWeb"/>
      </w:pPr>
    </w:p>
    <w:p w14:paraId="6F037CD0" w14:textId="497A3765" w:rsidR="00575E4C" w:rsidRDefault="00575E4C" w:rsidP="00575E4C">
      <w:pPr>
        <w:pStyle w:val="Titulli2"/>
        <w:numPr>
          <w:ilvl w:val="0"/>
          <w:numId w:val="0"/>
        </w:numPr>
        <w:rPr>
          <w:rStyle w:val="Strong"/>
          <w:b/>
          <w:bCs w:val="0"/>
        </w:rPr>
      </w:pPr>
      <w:bookmarkStart w:id="61" w:name="_Toc226496881"/>
      <w:r>
        <w:rPr>
          <w:rStyle w:val="Strong"/>
          <w:b/>
          <w:bCs w:val="0"/>
        </w:rPr>
        <w:t>4.2   Objectives</w:t>
      </w:r>
      <w:bookmarkEnd w:id="61"/>
    </w:p>
    <w:p w14:paraId="70AC02D8" w14:textId="77777777" w:rsidR="00575E4C" w:rsidRDefault="00575E4C" w:rsidP="00575E4C">
      <w:pPr>
        <w:pStyle w:val="BodyText"/>
        <w:rPr>
          <w:lang w:val="en-US"/>
        </w:rPr>
      </w:pPr>
    </w:p>
    <w:p w14:paraId="73D834B1" w14:textId="77777777" w:rsidR="00575E4C" w:rsidRPr="00575E4C" w:rsidRDefault="00575E4C" w:rsidP="00575E4C">
      <w:pPr>
        <w:pStyle w:val="BodyText"/>
      </w:pPr>
      <w:r w:rsidRPr="00575E4C">
        <w:t>The main objectives of this phase are:</w:t>
      </w:r>
    </w:p>
    <w:p w14:paraId="486A5154" w14:textId="77777777" w:rsidR="00575E4C" w:rsidRPr="00575E4C" w:rsidRDefault="00575E4C" w:rsidP="002F3488">
      <w:pPr>
        <w:pStyle w:val="BodyText"/>
        <w:numPr>
          <w:ilvl w:val="0"/>
          <w:numId w:val="6"/>
        </w:numPr>
      </w:pPr>
      <w:r w:rsidRPr="00575E4C">
        <w:t xml:space="preserve">To calculate business KPIs using aggregate functions such as </w:t>
      </w:r>
      <w:r w:rsidRPr="00575E4C">
        <w:rPr>
          <w:rStyle w:val="HTMLCode"/>
          <w:rFonts w:ascii="Times New Roman" w:hAnsi="Times New Roman" w:cs="Times New Roman"/>
          <w:sz w:val="24"/>
          <w:szCs w:val="22"/>
        </w:rPr>
        <w:t>SUM</w:t>
      </w:r>
      <w:r w:rsidRPr="00575E4C">
        <w:t xml:space="preserve">, </w:t>
      </w:r>
      <w:r w:rsidRPr="00575E4C">
        <w:rPr>
          <w:rStyle w:val="HTMLCode"/>
          <w:rFonts w:ascii="Times New Roman" w:hAnsi="Times New Roman" w:cs="Times New Roman"/>
          <w:sz w:val="24"/>
          <w:szCs w:val="22"/>
        </w:rPr>
        <w:t>COUNT</w:t>
      </w:r>
      <w:r w:rsidRPr="00575E4C">
        <w:t xml:space="preserve">, and </w:t>
      </w:r>
      <w:r w:rsidRPr="00575E4C">
        <w:rPr>
          <w:rStyle w:val="HTMLCode"/>
          <w:rFonts w:ascii="Times New Roman" w:hAnsi="Times New Roman" w:cs="Times New Roman"/>
          <w:sz w:val="24"/>
          <w:szCs w:val="22"/>
        </w:rPr>
        <w:t>AVG</w:t>
      </w:r>
      <w:r w:rsidRPr="00575E4C">
        <w:t xml:space="preserve"> </w:t>
      </w:r>
    </w:p>
    <w:p w14:paraId="31BED411" w14:textId="77777777" w:rsidR="00575E4C" w:rsidRPr="00575E4C" w:rsidRDefault="00575E4C" w:rsidP="002F3488">
      <w:pPr>
        <w:pStyle w:val="BodyText"/>
        <w:numPr>
          <w:ilvl w:val="0"/>
          <w:numId w:val="6"/>
        </w:numPr>
      </w:pPr>
      <w:r w:rsidRPr="00575E4C">
        <w:t xml:space="preserve">To group data correctly using </w:t>
      </w:r>
      <w:r w:rsidRPr="00575E4C">
        <w:rPr>
          <w:rStyle w:val="HTMLCode"/>
          <w:rFonts w:ascii="Times New Roman" w:hAnsi="Times New Roman" w:cs="Times New Roman"/>
          <w:sz w:val="24"/>
          <w:szCs w:val="22"/>
        </w:rPr>
        <w:t>GROUP BY</w:t>
      </w:r>
      <w:r w:rsidRPr="00575E4C">
        <w:t xml:space="preserve"> based on business dimensions </w:t>
      </w:r>
    </w:p>
    <w:p w14:paraId="00DA4DC5" w14:textId="77777777" w:rsidR="00575E4C" w:rsidRPr="00575E4C" w:rsidRDefault="00575E4C" w:rsidP="002F3488">
      <w:pPr>
        <w:pStyle w:val="BodyText"/>
        <w:numPr>
          <w:ilvl w:val="0"/>
          <w:numId w:val="6"/>
        </w:numPr>
      </w:pPr>
      <w:r w:rsidRPr="00575E4C">
        <w:t xml:space="preserve">To apply </w:t>
      </w:r>
      <w:r w:rsidRPr="00575E4C">
        <w:rPr>
          <w:rStyle w:val="HTMLCode"/>
          <w:rFonts w:ascii="Times New Roman" w:hAnsi="Times New Roman" w:cs="Times New Roman"/>
          <w:sz w:val="24"/>
          <w:szCs w:val="22"/>
        </w:rPr>
        <w:t>HAVING</w:t>
      </w:r>
      <w:r w:rsidRPr="00575E4C">
        <w:t xml:space="preserve"> for filtering aggregated results </w:t>
      </w:r>
    </w:p>
    <w:p w14:paraId="51E63DE1" w14:textId="77777777" w:rsidR="00575E4C" w:rsidRPr="00575E4C" w:rsidRDefault="00575E4C" w:rsidP="002F3488">
      <w:pPr>
        <w:pStyle w:val="BodyText"/>
        <w:numPr>
          <w:ilvl w:val="0"/>
          <w:numId w:val="6"/>
        </w:numPr>
      </w:pPr>
      <w:r w:rsidRPr="00575E4C">
        <w:t xml:space="preserve">To create computed metrics that reflect real business performance </w:t>
      </w:r>
    </w:p>
    <w:p w14:paraId="08E0CD3D" w14:textId="7465C4FC" w:rsidR="00575E4C" w:rsidRDefault="00575E4C" w:rsidP="002F3488">
      <w:pPr>
        <w:pStyle w:val="BodyText"/>
        <w:numPr>
          <w:ilvl w:val="0"/>
          <w:numId w:val="6"/>
        </w:numPr>
      </w:pPr>
      <w:r w:rsidRPr="00575E4C">
        <w:t>To ensure consistency in KPI definitions across the system</w:t>
      </w:r>
    </w:p>
    <w:p w14:paraId="7F42E337" w14:textId="4413B5EF" w:rsidR="00575E4C" w:rsidRDefault="00575E4C" w:rsidP="00575E4C">
      <w:pPr>
        <w:pStyle w:val="BodyText"/>
      </w:pPr>
    </w:p>
    <w:p w14:paraId="2D36847A" w14:textId="391E8137" w:rsidR="00575E4C" w:rsidRPr="00575E4C" w:rsidRDefault="00575E4C" w:rsidP="002F3488">
      <w:pPr>
        <w:pStyle w:val="Titulli2"/>
        <w:numPr>
          <w:ilvl w:val="1"/>
          <w:numId w:val="7"/>
        </w:numPr>
        <w:rPr>
          <w:rStyle w:val="Strong"/>
          <w:b/>
          <w:bCs w:val="0"/>
          <w:sz w:val="27"/>
          <w:lang w:val="en-US"/>
        </w:rPr>
      </w:pPr>
      <w:r>
        <w:rPr>
          <w:rStyle w:val="Strong"/>
          <w:b/>
          <w:bCs w:val="0"/>
        </w:rPr>
        <w:t xml:space="preserve"> </w:t>
      </w:r>
      <w:r>
        <w:rPr>
          <w:rStyle w:val="Strong"/>
          <w:b/>
          <w:bCs w:val="0"/>
        </w:rPr>
        <w:tab/>
      </w:r>
      <w:bookmarkStart w:id="62" w:name="_Toc226496882"/>
      <w:r>
        <w:rPr>
          <w:rStyle w:val="Strong"/>
          <w:b/>
          <w:bCs w:val="0"/>
        </w:rPr>
        <w:t>Approach</w:t>
      </w:r>
      <w:bookmarkEnd w:id="62"/>
    </w:p>
    <w:p w14:paraId="624FF32B" w14:textId="77777777" w:rsidR="00575E4C" w:rsidRDefault="00575E4C" w:rsidP="00575E4C">
      <w:pPr>
        <w:pStyle w:val="BodyText"/>
        <w:rPr>
          <w:lang w:val="en-US"/>
        </w:rPr>
      </w:pPr>
    </w:p>
    <w:p w14:paraId="1F8502E8" w14:textId="77777777" w:rsidR="00575E4C" w:rsidRPr="00575E4C" w:rsidRDefault="00575E4C" w:rsidP="00575E4C">
      <w:pPr>
        <w:pStyle w:val="BodyText"/>
      </w:pPr>
      <w:r w:rsidRPr="00575E4C">
        <w:t>In this phase, each KPI was implemented as a standalone query, following a clear business definition provided in the project requirements. Queries were designed to aggregate transactional data at the appropriate level (e.g., by month, region, category, or customer tier).</w:t>
      </w:r>
    </w:p>
    <w:p w14:paraId="4CCD35CD" w14:textId="77777777" w:rsidR="00575E4C" w:rsidRPr="00575E4C" w:rsidRDefault="00575E4C" w:rsidP="00575E4C">
      <w:pPr>
        <w:pStyle w:val="BodyText"/>
      </w:pPr>
      <w:r w:rsidRPr="00575E4C">
        <w:rPr>
          <w:rStyle w:val="HTMLCode"/>
          <w:rFonts w:ascii="Times New Roman" w:hAnsi="Times New Roman" w:cs="Times New Roman"/>
          <w:sz w:val="24"/>
          <w:szCs w:val="22"/>
        </w:rPr>
        <w:t>GROUP BY</w:t>
      </w:r>
      <w:r w:rsidRPr="00575E4C">
        <w:t xml:space="preserve"> was used to define the level of analysis, ensuring that results are summarized according to business needs. For example, revenue is grouped by time and geography, while customer behavior is grouped by customer tier.</w:t>
      </w:r>
    </w:p>
    <w:p w14:paraId="7795EA29" w14:textId="77777777" w:rsidR="00575E4C" w:rsidRPr="00575E4C" w:rsidRDefault="00575E4C" w:rsidP="00575E4C">
      <w:pPr>
        <w:pStyle w:val="BodyText"/>
      </w:pPr>
      <w:r w:rsidRPr="00575E4C">
        <w:t xml:space="preserve">Aggregate functions such as </w:t>
      </w:r>
      <w:r w:rsidRPr="00575E4C">
        <w:rPr>
          <w:rStyle w:val="HTMLCode"/>
          <w:rFonts w:ascii="Times New Roman" w:hAnsi="Times New Roman" w:cs="Times New Roman"/>
          <w:sz w:val="24"/>
          <w:szCs w:val="22"/>
        </w:rPr>
        <w:t>SUM</w:t>
      </w:r>
      <w:r w:rsidRPr="00575E4C">
        <w:t xml:space="preserve">, </w:t>
      </w:r>
      <w:r w:rsidRPr="00575E4C">
        <w:rPr>
          <w:rStyle w:val="HTMLCode"/>
          <w:rFonts w:ascii="Times New Roman" w:hAnsi="Times New Roman" w:cs="Times New Roman"/>
          <w:sz w:val="24"/>
          <w:szCs w:val="22"/>
        </w:rPr>
        <w:t>COUNT</w:t>
      </w:r>
      <w:r w:rsidRPr="00575E4C">
        <w:t xml:space="preserve">, and </w:t>
      </w:r>
      <w:r w:rsidRPr="00575E4C">
        <w:rPr>
          <w:rStyle w:val="HTMLCode"/>
          <w:rFonts w:ascii="Times New Roman" w:hAnsi="Times New Roman" w:cs="Times New Roman"/>
          <w:sz w:val="24"/>
          <w:szCs w:val="22"/>
        </w:rPr>
        <w:t>AVG</w:t>
      </w:r>
      <w:r w:rsidRPr="00575E4C">
        <w:t xml:space="preserve"> were used to compute metrics like total revenue, number of orders, and average values. These functions allow multiple transactional rows to be combined into a single meaningful result.</w:t>
      </w:r>
    </w:p>
    <w:p w14:paraId="4D452E4A" w14:textId="77777777" w:rsidR="00575E4C" w:rsidRPr="00575E4C" w:rsidRDefault="00575E4C" w:rsidP="00575E4C">
      <w:pPr>
        <w:pStyle w:val="BodyText"/>
      </w:pPr>
      <w:r w:rsidRPr="00575E4C">
        <w:rPr>
          <w:rStyle w:val="HTMLCode"/>
          <w:rFonts w:ascii="Times New Roman" w:hAnsi="Times New Roman" w:cs="Times New Roman"/>
          <w:sz w:val="24"/>
          <w:szCs w:val="22"/>
        </w:rPr>
        <w:t>HAVING</w:t>
      </w:r>
      <w:r w:rsidRPr="00575E4C">
        <w:t xml:space="preserve"> was used to filter aggregated results, which is essential when conditions depend on calculated values rather than raw data. This is particularly important for identifying patterns such as high-performing or underperforming entities.</w:t>
      </w:r>
    </w:p>
    <w:p w14:paraId="43375C87" w14:textId="77777777" w:rsidR="00575E4C" w:rsidRPr="00575E4C" w:rsidRDefault="00575E4C" w:rsidP="00575E4C">
      <w:pPr>
        <w:pStyle w:val="BodyText"/>
      </w:pPr>
    </w:p>
    <w:p w14:paraId="24CB6D9D" w14:textId="77777777" w:rsidR="00575E4C" w:rsidRDefault="00575E4C" w:rsidP="006221F2">
      <w:pPr>
        <w:pStyle w:val="BodyText"/>
      </w:pPr>
    </w:p>
    <w:p w14:paraId="7573FF49" w14:textId="33B61CC9" w:rsidR="00575E4C" w:rsidRDefault="00575E4C" w:rsidP="006221F2">
      <w:pPr>
        <w:pStyle w:val="BodyText"/>
      </w:pPr>
    </w:p>
    <w:p w14:paraId="472B08F6" w14:textId="5903A93F"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23D210DB" w14:textId="3C14741A" w:rsidR="00575E4C" w:rsidRDefault="00826D9F" w:rsidP="002F3488">
      <w:pPr>
        <w:pStyle w:val="Titulli2"/>
        <w:numPr>
          <w:ilvl w:val="1"/>
          <w:numId w:val="7"/>
        </w:numPr>
      </w:pPr>
      <w:r>
        <w:t xml:space="preserve"> </w:t>
      </w:r>
      <w:bookmarkStart w:id="63" w:name="_Toc226496883"/>
      <w:r w:rsidR="00575E4C">
        <w:t>Mandatory KPIs</w:t>
      </w:r>
      <w:bookmarkEnd w:id="63"/>
    </w:p>
    <w:p w14:paraId="77B6D3FF" w14:textId="77777777" w:rsidR="00826D9F" w:rsidRDefault="00826D9F" w:rsidP="00826D9F">
      <w:pPr>
        <w:pStyle w:val="BodyText"/>
      </w:pPr>
    </w:p>
    <w:p w14:paraId="50B767D8" w14:textId="2EB18A68" w:rsidR="00826D9F" w:rsidRDefault="00826D9F" w:rsidP="002F3488">
      <w:pPr>
        <w:pStyle w:val="Titulli3"/>
        <w:numPr>
          <w:ilvl w:val="2"/>
          <w:numId w:val="7"/>
        </w:numPr>
      </w:pPr>
      <w:bookmarkStart w:id="64" w:name="_Toc226496884"/>
      <w:r>
        <w:lastRenderedPageBreak/>
        <w:t>Query 1 – Gross Revenue per Month and Country</w:t>
      </w:r>
      <w:bookmarkEnd w:id="64"/>
    </w:p>
    <w:p w14:paraId="3B81FE42" w14:textId="77777777" w:rsidR="00826D9F" w:rsidRDefault="00826D9F" w:rsidP="00826D9F">
      <w:pPr>
        <w:pStyle w:val="BodyText"/>
        <w:rPr>
          <w:sz w:val="32"/>
          <w:szCs w:val="32"/>
        </w:rPr>
      </w:pPr>
      <w:r>
        <w:t xml:space="preserve"> </w:t>
      </w:r>
    </w:p>
    <w:p w14:paraId="71E269D6" w14:textId="77978878"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SELECT</w:t>
      </w:r>
    </w:p>
    <w:p w14:paraId="160319F3"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d.year,</w:t>
      </w:r>
    </w:p>
    <w:p w14:paraId="100745A3"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d.month,</w:t>
      </w:r>
    </w:p>
    <w:p w14:paraId="02074733"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d.month_name,</w:t>
      </w:r>
    </w:p>
    <w:p w14:paraId="6C431FDB"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r.country_name,</w:t>
      </w:r>
    </w:p>
    <w:p w14:paraId="6629F478"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SUM(li.gross_amount) AS gross_revenue</w:t>
      </w:r>
    </w:p>
    <w:p w14:paraId="72947D54"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FROM fact_order_line_items AS li</w:t>
      </w:r>
    </w:p>
    <w:p w14:paraId="4598E245"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INNER JOIN fact_sales_orders AS so</w:t>
      </w:r>
    </w:p>
    <w:p w14:paraId="152D5A7E"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ON li.order_id = so.order_id</w:t>
      </w:r>
    </w:p>
    <w:p w14:paraId="07F55D0F"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INNER JOIN dim_customers AS c</w:t>
      </w:r>
    </w:p>
    <w:p w14:paraId="6AFFAE49"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ON so.customer_id = c.customer_id</w:t>
      </w:r>
    </w:p>
    <w:p w14:paraId="6DCE1C4E"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INNER JOIN dim_regions AS r</w:t>
      </w:r>
    </w:p>
    <w:p w14:paraId="1720CADC"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ON c.region_id = r.region_id</w:t>
      </w:r>
    </w:p>
    <w:p w14:paraId="60130A66"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INNER JOIN dim_date AS d</w:t>
      </w:r>
    </w:p>
    <w:p w14:paraId="5582D8E6"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ON li.date_id = d.date_id</w:t>
      </w:r>
    </w:p>
    <w:p w14:paraId="17C7D456"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GROUP BY</w:t>
      </w:r>
    </w:p>
    <w:p w14:paraId="6829A67B"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d.year,</w:t>
      </w:r>
    </w:p>
    <w:p w14:paraId="20E4A237"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d.month,</w:t>
      </w:r>
    </w:p>
    <w:p w14:paraId="7E2FD02C"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d.month_name,</w:t>
      </w:r>
    </w:p>
    <w:p w14:paraId="0B523108"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r.country_name</w:t>
      </w:r>
    </w:p>
    <w:p w14:paraId="6B2FBBEC"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ORDER BY</w:t>
      </w:r>
    </w:p>
    <w:p w14:paraId="21493988"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d.year,</w:t>
      </w:r>
    </w:p>
    <w:p w14:paraId="1130E65C"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d.month,</w:t>
      </w:r>
    </w:p>
    <w:p w14:paraId="1C0203A2" w14:textId="77777777" w:rsidR="00F960C4" w:rsidRPr="00F960C4" w:rsidRDefault="00F960C4"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960C4">
        <w:rPr>
          <w:rFonts w:ascii="Courier New" w:hAnsi="Courier New" w:cs="Courier New"/>
          <w:b/>
          <w:bCs/>
          <w:sz w:val="20"/>
          <w:szCs w:val="20"/>
          <w:lang w:val="en-US"/>
        </w:rPr>
        <w:t xml:space="preserve">    r.country_name;</w:t>
      </w:r>
    </w:p>
    <w:p w14:paraId="15BB7EF7" w14:textId="08649842" w:rsidR="00826D9F" w:rsidRPr="003B64C7" w:rsidRDefault="00826D9F" w:rsidP="00F960C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7A9484A4" w14:textId="5643CF08" w:rsidR="00826D9F" w:rsidRDefault="00826D9F" w:rsidP="006221F2">
      <w:pPr>
        <w:pStyle w:val="BodyText"/>
      </w:pPr>
    </w:p>
    <w:p w14:paraId="61368248" w14:textId="77777777" w:rsidR="00F960C4" w:rsidRPr="00F960C4" w:rsidRDefault="00F960C4" w:rsidP="00F960C4">
      <w:pPr>
        <w:pStyle w:val="BodyText"/>
      </w:pPr>
      <w:r w:rsidRPr="00F960C4">
        <w:t>This query calculates total gross revenue before discounts, grouped by month and country.</w:t>
      </w:r>
    </w:p>
    <w:p w14:paraId="0330DBC0" w14:textId="77777777" w:rsidR="00F960C4" w:rsidRPr="00F960C4" w:rsidRDefault="00F960C4" w:rsidP="00F960C4">
      <w:pPr>
        <w:pStyle w:val="BodyText"/>
      </w:pPr>
      <w:r w:rsidRPr="00F960C4">
        <w:rPr>
          <w:rStyle w:val="HTMLCode"/>
          <w:rFonts w:ascii="Times New Roman" w:hAnsi="Times New Roman" w:cs="Times New Roman"/>
          <w:sz w:val="24"/>
          <w:szCs w:val="22"/>
        </w:rPr>
        <w:t>INNER JOIN</w:t>
      </w:r>
      <w:r w:rsidRPr="00F960C4">
        <w:t xml:space="preserve"> is used across multiple tables because revenue analysis requires combining transactional data (</w:t>
      </w:r>
      <w:r w:rsidRPr="00F960C4">
        <w:rPr>
          <w:rStyle w:val="HTMLCode"/>
          <w:rFonts w:ascii="Times New Roman" w:hAnsi="Times New Roman" w:cs="Times New Roman"/>
          <w:sz w:val="24"/>
          <w:szCs w:val="22"/>
        </w:rPr>
        <w:t>fact_order_line_items</w:t>
      </w:r>
      <w:r w:rsidRPr="00F960C4">
        <w:t>) with contextual dimensions such as customers, regions, and dates. Only matching records are relevant, which is why inner joins are appropriate.</w:t>
      </w:r>
    </w:p>
    <w:p w14:paraId="046B1531" w14:textId="77777777" w:rsidR="00F960C4" w:rsidRPr="00F960C4" w:rsidRDefault="00F960C4" w:rsidP="00F960C4">
      <w:pPr>
        <w:pStyle w:val="BodyText"/>
      </w:pPr>
      <w:r w:rsidRPr="00F960C4">
        <w:rPr>
          <w:rStyle w:val="HTMLCode"/>
          <w:rFonts w:ascii="Times New Roman" w:hAnsi="Times New Roman" w:cs="Times New Roman"/>
          <w:sz w:val="24"/>
          <w:szCs w:val="22"/>
        </w:rPr>
        <w:t>SUM(li.gross_amount)</w:t>
      </w:r>
      <w:r w:rsidRPr="00F960C4">
        <w:t xml:space="preserve"> is used as an aggregate function because each line item represents a portion of revenue. Summing these values produces total revenue for each group.</w:t>
      </w:r>
    </w:p>
    <w:p w14:paraId="1B18B460" w14:textId="77777777" w:rsidR="00F960C4" w:rsidRPr="00F960C4" w:rsidRDefault="00F960C4" w:rsidP="00F960C4">
      <w:pPr>
        <w:pStyle w:val="BodyText"/>
      </w:pPr>
      <w:r w:rsidRPr="00F960C4">
        <w:rPr>
          <w:rStyle w:val="HTMLCode"/>
          <w:rFonts w:ascii="Times New Roman" w:hAnsi="Times New Roman" w:cs="Times New Roman"/>
          <w:sz w:val="24"/>
          <w:szCs w:val="22"/>
        </w:rPr>
        <w:t>GROUP BY</w:t>
      </w:r>
      <w:r w:rsidRPr="00F960C4">
        <w:t xml:space="preserve"> is required to define the level of aggregation. In this case, revenue is grouped by year, month, and country, which aligns with the business requirement of monthly revenue tracking per country.</w:t>
      </w:r>
    </w:p>
    <w:p w14:paraId="59273168" w14:textId="7117045E" w:rsidR="00826D9F" w:rsidRDefault="00F960C4" w:rsidP="00F960C4">
      <w:pPr>
        <w:pStyle w:val="BodyText"/>
      </w:pPr>
      <w:r w:rsidRPr="00F960C4">
        <w:rPr>
          <w:rStyle w:val="HTMLCode"/>
          <w:rFonts w:ascii="Times New Roman" w:hAnsi="Times New Roman" w:cs="Times New Roman"/>
          <w:sz w:val="24"/>
          <w:szCs w:val="22"/>
        </w:rPr>
        <w:t>ORDER BY</w:t>
      </w:r>
      <w:r w:rsidRPr="00F960C4">
        <w:t xml:space="preserve"> ensures that the results are displayed chronologically and grouped logically by geography.</w:t>
      </w:r>
    </w:p>
    <w:p w14:paraId="1B0F834F" w14:textId="77777777" w:rsidR="002E2BEC" w:rsidRDefault="002E2BEC" w:rsidP="00F960C4">
      <w:pPr>
        <w:pStyle w:val="BodyText"/>
      </w:pPr>
    </w:p>
    <w:p w14:paraId="2A62006D" w14:textId="0F268376" w:rsidR="00826D9F" w:rsidRDefault="00826D9F" w:rsidP="002F3488">
      <w:pPr>
        <w:pStyle w:val="Titulli3"/>
        <w:numPr>
          <w:ilvl w:val="2"/>
          <w:numId w:val="7"/>
        </w:numPr>
      </w:pPr>
      <w:bookmarkStart w:id="65" w:name="_Toc226496885"/>
      <w:r>
        <w:lastRenderedPageBreak/>
        <w:t>Query 2 – Net Revenue per Quarter and Category</w:t>
      </w:r>
      <w:bookmarkEnd w:id="65"/>
    </w:p>
    <w:p w14:paraId="321FF5D4" w14:textId="1CE9BA98" w:rsidR="00F960C4" w:rsidRDefault="00F960C4" w:rsidP="00F960C4">
      <w:pPr>
        <w:pStyle w:val="BodyText"/>
      </w:pPr>
    </w:p>
    <w:p w14:paraId="4DA80B45" w14:textId="42C53CCB" w:rsidR="00F960C4" w:rsidRDefault="00F960C4" w:rsidP="00F960C4">
      <w:pPr>
        <w:pStyle w:val="BodyText"/>
      </w:pPr>
    </w:p>
    <w:p w14:paraId="6551ECB1" w14:textId="5EEC6CCF"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SELECT</w:t>
      </w:r>
    </w:p>
    <w:p w14:paraId="12F23F8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d.year,</w:t>
      </w:r>
    </w:p>
    <w:p w14:paraId="727B25B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d.quarter,</w:t>
      </w:r>
    </w:p>
    <w:p w14:paraId="7962758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cat.category_name,</w:t>
      </w:r>
    </w:p>
    <w:p w14:paraId="5143C81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SUM(li.net_amount) AS net_revenue</w:t>
      </w:r>
    </w:p>
    <w:p w14:paraId="305FBA34"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FROM fact_order_line_items AS li</w:t>
      </w:r>
    </w:p>
    <w:p w14:paraId="637717EF"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INNER JOIN dim_products AS p</w:t>
      </w:r>
    </w:p>
    <w:p w14:paraId="6ADE0AC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li.product_id = p.product_id</w:t>
      </w:r>
    </w:p>
    <w:p w14:paraId="634F93A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INNER JOIN dim_categories AS cat</w:t>
      </w:r>
    </w:p>
    <w:p w14:paraId="7EDFA21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p.category_id = cat.category_id</w:t>
      </w:r>
    </w:p>
    <w:p w14:paraId="6459357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INNER JOIN dim_date AS d</w:t>
      </w:r>
    </w:p>
    <w:p w14:paraId="4D645D8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li.date_id = d.date_id</w:t>
      </w:r>
    </w:p>
    <w:p w14:paraId="1E64312D"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GROUP BY</w:t>
      </w:r>
    </w:p>
    <w:p w14:paraId="04BF42E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d.year,</w:t>
      </w:r>
    </w:p>
    <w:p w14:paraId="38752F5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d.quarter,</w:t>
      </w:r>
    </w:p>
    <w:p w14:paraId="02A5FDA4"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cat.category_name</w:t>
      </w:r>
    </w:p>
    <w:p w14:paraId="350038AC"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ORDER BY</w:t>
      </w:r>
    </w:p>
    <w:p w14:paraId="648AEBE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d.year,</w:t>
      </w:r>
    </w:p>
    <w:p w14:paraId="4088464C"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d.quarter,</w:t>
      </w:r>
    </w:p>
    <w:p w14:paraId="5BF3B12D" w14:textId="46FD9B7D" w:rsidR="00F960C4" w:rsidRPr="00F960C4"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net_revenue DESC;</w:t>
      </w:r>
    </w:p>
    <w:p w14:paraId="276F3A29" w14:textId="77777777" w:rsidR="002E2BEC" w:rsidRDefault="002E2BEC" w:rsidP="002E2BEC">
      <w:pPr>
        <w:pStyle w:val="BodyText"/>
      </w:pPr>
    </w:p>
    <w:p w14:paraId="5ADC8C2D" w14:textId="54324433" w:rsidR="002E2BEC" w:rsidRPr="002E2BEC" w:rsidRDefault="002E2BEC" w:rsidP="002E2BEC">
      <w:pPr>
        <w:pStyle w:val="BodyText"/>
      </w:pPr>
      <w:r w:rsidRPr="002E2BEC">
        <w:t>This query calculates net revenue (after discounts) grouped by quarter and product category.</w:t>
      </w:r>
    </w:p>
    <w:p w14:paraId="59FA7143" w14:textId="77777777" w:rsidR="002E2BEC" w:rsidRPr="002E2BEC" w:rsidRDefault="002E2BEC" w:rsidP="002E2BEC">
      <w:pPr>
        <w:pStyle w:val="BodyText"/>
      </w:pPr>
      <w:r w:rsidRPr="002E2BEC">
        <w:rPr>
          <w:rStyle w:val="HTMLCode"/>
          <w:rFonts w:ascii="Times New Roman" w:hAnsi="Times New Roman" w:cs="Times New Roman"/>
          <w:sz w:val="24"/>
          <w:szCs w:val="22"/>
        </w:rPr>
        <w:t>INNER JOIN</w:t>
      </w:r>
      <w:r w:rsidRPr="002E2BEC">
        <w:t xml:space="preserve"> is used to connect line items with products and categories, since category information is required for grouping.</w:t>
      </w:r>
    </w:p>
    <w:p w14:paraId="77D80C26" w14:textId="77777777" w:rsidR="002E2BEC" w:rsidRPr="002E2BEC" w:rsidRDefault="002E2BEC" w:rsidP="002E2BEC">
      <w:pPr>
        <w:pStyle w:val="BodyText"/>
      </w:pPr>
      <w:r w:rsidRPr="002E2BEC">
        <w:rPr>
          <w:rStyle w:val="HTMLCode"/>
          <w:rFonts w:ascii="Times New Roman" w:hAnsi="Times New Roman" w:cs="Times New Roman"/>
          <w:sz w:val="24"/>
          <w:szCs w:val="22"/>
        </w:rPr>
        <w:t>SUM(li.net_amount)</w:t>
      </w:r>
      <w:r w:rsidRPr="002E2BEC">
        <w:t xml:space="preserve"> aggregates revenue after discounts, making it a more realistic representation of actual business income.</w:t>
      </w:r>
    </w:p>
    <w:p w14:paraId="365714D4" w14:textId="77777777" w:rsidR="002E2BEC" w:rsidRPr="002E2BEC" w:rsidRDefault="002E2BEC" w:rsidP="002E2BEC">
      <w:pPr>
        <w:pStyle w:val="BodyText"/>
      </w:pPr>
      <w:r w:rsidRPr="002E2BEC">
        <w:rPr>
          <w:rStyle w:val="HTMLCode"/>
          <w:rFonts w:ascii="Times New Roman" w:hAnsi="Times New Roman" w:cs="Times New Roman"/>
          <w:sz w:val="24"/>
          <w:szCs w:val="22"/>
        </w:rPr>
        <w:t>GROUP BY d.year, d.quarter, cat.category_name</w:t>
      </w:r>
      <w:r w:rsidRPr="002E2BEC">
        <w:t xml:space="preserve"> ensures that results are aggregated at the correct business level: quarterly performance per category.</w:t>
      </w:r>
    </w:p>
    <w:p w14:paraId="45C6C8C8" w14:textId="77777777" w:rsidR="002E2BEC" w:rsidRPr="002E2BEC" w:rsidRDefault="002E2BEC" w:rsidP="002E2BEC">
      <w:pPr>
        <w:pStyle w:val="BodyText"/>
      </w:pPr>
      <w:r w:rsidRPr="002E2BEC">
        <w:t xml:space="preserve">Sorting by </w:t>
      </w:r>
      <w:r w:rsidRPr="002E2BEC">
        <w:rPr>
          <w:rStyle w:val="HTMLCode"/>
          <w:rFonts w:ascii="Times New Roman" w:hAnsi="Times New Roman" w:cs="Times New Roman"/>
          <w:sz w:val="24"/>
          <w:szCs w:val="22"/>
        </w:rPr>
        <w:t>net_revenue DESC</w:t>
      </w:r>
      <w:r w:rsidRPr="002E2BEC">
        <w:t xml:space="preserve"> helps identify the highest-performing categories first.</w:t>
      </w:r>
    </w:p>
    <w:p w14:paraId="23BA12B6" w14:textId="20501F3E" w:rsidR="00F960C4" w:rsidRDefault="00F960C4" w:rsidP="00F960C4">
      <w:pPr>
        <w:pStyle w:val="BodyText"/>
      </w:pPr>
    </w:p>
    <w:p w14:paraId="3CCB41D3" w14:textId="5CA90D3F" w:rsidR="002E2BEC" w:rsidRDefault="002E2BEC" w:rsidP="00F960C4">
      <w:pPr>
        <w:pStyle w:val="BodyText"/>
      </w:pPr>
    </w:p>
    <w:p w14:paraId="5C6E22AB" w14:textId="77777777" w:rsidR="002E2BEC" w:rsidRDefault="002E2BEC" w:rsidP="00F960C4">
      <w:pPr>
        <w:pStyle w:val="BodyText"/>
      </w:pPr>
    </w:p>
    <w:p w14:paraId="0852FA44" w14:textId="77777777" w:rsidR="00F960C4" w:rsidRDefault="00F960C4" w:rsidP="006221F2">
      <w:pPr>
        <w:pStyle w:val="BodyText"/>
      </w:pPr>
    </w:p>
    <w:p w14:paraId="4BBFDB46" w14:textId="40123939" w:rsidR="00826D9F" w:rsidRDefault="00826D9F" w:rsidP="002F3488">
      <w:pPr>
        <w:pStyle w:val="Titulli3"/>
        <w:numPr>
          <w:ilvl w:val="2"/>
          <w:numId w:val="7"/>
        </w:numPr>
      </w:pPr>
      <w:bookmarkStart w:id="66" w:name="_Toc226496886"/>
      <w:r>
        <w:t>Query 3 – Gross Margin % per Category</w:t>
      </w:r>
      <w:bookmarkEnd w:id="66"/>
    </w:p>
    <w:p w14:paraId="162A1B46" w14:textId="6864FE8E" w:rsidR="002E2BEC" w:rsidRDefault="002E2BEC" w:rsidP="006221F2">
      <w:pPr>
        <w:pStyle w:val="BodyText"/>
      </w:pPr>
    </w:p>
    <w:p w14:paraId="13345000" w14:textId="77777777" w:rsidR="002E2BEC" w:rsidRDefault="002E2BEC" w:rsidP="002E2BEC">
      <w:pPr>
        <w:pStyle w:val="BodyText"/>
      </w:pPr>
    </w:p>
    <w:p w14:paraId="7275B1D8"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lastRenderedPageBreak/>
        <w:t>SELECT</w:t>
      </w:r>
    </w:p>
    <w:p w14:paraId="2834966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cat.category_name,</w:t>
      </w:r>
    </w:p>
    <w:p w14:paraId="047A5BF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SUM(li.net_amount) AS net_revenue,</w:t>
      </w:r>
    </w:p>
    <w:p w14:paraId="6526B9D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SUM(li.quantity * p.unit_cost) AS total_cost,</w:t>
      </w:r>
    </w:p>
    <w:p w14:paraId="19B46644"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(SUM(li.net_amount) - SUM(li.quantity * p.unit_cost)) AS gross_profit,</w:t>
      </w:r>
    </w:p>
    <w:p w14:paraId="38C40D8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(SUM(li.net_amount) - SUM(li.quantity * p.unit_cost)) * 100.0</w:t>
      </w:r>
    </w:p>
    <w:p w14:paraId="5447D12E"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 NULLIF(SUM(li.net_amount), 0) AS gross_margin_percent</w:t>
      </w:r>
    </w:p>
    <w:p w14:paraId="6230A31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FROM fact_order_line_items AS li</w:t>
      </w:r>
    </w:p>
    <w:p w14:paraId="7EED4081"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INNER JOIN dim_products AS p</w:t>
      </w:r>
    </w:p>
    <w:p w14:paraId="6ED099EF"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li.product_id = p.product_id</w:t>
      </w:r>
    </w:p>
    <w:p w14:paraId="53AE5671"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INNER JOIN dim_categories AS cat</w:t>
      </w:r>
    </w:p>
    <w:p w14:paraId="6237073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p.category_id = cat.category_id</w:t>
      </w:r>
    </w:p>
    <w:p w14:paraId="741BA9F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GROUP BY</w:t>
      </w:r>
    </w:p>
    <w:p w14:paraId="6454F17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cat.category_name</w:t>
      </w:r>
    </w:p>
    <w:p w14:paraId="29BFBEF1"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ORDER BY</w:t>
      </w:r>
    </w:p>
    <w:p w14:paraId="1B0D341F" w14:textId="0C425583" w:rsid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gross_margin_percent DESC;</w:t>
      </w:r>
    </w:p>
    <w:p w14:paraId="67D72AAD" w14:textId="77777777" w:rsidR="002E2BEC" w:rsidRPr="00F960C4"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7298ADD7" w14:textId="77777777" w:rsidR="002E2BEC" w:rsidRDefault="002E2BEC" w:rsidP="002E2BEC">
      <w:pPr>
        <w:pStyle w:val="BodyText"/>
      </w:pPr>
    </w:p>
    <w:p w14:paraId="5B4DE880" w14:textId="448D0F81" w:rsidR="002E2BEC" w:rsidRPr="002E2BEC" w:rsidRDefault="002E2BEC" w:rsidP="002E2BEC">
      <w:pPr>
        <w:pStyle w:val="BodyText"/>
      </w:pPr>
      <w:r w:rsidRPr="002E2BEC">
        <w:t>This query calculates profitability by computing gross margin percentage per product category.</w:t>
      </w:r>
    </w:p>
    <w:p w14:paraId="56DD4AA5" w14:textId="77777777" w:rsidR="002E2BEC" w:rsidRPr="002E2BEC" w:rsidRDefault="002E2BEC" w:rsidP="002E2BEC">
      <w:pPr>
        <w:pStyle w:val="BodyText"/>
      </w:pPr>
      <w:r w:rsidRPr="002E2BEC">
        <w:t>Multiple aggregate functions are used:</w:t>
      </w:r>
    </w:p>
    <w:p w14:paraId="0285751C" w14:textId="70E8697D" w:rsidR="002E2BEC" w:rsidRPr="002E2BEC" w:rsidRDefault="002E2BEC" w:rsidP="002E2BEC">
      <w:pPr>
        <w:pStyle w:val="BodyText"/>
      </w:pPr>
      <w:r w:rsidRPr="002E2BEC">
        <w:t xml:space="preserve">SUM(li.net_amount) </w:t>
      </w:r>
      <w:r>
        <w:t>-</w:t>
      </w:r>
      <w:r w:rsidRPr="002E2BEC">
        <w:t xml:space="preserve"> total revenue </w:t>
      </w:r>
    </w:p>
    <w:p w14:paraId="54EA6C7E" w14:textId="124F7FA1" w:rsidR="002E2BEC" w:rsidRPr="002E2BEC" w:rsidRDefault="002E2BEC" w:rsidP="002E2BEC">
      <w:pPr>
        <w:pStyle w:val="BodyText"/>
      </w:pPr>
      <w:r w:rsidRPr="002E2BEC">
        <w:t xml:space="preserve">SUM(li.quantity * p.unit_cost) </w:t>
      </w:r>
      <w:r>
        <w:t xml:space="preserve">- </w:t>
      </w:r>
      <w:r w:rsidRPr="002E2BEC">
        <w:t xml:space="preserve">total cost </w:t>
      </w:r>
    </w:p>
    <w:p w14:paraId="4050F5E4" w14:textId="77777777" w:rsidR="002E2BEC" w:rsidRPr="002E2BEC" w:rsidRDefault="002E2BEC" w:rsidP="002E2BEC">
      <w:pPr>
        <w:pStyle w:val="BodyText"/>
      </w:pPr>
      <w:r w:rsidRPr="002E2BEC">
        <w:t>The formula (Revenue - Cost) gives gross profit.</w:t>
      </w:r>
    </w:p>
    <w:p w14:paraId="7CF60DAE" w14:textId="77777777" w:rsidR="002E2BEC" w:rsidRPr="002E2BEC" w:rsidRDefault="002E2BEC" w:rsidP="002E2BEC">
      <w:pPr>
        <w:pStyle w:val="BodyText"/>
      </w:pPr>
      <w:r w:rsidRPr="002E2BEC">
        <w:t>NULLIF(SUM(li.net_amount), 0) is used to prevent division by zero when calculating margin percentage. Without this, the query could fail if revenue is zero.</w:t>
      </w:r>
    </w:p>
    <w:p w14:paraId="0677D4F5" w14:textId="77777777" w:rsidR="002E2BEC" w:rsidRPr="002E2BEC" w:rsidRDefault="002E2BEC" w:rsidP="002E2BEC">
      <w:pPr>
        <w:pStyle w:val="BodyText"/>
      </w:pPr>
      <w:r w:rsidRPr="002E2BEC">
        <w:t>The margin percentage formula is implemented as a computed column, which transforms raw numbers into a business KPI.</w:t>
      </w:r>
    </w:p>
    <w:p w14:paraId="3E318183" w14:textId="77777777" w:rsidR="002E2BEC" w:rsidRPr="002E2BEC" w:rsidRDefault="002E2BEC" w:rsidP="002E2BEC">
      <w:pPr>
        <w:pStyle w:val="BodyText"/>
      </w:pPr>
      <w:r w:rsidRPr="002E2BEC">
        <w:t>GROUP BY category_name ensures that the calculation is performed at the category level.</w:t>
      </w:r>
    </w:p>
    <w:p w14:paraId="05867B49" w14:textId="77777777" w:rsidR="002E2BEC" w:rsidRDefault="002E2BEC" w:rsidP="002E2BEC">
      <w:pPr>
        <w:pStyle w:val="BodyText"/>
      </w:pPr>
    </w:p>
    <w:p w14:paraId="0B7A9DB1" w14:textId="752BB3B0" w:rsidR="002E2BEC" w:rsidRDefault="002E2BEC" w:rsidP="002E2BEC">
      <w:pPr>
        <w:pStyle w:val="BodyText"/>
      </w:pPr>
    </w:p>
    <w:p w14:paraId="289968A4" w14:textId="77777777" w:rsidR="002E2BEC" w:rsidRDefault="002E2BEC" w:rsidP="006221F2">
      <w:pPr>
        <w:pStyle w:val="BodyText"/>
      </w:pPr>
    </w:p>
    <w:p w14:paraId="727C8032" w14:textId="5799B88D" w:rsidR="00826D9F" w:rsidRDefault="00826D9F" w:rsidP="002F3488">
      <w:pPr>
        <w:pStyle w:val="Titulli3"/>
        <w:numPr>
          <w:ilvl w:val="2"/>
          <w:numId w:val="7"/>
        </w:numPr>
      </w:pPr>
      <w:bookmarkStart w:id="67" w:name="_Toc226496887"/>
      <w:r>
        <w:t>Query 4 – Average Order Value per Region and Month</w:t>
      </w:r>
      <w:bookmarkEnd w:id="67"/>
    </w:p>
    <w:p w14:paraId="13A5B83D" w14:textId="3F49E27F" w:rsidR="002E2BEC" w:rsidRDefault="002E2BEC" w:rsidP="006221F2">
      <w:pPr>
        <w:pStyle w:val="BodyText"/>
      </w:pPr>
    </w:p>
    <w:p w14:paraId="131283AA"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lastRenderedPageBreak/>
        <w:t>SELECT</w:t>
      </w:r>
    </w:p>
    <w:p w14:paraId="4851C31D"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d.year,</w:t>
      </w:r>
    </w:p>
    <w:p w14:paraId="03B6FC6A"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d.month,</w:t>
      </w:r>
    </w:p>
    <w:p w14:paraId="1DFE2FEC"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d.month_name,</w:t>
      </w:r>
    </w:p>
    <w:p w14:paraId="3B813A2A"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r.region_name,</w:t>
      </w:r>
    </w:p>
    <w:p w14:paraId="67A1376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CAST(SUM(li.net_amount) AS DECIMAL(18,2)) AS total_revenue,</w:t>
      </w:r>
    </w:p>
    <w:p w14:paraId="2ED70B3D"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COUNT(DISTINCT so.order_id) AS total_orders,</w:t>
      </w:r>
    </w:p>
    <w:p w14:paraId="0AD6EC12"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CAST(</w:t>
      </w:r>
    </w:p>
    <w:p w14:paraId="722B17E6"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SUM(li.net_amount) * 1.0</w:t>
      </w:r>
    </w:p>
    <w:p w14:paraId="7A40B69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 NULLIF(COUNT(DISTINCT so.order_id), 0)</w:t>
      </w:r>
    </w:p>
    <w:p w14:paraId="1FA95EDA"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AS DECIMAL(18,2)</w:t>
      </w:r>
    </w:p>
    <w:p w14:paraId="3FA89A4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 AS average_order_value</w:t>
      </w:r>
    </w:p>
    <w:p w14:paraId="423266E9"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FROM fact_sales_orders AS so</w:t>
      </w:r>
    </w:p>
    <w:p w14:paraId="22A2D46F"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INNER JOIN fact_order_line_items AS li</w:t>
      </w:r>
    </w:p>
    <w:p w14:paraId="5BBC6D5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so.order_id = li.order_id</w:t>
      </w:r>
    </w:p>
    <w:p w14:paraId="66BC1D6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INNER JOIN dim_customers AS c</w:t>
      </w:r>
    </w:p>
    <w:p w14:paraId="59C05D4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so.customer_id = c.customer_id</w:t>
      </w:r>
    </w:p>
    <w:p w14:paraId="43C7E98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INNER JOIN dim_regions AS r</w:t>
      </w:r>
    </w:p>
    <w:p w14:paraId="6756AD5E"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c.region_id = r.region_id</w:t>
      </w:r>
    </w:p>
    <w:p w14:paraId="0345DA60"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INNER JOIN dim_date AS d</w:t>
      </w:r>
    </w:p>
    <w:p w14:paraId="29D74594"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ON so.order_date_id = d.date_id</w:t>
      </w:r>
    </w:p>
    <w:p w14:paraId="42951B28"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GROUP BY</w:t>
      </w:r>
    </w:p>
    <w:p w14:paraId="6D3F9695"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d.year,</w:t>
      </w:r>
    </w:p>
    <w:p w14:paraId="3B80D62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d.month,</w:t>
      </w:r>
    </w:p>
    <w:p w14:paraId="58A4721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d.month_name,</w:t>
      </w:r>
    </w:p>
    <w:p w14:paraId="37BA4AC7"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r.region_name</w:t>
      </w:r>
    </w:p>
    <w:p w14:paraId="00D38D63"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ORDER BY</w:t>
      </w:r>
    </w:p>
    <w:p w14:paraId="4EE3C151"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d.year,</w:t>
      </w:r>
    </w:p>
    <w:p w14:paraId="127C1CAB" w14:textId="77777777"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d.month,</w:t>
      </w:r>
    </w:p>
    <w:p w14:paraId="1159AE9D" w14:textId="3E647BB3" w:rsid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r.region_name;</w:t>
      </w:r>
    </w:p>
    <w:p w14:paraId="36CA77E3" w14:textId="77777777" w:rsidR="002E2BEC" w:rsidRDefault="002E2BEC" w:rsidP="002E2BEC">
      <w:pPr>
        <w:widowControl/>
        <w:autoSpaceDE/>
        <w:autoSpaceDN/>
        <w:spacing w:before="100" w:beforeAutospacing="1" w:after="100" w:afterAutospacing="1"/>
        <w:rPr>
          <w:szCs w:val="24"/>
          <w:lang w:val="en-US"/>
        </w:rPr>
      </w:pPr>
    </w:p>
    <w:p w14:paraId="5209A6B0" w14:textId="73DB153B" w:rsidR="002E2BEC" w:rsidRPr="002E2BEC" w:rsidRDefault="002E2BEC" w:rsidP="002E2BEC">
      <w:pPr>
        <w:pStyle w:val="BodyText"/>
      </w:pPr>
      <w:r w:rsidRPr="002E2BEC">
        <w:t>This query calculates the average value of each order.</w:t>
      </w:r>
    </w:p>
    <w:p w14:paraId="574C9FAD" w14:textId="77777777" w:rsidR="002E2BEC" w:rsidRPr="002E2BEC" w:rsidRDefault="002E2BEC" w:rsidP="002E2BEC">
      <w:pPr>
        <w:pStyle w:val="BodyText"/>
      </w:pPr>
      <w:r w:rsidRPr="002E2BEC">
        <w:t>SUM(li.net_amount) gives total revenue, while COUNT(DISTINCT so.order_id) gives the number of orders.</w:t>
      </w:r>
    </w:p>
    <w:p w14:paraId="3196A5B6" w14:textId="77777777" w:rsidR="002E2BEC" w:rsidRPr="002E2BEC" w:rsidRDefault="002E2BEC" w:rsidP="002E2BEC">
      <w:pPr>
        <w:pStyle w:val="BodyText"/>
      </w:pPr>
      <w:r w:rsidRPr="002E2BEC">
        <w:t>The formula:</w:t>
      </w:r>
    </w:p>
    <w:p w14:paraId="7B60063D" w14:textId="77777777" w:rsidR="002E2BEC" w:rsidRPr="002E2BEC" w:rsidRDefault="002E2BEC" w:rsidP="002E2BEC">
      <w:pPr>
        <w:pStyle w:val="BodyText"/>
        <w:rPr>
          <w:u w:val="single"/>
        </w:rPr>
      </w:pPr>
      <w:r w:rsidRPr="002E2BEC">
        <w:rPr>
          <w:u w:val="single"/>
        </w:rPr>
        <w:t>Revenue / Number of Orders</w:t>
      </w:r>
    </w:p>
    <w:p w14:paraId="2DDC4B2C" w14:textId="77777777" w:rsidR="002E2BEC" w:rsidRPr="002E2BEC" w:rsidRDefault="002E2BEC" w:rsidP="002E2BEC">
      <w:pPr>
        <w:pStyle w:val="BodyText"/>
      </w:pPr>
      <w:r w:rsidRPr="002E2BEC">
        <w:t>is implemented using aggregation.</w:t>
      </w:r>
    </w:p>
    <w:p w14:paraId="773C97F2" w14:textId="77777777" w:rsidR="002E2BEC" w:rsidRPr="002E2BEC" w:rsidRDefault="002E2BEC" w:rsidP="002E2BEC">
      <w:pPr>
        <w:pStyle w:val="BodyText"/>
      </w:pPr>
      <w:r w:rsidRPr="002E2BEC">
        <w:t>COUNT(DISTINCT ...) is important because each order can have multiple line items. Without DISTINCT, orders would be counted multiple times, producing incorrect results.</w:t>
      </w:r>
    </w:p>
    <w:p w14:paraId="6A9E0B42" w14:textId="77777777" w:rsidR="002E2BEC" w:rsidRPr="002E2BEC" w:rsidRDefault="002E2BEC" w:rsidP="002E2BEC">
      <w:pPr>
        <w:pStyle w:val="BodyText"/>
      </w:pPr>
      <w:r w:rsidRPr="002E2BEC">
        <w:lastRenderedPageBreak/>
        <w:t>NULLIF is again used to prevent division by zero.</w:t>
      </w:r>
    </w:p>
    <w:p w14:paraId="4C22D5FE" w14:textId="77777777" w:rsidR="002E2BEC" w:rsidRPr="002E2BEC" w:rsidRDefault="002E2BEC" w:rsidP="002E2BEC">
      <w:pPr>
        <w:pStyle w:val="BodyText"/>
      </w:pPr>
      <w:r w:rsidRPr="002E2BEC">
        <w:t>CAST ensures that the result is properly formatted as a decimal value, making it more readable for reporting.</w:t>
      </w:r>
    </w:p>
    <w:p w14:paraId="6F784424" w14:textId="77777777" w:rsidR="002E2BEC" w:rsidRPr="002E2BEC" w:rsidRDefault="002E2BEC" w:rsidP="002E2BEC">
      <w:pPr>
        <w:pStyle w:val="BodyText"/>
      </w:pPr>
      <w:r w:rsidRPr="002E2BEC">
        <w:t>GROUP BY is used to aggregate results per region and per month.</w:t>
      </w:r>
    </w:p>
    <w:p w14:paraId="108303D9" w14:textId="47A0F1A9" w:rsidR="002E2BEC" w:rsidRDefault="002E2BEC" w:rsidP="002E2BEC">
      <w:pPr>
        <w:pStyle w:val="BodyText"/>
      </w:pPr>
    </w:p>
    <w:p w14:paraId="4B3AFE2B" w14:textId="442BE8EB" w:rsidR="002E2BEC" w:rsidRDefault="002E2BEC" w:rsidP="002E2BEC">
      <w:pPr>
        <w:pStyle w:val="BodyText"/>
      </w:pPr>
    </w:p>
    <w:p w14:paraId="63936A5E" w14:textId="296480AD" w:rsidR="002E2BEC" w:rsidRDefault="002E2BEC" w:rsidP="002E2BEC">
      <w:pPr>
        <w:pStyle w:val="BodyText"/>
      </w:pPr>
    </w:p>
    <w:p w14:paraId="0FA92F3D" w14:textId="6885E816" w:rsidR="002E2BEC" w:rsidRDefault="002E2BEC" w:rsidP="002E2BEC">
      <w:pPr>
        <w:pStyle w:val="BodyText"/>
      </w:pPr>
    </w:p>
    <w:p w14:paraId="74258548" w14:textId="5E770D92" w:rsidR="002E2BEC" w:rsidRDefault="002E2BEC" w:rsidP="002E2BEC">
      <w:pPr>
        <w:pStyle w:val="BodyText"/>
      </w:pPr>
    </w:p>
    <w:p w14:paraId="185081F8" w14:textId="6396B818" w:rsidR="002E2BEC" w:rsidRDefault="002E2BEC" w:rsidP="002E2BEC">
      <w:pPr>
        <w:pStyle w:val="BodyText"/>
      </w:pPr>
    </w:p>
    <w:p w14:paraId="282168FB" w14:textId="24C52D1E" w:rsidR="002E2BEC" w:rsidRDefault="002E2BEC" w:rsidP="002E2BEC">
      <w:pPr>
        <w:pStyle w:val="BodyText"/>
      </w:pPr>
    </w:p>
    <w:p w14:paraId="3B6099C3" w14:textId="03F79AB8" w:rsidR="002E2BEC" w:rsidRDefault="002E2BEC" w:rsidP="002E2BEC">
      <w:pPr>
        <w:pStyle w:val="BodyText"/>
      </w:pPr>
    </w:p>
    <w:p w14:paraId="4CF74641" w14:textId="454F1B68" w:rsidR="002E2BEC" w:rsidRDefault="002E2BEC" w:rsidP="002E2BEC">
      <w:pPr>
        <w:pStyle w:val="BodyText"/>
      </w:pPr>
    </w:p>
    <w:p w14:paraId="06DB3EEC" w14:textId="2409AAEB" w:rsidR="002E2BEC" w:rsidRDefault="002E2BEC" w:rsidP="002E2BEC">
      <w:pPr>
        <w:pStyle w:val="BodyText"/>
      </w:pPr>
    </w:p>
    <w:p w14:paraId="21EEC247" w14:textId="5F9FED84" w:rsidR="002E2BEC" w:rsidRDefault="002E2BEC" w:rsidP="002E2BEC">
      <w:pPr>
        <w:pStyle w:val="BodyText"/>
      </w:pPr>
    </w:p>
    <w:p w14:paraId="1567C4FC" w14:textId="48FCBDD4" w:rsidR="002E2BEC" w:rsidRDefault="002E2BEC" w:rsidP="002E2BEC">
      <w:pPr>
        <w:pStyle w:val="BodyText"/>
      </w:pPr>
    </w:p>
    <w:p w14:paraId="230B5665" w14:textId="04FE1525" w:rsidR="002E2BEC" w:rsidRDefault="002E2BEC" w:rsidP="002E2BEC">
      <w:pPr>
        <w:pStyle w:val="BodyText"/>
      </w:pPr>
    </w:p>
    <w:p w14:paraId="227DE59D" w14:textId="52DE8237" w:rsidR="002E2BEC" w:rsidRDefault="002E2BEC" w:rsidP="002E2BEC">
      <w:pPr>
        <w:pStyle w:val="BodyText"/>
      </w:pPr>
    </w:p>
    <w:p w14:paraId="3D364B14" w14:textId="66EB0299" w:rsidR="002E2BEC" w:rsidRDefault="002E2BEC" w:rsidP="002E2BEC">
      <w:pPr>
        <w:pStyle w:val="BodyText"/>
      </w:pPr>
    </w:p>
    <w:p w14:paraId="60CF9A98" w14:textId="176AB275" w:rsidR="002E2BEC" w:rsidRDefault="002E2BEC" w:rsidP="002E2BEC">
      <w:pPr>
        <w:pStyle w:val="BodyText"/>
      </w:pPr>
    </w:p>
    <w:p w14:paraId="734CE1EE" w14:textId="678466D6" w:rsidR="002E2BEC" w:rsidRDefault="002E2BEC" w:rsidP="002E2BEC">
      <w:pPr>
        <w:pStyle w:val="BodyText"/>
      </w:pPr>
    </w:p>
    <w:p w14:paraId="5D6A17DA" w14:textId="4A21E68E" w:rsidR="002E2BEC" w:rsidRDefault="002E2BEC" w:rsidP="002E2BEC">
      <w:pPr>
        <w:pStyle w:val="BodyText"/>
      </w:pPr>
    </w:p>
    <w:p w14:paraId="11969FB1" w14:textId="5A79156D" w:rsidR="002E2BEC" w:rsidRDefault="002E2BEC" w:rsidP="002E2BEC">
      <w:pPr>
        <w:pStyle w:val="BodyText"/>
      </w:pPr>
    </w:p>
    <w:p w14:paraId="7237E56A" w14:textId="65690625" w:rsidR="002E2BEC" w:rsidRDefault="002E2BEC" w:rsidP="002E2BEC">
      <w:pPr>
        <w:pStyle w:val="BodyText"/>
      </w:pPr>
    </w:p>
    <w:p w14:paraId="091DB65A" w14:textId="53E9464D" w:rsidR="002E2BEC" w:rsidRDefault="002E2BEC" w:rsidP="002E2BEC">
      <w:pPr>
        <w:pStyle w:val="BodyText"/>
      </w:pPr>
    </w:p>
    <w:p w14:paraId="373AED3C" w14:textId="6AABFAE6" w:rsidR="002E2BEC" w:rsidRDefault="002E2BEC" w:rsidP="002E2BEC">
      <w:pPr>
        <w:pStyle w:val="BodyText"/>
      </w:pPr>
    </w:p>
    <w:p w14:paraId="62C53D2B" w14:textId="43C87EE0" w:rsidR="002E2BEC" w:rsidRDefault="002E2BEC" w:rsidP="002E2BEC">
      <w:pPr>
        <w:pStyle w:val="BodyText"/>
      </w:pPr>
    </w:p>
    <w:p w14:paraId="7DB8328F" w14:textId="1E789A54" w:rsidR="002E2BEC" w:rsidRDefault="002E2BEC" w:rsidP="002E2BEC">
      <w:pPr>
        <w:pStyle w:val="BodyText"/>
      </w:pPr>
    </w:p>
    <w:p w14:paraId="13C53E18" w14:textId="10EBCD54" w:rsidR="002E2BEC" w:rsidRDefault="002E2BEC" w:rsidP="002E2BEC">
      <w:pPr>
        <w:pStyle w:val="BodyText"/>
      </w:pPr>
    </w:p>
    <w:p w14:paraId="4130C23E" w14:textId="06989D3E" w:rsidR="002E2BEC" w:rsidRDefault="002E2BEC" w:rsidP="002E2BEC">
      <w:pPr>
        <w:pStyle w:val="BodyText"/>
      </w:pPr>
    </w:p>
    <w:p w14:paraId="27D50966" w14:textId="32D65889" w:rsidR="002E2BEC" w:rsidRDefault="002E2BEC" w:rsidP="002E2BEC">
      <w:pPr>
        <w:pStyle w:val="BodyText"/>
      </w:pPr>
    </w:p>
    <w:p w14:paraId="640F4860" w14:textId="39586517" w:rsidR="002E2BEC" w:rsidRDefault="002E2BEC" w:rsidP="002E2BEC">
      <w:pPr>
        <w:pStyle w:val="BodyText"/>
      </w:pPr>
    </w:p>
    <w:p w14:paraId="2AE8BC31" w14:textId="56F391C2" w:rsidR="002E2BEC" w:rsidRDefault="002E2BEC" w:rsidP="002E2BEC">
      <w:pPr>
        <w:pStyle w:val="BodyText"/>
      </w:pPr>
    </w:p>
    <w:p w14:paraId="592B9604" w14:textId="78270FC9" w:rsidR="006221F2" w:rsidRDefault="006221F2" w:rsidP="002E2BEC">
      <w:pPr>
        <w:pStyle w:val="BodyText"/>
      </w:pPr>
    </w:p>
    <w:p w14:paraId="0D958749" w14:textId="77777777" w:rsidR="006221F2" w:rsidRDefault="006221F2" w:rsidP="002E2BEC">
      <w:pPr>
        <w:pStyle w:val="BodyText"/>
      </w:pPr>
    </w:p>
    <w:p w14:paraId="6DB67FD3" w14:textId="0B65E19D" w:rsidR="00826D9F" w:rsidRDefault="00826D9F" w:rsidP="002F3488">
      <w:pPr>
        <w:pStyle w:val="Titulli3"/>
        <w:numPr>
          <w:ilvl w:val="2"/>
          <w:numId w:val="7"/>
        </w:numPr>
      </w:pPr>
      <w:bookmarkStart w:id="68" w:name="_Toc226496888"/>
      <w:r>
        <w:lastRenderedPageBreak/>
        <w:t>Query 5 – Return Rate % per Product and Quarter</w:t>
      </w:r>
      <w:bookmarkEnd w:id="68"/>
    </w:p>
    <w:p w14:paraId="21860853" w14:textId="5A7604FE" w:rsidR="002E2BEC" w:rsidRP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7030EA83" w14:textId="77777777" w:rsidR="006221F2" w:rsidRPr="006221F2" w:rsidRDefault="002E2BEC"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r w:rsidR="006221F2" w:rsidRPr="006221F2">
        <w:rPr>
          <w:rFonts w:ascii="Courier New" w:hAnsi="Courier New" w:cs="Courier New"/>
          <w:b/>
          <w:bCs/>
          <w:sz w:val="20"/>
          <w:szCs w:val="20"/>
          <w:lang w:val="en-US"/>
        </w:rPr>
        <w:t>SELECT</w:t>
      </w:r>
    </w:p>
    <w:p w14:paraId="1FA18659"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d.year,</w:t>
      </w:r>
    </w:p>
    <w:p w14:paraId="12ABC765"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d.quarter,</w:t>
      </w:r>
    </w:p>
    <w:p w14:paraId="630D36F8"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p.product_id,</w:t>
      </w:r>
    </w:p>
    <w:p w14:paraId="0D02BAAA"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p.product_sku,</w:t>
      </w:r>
    </w:p>
    <w:p w14:paraId="3CBFB4D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p.product_name,</w:t>
      </w:r>
    </w:p>
    <w:p w14:paraId="2188A47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SUM(li.quantity) AS units_sold,</w:t>
      </w:r>
    </w:p>
    <w:p w14:paraId="1219802F"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COALESCE(SUM(r.return_quantity), 0) AS units_returned,</w:t>
      </w:r>
    </w:p>
    <w:p w14:paraId="77574B9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CAST(</w:t>
      </w:r>
    </w:p>
    <w:p w14:paraId="6AFBA264"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COALESCE(SUM(r.return_quantity), 0) * 100.0</w:t>
      </w:r>
    </w:p>
    <w:p w14:paraId="5291BB8E"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 NULLIF(SUM(li.quantity), 0)</w:t>
      </w:r>
    </w:p>
    <w:p w14:paraId="3BD51FB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AS DECIMAL(18,2)</w:t>
      </w:r>
    </w:p>
    <w:p w14:paraId="7A2E5CE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 AS return_rate_percent</w:t>
      </w:r>
    </w:p>
    <w:p w14:paraId="5FAE4D2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FROM fact_order_line_items AS li</w:t>
      </w:r>
    </w:p>
    <w:p w14:paraId="3CD29F2B"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INNER JOIN dim_products AS p</w:t>
      </w:r>
    </w:p>
    <w:p w14:paraId="773111D4"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ON li.product_id = p.product_id</w:t>
      </w:r>
    </w:p>
    <w:p w14:paraId="3085F0B8"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INNER JOIN dim_date AS d</w:t>
      </w:r>
    </w:p>
    <w:p w14:paraId="1D70A2AE"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ON li.date_id = d.date_id</w:t>
      </w:r>
    </w:p>
    <w:p w14:paraId="051DACE7"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LEFT JOIN</w:t>
      </w:r>
    </w:p>
    <w:p w14:paraId="5E7EDC87"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w:t>
      </w:r>
    </w:p>
    <w:p w14:paraId="43DF133D"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SELECT</w:t>
      </w:r>
    </w:p>
    <w:p w14:paraId="5FF1F01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line_item_id,</w:t>
      </w:r>
    </w:p>
    <w:p w14:paraId="5F946F88"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SUM(return_quantity) AS return_quantity</w:t>
      </w:r>
    </w:p>
    <w:p w14:paraId="5C8791B1"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FROM fact_returns</w:t>
      </w:r>
    </w:p>
    <w:p w14:paraId="57ED129C"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GROUP BY line_item_id</w:t>
      </w:r>
    </w:p>
    <w:p w14:paraId="3CEFC64F"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AS r</w:t>
      </w:r>
    </w:p>
    <w:p w14:paraId="5597A428"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ON li.line_item_id = r.line_item_id</w:t>
      </w:r>
    </w:p>
    <w:p w14:paraId="35817C1B"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GROUP BY</w:t>
      </w:r>
    </w:p>
    <w:p w14:paraId="4382EF06"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d.year,</w:t>
      </w:r>
    </w:p>
    <w:p w14:paraId="1118A38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d.quarter,</w:t>
      </w:r>
    </w:p>
    <w:p w14:paraId="79455C09"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p.product_id,</w:t>
      </w:r>
    </w:p>
    <w:p w14:paraId="74E8ACBE"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p.product_sku,</w:t>
      </w:r>
    </w:p>
    <w:p w14:paraId="1D37EF62"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p.product_name</w:t>
      </w:r>
    </w:p>
    <w:p w14:paraId="05E74DE9"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ORDER BY</w:t>
      </w:r>
    </w:p>
    <w:p w14:paraId="15A485D1"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d.year,</w:t>
      </w:r>
    </w:p>
    <w:p w14:paraId="63AE4FCE"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d.quarter,</w:t>
      </w:r>
    </w:p>
    <w:p w14:paraId="31388A79" w14:textId="77777777" w:rsidR="006221F2" w:rsidRPr="006221F2"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return_rate_percent DESC,</w:t>
      </w:r>
    </w:p>
    <w:p w14:paraId="2DFA1E5D" w14:textId="6125085D" w:rsidR="002E2BEC" w:rsidRPr="002E2BEC" w:rsidRDefault="006221F2" w:rsidP="006221F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6221F2">
        <w:rPr>
          <w:rFonts w:ascii="Courier New" w:hAnsi="Courier New" w:cs="Courier New"/>
          <w:b/>
          <w:bCs/>
          <w:sz w:val="20"/>
          <w:szCs w:val="20"/>
          <w:lang w:val="en-US"/>
        </w:rPr>
        <w:t xml:space="preserve">    p.product_name;</w:t>
      </w:r>
    </w:p>
    <w:p w14:paraId="189A1139" w14:textId="77777777" w:rsidR="002E2BEC" w:rsidRPr="002E2BEC" w:rsidRDefault="002E2BEC" w:rsidP="002E2BEC">
      <w:pPr>
        <w:pStyle w:val="BodyText"/>
        <w:jc w:val="left"/>
      </w:pPr>
      <w:r w:rsidRPr="002E2BEC">
        <w:lastRenderedPageBreak/>
        <w:t>This query calculates the return rate for each product.</w:t>
      </w:r>
    </w:p>
    <w:p w14:paraId="7B42DAEC" w14:textId="00824AA5" w:rsidR="002E2BEC" w:rsidRPr="002E2BEC" w:rsidRDefault="002E2BEC" w:rsidP="002E2BEC">
      <w:pPr>
        <w:pStyle w:val="BodyText"/>
        <w:jc w:val="left"/>
      </w:pPr>
      <w:r w:rsidRPr="002E2BEC">
        <w:rPr>
          <w:rStyle w:val="HTMLCode"/>
          <w:rFonts w:ascii="Times New Roman" w:hAnsi="Times New Roman" w:cs="Times New Roman"/>
          <w:sz w:val="24"/>
          <w:szCs w:val="22"/>
        </w:rPr>
        <w:t>LEFT JOIN</w:t>
      </w:r>
      <w:r w:rsidRPr="002E2BEC">
        <w:t xml:space="preserve"> is used instead of an </w:t>
      </w:r>
      <w:r w:rsidRPr="002E2BEC">
        <w:rPr>
          <w:rStyle w:val="HTMLCode"/>
          <w:rFonts w:ascii="Times New Roman" w:hAnsi="Times New Roman" w:cs="Times New Roman"/>
          <w:sz w:val="24"/>
          <w:szCs w:val="22"/>
        </w:rPr>
        <w:t>INNER JOIN</w:t>
      </w:r>
      <w:r>
        <w:t xml:space="preserve"> because n</w:t>
      </w:r>
      <w:r w:rsidRPr="002E2BEC">
        <w:t>ot all products have returns. If an inner join was used, products without returns would be excluded completely. This would produce incorrect results.</w:t>
      </w:r>
      <w:r w:rsidRPr="002E2BEC">
        <w:br/>
        <w:t xml:space="preserve">Using </w:t>
      </w:r>
      <w:r w:rsidRPr="002E2BEC">
        <w:rPr>
          <w:rStyle w:val="HTMLCode"/>
          <w:rFonts w:ascii="Times New Roman" w:hAnsi="Times New Roman" w:cs="Times New Roman"/>
          <w:sz w:val="24"/>
          <w:szCs w:val="22"/>
        </w:rPr>
        <w:t>LEFT JOIN</w:t>
      </w:r>
      <w:r w:rsidRPr="002E2BEC">
        <w:t xml:space="preserve"> ensures that all products are included, even if they have zero returns.</w:t>
      </w:r>
    </w:p>
    <w:p w14:paraId="4ED585E5" w14:textId="77777777" w:rsidR="002E2BEC" w:rsidRPr="002E2BEC" w:rsidRDefault="002E2BEC" w:rsidP="002E2BEC">
      <w:pPr>
        <w:pStyle w:val="BodyText"/>
        <w:jc w:val="left"/>
      </w:pPr>
      <w:r w:rsidRPr="002E2BEC">
        <w:t>A subquery is used to pre-aggregate return quantities:</w:t>
      </w:r>
    </w:p>
    <w:p w14:paraId="707E8D43" w14:textId="77777777" w:rsidR="002E2BEC" w:rsidRPr="002E2BEC" w:rsidRDefault="002E2BEC" w:rsidP="002E2BEC">
      <w:pPr>
        <w:pStyle w:val="BodyText"/>
        <w:jc w:val="left"/>
        <w:rPr>
          <w:u w:val="single"/>
        </w:rPr>
      </w:pPr>
      <w:r w:rsidRPr="002E2BEC">
        <w:rPr>
          <w:u w:val="single"/>
        </w:rPr>
        <w:t>SUM(return_quantity) GROUP BY line_item_id</w:t>
      </w:r>
    </w:p>
    <w:p w14:paraId="41FE32D5" w14:textId="77777777" w:rsidR="002E2BEC" w:rsidRPr="002E2BEC" w:rsidRDefault="002E2BEC" w:rsidP="002E2BEC">
      <w:pPr>
        <w:pStyle w:val="BodyText"/>
        <w:jc w:val="left"/>
      </w:pPr>
      <w:r w:rsidRPr="002E2BEC">
        <w:t>This avoids duplication and ensures correct calculations.</w:t>
      </w:r>
    </w:p>
    <w:p w14:paraId="4FF0FA02" w14:textId="77777777" w:rsidR="002E2BEC" w:rsidRPr="002E2BEC" w:rsidRDefault="002E2BEC" w:rsidP="002E2BEC">
      <w:pPr>
        <w:pStyle w:val="BodyText"/>
        <w:jc w:val="left"/>
      </w:pPr>
      <w:r w:rsidRPr="002E2BEC">
        <w:rPr>
          <w:rStyle w:val="HTMLCode"/>
          <w:rFonts w:ascii="Times New Roman" w:hAnsi="Times New Roman" w:cs="Times New Roman"/>
          <w:sz w:val="24"/>
          <w:szCs w:val="22"/>
        </w:rPr>
        <w:t>COALESCE(SUM(r.return_quantity), 0)</w:t>
      </w:r>
      <w:r w:rsidRPr="002E2BEC">
        <w:t xml:space="preserve"> is used to replace NULL values with 0. If a product has no returns, the value would otherwise be NULL, which would break calculations.</w:t>
      </w:r>
    </w:p>
    <w:p w14:paraId="6AB3F664" w14:textId="77777777" w:rsidR="002E2BEC" w:rsidRPr="002E2BEC" w:rsidRDefault="002E2BEC" w:rsidP="002E2BEC">
      <w:pPr>
        <w:pStyle w:val="BodyText"/>
        <w:jc w:val="left"/>
      </w:pPr>
      <w:r w:rsidRPr="002E2BEC">
        <w:t>The return rate formula:</w:t>
      </w:r>
    </w:p>
    <w:p w14:paraId="1500481A" w14:textId="77777777" w:rsidR="002E2BEC" w:rsidRPr="002E2BEC" w:rsidRDefault="002E2BEC" w:rsidP="002E2BEC">
      <w:pPr>
        <w:pStyle w:val="BodyText"/>
        <w:jc w:val="left"/>
        <w:rPr>
          <w:u w:val="single"/>
        </w:rPr>
      </w:pPr>
      <w:r w:rsidRPr="002E2BEC">
        <w:rPr>
          <w:u w:val="single"/>
        </w:rPr>
        <w:t>returned / sold * 100</w:t>
      </w:r>
    </w:p>
    <w:p w14:paraId="46DAC4E4" w14:textId="77777777" w:rsidR="002E2BEC" w:rsidRPr="002E2BEC" w:rsidRDefault="002E2BEC" w:rsidP="002E2BEC">
      <w:pPr>
        <w:pStyle w:val="BodyText"/>
        <w:jc w:val="left"/>
      </w:pPr>
      <w:r w:rsidRPr="002E2BEC">
        <w:t>is implemented using aggregate functions.</w:t>
      </w:r>
    </w:p>
    <w:p w14:paraId="0FFD4A6C" w14:textId="15742058" w:rsidR="002E2BEC" w:rsidRDefault="002E2BEC" w:rsidP="002E2BEC">
      <w:pPr>
        <w:pStyle w:val="BodyText"/>
        <w:jc w:val="left"/>
      </w:pPr>
      <w:r w:rsidRPr="002E2BEC">
        <w:rPr>
          <w:rStyle w:val="HTMLCode"/>
          <w:rFonts w:ascii="Times New Roman" w:hAnsi="Times New Roman" w:cs="Times New Roman"/>
          <w:sz w:val="24"/>
          <w:szCs w:val="22"/>
        </w:rPr>
        <w:t>NULLIF(SUM(li.quantity), 0)</w:t>
      </w:r>
      <w:r w:rsidRPr="002E2BEC">
        <w:t xml:space="preserve"> prevents division by zero.</w:t>
      </w:r>
    </w:p>
    <w:p w14:paraId="3D1B95A8" w14:textId="608AA4D8" w:rsidR="002E2BEC" w:rsidRDefault="00826D9F" w:rsidP="002F3488">
      <w:pPr>
        <w:pStyle w:val="Titulli3"/>
        <w:numPr>
          <w:ilvl w:val="2"/>
          <w:numId w:val="7"/>
        </w:numPr>
      </w:pPr>
      <w:bookmarkStart w:id="69" w:name="_Toc226496889"/>
      <w:r>
        <w:lastRenderedPageBreak/>
        <w:t>Query 6 – Quota Attainment % per Sales Rep and Month</w:t>
      </w:r>
      <w:bookmarkEnd w:id="69"/>
    </w:p>
    <w:p w14:paraId="66492FF6" w14:textId="0862DDF0" w:rsidR="002E2BEC" w:rsidRDefault="002E2BEC" w:rsidP="002E2BEC">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SELECT</w:t>
      </w:r>
    </w:p>
    <w:p w14:paraId="43CB4D2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a.year,</w:t>
      </w:r>
    </w:p>
    <w:p w14:paraId="695C62F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a.month,</w:t>
      </w:r>
    </w:p>
    <w:p w14:paraId="184D1FE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a.month_name,</w:t>
      </w:r>
    </w:p>
    <w:p w14:paraId="61CDC5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a.sales_rep_id,</w:t>
      </w:r>
    </w:p>
    <w:p w14:paraId="2E0C446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a.employee_code,</w:t>
      </w:r>
    </w:p>
    <w:p w14:paraId="27AA143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a.rep_name,</w:t>
      </w:r>
    </w:p>
    <w:p w14:paraId="42D65D2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a.actual_revenue,</w:t>
      </w:r>
    </w:p>
    <w:p w14:paraId="34C116A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q.quota_target,</w:t>
      </w:r>
    </w:p>
    <w:p w14:paraId="6E8E20C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w:t>
      </w:r>
    </w:p>
    <w:p w14:paraId="5D8CBA5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a.actual_revenue * 100.0</w:t>
      </w:r>
    </w:p>
    <w:p w14:paraId="7AD5E7E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NULLIF(q.quota_target, 0)</w:t>
      </w:r>
    </w:p>
    <w:p w14:paraId="7B2FA27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 DECIMAL(18,2)</w:t>
      </w:r>
    </w:p>
    <w:p w14:paraId="6D78F6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quota_attainment_percent</w:t>
      </w:r>
    </w:p>
    <w:p w14:paraId="54940C7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FROM</w:t>
      </w:r>
    </w:p>
    <w:p w14:paraId="4EAF3E5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33F6AAC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1901753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67FACDA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d.month,</w:t>
      </w:r>
    </w:p>
    <w:p w14:paraId="1BB006C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d.month_name,</w:t>
      </w:r>
    </w:p>
    <w:p w14:paraId="4B0130A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sr.sales_rep_id,</w:t>
      </w:r>
    </w:p>
    <w:p w14:paraId="07B526A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sr.employee_code,</w:t>
      </w:r>
    </w:p>
    <w:p w14:paraId="4B98AB4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sr.rep_name,</w:t>
      </w:r>
    </w:p>
    <w:p w14:paraId="3AEFE8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CAST(SUM(li.net_amount) AS DECIMAL(18,2)) AS actual_revenue</w:t>
      </w:r>
    </w:p>
    <w:p w14:paraId="20B5C1A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fact_sales_orders AS so</w:t>
      </w:r>
    </w:p>
    <w:p w14:paraId="77D2BB6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fact_order_line_items AS li</w:t>
      </w:r>
    </w:p>
    <w:p w14:paraId="6A6CE7F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so.order_id = li.order_id</w:t>
      </w:r>
    </w:p>
    <w:p w14:paraId="6F0BBE6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dim_date AS d</w:t>
      </w:r>
    </w:p>
    <w:p w14:paraId="30936C4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so.order_date_id = d.date_id</w:t>
      </w:r>
    </w:p>
    <w:p w14:paraId="22AE908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dim_sales_reps AS sr</w:t>
      </w:r>
    </w:p>
    <w:p w14:paraId="1DEB5A9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so.sales_rep_id = sr.sales_rep_id</w:t>
      </w:r>
    </w:p>
    <w:p w14:paraId="6900357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4810F14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4D05D83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d.month,</w:t>
      </w:r>
    </w:p>
    <w:p w14:paraId="744557A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d.month_name,</w:t>
      </w:r>
    </w:p>
    <w:p w14:paraId="2340840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sr.sales_rep_id,</w:t>
      </w:r>
    </w:p>
    <w:p w14:paraId="7D16AD3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sr.employee_code,</w:t>
      </w:r>
    </w:p>
    <w:p w14:paraId="6A00875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sr.rep_name</w:t>
      </w:r>
    </w:p>
    <w:p w14:paraId="3155562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a</w:t>
      </w:r>
    </w:p>
    <w:p w14:paraId="31D6AA1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INNER JOIN</w:t>
      </w:r>
    </w:p>
    <w:p w14:paraId="1348671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5BA68C7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1F672E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546E230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d.month,</w:t>
      </w:r>
    </w:p>
    <w:p w14:paraId="2043C72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sr.sales_rep_id,</w:t>
      </w:r>
    </w:p>
    <w:p w14:paraId="633BC85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CAST(SUM(q.quota_amount) AS DECIMAL(18,2)) AS quota_target</w:t>
      </w:r>
    </w:p>
    <w:p w14:paraId="0781425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fact_quotas AS q</w:t>
      </w:r>
    </w:p>
    <w:p w14:paraId="04D9E45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dim_date AS d</w:t>
      </w:r>
    </w:p>
    <w:p w14:paraId="36187E1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q.date_id = d.date_id</w:t>
      </w:r>
    </w:p>
    <w:p w14:paraId="64AA3EE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dim_sales_reps AS sr</w:t>
      </w:r>
    </w:p>
    <w:p w14:paraId="723CECA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q.sales_rep_id = sr.sales_rep_id</w:t>
      </w:r>
    </w:p>
    <w:p w14:paraId="264EB0D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WHERE q.quota_period = 'Monthly'</w:t>
      </w:r>
    </w:p>
    <w:p w14:paraId="33E3AFC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40DB468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372E603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d.month,</w:t>
      </w:r>
    </w:p>
    <w:p w14:paraId="092E2BC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sr.sales_rep_id</w:t>
      </w:r>
    </w:p>
    <w:p w14:paraId="4B510B5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q</w:t>
      </w:r>
    </w:p>
    <w:p w14:paraId="7F2CD0F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a.sales_rep_id = q.sales_rep_id</w:t>
      </w:r>
    </w:p>
    <w:p w14:paraId="755A3F3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 a.year = q.year</w:t>
      </w:r>
    </w:p>
    <w:p w14:paraId="223821E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 a.month = q.month</w:t>
      </w:r>
    </w:p>
    <w:p w14:paraId="5E7A988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203A508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a.year,</w:t>
      </w:r>
    </w:p>
    <w:p w14:paraId="7831256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a.month,</w:t>
      </w:r>
    </w:p>
    <w:p w14:paraId="107608F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quota_attainment_percent DESC,</w:t>
      </w:r>
    </w:p>
    <w:p w14:paraId="53E8F89C" w14:textId="1B42A61A" w:rsidR="00F30F4A" w:rsidRPr="002E2BEC"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a.rep_name;</w:t>
      </w:r>
    </w:p>
    <w:p w14:paraId="249CBAC6" w14:textId="77777777" w:rsidR="002E2BEC" w:rsidRPr="002E2BEC" w:rsidRDefault="002E2BEC" w:rsidP="002E2BEC">
      <w:pPr>
        <w:pStyle w:val="BodyText"/>
      </w:pPr>
      <w:r w:rsidRPr="002E2BEC">
        <w:t>This query compares actual revenue against quota targets.</w:t>
      </w:r>
    </w:p>
    <w:p w14:paraId="2BB613B9" w14:textId="77777777" w:rsidR="002E2BEC" w:rsidRPr="002E2BEC" w:rsidRDefault="002E2BEC" w:rsidP="002E2BEC">
      <w:pPr>
        <w:pStyle w:val="BodyText"/>
      </w:pPr>
      <w:r w:rsidRPr="002E2BEC">
        <w:t xml:space="preserve">It uses </w:t>
      </w:r>
      <w:r w:rsidRPr="002E2BEC">
        <w:rPr>
          <w:rStyle w:val="Strong"/>
          <w:b w:val="0"/>
          <w:bCs w:val="0"/>
        </w:rPr>
        <w:t>two subqueries</w:t>
      </w:r>
      <w:r w:rsidRPr="002E2BEC">
        <w:t>:</w:t>
      </w:r>
    </w:p>
    <w:p w14:paraId="031F793A" w14:textId="77777777" w:rsidR="002E2BEC" w:rsidRPr="002E2BEC" w:rsidRDefault="002E2BEC" w:rsidP="002F3488">
      <w:pPr>
        <w:pStyle w:val="BodyText"/>
        <w:numPr>
          <w:ilvl w:val="0"/>
          <w:numId w:val="8"/>
        </w:numPr>
      </w:pPr>
      <w:r w:rsidRPr="002E2BEC">
        <w:t xml:space="preserve">One for actual revenue </w:t>
      </w:r>
    </w:p>
    <w:p w14:paraId="697A5174" w14:textId="77777777" w:rsidR="002E2BEC" w:rsidRPr="002E2BEC" w:rsidRDefault="002E2BEC" w:rsidP="002F3488">
      <w:pPr>
        <w:pStyle w:val="BodyText"/>
        <w:numPr>
          <w:ilvl w:val="0"/>
          <w:numId w:val="8"/>
        </w:numPr>
      </w:pPr>
      <w:r w:rsidRPr="002E2BEC">
        <w:t xml:space="preserve">One for quota targets </w:t>
      </w:r>
    </w:p>
    <w:p w14:paraId="00C0A29C" w14:textId="4C1D84EC" w:rsidR="002E2BEC" w:rsidRPr="002E2BEC" w:rsidRDefault="00F30F4A" w:rsidP="002E2BEC">
      <w:pPr>
        <w:pStyle w:val="BodyText"/>
      </w:pPr>
      <w:r>
        <w:rPr>
          <w:rStyle w:val="Strong"/>
          <w:b w:val="0"/>
          <w:bCs w:val="0"/>
        </w:rPr>
        <w:t xml:space="preserve">Subqueries - </w:t>
      </w:r>
      <w:r>
        <w:t>b</w:t>
      </w:r>
      <w:r w:rsidR="002E2BEC" w:rsidRPr="002E2BEC">
        <w:t>ecause both metrics are calculated at the same aggregation level (rep + month), but come from different tables. Separating them ensures clean and accurate calculations before joining.</w:t>
      </w:r>
    </w:p>
    <w:p w14:paraId="792AFDBB" w14:textId="77777777" w:rsidR="002E2BEC" w:rsidRPr="002E2BEC" w:rsidRDefault="002E2BEC" w:rsidP="002E2BEC">
      <w:pPr>
        <w:pStyle w:val="BodyText"/>
      </w:pPr>
      <w:r w:rsidRPr="002E2BEC">
        <w:t>The join condition:</w:t>
      </w:r>
    </w:p>
    <w:p w14:paraId="0154DE95" w14:textId="77777777" w:rsidR="002E2BEC" w:rsidRPr="00F30F4A" w:rsidRDefault="002E2BEC" w:rsidP="002E2BEC">
      <w:pPr>
        <w:pStyle w:val="BodyText"/>
        <w:rPr>
          <w:u w:val="single"/>
        </w:rPr>
      </w:pPr>
      <w:r w:rsidRPr="00F30F4A">
        <w:rPr>
          <w:u w:val="single"/>
        </w:rPr>
        <w:t>rep_id + year + month</w:t>
      </w:r>
    </w:p>
    <w:p w14:paraId="2FEBAB82" w14:textId="77777777" w:rsidR="002E2BEC" w:rsidRPr="002E2BEC" w:rsidRDefault="002E2BEC" w:rsidP="002E2BEC">
      <w:pPr>
        <w:pStyle w:val="BodyText"/>
      </w:pPr>
      <w:r w:rsidRPr="002E2BEC">
        <w:t>ensures correct alignment between revenue and quota.</w:t>
      </w:r>
    </w:p>
    <w:p w14:paraId="7F1F6899" w14:textId="77777777" w:rsidR="002E2BEC" w:rsidRPr="002E2BEC" w:rsidRDefault="002E2BEC" w:rsidP="002E2BEC">
      <w:pPr>
        <w:pStyle w:val="BodyText"/>
      </w:pPr>
      <w:r w:rsidRPr="002E2BEC">
        <w:t>The KPI formula:</w:t>
      </w:r>
    </w:p>
    <w:p w14:paraId="72FCC122" w14:textId="77777777" w:rsidR="002E2BEC" w:rsidRPr="00F30F4A" w:rsidRDefault="002E2BEC" w:rsidP="002E2BEC">
      <w:pPr>
        <w:pStyle w:val="BodyText"/>
        <w:rPr>
          <w:u w:val="single"/>
        </w:rPr>
      </w:pPr>
      <w:r w:rsidRPr="00F30F4A">
        <w:rPr>
          <w:u w:val="single"/>
        </w:rPr>
        <w:t>actual / quota * 100</w:t>
      </w:r>
    </w:p>
    <w:p w14:paraId="4F9E5655" w14:textId="66EAFA07" w:rsidR="00F30F4A" w:rsidRDefault="002E2BEC" w:rsidP="00F30F4A">
      <w:pPr>
        <w:pStyle w:val="BodyText"/>
      </w:pPr>
      <w:r w:rsidRPr="002E2BEC">
        <w:t xml:space="preserve">is implemented with </w:t>
      </w:r>
      <w:r w:rsidRPr="002E2BEC">
        <w:rPr>
          <w:rStyle w:val="HTMLCode"/>
          <w:rFonts w:ascii="Times New Roman" w:eastAsiaTheme="majorEastAsia" w:hAnsi="Times New Roman" w:cs="Times New Roman"/>
          <w:sz w:val="24"/>
          <w:szCs w:val="22"/>
        </w:rPr>
        <w:t>NULLIF</w:t>
      </w:r>
      <w:r w:rsidRPr="002E2BEC">
        <w:t xml:space="preserve"> to avoid division errors.</w:t>
      </w:r>
    </w:p>
    <w:p w14:paraId="40821B92" w14:textId="3CADD523" w:rsidR="00826D9F" w:rsidRDefault="00826D9F" w:rsidP="002F3488">
      <w:pPr>
        <w:pStyle w:val="Titulli3"/>
        <w:numPr>
          <w:ilvl w:val="2"/>
          <w:numId w:val="7"/>
        </w:numPr>
      </w:pPr>
      <w:bookmarkStart w:id="70" w:name="_Toc226496890"/>
      <w:r>
        <w:lastRenderedPageBreak/>
        <w:t>Query 7 – Customer Order Frequency per Tier</w:t>
      </w:r>
      <w:bookmarkEnd w:id="70"/>
    </w:p>
    <w:p w14:paraId="73D665FF" w14:textId="0313D004" w:rsidR="00F30F4A" w:rsidRDefault="00F30F4A" w:rsidP="006221F2">
      <w:pPr>
        <w:pStyle w:val="BodyText"/>
      </w:pPr>
    </w:p>
    <w:p w14:paraId="2393A654" w14:textId="77777777" w:rsidR="00F30F4A" w:rsidRPr="002E2BEC"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SELECT</w:t>
      </w:r>
    </w:p>
    <w:p w14:paraId="3C2A93E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E2BEC">
        <w:rPr>
          <w:rFonts w:ascii="Courier New" w:hAnsi="Courier New" w:cs="Courier New"/>
          <w:b/>
          <w:bCs/>
          <w:sz w:val="20"/>
          <w:szCs w:val="20"/>
          <w:lang w:val="en-US"/>
        </w:rPr>
        <w:t xml:space="preserve">    </w:t>
      </w:r>
      <w:r w:rsidRPr="00F30F4A">
        <w:rPr>
          <w:rFonts w:ascii="Courier New" w:hAnsi="Courier New" w:cs="Courier New"/>
          <w:b/>
          <w:bCs/>
          <w:sz w:val="20"/>
          <w:szCs w:val="20"/>
          <w:lang w:val="en-US"/>
        </w:rPr>
        <w:t>t.account_tier,</w:t>
      </w:r>
    </w:p>
    <w:p w14:paraId="4879D4F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t.year,</w:t>
      </w:r>
    </w:p>
    <w:p w14:paraId="04EC213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t.quarter,</w:t>
      </w:r>
    </w:p>
    <w:p w14:paraId="71C1E1E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COUNT(t.customer_id) AS customers_in_tier,</w:t>
      </w:r>
    </w:p>
    <w:p w14:paraId="36049FA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SUM(t.order_count) AS total_orders,</w:t>
      </w:r>
    </w:p>
    <w:p w14:paraId="6A6EAFB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CAST(AVG(t.order_count * 1.0) AS DECIMAL(18,2)) AS average_order_frequency</w:t>
      </w:r>
    </w:p>
    <w:p w14:paraId="335934E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FROM</w:t>
      </w:r>
    </w:p>
    <w:p w14:paraId="004FB88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0D66930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3323E6D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c.account_tier,</w:t>
      </w:r>
    </w:p>
    <w:p w14:paraId="035B7FC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c.customer_id,</w:t>
      </w:r>
    </w:p>
    <w:p w14:paraId="6841F81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45D8764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d.quarter,</w:t>
      </w:r>
    </w:p>
    <w:p w14:paraId="1C3E8AC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COUNT(DISTINCT so.order_id) AS order_count</w:t>
      </w:r>
    </w:p>
    <w:p w14:paraId="265E362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fact_sales_orders AS so</w:t>
      </w:r>
    </w:p>
    <w:p w14:paraId="0751464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dim_customers AS c</w:t>
      </w:r>
    </w:p>
    <w:p w14:paraId="5402A54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so.customer_id = c.customer_id</w:t>
      </w:r>
    </w:p>
    <w:p w14:paraId="048C770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dim_date AS d</w:t>
      </w:r>
    </w:p>
    <w:p w14:paraId="1BC0262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so.order_date_id = d.date_id</w:t>
      </w:r>
    </w:p>
    <w:p w14:paraId="3583BC3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19D8905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c.account_tier,</w:t>
      </w:r>
    </w:p>
    <w:p w14:paraId="2425B42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c.customer_id,</w:t>
      </w:r>
    </w:p>
    <w:p w14:paraId="557CA9C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2A8B572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d.quarter</w:t>
      </w:r>
    </w:p>
    <w:p w14:paraId="3E9B045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t</w:t>
      </w:r>
    </w:p>
    <w:p w14:paraId="5C01D4D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GROUP BY</w:t>
      </w:r>
    </w:p>
    <w:p w14:paraId="4D4F438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t.account_tier,</w:t>
      </w:r>
    </w:p>
    <w:p w14:paraId="74DD67F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t.year,</w:t>
      </w:r>
    </w:p>
    <w:p w14:paraId="6CE9EF6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t.quarter</w:t>
      </w:r>
    </w:p>
    <w:p w14:paraId="659234A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34FBF79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t.year,</w:t>
      </w:r>
    </w:p>
    <w:p w14:paraId="41552EE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t.quarter,</w:t>
      </w:r>
    </w:p>
    <w:p w14:paraId="72609B36" w14:textId="7BF5E4E1" w:rsid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t.account_tier;</w:t>
      </w:r>
    </w:p>
    <w:p w14:paraId="049CA319" w14:textId="7AACF071" w:rsid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p>
    <w:p w14:paraId="2A1FDDFB" w14:textId="08299AA7" w:rsidR="00F30F4A" w:rsidRDefault="00F30F4A" w:rsidP="00F30F4A">
      <w:pPr>
        <w:pStyle w:val="BodyText"/>
      </w:pPr>
    </w:p>
    <w:p w14:paraId="4EF7924A" w14:textId="77777777" w:rsidR="00F30F4A" w:rsidRDefault="00F30F4A" w:rsidP="00F30F4A">
      <w:pPr>
        <w:pStyle w:val="BodyText"/>
      </w:pPr>
    </w:p>
    <w:p w14:paraId="6231D727" w14:textId="5F86BC6D" w:rsidR="00F30F4A" w:rsidRPr="00F30F4A" w:rsidRDefault="00F30F4A" w:rsidP="00F30F4A">
      <w:pPr>
        <w:pStyle w:val="BodyText"/>
      </w:pPr>
      <w:r w:rsidRPr="00F30F4A">
        <w:lastRenderedPageBreak/>
        <w:t>This query calculates how frequently customers place orders.</w:t>
      </w:r>
    </w:p>
    <w:p w14:paraId="2D17D8B3" w14:textId="77777777" w:rsidR="00F30F4A" w:rsidRPr="00F30F4A" w:rsidRDefault="00F30F4A" w:rsidP="00F30F4A">
      <w:pPr>
        <w:pStyle w:val="BodyText"/>
      </w:pPr>
      <w:r w:rsidRPr="00F30F4A">
        <w:t>A subquery is used to first calculate the number of orders per customer.</w:t>
      </w:r>
    </w:p>
    <w:p w14:paraId="01458464" w14:textId="7DEABF37" w:rsidR="00F30F4A" w:rsidRPr="00F30F4A" w:rsidRDefault="00F30F4A" w:rsidP="00F30F4A">
      <w:pPr>
        <w:pStyle w:val="BodyText"/>
      </w:pPr>
      <w:r>
        <w:rPr>
          <w:rStyle w:val="Strong"/>
          <w:b w:val="0"/>
          <w:bCs w:val="0"/>
        </w:rPr>
        <w:t>Subquery-</w:t>
      </w:r>
      <w:r>
        <w:t>b</w:t>
      </w:r>
      <w:r w:rsidRPr="00F30F4A">
        <w:t>ecause frequency must be calculated per customer first, then averaged across the tier. Doing it in one step would produce incorrect results.</w:t>
      </w:r>
    </w:p>
    <w:p w14:paraId="62F4AC45" w14:textId="77777777" w:rsidR="00F30F4A" w:rsidRPr="00F30F4A" w:rsidRDefault="00F30F4A" w:rsidP="00F30F4A">
      <w:pPr>
        <w:pStyle w:val="BodyText"/>
      </w:pPr>
      <w:r w:rsidRPr="00F30F4A">
        <w:t>Outer query:</w:t>
      </w:r>
    </w:p>
    <w:p w14:paraId="5F81B8E5" w14:textId="6886AF4E" w:rsidR="00F30F4A" w:rsidRPr="00F30F4A" w:rsidRDefault="00F30F4A" w:rsidP="00F30F4A">
      <w:pPr>
        <w:pStyle w:val="BodyText"/>
        <w:rPr>
          <w:u w:val="single"/>
        </w:rPr>
      </w:pPr>
      <w:r w:rsidRPr="00F30F4A">
        <w:rPr>
          <w:rStyle w:val="HTMLCode"/>
          <w:rFonts w:ascii="Times New Roman" w:hAnsi="Times New Roman" w:cs="Times New Roman"/>
          <w:sz w:val="24"/>
          <w:szCs w:val="22"/>
          <w:u w:val="single"/>
        </w:rPr>
        <w:t>AVG(order_count)</w:t>
      </w:r>
      <w:r w:rsidRPr="00F30F4A">
        <w:rPr>
          <w:u w:val="single"/>
        </w:rPr>
        <w:t xml:space="preserve"> -average frequency </w:t>
      </w:r>
    </w:p>
    <w:p w14:paraId="0E9F08BA" w14:textId="262A9FB2" w:rsidR="00F30F4A" w:rsidRPr="00F30F4A" w:rsidRDefault="00F30F4A" w:rsidP="00F30F4A">
      <w:pPr>
        <w:pStyle w:val="BodyText"/>
        <w:rPr>
          <w:u w:val="single"/>
        </w:rPr>
      </w:pPr>
      <w:r w:rsidRPr="00F30F4A">
        <w:rPr>
          <w:rStyle w:val="HTMLCode"/>
          <w:rFonts w:ascii="Times New Roman" w:hAnsi="Times New Roman" w:cs="Times New Roman"/>
          <w:sz w:val="24"/>
          <w:szCs w:val="22"/>
          <w:u w:val="single"/>
        </w:rPr>
        <w:t>SUM(order_count)</w:t>
      </w:r>
      <w:r w:rsidRPr="00F30F4A">
        <w:rPr>
          <w:u w:val="single"/>
        </w:rPr>
        <w:t xml:space="preserve"> - total orders </w:t>
      </w:r>
    </w:p>
    <w:p w14:paraId="061E91C1" w14:textId="77777777" w:rsidR="00F30F4A" w:rsidRPr="00F30F4A" w:rsidRDefault="00F30F4A" w:rsidP="00F30F4A">
      <w:pPr>
        <w:pStyle w:val="BodyText"/>
      </w:pPr>
      <w:r w:rsidRPr="00F30F4A">
        <w:t>This structure ensures correct aggregation logic.</w:t>
      </w:r>
    </w:p>
    <w:p w14:paraId="6FFFEB0A" w14:textId="77777777" w:rsidR="00F30F4A" w:rsidRDefault="00F30F4A" w:rsidP="00F30F4A">
      <w:pPr>
        <w:pStyle w:val="BodyText"/>
      </w:pPr>
    </w:p>
    <w:p w14:paraId="5B7D7C5F" w14:textId="77777777" w:rsidR="00F30F4A" w:rsidRDefault="00F30F4A" w:rsidP="00F30F4A">
      <w:pPr>
        <w:pStyle w:val="BodyText"/>
      </w:pPr>
    </w:p>
    <w:p w14:paraId="5D37671C" w14:textId="7F3DC6A6" w:rsidR="00826D9F" w:rsidRDefault="00826D9F" w:rsidP="002F3488">
      <w:pPr>
        <w:pStyle w:val="Titulli3"/>
        <w:numPr>
          <w:ilvl w:val="2"/>
          <w:numId w:val="7"/>
        </w:numPr>
      </w:pPr>
      <w:bookmarkStart w:id="71" w:name="_Toc226496891"/>
      <w:r>
        <w:t>Query 8 – Top 10 Products per Country</w:t>
      </w:r>
      <w:bookmarkEnd w:id="71"/>
    </w:p>
    <w:p w14:paraId="48C3165D" w14:textId="7FFAB879" w:rsidR="00F30F4A" w:rsidRDefault="00F30F4A" w:rsidP="006221F2">
      <w:pPr>
        <w:pStyle w:val="BodyText"/>
      </w:pPr>
    </w:p>
    <w:p w14:paraId="2540565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SELECT</w:t>
      </w:r>
    </w:p>
    <w:p w14:paraId="303DFD4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x.country_name,</w:t>
      </w:r>
    </w:p>
    <w:p w14:paraId="552AA8A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x.product_id,</w:t>
      </w:r>
    </w:p>
    <w:p w14:paraId="6094949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x.product_sku,</w:t>
      </w:r>
    </w:p>
    <w:p w14:paraId="3F1525B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x.product_name,</w:t>
      </w:r>
    </w:p>
    <w:p w14:paraId="2955CF6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x.net_revenue,</w:t>
      </w:r>
    </w:p>
    <w:p w14:paraId="5C02730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x.product_rank</w:t>
      </w:r>
    </w:p>
    <w:p w14:paraId="6504318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FROM</w:t>
      </w:r>
    </w:p>
    <w:p w14:paraId="6CEDF62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0008AFF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6852D44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r.country_name,</w:t>
      </w:r>
    </w:p>
    <w:p w14:paraId="4CA6307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p.product_id,</w:t>
      </w:r>
    </w:p>
    <w:p w14:paraId="1E9EEF3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p.product_sku,</w:t>
      </w:r>
    </w:p>
    <w:p w14:paraId="524C1FF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p.product_name,</w:t>
      </w:r>
    </w:p>
    <w:p w14:paraId="4D72504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CAST(SUM(li.net_amount) AS DECIMAL(18,2)) AS net_revenue,</w:t>
      </w:r>
    </w:p>
    <w:p w14:paraId="357E3A3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ROW_NUMBER() OVER</w:t>
      </w:r>
    </w:p>
    <w:p w14:paraId="468D017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p>
    <w:p w14:paraId="2A7DFAC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PARTITION BY r.country_name</w:t>
      </w:r>
    </w:p>
    <w:p w14:paraId="3E09DE1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ORDER BY SUM(li.net_amount) DESC</w:t>
      </w:r>
    </w:p>
    <w:p w14:paraId="1B99C44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product_rank</w:t>
      </w:r>
    </w:p>
    <w:p w14:paraId="750B291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fact_order_line_items AS li</w:t>
      </w:r>
    </w:p>
    <w:p w14:paraId="4835112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fact_sales_orders AS so</w:t>
      </w:r>
    </w:p>
    <w:p w14:paraId="36DFFA4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li.order_id = so.order_id</w:t>
      </w:r>
    </w:p>
    <w:p w14:paraId="4991725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dim_customers AS c</w:t>
      </w:r>
    </w:p>
    <w:p w14:paraId="6BDBAFA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so.customer_id = c.customer_id</w:t>
      </w:r>
    </w:p>
    <w:p w14:paraId="65EE307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dim_regions AS r</w:t>
      </w:r>
    </w:p>
    <w:p w14:paraId="7DC567A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c.region_id = r.region_id</w:t>
      </w:r>
    </w:p>
    <w:p w14:paraId="192603C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dim_products AS p</w:t>
      </w:r>
    </w:p>
    <w:p w14:paraId="626CA7D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li.product_id = p.product_id</w:t>
      </w:r>
    </w:p>
    <w:p w14:paraId="7D6EB65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dim_date AS d</w:t>
      </w:r>
    </w:p>
    <w:p w14:paraId="1B5546E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li.date_id = d.date_id</w:t>
      </w:r>
    </w:p>
    <w:p w14:paraId="318CC62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ab/>
        <w:t>WHERE d.year = YEAR(GETDATE()) - 1</w:t>
      </w:r>
    </w:p>
    <w:p w14:paraId="009BC58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72F4A3D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r.country_name,</w:t>
      </w:r>
    </w:p>
    <w:p w14:paraId="2E3DDE2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p.product_id,</w:t>
      </w:r>
    </w:p>
    <w:p w14:paraId="1681216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p.product_sku,</w:t>
      </w:r>
    </w:p>
    <w:p w14:paraId="72EBBAC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p.product_name</w:t>
      </w:r>
    </w:p>
    <w:p w14:paraId="5868FA8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x</w:t>
      </w:r>
    </w:p>
    <w:p w14:paraId="4E60A4C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WHERE x.product_rank &lt;= 10</w:t>
      </w:r>
    </w:p>
    <w:p w14:paraId="6C9D360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662FD54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 xml:space="preserve">    x.country_name,</w:t>
      </w:r>
    </w:p>
    <w:p w14:paraId="40464E7B" w14:textId="54152FE6" w:rsid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x.product_rank;</w:t>
      </w:r>
    </w:p>
    <w:p w14:paraId="508408FF" w14:textId="77777777" w:rsidR="00F30F4A" w:rsidRDefault="00F30F4A" w:rsidP="00F30F4A">
      <w:pPr>
        <w:pStyle w:val="BodyText"/>
      </w:pPr>
    </w:p>
    <w:p w14:paraId="7B085A61" w14:textId="77777777" w:rsidR="00F30F4A" w:rsidRPr="00F30F4A" w:rsidRDefault="00F30F4A" w:rsidP="00F30F4A">
      <w:pPr>
        <w:pStyle w:val="BodyText"/>
      </w:pPr>
      <w:r w:rsidRPr="00F30F4A">
        <w:t>This query identifies the top-performing products per country.</w:t>
      </w:r>
    </w:p>
    <w:p w14:paraId="0A8039A5" w14:textId="77777777" w:rsidR="00F30F4A" w:rsidRPr="00F30F4A" w:rsidRDefault="00F30F4A" w:rsidP="00F30F4A">
      <w:pPr>
        <w:pStyle w:val="BodyText"/>
      </w:pPr>
      <w:r w:rsidRPr="00F30F4A">
        <w:rPr>
          <w:rStyle w:val="HTMLCode"/>
          <w:rFonts w:ascii="Times New Roman" w:hAnsi="Times New Roman" w:cs="Times New Roman"/>
          <w:sz w:val="24"/>
          <w:szCs w:val="22"/>
        </w:rPr>
        <w:t>ROW_NUMBER() OVER (PARTITION BY country ORDER BY revenue DESC)</w:t>
      </w:r>
      <w:r w:rsidRPr="00F30F4A">
        <w:t xml:space="preserve"> is used.</w:t>
      </w:r>
    </w:p>
    <w:p w14:paraId="781D9817" w14:textId="2839F854" w:rsidR="00F30F4A" w:rsidRPr="00F30F4A" w:rsidRDefault="00F30F4A" w:rsidP="00F30F4A">
      <w:pPr>
        <w:pStyle w:val="BodyText"/>
      </w:pPr>
      <w:r>
        <w:rPr>
          <w:rStyle w:val="Strong"/>
          <w:b w:val="0"/>
          <w:bCs w:val="0"/>
        </w:rPr>
        <w:t xml:space="preserve">Window function - </w:t>
      </w:r>
      <w:r w:rsidRPr="00F30F4A">
        <w:t>Because we need ranking within each country separately, not globally.</w:t>
      </w:r>
    </w:p>
    <w:p w14:paraId="226091FC" w14:textId="60F46ABE" w:rsidR="00F30F4A" w:rsidRPr="00F30F4A" w:rsidRDefault="00F30F4A" w:rsidP="00F30F4A">
      <w:pPr>
        <w:pStyle w:val="BodyText"/>
      </w:pPr>
      <w:r w:rsidRPr="00F30F4A">
        <w:rPr>
          <w:rStyle w:val="HTMLCode"/>
          <w:rFonts w:ascii="Times New Roman" w:hAnsi="Times New Roman" w:cs="Times New Roman"/>
          <w:sz w:val="24"/>
          <w:szCs w:val="22"/>
        </w:rPr>
        <w:t>PARTITION BY</w:t>
      </w:r>
      <w:r w:rsidRPr="00F30F4A">
        <w:t xml:space="preserve"> </w:t>
      </w:r>
      <w:r>
        <w:t>-</w:t>
      </w:r>
      <w:r w:rsidRPr="00F30F4A">
        <w:t xml:space="preserve">resets ranking per country </w:t>
      </w:r>
    </w:p>
    <w:p w14:paraId="6DCD2C1D" w14:textId="46CD4E32" w:rsidR="00F30F4A" w:rsidRPr="00F30F4A" w:rsidRDefault="00F30F4A" w:rsidP="00F30F4A">
      <w:pPr>
        <w:pStyle w:val="BodyText"/>
      </w:pPr>
      <w:r w:rsidRPr="00F30F4A">
        <w:rPr>
          <w:rStyle w:val="HTMLCode"/>
          <w:rFonts w:ascii="Times New Roman" w:hAnsi="Times New Roman" w:cs="Times New Roman"/>
          <w:sz w:val="24"/>
          <w:szCs w:val="22"/>
        </w:rPr>
        <w:t>ORDER BY</w:t>
      </w:r>
      <w:r w:rsidRPr="00F30F4A">
        <w:t xml:space="preserve"> </w:t>
      </w:r>
      <w:r>
        <w:t>-</w:t>
      </w:r>
      <w:r w:rsidRPr="00F30F4A">
        <w:t xml:space="preserve"> ranks by revenue </w:t>
      </w:r>
    </w:p>
    <w:p w14:paraId="73223DE2" w14:textId="77777777" w:rsidR="00F30F4A" w:rsidRPr="00F30F4A" w:rsidRDefault="00F30F4A" w:rsidP="00F30F4A">
      <w:pPr>
        <w:pStyle w:val="BodyText"/>
      </w:pPr>
      <w:r w:rsidRPr="00F30F4A">
        <w:t>Then:</w:t>
      </w:r>
    </w:p>
    <w:p w14:paraId="03ACEFEE" w14:textId="77777777" w:rsidR="00F30F4A" w:rsidRPr="00F30F4A" w:rsidRDefault="00F30F4A" w:rsidP="00F30F4A">
      <w:pPr>
        <w:pStyle w:val="BodyText"/>
      </w:pPr>
      <w:r w:rsidRPr="00F30F4A">
        <w:t>WHERE product_rank &lt;= 10</w:t>
      </w:r>
    </w:p>
    <w:p w14:paraId="1C7D356F" w14:textId="342D66BD" w:rsidR="00F30F4A" w:rsidRDefault="00F30F4A" w:rsidP="00F30F4A">
      <w:pPr>
        <w:pStyle w:val="BodyText"/>
      </w:pPr>
      <w:r w:rsidRPr="00F30F4A">
        <w:t>filters top 10 per country.</w:t>
      </w:r>
    </w:p>
    <w:p w14:paraId="4CCB1E2D" w14:textId="6425EEF9" w:rsidR="00F30F4A" w:rsidRDefault="00F30F4A" w:rsidP="00F30F4A">
      <w:pPr>
        <w:pStyle w:val="BodyText"/>
      </w:pPr>
    </w:p>
    <w:p w14:paraId="1E4DA6D1" w14:textId="24056A08" w:rsidR="00F30F4A" w:rsidRDefault="00F30F4A" w:rsidP="00F30F4A">
      <w:pPr>
        <w:pStyle w:val="BodyText"/>
      </w:pPr>
    </w:p>
    <w:p w14:paraId="7EC18108" w14:textId="607FFEB9" w:rsidR="00F30F4A" w:rsidRDefault="00F30F4A" w:rsidP="00F30F4A">
      <w:pPr>
        <w:pStyle w:val="BodyText"/>
      </w:pPr>
    </w:p>
    <w:p w14:paraId="295BF1ED" w14:textId="475CC818" w:rsidR="00F30F4A" w:rsidRDefault="00F30F4A" w:rsidP="00F30F4A">
      <w:pPr>
        <w:pStyle w:val="BodyText"/>
      </w:pPr>
    </w:p>
    <w:p w14:paraId="4D7526FF" w14:textId="2265DC28" w:rsidR="00F30F4A" w:rsidRDefault="00F30F4A" w:rsidP="00F30F4A">
      <w:pPr>
        <w:pStyle w:val="BodyText"/>
      </w:pPr>
    </w:p>
    <w:p w14:paraId="38BBA401" w14:textId="118F7A0E" w:rsidR="00F30F4A" w:rsidRDefault="00F30F4A" w:rsidP="00F30F4A">
      <w:pPr>
        <w:pStyle w:val="BodyText"/>
      </w:pPr>
    </w:p>
    <w:p w14:paraId="484A2DB2" w14:textId="60C7F1DC" w:rsidR="00F30F4A" w:rsidRDefault="00F30F4A" w:rsidP="00F30F4A">
      <w:pPr>
        <w:pStyle w:val="BodyText"/>
      </w:pPr>
    </w:p>
    <w:p w14:paraId="719669D9" w14:textId="32679D5F" w:rsidR="00F30F4A" w:rsidRDefault="00F30F4A" w:rsidP="00F30F4A">
      <w:pPr>
        <w:pStyle w:val="BodyText"/>
      </w:pPr>
    </w:p>
    <w:p w14:paraId="4C0D22F2" w14:textId="2F028B29" w:rsidR="00F30F4A" w:rsidRDefault="00F30F4A" w:rsidP="00F30F4A">
      <w:pPr>
        <w:pStyle w:val="BodyText"/>
      </w:pPr>
    </w:p>
    <w:p w14:paraId="0FA1774B" w14:textId="406A3217" w:rsidR="00F30F4A" w:rsidRDefault="00F30F4A" w:rsidP="00F30F4A">
      <w:pPr>
        <w:pStyle w:val="BodyText"/>
      </w:pPr>
    </w:p>
    <w:p w14:paraId="45107EE3" w14:textId="24E09ED6" w:rsidR="00F30F4A" w:rsidRDefault="00F30F4A" w:rsidP="00F30F4A">
      <w:pPr>
        <w:pStyle w:val="BodyText"/>
      </w:pPr>
    </w:p>
    <w:p w14:paraId="583A3F73" w14:textId="4DA0F219" w:rsidR="00F30F4A" w:rsidRDefault="00F30F4A" w:rsidP="00F30F4A">
      <w:pPr>
        <w:pStyle w:val="BodyText"/>
      </w:pPr>
    </w:p>
    <w:p w14:paraId="32748253" w14:textId="3AB86A71" w:rsidR="00F30F4A" w:rsidRDefault="00F30F4A" w:rsidP="00F30F4A">
      <w:pPr>
        <w:pStyle w:val="BodyText"/>
      </w:pPr>
    </w:p>
    <w:p w14:paraId="4FD8450B" w14:textId="36DDA897" w:rsidR="00F30F4A" w:rsidRDefault="00F30F4A" w:rsidP="00F30F4A">
      <w:pPr>
        <w:pStyle w:val="BodyText"/>
      </w:pPr>
    </w:p>
    <w:p w14:paraId="70996A6A" w14:textId="4894623D" w:rsidR="00F30F4A" w:rsidRDefault="00F30F4A" w:rsidP="00F30F4A">
      <w:pPr>
        <w:pStyle w:val="BodyText"/>
      </w:pPr>
    </w:p>
    <w:p w14:paraId="7F899034" w14:textId="5B6E171F" w:rsidR="00F30F4A" w:rsidRDefault="00F30F4A" w:rsidP="00F30F4A">
      <w:pPr>
        <w:pStyle w:val="BodyText"/>
      </w:pPr>
    </w:p>
    <w:p w14:paraId="2979E065" w14:textId="43A25E41" w:rsidR="00F30F4A" w:rsidRDefault="00F30F4A" w:rsidP="00F30F4A">
      <w:pPr>
        <w:pStyle w:val="BodyText"/>
      </w:pPr>
    </w:p>
    <w:p w14:paraId="4706BC1A" w14:textId="686B1F23" w:rsidR="00F30F4A" w:rsidRDefault="00F30F4A" w:rsidP="00F30F4A">
      <w:pPr>
        <w:pStyle w:val="BodyText"/>
      </w:pPr>
    </w:p>
    <w:p w14:paraId="70967EEB" w14:textId="588FEB37" w:rsidR="00F30F4A" w:rsidRDefault="00F30F4A" w:rsidP="00F30F4A">
      <w:pPr>
        <w:pStyle w:val="BodyText"/>
      </w:pPr>
    </w:p>
    <w:p w14:paraId="243F81E9" w14:textId="336794D2" w:rsidR="00F30F4A" w:rsidRDefault="00F30F4A" w:rsidP="00F30F4A">
      <w:pPr>
        <w:pStyle w:val="BodyText"/>
      </w:pPr>
    </w:p>
    <w:p w14:paraId="01A9599E" w14:textId="58DFB353" w:rsidR="00F30F4A" w:rsidRDefault="00F30F4A" w:rsidP="00F30F4A">
      <w:pPr>
        <w:pStyle w:val="BodyText"/>
      </w:pPr>
    </w:p>
    <w:p w14:paraId="18EF6873" w14:textId="77777777" w:rsidR="00F30F4A" w:rsidRDefault="00F30F4A" w:rsidP="00F30F4A">
      <w:pPr>
        <w:pStyle w:val="BodyText"/>
      </w:pPr>
    </w:p>
    <w:p w14:paraId="74AAF374" w14:textId="4D4A1C31" w:rsidR="00F30F4A" w:rsidRDefault="00F30F4A" w:rsidP="002F3488">
      <w:pPr>
        <w:pStyle w:val="Titulli2"/>
        <w:numPr>
          <w:ilvl w:val="1"/>
          <w:numId w:val="7"/>
        </w:numPr>
      </w:pPr>
      <w:r>
        <w:lastRenderedPageBreak/>
        <w:t xml:space="preserve">  </w:t>
      </w:r>
      <w:bookmarkStart w:id="72" w:name="_Toc226496892"/>
      <w:r>
        <w:t>Mandatory HAVING Queries</w:t>
      </w:r>
      <w:bookmarkEnd w:id="72"/>
    </w:p>
    <w:p w14:paraId="47BA04AF" w14:textId="422178CE" w:rsidR="00F30F4A" w:rsidRDefault="00F30F4A" w:rsidP="002F3488">
      <w:pPr>
        <w:pStyle w:val="Titulli3"/>
        <w:numPr>
          <w:ilvl w:val="2"/>
          <w:numId w:val="7"/>
        </w:numPr>
      </w:pPr>
      <w:bookmarkStart w:id="73" w:name="_Toc226496893"/>
      <w:r>
        <w:t>HAVING Query 1 – High Revenue but Low Quota Attainment</w:t>
      </w:r>
      <w:bookmarkEnd w:id="73"/>
    </w:p>
    <w:p w14:paraId="5A63A90E" w14:textId="1D65D463"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SELECT</w:t>
      </w:r>
    </w:p>
    <w:p w14:paraId="3C595E4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a.year,</w:t>
      </w:r>
    </w:p>
    <w:p w14:paraId="4B8345C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a.quarter,</w:t>
      </w:r>
    </w:p>
    <w:p w14:paraId="0618B7A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a.sales_rep_id,</w:t>
      </w:r>
    </w:p>
    <w:p w14:paraId="7D4ABC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a.employee_code,</w:t>
      </w:r>
    </w:p>
    <w:p w14:paraId="372CF48D"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a.rep_name,</w:t>
      </w:r>
    </w:p>
    <w:p w14:paraId="52AE9E7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a.net_revenue,</w:t>
      </w:r>
    </w:p>
    <w:p w14:paraId="1001FB8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q.quota_target,</w:t>
      </w:r>
    </w:p>
    <w:p w14:paraId="371AF15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w:t>
      </w:r>
    </w:p>
    <w:p w14:paraId="1FA8554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a.net_revenue * 100.0</w:t>
      </w:r>
    </w:p>
    <w:p w14:paraId="17DCDFD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NULLIF(q.quota_target, 0)</w:t>
      </w:r>
    </w:p>
    <w:p w14:paraId="0F82DF9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 DECIMAL(18,2)</w:t>
      </w:r>
    </w:p>
    <w:p w14:paraId="2AC78F9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quota_attainment_percent</w:t>
      </w:r>
    </w:p>
    <w:p w14:paraId="44DBC25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FROM</w:t>
      </w:r>
    </w:p>
    <w:p w14:paraId="3DBB1F1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4EA51BA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2F23F05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10C8762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d.quarter,</w:t>
      </w:r>
    </w:p>
    <w:p w14:paraId="756883C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sr.sales_rep_id,</w:t>
      </w:r>
    </w:p>
    <w:p w14:paraId="4593BD6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sr.employee_code,</w:t>
      </w:r>
    </w:p>
    <w:p w14:paraId="4FD548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sr.rep_name,</w:t>
      </w:r>
    </w:p>
    <w:p w14:paraId="4438C57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CAST(SUM(li.net_amount) AS DECIMAL(18,2)) AS net_revenue</w:t>
      </w:r>
    </w:p>
    <w:p w14:paraId="50FCB51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fact_sales_orders AS so</w:t>
      </w:r>
    </w:p>
    <w:p w14:paraId="09BCBA3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fact_order_line_items AS li</w:t>
      </w:r>
    </w:p>
    <w:p w14:paraId="28403E3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so.order_id = li.order_id</w:t>
      </w:r>
    </w:p>
    <w:p w14:paraId="439FE8A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dim_date AS d</w:t>
      </w:r>
    </w:p>
    <w:p w14:paraId="68ADF1C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so.order_date_id = d.date_id</w:t>
      </w:r>
    </w:p>
    <w:p w14:paraId="7420B98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dim_sales_reps AS sr</w:t>
      </w:r>
    </w:p>
    <w:p w14:paraId="267A5B4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so.sales_rep_id = sr.sales_rep_id</w:t>
      </w:r>
    </w:p>
    <w:p w14:paraId="3F0C16D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4DD53FD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08FE55F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d.quarter,</w:t>
      </w:r>
    </w:p>
    <w:p w14:paraId="20340C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sr.sales_rep_id,</w:t>
      </w:r>
    </w:p>
    <w:p w14:paraId="07BDCCE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sr.employee_code,</w:t>
      </w:r>
    </w:p>
    <w:p w14:paraId="176A460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sr.rep_name</w:t>
      </w:r>
    </w:p>
    <w:p w14:paraId="630E714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HAVING SUM(li.net_amount) &gt; 500000</w:t>
      </w:r>
    </w:p>
    <w:p w14:paraId="3C1BD99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a</w:t>
      </w:r>
    </w:p>
    <w:p w14:paraId="1376CC2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INNER JOIN</w:t>
      </w:r>
    </w:p>
    <w:p w14:paraId="4F81946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w:t>
      </w:r>
    </w:p>
    <w:p w14:paraId="392831A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5604B6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0DC7B11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d.quarter,</w:t>
      </w:r>
    </w:p>
    <w:p w14:paraId="40E0851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sr.sales_rep_id,</w:t>
      </w:r>
    </w:p>
    <w:p w14:paraId="005E616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CAST(SUM(q.quota_amount) AS DECIMAL(18,2)) AS quota_target</w:t>
      </w:r>
    </w:p>
    <w:p w14:paraId="3FCB800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fact_quotas AS q</w:t>
      </w:r>
    </w:p>
    <w:p w14:paraId="7CFBCE6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dim_date AS d</w:t>
      </w:r>
    </w:p>
    <w:p w14:paraId="63296A2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q.date_id = d.date_id</w:t>
      </w:r>
    </w:p>
    <w:p w14:paraId="46DA516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INNER JOIN dim_sales_reps AS sr</w:t>
      </w:r>
    </w:p>
    <w:p w14:paraId="4070CFB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q.sales_rep_id = sr.sales_rep_id</w:t>
      </w:r>
    </w:p>
    <w:p w14:paraId="42DD019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WHERE q.quota_period = 'Monthly'</w:t>
      </w:r>
    </w:p>
    <w:p w14:paraId="33929F2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w:t>
      </w:r>
    </w:p>
    <w:p w14:paraId="1AEF5AF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d.year,</w:t>
      </w:r>
    </w:p>
    <w:p w14:paraId="6B82062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d.quarter,</w:t>
      </w:r>
    </w:p>
    <w:p w14:paraId="7633F8F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sr.sales_rep_id</w:t>
      </w:r>
    </w:p>
    <w:p w14:paraId="42E3D98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q</w:t>
      </w:r>
    </w:p>
    <w:p w14:paraId="3A1BEA6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a.sales_rep_id = q.sales_rep_id</w:t>
      </w:r>
    </w:p>
    <w:p w14:paraId="5BFB4DC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 a.year = q.year</w:t>
      </w:r>
    </w:p>
    <w:p w14:paraId="52E38A2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 a.quarter = q.quarter</w:t>
      </w:r>
    </w:p>
    <w:p w14:paraId="7E38099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WHERE</w:t>
      </w:r>
    </w:p>
    <w:p w14:paraId="46D465E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a.net_revenue * 100.0 / NULLIF(q.quota_target, 0) &lt; 80</w:t>
      </w:r>
    </w:p>
    <w:p w14:paraId="5D573C5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76B2D07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a.year,</w:t>
      </w:r>
    </w:p>
    <w:p w14:paraId="44F5210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a.quarter,</w:t>
      </w:r>
    </w:p>
    <w:p w14:paraId="0BE7D2DF" w14:textId="0B01E13E"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a.net_revenue DESC;</w:t>
      </w:r>
    </w:p>
    <w:p w14:paraId="180ED038" w14:textId="77777777" w:rsidR="00826D9F" w:rsidRDefault="00826D9F" w:rsidP="00F30F4A">
      <w:pPr>
        <w:pStyle w:val="BodyText"/>
      </w:pPr>
    </w:p>
    <w:p w14:paraId="3B4B0CB2" w14:textId="77777777" w:rsidR="00F30F4A" w:rsidRPr="00F30F4A" w:rsidRDefault="00F30F4A" w:rsidP="00F30F4A">
      <w:pPr>
        <w:pStyle w:val="BodyText"/>
      </w:pPr>
      <w:r w:rsidRPr="00F30F4A">
        <w:t xml:space="preserve">This query uses </w:t>
      </w:r>
      <w:r w:rsidRPr="00F30F4A">
        <w:rPr>
          <w:rStyle w:val="HTMLCode"/>
          <w:rFonts w:ascii="Times New Roman" w:hAnsi="Times New Roman" w:cs="Times New Roman"/>
          <w:sz w:val="24"/>
          <w:szCs w:val="22"/>
        </w:rPr>
        <w:t>HAVING</w:t>
      </w:r>
      <w:r w:rsidRPr="00F30F4A">
        <w:t xml:space="preserve"> because filtering depends on aggregated values.</w:t>
      </w:r>
    </w:p>
    <w:p w14:paraId="4932DBD6" w14:textId="77777777" w:rsidR="00F30F4A" w:rsidRPr="00F30F4A" w:rsidRDefault="00F30F4A" w:rsidP="00F30F4A">
      <w:pPr>
        <w:pStyle w:val="BodyText"/>
      </w:pPr>
      <w:r w:rsidRPr="00F30F4A">
        <w:rPr>
          <w:rStyle w:val="Strong"/>
          <w:b w:val="0"/>
          <w:bCs w:val="0"/>
        </w:rPr>
        <w:t>Why HAVING?</w:t>
      </w:r>
    </w:p>
    <w:p w14:paraId="3F287A6F" w14:textId="77777777" w:rsidR="00F30F4A" w:rsidRPr="00F30F4A" w:rsidRDefault="00F30F4A" w:rsidP="00F30F4A">
      <w:pPr>
        <w:pStyle w:val="BodyText"/>
      </w:pPr>
      <w:r w:rsidRPr="00F30F4A">
        <w:t>Because:</w:t>
      </w:r>
    </w:p>
    <w:p w14:paraId="0EEDB810" w14:textId="77777777" w:rsidR="00F30F4A" w:rsidRPr="00F30F4A" w:rsidRDefault="00F30F4A" w:rsidP="00F30F4A">
      <w:pPr>
        <w:pStyle w:val="BodyText"/>
      </w:pPr>
      <w:r w:rsidRPr="00F30F4A">
        <w:t>SUM(li.net_amount) &gt; 500000</w:t>
      </w:r>
    </w:p>
    <w:p w14:paraId="50BAF915" w14:textId="77777777" w:rsidR="00F30F4A" w:rsidRPr="00F30F4A" w:rsidRDefault="00F30F4A" w:rsidP="00F30F4A">
      <w:pPr>
        <w:pStyle w:val="BodyText"/>
      </w:pPr>
      <w:r w:rsidRPr="00F30F4A">
        <w:t xml:space="preserve">cannot be used in </w:t>
      </w:r>
      <w:r w:rsidRPr="00F30F4A">
        <w:rPr>
          <w:rStyle w:val="HTMLCode"/>
          <w:rFonts w:ascii="Times New Roman" w:hAnsi="Times New Roman" w:cs="Times New Roman"/>
          <w:sz w:val="24"/>
          <w:szCs w:val="22"/>
        </w:rPr>
        <w:t>WHERE</w:t>
      </w:r>
      <w:r w:rsidRPr="00F30F4A">
        <w:t xml:space="preserve"> (aggregation happens after WHERE).</w:t>
      </w:r>
    </w:p>
    <w:p w14:paraId="2FF2681B" w14:textId="77777777" w:rsidR="00F30F4A" w:rsidRPr="00F30F4A" w:rsidRDefault="00F30F4A" w:rsidP="00F30F4A">
      <w:pPr>
        <w:pStyle w:val="BodyText"/>
      </w:pPr>
      <w:r w:rsidRPr="00F30F4A">
        <w:t>After aggregation:</w:t>
      </w:r>
    </w:p>
    <w:p w14:paraId="0190A69C" w14:textId="77777777" w:rsidR="00F30F4A" w:rsidRPr="00F30F4A" w:rsidRDefault="00F30F4A" w:rsidP="00F30F4A">
      <w:pPr>
        <w:pStyle w:val="BodyText"/>
      </w:pPr>
      <w:r w:rsidRPr="00F30F4A">
        <w:t xml:space="preserve">Revenue &gt; 500k </w:t>
      </w:r>
    </w:p>
    <w:p w14:paraId="25545723" w14:textId="77777777" w:rsidR="00F30F4A" w:rsidRPr="00F30F4A" w:rsidRDefault="00F30F4A" w:rsidP="00F30F4A">
      <w:pPr>
        <w:pStyle w:val="BodyText"/>
      </w:pPr>
      <w:r w:rsidRPr="00F30F4A">
        <w:t xml:space="preserve">Quota attainment &lt; 80% </w:t>
      </w:r>
    </w:p>
    <w:p w14:paraId="2F9F907D" w14:textId="19245420" w:rsidR="00F30F4A" w:rsidRDefault="00F30F4A" w:rsidP="00F30F4A">
      <w:pPr>
        <w:pStyle w:val="BodyText"/>
      </w:pPr>
      <w:r w:rsidRPr="00F30F4A">
        <w:t>This identifies underperforming sales reps despite high revenue.</w:t>
      </w:r>
    </w:p>
    <w:p w14:paraId="21BC0893" w14:textId="45A1A4AD" w:rsidR="00F30F4A" w:rsidRDefault="00F30F4A" w:rsidP="00F30F4A">
      <w:pPr>
        <w:pStyle w:val="BodyText"/>
      </w:pPr>
    </w:p>
    <w:p w14:paraId="6537604E" w14:textId="187679EA" w:rsidR="00F30F4A" w:rsidRDefault="00F30F4A" w:rsidP="00F30F4A">
      <w:pPr>
        <w:pStyle w:val="BodyText"/>
      </w:pPr>
    </w:p>
    <w:p w14:paraId="76A9A856" w14:textId="1655E6FF" w:rsidR="00F30F4A" w:rsidRDefault="00F30F4A" w:rsidP="002F3488">
      <w:pPr>
        <w:pStyle w:val="Titulli3"/>
        <w:numPr>
          <w:ilvl w:val="2"/>
          <w:numId w:val="7"/>
        </w:numPr>
      </w:pPr>
      <w:bookmarkStart w:id="74" w:name="_Toc226496894"/>
      <w:r>
        <w:lastRenderedPageBreak/>
        <w:t>HAVING Query 2 – Low Margin &amp; High Return Categories</w:t>
      </w:r>
      <w:bookmarkEnd w:id="74"/>
    </w:p>
    <w:p w14:paraId="499C97EB" w14:textId="23E7FA64"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SELECT</w:t>
      </w:r>
    </w:p>
    <w:p w14:paraId="177CF60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cat.category_name,</w:t>
      </w:r>
    </w:p>
    <w:p w14:paraId="2FF73459"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CAST(SUM(li.net_amount) AS DECIMAL(18,2)) AS net_revenue,</w:t>
      </w:r>
    </w:p>
    <w:p w14:paraId="39A010F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CAST(SUM(li.quantity * p.unit_cost) AS DECIMAL(18,2)) AS total_cost,</w:t>
      </w:r>
    </w:p>
    <w:p w14:paraId="4CB7133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w:t>
      </w:r>
    </w:p>
    <w:p w14:paraId="2669162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(SUM(li.net_amount) - SUM(li.quantity * p.unit_cost)) * 100.0</w:t>
      </w:r>
    </w:p>
    <w:p w14:paraId="288287B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NULLIF(SUM(li.net_amount), 0)</w:t>
      </w:r>
    </w:p>
    <w:p w14:paraId="329E4DC1"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 DECIMAL(18,2)</w:t>
      </w:r>
    </w:p>
    <w:p w14:paraId="7E19B4C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gross_margin_percent,</w:t>
      </w:r>
    </w:p>
    <w:p w14:paraId="3B3879E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SUM(li.quantity) AS units_sold,</w:t>
      </w:r>
    </w:p>
    <w:p w14:paraId="00A95D7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COALESCE(SUM(r.return_quantity), 0) AS units_returned,</w:t>
      </w:r>
    </w:p>
    <w:p w14:paraId="7C73BA8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CAST(</w:t>
      </w:r>
    </w:p>
    <w:p w14:paraId="7EC7C97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COALESCE(SUM(r.return_quantity), 0) * 100.0</w:t>
      </w:r>
    </w:p>
    <w:p w14:paraId="518A0DA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NULLIF(SUM(li.quantity), 0)</w:t>
      </w:r>
    </w:p>
    <w:p w14:paraId="383A13D6"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AS DECIMAL(18,2)</w:t>
      </w:r>
    </w:p>
    <w:p w14:paraId="2717C89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AS return_rate_percent</w:t>
      </w:r>
    </w:p>
    <w:p w14:paraId="5678210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FROM fact_order_line_items AS li</w:t>
      </w:r>
    </w:p>
    <w:p w14:paraId="5996E16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INNER JOIN dim_products AS p</w:t>
      </w:r>
    </w:p>
    <w:p w14:paraId="0C52158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li.product_id = p.product_id</w:t>
      </w:r>
    </w:p>
    <w:p w14:paraId="4411494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INNER JOIN dim_categories AS cat</w:t>
      </w:r>
    </w:p>
    <w:p w14:paraId="6634926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p.category_id = cat.category_id</w:t>
      </w:r>
    </w:p>
    <w:p w14:paraId="09E0D44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LEFT JOIN</w:t>
      </w:r>
    </w:p>
    <w:p w14:paraId="113B97D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w:t>
      </w:r>
    </w:p>
    <w:p w14:paraId="363D8905"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SELECT</w:t>
      </w:r>
    </w:p>
    <w:p w14:paraId="71BE643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line_item_id,</w:t>
      </w:r>
    </w:p>
    <w:p w14:paraId="3016DB2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SUM(return_quantity) AS return_quantity</w:t>
      </w:r>
    </w:p>
    <w:p w14:paraId="77E182B0"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FROM fact_returns</w:t>
      </w:r>
    </w:p>
    <w:p w14:paraId="215F83E3"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GROUP BY line_item_id</w:t>
      </w:r>
    </w:p>
    <w:p w14:paraId="68536F4F"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AS r</w:t>
      </w:r>
    </w:p>
    <w:p w14:paraId="63E20D5A"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ON li.line_item_id = r.line_item_id</w:t>
      </w:r>
    </w:p>
    <w:p w14:paraId="722725DC"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GROUP BY</w:t>
      </w:r>
    </w:p>
    <w:p w14:paraId="62E465E7"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cat.category_name</w:t>
      </w:r>
    </w:p>
    <w:p w14:paraId="6F2627DB"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HAVING</w:t>
      </w:r>
    </w:p>
    <w:p w14:paraId="25D3EDB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(SUM(li.net_amount) - SUM(li.quantity * p.unit_cost)) * 100.0</w:t>
      </w:r>
    </w:p>
    <w:p w14:paraId="4E52D0A8"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NULLIF(SUM(li.net_amount), 0) &lt; 25</w:t>
      </w:r>
    </w:p>
    <w:p w14:paraId="5A1B94B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AND</w:t>
      </w:r>
    </w:p>
    <w:p w14:paraId="6F245E6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COALESCE(SUM(r.return_quantity), 0) * 100.0</w:t>
      </w:r>
    </w:p>
    <w:p w14:paraId="6147A622"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 NULLIF(SUM(li.quantity), 0) &gt; 10</w:t>
      </w:r>
    </w:p>
    <w:p w14:paraId="14BD5014"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ORDER BY</w:t>
      </w:r>
    </w:p>
    <w:p w14:paraId="3DB5CE0E" w14:textId="77777777"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lastRenderedPageBreak/>
        <w:t xml:space="preserve">    gross_margin_percent ASC,</w:t>
      </w:r>
    </w:p>
    <w:p w14:paraId="35899B6D" w14:textId="02AED12C" w:rsidR="00F30F4A" w:rsidRPr="00F30F4A" w:rsidRDefault="00F30F4A" w:rsidP="00F30F4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return_rate_percent DESC;</w:t>
      </w:r>
    </w:p>
    <w:p w14:paraId="4988F767" w14:textId="77777777" w:rsidR="00F30F4A" w:rsidRDefault="00F30F4A" w:rsidP="00F30F4A">
      <w:pPr>
        <w:pStyle w:val="BodyText"/>
      </w:pPr>
    </w:p>
    <w:p w14:paraId="40A88835" w14:textId="77777777" w:rsidR="00B35376" w:rsidRPr="00B35376" w:rsidRDefault="00B35376" w:rsidP="00B35376">
      <w:pPr>
        <w:pStyle w:val="BodyText"/>
      </w:pPr>
      <w:r w:rsidRPr="00B35376">
        <w:t>This query identifies product categories that are both low in profitability and high in return rate. These are critical categories because they negatively impact both revenue and customer satisfaction.</w:t>
      </w:r>
    </w:p>
    <w:p w14:paraId="1C7E3831" w14:textId="77777777" w:rsidR="00B35376" w:rsidRPr="00B35376" w:rsidRDefault="00B35376" w:rsidP="00B35376">
      <w:pPr>
        <w:pStyle w:val="BodyText"/>
      </w:pPr>
      <w:r w:rsidRPr="00B35376">
        <w:t xml:space="preserve">The query joins sales data with product and category information to allow analysis at category level. A </w:t>
      </w:r>
      <w:r w:rsidRPr="00B35376">
        <w:rPr>
          <w:rStyle w:val="HTMLCode"/>
          <w:rFonts w:ascii="Times New Roman" w:hAnsi="Times New Roman" w:cs="Times New Roman"/>
          <w:sz w:val="24"/>
          <w:szCs w:val="22"/>
        </w:rPr>
        <w:t>LEFT JOIN</w:t>
      </w:r>
      <w:r w:rsidRPr="00B35376">
        <w:t xml:space="preserve"> is used with return data to ensure that categories without returns are still included in the result. If an </w:t>
      </w:r>
      <w:r w:rsidRPr="00B35376">
        <w:rPr>
          <w:rStyle w:val="HTMLCode"/>
          <w:rFonts w:ascii="Times New Roman" w:hAnsi="Times New Roman" w:cs="Times New Roman"/>
          <w:sz w:val="24"/>
          <w:szCs w:val="22"/>
        </w:rPr>
        <w:t>INNER JOIN</w:t>
      </w:r>
      <w:r w:rsidRPr="00B35376">
        <w:t xml:space="preserve"> were used, such categories would be excluded, leading to incomplete analysis.</w:t>
      </w:r>
    </w:p>
    <w:p w14:paraId="313E6899" w14:textId="77777777" w:rsidR="00B35376" w:rsidRPr="00B35376" w:rsidRDefault="00B35376" w:rsidP="00B35376">
      <w:pPr>
        <w:pStyle w:val="BodyText"/>
      </w:pPr>
      <w:r w:rsidRPr="00B35376">
        <w:rPr>
          <w:rStyle w:val="HTMLCode"/>
          <w:rFonts w:ascii="Times New Roman" w:hAnsi="Times New Roman" w:cs="Times New Roman"/>
          <w:sz w:val="24"/>
          <w:szCs w:val="22"/>
        </w:rPr>
        <w:t>COALESCE</w:t>
      </w:r>
      <w:r w:rsidRPr="00B35376">
        <w:t xml:space="preserve"> is used to replace NULL return values with 0, ensuring accurate calculations for categories with no returns. </w:t>
      </w:r>
      <w:r w:rsidRPr="00B35376">
        <w:rPr>
          <w:rStyle w:val="HTMLCode"/>
          <w:rFonts w:ascii="Times New Roman" w:hAnsi="Times New Roman" w:cs="Times New Roman"/>
          <w:sz w:val="24"/>
          <w:szCs w:val="22"/>
        </w:rPr>
        <w:t>NULLIF</w:t>
      </w:r>
      <w:r w:rsidRPr="00B35376">
        <w:t xml:space="preserve"> is used to prevent division errors when calculating percentages.</w:t>
      </w:r>
    </w:p>
    <w:p w14:paraId="423F8348" w14:textId="77777777" w:rsidR="00B35376" w:rsidRPr="00B35376" w:rsidRDefault="00B35376" w:rsidP="00B35376">
      <w:pPr>
        <w:pStyle w:val="BodyText"/>
      </w:pPr>
      <w:r w:rsidRPr="00B35376">
        <w:rPr>
          <w:rStyle w:val="HTMLCode"/>
          <w:rFonts w:ascii="Times New Roman" w:hAnsi="Times New Roman" w:cs="Times New Roman"/>
          <w:sz w:val="24"/>
          <w:szCs w:val="22"/>
        </w:rPr>
        <w:t>GROUP BY</w:t>
      </w:r>
      <w:r w:rsidRPr="00B35376">
        <w:t xml:space="preserve"> is applied to aggregate all calculations at category level, which is required for KPI analysis.</w:t>
      </w:r>
    </w:p>
    <w:p w14:paraId="199C48DC" w14:textId="77777777" w:rsidR="00B35376" w:rsidRPr="00B35376" w:rsidRDefault="00B35376" w:rsidP="00B35376">
      <w:pPr>
        <w:pStyle w:val="BodyText"/>
      </w:pPr>
      <w:r w:rsidRPr="00B35376">
        <w:t xml:space="preserve">The key part of this query is the </w:t>
      </w:r>
      <w:r w:rsidRPr="00B35376">
        <w:rPr>
          <w:rStyle w:val="HTMLCode"/>
          <w:rFonts w:ascii="Times New Roman" w:hAnsi="Times New Roman" w:cs="Times New Roman"/>
          <w:sz w:val="24"/>
          <w:szCs w:val="22"/>
        </w:rPr>
        <w:t>HAVING</w:t>
      </w:r>
      <w:r w:rsidRPr="00B35376">
        <w:t xml:space="preserve"> clause. It filters categories after aggregation, keeping only those where margin is below 25% and return rate is above 10%. This filtering cannot be done in </w:t>
      </w:r>
      <w:r w:rsidRPr="00B35376">
        <w:rPr>
          <w:rStyle w:val="HTMLCode"/>
          <w:rFonts w:ascii="Times New Roman" w:hAnsi="Times New Roman" w:cs="Times New Roman"/>
          <w:sz w:val="24"/>
          <w:szCs w:val="22"/>
        </w:rPr>
        <w:t>WHERE</w:t>
      </w:r>
      <w:r w:rsidRPr="00B35376">
        <w:t xml:space="preserve"> because it depends on aggregated values.</w:t>
      </w:r>
    </w:p>
    <w:p w14:paraId="1BA3E263" w14:textId="63AE86A1" w:rsidR="00B35376" w:rsidRDefault="00B35376" w:rsidP="00B35376">
      <w:pPr>
        <w:pStyle w:val="BodyText"/>
      </w:pPr>
      <w:r w:rsidRPr="00B35376">
        <w:t>From a business perspective, this query highlights categories that may require corrective actions such as pricing adjustments, quality improvements, or discontinuation.</w:t>
      </w:r>
    </w:p>
    <w:p w14:paraId="396FB7FD" w14:textId="0DF23529" w:rsidR="00B35376" w:rsidRDefault="00B35376" w:rsidP="00B35376">
      <w:pPr>
        <w:pStyle w:val="BodyText"/>
      </w:pPr>
    </w:p>
    <w:p w14:paraId="79152E9E" w14:textId="44C50F95" w:rsidR="00B35376" w:rsidRDefault="00B35376" w:rsidP="002F3488">
      <w:pPr>
        <w:pStyle w:val="Titulli3"/>
        <w:numPr>
          <w:ilvl w:val="2"/>
          <w:numId w:val="7"/>
        </w:numPr>
      </w:pPr>
      <w:bookmarkStart w:id="75" w:name="_Toc226496895"/>
      <w:r>
        <w:lastRenderedPageBreak/>
        <w:t>HAVING Query 3 – High Frequency but Low Value Customers</w:t>
      </w:r>
      <w:bookmarkEnd w:id="75"/>
    </w:p>
    <w:p w14:paraId="1E9F8AEF" w14:textId="77777777" w:rsidR="00B35376" w:rsidRPr="00F30F4A"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SELECT</w:t>
      </w:r>
    </w:p>
    <w:p w14:paraId="3B604B46" w14:textId="216E11C3"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30F4A">
        <w:rPr>
          <w:rFonts w:ascii="Courier New" w:hAnsi="Courier New" w:cs="Courier New"/>
          <w:b/>
          <w:bCs/>
          <w:sz w:val="20"/>
          <w:szCs w:val="20"/>
          <w:lang w:val="en-US"/>
        </w:rPr>
        <w:t xml:space="preserve">    </w:t>
      </w:r>
      <w:r w:rsidRPr="00B35376">
        <w:rPr>
          <w:rFonts w:ascii="Courier New" w:hAnsi="Courier New" w:cs="Courier New"/>
          <w:b/>
          <w:bCs/>
          <w:sz w:val="20"/>
          <w:szCs w:val="20"/>
          <w:lang w:val="en-US"/>
        </w:rPr>
        <w:t>c.customer_id,</w:t>
      </w:r>
    </w:p>
    <w:p w14:paraId="7834864E"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c.customer_code,</w:t>
      </w:r>
    </w:p>
    <w:p w14:paraId="1211624A"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c.account_tier,</w:t>
      </w:r>
    </w:p>
    <w:p w14:paraId="3FF45F6A"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COUNT(DISTINCT so.order_id) AS total_orders,</w:t>
      </w:r>
    </w:p>
    <w:p w14:paraId="1CFD37A2"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CAST(SUM(li.net_amount) AS DECIMAL(18,2)) AS total_revenue,</w:t>
      </w:r>
    </w:p>
    <w:p w14:paraId="394BF853"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CAST(</w:t>
      </w:r>
    </w:p>
    <w:p w14:paraId="32826404"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SUM(li.net_amount) * 1.0</w:t>
      </w:r>
    </w:p>
    <w:p w14:paraId="4F43BB74"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 NULLIF(COUNT(DISTINCT so.order_id), 0)</w:t>
      </w:r>
    </w:p>
    <w:p w14:paraId="747B2E59"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AS DECIMAL(18,2)</w:t>
      </w:r>
    </w:p>
    <w:p w14:paraId="34AE0B09"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 AS average_order_value</w:t>
      </w:r>
    </w:p>
    <w:p w14:paraId="13EA381B"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FROM fact_sales_orders AS so</w:t>
      </w:r>
    </w:p>
    <w:p w14:paraId="1B772380"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INNER JOIN fact_order_line_items AS li</w:t>
      </w:r>
    </w:p>
    <w:p w14:paraId="4499A81C"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ON so.order_id = li.order_id</w:t>
      </w:r>
    </w:p>
    <w:p w14:paraId="55D3265E"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INNER JOIN dim_customers AS c</w:t>
      </w:r>
    </w:p>
    <w:p w14:paraId="2073C914"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ON so.customer_id = c.customer_id</w:t>
      </w:r>
    </w:p>
    <w:p w14:paraId="14F5D172"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INNER JOIN dim_date AS d</w:t>
      </w:r>
    </w:p>
    <w:p w14:paraId="3570B956"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ON so.order_date_id = d.date_id</w:t>
      </w:r>
    </w:p>
    <w:p w14:paraId="4082F78D"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WHERE d.year = YEAR(GETDATE()) - 1</w:t>
      </w:r>
    </w:p>
    <w:p w14:paraId="7B5FB7DB"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GROUP BY</w:t>
      </w:r>
    </w:p>
    <w:p w14:paraId="221D5262"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c.customer_id,</w:t>
      </w:r>
    </w:p>
    <w:p w14:paraId="59EE3CF6"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c.customer_code,</w:t>
      </w:r>
    </w:p>
    <w:p w14:paraId="23A58E86"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c.account_tier</w:t>
      </w:r>
    </w:p>
    <w:p w14:paraId="21596666"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HAVING</w:t>
      </w:r>
    </w:p>
    <w:p w14:paraId="7DBA27F9"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COUNT(DISTINCT so.order_id) &gt; 20</w:t>
      </w:r>
    </w:p>
    <w:p w14:paraId="699C8240"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AND</w:t>
      </w:r>
    </w:p>
    <w:p w14:paraId="343DC8C3"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SUM(li.net_amount) * 1.0</w:t>
      </w:r>
    </w:p>
    <w:p w14:paraId="414BAFD1"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 NULLIF(COUNT(DISTINCT so.order_id), 0) &lt; 1000</w:t>
      </w:r>
    </w:p>
    <w:p w14:paraId="0FA4A9A3"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ORDER BY</w:t>
      </w:r>
    </w:p>
    <w:p w14:paraId="3B0C9B58" w14:textId="77777777" w:rsidR="00B35376" w:rsidRPr="00B35376"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total_orders DESC,</w:t>
      </w:r>
    </w:p>
    <w:p w14:paraId="3897AD78" w14:textId="6DB06398" w:rsidR="00B35376" w:rsidRPr="00F30F4A" w:rsidRDefault="00B35376" w:rsidP="00B3537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B35376">
        <w:rPr>
          <w:rFonts w:ascii="Courier New" w:hAnsi="Courier New" w:cs="Courier New"/>
          <w:b/>
          <w:bCs/>
          <w:sz w:val="20"/>
          <w:szCs w:val="20"/>
          <w:lang w:val="en-US"/>
        </w:rPr>
        <w:t xml:space="preserve">    average_order_value ASC;</w:t>
      </w:r>
    </w:p>
    <w:p w14:paraId="5C17F85A" w14:textId="77777777" w:rsidR="00B35376" w:rsidRDefault="00B35376" w:rsidP="00B35376">
      <w:pPr>
        <w:pStyle w:val="BodyText"/>
      </w:pPr>
    </w:p>
    <w:p w14:paraId="2EA0EADD" w14:textId="77777777" w:rsidR="00B35376" w:rsidRPr="00B35376" w:rsidRDefault="00B35376" w:rsidP="00B35376">
      <w:pPr>
        <w:pStyle w:val="BodyText"/>
      </w:pPr>
      <w:r w:rsidRPr="00B35376">
        <w:t>This query identifies customers who place many orders but generate low revenue per order. These customers are important because they create operational workload without delivering proportional value.</w:t>
      </w:r>
    </w:p>
    <w:p w14:paraId="6E5EDA21" w14:textId="77777777" w:rsidR="00B35376" w:rsidRPr="00B35376" w:rsidRDefault="00B35376" w:rsidP="00B35376">
      <w:pPr>
        <w:pStyle w:val="BodyText"/>
      </w:pPr>
      <w:r w:rsidRPr="00B35376">
        <w:t xml:space="preserve">The query combines sales orders with line items and customer data to calculate both total orders and total revenue per customer. </w:t>
      </w:r>
      <w:r w:rsidRPr="00B35376">
        <w:rPr>
          <w:rStyle w:val="HTMLCode"/>
          <w:rFonts w:ascii="Times New Roman" w:hAnsi="Times New Roman" w:cs="Times New Roman"/>
          <w:sz w:val="24"/>
          <w:szCs w:val="22"/>
        </w:rPr>
        <w:t>GROUP BY</w:t>
      </w:r>
      <w:r w:rsidRPr="00B35376">
        <w:t xml:space="preserve"> is used to aggregate results at customer level.</w:t>
      </w:r>
    </w:p>
    <w:p w14:paraId="47E30685" w14:textId="77777777" w:rsidR="00B35376" w:rsidRPr="00B35376" w:rsidRDefault="00B35376" w:rsidP="00B35376">
      <w:pPr>
        <w:pStyle w:val="BodyText"/>
      </w:pPr>
      <w:r w:rsidRPr="00B35376">
        <w:rPr>
          <w:rStyle w:val="HTMLCode"/>
          <w:rFonts w:ascii="Times New Roman" w:hAnsi="Times New Roman" w:cs="Times New Roman"/>
          <w:sz w:val="24"/>
          <w:szCs w:val="22"/>
        </w:rPr>
        <w:t>COUNT(DISTINCT so.order_id)</w:t>
      </w:r>
      <w:r w:rsidRPr="00B35376">
        <w:t xml:space="preserve"> is used to correctly count unique orders, since each order may have multiple line items. Without </w:t>
      </w:r>
      <w:r w:rsidRPr="00B35376">
        <w:rPr>
          <w:rStyle w:val="HTMLCode"/>
          <w:rFonts w:ascii="Times New Roman" w:hAnsi="Times New Roman" w:cs="Times New Roman"/>
          <w:sz w:val="24"/>
          <w:szCs w:val="22"/>
        </w:rPr>
        <w:t>DISTINCT</w:t>
      </w:r>
      <w:r w:rsidRPr="00B35376">
        <w:t>, the number of orders would be overstated.</w:t>
      </w:r>
    </w:p>
    <w:p w14:paraId="6B7DF0C2" w14:textId="77777777" w:rsidR="00B35376" w:rsidRPr="00B35376" w:rsidRDefault="00B35376" w:rsidP="00B35376">
      <w:pPr>
        <w:pStyle w:val="BodyText"/>
      </w:pPr>
      <w:r w:rsidRPr="00B35376">
        <w:lastRenderedPageBreak/>
        <w:t xml:space="preserve">The average order value is derived from total revenue and number of orders. </w:t>
      </w:r>
      <w:r w:rsidRPr="00B35376">
        <w:rPr>
          <w:rStyle w:val="HTMLCode"/>
          <w:rFonts w:ascii="Times New Roman" w:hAnsi="Times New Roman" w:cs="Times New Roman"/>
          <w:sz w:val="24"/>
          <w:szCs w:val="22"/>
        </w:rPr>
        <w:t>NULLIF</w:t>
      </w:r>
      <w:r w:rsidRPr="00B35376">
        <w:t xml:space="preserve"> is used to avoid division errors in case a customer has no orders.</w:t>
      </w:r>
    </w:p>
    <w:p w14:paraId="598A3783" w14:textId="77777777" w:rsidR="00B35376" w:rsidRPr="00B35376" w:rsidRDefault="00B35376" w:rsidP="00B35376">
      <w:pPr>
        <w:pStyle w:val="BodyText"/>
      </w:pPr>
      <w:r w:rsidRPr="00B35376">
        <w:t xml:space="preserve">The </w:t>
      </w:r>
      <w:r w:rsidRPr="00B35376">
        <w:rPr>
          <w:rStyle w:val="HTMLCode"/>
          <w:rFonts w:ascii="Times New Roman" w:hAnsi="Times New Roman" w:cs="Times New Roman"/>
          <w:sz w:val="24"/>
          <w:szCs w:val="22"/>
        </w:rPr>
        <w:t>HAVING</w:t>
      </w:r>
      <w:r w:rsidRPr="00B35376">
        <w:t xml:space="preserve"> clause is used to filter customers after aggregation. It keeps only those who have more than 20 orders but an average order value below €1,000. This type of filtering cannot be done with </w:t>
      </w:r>
      <w:r w:rsidRPr="00B35376">
        <w:rPr>
          <w:rStyle w:val="HTMLCode"/>
          <w:rFonts w:ascii="Times New Roman" w:hAnsi="Times New Roman" w:cs="Times New Roman"/>
          <w:sz w:val="24"/>
          <w:szCs w:val="22"/>
        </w:rPr>
        <w:t>WHERE</w:t>
      </w:r>
      <w:r w:rsidRPr="00B35376">
        <w:t xml:space="preserve"> because both conditions depend on aggregated results.</w:t>
      </w:r>
    </w:p>
    <w:p w14:paraId="2680924E" w14:textId="77777777" w:rsidR="00B35376" w:rsidRPr="00B35376" w:rsidRDefault="00B35376" w:rsidP="00B35376">
      <w:pPr>
        <w:pStyle w:val="BodyText"/>
      </w:pPr>
      <w:r w:rsidRPr="00B35376">
        <w:t>From a business perspective, this query helps identify customers who may require a different pricing strategy, bundling approach, or sales intervention to increase their value.</w:t>
      </w:r>
    </w:p>
    <w:p w14:paraId="34757C89" w14:textId="49AA0FBB" w:rsidR="00B35376" w:rsidRDefault="00B35376" w:rsidP="00B35376">
      <w:pPr>
        <w:pStyle w:val="BodyText"/>
      </w:pPr>
    </w:p>
    <w:p w14:paraId="1C2A52ED" w14:textId="1EBC0758" w:rsidR="005B5BAA" w:rsidRDefault="005B5BAA" w:rsidP="00B35376">
      <w:pPr>
        <w:pStyle w:val="BodyText"/>
      </w:pPr>
    </w:p>
    <w:p w14:paraId="2E728C1E" w14:textId="7B7629DF" w:rsidR="005B5BAA" w:rsidRDefault="005B5BAA" w:rsidP="00B35376">
      <w:pPr>
        <w:pStyle w:val="BodyText"/>
      </w:pPr>
    </w:p>
    <w:p w14:paraId="7F313B15" w14:textId="1EB48433" w:rsidR="005B5BAA" w:rsidRDefault="005B5BAA" w:rsidP="00B35376">
      <w:pPr>
        <w:pStyle w:val="BodyText"/>
      </w:pPr>
    </w:p>
    <w:p w14:paraId="0E405DD7" w14:textId="565CB541" w:rsidR="005B5BAA" w:rsidRDefault="005B5BAA" w:rsidP="00B35376">
      <w:pPr>
        <w:pStyle w:val="BodyText"/>
      </w:pPr>
    </w:p>
    <w:p w14:paraId="3DA268A3" w14:textId="1A950FE1" w:rsidR="005B5BAA" w:rsidRDefault="005B5BAA" w:rsidP="00B35376">
      <w:pPr>
        <w:pStyle w:val="BodyText"/>
      </w:pPr>
    </w:p>
    <w:p w14:paraId="638EFC55" w14:textId="7F7341A9" w:rsidR="005B5BAA" w:rsidRDefault="005B5BAA" w:rsidP="00B35376">
      <w:pPr>
        <w:pStyle w:val="BodyText"/>
      </w:pPr>
    </w:p>
    <w:p w14:paraId="03AAE91C" w14:textId="4EBD7C43" w:rsidR="005B5BAA" w:rsidRDefault="005B5BAA" w:rsidP="00B35376">
      <w:pPr>
        <w:pStyle w:val="BodyText"/>
      </w:pPr>
    </w:p>
    <w:p w14:paraId="5654ECCE" w14:textId="130D8C35" w:rsidR="005B5BAA" w:rsidRDefault="005B5BAA" w:rsidP="00B35376">
      <w:pPr>
        <w:pStyle w:val="BodyText"/>
      </w:pPr>
    </w:p>
    <w:p w14:paraId="09C879EA" w14:textId="6AF9C35F" w:rsidR="005B5BAA" w:rsidRDefault="005B5BAA" w:rsidP="00B35376">
      <w:pPr>
        <w:pStyle w:val="BodyText"/>
      </w:pPr>
    </w:p>
    <w:p w14:paraId="0AC90AA7" w14:textId="5DAA54F3" w:rsidR="005B5BAA" w:rsidRDefault="005B5BAA" w:rsidP="00B35376">
      <w:pPr>
        <w:pStyle w:val="BodyText"/>
      </w:pPr>
    </w:p>
    <w:p w14:paraId="6A89D587" w14:textId="44D1816C" w:rsidR="005B5BAA" w:rsidRDefault="005B5BAA" w:rsidP="00B35376">
      <w:pPr>
        <w:pStyle w:val="BodyText"/>
      </w:pPr>
    </w:p>
    <w:p w14:paraId="345EDCDC" w14:textId="364BA87B" w:rsidR="005B5BAA" w:rsidRDefault="005B5BAA" w:rsidP="00B35376">
      <w:pPr>
        <w:pStyle w:val="BodyText"/>
      </w:pPr>
    </w:p>
    <w:p w14:paraId="0F8B583E" w14:textId="6FC50907" w:rsidR="005B5BAA" w:rsidRDefault="005B5BAA" w:rsidP="00B35376">
      <w:pPr>
        <w:pStyle w:val="BodyText"/>
      </w:pPr>
    </w:p>
    <w:p w14:paraId="74F84ED2" w14:textId="74F4C319" w:rsidR="005B5BAA" w:rsidRDefault="005B5BAA" w:rsidP="00B35376">
      <w:pPr>
        <w:pStyle w:val="BodyText"/>
      </w:pPr>
    </w:p>
    <w:p w14:paraId="6CED9D2D" w14:textId="72B3B45E" w:rsidR="005B5BAA" w:rsidRDefault="005B5BAA" w:rsidP="00B35376">
      <w:pPr>
        <w:pStyle w:val="BodyText"/>
      </w:pPr>
    </w:p>
    <w:p w14:paraId="731B5F13" w14:textId="7C1B4F83" w:rsidR="005B5BAA" w:rsidRDefault="005B5BAA" w:rsidP="00B35376">
      <w:pPr>
        <w:pStyle w:val="BodyText"/>
      </w:pPr>
    </w:p>
    <w:p w14:paraId="3EC65F48" w14:textId="5B422F63" w:rsidR="005B5BAA" w:rsidRDefault="005B5BAA" w:rsidP="00B35376">
      <w:pPr>
        <w:pStyle w:val="BodyText"/>
      </w:pPr>
    </w:p>
    <w:p w14:paraId="1520C7D4" w14:textId="259EC1D8" w:rsidR="005B5BAA" w:rsidRDefault="005B5BAA" w:rsidP="00B35376">
      <w:pPr>
        <w:pStyle w:val="BodyText"/>
      </w:pPr>
    </w:p>
    <w:p w14:paraId="567F4D4A" w14:textId="6CC4F735" w:rsidR="005B5BAA" w:rsidRDefault="005B5BAA" w:rsidP="00B35376">
      <w:pPr>
        <w:pStyle w:val="BodyText"/>
      </w:pPr>
    </w:p>
    <w:p w14:paraId="5B4C9899" w14:textId="24871899" w:rsidR="005B5BAA" w:rsidRDefault="005B5BAA" w:rsidP="00B35376">
      <w:pPr>
        <w:pStyle w:val="BodyText"/>
      </w:pPr>
    </w:p>
    <w:p w14:paraId="6DC77873" w14:textId="1864CFF0" w:rsidR="005B5BAA" w:rsidRDefault="005B5BAA" w:rsidP="00B35376">
      <w:pPr>
        <w:pStyle w:val="BodyText"/>
      </w:pPr>
    </w:p>
    <w:p w14:paraId="6E89DCE9" w14:textId="39ECD5B9" w:rsidR="005B5BAA" w:rsidRDefault="005B5BAA" w:rsidP="00B35376">
      <w:pPr>
        <w:pStyle w:val="BodyText"/>
      </w:pPr>
    </w:p>
    <w:p w14:paraId="4DCFF671" w14:textId="3E2E3DE5" w:rsidR="005B5BAA" w:rsidRDefault="005B5BAA" w:rsidP="00B35376">
      <w:pPr>
        <w:pStyle w:val="BodyText"/>
      </w:pPr>
    </w:p>
    <w:p w14:paraId="0F0942CD" w14:textId="71546652" w:rsidR="005B5BAA" w:rsidRDefault="005B5BAA" w:rsidP="00B35376">
      <w:pPr>
        <w:pStyle w:val="BodyText"/>
      </w:pPr>
    </w:p>
    <w:p w14:paraId="4DE64C4D" w14:textId="170A1133" w:rsidR="005B5BAA" w:rsidRDefault="005B5BAA" w:rsidP="00B35376">
      <w:pPr>
        <w:pStyle w:val="BodyText"/>
      </w:pPr>
    </w:p>
    <w:p w14:paraId="7842823A" w14:textId="2A8AEDD2" w:rsidR="005B5BAA" w:rsidRDefault="005B5BAA" w:rsidP="00B35376">
      <w:pPr>
        <w:pStyle w:val="BodyText"/>
      </w:pPr>
    </w:p>
    <w:p w14:paraId="2ED269C8" w14:textId="5930E4FD" w:rsidR="005B5BAA" w:rsidRDefault="005B5BAA" w:rsidP="00B35376">
      <w:pPr>
        <w:pStyle w:val="BodyText"/>
      </w:pPr>
    </w:p>
    <w:p w14:paraId="43CD94C1" w14:textId="40D07798" w:rsidR="005B5BAA" w:rsidRDefault="005B5BAA" w:rsidP="00B35376">
      <w:pPr>
        <w:pStyle w:val="BodyText"/>
      </w:pPr>
    </w:p>
    <w:p w14:paraId="0219CBB1" w14:textId="13F441DE" w:rsidR="005B5BAA" w:rsidRDefault="005B5BAA" w:rsidP="005B5BAA">
      <w:pPr>
        <w:pStyle w:val="Titulli1"/>
        <w:numPr>
          <w:ilvl w:val="0"/>
          <w:numId w:val="0"/>
        </w:numPr>
        <w:jc w:val="both"/>
      </w:pPr>
      <w:bookmarkStart w:id="76" w:name="_Toc226496896"/>
      <w:r>
        <w:lastRenderedPageBreak/>
        <w:t>5.</w:t>
      </w:r>
      <w:r w:rsidRPr="005B5BAA">
        <w:t>Joins &amp; Multi-Table Logic</w:t>
      </w:r>
      <w:bookmarkEnd w:id="76"/>
    </w:p>
    <w:p w14:paraId="0FD862A2" w14:textId="2408B7CA" w:rsidR="005B5BAA" w:rsidRDefault="005B5BAA" w:rsidP="005B5BAA">
      <w:pPr>
        <w:pStyle w:val="BodyText"/>
        <w:jc w:val="left"/>
      </w:pPr>
    </w:p>
    <w:p w14:paraId="1DD18D7E" w14:textId="2AB2EED1" w:rsidR="00703BE1" w:rsidRDefault="00703BE1" w:rsidP="00703BE1">
      <w:pPr>
        <w:pStyle w:val="Titulli2"/>
        <w:numPr>
          <w:ilvl w:val="0"/>
          <w:numId w:val="0"/>
        </w:numPr>
      </w:pPr>
      <w:bookmarkStart w:id="77" w:name="_Toc226496897"/>
      <w:r>
        <w:t>5.1 Mandatory Join Scenarios</w:t>
      </w:r>
      <w:bookmarkEnd w:id="77"/>
    </w:p>
    <w:p w14:paraId="2D8086F1" w14:textId="36C59C2D" w:rsidR="00703BE1" w:rsidRDefault="00703BE1" w:rsidP="00703BE1">
      <w:pPr>
        <w:pStyle w:val="BodyText"/>
      </w:pPr>
    </w:p>
    <w:p w14:paraId="0E899422" w14:textId="005CF4C9" w:rsidR="00703BE1" w:rsidRDefault="00703BE1" w:rsidP="00703BE1">
      <w:pPr>
        <w:pStyle w:val="Titulli3"/>
        <w:numPr>
          <w:ilvl w:val="0"/>
          <w:numId w:val="0"/>
        </w:numPr>
        <w:ind w:left="720" w:hanging="720"/>
      </w:pPr>
      <w:bookmarkStart w:id="78" w:name="_Toc226496898"/>
      <w:r>
        <w:t>5.1.1 Query 1 – Full Order Summary</w:t>
      </w:r>
      <w:bookmarkEnd w:id="78"/>
    </w:p>
    <w:p w14:paraId="0927796C" w14:textId="77777777" w:rsidR="00703BE1" w:rsidRDefault="00703BE1" w:rsidP="00703BE1">
      <w:pPr>
        <w:pStyle w:val="BodyText"/>
      </w:pPr>
    </w:p>
    <w:p w14:paraId="7E6473C4" w14:textId="77777777" w:rsidR="00703BE1" w:rsidRDefault="00703BE1" w:rsidP="00703BE1">
      <w:pPr>
        <w:pStyle w:val="BodyText"/>
        <w:rPr>
          <w:lang w:val="en-US"/>
        </w:rPr>
      </w:pPr>
      <w:r>
        <w:t>This query creates a comprehensive order-level dataset by combining multiple fact and dimension tables into a single result set. It operates at the line item level, meaning each row represents a specific product within an order.</w:t>
      </w:r>
    </w:p>
    <w:p w14:paraId="6EBA29B3" w14:textId="77777777" w:rsidR="00703BE1" w:rsidRDefault="00703BE1" w:rsidP="00703BE1">
      <w:pPr>
        <w:pStyle w:val="BodyText"/>
      </w:pPr>
      <w:r>
        <w:t>INNER JOIN is used to connect fact_sales_orders with fact_order_line_items, ensuring that each order is expanded into its associated products. This reflects the natural one-to-many relationship between orders and line items.</w:t>
      </w:r>
    </w:p>
    <w:p w14:paraId="76DEAFD6" w14:textId="77777777" w:rsidR="00703BE1" w:rsidRDefault="00703BE1" w:rsidP="00703BE1">
      <w:pPr>
        <w:pStyle w:val="BodyText"/>
      </w:pPr>
      <w:r>
        <w:t>Additional INNER JOIN operations are applied to enrich the dataset with contextual information. The query joins with dim_customers to retrieve customer details, dim_regions to include geographic information, dim_sales_reps to identify the responsible sales representative, and dim_products to provide product attributes.</w:t>
      </w:r>
    </w:p>
    <w:p w14:paraId="580C8FAA" w14:textId="77777777" w:rsidR="00703BE1" w:rsidRDefault="00703BE1" w:rsidP="00703BE1">
      <w:pPr>
        <w:pStyle w:val="BodyText"/>
      </w:pPr>
      <w:r>
        <w:t>The dim_date table is joined twice to capture both the order date and the shipment date, allowing time-based analysis such as delivery performance and order timelines.</w:t>
      </w:r>
    </w:p>
    <w:p w14:paraId="74F04E63" w14:textId="79FA8725" w:rsidR="00703BE1" w:rsidRDefault="00703BE1" w:rsidP="00703BE1">
      <w:pPr>
        <w:pStyle w:val="BodyText"/>
      </w:pPr>
      <w:r>
        <w:t>INNER JOIN is consistently used because only complete and valid records across all tables are required. The final result is a fully integrated dataset that combines transactional, customer, product, geographic, and temporal data, making it suitable as a foundation for reporting and analytical queries.</w:t>
      </w:r>
    </w:p>
    <w:p w14:paraId="1B1F7E98" w14:textId="22485347" w:rsidR="00703BE1" w:rsidRDefault="00703BE1" w:rsidP="00703BE1">
      <w:pPr>
        <w:pStyle w:val="BodyText"/>
      </w:pPr>
    </w:p>
    <w:p w14:paraId="4BAF9E43" w14:textId="2B575785" w:rsidR="00703BE1" w:rsidRDefault="00703BE1" w:rsidP="00703BE1">
      <w:pPr>
        <w:pStyle w:val="BodyText"/>
      </w:pPr>
    </w:p>
    <w:p w14:paraId="50C5415D" w14:textId="47B24880" w:rsidR="00703BE1" w:rsidRDefault="00703BE1" w:rsidP="00703BE1">
      <w:pPr>
        <w:pStyle w:val="Titulli3"/>
        <w:numPr>
          <w:ilvl w:val="0"/>
          <w:numId w:val="0"/>
        </w:numPr>
        <w:ind w:left="720" w:hanging="720"/>
      </w:pPr>
      <w:bookmarkStart w:id="79" w:name="_Toc226496899"/>
      <w:r>
        <w:t>5.</w:t>
      </w:r>
      <w:r w:rsidR="008C6CE3">
        <w:t>1</w:t>
      </w:r>
      <w:r>
        <w:t>.2 Query 2 – Orphan Detection</w:t>
      </w:r>
      <w:bookmarkEnd w:id="79"/>
    </w:p>
    <w:p w14:paraId="42F1634F" w14:textId="417BA0F2" w:rsidR="00703BE1" w:rsidRDefault="00703BE1" w:rsidP="00703BE1">
      <w:pPr>
        <w:pStyle w:val="BodyText"/>
      </w:pPr>
    </w:p>
    <w:p w14:paraId="59D2FE67" w14:textId="77777777" w:rsidR="00703BE1" w:rsidRDefault="00703BE1" w:rsidP="00703BE1">
      <w:pPr>
        <w:pStyle w:val="BodyText"/>
        <w:rPr>
          <w:lang w:val="en-US"/>
        </w:rPr>
      </w:pPr>
      <w:r>
        <w:t>This query identifies customers who exist in the system but have never placed an order. It is designed to detect missing relationships between customers and sales transactions.</w:t>
      </w:r>
    </w:p>
    <w:p w14:paraId="0E769E3F" w14:textId="77777777" w:rsidR="00703BE1" w:rsidRDefault="00703BE1" w:rsidP="00703BE1">
      <w:pPr>
        <w:pStyle w:val="BodyText"/>
      </w:pPr>
      <w:r>
        <w:t>The query uses dim_customers as the primary table to ensure that all customers are included in the result set. A LEFT JOIN is applied between dim_customers and fact_sales_orders, allowing customers without matching orders to still appear in the output.</w:t>
      </w:r>
    </w:p>
    <w:p w14:paraId="77A18EC8" w14:textId="77777777" w:rsidR="00703BE1" w:rsidRDefault="00703BE1" w:rsidP="00703BE1">
      <w:pPr>
        <w:pStyle w:val="BodyText"/>
      </w:pPr>
      <w:r>
        <w:t>When a customer has no associated orders, the corresponding fields from fact_sales_orders return NULL values. The condition WHERE so.order_id IS NULL filters these cases, ensuring that only customers without any orders are returned.</w:t>
      </w:r>
    </w:p>
    <w:p w14:paraId="0BEF7BD5" w14:textId="77777777" w:rsidR="00703BE1" w:rsidRDefault="00703BE1" w:rsidP="00703BE1">
      <w:pPr>
        <w:pStyle w:val="BodyText"/>
      </w:pPr>
      <w:r>
        <w:t>An INNER JOIN with dim_regions is used to add geographic context, enabling analysis of inactive customers across different locations.</w:t>
      </w:r>
    </w:p>
    <w:p w14:paraId="7D6E4084" w14:textId="09493372" w:rsidR="00703BE1" w:rsidRDefault="00703BE1" w:rsidP="00703BE1">
      <w:pPr>
        <w:pStyle w:val="BodyText"/>
      </w:pPr>
      <w:r>
        <w:t>This query is important from a business perspective as it highlights dormant or inactive accounts, which may require re-engagement strategies or further investigation.</w:t>
      </w:r>
    </w:p>
    <w:p w14:paraId="5847652B" w14:textId="46010AC5" w:rsidR="002142D8" w:rsidRDefault="002142D8" w:rsidP="00703BE1">
      <w:pPr>
        <w:pStyle w:val="BodyText"/>
      </w:pPr>
    </w:p>
    <w:p w14:paraId="310713D7" w14:textId="7790E4A3" w:rsidR="002142D8" w:rsidRDefault="002142D8" w:rsidP="00703BE1">
      <w:pPr>
        <w:pStyle w:val="BodyText"/>
      </w:pPr>
    </w:p>
    <w:p w14:paraId="0CA030A3" w14:textId="78769495" w:rsidR="002142D8" w:rsidRDefault="002142D8" w:rsidP="00703BE1">
      <w:pPr>
        <w:pStyle w:val="BodyText"/>
      </w:pPr>
    </w:p>
    <w:p w14:paraId="2A77D32E" w14:textId="53937228" w:rsidR="002142D8" w:rsidRDefault="002142D8" w:rsidP="002142D8">
      <w:pPr>
        <w:pStyle w:val="Titulli3"/>
        <w:numPr>
          <w:ilvl w:val="0"/>
          <w:numId w:val="0"/>
        </w:numPr>
        <w:ind w:left="720" w:hanging="720"/>
      </w:pPr>
      <w:bookmarkStart w:id="80" w:name="_Toc226496900"/>
      <w:r>
        <w:lastRenderedPageBreak/>
        <w:t>5.</w:t>
      </w:r>
      <w:r w:rsidR="008C6CE3">
        <w:t>1</w:t>
      </w:r>
      <w:r>
        <w:t>.3 Query 3 – Rep-Customer Mismatch</w:t>
      </w:r>
      <w:bookmarkEnd w:id="80"/>
    </w:p>
    <w:p w14:paraId="14027ACB" w14:textId="77777777" w:rsidR="002142D8" w:rsidRDefault="002142D8" w:rsidP="002142D8">
      <w:pPr>
        <w:pStyle w:val="BodyText"/>
      </w:pPr>
    </w:p>
    <w:p w14:paraId="32105565" w14:textId="77777777" w:rsidR="002142D8" w:rsidRDefault="002142D8" w:rsidP="002142D8">
      <w:pPr>
        <w:pStyle w:val="BodyText"/>
        <w:rPr>
          <w:lang w:val="en-US"/>
        </w:rPr>
      </w:pPr>
      <w:r>
        <w:t>This query identifies cases where the sales representative who processed an order is different from the one officially assigned to the customer. It is used to detect inconsistencies in sales responsibility and account ownership.</w:t>
      </w:r>
    </w:p>
    <w:p w14:paraId="37A8D391" w14:textId="77777777" w:rsidR="002142D8" w:rsidRDefault="002142D8" w:rsidP="002142D8">
      <w:pPr>
        <w:pStyle w:val="BodyText"/>
      </w:pPr>
      <w:r>
        <w:t>The query begins with fact_sales_orders as the base table, since it contains both the customer and the sales representative who handled each transaction. It joins with dim_customers to retrieve customer details and with dim_date to obtain the order date.</w:t>
      </w:r>
    </w:p>
    <w:p w14:paraId="62C92D47" w14:textId="77777777" w:rsidR="002142D8" w:rsidRDefault="002142D8" w:rsidP="002142D8">
      <w:pPr>
        <w:pStyle w:val="BodyText"/>
      </w:pPr>
      <w:r>
        <w:t>A key part of the logic is the join with rep_customer_assignments, which stores the historical assignment of sales representatives to customers. The conditions involving valid_from and valid_to ensure that only the assignment active at the time of the order is considered. This is essential because assignments can change over time.</w:t>
      </w:r>
    </w:p>
    <w:p w14:paraId="5ADAE132" w14:textId="77777777" w:rsidR="002142D8" w:rsidRDefault="002142D8" w:rsidP="002142D8">
      <w:pPr>
        <w:pStyle w:val="BodyText"/>
      </w:pPr>
      <w:r>
        <w:t>The query joins dim_sales_reps twice: once to retrieve information about the sales representative who processed the order, and once to retrieve details about the assigned representative.</w:t>
      </w:r>
    </w:p>
    <w:p w14:paraId="19FE244B" w14:textId="77777777" w:rsidR="002142D8" w:rsidRDefault="002142D8" w:rsidP="002142D8">
      <w:pPr>
        <w:pStyle w:val="BodyText"/>
      </w:pPr>
      <w:r>
        <w:t>The condition WHERE so.sales_rep_id &lt;&gt; a.sales_rep_id filters only those records where the processing representative differs from the assigned one.</w:t>
      </w:r>
    </w:p>
    <w:p w14:paraId="45C2FEA7" w14:textId="77777777" w:rsidR="002142D8" w:rsidRDefault="002142D8" w:rsidP="002142D8">
      <w:pPr>
        <w:pStyle w:val="BodyText"/>
      </w:pPr>
      <w:r>
        <w:t>This query provides valuable business insight by identifying potential violations of account ownership rules, operational inconsistencies, or cases that may require further validation.</w:t>
      </w:r>
    </w:p>
    <w:p w14:paraId="7EEEF0CF" w14:textId="3CBA6BF6" w:rsidR="002142D8" w:rsidRDefault="002142D8" w:rsidP="002142D8">
      <w:pPr>
        <w:pStyle w:val="BodyText"/>
      </w:pPr>
    </w:p>
    <w:p w14:paraId="56CC862C" w14:textId="7F441C99" w:rsidR="002142D8" w:rsidRDefault="002142D8" w:rsidP="002142D8">
      <w:pPr>
        <w:pStyle w:val="BodyText"/>
      </w:pPr>
    </w:p>
    <w:p w14:paraId="730A18E2" w14:textId="4775C7C6" w:rsidR="002142D8" w:rsidRDefault="002142D8" w:rsidP="002142D8">
      <w:pPr>
        <w:pStyle w:val="Titulli3"/>
        <w:numPr>
          <w:ilvl w:val="0"/>
          <w:numId w:val="0"/>
        </w:numPr>
        <w:ind w:left="720" w:hanging="720"/>
      </w:pPr>
      <w:bookmarkStart w:id="81" w:name="_Toc226496901"/>
      <w:r>
        <w:t>5.</w:t>
      </w:r>
      <w:r w:rsidR="008C6CE3">
        <w:t>1</w:t>
      </w:r>
      <w:r>
        <w:t>.4 Query 4 – Revenue by Geography</w:t>
      </w:r>
      <w:bookmarkEnd w:id="81"/>
    </w:p>
    <w:p w14:paraId="232FF938" w14:textId="02788EB2" w:rsidR="002142D8" w:rsidRDefault="002142D8" w:rsidP="002142D8">
      <w:pPr>
        <w:pStyle w:val="BodyText"/>
      </w:pPr>
    </w:p>
    <w:p w14:paraId="6FFBF3E5" w14:textId="77777777" w:rsidR="002142D8" w:rsidRPr="002142D8" w:rsidRDefault="002142D8" w:rsidP="002142D8">
      <w:pPr>
        <w:pStyle w:val="BodyText"/>
      </w:pPr>
      <w:r w:rsidRPr="002142D8">
        <w:t>This query calculates revenue across the geographic hierarchy of country, region, and territory, while also producing subtotals and a grand total. Its purpose is to provide a complete revenue breakdown by location.</w:t>
      </w:r>
    </w:p>
    <w:p w14:paraId="2FC890AD" w14:textId="77777777" w:rsidR="002142D8" w:rsidRPr="002142D8" w:rsidRDefault="002142D8" w:rsidP="002142D8">
      <w:pPr>
        <w:pStyle w:val="BodyText"/>
      </w:pPr>
      <w:r w:rsidRPr="002142D8">
        <w:t xml:space="preserve">The query uses fact_sales_orders and fact_order_line_items to access transaction data, with revenue taken from </w:t>
      </w:r>
      <w:r w:rsidRPr="002142D8">
        <w:rPr>
          <w:rStyle w:val="HTMLCode"/>
          <w:rFonts w:ascii="Times New Roman" w:hAnsi="Times New Roman" w:cs="Times New Roman"/>
          <w:sz w:val="24"/>
          <w:szCs w:val="22"/>
        </w:rPr>
        <w:t>li.net_amount</w:t>
      </w:r>
      <w:r w:rsidRPr="002142D8">
        <w:t xml:space="preserve"> at the line item level. Because each line item represents actual revenue generated by a sold product, summing this column produces the total revenue for each geographic group.</w:t>
      </w:r>
    </w:p>
    <w:p w14:paraId="3C6319AF" w14:textId="77777777" w:rsidR="002142D8" w:rsidRPr="002142D8" w:rsidRDefault="002142D8" w:rsidP="002142D8">
      <w:pPr>
        <w:pStyle w:val="BodyText"/>
      </w:pPr>
      <w:r w:rsidRPr="002142D8">
        <w:t>INNER JOIN is used to connect orders with customers and then with regions, making it possible to associate each transaction with its corresponding country, region, and territory.</w:t>
      </w:r>
    </w:p>
    <w:p w14:paraId="40DD2A70" w14:textId="77777777" w:rsidR="002142D8" w:rsidRPr="002142D8" w:rsidRDefault="002142D8" w:rsidP="002142D8">
      <w:pPr>
        <w:pStyle w:val="BodyText"/>
      </w:pPr>
      <w:r w:rsidRPr="002142D8">
        <w:t xml:space="preserve">The key feature of this query is </w:t>
      </w:r>
      <w:r w:rsidRPr="002142D8">
        <w:rPr>
          <w:rStyle w:val="HTMLCode"/>
          <w:rFonts w:ascii="Times New Roman" w:hAnsi="Times New Roman" w:cs="Times New Roman"/>
          <w:sz w:val="24"/>
          <w:szCs w:val="22"/>
        </w:rPr>
        <w:t>GROUP BY ROLLUP</w:t>
      </w:r>
      <w:r w:rsidRPr="002142D8">
        <w:t>, which extends normal grouping by generating multiple levels of aggregation in a single result set. In addition to detailed rows at the territory level, it also returns subtotals for each region, subtotals for each country, and a final grand total for all revenue combined.</w:t>
      </w:r>
    </w:p>
    <w:p w14:paraId="7FB1D8AF" w14:textId="77777777" w:rsidR="002142D8" w:rsidRPr="002142D8" w:rsidRDefault="002142D8" w:rsidP="002142D8">
      <w:pPr>
        <w:pStyle w:val="BodyText"/>
      </w:pPr>
      <w:r w:rsidRPr="002142D8">
        <w:rPr>
          <w:rStyle w:val="HTMLCode"/>
          <w:rFonts w:ascii="Times New Roman" w:hAnsi="Times New Roman" w:cs="Times New Roman"/>
          <w:sz w:val="24"/>
          <w:szCs w:val="22"/>
        </w:rPr>
        <w:t>COALESCE</w:t>
      </w:r>
      <w:r w:rsidRPr="002142D8">
        <w:t xml:space="preserve"> is used to replace the NULL values produced by </w:t>
      </w:r>
      <w:r w:rsidRPr="002142D8">
        <w:rPr>
          <w:rStyle w:val="HTMLCode"/>
          <w:rFonts w:ascii="Times New Roman" w:hAnsi="Times New Roman" w:cs="Times New Roman"/>
          <w:sz w:val="24"/>
          <w:szCs w:val="22"/>
        </w:rPr>
        <w:t>ROLLUP</w:t>
      </w:r>
      <w:r w:rsidRPr="002142D8">
        <w:t xml:space="preserve"> with readable labels such as </w:t>
      </w:r>
      <w:r w:rsidRPr="002142D8">
        <w:rPr>
          <w:rStyle w:val="HTMLCode"/>
          <w:rFonts w:ascii="Times New Roman" w:hAnsi="Times New Roman" w:cs="Times New Roman"/>
          <w:sz w:val="24"/>
          <w:szCs w:val="22"/>
        </w:rPr>
        <w:t>GRAND TOTAL</w:t>
      </w:r>
      <w:r w:rsidRPr="002142D8">
        <w:t xml:space="preserve">, </w:t>
      </w:r>
      <w:r w:rsidRPr="002142D8">
        <w:rPr>
          <w:rStyle w:val="HTMLCode"/>
          <w:rFonts w:ascii="Times New Roman" w:hAnsi="Times New Roman" w:cs="Times New Roman"/>
          <w:sz w:val="24"/>
          <w:szCs w:val="22"/>
        </w:rPr>
        <w:t>ALL REGIONS</w:t>
      </w:r>
      <w:r w:rsidRPr="002142D8">
        <w:t xml:space="preserve">, and </w:t>
      </w:r>
      <w:r w:rsidRPr="002142D8">
        <w:rPr>
          <w:rStyle w:val="HTMLCode"/>
          <w:rFonts w:ascii="Times New Roman" w:hAnsi="Times New Roman" w:cs="Times New Roman"/>
          <w:sz w:val="24"/>
          <w:szCs w:val="22"/>
        </w:rPr>
        <w:t>ALL TERRITORIES</w:t>
      </w:r>
      <w:r w:rsidRPr="002142D8">
        <w:t>. This makes the result easier to interpret in a reporting context.</w:t>
      </w:r>
    </w:p>
    <w:p w14:paraId="64D2B525" w14:textId="027C4B26" w:rsidR="002142D8" w:rsidRDefault="002142D8" w:rsidP="002142D8">
      <w:pPr>
        <w:pStyle w:val="BodyText"/>
      </w:pPr>
      <w:r w:rsidRPr="002142D8">
        <w:t>From a business perspective, this query helps management understand how revenue is distributed across different geographic levels and makes it easier to identify the strongest and weakest sales areas.</w:t>
      </w:r>
    </w:p>
    <w:p w14:paraId="755BAA32" w14:textId="589D459D" w:rsidR="002142D8" w:rsidRDefault="002142D8" w:rsidP="002142D8">
      <w:pPr>
        <w:pStyle w:val="BodyText"/>
      </w:pPr>
    </w:p>
    <w:p w14:paraId="248475C6" w14:textId="68869794" w:rsidR="002142D8" w:rsidRDefault="002142D8" w:rsidP="002142D8">
      <w:pPr>
        <w:pStyle w:val="Titulli3"/>
        <w:numPr>
          <w:ilvl w:val="0"/>
          <w:numId w:val="0"/>
        </w:numPr>
        <w:ind w:left="720" w:hanging="720"/>
      </w:pPr>
      <w:bookmarkStart w:id="82" w:name="_Toc226496902"/>
      <w:r>
        <w:lastRenderedPageBreak/>
        <w:t>5.</w:t>
      </w:r>
      <w:r w:rsidR="008C6CE3">
        <w:t>1</w:t>
      </w:r>
      <w:r>
        <w:t>.5 Query 5 – Product Cost vs. Actual Sell Price</w:t>
      </w:r>
      <w:bookmarkEnd w:id="82"/>
    </w:p>
    <w:p w14:paraId="0E3DE53B" w14:textId="77777777" w:rsidR="002142D8" w:rsidRDefault="002142D8" w:rsidP="002142D8">
      <w:pPr>
        <w:pStyle w:val="BodyText"/>
      </w:pPr>
    </w:p>
    <w:p w14:paraId="76AF039B" w14:textId="77777777" w:rsidR="002142D8" w:rsidRPr="002142D8" w:rsidRDefault="002142D8" w:rsidP="002142D8">
      <w:pPr>
        <w:pStyle w:val="BodyText"/>
      </w:pPr>
      <w:r w:rsidRPr="002142D8">
        <w:t>This query compares the actual selling price of each product after discounts with its recorded unit cost, allowing the realized margin to be calculated for every line item.</w:t>
      </w:r>
    </w:p>
    <w:p w14:paraId="332A3C3B" w14:textId="77777777" w:rsidR="002142D8" w:rsidRPr="002142D8" w:rsidRDefault="002142D8" w:rsidP="002142D8">
      <w:pPr>
        <w:pStyle w:val="BodyText"/>
      </w:pPr>
      <w:r w:rsidRPr="002142D8">
        <w:t>The query uses fact_order_line_items as the base table because the analysis is performed at the transaction detail level. Each row represents a specific product sold within a specific order. By joining with dim_products, the query retrieves the product master data needed for profitability analysis, especially the unit cost.</w:t>
      </w:r>
    </w:p>
    <w:p w14:paraId="76558510" w14:textId="77777777" w:rsidR="002142D8" w:rsidRPr="002142D8" w:rsidRDefault="002142D8" w:rsidP="002142D8">
      <w:pPr>
        <w:pStyle w:val="BodyText"/>
      </w:pPr>
      <w:r w:rsidRPr="002142D8">
        <w:t xml:space="preserve">The expression </w:t>
      </w:r>
      <w:r w:rsidRPr="002142D8">
        <w:rPr>
          <w:rStyle w:val="HTMLCode"/>
          <w:rFonts w:ascii="Times New Roman" w:hAnsi="Times New Roman" w:cs="Times New Roman"/>
          <w:sz w:val="24"/>
          <w:szCs w:val="22"/>
        </w:rPr>
        <w:t>li.net_amount / li.quantity</w:t>
      </w:r>
      <w:r w:rsidRPr="002142D8">
        <w:t xml:space="preserve"> calculates the actual selling price per unit after discounts have been applied. This provides a more accurate measure of realized selling price than the original unit price, which may not reflect the final discounted value.</w:t>
      </w:r>
    </w:p>
    <w:p w14:paraId="49DEAAA7" w14:textId="77777777" w:rsidR="002142D8" w:rsidRPr="002142D8" w:rsidRDefault="002142D8" w:rsidP="002142D8">
      <w:pPr>
        <w:pStyle w:val="BodyText"/>
      </w:pPr>
      <w:r w:rsidRPr="002142D8">
        <w:t>Using this actual selling price, the query calculates the margin per unit by subtracting the product’s unit cost. It also calculates total margin for the full line item by subtracting total cost from net revenue.</w:t>
      </w:r>
    </w:p>
    <w:p w14:paraId="7E459B9C" w14:textId="77777777" w:rsidR="002142D8" w:rsidRPr="002142D8" w:rsidRDefault="002142D8" w:rsidP="002142D8">
      <w:pPr>
        <w:pStyle w:val="BodyText"/>
      </w:pPr>
      <w:r w:rsidRPr="002142D8">
        <w:t xml:space="preserve">The </w:t>
      </w:r>
      <w:r w:rsidRPr="002142D8">
        <w:rPr>
          <w:rStyle w:val="HTMLCode"/>
          <w:rFonts w:ascii="Times New Roman" w:hAnsi="Times New Roman" w:cs="Times New Roman"/>
          <w:sz w:val="24"/>
          <w:szCs w:val="22"/>
        </w:rPr>
        <w:t>margin_percent</w:t>
      </w:r>
      <w:r w:rsidRPr="002142D8">
        <w:t xml:space="preserve"> column expresses profitability as a percentage of revenue, which makes it easier to compare line items of different sizes. </w:t>
      </w:r>
      <w:r w:rsidRPr="002142D8">
        <w:rPr>
          <w:rStyle w:val="HTMLCode"/>
          <w:rFonts w:ascii="Times New Roman" w:hAnsi="Times New Roman" w:cs="Times New Roman"/>
          <w:sz w:val="24"/>
          <w:szCs w:val="22"/>
        </w:rPr>
        <w:t>NULLIF</w:t>
      </w:r>
      <w:r w:rsidRPr="002142D8">
        <w:t xml:space="preserve"> is used in the calculations to prevent division by zero in cases where quantity or revenue could be zero.</w:t>
      </w:r>
    </w:p>
    <w:p w14:paraId="4F6FB2CC" w14:textId="778FB6A9" w:rsidR="002142D8" w:rsidRDefault="002142D8" w:rsidP="002142D8">
      <w:pPr>
        <w:pStyle w:val="BodyText"/>
      </w:pPr>
      <w:r w:rsidRPr="002142D8">
        <w:t>From a business perspective, this query helps identify which products are being sold at strong margins and which sales may be underperforming due to heavy discounts or weak pricing.</w:t>
      </w:r>
    </w:p>
    <w:p w14:paraId="5F5F745E" w14:textId="6C002777" w:rsidR="002142D8" w:rsidRDefault="002142D8" w:rsidP="002142D8">
      <w:pPr>
        <w:pStyle w:val="BodyText"/>
      </w:pPr>
    </w:p>
    <w:p w14:paraId="5CF700F5" w14:textId="11A070D3" w:rsidR="002142D8" w:rsidRDefault="002142D8" w:rsidP="002142D8">
      <w:pPr>
        <w:pStyle w:val="Titulli3"/>
        <w:numPr>
          <w:ilvl w:val="0"/>
          <w:numId w:val="0"/>
        </w:numPr>
        <w:ind w:left="720" w:hanging="720"/>
      </w:pPr>
      <w:bookmarkStart w:id="83" w:name="_Toc226496903"/>
      <w:r>
        <w:t>5.</w:t>
      </w:r>
      <w:r w:rsidR="008C6CE3">
        <w:t>1</w:t>
      </w:r>
      <w:r>
        <w:t>.6 Query 6 – Unordered Products</w:t>
      </w:r>
      <w:bookmarkEnd w:id="83"/>
    </w:p>
    <w:p w14:paraId="51EA376C" w14:textId="77777777" w:rsidR="002142D8" w:rsidRDefault="002142D8" w:rsidP="002142D8">
      <w:pPr>
        <w:pStyle w:val="BodyText"/>
      </w:pPr>
    </w:p>
    <w:p w14:paraId="030093E2" w14:textId="77777777" w:rsidR="002142D8" w:rsidRPr="002142D8" w:rsidRDefault="002142D8" w:rsidP="002142D8">
      <w:pPr>
        <w:pStyle w:val="BodyText"/>
      </w:pPr>
      <w:r w:rsidRPr="002142D8">
        <w:t>This query identifies active products that have not appeared in any sales transaction during the last 12 months. It is designed to detect products that may be underperforming or no longer in demand.</w:t>
      </w:r>
    </w:p>
    <w:p w14:paraId="48360949" w14:textId="77777777" w:rsidR="002142D8" w:rsidRPr="002142D8" w:rsidRDefault="002142D8" w:rsidP="002142D8">
      <w:pPr>
        <w:pStyle w:val="BodyText"/>
      </w:pPr>
      <w:r w:rsidRPr="002142D8">
        <w:t>The query uses dim_products as the base table so that all products are considered, including those with no recent sales activity. A subquery is used to build a list of products that have been sold within the last 12 months by checking fact_order_line_items and filtering dates through dim_date.</w:t>
      </w:r>
    </w:p>
    <w:p w14:paraId="5C0F1A99" w14:textId="77777777" w:rsidR="002142D8" w:rsidRPr="002142D8" w:rsidRDefault="002142D8" w:rsidP="002142D8">
      <w:pPr>
        <w:pStyle w:val="BodyText"/>
      </w:pPr>
      <w:r w:rsidRPr="002142D8">
        <w:rPr>
          <w:rStyle w:val="HTMLCode"/>
          <w:rFonts w:ascii="Times New Roman" w:hAnsi="Times New Roman" w:cs="Times New Roman"/>
          <w:sz w:val="24"/>
          <w:szCs w:val="22"/>
        </w:rPr>
        <w:t>SELECT DISTINCT</w:t>
      </w:r>
      <w:r w:rsidRPr="002142D8">
        <w:t xml:space="preserve"> is used inside the subquery to ensure that each sold product appears only once, regardless of how many times it was ordered during the period.</w:t>
      </w:r>
    </w:p>
    <w:p w14:paraId="4A7C51B3" w14:textId="77777777" w:rsidR="002142D8" w:rsidRPr="002142D8" w:rsidRDefault="002142D8" w:rsidP="002142D8">
      <w:pPr>
        <w:pStyle w:val="BodyText"/>
      </w:pPr>
      <w:r w:rsidRPr="002142D8">
        <w:t>A LEFT JOIN connects the full product list to the recent sales list. This makes it possible to keep all products in the result set, including those that do not have a match in recent sales activity.</w:t>
      </w:r>
    </w:p>
    <w:p w14:paraId="1E570C02" w14:textId="77777777" w:rsidR="002142D8" w:rsidRPr="002142D8" w:rsidRDefault="002142D8" w:rsidP="002142D8">
      <w:pPr>
        <w:pStyle w:val="BodyText"/>
      </w:pPr>
      <w:r w:rsidRPr="002142D8">
        <w:t xml:space="preserve">The condition </w:t>
      </w:r>
      <w:r w:rsidRPr="002142D8">
        <w:rPr>
          <w:rStyle w:val="HTMLCode"/>
          <w:rFonts w:ascii="Times New Roman" w:hAnsi="Times New Roman" w:cs="Times New Roman"/>
          <w:sz w:val="24"/>
          <w:szCs w:val="22"/>
        </w:rPr>
        <w:t>recent_sales.product_id IS NULL</w:t>
      </w:r>
      <w:r w:rsidRPr="002142D8">
        <w:t xml:space="preserve"> filters only products with no sales in the last 12 months, while </w:t>
      </w:r>
      <w:r w:rsidRPr="002142D8">
        <w:rPr>
          <w:rStyle w:val="HTMLCode"/>
          <w:rFonts w:ascii="Times New Roman" w:hAnsi="Times New Roman" w:cs="Times New Roman"/>
          <w:sz w:val="24"/>
          <w:szCs w:val="22"/>
        </w:rPr>
        <w:t>p.is_active = 1</w:t>
      </w:r>
      <w:r w:rsidRPr="002142D8">
        <w:t xml:space="preserve"> ensures that only currently active products are included.</w:t>
      </w:r>
    </w:p>
    <w:p w14:paraId="0C746340" w14:textId="77777777" w:rsidR="002142D8" w:rsidRDefault="002142D8" w:rsidP="002142D8">
      <w:pPr>
        <w:pStyle w:val="BodyText"/>
      </w:pPr>
      <w:r w:rsidRPr="002142D8">
        <w:t>From a business perspective, this query is useful for identifying products that may need discontinuation, additional promotion, pricing review, or stock strategy adjustments.</w:t>
      </w:r>
    </w:p>
    <w:p w14:paraId="6E2A3308" w14:textId="0C9D4EC9" w:rsidR="008C6CE3" w:rsidRDefault="008C6CE3" w:rsidP="008C6CE3">
      <w:pPr>
        <w:pStyle w:val="Titulli2"/>
        <w:numPr>
          <w:ilvl w:val="0"/>
          <w:numId w:val="0"/>
        </w:numPr>
        <w:rPr>
          <w:rStyle w:val="Emphasis"/>
          <w:b w:val="0"/>
          <w:iCs w:val="0"/>
        </w:rPr>
      </w:pPr>
      <w:bookmarkStart w:id="84" w:name="_Toc226496904"/>
      <w:r>
        <w:t>5.2 Additional Join Scenarios (</w:t>
      </w:r>
      <w:r>
        <w:rPr>
          <w:rStyle w:val="Emphasis"/>
          <w:b w:val="0"/>
          <w:iCs w:val="0"/>
        </w:rPr>
        <w:t>Reporting &amp; Integration Engineer)</w:t>
      </w:r>
      <w:bookmarkEnd w:id="84"/>
    </w:p>
    <w:p w14:paraId="6E4BD4A8" w14:textId="77777777" w:rsidR="008C6CE3" w:rsidRDefault="008C6CE3" w:rsidP="002142D8">
      <w:pPr>
        <w:pStyle w:val="BodyText"/>
      </w:pPr>
    </w:p>
    <w:p w14:paraId="260054AA" w14:textId="28E7A5D2" w:rsidR="002142D8" w:rsidRDefault="008C6CE3" w:rsidP="008C6CE3">
      <w:pPr>
        <w:pStyle w:val="Titulli3"/>
        <w:numPr>
          <w:ilvl w:val="0"/>
          <w:numId w:val="0"/>
        </w:numPr>
        <w:ind w:left="720" w:hanging="720"/>
      </w:pPr>
      <w:bookmarkStart w:id="85" w:name="_Toc226496905"/>
      <w:r>
        <w:t xml:space="preserve">5.2.1 Query 1 – </w:t>
      </w:r>
      <w:r w:rsidRPr="008C6CE3">
        <w:rPr>
          <w:lang w:val="en-US"/>
        </w:rPr>
        <w:t>Customer Delivery Exception Report</w:t>
      </w:r>
      <w:bookmarkEnd w:id="85"/>
    </w:p>
    <w:p w14:paraId="181E69BB" w14:textId="16D07290" w:rsidR="008C6CE3" w:rsidRPr="008C6CE3" w:rsidRDefault="008C6CE3" w:rsidP="008C6CE3">
      <w:pPr>
        <w:pStyle w:val="BodyText"/>
        <w:rPr>
          <w:lang w:val="en-US"/>
        </w:rPr>
      </w:pPr>
      <w:r w:rsidRPr="008C6CE3">
        <w:rPr>
          <w:lang w:val="en-US"/>
        </w:rPr>
        <w:t> </w:t>
      </w:r>
    </w:p>
    <w:p w14:paraId="61CAEC32" w14:textId="4EE01617" w:rsidR="008C6CE3" w:rsidRDefault="008C6CE3" w:rsidP="008C6CE3">
      <w:pPr>
        <w:pStyle w:val="BodyText"/>
        <w:jc w:val="left"/>
      </w:pPr>
      <w:r w:rsidRPr="008C6CE3">
        <w:lastRenderedPageBreak/>
        <w:t>This query identifies customer orders that were shipped more than 14 days after the original order date. It is designed to highlight delayed deliveries that may require operational follow-up.</w:t>
      </w:r>
      <w:r w:rsidR="00F01734">
        <w:t xml:space="preserve"> </w:t>
      </w:r>
      <w:r w:rsidRPr="008C6CE3">
        <w:t>The query uses fact_sales_orders as the base table because each row represents one business order. It then joins dim_customers to retrieve the customer code, dim_sales_reps to retrieve the responsible representative, and a derived subquery from fact_order_line_items to calculate the total</w:t>
      </w:r>
      <w:r w:rsidR="00F01734">
        <w:t xml:space="preserve"> </w:t>
      </w:r>
      <w:r w:rsidRPr="008C6CE3">
        <w:t>net</w:t>
      </w:r>
      <w:r w:rsidR="00F01734">
        <w:t xml:space="preserve">  </w:t>
      </w:r>
      <w:r w:rsidRPr="008C6CE3">
        <w:t>valu</w:t>
      </w:r>
      <w:r w:rsidR="00F01734">
        <w:t xml:space="preserve"> </w:t>
      </w:r>
      <w:r w:rsidRPr="008C6CE3">
        <w:t>eperorder.</w:t>
      </w:r>
      <w:r w:rsidR="00F01734">
        <w:t xml:space="preserve"> </w:t>
      </w:r>
      <w:r w:rsidRPr="008C6CE3">
        <w:t>Scalar subqueries are used to retrieve the country name from dim_regions and the order and ship dates from dim_date. This keeps the visible join count lower while still enriching the result with business-relevant attributes.</w:t>
      </w:r>
      <w:r w:rsidR="00F01734">
        <w:t xml:space="preserve"> </w:t>
      </w:r>
      <w:r w:rsidRPr="008C6CE3">
        <w:t>The DATEDIFF() function is used to calculate the number of days between the order date and ship date. The conditions so.ship_date_id IS NOT NULL and so.order_status &lt;&gt; 'Cancelled' remove incomplete or cancelled records from the result.</w:t>
      </w:r>
      <w:r w:rsidRPr="008C6CE3">
        <w:br/>
        <w:t>The condition DATEDIFF(...) &gt; 14 filters only delayed shipments, and the final ordering places the largest delays and highest-value orders first.</w:t>
      </w:r>
      <w:r w:rsidR="00F01734">
        <w:t xml:space="preserve"> </w:t>
      </w:r>
      <w:r w:rsidRPr="008C6CE3">
        <w:t>From a business perspective, this query helps identify shipping exceptions, monitor service quality, and understand which customers and sales reps are associated with delayed deliveries.</w:t>
      </w:r>
    </w:p>
    <w:p w14:paraId="4CD1E0DB" w14:textId="77777777" w:rsidR="00F01734" w:rsidRDefault="00F01734" w:rsidP="008C6CE3">
      <w:pPr>
        <w:pStyle w:val="BodyText"/>
        <w:jc w:val="left"/>
      </w:pPr>
    </w:p>
    <w:p w14:paraId="6CE99566" w14:textId="188BE321" w:rsidR="00F01734" w:rsidRDefault="00F01734" w:rsidP="00F01734">
      <w:pPr>
        <w:pStyle w:val="Titulli3"/>
        <w:numPr>
          <w:ilvl w:val="0"/>
          <w:numId w:val="0"/>
        </w:numPr>
        <w:rPr>
          <w:lang w:val="en-US"/>
        </w:rPr>
      </w:pPr>
      <w:bookmarkStart w:id="86" w:name="_Toc226496906"/>
      <w:r>
        <w:t xml:space="preserve">5.2.2 Query 2 – </w:t>
      </w:r>
      <w:r w:rsidRPr="00F01734">
        <w:rPr>
          <w:lang w:val="en-US"/>
        </w:rPr>
        <w:t>Returns Operations Detail Report</w:t>
      </w:r>
      <w:bookmarkEnd w:id="86"/>
    </w:p>
    <w:p w14:paraId="7BECEACF" w14:textId="77777777" w:rsidR="00F01734" w:rsidRPr="00F01734" w:rsidRDefault="00F01734" w:rsidP="007A0C82">
      <w:pPr>
        <w:pStyle w:val="BodyText"/>
        <w:rPr>
          <w:lang w:val="en-US"/>
        </w:rPr>
      </w:pPr>
    </w:p>
    <w:p w14:paraId="58155C3F" w14:textId="14BC244A" w:rsidR="00F01734" w:rsidRDefault="00F01734" w:rsidP="007A0C82">
      <w:pPr>
        <w:pStyle w:val="BodyText"/>
      </w:pPr>
      <w:r w:rsidRPr="00F01734">
        <w:t>This query produces a compact case-level return report by linking each return to the original order, customer, product, and product category. It is designed to support operational review of return activity.</w:t>
      </w:r>
      <w:r>
        <w:t xml:space="preserve"> </w:t>
      </w:r>
      <w:r w:rsidRPr="00F01734">
        <w:t>The query starts from fact_returns because each row represents a return transaction. It joins fact_order_line_items to connect the return to the sold line item, fact_sales_orders to reach the original order, and dim_products to identify the returned product.</w:t>
      </w:r>
      <w:r>
        <w:t xml:space="preserve"> </w:t>
      </w:r>
      <w:r w:rsidRPr="00F01734">
        <w:t>Scalar subqueries are used to retrieve the return date from dim_date, the customer code from dim_customers, and the category name from dim_categories. This allows the output to remain readable while keeping the visible join structure simple.</w:t>
      </w:r>
      <w:r w:rsidRPr="00F01734">
        <w:br/>
        <w:t>The selected columns focus only on the most relevant return details: return identifier, date, order, customer, product, category, return quantity, credit amount, and return reason.</w:t>
      </w:r>
      <w:r w:rsidRPr="00F01734">
        <w:br/>
        <w:t>The results are ordered by return date, credit amount, and order so that the newest and most financially significant return cases appear first.</w:t>
      </w:r>
      <w:r>
        <w:t xml:space="preserve"> </w:t>
      </w:r>
      <w:r w:rsidRPr="00F01734">
        <w:t>From a business perspective, this query helps the operations team review return cases quickly and identify which products or customers are most often associated with return activity.</w:t>
      </w:r>
    </w:p>
    <w:p w14:paraId="10C8F8D0" w14:textId="08FDF372" w:rsidR="007A0C82" w:rsidRDefault="007A0C82" w:rsidP="007A0C82">
      <w:pPr>
        <w:pStyle w:val="BodyText"/>
        <w:rPr>
          <w:b/>
          <w:i/>
        </w:rPr>
      </w:pPr>
    </w:p>
    <w:p w14:paraId="11711284" w14:textId="39E00AF9" w:rsidR="007A0C82" w:rsidRDefault="007A0C82" w:rsidP="007A0C82">
      <w:pPr>
        <w:pStyle w:val="BodyText"/>
        <w:rPr>
          <w:b/>
          <w:i/>
        </w:rPr>
      </w:pPr>
    </w:p>
    <w:p w14:paraId="3E27A227" w14:textId="282558E2" w:rsidR="007A0C82" w:rsidRDefault="007A0C82" w:rsidP="007A0C82">
      <w:pPr>
        <w:pStyle w:val="Titulli2"/>
        <w:numPr>
          <w:ilvl w:val="1"/>
          <w:numId w:val="52"/>
        </w:numPr>
        <w:rPr>
          <w:rStyle w:val="Emphasis"/>
          <w:b w:val="0"/>
          <w:iCs w:val="0"/>
        </w:rPr>
      </w:pPr>
      <w:bookmarkStart w:id="87" w:name="_Toc226496907"/>
      <w:r>
        <w:t>Additional Join Scenarios (</w:t>
      </w:r>
      <w:r>
        <w:rPr>
          <w:rStyle w:val="Emphasis"/>
          <w:iCs w:val="0"/>
        </w:rPr>
        <w:t>Data Modeler</w:t>
      </w:r>
      <w:r>
        <w:rPr>
          <w:rStyle w:val="Emphasis"/>
          <w:b w:val="0"/>
          <w:iCs w:val="0"/>
        </w:rPr>
        <w:t>)</w:t>
      </w:r>
      <w:bookmarkEnd w:id="87"/>
    </w:p>
    <w:p w14:paraId="6FC0991C" w14:textId="0D5299BB" w:rsidR="007A0C82" w:rsidRDefault="007A0C82" w:rsidP="007A0C82">
      <w:pPr>
        <w:pStyle w:val="Titulli3"/>
        <w:numPr>
          <w:ilvl w:val="0"/>
          <w:numId w:val="0"/>
        </w:numPr>
        <w:rPr>
          <w:shd w:val="clear" w:color="auto" w:fill="FFFFFF"/>
        </w:rPr>
      </w:pPr>
      <w:bookmarkStart w:id="88" w:name="_Toc226496908"/>
      <w:r>
        <w:rPr>
          <w:rStyle w:val="Emphasis"/>
          <w:b w:val="0"/>
          <w:iCs w:val="0"/>
        </w:rPr>
        <w:t xml:space="preserve">5.3.1 </w:t>
      </w:r>
      <w:r>
        <w:rPr>
          <w:shd w:val="clear" w:color="auto" w:fill="FFFFFF"/>
        </w:rPr>
        <w:t>Query 1 – Revenue by Product Category and Country</w:t>
      </w:r>
      <w:bookmarkEnd w:id="88"/>
    </w:p>
    <w:p w14:paraId="4D8E2D7B" w14:textId="77777777" w:rsidR="007A0C82" w:rsidRPr="007A0C82" w:rsidRDefault="007A0C82" w:rsidP="007A0C82">
      <w:pPr>
        <w:pStyle w:val="BodyText"/>
        <w:rPr>
          <w:rStyle w:val="Emphasis"/>
          <w:i w:val="0"/>
          <w:iCs w:val="0"/>
        </w:rPr>
      </w:pPr>
    </w:p>
    <w:p w14:paraId="3BC08316" w14:textId="6273A376" w:rsidR="007A0C82" w:rsidRPr="007A0C82" w:rsidRDefault="007A0C82" w:rsidP="007A0C82">
      <w:pPr>
        <w:pStyle w:val="BodyText"/>
        <w:rPr>
          <w:rStyle w:val="Emphasis"/>
          <w:i w:val="0"/>
          <w:iCs w:val="0"/>
        </w:rPr>
      </w:pPr>
      <w:r w:rsidRPr="007A0C82">
        <w:rPr>
          <w:rStyle w:val="Emphasis"/>
          <w:i w:val="0"/>
          <w:iCs w:val="0"/>
        </w:rPr>
        <w:t>This query calculates the total revenue generated for each product category across different countries. It helps the business understand which product categories perform best in each market.</w:t>
      </w:r>
    </w:p>
    <w:p w14:paraId="3F998C83" w14:textId="0952C3FB" w:rsidR="007A0C82" w:rsidRPr="007A0C82" w:rsidRDefault="007A0C82" w:rsidP="007A0C82">
      <w:pPr>
        <w:pStyle w:val="BodyText"/>
        <w:rPr>
          <w:rStyle w:val="Emphasis"/>
          <w:i w:val="0"/>
          <w:iCs w:val="0"/>
        </w:rPr>
      </w:pPr>
      <w:r w:rsidRPr="007A0C82">
        <w:rPr>
          <w:rStyle w:val="Emphasis"/>
          <w:i w:val="0"/>
          <w:iCs w:val="0"/>
        </w:rPr>
        <w:t>The query starts from the fact_order_line_items table, which contains the transactional revenue data (net_amount).</w:t>
      </w:r>
    </w:p>
    <w:p w14:paraId="00B0485F" w14:textId="77777777" w:rsidR="007A0C82" w:rsidRPr="007A0C82" w:rsidRDefault="007A0C82" w:rsidP="007A0C82">
      <w:pPr>
        <w:pStyle w:val="BodyText"/>
        <w:rPr>
          <w:rStyle w:val="Emphasis"/>
          <w:i w:val="0"/>
          <w:iCs w:val="0"/>
        </w:rPr>
      </w:pPr>
      <w:r w:rsidRPr="007A0C82">
        <w:rPr>
          <w:rStyle w:val="Emphasis"/>
          <w:i w:val="0"/>
          <w:iCs w:val="0"/>
        </w:rPr>
        <w:t>It joins with dim_products to access product information and then with dim_categories to group products into their respective categories.</w:t>
      </w:r>
    </w:p>
    <w:p w14:paraId="05D522A2" w14:textId="77777777" w:rsidR="007A0C82" w:rsidRPr="007A0C82" w:rsidRDefault="007A0C82" w:rsidP="007A0C82">
      <w:pPr>
        <w:pStyle w:val="BodyText"/>
        <w:rPr>
          <w:rStyle w:val="Emphasis"/>
          <w:i w:val="0"/>
          <w:iCs w:val="0"/>
        </w:rPr>
      </w:pPr>
    </w:p>
    <w:p w14:paraId="3EABF37D" w14:textId="47352D0E" w:rsidR="007A0C82" w:rsidRPr="007A0C82" w:rsidRDefault="007A0C82" w:rsidP="007A0C82">
      <w:pPr>
        <w:pStyle w:val="BodyText"/>
        <w:rPr>
          <w:rStyle w:val="Emphasis"/>
          <w:i w:val="0"/>
          <w:iCs w:val="0"/>
        </w:rPr>
      </w:pPr>
      <w:r w:rsidRPr="007A0C82">
        <w:rPr>
          <w:rStyle w:val="Emphasis"/>
          <w:i w:val="0"/>
          <w:iCs w:val="0"/>
        </w:rPr>
        <w:lastRenderedPageBreak/>
        <w:t>The query also joins fact_sales_orders to link each transaction to a customer, and then joins dim_customers and dim_regions to retrieve the geographic information (country).</w:t>
      </w:r>
    </w:p>
    <w:p w14:paraId="1BA02335" w14:textId="5E0E46C1" w:rsidR="007A0C82" w:rsidRPr="007A0C82" w:rsidRDefault="007A0C82" w:rsidP="007A0C82">
      <w:pPr>
        <w:pStyle w:val="BodyText"/>
        <w:rPr>
          <w:rStyle w:val="Emphasis"/>
          <w:i w:val="0"/>
          <w:iCs w:val="0"/>
        </w:rPr>
      </w:pPr>
      <w:r w:rsidRPr="007A0C82">
        <w:rPr>
          <w:rStyle w:val="Emphasis"/>
          <w:i w:val="0"/>
          <w:iCs w:val="0"/>
        </w:rPr>
        <w:t>SUM(li.net_amount) is used to calculate total revenue because each line item represents a portion of sales revenue.</w:t>
      </w:r>
    </w:p>
    <w:p w14:paraId="0B2274A2" w14:textId="64BD3DB1" w:rsidR="007A0C82" w:rsidRPr="007A0C82" w:rsidRDefault="007A0C82" w:rsidP="007A0C82">
      <w:pPr>
        <w:pStyle w:val="BodyText"/>
        <w:rPr>
          <w:rStyle w:val="Emphasis"/>
          <w:i w:val="0"/>
          <w:iCs w:val="0"/>
        </w:rPr>
      </w:pPr>
      <w:r w:rsidRPr="007A0C82">
        <w:rPr>
          <w:rStyle w:val="Emphasis"/>
          <w:i w:val="0"/>
          <w:iCs w:val="0"/>
        </w:rPr>
        <w:t>GROUP BY cat.category_name, r.country_name ensures that revenue is aggregated per category and per country.</w:t>
      </w:r>
    </w:p>
    <w:p w14:paraId="2EA8AA70" w14:textId="4AF49880" w:rsidR="007A0C82" w:rsidRPr="007A0C82" w:rsidRDefault="007A0C82" w:rsidP="007A0C82">
      <w:pPr>
        <w:pStyle w:val="BodyText"/>
        <w:rPr>
          <w:rStyle w:val="Emphasis"/>
          <w:i w:val="0"/>
          <w:iCs w:val="0"/>
        </w:rPr>
      </w:pPr>
      <w:r w:rsidRPr="007A0C82">
        <w:rPr>
          <w:rStyle w:val="Emphasis"/>
          <w:i w:val="0"/>
          <w:iCs w:val="0"/>
        </w:rPr>
        <w:t>Finally, ORDER BY total_revenue DESC sorts the results so that the highest-performing category-country combinations appear first.</w:t>
      </w:r>
    </w:p>
    <w:p w14:paraId="179F5FA9" w14:textId="77777777" w:rsidR="007A0C82" w:rsidRPr="007A0C82" w:rsidRDefault="007A0C82" w:rsidP="007A0C82">
      <w:pPr>
        <w:pStyle w:val="BodyText"/>
        <w:rPr>
          <w:rStyle w:val="Emphasis"/>
          <w:i w:val="0"/>
          <w:iCs w:val="0"/>
        </w:rPr>
      </w:pPr>
      <w:r w:rsidRPr="007A0C82">
        <w:rPr>
          <w:rStyle w:val="Emphasis"/>
          <w:i w:val="0"/>
          <w:iCs w:val="0"/>
        </w:rPr>
        <w:t>Business Insight:</w:t>
      </w:r>
    </w:p>
    <w:p w14:paraId="06A8264C" w14:textId="2AD0EF28" w:rsidR="007A0C82" w:rsidRDefault="007A0C82" w:rsidP="007A0C82">
      <w:pPr>
        <w:pStyle w:val="BodyText"/>
        <w:rPr>
          <w:rStyle w:val="Emphasis"/>
          <w:i w:val="0"/>
          <w:iCs w:val="0"/>
        </w:rPr>
      </w:pPr>
      <w:r w:rsidRPr="007A0C82">
        <w:rPr>
          <w:rStyle w:val="Emphasis"/>
          <w:i w:val="0"/>
          <w:iCs w:val="0"/>
        </w:rPr>
        <w:t>This query allows the company to compare product performance across different countries and identify which categories generate the most revenue in each market. It supports strategic decisions such as product focus, regional marketing, and inventory planning.</w:t>
      </w:r>
    </w:p>
    <w:p w14:paraId="2C738C6D" w14:textId="67DF0298" w:rsidR="007A0C82" w:rsidRDefault="007A0C82" w:rsidP="007A0C82">
      <w:pPr>
        <w:pStyle w:val="BodyText"/>
        <w:rPr>
          <w:rStyle w:val="Emphasis"/>
          <w:i w:val="0"/>
          <w:iCs w:val="0"/>
        </w:rPr>
      </w:pPr>
    </w:p>
    <w:p w14:paraId="7173689E" w14:textId="738168B6" w:rsidR="007A0C82" w:rsidRDefault="007A0C82" w:rsidP="007A0C82">
      <w:pPr>
        <w:pStyle w:val="BodyText"/>
        <w:rPr>
          <w:rStyle w:val="Emphasis"/>
          <w:i w:val="0"/>
          <w:iCs w:val="0"/>
        </w:rPr>
      </w:pPr>
    </w:p>
    <w:p w14:paraId="42E64F8A" w14:textId="6EC36189" w:rsidR="007A0C82" w:rsidRDefault="007A0C82" w:rsidP="007A0C82">
      <w:pPr>
        <w:pStyle w:val="Titulli3"/>
        <w:numPr>
          <w:ilvl w:val="0"/>
          <w:numId w:val="0"/>
        </w:numPr>
        <w:rPr>
          <w:shd w:val="clear" w:color="auto" w:fill="FFFFFF"/>
        </w:rPr>
      </w:pPr>
      <w:bookmarkStart w:id="89" w:name="_Toc226496909"/>
      <w:r>
        <w:rPr>
          <w:rStyle w:val="Emphasis"/>
          <w:b w:val="0"/>
          <w:iCs w:val="0"/>
        </w:rPr>
        <w:t xml:space="preserve">5.3.2 </w:t>
      </w:r>
      <w:r>
        <w:rPr>
          <w:shd w:val="clear" w:color="auto" w:fill="FFFFFF"/>
        </w:rPr>
        <w:t>Query 2 -</w:t>
      </w:r>
      <w:r w:rsidRPr="007A0C82">
        <w:rPr>
          <w:shd w:val="clear" w:color="auto" w:fill="FFFFFF"/>
        </w:rPr>
        <w:t>High-Value Customers by Country</w:t>
      </w:r>
      <w:bookmarkEnd w:id="89"/>
    </w:p>
    <w:p w14:paraId="5881C39F" w14:textId="77777777" w:rsidR="007A0C82" w:rsidRDefault="007A0C82" w:rsidP="0006246C">
      <w:pPr>
        <w:pStyle w:val="BodyText"/>
        <w:rPr>
          <w:shd w:val="clear" w:color="auto" w:fill="FFFFFF"/>
        </w:rPr>
      </w:pPr>
    </w:p>
    <w:p w14:paraId="7F3E6EC5" w14:textId="2CECFA55" w:rsidR="007A0C82" w:rsidRDefault="007A0C82" w:rsidP="007A0C82">
      <w:pPr>
        <w:pStyle w:val="BodyText"/>
        <w:jc w:val="left"/>
      </w:pPr>
      <w:r w:rsidRPr="007A0C82">
        <w:t>This query identifies customers who generate high total revenue and shows their contribution within</w:t>
      </w:r>
      <w:r>
        <w:t xml:space="preserve"> </w:t>
      </w:r>
      <w:r w:rsidRPr="007A0C82">
        <w:t>each country. It is used to highlight high-value customers.The query starts from fact_sales_orders and joins with fact_order_line_items to access detailed revenue data (net_amount).</w:t>
      </w:r>
      <w:r w:rsidRPr="007A0C82">
        <w:br/>
        <w:t>It then joins with dim_customers to retrieve customer information and with dim_regions to identify the country associated with each customer.</w:t>
      </w:r>
      <w:r w:rsidRPr="007A0C82">
        <w:br/>
        <w:t>SUM(li.net_amount) is used to calculate the total spending of each customer.</w:t>
      </w:r>
      <w:r w:rsidRPr="007A0C82">
        <w:br/>
        <w:t>GROUP BY c.customer_id, c.customer_code, r.country_name ensures that revenue is aggregated per customer within each country.</w:t>
      </w:r>
      <w:r w:rsidRPr="007A0C82">
        <w:br/>
        <w:t>The HAVING SUM(li.net_amount) &gt; 10000 condition filters only customers whose total spending exceeds €10,000, focusing on high-value accounts.</w:t>
      </w:r>
      <w:r w:rsidRPr="007A0C82">
        <w:br/>
        <w:t>Finally, ORDER BY total_spent DESC sorts the results so that the highest-spending customers appear first.</w:t>
      </w:r>
      <w:r w:rsidRPr="007A0C82">
        <w:br/>
      </w:r>
      <w:r w:rsidRPr="007A0C82">
        <w:br/>
        <w:t>Business Insight:</w:t>
      </w:r>
      <w:r w:rsidRPr="007A0C82">
        <w:br/>
        <w:t>This query helps identify the most valuable customers in each country. It supports customer segmentation, targeted marketing strategies, and relationship management by focusing on clients who contribute the most revenue.</w:t>
      </w:r>
    </w:p>
    <w:p w14:paraId="1A4C57A3" w14:textId="7DCACA00" w:rsidR="007A0C82" w:rsidRDefault="007A0C82" w:rsidP="007A0C82">
      <w:pPr>
        <w:pStyle w:val="BodyText"/>
        <w:jc w:val="left"/>
      </w:pPr>
    </w:p>
    <w:p w14:paraId="67B44E45" w14:textId="0B2B990B" w:rsidR="007A0C82" w:rsidRDefault="007A0C82" w:rsidP="007A0C82">
      <w:pPr>
        <w:pStyle w:val="BodyText"/>
        <w:jc w:val="left"/>
      </w:pPr>
    </w:p>
    <w:p w14:paraId="2B42DA92" w14:textId="43AE7F24" w:rsidR="007A0C82" w:rsidRDefault="007A0C82" w:rsidP="007A0C82">
      <w:pPr>
        <w:pStyle w:val="Titulli2"/>
        <w:numPr>
          <w:ilvl w:val="1"/>
          <w:numId w:val="52"/>
        </w:numPr>
        <w:rPr>
          <w:rStyle w:val="Emphasis"/>
          <w:b w:val="0"/>
          <w:iCs w:val="0"/>
        </w:rPr>
      </w:pPr>
      <w:r>
        <w:t xml:space="preserve"> </w:t>
      </w:r>
      <w:bookmarkStart w:id="90" w:name="_Toc226496910"/>
      <w:r>
        <w:t>Additional Join Scenarios (</w:t>
      </w:r>
      <w:r w:rsidRPr="007A0C82">
        <w:t>Analytics Engineer</w:t>
      </w:r>
      <w:r>
        <w:rPr>
          <w:rStyle w:val="Emphasis"/>
          <w:b w:val="0"/>
          <w:iCs w:val="0"/>
        </w:rPr>
        <w:t>)</w:t>
      </w:r>
      <w:bookmarkEnd w:id="90"/>
    </w:p>
    <w:p w14:paraId="185053C2" w14:textId="77777777" w:rsidR="007A0C82" w:rsidRPr="007A0C82" w:rsidRDefault="007A0C82" w:rsidP="007A0C82">
      <w:pPr>
        <w:pStyle w:val="BodyText"/>
        <w:rPr>
          <w:rStyle w:val="Emphasis"/>
          <w:i w:val="0"/>
          <w:iCs w:val="0"/>
        </w:rPr>
      </w:pPr>
    </w:p>
    <w:p w14:paraId="01414161" w14:textId="3CC2597D" w:rsidR="007A0C82" w:rsidRDefault="007A0C82" w:rsidP="007A0C82">
      <w:pPr>
        <w:pStyle w:val="Titulli3"/>
        <w:numPr>
          <w:ilvl w:val="2"/>
          <w:numId w:val="52"/>
        </w:numPr>
      </w:pPr>
      <w:bookmarkStart w:id="91" w:name="_Toc226496911"/>
      <w:r w:rsidRPr="007A0C82">
        <w:t>Query 1 – Customer Revenue with Assigned Sales Representative</w:t>
      </w:r>
      <w:bookmarkEnd w:id="91"/>
    </w:p>
    <w:p w14:paraId="21B87738" w14:textId="225FA1CD" w:rsidR="007A0C82" w:rsidRDefault="007A0C82" w:rsidP="007A0C82">
      <w:pPr>
        <w:pStyle w:val="BodyText"/>
        <w:jc w:val="left"/>
      </w:pPr>
      <w:r w:rsidRPr="007A0C82">
        <w:br/>
        <w:t>This query calculates the total revenue generated by each customer and links them to their currently assigned sales representative. It provides a combined view of customer value and sales ownership.</w:t>
      </w:r>
      <w:r w:rsidRPr="007A0C82">
        <w:br/>
        <w:t xml:space="preserve">The query uses a Common Table Expression (CTE) named customer_revenue to calculate </w:t>
      </w:r>
      <w:r w:rsidRPr="007A0C82">
        <w:lastRenderedPageBreak/>
        <w:t>total revenue per customer.</w:t>
      </w:r>
      <w:r w:rsidRPr="007A0C82">
        <w:br/>
      </w:r>
      <w:r w:rsidRPr="007A0C82">
        <w:br/>
        <w:t>Inside the CTE, fact_sales_orders is joined with fact_order_line_items to access revenue data, and then with dim_customers to retrieve customer information.</w:t>
      </w:r>
      <w:r w:rsidRPr="007A0C82">
        <w:br/>
        <w:t>SUM(li.net_amount) is used to calculate total revenue because each line item represents a portion of the customer’s purchases.</w:t>
      </w:r>
      <w:r w:rsidRPr="007A0C82">
        <w:br/>
        <w:t>The result is grouped by customer_id and customer_code to produce one row per customer.</w:t>
      </w:r>
      <w:r w:rsidRPr="007A0C82">
        <w:br/>
        <w:t>In the outer query, a LEFT JOIN is used with rep_customer_assignments to link customers with their currently assigned sales representative. The condition rca.is_active = 1 ensures that only active assignments are considered.</w:t>
      </w:r>
      <w:r w:rsidRPr="007A0C82">
        <w:br/>
        <w:t>Another LEFT JOIN is applied with dim_sales_reps to retrieve the name of the assigned representative.</w:t>
      </w:r>
      <w:r w:rsidRPr="007A0C82">
        <w:br/>
        <w:t>LEFT JOIN is used instead of INNER JOIN to ensure that customers without an assigned representative are still included in the result.</w:t>
      </w:r>
      <w:r w:rsidRPr="007A0C82">
        <w:br/>
        <w:t>Finally, ORDER BY cr.total_revenue DESC sorts customers from highest to lowest revenue.</w:t>
      </w:r>
      <w:r w:rsidRPr="007A0C82">
        <w:br/>
      </w:r>
      <w:r w:rsidRPr="007A0C82">
        <w:br/>
        <w:t>Business Insight:</w:t>
      </w:r>
      <w:r w:rsidRPr="007A0C82">
        <w:br/>
        <w:t>This query helps identify high-value customers and the sales representatives responsible for them. It supports performance tracking, account ownership validation, and strategic customer management.</w:t>
      </w:r>
    </w:p>
    <w:p w14:paraId="49CEF7EF" w14:textId="240A6A16" w:rsidR="0006246C" w:rsidRDefault="0006246C" w:rsidP="007A0C82">
      <w:pPr>
        <w:pStyle w:val="BodyText"/>
        <w:jc w:val="left"/>
        <w:rPr>
          <w:rStyle w:val="Emphasis"/>
          <w:i w:val="0"/>
          <w:iCs w:val="0"/>
        </w:rPr>
      </w:pPr>
    </w:p>
    <w:p w14:paraId="651D48E6" w14:textId="594A7300" w:rsidR="0006246C" w:rsidRDefault="0006246C" w:rsidP="0006246C">
      <w:pPr>
        <w:pStyle w:val="Titulli3"/>
        <w:numPr>
          <w:ilvl w:val="2"/>
          <w:numId w:val="52"/>
        </w:numPr>
      </w:pPr>
      <w:bookmarkStart w:id="92" w:name="_Toc226496912"/>
      <w:r w:rsidRPr="007A0C82">
        <w:t xml:space="preserve">Query </w:t>
      </w:r>
      <w:r>
        <w:t>2</w:t>
      </w:r>
      <w:r w:rsidRPr="007A0C82">
        <w:t xml:space="preserve"> –</w:t>
      </w:r>
      <w:r w:rsidRPr="0006246C">
        <w:t xml:space="preserve"> Orders with Multiple Products</w:t>
      </w:r>
      <w:bookmarkEnd w:id="92"/>
    </w:p>
    <w:p w14:paraId="3E9494CD" w14:textId="182AA364" w:rsidR="0006246C" w:rsidRDefault="0006246C" w:rsidP="007A0C82">
      <w:pPr>
        <w:pStyle w:val="BodyText"/>
        <w:jc w:val="left"/>
        <w:rPr>
          <w:rStyle w:val="Emphasis"/>
          <w:i w:val="0"/>
          <w:iCs w:val="0"/>
        </w:rPr>
      </w:pPr>
    </w:p>
    <w:p w14:paraId="36CAE562" w14:textId="592EA51C" w:rsidR="0006246C" w:rsidRPr="0006246C" w:rsidRDefault="0006246C" w:rsidP="0006246C">
      <w:pPr>
        <w:pStyle w:val="BodyText"/>
        <w:jc w:val="left"/>
        <w:rPr>
          <w:rStyle w:val="Emphasis"/>
          <w:i w:val="0"/>
          <w:iCs w:val="0"/>
        </w:rPr>
      </w:pPr>
      <w:r w:rsidRPr="0006246C">
        <w:t>This query identifies orders that contain more than one product and calculates their total value. It is used to analyze complex orders and customer purchasing behavior.</w:t>
      </w:r>
      <w:r w:rsidRPr="0006246C">
        <w:br/>
        <w:t>The query starts from fact_sales_orders and joins with fact_order_line_items to access product-level details for each order.</w:t>
      </w:r>
      <w:r w:rsidRPr="0006246C">
        <w:br/>
        <w:t>It also joins with dim_customers to retrieve customer information associated with each order.</w:t>
      </w:r>
      <w:r w:rsidRPr="0006246C">
        <w:br/>
        <w:t>COUNT(DISTINCT li.product_id) is used to calculate how many different products are included in each order. The use of DISTINCT ensures that duplicate product entries are not counted multiple times.</w:t>
      </w:r>
      <w:r w:rsidRPr="0006246C">
        <w:br/>
        <w:t>SUM(li.net_amount) calculates the total value of each order by summing all line item amounts.</w:t>
      </w:r>
      <w:r w:rsidRPr="0006246C">
        <w:br/>
        <w:t>GROUP BY so.order_id, c.customer_code ensures that results are aggregated at the order level.</w:t>
      </w:r>
      <w:r w:rsidRPr="0006246C">
        <w:br/>
        <w:t>The HAVING COUNT(DISTINCT li.product_id) &gt; 1 condition filters only those orders that contain more than one product.</w:t>
      </w:r>
      <w:r w:rsidRPr="0006246C">
        <w:br/>
        <w:t>Finally, ORDER BY total_order_value DESC sorts the results so that the highest-value complex orders appear first.</w:t>
      </w:r>
      <w:r w:rsidRPr="0006246C">
        <w:br/>
      </w:r>
      <w:r w:rsidRPr="0006246C">
        <w:br/>
        <w:t>Business Insight:</w:t>
      </w:r>
      <w:r w:rsidRPr="0006246C">
        <w:br/>
        <w:t>This query helps identify multi-product orders, which may indicate higher customer engagement or cross-selling opportunities. It supports sales strategy decisions such as bundling, promotions, and product recommendations.</w:t>
      </w:r>
    </w:p>
    <w:p w14:paraId="229AE4A9" w14:textId="77777777" w:rsidR="007A0C82" w:rsidRPr="007A0C82" w:rsidRDefault="007A0C82" w:rsidP="007A0C82">
      <w:pPr>
        <w:pStyle w:val="BodyText"/>
        <w:jc w:val="left"/>
      </w:pPr>
    </w:p>
    <w:p w14:paraId="469AFCF0" w14:textId="77777777" w:rsidR="007A0C82" w:rsidRPr="007A0C82" w:rsidRDefault="007A0C82" w:rsidP="007A0C82">
      <w:pPr>
        <w:pStyle w:val="BodyText"/>
        <w:rPr>
          <w:rStyle w:val="Emphasis"/>
          <w:i w:val="0"/>
          <w:iCs w:val="0"/>
        </w:rPr>
      </w:pPr>
    </w:p>
    <w:p w14:paraId="1C247E2C" w14:textId="77777777" w:rsidR="00F30F4A" w:rsidRPr="00B35376" w:rsidRDefault="00F30F4A" w:rsidP="00B35376">
      <w:pPr>
        <w:pStyle w:val="BodyText"/>
      </w:pPr>
    </w:p>
    <w:p w14:paraId="24FE8D7E" w14:textId="23E8C2CB" w:rsidR="0005490D" w:rsidRDefault="0005490D" w:rsidP="002F3488">
      <w:pPr>
        <w:pStyle w:val="Titulli1"/>
        <w:numPr>
          <w:ilvl w:val="0"/>
          <w:numId w:val="50"/>
        </w:numPr>
      </w:pPr>
      <w:bookmarkStart w:id="93" w:name="_Toc226496913"/>
      <w:r>
        <w:lastRenderedPageBreak/>
        <w:t>Advance Analytics Queries</w:t>
      </w:r>
      <w:bookmarkEnd w:id="93"/>
    </w:p>
    <w:p w14:paraId="1CC43ECC" w14:textId="77777777" w:rsidR="00963205" w:rsidRDefault="00963205" w:rsidP="00963205">
      <w:pPr>
        <w:pStyle w:val="BodyText"/>
      </w:pPr>
    </w:p>
    <w:p w14:paraId="0BFB95D7" w14:textId="61CCCCDD" w:rsidR="002142D8" w:rsidRDefault="00963205" w:rsidP="002F3488">
      <w:pPr>
        <w:pStyle w:val="Titulli2"/>
        <w:numPr>
          <w:ilvl w:val="1"/>
          <w:numId w:val="50"/>
        </w:numPr>
      </w:pPr>
      <w:r>
        <w:t xml:space="preserve"> </w:t>
      </w:r>
      <w:bookmarkStart w:id="94" w:name="_Toc226496914"/>
      <w:r w:rsidRPr="00963205">
        <w:t>Mandatory Advanced Queries</w:t>
      </w:r>
      <w:bookmarkEnd w:id="94"/>
    </w:p>
    <w:p w14:paraId="0160C83B" w14:textId="7D27DFF9" w:rsidR="0005490D" w:rsidRPr="00963205" w:rsidRDefault="0005490D" w:rsidP="00963205">
      <w:pPr>
        <w:pStyle w:val="Titulli3"/>
        <w:numPr>
          <w:ilvl w:val="0"/>
          <w:numId w:val="0"/>
        </w:numPr>
        <w:ind w:left="720"/>
      </w:pPr>
      <w:bookmarkStart w:id="95" w:name="_Toc226496915"/>
      <w:r w:rsidRPr="00963205">
        <w:t>6.1</w:t>
      </w:r>
      <w:r w:rsidR="00963205">
        <w:t>.1</w:t>
      </w:r>
      <w:r w:rsidRPr="00963205">
        <w:t xml:space="preserve"> Advance Query 1</w:t>
      </w:r>
      <w:bookmarkEnd w:id="95"/>
      <w:r w:rsidRPr="00963205">
        <w:t xml:space="preserve"> </w:t>
      </w:r>
    </w:p>
    <w:p w14:paraId="0E994174" w14:textId="0360931A" w:rsidR="0005490D" w:rsidRDefault="0005490D" w:rsidP="00963205">
      <w:pPr>
        <w:pStyle w:val="BodyText"/>
      </w:pPr>
      <w:r>
        <w:t xml:space="preserve">Buissnes Objective: </w:t>
      </w:r>
      <w:r w:rsidRPr="0005490D">
        <w:t>The purpose of this query is to segment customers based on their purchasing behavior using the RFM model (Recency, Frequency, Monetary). This allows the business to identify high-value customers, loyal clients, and those at risk of churn.</w:t>
      </w:r>
    </w:p>
    <w:p w14:paraId="08C29FA8" w14:textId="77777777" w:rsidR="0005490D" w:rsidRPr="0005490D" w:rsidRDefault="0005490D" w:rsidP="005B5BAA">
      <w:pPr>
        <w:pStyle w:val="BodyText"/>
      </w:pPr>
    </w:p>
    <w:p w14:paraId="58C76A87" w14:textId="291DA4AE" w:rsidR="003E6ECA" w:rsidRPr="003E6ECA" w:rsidRDefault="0005490D"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Pr>
          <w:sz w:val="28"/>
          <w:szCs w:val="28"/>
        </w:rPr>
        <w:t xml:space="preserve">      </w:t>
      </w:r>
      <w:r w:rsidR="003E6ECA" w:rsidRPr="003E6ECA">
        <w:rPr>
          <w:rFonts w:ascii="Courier New" w:hAnsi="Courier New" w:cs="Courier New"/>
          <w:b/>
          <w:bCs/>
          <w:sz w:val="20"/>
          <w:szCs w:val="20"/>
          <w:lang w:val="en-US"/>
        </w:rPr>
        <w:t>WITH customer_orders AS (</w:t>
      </w:r>
    </w:p>
    <w:p w14:paraId="754E9036"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SELECT</w:t>
      </w:r>
    </w:p>
    <w:p w14:paraId="61FF5948"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c.customer_id,</w:t>
      </w:r>
    </w:p>
    <w:p w14:paraId="1C110E21"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MAX(d.full_date) AS last_order_date,</w:t>
      </w:r>
    </w:p>
    <w:p w14:paraId="5557BBD6"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COUNT(DISTINCT so.order_id) AS frequency,</w:t>
      </w:r>
    </w:p>
    <w:p w14:paraId="21CDF542"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SUM(li.net_amount) AS monetary</w:t>
      </w:r>
    </w:p>
    <w:p w14:paraId="7546A9C2"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FROM fact_sales_orders so</w:t>
      </w:r>
    </w:p>
    <w:p w14:paraId="32EB6DF0"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JOIN fact_order_line_items li ON so.order_id = li.order_id</w:t>
      </w:r>
    </w:p>
    <w:p w14:paraId="0CE570C6"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JOIN dim_customers c ON so.customer_id = c.customer_id</w:t>
      </w:r>
    </w:p>
    <w:p w14:paraId="59241493"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JOIN dim_date d ON so.order_date_id = d.date_id</w:t>
      </w:r>
    </w:p>
    <w:p w14:paraId="58363187"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WHERE d.full_date &gt;= DATEADD(YEAR, -1, GETDATE())</w:t>
      </w:r>
    </w:p>
    <w:p w14:paraId="3216F7FD"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GROUP BY c.customer_id</w:t>
      </w:r>
    </w:p>
    <w:p w14:paraId="363466A0"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w:t>
      </w:r>
    </w:p>
    <w:p w14:paraId="1351C711"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rfm_scores AS (</w:t>
      </w:r>
    </w:p>
    <w:p w14:paraId="434EA0D5"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SELECT</w:t>
      </w:r>
    </w:p>
    <w:p w14:paraId="3A7CD40F"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customer_id,</w:t>
      </w:r>
    </w:p>
    <w:p w14:paraId="61E024A1"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DATEDIFF(DAY, last_order_date, GETDATE()) AS recency,</w:t>
      </w:r>
    </w:p>
    <w:p w14:paraId="6EEA24E1"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frequency,</w:t>
      </w:r>
    </w:p>
    <w:p w14:paraId="2795B743"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monetary</w:t>
      </w:r>
    </w:p>
    <w:p w14:paraId="35A451FE"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FROM customer_orders</w:t>
      </w:r>
    </w:p>
    <w:p w14:paraId="7BEA5024"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w:t>
      </w:r>
    </w:p>
    <w:p w14:paraId="6711713B"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SELECT</w:t>
      </w:r>
    </w:p>
    <w:p w14:paraId="2331E3E4"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w:t>
      </w:r>
    </w:p>
    <w:p w14:paraId="4C00542E"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CASE</w:t>
      </w:r>
    </w:p>
    <w:p w14:paraId="43AA44F3"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WHEN recency &lt;= 30 AND frequency &gt;= 10 AND monetary &gt;= 10000 THEN </w:t>
      </w:r>
      <w:r w:rsidRPr="003E6ECA">
        <w:rPr>
          <w:rFonts w:ascii="Courier New" w:hAnsi="Courier New" w:cs="Courier New"/>
          <w:b/>
          <w:bCs/>
          <w:sz w:val="20"/>
          <w:szCs w:val="20"/>
          <w:lang w:val="en-US"/>
        </w:rPr>
        <w:lastRenderedPageBreak/>
        <w:t>'Champions'</w:t>
      </w:r>
    </w:p>
    <w:p w14:paraId="7623E8C1"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WHEN recency &lt;= 60 AND frequency &gt;= 5 THEN 'Loyal'</w:t>
      </w:r>
    </w:p>
    <w:p w14:paraId="5AA52315"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WHEN recency &gt; 90 AND frequency &lt; 3 THEN 'At Risk'</w:t>
      </w:r>
    </w:p>
    <w:p w14:paraId="0C3FB6EC"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WHEN recency &gt; 180 THEN 'Lost'</w:t>
      </w:r>
    </w:p>
    <w:p w14:paraId="03592A7E"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ELSE 'New'</w:t>
      </w:r>
    </w:p>
    <w:p w14:paraId="0EBFE471" w14:textId="77777777" w:rsidR="003E6ECA" w:rsidRPr="003E6ECA" w:rsidRDefault="003E6ECA" w:rsidP="003E6ECA">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3E6ECA">
        <w:rPr>
          <w:rFonts w:ascii="Courier New" w:hAnsi="Courier New" w:cs="Courier New"/>
          <w:b/>
          <w:bCs/>
          <w:sz w:val="20"/>
          <w:szCs w:val="20"/>
          <w:lang w:val="en-US"/>
        </w:rPr>
        <w:t xml:space="preserve">    END AS customer_segment</w:t>
      </w:r>
    </w:p>
    <w:p w14:paraId="5641BAE1" w14:textId="3DB4B119" w:rsidR="000A2553" w:rsidRPr="00246E70" w:rsidRDefault="003E6ECA" w:rsidP="00246E70">
      <w:pPr>
        <w:keepNext/>
        <w:pBdr>
          <w:top w:val="single" w:sz="4" w:space="1" w:color="auto"/>
          <w:left w:val="single" w:sz="4" w:space="4" w:color="auto"/>
          <w:bottom w:val="single" w:sz="4" w:space="0" w:color="auto"/>
          <w:right w:val="single" w:sz="4" w:space="4" w:color="auto"/>
        </w:pBdr>
        <w:shd w:val="clear" w:color="auto" w:fill="EEECE1"/>
        <w:spacing w:after="120"/>
        <w:jc w:val="both"/>
        <w:rPr>
          <w:rFonts w:eastAsiaTheme="majorEastAsia"/>
          <w:b/>
          <w:sz w:val="28"/>
          <w:szCs w:val="28"/>
        </w:rPr>
      </w:pPr>
      <w:r w:rsidRPr="003E6ECA">
        <w:rPr>
          <w:rFonts w:ascii="Courier New" w:hAnsi="Courier New" w:cs="Courier New"/>
          <w:b/>
          <w:bCs/>
          <w:sz w:val="20"/>
          <w:szCs w:val="20"/>
          <w:lang w:val="en-US"/>
        </w:rPr>
        <w:t>FROM rfm_scores;</w:t>
      </w:r>
    </w:p>
    <w:p w14:paraId="33472601" w14:textId="77777777" w:rsidR="00210F50" w:rsidRDefault="00210F50" w:rsidP="00246E70">
      <w:pPr>
        <w:widowControl/>
        <w:autoSpaceDE/>
        <w:autoSpaceDN/>
        <w:spacing w:after="160" w:line="259" w:lineRule="auto"/>
        <w:rPr>
          <w:b/>
          <w:bCs/>
          <w:lang w:val="en-US"/>
        </w:rPr>
      </w:pPr>
    </w:p>
    <w:p w14:paraId="0E306012" w14:textId="466B4850" w:rsidR="00246E70" w:rsidRPr="00246E70" w:rsidRDefault="00246E70" w:rsidP="00246E70">
      <w:pPr>
        <w:widowControl/>
        <w:autoSpaceDE/>
        <w:autoSpaceDN/>
        <w:spacing w:after="160" w:line="259" w:lineRule="auto"/>
        <w:rPr>
          <w:b/>
          <w:bCs/>
          <w:lang w:val="en-US"/>
        </w:rPr>
      </w:pPr>
      <w:r w:rsidRPr="00246E70">
        <w:rPr>
          <w:b/>
          <w:bCs/>
          <w:lang w:val="en-US"/>
        </w:rPr>
        <w:t>Explanation</w:t>
      </w:r>
      <w:r w:rsidR="004B64E4">
        <w:rPr>
          <w:b/>
          <w:bCs/>
          <w:lang w:val="en-US"/>
        </w:rPr>
        <w:t>:</w:t>
      </w:r>
    </w:p>
    <w:p w14:paraId="70E242B7" w14:textId="77777777" w:rsidR="00246E70" w:rsidRPr="00246E70" w:rsidRDefault="00246E70" w:rsidP="00246E70">
      <w:pPr>
        <w:widowControl/>
        <w:autoSpaceDE/>
        <w:autoSpaceDN/>
        <w:spacing w:after="160" w:line="259" w:lineRule="auto"/>
      </w:pPr>
      <w:r w:rsidRPr="00246E70">
        <w:t>The first Common Table Expression (CTE), customer_orders, aggregates transactional data at the customer level by calculating the most recent purchase date, total number of orders, and total revenue generated per customer. This is achieved using aggregation functions such as MAX(), COUNT(DISTINCT), and SUM(), while joining order, line item, customer, and date tables to ensure complete data context. The dataset is restricted to the last 12 months using a dynamic date filter.</w:t>
      </w:r>
    </w:p>
    <w:p w14:paraId="33265ED1" w14:textId="77777777" w:rsidR="00246E70" w:rsidRPr="00246E70" w:rsidRDefault="00246E70" w:rsidP="00246E70">
      <w:pPr>
        <w:widowControl/>
        <w:autoSpaceDE/>
        <w:autoSpaceDN/>
        <w:spacing w:after="160" w:line="259" w:lineRule="auto"/>
      </w:pPr>
      <w:r w:rsidRPr="00246E70">
        <w:t>The second CTE, rfm_scores, transforms these aggregated values into analytical metrics. Recency is calculated using the DATEDIFF function, measuring the number of days since the last purchase, while frequency and monetary values are carried forward.</w:t>
      </w:r>
    </w:p>
    <w:p w14:paraId="257FB080" w14:textId="4457AF02" w:rsidR="00246E70" w:rsidRPr="00246E70" w:rsidRDefault="00246E70" w:rsidP="00246E70">
      <w:pPr>
        <w:widowControl/>
        <w:autoSpaceDE/>
        <w:autoSpaceDN/>
        <w:spacing w:after="160" w:line="259" w:lineRule="auto"/>
      </w:pPr>
      <w:r w:rsidRPr="00246E70">
        <w:t>Finally, a CASE statement is used to classify customers into segments such as Champions, Loyal, At Risk, Lost, and New based on predefined thresholds.</w:t>
      </w:r>
    </w:p>
    <w:p w14:paraId="2EA2E383" w14:textId="6628CDC7" w:rsidR="00246E70" w:rsidRPr="00246E70" w:rsidRDefault="00246E70" w:rsidP="00246E70">
      <w:pPr>
        <w:widowControl/>
        <w:autoSpaceDE/>
        <w:autoSpaceDN/>
        <w:spacing w:after="160" w:line="259" w:lineRule="auto"/>
        <w:rPr>
          <w:lang w:val="en-US"/>
        </w:rPr>
      </w:pPr>
      <w:r w:rsidRPr="00246E70">
        <w:rPr>
          <w:lang w:val="en-US"/>
        </w:rPr>
        <w:t>Technical Concepts Used</w:t>
      </w:r>
      <w:r w:rsidR="004B64E4">
        <w:rPr>
          <w:lang w:val="en-US"/>
        </w:rPr>
        <w:t>:</w:t>
      </w:r>
    </w:p>
    <w:p w14:paraId="39FED73B" w14:textId="77777777" w:rsidR="00246E70" w:rsidRPr="00246E70" w:rsidRDefault="00246E70" w:rsidP="002F3488">
      <w:pPr>
        <w:widowControl/>
        <w:numPr>
          <w:ilvl w:val="0"/>
          <w:numId w:val="32"/>
        </w:numPr>
        <w:autoSpaceDE/>
        <w:autoSpaceDN/>
        <w:spacing w:after="160" w:line="259" w:lineRule="auto"/>
      </w:pPr>
      <w:r w:rsidRPr="00246E70">
        <w:t xml:space="preserve">Common Table Expressions (CTE) for modular query design </w:t>
      </w:r>
    </w:p>
    <w:p w14:paraId="0093C695" w14:textId="77777777" w:rsidR="00246E70" w:rsidRPr="00246E70" w:rsidRDefault="00246E70" w:rsidP="002F3488">
      <w:pPr>
        <w:widowControl/>
        <w:numPr>
          <w:ilvl w:val="0"/>
          <w:numId w:val="32"/>
        </w:numPr>
        <w:autoSpaceDE/>
        <w:autoSpaceDN/>
        <w:spacing w:after="160" w:line="259" w:lineRule="auto"/>
      </w:pPr>
      <w:r w:rsidRPr="00246E70">
        <w:t xml:space="preserve">INNER JOINs to ensure valid relational data </w:t>
      </w:r>
    </w:p>
    <w:p w14:paraId="4035F4EE" w14:textId="77777777" w:rsidR="00246E70" w:rsidRPr="00246E70" w:rsidRDefault="00246E70" w:rsidP="002F3488">
      <w:pPr>
        <w:widowControl/>
        <w:numPr>
          <w:ilvl w:val="0"/>
          <w:numId w:val="32"/>
        </w:numPr>
        <w:autoSpaceDE/>
        <w:autoSpaceDN/>
        <w:spacing w:after="160" w:line="259" w:lineRule="auto"/>
      </w:pPr>
      <w:r w:rsidRPr="00246E70">
        <w:t xml:space="preserve">Aggregation functions: MAX(), COUNT(DISTINCT), SUM() </w:t>
      </w:r>
    </w:p>
    <w:p w14:paraId="71022E25" w14:textId="77777777" w:rsidR="00246E70" w:rsidRPr="00246E70" w:rsidRDefault="00246E70" w:rsidP="002F3488">
      <w:pPr>
        <w:widowControl/>
        <w:numPr>
          <w:ilvl w:val="0"/>
          <w:numId w:val="32"/>
        </w:numPr>
        <w:autoSpaceDE/>
        <w:autoSpaceDN/>
        <w:spacing w:after="160" w:line="259" w:lineRule="auto"/>
      </w:pPr>
      <w:r w:rsidRPr="00246E70">
        <w:t xml:space="preserve">Date functions: GETDATE(), DATEADD(), DATEDIFF() </w:t>
      </w:r>
    </w:p>
    <w:p w14:paraId="55E61A17" w14:textId="23D81452" w:rsidR="00246E70" w:rsidRPr="00246E70" w:rsidRDefault="00246E70" w:rsidP="002F3488">
      <w:pPr>
        <w:widowControl/>
        <w:numPr>
          <w:ilvl w:val="0"/>
          <w:numId w:val="32"/>
        </w:numPr>
        <w:autoSpaceDE/>
        <w:autoSpaceDN/>
        <w:spacing w:after="160" w:line="259" w:lineRule="auto"/>
      </w:pPr>
      <w:r w:rsidRPr="00246E70">
        <w:t xml:space="preserve">Conditional logic using CASE </w:t>
      </w:r>
    </w:p>
    <w:p w14:paraId="7783C622" w14:textId="2F8D98B9" w:rsidR="00246E70" w:rsidRPr="00246E70" w:rsidRDefault="00246E70" w:rsidP="00246E70">
      <w:pPr>
        <w:widowControl/>
        <w:autoSpaceDE/>
        <w:autoSpaceDN/>
        <w:spacing w:after="160" w:line="259" w:lineRule="auto"/>
        <w:rPr>
          <w:lang w:val="en-US"/>
        </w:rPr>
      </w:pPr>
      <w:r w:rsidRPr="00246E70">
        <w:rPr>
          <w:lang w:val="en-US"/>
        </w:rPr>
        <w:t>Business Insight</w:t>
      </w:r>
      <w:r w:rsidR="004B64E4">
        <w:rPr>
          <w:lang w:val="en-US"/>
        </w:rPr>
        <w:t>:</w:t>
      </w:r>
    </w:p>
    <w:p w14:paraId="15550821" w14:textId="77777777" w:rsidR="00246E70" w:rsidRPr="00246E70" w:rsidRDefault="00246E70" w:rsidP="00246E70">
      <w:pPr>
        <w:widowControl/>
        <w:autoSpaceDE/>
        <w:autoSpaceDN/>
        <w:spacing w:after="160" w:line="259" w:lineRule="auto"/>
      </w:pPr>
      <w:r w:rsidRPr="00246E70">
        <w:t>This segmentation allows the business to:</w:t>
      </w:r>
    </w:p>
    <w:p w14:paraId="7A25A48A" w14:textId="77777777" w:rsidR="00246E70" w:rsidRPr="00246E70" w:rsidRDefault="00246E70" w:rsidP="002F3488">
      <w:pPr>
        <w:widowControl/>
        <w:numPr>
          <w:ilvl w:val="0"/>
          <w:numId w:val="33"/>
        </w:numPr>
        <w:autoSpaceDE/>
        <w:autoSpaceDN/>
        <w:spacing w:after="160" w:line="259" w:lineRule="auto"/>
      </w:pPr>
      <w:r w:rsidRPr="00246E70">
        <w:t xml:space="preserve">Target high-value customers (Champions) with loyalty programs </w:t>
      </w:r>
    </w:p>
    <w:p w14:paraId="11263813" w14:textId="77777777" w:rsidR="00246E70" w:rsidRPr="00246E70" w:rsidRDefault="00246E70" w:rsidP="002F3488">
      <w:pPr>
        <w:widowControl/>
        <w:numPr>
          <w:ilvl w:val="0"/>
          <w:numId w:val="33"/>
        </w:numPr>
        <w:autoSpaceDE/>
        <w:autoSpaceDN/>
        <w:spacing w:after="160" w:line="259" w:lineRule="auto"/>
      </w:pPr>
      <w:r w:rsidRPr="00246E70">
        <w:t xml:space="preserve">Retain at-risk customers through engagement strategies </w:t>
      </w:r>
    </w:p>
    <w:p w14:paraId="0241E0C9" w14:textId="77777777" w:rsidR="00246E70" w:rsidRPr="00246E70" w:rsidRDefault="00246E70" w:rsidP="002F3488">
      <w:pPr>
        <w:widowControl/>
        <w:numPr>
          <w:ilvl w:val="0"/>
          <w:numId w:val="33"/>
        </w:numPr>
        <w:autoSpaceDE/>
        <w:autoSpaceDN/>
        <w:spacing w:after="160" w:line="259" w:lineRule="auto"/>
      </w:pPr>
      <w:r w:rsidRPr="00246E70">
        <w:t xml:space="preserve">Reactivate lost customers </w:t>
      </w:r>
    </w:p>
    <w:p w14:paraId="5D579F48" w14:textId="5691746F" w:rsidR="00246E70" w:rsidRPr="00246E70" w:rsidRDefault="00246E70" w:rsidP="002F3488">
      <w:pPr>
        <w:widowControl/>
        <w:numPr>
          <w:ilvl w:val="0"/>
          <w:numId w:val="33"/>
        </w:numPr>
        <w:autoSpaceDE/>
        <w:autoSpaceDN/>
        <w:spacing w:after="160" w:line="259" w:lineRule="auto"/>
      </w:pPr>
      <w:r w:rsidRPr="00246E70">
        <w:t xml:space="preserve">Understand customer lifecycle behavior </w:t>
      </w:r>
    </w:p>
    <w:p w14:paraId="058686C5" w14:textId="355240D2" w:rsidR="00246E70" w:rsidRPr="00246E70" w:rsidRDefault="00246E70" w:rsidP="00246E70">
      <w:pPr>
        <w:widowControl/>
        <w:autoSpaceDE/>
        <w:autoSpaceDN/>
        <w:spacing w:after="160" w:line="259" w:lineRule="auto"/>
      </w:pPr>
      <w:r w:rsidRPr="00246E70">
        <w:t>Notes &amp; Limitations</w:t>
      </w:r>
      <w:r w:rsidR="004B64E4">
        <w:t>:</w:t>
      </w:r>
    </w:p>
    <w:p w14:paraId="14ECDF7A" w14:textId="77777777" w:rsidR="00246E70" w:rsidRPr="00246E70" w:rsidRDefault="00246E70" w:rsidP="00246E70">
      <w:pPr>
        <w:widowControl/>
        <w:autoSpaceDE/>
        <w:autoSpaceDN/>
        <w:spacing w:after="160" w:line="259" w:lineRule="auto"/>
      </w:pPr>
      <w:r w:rsidRPr="00246E70">
        <w:t xml:space="preserve">Due to synthetic data, high-frequency segments such as Champions may be underrepresented. </w:t>
      </w:r>
    </w:p>
    <w:p w14:paraId="5E460FBA" w14:textId="77777777" w:rsidR="00246E70" w:rsidRDefault="00246E70" w:rsidP="002F3488">
      <w:pPr>
        <w:widowControl/>
        <w:numPr>
          <w:ilvl w:val="0"/>
          <w:numId w:val="34"/>
        </w:numPr>
        <w:autoSpaceDE/>
        <w:autoSpaceDN/>
        <w:spacing w:after="160" w:line="259" w:lineRule="auto"/>
      </w:pPr>
      <w:r w:rsidRPr="00246E70">
        <w:lastRenderedPageBreak/>
        <w:t>Threshold values for segmentation are heuristic and can be adjusted based on business needs.</w:t>
      </w:r>
    </w:p>
    <w:p w14:paraId="38BDAAFC" w14:textId="77777777" w:rsidR="00210F50" w:rsidRDefault="00210F50" w:rsidP="00210F50">
      <w:pPr>
        <w:widowControl/>
        <w:autoSpaceDE/>
        <w:autoSpaceDN/>
        <w:spacing w:after="160" w:line="259" w:lineRule="auto"/>
      </w:pPr>
    </w:p>
    <w:p w14:paraId="7EF7059E" w14:textId="77777777" w:rsidR="00210F50" w:rsidRDefault="00210F50" w:rsidP="00210F50">
      <w:pPr>
        <w:widowControl/>
        <w:autoSpaceDE/>
        <w:autoSpaceDN/>
        <w:spacing w:after="160" w:line="259" w:lineRule="auto"/>
      </w:pPr>
    </w:p>
    <w:p w14:paraId="53FD96E7" w14:textId="5CA9F050" w:rsidR="00210F50" w:rsidRPr="00963205" w:rsidRDefault="00210F50" w:rsidP="00963205">
      <w:pPr>
        <w:pStyle w:val="Titulli3"/>
        <w:numPr>
          <w:ilvl w:val="0"/>
          <w:numId w:val="0"/>
        </w:numPr>
        <w:ind w:left="720" w:hanging="720"/>
      </w:pPr>
      <w:bookmarkStart w:id="96" w:name="_Toc226496916"/>
      <w:r w:rsidRPr="00963205">
        <w:t>6.</w:t>
      </w:r>
      <w:r w:rsidR="00963205">
        <w:t>1.2</w:t>
      </w:r>
      <w:r w:rsidRPr="00963205">
        <w:t xml:space="preserve"> Advance Query 2</w:t>
      </w:r>
      <w:bookmarkEnd w:id="96"/>
      <w:r w:rsidRPr="00963205">
        <w:t xml:space="preserve"> </w:t>
      </w:r>
    </w:p>
    <w:p w14:paraId="207AC959" w14:textId="2D4896C1" w:rsidR="00210F50" w:rsidRPr="00210F50" w:rsidRDefault="00210F50" w:rsidP="00210F50">
      <w:pPr>
        <w:widowControl/>
        <w:autoSpaceDE/>
        <w:autoSpaceDN/>
        <w:spacing w:after="160" w:line="259" w:lineRule="auto"/>
      </w:pPr>
      <w:r w:rsidRPr="00210F50">
        <w:t>Buissnes Objective:</w:t>
      </w:r>
      <w:r w:rsidR="00103596">
        <w:t xml:space="preserve"> </w:t>
      </w:r>
      <w:r w:rsidRPr="00210F50">
        <w:t>The purpose of this query is to analyze monthly revenue trends and compare each month’s performance with the previous month, enabling identification of growth patterns and potential declines.</w:t>
      </w:r>
    </w:p>
    <w:p w14:paraId="34357FB5" w14:textId="77777777" w:rsid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b/>
          <w:bCs/>
        </w:rPr>
      </w:pPr>
      <w:r>
        <w:rPr>
          <w:rFonts w:ascii="Courier New" w:hAnsi="Courier New" w:cs="Courier New"/>
          <w:b/>
          <w:bCs/>
          <w:sz w:val="20"/>
          <w:szCs w:val="20"/>
          <w:lang w:val="en-US"/>
        </w:rPr>
        <w:t xml:space="preserve">    </w:t>
      </w:r>
      <w:r w:rsidRPr="00256332">
        <w:rPr>
          <w:rFonts w:ascii="Courier New" w:hAnsi="Courier New" w:cs="Courier New"/>
          <w:b/>
          <w:bCs/>
          <w:sz w:val="20"/>
          <w:szCs w:val="20"/>
          <w:lang w:val="en-US"/>
        </w:rPr>
        <w:t>SELECT</w:t>
      </w:r>
    </w:p>
    <w:p w14:paraId="5476D5B2" w14:textId="2DB086C8"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b/>
          <w:bCs/>
        </w:rPr>
      </w:pPr>
      <w:r>
        <w:rPr>
          <w:b/>
          <w:bCs/>
        </w:rPr>
        <w:t xml:space="preserve">        </w:t>
      </w:r>
      <w:r w:rsidRPr="00256332">
        <w:rPr>
          <w:rFonts w:ascii="Courier New" w:hAnsi="Courier New" w:cs="Courier New"/>
          <w:b/>
          <w:bCs/>
          <w:sz w:val="20"/>
          <w:szCs w:val="20"/>
          <w:lang w:val="en-US"/>
        </w:rPr>
        <w:t>r.country_name,</w:t>
      </w:r>
    </w:p>
    <w:p w14:paraId="6DF0EF98"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d.year,</w:t>
      </w:r>
    </w:p>
    <w:p w14:paraId="4F248391"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d.month,</w:t>
      </w:r>
    </w:p>
    <w:p w14:paraId="46D83A80"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SUM(li.net_amount) AS current_revenue,</w:t>
      </w:r>
    </w:p>
    <w:p w14:paraId="70491EC2"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LAG(SUM(li.net_amount)) OVER (</w:t>
      </w:r>
    </w:p>
    <w:p w14:paraId="402DE5A6"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PARTITION BY r.country_name</w:t>
      </w:r>
    </w:p>
    <w:p w14:paraId="3BCFDDCF"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ORDER BY d.year, d.month</w:t>
      </w:r>
    </w:p>
    <w:p w14:paraId="307D1322"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 AS previous_revenue,</w:t>
      </w:r>
    </w:p>
    <w:p w14:paraId="4953DD63"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SUM(li.net_amount) - LAG(SUM(li.net_amount)) OVER (</w:t>
      </w:r>
    </w:p>
    <w:p w14:paraId="3160F73B"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PARTITION BY r.country_name</w:t>
      </w:r>
    </w:p>
    <w:p w14:paraId="6FF96B39"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ORDER BY d.year, d.month</w:t>
      </w:r>
    </w:p>
    <w:p w14:paraId="4E934CE9"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 AS revenue_change,</w:t>
      </w:r>
    </w:p>
    <w:p w14:paraId="03FA735F"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(SUM(li.net_amount) - LAG(SUM(li.net_amount)) OVER (</w:t>
      </w:r>
    </w:p>
    <w:p w14:paraId="3A28A621"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PARTITION BY r.country_name</w:t>
      </w:r>
    </w:p>
    <w:p w14:paraId="447A16AE"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ORDER BY d.year, d.month</w:t>
      </w:r>
    </w:p>
    <w:p w14:paraId="1AC4F11F"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 * 100.0</w:t>
      </w:r>
    </w:p>
    <w:p w14:paraId="1062F8EC"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 NULLIF(LAG(SUM(li.net_amount)) OVER (</w:t>
      </w:r>
    </w:p>
    <w:p w14:paraId="3FF4343A"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PARTITION BY r.country_name</w:t>
      </w:r>
    </w:p>
    <w:p w14:paraId="16845B48"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ORDER BY d.year, d.month</w:t>
      </w:r>
    </w:p>
    <w:p w14:paraId="6EAE9432"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 xml:space="preserve">    ),0) AS percentage_change</w:t>
      </w:r>
    </w:p>
    <w:p w14:paraId="3A784776"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FROM fact_order_line_items li</w:t>
      </w:r>
    </w:p>
    <w:p w14:paraId="335A591A"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JOIN dim_date d ON li.date_id = d.date_id</w:t>
      </w:r>
    </w:p>
    <w:p w14:paraId="2C190F1E"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JOIN fact_sales_orders so ON li.order_id = so.order_id</w:t>
      </w:r>
    </w:p>
    <w:p w14:paraId="5865AF1D"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JOIN dim_customers c ON so.customer_id = c.customer_id</w:t>
      </w:r>
    </w:p>
    <w:p w14:paraId="4FFBD4BC"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JOIN dim_regions r ON c.region_id = r.region_id</w:t>
      </w:r>
    </w:p>
    <w:p w14:paraId="0B1D0B0A" w14:textId="77777777" w:rsidR="00256332" w:rsidRPr="00256332" w:rsidRDefault="00256332"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256332">
        <w:rPr>
          <w:rFonts w:ascii="Courier New" w:hAnsi="Courier New" w:cs="Courier New"/>
          <w:b/>
          <w:bCs/>
          <w:sz w:val="20"/>
          <w:szCs w:val="20"/>
          <w:lang w:val="en-US"/>
        </w:rPr>
        <w:t>GROUP BY r.country_name, d.year, d.month;</w:t>
      </w:r>
    </w:p>
    <w:p w14:paraId="6D77944B" w14:textId="743D30D5" w:rsidR="000A2553" w:rsidRDefault="000A2553" w:rsidP="00256332">
      <w:pPr>
        <w:keepNext/>
        <w:pBdr>
          <w:top w:val="single" w:sz="4" w:space="1" w:color="auto"/>
          <w:left w:val="single" w:sz="4" w:space="4" w:color="auto"/>
          <w:bottom w:val="single" w:sz="4" w:space="0" w:color="auto"/>
          <w:right w:val="single" w:sz="4" w:space="4" w:color="auto"/>
        </w:pBdr>
        <w:shd w:val="clear" w:color="auto" w:fill="EEECE1"/>
        <w:spacing w:after="120"/>
        <w:jc w:val="both"/>
        <w:rPr>
          <w:rFonts w:eastAsiaTheme="majorEastAsia" w:cstheme="majorBidi"/>
          <w:b/>
          <w:color w:val="000000" w:themeColor="text1"/>
          <w:sz w:val="32"/>
          <w:szCs w:val="32"/>
        </w:rPr>
      </w:pPr>
    </w:p>
    <w:p w14:paraId="3EBD4601" w14:textId="0133A51F" w:rsidR="00103596" w:rsidRPr="00103596" w:rsidRDefault="00103596" w:rsidP="00103596">
      <w:pPr>
        <w:widowControl/>
        <w:autoSpaceDE/>
        <w:autoSpaceDN/>
        <w:spacing w:after="160" w:line="259" w:lineRule="auto"/>
        <w:rPr>
          <w:b/>
          <w:bCs/>
        </w:rPr>
      </w:pPr>
      <w:r w:rsidRPr="00103596">
        <w:rPr>
          <w:b/>
          <w:bCs/>
        </w:rPr>
        <w:t>Explanation</w:t>
      </w:r>
      <w:r w:rsidR="004B64E4">
        <w:rPr>
          <w:b/>
          <w:bCs/>
        </w:rPr>
        <w:t>:</w:t>
      </w:r>
    </w:p>
    <w:p w14:paraId="7E337265" w14:textId="77777777" w:rsidR="00103596" w:rsidRPr="00103596" w:rsidRDefault="00103596" w:rsidP="00103596">
      <w:pPr>
        <w:widowControl/>
        <w:autoSpaceDE/>
        <w:autoSpaceDN/>
        <w:spacing w:after="160" w:line="259" w:lineRule="auto"/>
      </w:pPr>
      <w:r w:rsidRPr="00103596">
        <w:t xml:space="preserve">This query aggregates revenue at a monthly level per country using SUM(li.net_amount) and groups the data by country, year, and month. The LAG() window function is used to retrieve </w:t>
      </w:r>
      <w:r w:rsidRPr="00103596">
        <w:lastRenderedPageBreak/>
        <w:t>the previous month’s revenue within each country, allowing comparison between consecutive months.</w:t>
      </w:r>
    </w:p>
    <w:p w14:paraId="40C5A1BB" w14:textId="1FE22325" w:rsidR="00103596" w:rsidRPr="00103596" w:rsidRDefault="00103596" w:rsidP="00103596">
      <w:pPr>
        <w:widowControl/>
        <w:autoSpaceDE/>
        <w:autoSpaceDN/>
        <w:spacing w:after="160" w:line="259" w:lineRule="auto"/>
      </w:pPr>
      <w:r w:rsidRPr="00103596">
        <w:t>The query then calculates both the absolute revenue change and the percentage change. The NULLIF() function is used to prevent division by zero when calculating percentage differences.</w:t>
      </w:r>
    </w:p>
    <w:p w14:paraId="78DA4DB5" w14:textId="089E6BBA" w:rsidR="00103596" w:rsidRPr="00103596" w:rsidRDefault="00103596" w:rsidP="00103596">
      <w:pPr>
        <w:widowControl/>
        <w:autoSpaceDE/>
        <w:autoSpaceDN/>
        <w:spacing w:after="160" w:line="259" w:lineRule="auto"/>
      </w:pPr>
      <w:r w:rsidRPr="00103596">
        <w:t>Technical Concepts Used</w:t>
      </w:r>
      <w:r w:rsidR="004B64E4">
        <w:t>:</w:t>
      </w:r>
    </w:p>
    <w:p w14:paraId="69E42398" w14:textId="77777777" w:rsidR="00103596" w:rsidRPr="00103596" w:rsidRDefault="00103596" w:rsidP="002F3488">
      <w:pPr>
        <w:widowControl/>
        <w:numPr>
          <w:ilvl w:val="0"/>
          <w:numId w:val="35"/>
        </w:numPr>
        <w:autoSpaceDE/>
        <w:autoSpaceDN/>
        <w:spacing w:after="160" w:line="259" w:lineRule="auto"/>
      </w:pPr>
      <w:r w:rsidRPr="00103596">
        <w:t xml:space="preserve">Window function: LAG() </w:t>
      </w:r>
    </w:p>
    <w:p w14:paraId="70366E62" w14:textId="77777777" w:rsidR="00103596" w:rsidRPr="00103596" w:rsidRDefault="00103596" w:rsidP="002F3488">
      <w:pPr>
        <w:widowControl/>
        <w:numPr>
          <w:ilvl w:val="0"/>
          <w:numId w:val="35"/>
        </w:numPr>
        <w:autoSpaceDE/>
        <w:autoSpaceDN/>
        <w:spacing w:after="160" w:line="259" w:lineRule="auto"/>
      </w:pPr>
      <w:r w:rsidRPr="00103596">
        <w:t xml:space="preserve">PARTITION BY for country-level segmentation </w:t>
      </w:r>
    </w:p>
    <w:p w14:paraId="7335A294" w14:textId="77777777" w:rsidR="00103596" w:rsidRPr="00103596" w:rsidRDefault="00103596" w:rsidP="002F3488">
      <w:pPr>
        <w:widowControl/>
        <w:numPr>
          <w:ilvl w:val="0"/>
          <w:numId w:val="35"/>
        </w:numPr>
        <w:autoSpaceDE/>
        <w:autoSpaceDN/>
        <w:spacing w:after="160" w:line="259" w:lineRule="auto"/>
      </w:pPr>
      <w:r w:rsidRPr="00103596">
        <w:t xml:space="preserve">Aggregation using SUM() </w:t>
      </w:r>
    </w:p>
    <w:p w14:paraId="6BAB0711" w14:textId="77777777" w:rsidR="00103596" w:rsidRPr="00103596" w:rsidRDefault="00103596" w:rsidP="002F3488">
      <w:pPr>
        <w:widowControl/>
        <w:numPr>
          <w:ilvl w:val="0"/>
          <w:numId w:val="35"/>
        </w:numPr>
        <w:autoSpaceDE/>
        <w:autoSpaceDN/>
        <w:spacing w:after="160" w:line="259" w:lineRule="auto"/>
      </w:pPr>
      <w:r w:rsidRPr="00103596">
        <w:t xml:space="preserve">NULLIF() for error handling </w:t>
      </w:r>
    </w:p>
    <w:p w14:paraId="42BDCFDA" w14:textId="0B1A4F55" w:rsidR="00103596" w:rsidRPr="00103596" w:rsidRDefault="00103596" w:rsidP="002F3488">
      <w:pPr>
        <w:widowControl/>
        <w:numPr>
          <w:ilvl w:val="0"/>
          <w:numId w:val="35"/>
        </w:numPr>
        <w:autoSpaceDE/>
        <w:autoSpaceDN/>
        <w:spacing w:after="160" w:line="259" w:lineRule="auto"/>
      </w:pPr>
      <w:r w:rsidRPr="00103596">
        <w:t xml:space="preserve">Time-based grouping </w:t>
      </w:r>
    </w:p>
    <w:p w14:paraId="06DBAAC7" w14:textId="409781EE" w:rsidR="00103596" w:rsidRPr="00103596" w:rsidRDefault="00103596" w:rsidP="00103596">
      <w:pPr>
        <w:widowControl/>
        <w:autoSpaceDE/>
        <w:autoSpaceDN/>
        <w:spacing w:after="160" w:line="259" w:lineRule="auto"/>
      </w:pPr>
      <w:r w:rsidRPr="00103596">
        <w:t xml:space="preserve"> Business Insight</w:t>
      </w:r>
      <w:r w:rsidR="004B64E4">
        <w:t>:</w:t>
      </w:r>
    </w:p>
    <w:p w14:paraId="343339D5" w14:textId="77777777" w:rsidR="00103596" w:rsidRPr="00103596" w:rsidRDefault="00103596" w:rsidP="00103596">
      <w:pPr>
        <w:widowControl/>
        <w:autoSpaceDE/>
        <w:autoSpaceDN/>
        <w:spacing w:after="160" w:line="259" w:lineRule="auto"/>
      </w:pPr>
      <w:r w:rsidRPr="00103596">
        <w:t>This query enables the business to:</w:t>
      </w:r>
    </w:p>
    <w:p w14:paraId="2C3E7A4B" w14:textId="77777777" w:rsidR="00103596" w:rsidRPr="00103596" w:rsidRDefault="00103596" w:rsidP="002F3488">
      <w:pPr>
        <w:widowControl/>
        <w:numPr>
          <w:ilvl w:val="0"/>
          <w:numId w:val="36"/>
        </w:numPr>
        <w:autoSpaceDE/>
        <w:autoSpaceDN/>
        <w:spacing w:after="160" w:line="259" w:lineRule="auto"/>
      </w:pPr>
      <w:r w:rsidRPr="00103596">
        <w:t xml:space="preserve">Identify revenue growth or decline trends </w:t>
      </w:r>
    </w:p>
    <w:p w14:paraId="73E667E2" w14:textId="77777777" w:rsidR="00103596" w:rsidRPr="00103596" w:rsidRDefault="00103596" w:rsidP="002F3488">
      <w:pPr>
        <w:widowControl/>
        <w:numPr>
          <w:ilvl w:val="0"/>
          <w:numId w:val="36"/>
        </w:numPr>
        <w:autoSpaceDE/>
        <w:autoSpaceDN/>
        <w:spacing w:after="160" w:line="259" w:lineRule="auto"/>
      </w:pPr>
      <w:r w:rsidRPr="00103596">
        <w:t xml:space="preserve">Compare performance across months </w:t>
      </w:r>
    </w:p>
    <w:p w14:paraId="6255AF0B" w14:textId="31D07E4B" w:rsidR="00103596" w:rsidRPr="00103596" w:rsidRDefault="00103596" w:rsidP="002F3488">
      <w:pPr>
        <w:widowControl/>
        <w:numPr>
          <w:ilvl w:val="0"/>
          <w:numId w:val="36"/>
        </w:numPr>
        <w:autoSpaceDE/>
        <w:autoSpaceDN/>
        <w:spacing w:after="160" w:line="259" w:lineRule="auto"/>
      </w:pPr>
      <w:r w:rsidRPr="00103596">
        <w:t xml:space="preserve">Detect anomalies or seasonal patterns </w:t>
      </w:r>
    </w:p>
    <w:p w14:paraId="0C293588" w14:textId="0F606C9E" w:rsidR="00103596" w:rsidRPr="00103596" w:rsidRDefault="00103596" w:rsidP="00103596">
      <w:pPr>
        <w:widowControl/>
        <w:autoSpaceDE/>
        <w:autoSpaceDN/>
        <w:spacing w:after="160" w:line="259" w:lineRule="auto"/>
      </w:pPr>
      <w:r w:rsidRPr="00103596">
        <w:t>Notes &amp; Limitations</w:t>
      </w:r>
      <w:r w:rsidR="004B64E4">
        <w:t>:</w:t>
      </w:r>
    </w:p>
    <w:p w14:paraId="23F7518A" w14:textId="77777777" w:rsidR="00103596" w:rsidRPr="00103596" w:rsidRDefault="00103596" w:rsidP="002F3488">
      <w:pPr>
        <w:widowControl/>
        <w:numPr>
          <w:ilvl w:val="0"/>
          <w:numId w:val="37"/>
        </w:numPr>
        <w:autoSpaceDE/>
        <w:autoSpaceDN/>
        <w:spacing w:after="160" w:line="259" w:lineRule="auto"/>
      </w:pPr>
      <w:r w:rsidRPr="00103596">
        <w:t xml:space="preserve">The first month per country will have NULL previous revenue </w:t>
      </w:r>
    </w:p>
    <w:p w14:paraId="61FFD846" w14:textId="77777777" w:rsidR="00103596" w:rsidRDefault="00103596" w:rsidP="002F3488">
      <w:pPr>
        <w:widowControl/>
        <w:numPr>
          <w:ilvl w:val="0"/>
          <w:numId w:val="37"/>
        </w:numPr>
        <w:autoSpaceDE/>
        <w:autoSpaceDN/>
        <w:spacing w:after="160" w:line="259" w:lineRule="auto"/>
      </w:pPr>
      <w:r w:rsidRPr="00103596">
        <w:t>Percentage changes may vary due to synthetic data</w:t>
      </w:r>
    </w:p>
    <w:p w14:paraId="17BD0E96" w14:textId="77777777" w:rsidR="00EA2D53" w:rsidRPr="00103596" w:rsidRDefault="00EA2D53" w:rsidP="00EA2D53">
      <w:pPr>
        <w:widowControl/>
        <w:autoSpaceDE/>
        <w:autoSpaceDN/>
        <w:spacing w:after="160" w:line="259" w:lineRule="auto"/>
      </w:pPr>
    </w:p>
    <w:p w14:paraId="7DA98C4A" w14:textId="745FA291" w:rsidR="004B64E4" w:rsidRDefault="004B64E4" w:rsidP="00963205">
      <w:pPr>
        <w:pStyle w:val="Titulli3"/>
        <w:numPr>
          <w:ilvl w:val="0"/>
          <w:numId w:val="0"/>
        </w:numPr>
        <w:ind w:left="720" w:hanging="720"/>
      </w:pPr>
      <w:bookmarkStart w:id="97" w:name="_Toc226496917"/>
      <w:r w:rsidRPr="004B64E4">
        <w:t>6.</w:t>
      </w:r>
      <w:r w:rsidR="00963205">
        <w:t>1.3</w:t>
      </w:r>
      <w:r w:rsidR="007C4649">
        <w:t xml:space="preserve"> </w:t>
      </w:r>
      <w:r w:rsidRPr="004B64E4">
        <w:t xml:space="preserve">Advance Query </w:t>
      </w:r>
      <w:r>
        <w:t>3</w:t>
      </w:r>
      <w:bookmarkEnd w:id="97"/>
      <w:r w:rsidRPr="004B64E4">
        <w:t xml:space="preserve"> </w:t>
      </w:r>
    </w:p>
    <w:p w14:paraId="365D8268" w14:textId="05D5AC52" w:rsidR="004B64E4" w:rsidRDefault="004B64E4" w:rsidP="004B64E4">
      <w:pPr>
        <w:widowControl/>
        <w:autoSpaceDE/>
        <w:autoSpaceDN/>
        <w:spacing w:after="160" w:line="259" w:lineRule="auto"/>
      </w:pPr>
      <w:r w:rsidRPr="004B64E4">
        <w:t>Business Objective: This query calculates cumulative revenue within each quarter, allowing the business to monitor how revenue accumulates over time.</w:t>
      </w:r>
    </w:p>
    <w:p w14:paraId="68C50EAA" w14:textId="3F923F44"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b/>
          <w:bCs/>
        </w:rPr>
      </w:pPr>
      <w:r>
        <w:rPr>
          <w:rFonts w:ascii="Courier New" w:hAnsi="Courier New" w:cs="Courier New"/>
          <w:b/>
          <w:bCs/>
          <w:sz w:val="20"/>
          <w:szCs w:val="20"/>
          <w:lang w:val="en-US"/>
        </w:rPr>
        <w:lastRenderedPageBreak/>
        <w:t xml:space="preserve">    </w:t>
      </w:r>
      <w:r w:rsidRPr="004B64E4">
        <w:rPr>
          <w:rFonts w:ascii="Courier New" w:hAnsi="Courier New" w:cs="Courier New"/>
          <w:b/>
          <w:bCs/>
          <w:sz w:val="20"/>
          <w:szCs w:val="20"/>
          <w:lang w:val="en-US"/>
        </w:rPr>
        <w:t>SELECT</w:t>
      </w:r>
    </w:p>
    <w:p w14:paraId="6AD08B16"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r.region_name,</w:t>
      </w:r>
    </w:p>
    <w:p w14:paraId="5D74CA72"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d.year,</w:t>
      </w:r>
    </w:p>
    <w:p w14:paraId="64875034"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d.quarter,</w:t>
      </w:r>
    </w:p>
    <w:p w14:paraId="361CBE19"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so.order_id,</w:t>
      </w:r>
    </w:p>
    <w:p w14:paraId="07B58B72"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SUM(li.net_amount) AS order_revenue,</w:t>
      </w:r>
    </w:p>
    <w:p w14:paraId="5AB33708"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SUM(SUM(li.net_amount)) OVER (</w:t>
      </w:r>
    </w:p>
    <w:p w14:paraId="2853049A"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PARTITION BY r.region_name, d.year, d.quarter</w:t>
      </w:r>
    </w:p>
    <w:p w14:paraId="13E4417E"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ORDER BY so.order_id</w:t>
      </w:r>
    </w:p>
    <w:p w14:paraId="36B1456F"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ROWS BETWEEN UNBOUNDED PRECEDING AND CURRENT ROW</w:t>
      </w:r>
    </w:p>
    <w:p w14:paraId="49C171D0"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 xml:space="preserve">    ) AS running_total</w:t>
      </w:r>
    </w:p>
    <w:p w14:paraId="1D382523"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FROM fact_sales_orders so</w:t>
      </w:r>
    </w:p>
    <w:p w14:paraId="0DF56AC3"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JOIN fact_order_line_items li ON so.order_id = li.order_id</w:t>
      </w:r>
    </w:p>
    <w:p w14:paraId="1B0D736A"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JOIN dim_date d ON so.order_date_id = d.date_id</w:t>
      </w:r>
    </w:p>
    <w:p w14:paraId="6E11624D"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JOIN dim_customers c ON so.customer_id = c.customer_id</w:t>
      </w:r>
    </w:p>
    <w:p w14:paraId="2BF5180A"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JOIN dim_regions r ON c.region_id = r.region_id</w:t>
      </w:r>
    </w:p>
    <w:p w14:paraId="74A7F90B" w14:textId="77777777" w:rsidR="004B64E4" w:rsidRP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B64E4">
        <w:rPr>
          <w:rFonts w:ascii="Courier New" w:hAnsi="Courier New" w:cs="Courier New"/>
          <w:b/>
          <w:bCs/>
          <w:sz w:val="20"/>
          <w:szCs w:val="20"/>
          <w:lang w:val="en-US"/>
        </w:rPr>
        <w:t>GROUP BY r.region_name, d.year, d.quarter, so.order_id;</w:t>
      </w:r>
    </w:p>
    <w:p w14:paraId="37778406" w14:textId="6B0A0AC9" w:rsidR="004B64E4" w:rsidRDefault="004B64E4" w:rsidP="004B64E4">
      <w:pPr>
        <w:keepNext/>
        <w:pBdr>
          <w:top w:val="single" w:sz="4" w:space="1" w:color="auto"/>
          <w:left w:val="single" w:sz="4" w:space="4" w:color="auto"/>
          <w:bottom w:val="single" w:sz="4" w:space="0" w:color="auto"/>
          <w:right w:val="single" w:sz="4" w:space="4" w:color="auto"/>
        </w:pBdr>
        <w:shd w:val="clear" w:color="auto" w:fill="EEECE1"/>
        <w:spacing w:after="120"/>
        <w:jc w:val="both"/>
      </w:pPr>
    </w:p>
    <w:p w14:paraId="15D4A390" w14:textId="77777777" w:rsidR="004B64E4" w:rsidRPr="004B64E4" w:rsidRDefault="004B64E4" w:rsidP="004B64E4">
      <w:pPr>
        <w:widowControl/>
        <w:autoSpaceDE/>
        <w:autoSpaceDN/>
        <w:spacing w:after="160" w:line="259" w:lineRule="auto"/>
        <w:rPr>
          <w:b/>
          <w:bCs/>
        </w:rPr>
      </w:pPr>
      <w:r w:rsidRPr="004B64E4">
        <w:rPr>
          <w:b/>
          <w:bCs/>
        </w:rPr>
        <w:t>Explanation</w:t>
      </w:r>
    </w:p>
    <w:p w14:paraId="199387EF" w14:textId="77777777" w:rsidR="004B64E4" w:rsidRPr="004B64E4" w:rsidRDefault="004B64E4" w:rsidP="004B64E4">
      <w:pPr>
        <w:widowControl/>
        <w:autoSpaceDE/>
        <w:autoSpaceDN/>
        <w:spacing w:after="160" w:line="259" w:lineRule="auto"/>
      </w:pPr>
      <w:r w:rsidRPr="004B64E4">
        <w:t>The query first calculates revenue per order. It then applies a window function using SUM() OVER to compute a running total within each region and quarter. The PARTITION BY clause ensures that calculations reset for each region and quarter, while the ORDER BY clause defines the accumulation sequence.</w:t>
      </w:r>
    </w:p>
    <w:p w14:paraId="6782B222" w14:textId="4A124E63" w:rsidR="004B64E4" w:rsidRPr="004B64E4" w:rsidRDefault="004B64E4" w:rsidP="004B64E4">
      <w:pPr>
        <w:widowControl/>
        <w:autoSpaceDE/>
        <w:autoSpaceDN/>
        <w:spacing w:after="160" w:line="259" w:lineRule="auto"/>
      </w:pPr>
      <w:r w:rsidRPr="004B64E4">
        <w:t>The window frame ROWS BETWEEN UNBOUNDED PRECEDING AND CURRENT ROW ensures that all previous rows are included in the cumulative calculation.</w:t>
      </w:r>
    </w:p>
    <w:p w14:paraId="1BF8BE49" w14:textId="7A20ABC1" w:rsidR="004B64E4" w:rsidRPr="004B64E4" w:rsidRDefault="004B64E4" w:rsidP="004B64E4">
      <w:pPr>
        <w:widowControl/>
        <w:autoSpaceDE/>
        <w:autoSpaceDN/>
        <w:spacing w:after="160" w:line="259" w:lineRule="auto"/>
      </w:pPr>
      <w:r w:rsidRPr="004B64E4">
        <w:t>Technical Concepts Used</w:t>
      </w:r>
    </w:p>
    <w:p w14:paraId="30A8BAA1" w14:textId="77777777" w:rsidR="004B64E4" w:rsidRPr="004B64E4" w:rsidRDefault="004B64E4" w:rsidP="002F3488">
      <w:pPr>
        <w:widowControl/>
        <w:numPr>
          <w:ilvl w:val="0"/>
          <w:numId w:val="38"/>
        </w:numPr>
        <w:autoSpaceDE/>
        <w:autoSpaceDN/>
        <w:spacing w:after="160" w:line="259" w:lineRule="auto"/>
      </w:pPr>
      <w:r w:rsidRPr="004B64E4">
        <w:t xml:space="preserve">Window function: SUM() OVER </w:t>
      </w:r>
    </w:p>
    <w:p w14:paraId="540C9099" w14:textId="77777777" w:rsidR="004B64E4" w:rsidRPr="004B64E4" w:rsidRDefault="004B64E4" w:rsidP="002F3488">
      <w:pPr>
        <w:widowControl/>
        <w:numPr>
          <w:ilvl w:val="0"/>
          <w:numId w:val="38"/>
        </w:numPr>
        <w:autoSpaceDE/>
        <w:autoSpaceDN/>
        <w:spacing w:after="160" w:line="259" w:lineRule="auto"/>
      </w:pPr>
      <w:r w:rsidRPr="004B64E4">
        <w:t xml:space="preserve">Window frame definition </w:t>
      </w:r>
    </w:p>
    <w:p w14:paraId="01141CD2" w14:textId="77777777" w:rsidR="004B64E4" w:rsidRPr="004B64E4" w:rsidRDefault="004B64E4" w:rsidP="002F3488">
      <w:pPr>
        <w:widowControl/>
        <w:numPr>
          <w:ilvl w:val="0"/>
          <w:numId w:val="38"/>
        </w:numPr>
        <w:autoSpaceDE/>
        <w:autoSpaceDN/>
        <w:spacing w:after="160" w:line="259" w:lineRule="auto"/>
      </w:pPr>
      <w:r w:rsidRPr="004B64E4">
        <w:t xml:space="preserve">Partitioning by region and quarter </w:t>
      </w:r>
    </w:p>
    <w:p w14:paraId="1D4774CD" w14:textId="794FE202" w:rsidR="004B64E4" w:rsidRPr="004B64E4" w:rsidRDefault="004B64E4" w:rsidP="002F3488">
      <w:pPr>
        <w:widowControl/>
        <w:numPr>
          <w:ilvl w:val="0"/>
          <w:numId w:val="38"/>
        </w:numPr>
        <w:autoSpaceDE/>
        <w:autoSpaceDN/>
        <w:spacing w:after="160" w:line="259" w:lineRule="auto"/>
      </w:pPr>
      <w:r w:rsidRPr="004B64E4">
        <w:t xml:space="preserve">Nested aggregation </w:t>
      </w:r>
    </w:p>
    <w:p w14:paraId="5958AAEC" w14:textId="490D3680" w:rsidR="004B64E4" w:rsidRPr="004B64E4" w:rsidRDefault="004B64E4" w:rsidP="004B64E4">
      <w:pPr>
        <w:widowControl/>
        <w:autoSpaceDE/>
        <w:autoSpaceDN/>
        <w:spacing w:after="160" w:line="259" w:lineRule="auto"/>
      </w:pPr>
      <w:r w:rsidRPr="004B64E4">
        <w:t>Business Insight</w:t>
      </w:r>
    </w:p>
    <w:p w14:paraId="39A20065" w14:textId="77777777" w:rsidR="004B64E4" w:rsidRPr="004B64E4" w:rsidRDefault="004B64E4" w:rsidP="004B64E4">
      <w:pPr>
        <w:widowControl/>
        <w:autoSpaceDE/>
        <w:autoSpaceDN/>
        <w:spacing w:after="160" w:line="259" w:lineRule="auto"/>
      </w:pPr>
      <w:r w:rsidRPr="004B64E4">
        <w:t>This query helps:</w:t>
      </w:r>
    </w:p>
    <w:p w14:paraId="16F5E24F" w14:textId="77777777" w:rsidR="004B64E4" w:rsidRPr="004B64E4" w:rsidRDefault="004B64E4" w:rsidP="002F3488">
      <w:pPr>
        <w:widowControl/>
        <w:numPr>
          <w:ilvl w:val="0"/>
          <w:numId w:val="39"/>
        </w:numPr>
        <w:autoSpaceDE/>
        <w:autoSpaceDN/>
        <w:spacing w:after="160" w:line="259" w:lineRule="auto"/>
      </w:pPr>
      <w:r w:rsidRPr="004B64E4">
        <w:t xml:space="preserve">Track revenue accumulation over time </w:t>
      </w:r>
    </w:p>
    <w:p w14:paraId="71F7AC57" w14:textId="77777777" w:rsidR="004B64E4" w:rsidRPr="004B64E4" w:rsidRDefault="004B64E4" w:rsidP="002F3488">
      <w:pPr>
        <w:widowControl/>
        <w:numPr>
          <w:ilvl w:val="0"/>
          <w:numId w:val="39"/>
        </w:numPr>
        <w:autoSpaceDE/>
        <w:autoSpaceDN/>
        <w:spacing w:after="160" w:line="259" w:lineRule="auto"/>
      </w:pPr>
      <w:r w:rsidRPr="004B64E4">
        <w:t xml:space="preserve">Identify performance trends within a quarter </w:t>
      </w:r>
    </w:p>
    <w:p w14:paraId="7807C35C" w14:textId="3881D93E" w:rsidR="004B64E4" w:rsidRPr="004B64E4" w:rsidRDefault="004B64E4" w:rsidP="002F3488">
      <w:pPr>
        <w:widowControl/>
        <w:numPr>
          <w:ilvl w:val="0"/>
          <w:numId w:val="39"/>
        </w:numPr>
        <w:autoSpaceDE/>
        <w:autoSpaceDN/>
        <w:spacing w:after="160" w:line="259" w:lineRule="auto"/>
      </w:pPr>
      <w:r w:rsidRPr="004B64E4">
        <w:t xml:space="preserve">Support forecasting and monitoring </w:t>
      </w:r>
    </w:p>
    <w:p w14:paraId="5CDE9E73" w14:textId="5D5E59B0" w:rsidR="004B64E4" w:rsidRPr="004B64E4" w:rsidRDefault="004B64E4" w:rsidP="004B64E4">
      <w:pPr>
        <w:widowControl/>
        <w:autoSpaceDE/>
        <w:autoSpaceDN/>
        <w:spacing w:after="160" w:line="259" w:lineRule="auto"/>
      </w:pPr>
      <w:r w:rsidRPr="004B64E4">
        <w:t>Notes &amp; Limitations</w:t>
      </w:r>
    </w:p>
    <w:p w14:paraId="63718FB2" w14:textId="77777777" w:rsidR="004B64E4" w:rsidRPr="004B64E4" w:rsidRDefault="004B64E4" w:rsidP="002F3488">
      <w:pPr>
        <w:widowControl/>
        <w:numPr>
          <w:ilvl w:val="0"/>
          <w:numId w:val="40"/>
        </w:numPr>
        <w:autoSpaceDE/>
        <w:autoSpaceDN/>
        <w:spacing w:after="160" w:line="259" w:lineRule="auto"/>
      </w:pPr>
      <w:r w:rsidRPr="004B64E4">
        <w:lastRenderedPageBreak/>
        <w:t xml:space="preserve">Running totals reset at each new quarter </w:t>
      </w:r>
    </w:p>
    <w:p w14:paraId="16A28B6A" w14:textId="77777777" w:rsidR="004B64E4" w:rsidRPr="004B64E4" w:rsidRDefault="004B64E4" w:rsidP="002F3488">
      <w:pPr>
        <w:widowControl/>
        <w:numPr>
          <w:ilvl w:val="0"/>
          <w:numId w:val="40"/>
        </w:numPr>
        <w:autoSpaceDE/>
        <w:autoSpaceDN/>
        <w:spacing w:after="160" w:line="259" w:lineRule="auto"/>
      </w:pPr>
      <w:r w:rsidRPr="004B64E4">
        <w:t>Ordering by order_id assumes chronological consistency</w:t>
      </w:r>
    </w:p>
    <w:p w14:paraId="3B4D2DD9" w14:textId="2710F581" w:rsidR="00EA2D53" w:rsidRDefault="00EA2D53" w:rsidP="00963205">
      <w:pPr>
        <w:pStyle w:val="Titulli3"/>
        <w:numPr>
          <w:ilvl w:val="0"/>
          <w:numId w:val="0"/>
        </w:numPr>
        <w:ind w:left="720"/>
      </w:pPr>
      <w:bookmarkStart w:id="98" w:name="_Toc226496918"/>
      <w:r w:rsidRPr="00EA2D53">
        <w:t>6.</w:t>
      </w:r>
      <w:r w:rsidR="00963205">
        <w:t xml:space="preserve">1.4 </w:t>
      </w:r>
      <w:r w:rsidRPr="00EA2D53">
        <w:t xml:space="preserve">Advance Query </w:t>
      </w:r>
      <w:r>
        <w:t>4</w:t>
      </w:r>
      <w:bookmarkEnd w:id="98"/>
      <w:r w:rsidRPr="00EA2D53">
        <w:t xml:space="preserve"> </w:t>
      </w:r>
    </w:p>
    <w:p w14:paraId="78D5E910" w14:textId="77777777" w:rsidR="0006246C" w:rsidRDefault="0006246C" w:rsidP="0006246C">
      <w:pPr>
        <w:pStyle w:val="BodyText"/>
      </w:pPr>
    </w:p>
    <w:p w14:paraId="75E50BB9" w14:textId="6D80F91D" w:rsidR="00EA2D53" w:rsidRPr="00EA2D53" w:rsidRDefault="00EA2D53" w:rsidP="00EA2D53">
      <w:pPr>
        <w:widowControl/>
        <w:autoSpaceDE/>
        <w:autoSpaceDN/>
        <w:spacing w:after="160" w:line="259" w:lineRule="auto"/>
      </w:pPr>
      <w:r w:rsidRPr="00EA2D53">
        <w:t>Business Objective: This query evaluates sales representatives’ performance by comparing actual revenue against quotas and ranking them within their regions.</w:t>
      </w:r>
    </w:p>
    <w:p w14:paraId="2053C4B6" w14:textId="2030E4A6"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Pr>
          <w:rFonts w:ascii="Courier New" w:hAnsi="Courier New" w:cs="Courier New"/>
          <w:b/>
          <w:bCs/>
          <w:sz w:val="20"/>
          <w:szCs w:val="20"/>
          <w:lang w:val="en-US"/>
        </w:rPr>
        <w:t xml:space="preserve">   </w:t>
      </w:r>
      <w:r w:rsidRPr="00EA2D53">
        <w:rPr>
          <w:rFonts w:ascii="Courier New" w:hAnsi="Courier New" w:cs="Courier New"/>
          <w:b/>
          <w:bCs/>
          <w:sz w:val="20"/>
          <w:szCs w:val="20"/>
          <w:lang w:val="en-US"/>
        </w:rPr>
        <w:t>WITH rep_performance AS (</w:t>
      </w:r>
    </w:p>
    <w:p w14:paraId="48AE40A0"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SELECT</w:t>
      </w:r>
    </w:p>
    <w:p w14:paraId="5FF2110A"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r.region_name,</w:t>
      </w:r>
    </w:p>
    <w:p w14:paraId="6484A172"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sr.sales_rep_id,</w:t>
      </w:r>
    </w:p>
    <w:p w14:paraId="4F327312"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sr.rep_name,</w:t>
      </w:r>
    </w:p>
    <w:p w14:paraId="5D755F84"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SUM(li.net_amount) AS actual_revenue,</w:t>
      </w:r>
    </w:p>
    <w:p w14:paraId="7ADE2CF5"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SUM(q.quota_amount) AS quota,</w:t>
      </w:r>
    </w:p>
    <w:p w14:paraId="386FA352"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SUM(li.net_amount) * 100.0 / NULLIF(SUM(q.quota_amount),0) AS attainment</w:t>
      </w:r>
    </w:p>
    <w:p w14:paraId="2DD9656B"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FROM fact_sales_orders so</w:t>
      </w:r>
    </w:p>
    <w:p w14:paraId="0814918A"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JOIN fact_order_line_items li ON so.order_id = li.order_id</w:t>
      </w:r>
    </w:p>
    <w:p w14:paraId="1820228B"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JOIN dim_sales_reps sr ON so.sales_rep_id = sr.sales_rep_id</w:t>
      </w:r>
    </w:p>
    <w:p w14:paraId="23D9E5F2"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JOIN dim_regions r ON sr.region_id = r.region_id</w:t>
      </w:r>
    </w:p>
    <w:p w14:paraId="79573845"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JOIN fact_quotas q ON sr.sales_rep_id = q.sales_rep_id</w:t>
      </w:r>
    </w:p>
    <w:p w14:paraId="2216BA96"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JOIN dim_date d ON q.date_id = d.date_id</w:t>
      </w:r>
    </w:p>
    <w:p w14:paraId="5D00C85C"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WHERE d.year = YEAR(GETDATE()) - 1</w:t>
      </w:r>
    </w:p>
    <w:p w14:paraId="02135049"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GROUP BY r.region_name, sr.sales_rep_id, sr.rep_name</w:t>
      </w:r>
    </w:p>
    <w:p w14:paraId="39FBB259"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w:t>
      </w:r>
    </w:p>
    <w:p w14:paraId="07F5D229"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SELECT</w:t>
      </w:r>
    </w:p>
    <w:p w14:paraId="7C8C207E"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w:t>
      </w:r>
    </w:p>
    <w:p w14:paraId="26C78B6B"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RANK() OVER (</w:t>
      </w:r>
    </w:p>
    <w:p w14:paraId="503C5545"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PARTITION BY region_name</w:t>
      </w:r>
    </w:p>
    <w:p w14:paraId="35A02A42"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ORDER BY attainment DESC</w:t>
      </w:r>
    </w:p>
    <w:p w14:paraId="5C81F8EC"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 AS rank_in_region,</w:t>
      </w:r>
    </w:p>
    <w:p w14:paraId="01375280"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AVG(attainment) OVER (</w:t>
      </w:r>
    </w:p>
    <w:p w14:paraId="4264A708"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PARTITION BY region_name</w:t>
      </w:r>
    </w:p>
    <w:p w14:paraId="2A68B008"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 xml:space="preserve">    ) AS region_avg</w:t>
      </w:r>
    </w:p>
    <w:p w14:paraId="0D35E4D9" w14:textId="77777777"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EA2D53">
        <w:rPr>
          <w:rFonts w:ascii="Courier New" w:hAnsi="Courier New" w:cs="Courier New"/>
          <w:b/>
          <w:bCs/>
          <w:sz w:val="20"/>
          <w:szCs w:val="20"/>
          <w:lang w:val="en-US"/>
        </w:rPr>
        <w:t>FROM rep_performance;</w:t>
      </w:r>
    </w:p>
    <w:p w14:paraId="04051B3F" w14:textId="67990650" w:rsidR="00EA2D53" w:rsidRPr="00EA2D53" w:rsidRDefault="00EA2D53" w:rsidP="00EA2D53">
      <w:pPr>
        <w:keepNext/>
        <w:pBdr>
          <w:top w:val="single" w:sz="4" w:space="1" w:color="auto"/>
          <w:left w:val="single" w:sz="4" w:space="4" w:color="auto"/>
          <w:bottom w:val="single" w:sz="4" w:space="0" w:color="auto"/>
          <w:right w:val="single" w:sz="4" w:space="4" w:color="auto"/>
        </w:pBdr>
        <w:shd w:val="clear" w:color="auto" w:fill="EEECE1"/>
        <w:spacing w:after="120"/>
        <w:jc w:val="both"/>
        <w:rPr>
          <w:rFonts w:eastAsiaTheme="majorEastAsia" w:cstheme="majorBidi"/>
          <w:b/>
          <w:color w:val="000000" w:themeColor="text1"/>
          <w:sz w:val="28"/>
          <w:szCs w:val="28"/>
        </w:rPr>
      </w:pPr>
    </w:p>
    <w:p w14:paraId="59D4DBE7" w14:textId="77777777" w:rsidR="004B64E4" w:rsidRDefault="004B64E4" w:rsidP="004B64E4">
      <w:pPr>
        <w:widowControl/>
        <w:autoSpaceDE/>
        <w:autoSpaceDN/>
        <w:spacing w:after="160" w:line="259" w:lineRule="auto"/>
      </w:pPr>
    </w:p>
    <w:p w14:paraId="2CCF884B" w14:textId="77777777" w:rsidR="00D047A0" w:rsidRDefault="00D047A0" w:rsidP="004B64E4">
      <w:pPr>
        <w:widowControl/>
        <w:autoSpaceDE/>
        <w:autoSpaceDN/>
        <w:spacing w:after="160" w:line="259" w:lineRule="auto"/>
      </w:pPr>
    </w:p>
    <w:p w14:paraId="6410069C" w14:textId="77777777" w:rsidR="00D047A0" w:rsidRDefault="00D047A0" w:rsidP="004B64E4">
      <w:pPr>
        <w:widowControl/>
        <w:autoSpaceDE/>
        <w:autoSpaceDN/>
        <w:spacing w:after="160" w:line="259" w:lineRule="auto"/>
      </w:pPr>
    </w:p>
    <w:p w14:paraId="42789FE9" w14:textId="14A8B4EB" w:rsidR="00D047A0" w:rsidRPr="00D047A0" w:rsidRDefault="00D047A0" w:rsidP="00D047A0">
      <w:pPr>
        <w:widowControl/>
        <w:autoSpaceDE/>
        <w:autoSpaceDN/>
        <w:spacing w:after="160" w:line="259" w:lineRule="auto"/>
        <w:rPr>
          <w:b/>
          <w:bCs/>
        </w:rPr>
      </w:pPr>
      <w:r w:rsidRPr="00D047A0">
        <w:rPr>
          <w:b/>
          <w:bCs/>
        </w:rPr>
        <w:lastRenderedPageBreak/>
        <w:t>Explanation:</w:t>
      </w:r>
    </w:p>
    <w:p w14:paraId="72EB633B" w14:textId="3C407DB4" w:rsidR="00D047A0" w:rsidRPr="00D047A0" w:rsidRDefault="00D047A0" w:rsidP="00D047A0">
      <w:pPr>
        <w:widowControl/>
        <w:autoSpaceDE/>
        <w:autoSpaceDN/>
        <w:spacing w:after="160" w:line="259" w:lineRule="auto"/>
      </w:pPr>
      <w:r w:rsidRPr="00D047A0">
        <w:t>The query calculates total revenue and quota per sales representative, then derives the attainment percentage. A window function using RANK() assigns rankings within each region based on performance. Another window function calculates the regional average attainment.</w:t>
      </w:r>
    </w:p>
    <w:p w14:paraId="4B4ACCFD" w14:textId="6E8C3A62" w:rsidR="00D047A0" w:rsidRPr="00D047A0" w:rsidRDefault="00D047A0" w:rsidP="00D047A0">
      <w:pPr>
        <w:widowControl/>
        <w:autoSpaceDE/>
        <w:autoSpaceDN/>
        <w:spacing w:after="160" w:line="259" w:lineRule="auto"/>
      </w:pPr>
      <w:r w:rsidRPr="00D047A0">
        <w:t>Technical Concepts Used</w:t>
      </w:r>
      <w:r>
        <w:t>:</w:t>
      </w:r>
    </w:p>
    <w:p w14:paraId="0FA6D7CF" w14:textId="77777777" w:rsidR="00D047A0" w:rsidRPr="00D047A0" w:rsidRDefault="00D047A0" w:rsidP="002F3488">
      <w:pPr>
        <w:widowControl/>
        <w:numPr>
          <w:ilvl w:val="0"/>
          <w:numId w:val="41"/>
        </w:numPr>
        <w:autoSpaceDE/>
        <w:autoSpaceDN/>
        <w:spacing w:after="160" w:line="259" w:lineRule="auto"/>
      </w:pPr>
      <w:r w:rsidRPr="00D047A0">
        <w:t xml:space="preserve">CTE for intermediate aggregation </w:t>
      </w:r>
    </w:p>
    <w:p w14:paraId="0EB1E822" w14:textId="77777777" w:rsidR="00D047A0" w:rsidRPr="00D047A0" w:rsidRDefault="00D047A0" w:rsidP="002F3488">
      <w:pPr>
        <w:widowControl/>
        <w:numPr>
          <w:ilvl w:val="0"/>
          <w:numId w:val="41"/>
        </w:numPr>
        <w:autoSpaceDE/>
        <w:autoSpaceDN/>
        <w:spacing w:after="160" w:line="259" w:lineRule="auto"/>
      </w:pPr>
      <w:r w:rsidRPr="00D047A0">
        <w:t xml:space="preserve">Window functions: RANK(), AVG() OVER </w:t>
      </w:r>
    </w:p>
    <w:p w14:paraId="5A232236" w14:textId="77777777" w:rsidR="00D047A0" w:rsidRPr="00D047A0" w:rsidRDefault="00D047A0" w:rsidP="002F3488">
      <w:pPr>
        <w:widowControl/>
        <w:numPr>
          <w:ilvl w:val="0"/>
          <w:numId w:val="41"/>
        </w:numPr>
        <w:autoSpaceDE/>
        <w:autoSpaceDN/>
        <w:spacing w:after="160" w:line="259" w:lineRule="auto"/>
      </w:pPr>
      <w:r w:rsidRPr="00D047A0">
        <w:t xml:space="preserve">Partitioning by region </w:t>
      </w:r>
    </w:p>
    <w:p w14:paraId="24FE0D56" w14:textId="71762586" w:rsidR="00D047A0" w:rsidRPr="00D047A0" w:rsidRDefault="00D047A0" w:rsidP="002F3488">
      <w:pPr>
        <w:widowControl/>
        <w:numPr>
          <w:ilvl w:val="0"/>
          <w:numId w:val="41"/>
        </w:numPr>
        <w:autoSpaceDE/>
        <w:autoSpaceDN/>
        <w:spacing w:after="160" w:line="259" w:lineRule="auto"/>
      </w:pPr>
      <w:r w:rsidRPr="00D047A0">
        <w:t xml:space="preserve">Division with NULLIF() </w:t>
      </w:r>
    </w:p>
    <w:p w14:paraId="415265AC" w14:textId="0B0EF91C" w:rsidR="00D047A0" w:rsidRPr="00D047A0" w:rsidRDefault="00D047A0" w:rsidP="00D047A0">
      <w:pPr>
        <w:widowControl/>
        <w:autoSpaceDE/>
        <w:autoSpaceDN/>
        <w:spacing w:after="160" w:line="259" w:lineRule="auto"/>
      </w:pPr>
      <w:r w:rsidRPr="00D047A0">
        <w:t>Business Insight</w:t>
      </w:r>
      <w:r>
        <w:t>:</w:t>
      </w:r>
    </w:p>
    <w:p w14:paraId="111351A0" w14:textId="77777777" w:rsidR="00D047A0" w:rsidRPr="00D047A0" w:rsidRDefault="00D047A0" w:rsidP="00D047A0">
      <w:pPr>
        <w:widowControl/>
        <w:autoSpaceDE/>
        <w:autoSpaceDN/>
        <w:spacing w:after="160" w:line="259" w:lineRule="auto"/>
      </w:pPr>
      <w:r w:rsidRPr="00D047A0">
        <w:t>This query enables:</w:t>
      </w:r>
    </w:p>
    <w:p w14:paraId="2D2F2E4F" w14:textId="77777777" w:rsidR="00D047A0" w:rsidRPr="00D047A0" w:rsidRDefault="00D047A0" w:rsidP="002F3488">
      <w:pPr>
        <w:widowControl/>
        <w:numPr>
          <w:ilvl w:val="0"/>
          <w:numId w:val="42"/>
        </w:numPr>
        <w:autoSpaceDE/>
        <w:autoSpaceDN/>
        <w:spacing w:after="160" w:line="259" w:lineRule="auto"/>
      </w:pPr>
      <w:r w:rsidRPr="00D047A0">
        <w:t xml:space="preserve">Identification of top-performing sales reps </w:t>
      </w:r>
    </w:p>
    <w:p w14:paraId="0610559C" w14:textId="77777777" w:rsidR="00D047A0" w:rsidRPr="00D047A0" w:rsidRDefault="00D047A0" w:rsidP="002F3488">
      <w:pPr>
        <w:widowControl/>
        <w:numPr>
          <w:ilvl w:val="0"/>
          <w:numId w:val="42"/>
        </w:numPr>
        <w:autoSpaceDE/>
        <w:autoSpaceDN/>
        <w:spacing w:after="160" w:line="259" w:lineRule="auto"/>
      </w:pPr>
      <w:r w:rsidRPr="00D047A0">
        <w:t xml:space="preserve">Comparison against regional averages </w:t>
      </w:r>
    </w:p>
    <w:p w14:paraId="0D3575F0" w14:textId="1504EE95" w:rsidR="00D047A0" w:rsidRPr="00D047A0" w:rsidRDefault="00D047A0" w:rsidP="002F3488">
      <w:pPr>
        <w:widowControl/>
        <w:numPr>
          <w:ilvl w:val="0"/>
          <w:numId w:val="42"/>
        </w:numPr>
        <w:autoSpaceDE/>
        <w:autoSpaceDN/>
        <w:spacing w:after="160" w:line="259" w:lineRule="auto"/>
      </w:pPr>
      <w:r w:rsidRPr="00D047A0">
        <w:t xml:space="preserve">Performance benchmarking </w:t>
      </w:r>
    </w:p>
    <w:p w14:paraId="56FA3E78" w14:textId="1FDD6240" w:rsidR="00D047A0" w:rsidRPr="00D047A0" w:rsidRDefault="00D047A0" w:rsidP="00D047A0">
      <w:pPr>
        <w:widowControl/>
        <w:autoSpaceDE/>
        <w:autoSpaceDN/>
        <w:spacing w:after="160" w:line="259" w:lineRule="auto"/>
      </w:pPr>
      <w:r w:rsidRPr="00D047A0">
        <w:t>Notes &amp; Limitations</w:t>
      </w:r>
      <w:r>
        <w:t>:</w:t>
      </w:r>
    </w:p>
    <w:p w14:paraId="593B69F8" w14:textId="77777777" w:rsidR="00D047A0" w:rsidRPr="00D047A0" w:rsidRDefault="00D047A0" w:rsidP="002F3488">
      <w:pPr>
        <w:widowControl/>
        <w:numPr>
          <w:ilvl w:val="0"/>
          <w:numId w:val="43"/>
        </w:numPr>
        <w:autoSpaceDE/>
        <w:autoSpaceDN/>
        <w:spacing w:after="160" w:line="259" w:lineRule="auto"/>
      </w:pPr>
      <w:r w:rsidRPr="00D047A0">
        <w:t xml:space="preserve">Attainment values may exceed 100% due to synthetic data </w:t>
      </w:r>
    </w:p>
    <w:p w14:paraId="575D29E8" w14:textId="77777777" w:rsidR="00D047A0" w:rsidRDefault="00D047A0" w:rsidP="002F3488">
      <w:pPr>
        <w:widowControl/>
        <w:numPr>
          <w:ilvl w:val="0"/>
          <w:numId w:val="43"/>
        </w:numPr>
        <w:autoSpaceDE/>
        <w:autoSpaceDN/>
        <w:spacing w:after="160" w:line="259" w:lineRule="auto"/>
      </w:pPr>
      <w:r w:rsidRPr="00D047A0">
        <w:t xml:space="preserve">Ranking allows ties </w:t>
      </w:r>
    </w:p>
    <w:p w14:paraId="560E5FCE" w14:textId="77777777" w:rsidR="004A6716" w:rsidRDefault="004A6716" w:rsidP="004A6716">
      <w:pPr>
        <w:widowControl/>
        <w:autoSpaceDE/>
        <w:autoSpaceDN/>
        <w:spacing w:after="160" w:line="259" w:lineRule="auto"/>
        <w:ind w:left="360"/>
      </w:pPr>
    </w:p>
    <w:p w14:paraId="6F4C30E1" w14:textId="5025FA36" w:rsidR="001906F1" w:rsidRDefault="001906F1" w:rsidP="00963205">
      <w:pPr>
        <w:pStyle w:val="Titulli3"/>
        <w:numPr>
          <w:ilvl w:val="0"/>
          <w:numId w:val="0"/>
        </w:numPr>
        <w:ind w:left="720" w:hanging="720"/>
      </w:pPr>
      <w:bookmarkStart w:id="99" w:name="_Toc226496919"/>
      <w:r w:rsidRPr="001906F1">
        <w:t>6.</w:t>
      </w:r>
      <w:r w:rsidR="00963205">
        <w:t>1.5</w:t>
      </w:r>
      <w:r w:rsidRPr="001906F1">
        <w:t xml:space="preserve"> Advance Query </w:t>
      </w:r>
      <w:r>
        <w:t>5</w:t>
      </w:r>
      <w:bookmarkEnd w:id="99"/>
    </w:p>
    <w:p w14:paraId="2604B838" w14:textId="12AC4273" w:rsidR="001906F1" w:rsidRDefault="001906F1" w:rsidP="001906F1">
      <w:pPr>
        <w:widowControl/>
        <w:autoSpaceDE/>
        <w:autoSpaceDN/>
        <w:spacing w:after="160" w:line="259" w:lineRule="auto"/>
      </w:pPr>
      <w:r w:rsidRPr="001906F1">
        <w:t>Business Objective: This query identifies the highest-revenue customer in each country for the current year.</w:t>
      </w:r>
    </w:p>
    <w:p w14:paraId="78A251F7" w14:textId="75AC9D0A"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b/>
          <w:bCs/>
        </w:rPr>
      </w:pPr>
      <w:r>
        <w:rPr>
          <w:rFonts w:ascii="Courier New" w:hAnsi="Courier New" w:cs="Courier New"/>
          <w:b/>
          <w:bCs/>
          <w:sz w:val="20"/>
          <w:szCs w:val="20"/>
          <w:lang w:val="en-US"/>
        </w:rPr>
        <w:lastRenderedPageBreak/>
        <w:t xml:space="preserve">   </w:t>
      </w:r>
      <w:r w:rsidRPr="004A6716">
        <w:rPr>
          <w:rFonts w:ascii="Courier New" w:hAnsi="Courier New" w:cs="Courier New"/>
          <w:b/>
          <w:bCs/>
          <w:sz w:val="20"/>
          <w:szCs w:val="20"/>
          <w:lang w:val="en-US"/>
        </w:rPr>
        <w:t>WITH customer_revenue AS (</w:t>
      </w:r>
    </w:p>
    <w:p w14:paraId="062F749C"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SELECT</w:t>
      </w:r>
    </w:p>
    <w:p w14:paraId="65992C28"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r.country_name,</w:t>
      </w:r>
    </w:p>
    <w:p w14:paraId="403FF02B"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c.customer_id,</w:t>
      </w:r>
    </w:p>
    <w:p w14:paraId="6FED8233"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c.customer_code,  </w:t>
      </w:r>
    </w:p>
    <w:p w14:paraId="05A8E3E7"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c.account_tier,</w:t>
      </w:r>
    </w:p>
    <w:p w14:paraId="3B3BD4AF"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SUM(li.net_amount) AS total_revenue,</w:t>
      </w:r>
    </w:p>
    <w:p w14:paraId="015B0728"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ROW_NUMBER() OVER (</w:t>
      </w:r>
    </w:p>
    <w:p w14:paraId="1C2E4B3F"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PARTITION BY r.country_name</w:t>
      </w:r>
    </w:p>
    <w:p w14:paraId="37096ED4"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ORDER BY SUM(li.net_amount) DESC</w:t>
      </w:r>
    </w:p>
    <w:p w14:paraId="7FED902B"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 AS rn</w:t>
      </w:r>
    </w:p>
    <w:p w14:paraId="57C0BF5A"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FROM fact_sales_orders so</w:t>
      </w:r>
    </w:p>
    <w:p w14:paraId="1879B1BF"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JOIN fact_order_line_items li ON so.order_id = li.order_id</w:t>
      </w:r>
    </w:p>
    <w:p w14:paraId="0FA49BE5"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JOIN dim_customers c ON so.customer_id = c.customer_id</w:t>
      </w:r>
    </w:p>
    <w:p w14:paraId="38FD59D0"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JOIN dim_regions r ON c.region_id = r.region_id</w:t>
      </w:r>
    </w:p>
    <w:p w14:paraId="6A6B4E30"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JOIN dim_date d ON so.order_date_id = d.date_id</w:t>
      </w:r>
    </w:p>
    <w:p w14:paraId="31A3682C"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WHERE d.year = YEAR(GETDATE())</w:t>
      </w:r>
    </w:p>
    <w:p w14:paraId="64E02691"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GROUP BY r.country_name, c.customer_id, c.customer_code, c.account_tier</w:t>
      </w:r>
    </w:p>
    <w:p w14:paraId="06346691"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w:t>
      </w:r>
    </w:p>
    <w:p w14:paraId="234F6CA5"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SELECT</w:t>
      </w:r>
    </w:p>
    <w:p w14:paraId="3907B09C"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country_name,</w:t>
      </w:r>
    </w:p>
    <w:p w14:paraId="770F3320"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customer_id,</w:t>
      </w:r>
    </w:p>
    <w:p w14:paraId="1D294664"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customer_code,</w:t>
      </w:r>
    </w:p>
    <w:p w14:paraId="537E363B"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account_tier,</w:t>
      </w:r>
    </w:p>
    <w:p w14:paraId="2BF34F59"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 xml:space="preserve">    total_revenue</w:t>
      </w:r>
    </w:p>
    <w:p w14:paraId="3037E1F9"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FROM customer_revenue</w:t>
      </w:r>
    </w:p>
    <w:p w14:paraId="6AE4E2B9" w14:textId="77777777" w:rsidR="004A6716" w:rsidRPr="004A6716"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4A6716">
        <w:rPr>
          <w:rFonts w:ascii="Courier New" w:hAnsi="Courier New" w:cs="Courier New"/>
          <w:b/>
          <w:bCs/>
          <w:sz w:val="20"/>
          <w:szCs w:val="20"/>
          <w:lang w:val="en-US"/>
        </w:rPr>
        <w:t>WHERE rn = 1;</w:t>
      </w:r>
    </w:p>
    <w:p w14:paraId="1ABB06B8" w14:textId="69DAC82B" w:rsidR="004A6716" w:rsidRPr="001906F1" w:rsidRDefault="004A6716" w:rsidP="004A6716">
      <w:pPr>
        <w:keepNext/>
        <w:pBdr>
          <w:top w:val="single" w:sz="4" w:space="1" w:color="auto"/>
          <w:left w:val="single" w:sz="4" w:space="4" w:color="auto"/>
          <w:bottom w:val="single" w:sz="4" w:space="0" w:color="auto"/>
          <w:right w:val="single" w:sz="4" w:space="4" w:color="auto"/>
        </w:pBdr>
        <w:shd w:val="clear" w:color="auto" w:fill="EEECE1"/>
        <w:spacing w:after="120"/>
        <w:jc w:val="both"/>
      </w:pPr>
    </w:p>
    <w:p w14:paraId="5055E11D" w14:textId="77777777" w:rsidR="001906F1" w:rsidRPr="001906F1" w:rsidRDefault="001906F1" w:rsidP="001906F1">
      <w:pPr>
        <w:widowControl/>
        <w:autoSpaceDE/>
        <w:autoSpaceDN/>
        <w:spacing w:after="160" w:line="259" w:lineRule="auto"/>
        <w:rPr>
          <w:rFonts w:eastAsiaTheme="majorEastAsia" w:cstheme="majorBidi"/>
          <w:b/>
          <w:color w:val="000000" w:themeColor="text1"/>
          <w:sz w:val="28"/>
          <w:szCs w:val="28"/>
        </w:rPr>
      </w:pPr>
    </w:p>
    <w:p w14:paraId="489C5CF0" w14:textId="147404C3" w:rsidR="00880F30" w:rsidRPr="00880F30" w:rsidRDefault="00880F30" w:rsidP="00880F30">
      <w:pPr>
        <w:widowControl/>
        <w:autoSpaceDE/>
        <w:autoSpaceDN/>
        <w:spacing w:after="160" w:line="259" w:lineRule="auto"/>
        <w:rPr>
          <w:b/>
          <w:bCs/>
        </w:rPr>
      </w:pPr>
      <w:r w:rsidRPr="00880F30">
        <w:rPr>
          <w:b/>
          <w:bCs/>
        </w:rPr>
        <w:t>Explanation:</w:t>
      </w:r>
    </w:p>
    <w:p w14:paraId="545186C1" w14:textId="6A1DEE1F" w:rsidR="00880F30" w:rsidRPr="00880F30" w:rsidRDefault="00880F30" w:rsidP="00880F30">
      <w:pPr>
        <w:widowControl/>
        <w:autoSpaceDE/>
        <w:autoSpaceDN/>
        <w:spacing w:after="160" w:line="259" w:lineRule="auto"/>
      </w:pPr>
      <w:r w:rsidRPr="00880F30">
        <w:t>The query calculates total revenue per customer and uses ROW_NUMBER() to rank customers within each country. By filtering for rank 1, it returns only the top customer per country.</w:t>
      </w:r>
    </w:p>
    <w:p w14:paraId="56AB74ED" w14:textId="7C20E166" w:rsidR="00880F30" w:rsidRPr="00880F30" w:rsidRDefault="00880F30" w:rsidP="00880F30">
      <w:pPr>
        <w:widowControl/>
        <w:autoSpaceDE/>
        <w:autoSpaceDN/>
        <w:spacing w:after="160" w:line="259" w:lineRule="auto"/>
      </w:pPr>
      <w:r w:rsidRPr="00880F30">
        <w:t>Technical Concepts Used</w:t>
      </w:r>
      <w:r>
        <w:t>:</w:t>
      </w:r>
    </w:p>
    <w:p w14:paraId="0AB187A3" w14:textId="77777777" w:rsidR="00880F30" w:rsidRPr="00880F30" w:rsidRDefault="00880F30" w:rsidP="002F3488">
      <w:pPr>
        <w:widowControl/>
        <w:numPr>
          <w:ilvl w:val="0"/>
          <w:numId w:val="44"/>
        </w:numPr>
        <w:autoSpaceDE/>
        <w:autoSpaceDN/>
        <w:spacing w:after="160" w:line="259" w:lineRule="auto"/>
      </w:pPr>
      <w:r w:rsidRPr="00880F30">
        <w:t xml:space="preserve">CTE </w:t>
      </w:r>
    </w:p>
    <w:p w14:paraId="57AD1C08" w14:textId="77777777" w:rsidR="00880F30" w:rsidRPr="00880F30" w:rsidRDefault="00880F30" w:rsidP="002F3488">
      <w:pPr>
        <w:widowControl/>
        <w:numPr>
          <w:ilvl w:val="0"/>
          <w:numId w:val="44"/>
        </w:numPr>
        <w:autoSpaceDE/>
        <w:autoSpaceDN/>
        <w:spacing w:after="160" w:line="259" w:lineRule="auto"/>
      </w:pPr>
      <w:r w:rsidRPr="00880F30">
        <w:t xml:space="preserve">Window function: ROW_NUMBER() </w:t>
      </w:r>
    </w:p>
    <w:p w14:paraId="27193201" w14:textId="77777777" w:rsidR="00880F30" w:rsidRPr="00880F30" w:rsidRDefault="00880F30" w:rsidP="002F3488">
      <w:pPr>
        <w:widowControl/>
        <w:numPr>
          <w:ilvl w:val="0"/>
          <w:numId w:val="44"/>
        </w:numPr>
        <w:autoSpaceDE/>
        <w:autoSpaceDN/>
        <w:spacing w:after="160" w:line="259" w:lineRule="auto"/>
      </w:pPr>
      <w:r w:rsidRPr="00880F30">
        <w:t xml:space="preserve">Partitioning </w:t>
      </w:r>
    </w:p>
    <w:p w14:paraId="7446E3AD" w14:textId="1564C535" w:rsidR="00880F30" w:rsidRPr="00880F30" w:rsidRDefault="00880F30" w:rsidP="002F3488">
      <w:pPr>
        <w:widowControl/>
        <w:numPr>
          <w:ilvl w:val="0"/>
          <w:numId w:val="44"/>
        </w:numPr>
        <w:autoSpaceDE/>
        <w:autoSpaceDN/>
        <w:spacing w:after="160" w:line="259" w:lineRule="auto"/>
      </w:pPr>
      <w:r w:rsidRPr="00880F30">
        <w:t xml:space="preserve">Aggregation </w:t>
      </w:r>
    </w:p>
    <w:p w14:paraId="5E995D15" w14:textId="41D74FE5" w:rsidR="00880F30" w:rsidRPr="00880F30" w:rsidRDefault="00880F30" w:rsidP="00880F30">
      <w:pPr>
        <w:widowControl/>
        <w:autoSpaceDE/>
        <w:autoSpaceDN/>
        <w:spacing w:after="160" w:line="259" w:lineRule="auto"/>
      </w:pPr>
      <w:r w:rsidRPr="00880F30">
        <w:lastRenderedPageBreak/>
        <w:t>Business Insight</w:t>
      </w:r>
      <w:r>
        <w:t>:</w:t>
      </w:r>
    </w:p>
    <w:p w14:paraId="3C94C492" w14:textId="77777777" w:rsidR="00880F30" w:rsidRPr="00880F30" w:rsidRDefault="00880F30" w:rsidP="002F3488">
      <w:pPr>
        <w:widowControl/>
        <w:numPr>
          <w:ilvl w:val="0"/>
          <w:numId w:val="45"/>
        </w:numPr>
        <w:autoSpaceDE/>
        <w:autoSpaceDN/>
        <w:spacing w:after="160" w:line="259" w:lineRule="auto"/>
      </w:pPr>
      <w:r w:rsidRPr="00880F30">
        <w:t xml:space="preserve">Identifies key customers per country </w:t>
      </w:r>
    </w:p>
    <w:p w14:paraId="41E108C7" w14:textId="585F4DBC" w:rsidR="00880F30" w:rsidRPr="00880F30" w:rsidRDefault="00880F30" w:rsidP="002F3488">
      <w:pPr>
        <w:widowControl/>
        <w:numPr>
          <w:ilvl w:val="0"/>
          <w:numId w:val="45"/>
        </w:numPr>
        <w:autoSpaceDE/>
        <w:autoSpaceDN/>
        <w:spacing w:after="160" w:line="259" w:lineRule="auto"/>
      </w:pPr>
      <w:r w:rsidRPr="00880F30">
        <w:t xml:space="preserve">Supports strategic account management </w:t>
      </w:r>
    </w:p>
    <w:p w14:paraId="711A9B66" w14:textId="5B360128" w:rsidR="00880F30" w:rsidRPr="00880F30" w:rsidRDefault="00880F30" w:rsidP="00880F30">
      <w:pPr>
        <w:widowControl/>
        <w:autoSpaceDE/>
        <w:autoSpaceDN/>
        <w:spacing w:after="160" w:line="259" w:lineRule="auto"/>
      </w:pPr>
      <w:r w:rsidRPr="00880F30">
        <w:t>Notes &amp; Limitations</w:t>
      </w:r>
      <w:r>
        <w:t>:</w:t>
      </w:r>
    </w:p>
    <w:p w14:paraId="24C8817B" w14:textId="77777777" w:rsidR="00880F30" w:rsidRPr="00880F30" w:rsidRDefault="00880F30" w:rsidP="002F3488">
      <w:pPr>
        <w:widowControl/>
        <w:numPr>
          <w:ilvl w:val="0"/>
          <w:numId w:val="46"/>
        </w:numPr>
        <w:autoSpaceDE/>
        <w:autoSpaceDN/>
        <w:spacing w:after="160" w:line="259" w:lineRule="auto"/>
      </w:pPr>
      <w:r w:rsidRPr="00880F30">
        <w:t xml:space="preserve">Only one customer per country is returned </w:t>
      </w:r>
    </w:p>
    <w:p w14:paraId="3B1C150A" w14:textId="77777777" w:rsidR="00880F30" w:rsidRDefault="00880F30" w:rsidP="002F3488">
      <w:pPr>
        <w:widowControl/>
        <w:numPr>
          <w:ilvl w:val="0"/>
          <w:numId w:val="46"/>
        </w:numPr>
        <w:autoSpaceDE/>
        <w:autoSpaceDN/>
        <w:spacing w:after="160" w:line="259" w:lineRule="auto"/>
      </w:pPr>
      <w:r w:rsidRPr="00880F30">
        <w:t>Ties are resolved arbitrarily</w:t>
      </w:r>
    </w:p>
    <w:p w14:paraId="4B93CB5F" w14:textId="77777777" w:rsidR="007C4649" w:rsidRDefault="007C4649" w:rsidP="007C4649">
      <w:pPr>
        <w:widowControl/>
        <w:autoSpaceDE/>
        <w:autoSpaceDN/>
        <w:spacing w:after="160" w:line="259" w:lineRule="auto"/>
      </w:pPr>
    </w:p>
    <w:p w14:paraId="2B0414EC" w14:textId="1E9CC55A" w:rsidR="007C4649" w:rsidRDefault="007C4649" w:rsidP="00963205">
      <w:pPr>
        <w:pStyle w:val="Titulli3"/>
        <w:numPr>
          <w:ilvl w:val="0"/>
          <w:numId w:val="0"/>
        </w:numPr>
        <w:ind w:left="720" w:hanging="720"/>
      </w:pPr>
      <w:bookmarkStart w:id="100" w:name="_Toc226496920"/>
      <w:r w:rsidRPr="001906F1">
        <w:t>6.</w:t>
      </w:r>
      <w:r w:rsidR="00963205">
        <w:t>1.6</w:t>
      </w:r>
      <w:r w:rsidRPr="001906F1">
        <w:t xml:space="preserve"> Advance Query </w:t>
      </w:r>
      <w:r w:rsidR="00FF5CA0">
        <w:t>6</w:t>
      </w:r>
      <w:bookmarkEnd w:id="100"/>
      <w:r w:rsidRPr="001906F1">
        <w:t xml:space="preserve"> </w:t>
      </w:r>
    </w:p>
    <w:p w14:paraId="62A6574E" w14:textId="409F7677" w:rsidR="00FF5CA0" w:rsidRDefault="00FF5CA0" w:rsidP="00FF5CA0">
      <w:pPr>
        <w:widowControl/>
        <w:autoSpaceDE/>
        <w:autoSpaceDN/>
        <w:spacing w:after="160" w:line="259" w:lineRule="auto"/>
      </w:pPr>
      <w:r w:rsidRPr="00FF5CA0">
        <w:t>Business Objective: This query identifies products that have never been sold in high-performing regions, highlighting missed opportunities.</w:t>
      </w:r>
    </w:p>
    <w:p w14:paraId="38988703" w14:textId="77777777" w:rsidR="00FF5CA0" w:rsidRPr="00FF5CA0" w:rsidRDefault="00FF5CA0" w:rsidP="00FF5CA0">
      <w:pPr>
        <w:widowControl/>
        <w:autoSpaceDE/>
        <w:autoSpaceDN/>
        <w:spacing w:after="160" w:line="259" w:lineRule="auto"/>
      </w:pPr>
    </w:p>
    <w:p w14:paraId="0E787FFA" w14:textId="2FBC0A8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SELECT p.product_id, p.product_name</w:t>
      </w:r>
    </w:p>
    <w:p w14:paraId="3FD262B0"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FROM dim_products p</w:t>
      </w:r>
    </w:p>
    <w:p w14:paraId="0520D95D"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WHERE NOT EXISTS (</w:t>
      </w:r>
    </w:p>
    <w:p w14:paraId="583F714B"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SELECT 1</w:t>
      </w:r>
    </w:p>
    <w:p w14:paraId="14EA200B"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FROM fact_order_line_items li</w:t>
      </w:r>
    </w:p>
    <w:p w14:paraId="74DBF8A5"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JOIN fact_sales_orders so ON li.order_id = so.order_id</w:t>
      </w:r>
    </w:p>
    <w:p w14:paraId="35DECA0D"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JOIN dim_customers c ON so.customer_id = c.customer_id</w:t>
      </w:r>
    </w:p>
    <w:p w14:paraId="3EFA3528"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JOIN dim_regions r ON c.region_id = r.region_id</w:t>
      </w:r>
    </w:p>
    <w:p w14:paraId="1FD6109B"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JOIN dim_date d ON li.date_id = d.date_id</w:t>
      </w:r>
    </w:p>
    <w:p w14:paraId="7247D250"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WHERE li.product_id = p.product_id</w:t>
      </w:r>
    </w:p>
    <w:p w14:paraId="485C3642"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AND r.region_id IN (</w:t>
      </w:r>
    </w:p>
    <w:p w14:paraId="149A4ABC"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SELECT r2.region_id</w:t>
      </w:r>
    </w:p>
    <w:p w14:paraId="7E31D015"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FROM fact_order_line_items li2</w:t>
      </w:r>
    </w:p>
    <w:p w14:paraId="5808A1E6"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JOIN fact_sales_orders so2 ON li2.order_id = so2.order_id</w:t>
      </w:r>
    </w:p>
    <w:p w14:paraId="5E37E086"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JOIN dim_customers c2 ON so2.customer_id = c2.customer_id</w:t>
      </w:r>
    </w:p>
    <w:p w14:paraId="20AD6B12"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JOIN dim_regions r2 ON c2.region_id = r2.region_id</w:t>
      </w:r>
    </w:p>
    <w:p w14:paraId="37F144B7"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JOIN dim_date d2 ON li2.date_id = d2.date_id</w:t>
      </w:r>
    </w:p>
    <w:p w14:paraId="3DE5FCA5"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WHERE d2.year = YEAR(GETDATE()) - 1</w:t>
      </w:r>
    </w:p>
    <w:p w14:paraId="3B1A0974"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GROUP BY r2.region_id</w:t>
      </w:r>
    </w:p>
    <w:p w14:paraId="70E973DD"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HAVING SUM(li2.net_amount) &gt; 1000000</w:t>
      </w:r>
    </w:p>
    <w:p w14:paraId="470EE57D"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 xml:space="preserve">    )</w:t>
      </w:r>
    </w:p>
    <w:p w14:paraId="2186BE29" w14:textId="77777777" w:rsidR="00FF5CA0" w:rsidRP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ascii="Courier New" w:hAnsi="Courier New" w:cs="Courier New"/>
          <w:b/>
          <w:bCs/>
          <w:sz w:val="20"/>
          <w:szCs w:val="20"/>
          <w:lang w:val="en-US"/>
        </w:rPr>
      </w:pPr>
      <w:r w:rsidRPr="00FF5CA0">
        <w:rPr>
          <w:rFonts w:ascii="Courier New" w:hAnsi="Courier New" w:cs="Courier New"/>
          <w:b/>
          <w:bCs/>
          <w:sz w:val="20"/>
          <w:szCs w:val="20"/>
          <w:lang w:val="en-US"/>
        </w:rPr>
        <w:t>);</w:t>
      </w:r>
    </w:p>
    <w:p w14:paraId="5E276D29" w14:textId="4939E4E4" w:rsidR="00FF5CA0" w:rsidRDefault="00FF5CA0" w:rsidP="00FF5CA0">
      <w:pPr>
        <w:keepNext/>
        <w:pBdr>
          <w:top w:val="single" w:sz="4" w:space="1" w:color="auto"/>
          <w:left w:val="single" w:sz="4" w:space="4" w:color="auto"/>
          <w:bottom w:val="single" w:sz="4" w:space="0" w:color="auto"/>
          <w:right w:val="single" w:sz="4" w:space="4" w:color="auto"/>
        </w:pBdr>
        <w:shd w:val="clear" w:color="auto" w:fill="EEECE1"/>
        <w:spacing w:after="120"/>
        <w:jc w:val="both"/>
        <w:rPr>
          <w:rFonts w:eastAsiaTheme="majorEastAsia" w:cstheme="majorBidi"/>
          <w:b/>
          <w:color w:val="000000" w:themeColor="text1"/>
          <w:sz w:val="28"/>
          <w:szCs w:val="28"/>
        </w:rPr>
      </w:pPr>
    </w:p>
    <w:p w14:paraId="63D39BB5" w14:textId="77777777" w:rsidR="007C4649" w:rsidRPr="00880F30" w:rsidRDefault="007C4649" w:rsidP="007C4649">
      <w:pPr>
        <w:widowControl/>
        <w:autoSpaceDE/>
        <w:autoSpaceDN/>
        <w:spacing w:after="160" w:line="259" w:lineRule="auto"/>
      </w:pPr>
    </w:p>
    <w:p w14:paraId="5F8F13EA" w14:textId="77777777" w:rsidR="001906F1" w:rsidRPr="00D047A0" w:rsidRDefault="001906F1" w:rsidP="001906F1">
      <w:pPr>
        <w:widowControl/>
        <w:autoSpaceDE/>
        <w:autoSpaceDN/>
        <w:spacing w:after="160" w:line="259" w:lineRule="auto"/>
      </w:pPr>
    </w:p>
    <w:p w14:paraId="5DF3BD3B" w14:textId="53649EB8" w:rsidR="00AF4C22" w:rsidRPr="00AF4C22" w:rsidRDefault="00AF4C22" w:rsidP="00AF4C22">
      <w:pPr>
        <w:widowControl/>
        <w:autoSpaceDE/>
        <w:autoSpaceDN/>
        <w:spacing w:after="160" w:line="259" w:lineRule="auto"/>
        <w:rPr>
          <w:b/>
          <w:bCs/>
        </w:rPr>
      </w:pPr>
      <w:r w:rsidRPr="00AF4C22">
        <w:rPr>
          <w:b/>
          <w:bCs/>
        </w:rPr>
        <w:lastRenderedPageBreak/>
        <w:t>Explanation</w:t>
      </w:r>
      <w:r>
        <w:rPr>
          <w:b/>
          <w:bCs/>
        </w:rPr>
        <w:t>:</w:t>
      </w:r>
    </w:p>
    <w:p w14:paraId="68DE4AC8" w14:textId="20391615" w:rsidR="00AF4C22" w:rsidRPr="00AF4C22" w:rsidRDefault="00AF4C22" w:rsidP="00AF4C22">
      <w:pPr>
        <w:widowControl/>
        <w:autoSpaceDE/>
        <w:autoSpaceDN/>
        <w:spacing w:after="160" w:line="259" w:lineRule="auto"/>
      </w:pPr>
      <w:r w:rsidRPr="00AF4C22">
        <w:t>The query checks for products that do not appear in high-revenue regions using a correlated subquery with NOT EXISTS. A nested subquery identifies regions with revenue greater than €1M, and the outer query filters products not sold in those regions.</w:t>
      </w:r>
    </w:p>
    <w:p w14:paraId="32E7D5EA" w14:textId="410E0F10" w:rsidR="00AF4C22" w:rsidRPr="00AF4C22" w:rsidRDefault="00AF4C22" w:rsidP="00AF4C22">
      <w:pPr>
        <w:widowControl/>
        <w:autoSpaceDE/>
        <w:autoSpaceDN/>
        <w:spacing w:after="160" w:line="259" w:lineRule="auto"/>
      </w:pPr>
      <w:r w:rsidRPr="00AF4C22">
        <w:t>Technical Concepts Used</w:t>
      </w:r>
      <w:r>
        <w:t>:</w:t>
      </w:r>
    </w:p>
    <w:p w14:paraId="03064422" w14:textId="77777777" w:rsidR="00AF4C22" w:rsidRPr="00AF4C22" w:rsidRDefault="00AF4C22" w:rsidP="002F3488">
      <w:pPr>
        <w:widowControl/>
        <w:numPr>
          <w:ilvl w:val="0"/>
          <w:numId w:val="47"/>
        </w:numPr>
        <w:autoSpaceDE/>
        <w:autoSpaceDN/>
        <w:spacing w:after="160" w:line="259" w:lineRule="auto"/>
      </w:pPr>
      <w:r w:rsidRPr="00AF4C22">
        <w:t xml:space="preserve">Correlated subquery </w:t>
      </w:r>
    </w:p>
    <w:p w14:paraId="227082D4" w14:textId="77777777" w:rsidR="00AF4C22" w:rsidRPr="00AF4C22" w:rsidRDefault="00AF4C22" w:rsidP="002F3488">
      <w:pPr>
        <w:widowControl/>
        <w:numPr>
          <w:ilvl w:val="0"/>
          <w:numId w:val="47"/>
        </w:numPr>
        <w:autoSpaceDE/>
        <w:autoSpaceDN/>
        <w:spacing w:after="160" w:line="259" w:lineRule="auto"/>
      </w:pPr>
      <w:r w:rsidRPr="00AF4C22">
        <w:t xml:space="preserve">NOT EXISTS </w:t>
      </w:r>
    </w:p>
    <w:p w14:paraId="5157B484" w14:textId="77777777" w:rsidR="00AF4C22" w:rsidRPr="00AF4C22" w:rsidRDefault="00AF4C22" w:rsidP="002F3488">
      <w:pPr>
        <w:widowControl/>
        <w:numPr>
          <w:ilvl w:val="0"/>
          <w:numId w:val="47"/>
        </w:numPr>
        <w:autoSpaceDE/>
        <w:autoSpaceDN/>
        <w:spacing w:after="160" w:line="259" w:lineRule="auto"/>
      </w:pPr>
      <w:r w:rsidRPr="00AF4C22">
        <w:t xml:space="preserve">Nested subqueries </w:t>
      </w:r>
    </w:p>
    <w:p w14:paraId="2CB510F5" w14:textId="77777777" w:rsidR="00AF4C22" w:rsidRPr="00AF4C22" w:rsidRDefault="00AF4C22" w:rsidP="002F3488">
      <w:pPr>
        <w:widowControl/>
        <w:numPr>
          <w:ilvl w:val="0"/>
          <w:numId w:val="47"/>
        </w:numPr>
        <w:autoSpaceDE/>
        <w:autoSpaceDN/>
        <w:spacing w:after="160" w:line="259" w:lineRule="auto"/>
      </w:pPr>
      <w:r w:rsidRPr="00AF4C22">
        <w:t xml:space="preserve">GROUP BY and HAVING </w:t>
      </w:r>
    </w:p>
    <w:p w14:paraId="39585B26" w14:textId="5C05FA2A" w:rsidR="00AF4C22" w:rsidRPr="00AF4C22" w:rsidRDefault="00AF4C22" w:rsidP="00AF4C22">
      <w:pPr>
        <w:widowControl/>
        <w:autoSpaceDE/>
        <w:autoSpaceDN/>
        <w:spacing w:after="160" w:line="259" w:lineRule="auto"/>
      </w:pPr>
    </w:p>
    <w:p w14:paraId="0DAD99F9" w14:textId="33B8E27D" w:rsidR="00AF4C22" w:rsidRPr="00AF4C22" w:rsidRDefault="00AF4C22" w:rsidP="00AF4C22">
      <w:pPr>
        <w:widowControl/>
        <w:autoSpaceDE/>
        <w:autoSpaceDN/>
        <w:spacing w:after="160" w:line="259" w:lineRule="auto"/>
      </w:pPr>
      <w:r w:rsidRPr="00AF4C22">
        <w:t>Business Insight</w:t>
      </w:r>
      <w:r>
        <w:t>:</w:t>
      </w:r>
    </w:p>
    <w:p w14:paraId="57F89EC7" w14:textId="77777777" w:rsidR="00AF4C22" w:rsidRPr="00AF4C22" w:rsidRDefault="00AF4C22" w:rsidP="002F3488">
      <w:pPr>
        <w:widowControl/>
        <w:numPr>
          <w:ilvl w:val="0"/>
          <w:numId w:val="48"/>
        </w:numPr>
        <w:autoSpaceDE/>
        <w:autoSpaceDN/>
        <w:spacing w:after="160" w:line="259" w:lineRule="auto"/>
      </w:pPr>
      <w:r w:rsidRPr="00AF4C22">
        <w:t xml:space="preserve">Identifies missed product opportunities </w:t>
      </w:r>
    </w:p>
    <w:p w14:paraId="77F01068" w14:textId="77777777" w:rsidR="00AF4C22" w:rsidRPr="00AF4C22" w:rsidRDefault="00AF4C22" w:rsidP="002F3488">
      <w:pPr>
        <w:widowControl/>
        <w:numPr>
          <w:ilvl w:val="0"/>
          <w:numId w:val="48"/>
        </w:numPr>
        <w:autoSpaceDE/>
        <w:autoSpaceDN/>
        <w:spacing w:after="160" w:line="259" w:lineRule="auto"/>
      </w:pPr>
      <w:r w:rsidRPr="00AF4C22">
        <w:t xml:space="preserve">Supports expansion into strong markets </w:t>
      </w:r>
    </w:p>
    <w:p w14:paraId="4FB256FF" w14:textId="56D59D72" w:rsidR="00AF4C22" w:rsidRPr="00AF4C22" w:rsidRDefault="00AF4C22" w:rsidP="00AF4C22">
      <w:pPr>
        <w:widowControl/>
        <w:autoSpaceDE/>
        <w:autoSpaceDN/>
        <w:spacing w:after="160" w:line="259" w:lineRule="auto"/>
      </w:pPr>
    </w:p>
    <w:p w14:paraId="07C0602A" w14:textId="029E1CC9" w:rsidR="00AF4C22" w:rsidRPr="00AF4C22" w:rsidRDefault="00AF4C22" w:rsidP="00AF4C22">
      <w:pPr>
        <w:widowControl/>
        <w:autoSpaceDE/>
        <w:autoSpaceDN/>
        <w:spacing w:after="160" w:line="259" w:lineRule="auto"/>
      </w:pPr>
      <w:r w:rsidRPr="00AF4C22">
        <w:t>Notes &amp; Limitations</w:t>
      </w:r>
      <w:r>
        <w:t>:</w:t>
      </w:r>
    </w:p>
    <w:p w14:paraId="7A35D178" w14:textId="77777777" w:rsidR="00AF4C22" w:rsidRPr="00AF4C22" w:rsidRDefault="00AF4C22" w:rsidP="002F3488">
      <w:pPr>
        <w:widowControl/>
        <w:numPr>
          <w:ilvl w:val="0"/>
          <w:numId w:val="49"/>
        </w:numPr>
        <w:autoSpaceDE/>
        <w:autoSpaceDN/>
        <w:spacing w:after="160" w:line="259" w:lineRule="auto"/>
      </w:pPr>
      <w:r w:rsidRPr="00AF4C22">
        <w:t xml:space="preserve">Performance may vary due to nested queries </w:t>
      </w:r>
    </w:p>
    <w:p w14:paraId="7DB1DADB" w14:textId="4AA96B20" w:rsidR="00AF4C22" w:rsidRDefault="00AF4C22" w:rsidP="002F3488">
      <w:pPr>
        <w:widowControl/>
        <w:numPr>
          <w:ilvl w:val="0"/>
          <w:numId w:val="49"/>
        </w:numPr>
        <w:autoSpaceDE/>
        <w:autoSpaceDN/>
        <w:spacing w:after="160" w:line="259" w:lineRule="auto"/>
      </w:pPr>
      <w:r w:rsidRPr="00AF4C22">
        <w:t>Results depend on threshold definition (€1M)</w:t>
      </w:r>
    </w:p>
    <w:p w14:paraId="607F95C5" w14:textId="19A19D08" w:rsidR="00963205" w:rsidRDefault="00963205" w:rsidP="00963205">
      <w:pPr>
        <w:widowControl/>
        <w:autoSpaceDE/>
        <w:autoSpaceDN/>
        <w:spacing w:after="160" w:line="259" w:lineRule="auto"/>
      </w:pPr>
    </w:p>
    <w:p w14:paraId="6811F60C" w14:textId="141928C4" w:rsidR="00963205" w:rsidRDefault="00963205" w:rsidP="00963205">
      <w:pPr>
        <w:widowControl/>
        <w:autoSpaceDE/>
        <w:autoSpaceDN/>
        <w:spacing w:after="160" w:line="259" w:lineRule="auto"/>
      </w:pPr>
    </w:p>
    <w:p w14:paraId="243DAB17" w14:textId="677FE392" w:rsidR="00963205" w:rsidRDefault="00D4024A" w:rsidP="00D4024A">
      <w:pPr>
        <w:pStyle w:val="Titulli2"/>
        <w:numPr>
          <w:ilvl w:val="0"/>
          <w:numId w:val="0"/>
        </w:numPr>
      </w:pPr>
      <w:bookmarkStart w:id="101" w:name="_Toc226496921"/>
      <w:r>
        <w:t xml:space="preserve">6.2 </w:t>
      </w:r>
      <w:r w:rsidR="00963205">
        <w:t>Additional Advanced Queries</w:t>
      </w:r>
      <w:r w:rsidR="00CA1D28">
        <w:t>(</w:t>
      </w:r>
      <w:r w:rsidR="00CA1D28">
        <w:rPr>
          <w:rStyle w:val="Emphasis"/>
          <w:b w:val="0"/>
          <w:iCs w:val="0"/>
        </w:rPr>
        <w:t>Query Engineer)</w:t>
      </w:r>
      <w:bookmarkEnd w:id="101"/>
    </w:p>
    <w:p w14:paraId="510DBFB1" w14:textId="77777777" w:rsidR="00D4024A" w:rsidRDefault="00D4024A" w:rsidP="00D4024A">
      <w:pPr>
        <w:pStyle w:val="BodyText"/>
      </w:pPr>
    </w:p>
    <w:p w14:paraId="0CFCC0B0" w14:textId="040B04B1" w:rsidR="00D4024A" w:rsidRPr="00AF4C22" w:rsidRDefault="00D4024A" w:rsidP="00D4024A">
      <w:pPr>
        <w:pStyle w:val="Titulli3"/>
        <w:numPr>
          <w:ilvl w:val="0"/>
          <w:numId w:val="0"/>
        </w:numPr>
        <w:ind w:left="720" w:hanging="720"/>
      </w:pPr>
      <w:bookmarkStart w:id="102" w:name="_Toc226496922"/>
      <w:r>
        <w:t>6.2.1 Query 1 – Top 3 Customers in Each Country by Quarterly Revenue</w:t>
      </w:r>
      <w:bookmarkEnd w:id="102"/>
    </w:p>
    <w:p w14:paraId="40DAE14A" w14:textId="177FBDD3" w:rsidR="00D047A0" w:rsidRDefault="00D047A0" w:rsidP="004B64E4">
      <w:pPr>
        <w:widowControl/>
        <w:autoSpaceDE/>
        <w:autoSpaceDN/>
        <w:spacing w:after="160" w:line="259" w:lineRule="auto"/>
      </w:pPr>
    </w:p>
    <w:p w14:paraId="5DAC9D02" w14:textId="77777777" w:rsidR="00D4024A" w:rsidRPr="00D4024A" w:rsidRDefault="00D4024A" w:rsidP="00D4024A">
      <w:pPr>
        <w:pStyle w:val="BodyText"/>
      </w:pPr>
      <w:r w:rsidRPr="00D4024A">
        <w:t>This query identifies the top 3 customers in each country for each quarter based on total net revenue. It is designed to highlight the strongest customer accounts by geography and time period.</w:t>
      </w:r>
    </w:p>
    <w:p w14:paraId="42103290" w14:textId="77777777" w:rsidR="00D4024A" w:rsidRPr="00D4024A" w:rsidRDefault="00D4024A" w:rsidP="00D4024A">
      <w:pPr>
        <w:pStyle w:val="BodyText"/>
      </w:pPr>
      <w:r w:rsidRPr="00D4024A">
        <w:t xml:space="preserve">A CTE named </w:t>
      </w:r>
      <w:r w:rsidRPr="00D4024A">
        <w:rPr>
          <w:rStyle w:val="HTMLCode"/>
          <w:rFonts w:ascii="Times New Roman" w:hAnsi="Times New Roman" w:cs="Times New Roman"/>
          <w:sz w:val="24"/>
          <w:szCs w:val="22"/>
        </w:rPr>
        <w:t>customer_quarter_revenue</w:t>
      </w:r>
      <w:r w:rsidRPr="00D4024A">
        <w:t xml:space="preserve"> is used to calculate total quarterly revenue for each customer. The query combines sales orders, line items, customers, regions, and dates so that revenue can be grouped by country, year, quarter, and customer.</w:t>
      </w:r>
    </w:p>
    <w:p w14:paraId="02709A2E" w14:textId="77777777" w:rsidR="00D4024A" w:rsidRPr="00D4024A" w:rsidRDefault="00D4024A" w:rsidP="00D4024A">
      <w:pPr>
        <w:pStyle w:val="BodyText"/>
      </w:pPr>
      <w:r w:rsidRPr="00D4024A">
        <w:rPr>
          <w:rStyle w:val="HTMLCode"/>
          <w:rFonts w:ascii="Times New Roman" w:hAnsi="Times New Roman" w:cs="Times New Roman"/>
          <w:sz w:val="24"/>
          <w:szCs w:val="22"/>
        </w:rPr>
        <w:t>SUM(li.net_amount)</w:t>
      </w:r>
      <w:r w:rsidRPr="00D4024A">
        <w:t xml:space="preserve"> is used as the aggregate function because net revenue is stored at the line item level. Summing these values produces the total revenue contributed by each customer in each quarter.</w:t>
      </w:r>
    </w:p>
    <w:p w14:paraId="34D77E59" w14:textId="77777777" w:rsidR="00D4024A" w:rsidRPr="00D4024A" w:rsidRDefault="00D4024A" w:rsidP="00D4024A">
      <w:pPr>
        <w:pStyle w:val="BodyText"/>
      </w:pPr>
      <w:r w:rsidRPr="00D4024A">
        <w:t xml:space="preserve">A second CTE applies </w:t>
      </w:r>
      <w:r w:rsidRPr="00D4024A">
        <w:rPr>
          <w:rStyle w:val="HTMLCode"/>
          <w:rFonts w:ascii="Times New Roman" w:hAnsi="Times New Roman" w:cs="Times New Roman"/>
          <w:sz w:val="24"/>
          <w:szCs w:val="22"/>
        </w:rPr>
        <w:t>DENSE_RANK()</w:t>
      </w:r>
      <w:r w:rsidRPr="00D4024A">
        <w:t xml:space="preserve"> to rank customers within each country and quarter. </w:t>
      </w:r>
      <w:r w:rsidRPr="00D4024A">
        <w:rPr>
          <w:rStyle w:val="HTMLCode"/>
          <w:rFonts w:ascii="Times New Roman" w:hAnsi="Times New Roman" w:cs="Times New Roman"/>
          <w:sz w:val="24"/>
          <w:szCs w:val="22"/>
        </w:rPr>
        <w:t>PARTITION BY country_name, year, quarter</w:t>
      </w:r>
      <w:r w:rsidRPr="00D4024A">
        <w:t xml:space="preserve"> ensures that ranking restarts for every country and quarter combination, while </w:t>
      </w:r>
      <w:r w:rsidRPr="00D4024A">
        <w:rPr>
          <w:rStyle w:val="HTMLCode"/>
          <w:rFonts w:ascii="Times New Roman" w:hAnsi="Times New Roman" w:cs="Times New Roman"/>
          <w:sz w:val="24"/>
          <w:szCs w:val="22"/>
        </w:rPr>
        <w:t>ORDER BY total_revenue DESC</w:t>
      </w:r>
      <w:r w:rsidRPr="00D4024A">
        <w:t xml:space="preserve"> places the highest-revenue customers first.</w:t>
      </w:r>
    </w:p>
    <w:p w14:paraId="4A16F98B" w14:textId="77777777" w:rsidR="00D4024A" w:rsidRPr="00D4024A" w:rsidRDefault="00D4024A" w:rsidP="00D4024A">
      <w:pPr>
        <w:pStyle w:val="BodyText"/>
      </w:pPr>
      <w:r w:rsidRPr="00D4024A">
        <w:lastRenderedPageBreak/>
        <w:t xml:space="preserve">The final query filters the result with </w:t>
      </w:r>
      <w:r w:rsidRPr="00D4024A">
        <w:rPr>
          <w:rStyle w:val="HTMLCode"/>
          <w:rFonts w:ascii="Times New Roman" w:hAnsi="Times New Roman" w:cs="Times New Roman"/>
          <w:sz w:val="24"/>
          <w:szCs w:val="22"/>
        </w:rPr>
        <w:t>WHERE revenue_rank &lt;= 3</w:t>
      </w:r>
      <w:r w:rsidRPr="00D4024A">
        <w:t>, returning only the top 3 customers for each country and quarter.</w:t>
      </w:r>
    </w:p>
    <w:p w14:paraId="6E7038D6" w14:textId="2CB29085" w:rsidR="00D4024A" w:rsidRDefault="00D4024A" w:rsidP="00D4024A">
      <w:pPr>
        <w:pStyle w:val="BodyText"/>
      </w:pPr>
      <w:r w:rsidRPr="00D4024A">
        <w:t>From a business perspective, this query is useful for identifying high-value customers, tracking top account performance over time, and supporting country-level sales analysis.</w:t>
      </w:r>
    </w:p>
    <w:p w14:paraId="595F057F" w14:textId="2D62C868" w:rsidR="00CA1D28" w:rsidRDefault="00CA1D28" w:rsidP="00D4024A">
      <w:pPr>
        <w:pStyle w:val="BodyText"/>
      </w:pPr>
    </w:p>
    <w:p w14:paraId="41AF0D81" w14:textId="0414AC92" w:rsidR="00CA1D28" w:rsidRDefault="00CA1D28" w:rsidP="00CA1D28">
      <w:pPr>
        <w:pStyle w:val="Titulli3"/>
        <w:numPr>
          <w:ilvl w:val="0"/>
          <w:numId w:val="0"/>
        </w:numPr>
        <w:ind w:left="720" w:hanging="720"/>
      </w:pPr>
      <w:bookmarkStart w:id="103" w:name="_Toc226496923"/>
      <w:r>
        <w:t>6.2.2 Query 2 – Monthly Product Revenue with Running Total by Category</w:t>
      </w:r>
      <w:bookmarkEnd w:id="103"/>
    </w:p>
    <w:p w14:paraId="282D1E9A" w14:textId="65FBD14F" w:rsidR="00CA1D28" w:rsidRDefault="00CA1D28" w:rsidP="00CA1D28">
      <w:pPr>
        <w:pStyle w:val="BodyText"/>
      </w:pPr>
    </w:p>
    <w:p w14:paraId="3B00CD2F" w14:textId="77777777" w:rsidR="00CA1D28" w:rsidRPr="00CA1D28" w:rsidRDefault="00CA1D28" w:rsidP="00CA1D28">
      <w:pPr>
        <w:pStyle w:val="BodyText"/>
      </w:pPr>
      <w:r w:rsidRPr="00CA1D28">
        <w:t>This query calculates monthly revenue for each product and also produces a running total across the year within its category. It is useful for tracking product sales momentum over time.</w:t>
      </w:r>
    </w:p>
    <w:p w14:paraId="28CC5EE4" w14:textId="77777777" w:rsidR="00CA1D28" w:rsidRPr="00CA1D28" w:rsidRDefault="00CA1D28" w:rsidP="00CA1D28">
      <w:pPr>
        <w:pStyle w:val="BodyText"/>
      </w:pPr>
      <w:r w:rsidRPr="00CA1D28">
        <w:t xml:space="preserve">A CTE named </w:t>
      </w:r>
      <w:r w:rsidRPr="00CA1D28">
        <w:rPr>
          <w:rStyle w:val="HTMLCode"/>
          <w:rFonts w:ascii="Times New Roman" w:hAnsi="Times New Roman" w:cs="Times New Roman"/>
          <w:sz w:val="24"/>
          <w:szCs w:val="22"/>
        </w:rPr>
        <w:t>monthly_product_revenue</w:t>
      </w:r>
      <w:r w:rsidRPr="00CA1D28">
        <w:t xml:space="preserve"> is used to calculate monthly net revenue per product. The query joins order line items with products, categories, and dates so that revenue can be summarized by category, product, year, and month.</w:t>
      </w:r>
    </w:p>
    <w:p w14:paraId="43610A00" w14:textId="77777777" w:rsidR="00CA1D28" w:rsidRPr="00CA1D28" w:rsidRDefault="00CA1D28" w:rsidP="00CA1D28">
      <w:pPr>
        <w:pStyle w:val="BodyText"/>
      </w:pPr>
      <w:r w:rsidRPr="00CA1D28">
        <w:rPr>
          <w:rStyle w:val="HTMLCode"/>
          <w:rFonts w:ascii="Times New Roman" w:hAnsi="Times New Roman" w:cs="Times New Roman"/>
          <w:sz w:val="24"/>
          <w:szCs w:val="22"/>
        </w:rPr>
        <w:t>SUM(li.net_amount)</w:t>
      </w:r>
      <w:r w:rsidRPr="00CA1D28">
        <w:t xml:space="preserve"> is used to aggregate revenue at the monthly level. This creates a clean intermediate dataset where each row represents one product’s revenue for one month.</w:t>
      </w:r>
    </w:p>
    <w:p w14:paraId="7CC96C2D" w14:textId="77777777" w:rsidR="00CA1D28" w:rsidRPr="00CA1D28" w:rsidRDefault="00CA1D28" w:rsidP="00CA1D28">
      <w:pPr>
        <w:pStyle w:val="BodyText"/>
      </w:pPr>
      <w:r w:rsidRPr="00CA1D28">
        <w:t xml:space="preserve">The outer query uses </w:t>
      </w:r>
      <w:r w:rsidRPr="00CA1D28">
        <w:rPr>
          <w:rStyle w:val="HTMLCode"/>
          <w:rFonts w:ascii="Times New Roman" w:hAnsi="Times New Roman" w:cs="Times New Roman"/>
          <w:sz w:val="24"/>
          <w:szCs w:val="22"/>
        </w:rPr>
        <w:t>SUM() OVER()</w:t>
      </w:r>
      <w:r w:rsidRPr="00CA1D28">
        <w:t xml:space="preserve"> as a window function to calculate a cumulative running total. </w:t>
      </w:r>
      <w:r w:rsidRPr="00CA1D28">
        <w:rPr>
          <w:rStyle w:val="HTMLCode"/>
          <w:rFonts w:ascii="Times New Roman" w:hAnsi="Times New Roman" w:cs="Times New Roman"/>
          <w:sz w:val="24"/>
          <w:szCs w:val="22"/>
        </w:rPr>
        <w:t>PARTITION BY category_name, product_id, year</w:t>
      </w:r>
      <w:r w:rsidRPr="00CA1D28">
        <w:t xml:space="preserve"> ensures that the running total is calculated separately for each product within each category and year. </w:t>
      </w:r>
      <w:r w:rsidRPr="00CA1D28">
        <w:rPr>
          <w:rStyle w:val="HTMLCode"/>
          <w:rFonts w:ascii="Times New Roman" w:hAnsi="Times New Roman" w:cs="Times New Roman"/>
          <w:sz w:val="24"/>
          <w:szCs w:val="22"/>
        </w:rPr>
        <w:t>ORDER BY month</w:t>
      </w:r>
      <w:r w:rsidRPr="00CA1D28">
        <w:t xml:space="preserve"> defines the chronological sequence, while </w:t>
      </w:r>
      <w:r w:rsidRPr="00CA1D28">
        <w:rPr>
          <w:rStyle w:val="HTMLCode"/>
          <w:rFonts w:ascii="Times New Roman" w:hAnsi="Times New Roman" w:cs="Times New Roman"/>
          <w:sz w:val="24"/>
          <w:szCs w:val="22"/>
        </w:rPr>
        <w:t>ROWS BETWEEN UNBOUNDED PRECEDING AND CURRENT ROW</w:t>
      </w:r>
      <w:r w:rsidRPr="00CA1D28">
        <w:t xml:space="preserve"> ensures that the total accumulates from the first month up to the current row.</w:t>
      </w:r>
    </w:p>
    <w:p w14:paraId="5647F3CE" w14:textId="77777777" w:rsidR="00CA1D28" w:rsidRPr="00CA1D28" w:rsidRDefault="00CA1D28" w:rsidP="00CA1D28">
      <w:pPr>
        <w:pStyle w:val="BodyText"/>
      </w:pPr>
      <w:r w:rsidRPr="00CA1D28">
        <w:t>The result shows both monthly revenue and cumulative yearly revenue for each product.</w:t>
      </w:r>
    </w:p>
    <w:p w14:paraId="2161109C" w14:textId="24FC7FFF" w:rsidR="00CA1D28" w:rsidRDefault="00CA1D28" w:rsidP="00CA1D28">
      <w:pPr>
        <w:pStyle w:val="BodyText"/>
      </w:pPr>
      <w:r w:rsidRPr="00CA1D28">
        <w:t>From a business perspective, this query helps evaluate product performance trends, identify products gaining or losing momentum, and support category-level revenue monitoring.</w:t>
      </w:r>
    </w:p>
    <w:p w14:paraId="05C72FCF" w14:textId="4581C754" w:rsidR="00CA1D28" w:rsidRDefault="00CA1D28" w:rsidP="00CA1D28">
      <w:pPr>
        <w:pStyle w:val="BodyText"/>
      </w:pPr>
    </w:p>
    <w:p w14:paraId="1EC8C506" w14:textId="173B330D" w:rsidR="00CA1D28" w:rsidRDefault="00CA1D28" w:rsidP="00CA1D28">
      <w:pPr>
        <w:pStyle w:val="BodyText"/>
      </w:pPr>
    </w:p>
    <w:p w14:paraId="1BED6689" w14:textId="1D09F842" w:rsidR="00CA1D28" w:rsidRDefault="00CA1D28" w:rsidP="00CA1D28">
      <w:pPr>
        <w:pStyle w:val="Titulli2"/>
        <w:numPr>
          <w:ilvl w:val="0"/>
          <w:numId w:val="0"/>
        </w:numPr>
        <w:rPr>
          <w:rStyle w:val="Emphasis"/>
          <w:b w:val="0"/>
          <w:iCs w:val="0"/>
        </w:rPr>
      </w:pPr>
      <w:bookmarkStart w:id="104" w:name="_Toc226496924"/>
      <w:r>
        <w:t>6.3 Additional Advanced Queries(</w:t>
      </w:r>
      <w:r>
        <w:rPr>
          <w:rStyle w:val="Emphasis"/>
          <w:b w:val="0"/>
          <w:iCs w:val="0"/>
        </w:rPr>
        <w:t>Data Modeler)</w:t>
      </w:r>
      <w:bookmarkEnd w:id="104"/>
    </w:p>
    <w:p w14:paraId="2285CA0E" w14:textId="77777777" w:rsidR="00CA1D28" w:rsidRDefault="00CA1D28" w:rsidP="00CA1D28">
      <w:pPr>
        <w:pStyle w:val="BodyText"/>
        <w:rPr>
          <w:rStyle w:val="Emphasis"/>
          <w:b/>
          <w:iCs w:val="0"/>
        </w:rPr>
      </w:pPr>
    </w:p>
    <w:p w14:paraId="5A33EEE6" w14:textId="4C1B1A99" w:rsidR="004E4A3A" w:rsidRDefault="00CA1D28" w:rsidP="004E4A3A">
      <w:pPr>
        <w:pStyle w:val="Titulli3"/>
        <w:numPr>
          <w:ilvl w:val="0"/>
          <w:numId w:val="0"/>
        </w:numPr>
        <w:ind w:left="720" w:hanging="720"/>
      </w:pPr>
      <w:bookmarkStart w:id="105" w:name="_Toc226496925"/>
      <w:r>
        <w:t>6.3.1 Query 1</w:t>
      </w:r>
      <w:r w:rsidR="004E4A3A">
        <w:t>-</w:t>
      </w:r>
      <w:r w:rsidR="004E4A3A" w:rsidRPr="004E4A3A">
        <w:t>Customer Lifetime Revenue Ranking by Country</w:t>
      </w:r>
      <w:bookmarkEnd w:id="105"/>
    </w:p>
    <w:p w14:paraId="72479D13" w14:textId="77777777" w:rsidR="004E4A3A" w:rsidRPr="004E4A3A" w:rsidRDefault="004E4A3A" w:rsidP="007A0C82">
      <w:pPr>
        <w:pStyle w:val="BodyText"/>
      </w:pPr>
    </w:p>
    <w:p w14:paraId="404F4C19" w14:textId="77777777" w:rsidR="004E4A3A" w:rsidRPr="004E4A3A" w:rsidRDefault="004E4A3A" w:rsidP="004E4A3A">
      <w:pPr>
        <w:pStyle w:val="BodyText"/>
        <w:rPr>
          <w:bCs/>
          <w:lang w:val="en-US"/>
        </w:rPr>
      </w:pPr>
      <w:r w:rsidRPr="004E4A3A">
        <w:rPr>
          <w:bCs/>
          <w:lang w:val="en-US"/>
        </w:rPr>
        <w:t>This query calculates the total lifetime revenue generated by each customer and ranks customers within each country based on their total contribution. It is designed to identify the most valuable customers in each geographic market.</w:t>
      </w:r>
    </w:p>
    <w:p w14:paraId="3D2735F8" w14:textId="77777777" w:rsidR="004E4A3A" w:rsidRPr="004E4A3A" w:rsidRDefault="004E4A3A" w:rsidP="004E4A3A">
      <w:pPr>
        <w:pStyle w:val="BodyText"/>
        <w:rPr>
          <w:bCs/>
          <w:lang w:val="en-US"/>
        </w:rPr>
      </w:pPr>
      <w:r w:rsidRPr="004E4A3A">
        <w:rPr>
          <w:bCs/>
          <w:lang w:val="en-US"/>
        </w:rPr>
        <w:t>A CTE named customer_lifetime is used to calculate total revenue per customer. The query combines sales orders, order line items, customers, and regions so that revenue can be aggregated by customer and country.</w:t>
      </w:r>
    </w:p>
    <w:p w14:paraId="244E5199" w14:textId="77777777" w:rsidR="004E4A3A" w:rsidRPr="004E4A3A" w:rsidRDefault="004E4A3A" w:rsidP="004E4A3A">
      <w:pPr>
        <w:pStyle w:val="BodyText"/>
        <w:rPr>
          <w:bCs/>
          <w:lang w:val="en-US"/>
        </w:rPr>
      </w:pPr>
      <w:r w:rsidRPr="004E4A3A">
        <w:rPr>
          <w:bCs/>
          <w:lang w:val="en-US"/>
        </w:rPr>
        <w:t>SUM(li.net_amount) is used as the aggregate function because revenue is stored at the line item level. Summing these values produces the total lifetime revenue contributed by each customer.</w:t>
      </w:r>
    </w:p>
    <w:p w14:paraId="682267FB" w14:textId="66B1488E" w:rsidR="00CA1D28" w:rsidRDefault="004E4A3A" w:rsidP="00CA1D28">
      <w:pPr>
        <w:pStyle w:val="BodyText"/>
        <w:rPr>
          <w:bCs/>
          <w:lang w:val="en-US"/>
        </w:rPr>
      </w:pPr>
      <w:r w:rsidRPr="004E4A3A">
        <w:rPr>
          <w:bCs/>
          <w:lang w:val="en-US"/>
        </w:rPr>
        <w:t>The outer query applies the RANK() window function to rank customers within each country. PARTITION BY country_name ensures that ranking restarts for each country, while ORDER BY lifetime_revenue DESC places the highest-revenue customer</w:t>
      </w:r>
    </w:p>
    <w:p w14:paraId="3A396D64" w14:textId="77777777" w:rsidR="0006246C" w:rsidRPr="0006246C" w:rsidRDefault="0006246C" w:rsidP="00CA1D28">
      <w:pPr>
        <w:pStyle w:val="BodyText"/>
        <w:rPr>
          <w:bCs/>
          <w:lang w:val="en-US"/>
        </w:rPr>
      </w:pPr>
    </w:p>
    <w:p w14:paraId="4D6518A5" w14:textId="0DEABE57" w:rsidR="00CA1D28" w:rsidRDefault="00CA1D28" w:rsidP="00CA1D28">
      <w:pPr>
        <w:pStyle w:val="Titulli3"/>
        <w:numPr>
          <w:ilvl w:val="0"/>
          <w:numId w:val="0"/>
        </w:numPr>
        <w:ind w:left="720" w:hanging="720"/>
      </w:pPr>
      <w:bookmarkStart w:id="106" w:name="_Toc226496926"/>
      <w:r>
        <w:lastRenderedPageBreak/>
        <w:t xml:space="preserve">6.3.2 Query </w:t>
      </w:r>
      <w:r w:rsidR="004E4A3A">
        <w:t xml:space="preserve">2- </w:t>
      </w:r>
      <w:r w:rsidR="004E4A3A" w:rsidRPr="004E4A3A">
        <w:t>Customer Order Gap Analysis</w:t>
      </w:r>
      <w:bookmarkEnd w:id="106"/>
    </w:p>
    <w:p w14:paraId="02F72560" w14:textId="77777777" w:rsidR="004E4A3A" w:rsidRDefault="004E4A3A" w:rsidP="004E4A3A">
      <w:pPr>
        <w:pStyle w:val="BodyText"/>
      </w:pPr>
    </w:p>
    <w:p w14:paraId="10A15D97" w14:textId="77777777" w:rsidR="004E4A3A" w:rsidRPr="004E4A3A" w:rsidRDefault="004E4A3A" w:rsidP="004E4A3A">
      <w:pPr>
        <w:pStyle w:val="BodyText"/>
        <w:rPr>
          <w:lang w:val="en-US"/>
        </w:rPr>
      </w:pPr>
      <w:r w:rsidRPr="004E4A3A">
        <w:rPr>
          <w:lang w:val="en-US"/>
        </w:rPr>
        <w:t>This query analyzes customer purchasing behavior by measuring the number of days between consecutive orders for each customer. It is useful for identifying customer activity patterns and potential churn risk.</w:t>
      </w:r>
    </w:p>
    <w:p w14:paraId="19903503" w14:textId="77777777" w:rsidR="004E4A3A" w:rsidRPr="004E4A3A" w:rsidRDefault="004E4A3A" w:rsidP="004E4A3A">
      <w:pPr>
        <w:pStyle w:val="BodyText"/>
        <w:rPr>
          <w:lang w:val="en-US"/>
        </w:rPr>
      </w:pPr>
      <w:r w:rsidRPr="004E4A3A">
        <w:rPr>
          <w:lang w:val="en-US"/>
        </w:rPr>
        <w:t>A CTE named customer_orders is used to prepare order-level data. The query joins sales orders with customers and dates so that each order can be analyzed chronologically per customer.</w:t>
      </w:r>
    </w:p>
    <w:p w14:paraId="4C4E6EAF" w14:textId="77777777" w:rsidR="004E4A3A" w:rsidRPr="004E4A3A" w:rsidRDefault="004E4A3A" w:rsidP="004E4A3A">
      <w:pPr>
        <w:pStyle w:val="BodyText"/>
        <w:rPr>
          <w:lang w:val="en-US"/>
        </w:rPr>
      </w:pPr>
      <w:r w:rsidRPr="004E4A3A">
        <w:rPr>
          <w:lang w:val="en-US"/>
        </w:rPr>
        <w:t>The LAG() window function is applied to retrieve the previous order date for each customer. PARTITION BY customer_id ensures that calculations are performed separately for each customer, while ORDER BY full_date, order_id guarantees correct chronological ordering even when multiple orders occur on the same date.</w:t>
      </w:r>
    </w:p>
    <w:p w14:paraId="77F90B0F" w14:textId="77777777" w:rsidR="004E4A3A" w:rsidRPr="004E4A3A" w:rsidRDefault="004E4A3A" w:rsidP="004E4A3A">
      <w:pPr>
        <w:pStyle w:val="BodyText"/>
        <w:rPr>
          <w:lang w:val="en-US"/>
        </w:rPr>
      </w:pPr>
      <w:r w:rsidRPr="004E4A3A">
        <w:rPr>
          <w:lang w:val="en-US"/>
        </w:rPr>
        <w:t>The outer query uses DATEDIFF() to calculate the number of days between consecutive orders. The condition WHERE previous_order_date IS NOT NULL removes the first order per customer since it has no previous reference.</w:t>
      </w:r>
    </w:p>
    <w:p w14:paraId="282A3656" w14:textId="77777777" w:rsidR="004E4A3A" w:rsidRPr="004E4A3A" w:rsidRDefault="004E4A3A" w:rsidP="004E4A3A">
      <w:pPr>
        <w:pStyle w:val="BodyText"/>
        <w:rPr>
          <w:lang w:val="en-US"/>
        </w:rPr>
      </w:pPr>
      <w:r w:rsidRPr="004E4A3A">
        <w:rPr>
          <w:lang w:val="en-US"/>
        </w:rPr>
        <w:t>From a business perspective, this query helps identify how frequently customers make purchases and supports detection of declining activity or inactivity trends.</w:t>
      </w:r>
    </w:p>
    <w:p w14:paraId="415368E9" w14:textId="77777777" w:rsidR="004E4A3A" w:rsidRDefault="004E4A3A" w:rsidP="004E4A3A">
      <w:pPr>
        <w:pStyle w:val="BodyText"/>
      </w:pPr>
    </w:p>
    <w:p w14:paraId="41EDD132" w14:textId="77777777" w:rsidR="00CA1D28" w:rsidRPr="0006246C" w:rsidRDefault="00CA1D28" w:rsidP="0006246C">
      <w:pPr>
        <w:pStyle w:val="BodyText"/>
      </w:pPr>
    </w:p>
    <w:p w14:paraId="35ED943D" w14:textId="2D1DEEA6" w:rsidR="00CA1D28" w:rsidRDefault="00CA1D28" w:rsidP="00CA1D28">
      <w:pPr>
        <w:pStyle w:val="Titulli2"/>
        <w:numPr>
          <w:ilvl w:val="0"/>
          <w:numId w:val="0"/>
        </w:numPr>
        <w:rPr>
          <w:rStyle w:val="Emphasis"/>
          <w:b w:val="0"/>
          <w:iCs w:val="0"/>
        </w:rPr>
      </w:pPr>
      <w:bookmarkStart w:id="107" w:name="_Toc226496927"/>
      <w:r>
        <w:t>6.4 Additional Advanced Queries(</w:t>
      </w:r>
      <w:r>
        <w:rPr>
          <w:rStyle w:val="Emphasis"/>
          <w:b w:val="0"/>
          <w:iCs w:val="0"/>
        </w:rPr>
        <w:t>Reporting &amp; Integration Engineer)</w:t>
      </w:r>
      <w:bookmarkEnd w:id="107"/>
    </w:p>
    <w:p w14:paraId="765CBCD3" w14:textId="77777777" w:rsidR="00CA1D28" w:rsidRDefault="00CA1D28" w:rsidP="00CA1D28">
      <w:pPr>
        <w:pStyle w:val="BodyText"/>
        <w:rPr>
          <w:rStyle w:val="Emphasis"/>
          <w:b/>
          <w:iCs w:val="0"/>
        </w:rPr>
      </w:pPr>
    </w:p>
    <w:p w14:paraId="5EC4F498" w14:textId="50C1F957" w:rsidR="00CA1D28" w:rsidRDefault="00CA1D28" w:rsidP="00CA1D28">
      <w:pPr>
        <w:pStyle w:val="Titulli3"/>
        <w:numPr>
          <w:ilvl w:val="0"/>
          <w:numId w:val="0"/>
        </w:numPr>
        <w:ind w:left="720" w:hanging="720"/>
      </w:pPr>
      <w:bookmarkStart w:id="108" w:name="_Toc226496928"/>
      <w:r>
        <w:t xml:space="preserve">6.4.1 Query 1 </w:t>
      </w:r>
      <w:r w:rsidR="008C6CE3" w:rsidRPr="008C6CE3">
        <w:t>Customer 360 Candidate Dataset</w:t>
      </w:r>
      <w:bookmarkEnd w:id="108"/>
    </w:p>
    <w:p w14:paraId="701355AE" w14:textId="77777777" w:rsidR="008C6CE3" w:rsidRDefault="008C6CE3" w:rsidP="008C6CE3">
      <w:pPr>
        <w:pStyle w:val="BodyText"/>
      </w:pPr>
    </w:p>
    <w:p w14:paraId="1E3016F6" w14:textId="71E79CAB" w:rsidR="00CA1D28" w:rsidRDefault="008C6CE3" w:rsidP="008C6CE3">
      <w:pPr>
        <w:pStyle w:val="BodyText"/>
      </w:pPr>
      <w:r w:rsidRPr="008C6CE3">
        <w:t>This query builds a customer-level analytical profile by combining revenue, order activity, return behavior, current sales representative assignment, and country-level ranking in a single result set. It is designed as a prototype for a future Customer 360 reporting view.</w:t>
      </w:r>
      <w:r w:rsidRPr="008C6CE3">
        <w:br/>
        <w:t>Multiple CTEs are used to separate the logic into clear steps. The customer_order_metrics CTE calculates total orders, lifetime revenue, average order value, last order date, and units sold, while customer_return_metrics summarizes returned units and total credit amounts per customer.</w:t>
      </w:r>
      <w:r w:rsidRPr="008C6CE3">
        <w:br/>
        <w:t>The current_assignment CTE uses the ROW_NUMBER() window function to identify the most relevant active sales representative for each customer. The customer_profile CTE then joins these results with customer and region data to assemble the final reporting structure.</w:t>
      </w:r>
      <w:r w:rsidRPr="008C6CE3">
        <w:br/>
        <w:t>In the final query, DATEDIFF() calculates the number of days since the last order, while DENSE_RANK() ranks customers within each country by lifetime revenue. From a business perspective, this query helps identify high-value customers, understand customer activity levels, and connect each customer to their current account owner.</w:t>
      </w:r>
    </w:p>
    <w:p w14:paraId="6A2A1BEE" w14:textId="77777777" w:rsidR="008C6CE3" w:rsidRDefault="008C6CE3" w:rsidP="008C6CE3">
      <w:pPr>
        <w:pStyle w:val="Titulli3"/>
        <w:numPr>
          <w:ilvl w:val="2"/>
          <w:numId w:val="51"/>
        </w:numPr>
      </w:pPr>
      <w:bookmarkStart w:id="109" w:name="_Toc226496929"/>
      <w:r>
        <w:t xml:space="preserve">Query 1 </w:t>
      </w:r>
      <w:r w:rsidRPr="008C6CE3">
        <w:t>Customer 360 Candidate Dataset</w:t>
      </w:r>
      <w:bookmarkEnd w:id="109"/>
    </w:p>
    <w:p w14:paraId="76FB27B4" w14:textId="550E0491" w:rsidR="008C6CE3" w:rsidRPr="008C6CE3" w:rsidRDefault="008C6CE3" w:rsidP="007A0C82">
      <w:pPr>
        <w:pStyle w:val="BodyText"/>
        <w:rPr>
          <w:b/>
          <w:i/>
        </w:rPr>
      </w:pPr>
      <w:r w:rsidRPr="008C6CE3">
        <w:t>This query produces a monthly country-level trend report showing order volume, net revenue, average order value, month-over-month revenue change, and running yearly revenue. It is designed to support future reporting views focused on sales trends over time.</w:t>
      </w:r>
      <w:r w:rsidRPr="008C6CE3">
        <w:br/>
        <w:t>A CTE named monthly_country_metrics is used to aggregate the base monthly metrics by country. The query joins sales orders, order line items, customers, regions, and dates so that revenue and order activity can be grouped by year, month, and country.</w:t>
      </w:r>
      <w:r w:rsidRPr="008C6CE3">
        <w:br/>
        <w:t xml:space="preserve">The LAG() window function is applied to bring in the previous month’s revenue for each country. PARTITION BY country_name ensures that each country is analyzed independently, </w:t>
      </w:r>
      <w:r w:rsidRPr="008C6CE3">
        <w:lastRenderedPageBreak/>
        <w:t>while ORDER BY year, month preserves the correct time sequence.</w:t>
      </w:r>
      <w:r w:rsidRPr="008C6CE3">
        <w:br/>
        <w:t>The final query also uses SUM() OVER with a running window to calculate cumulative yearly revenue within each country. From a business perspective, this query helps track growth or decline over time, compare monthly performance, and identify country-level sales momentum.</w:t>
      </w:r>
    </w:p>
    <w:p w14:paraId="568F2AAD" w14:textId="77777777" w:rsidR="00CA1D28" w:rsidRPr="008C6CE3" w:rsidRDefault="00CA1D28" w:rsidP="0006246C">
      <w:pPr>
        <w:pStyle w:val="BodyText"/>
      </w:pPr>
    </w:p>
    <w:p w14:paraId="55223238" w14:textId="77777777" w:rsidR="00CA1D28" w:rsidRPr="00CA1D28" w:rsidRDefault="00CA1D28" w:rsidP="00CA1D28">
      <w:pPr>
        <w:pStyle w:val="BodyText"/>
      </w:pPr>
    </w:p>
    <w:p w14:paraId="0899BBF6" w14:textId="77777777" w:rsidR="00CA1D28" w:rsidRPr="00D4024A" w:rsidRDefault="00CA1D28" w:rsidP="0006246C">
      <w:pPr>
        <w:pStyle w:val="BodyText"/>
      </w:pPr>
    </w:p>
    <w:p w14:paraId="1AA1F6EF" w14:textId="77777777" w:rsidR="00D4024A" w:rsidRPr="004B64E4" w:rsidRDefault="00D4024A" w:rsidP="004B64E4">
      <w:pPr>
        <w:widowControl/>
        <w:autoSpaceDE/>
        <w:autoSpaceDN/>
        <w:spacing w:after="160" w:line="259" w:lineRule="auto"/>
      </w:pPr>
    </w:p>
    <w:p w14:paraId="1450ACC6" w14:textId="77777777" w:rsidR="004B64E4" w:rsidRPr="004B64E4" w:rsidRDefault="004B64E4" w:rsidP="004B64E4">
      <w:pPr>
        <w:widowControl/>
        <w:autoSpaceDE/>
        <w:autoSpaceDN/>
        <w:spacing w:after="160" w:line="259" w:lineRule="auto"/>
        <w:rPr>
          <w:rFonts w:eastAsiaTheme="majorEastAsia" w:cstheme="majorBidi"/>
          <w:b/>
          <w:color w:val="000000" w:themeColor="text1"/>
          <w:sz w:val="28"/>
          <w:szCs w:val="28"/>
        </w:rPr>
      </w:pPr>
    </w:p>
    <w:p w14:paraId="6C5FB277" w14:textId="77777777" w:rsidR="00103596" w:rsidRDefault="00103596" w:rsidP="000A2553">
      <w:pPr>
        <w:widowControl/>
        <w:autoSpaceDE/>
        <w:autoSpaceDN/>
        <w:spacing w:after="160" w:line="259" w:lineRule="auto"/>
        <w:rPr>
          <w:rFonts w:eastAsiaTheme="majorEastAsia" w:cstheme="majorBidi"/>
          <w:b/>
          <w:color w:val="000000" w:themeColor="text1"/>
          <w:sz w:val="32"/>
          <w:szCs w:val="32"/>
        </w:rPr>
      </w:pPr>
    </w:p>
    <w:p w14:paraId="4E3FFE36" w14:textId="08083AAF" w:rsidR="000A2553" w:rsidRDefault="000A2553" w:rsidP="000A2553">
      <w:pPr>
        <w:widowControl/>
        <w:autoSpaceDE/>
        <w:autoSpaceDN/>
        <w:spacing w:after="160" w:line="259" w:lineRule="auto"/>
        <w:rPr>
          <w:rFonts w:eastAsiaTheme="majorEastAsia" w:cstheme="majorBidi"/>
          <w:b/>
          <w:color w:val="000000" w:themeColor="text1"/>
          <w:sz w:val="32"/>
          <w:szCs w:val="32"/>
        </w:rPr>
      </w:pPr>
    </w:p>
    <w:p w14:paraId="07E57EC7" w14:textId="77777777" w:rsidR="000A2553" w:rsidRPr="000A2553" w:rsidRDefault="000A2553" w:rsidP="000A2553">
      <w:pPr>
        <w:widowControl/>
        <w:autoSpaceDE/>
        <w:autoSpaceDN/>
        <w:spacing w:after="160" w:line="259" w:lineRule="auto"/>
        <w:rPr>
          <w:rFonts w:eastAsiaTheme="majorEastAsia" w:cstheme="majorBidi"/>
          <w:b/>
          <w:color w:val="000000" w:themeColor="text1"/>
          <w:sz w:val="32"/>
          <w:szCs w:val="32"/>
        </w:rPr>
      </w:pPr>
    </w:p>
    <w:sectPr w:rsidR="000A2553" w:rsidRPr="000A2553" w:rsidSect="00C03C70">
      <w:headerReference w:type="default" r:id="rId21"/>
      <w:footerReference w:type="default" r:id="rId22"/>
      <w:pgSz w:w="11907" w:h="16840" w:code="9"/>
      <w:pgMar w:top="1418" w:right="1418" w:bottom="1418"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0815F8" w14:textId="77777777" w:rsidR="00533C35" w:rsidRDefault="00533C35" w:rsidP="00670122">
      <w:r>
        <w:separator/>
      </w:r>
    </w:p>
  </w:endnote>
  <w:endnote w:type="continuationSeparator" w:id="0">
    <w:p w14:paraId="75BB5596" w14:textId="77777777" w:rsidR="00533C35" w:rsidRDefault="00533C35" w:rsidP="00670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43BAB" w14:textId="39990F1E" w:rsidR="007A0C82" w:rsidRDefault="007A0C82">
    <w:pPr>
      <w:tabs>
        <w:tab w:val="center" w:pos="4550"/>
        <w:tab w:val="left" w:pos="5818"/>
      </w:tabs>
      <w:ind w:right="260"/>
      <w:jc w:val="right"/>
      <w:rPr>
        <w:color w:val="222A35" w:themeColor="text2" w:themeShade="80"/>
        <w:szCs w:val="24"/>
      </w:rPr>
    </w:pP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 xml:space="preserve"> PAGE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 xml:space="preserve"> NUMPAGES  \* Arabic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p>
  <w:p w14:paraId="4D759BAA" w14:textId="77777777" w:rsidR="007A0C82" w:rsidRDefault="007A0C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2A985F" w14:textId="77777777" w:rsidR="00533C35" w:rsidRDefault="00533C35" w:rsidP="00670122">
      <w:r>
        <w:separator/>
      </w:r>
    </w:p>
  </w:footnote>
  <w:footnote w:type="continuationSeparator" w:id="0">
    <w:p w14:paraId="7903803A" w14:textId="77777777" w:rsidR="00533C35" w:rsidRDefault="00533C35" w:rsidP="006701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EE275B" w14:textId="061FE5F9" w:rsidR="007A0C82" w:rsidRPr="00670122" w:rsidRDefault="007A0C82">
    <w:pPr>
      <w:pStyle w:val="Header"/>
      <w:rPr>
        <w:u w:val="single"/>
      </w:rPr>
    </w:pPr>
    <w:r w:rsidRPr="00670122">
      <w:rPr>
        <w:u w:val="single"/>
      </w:rPr>
      <w:ptab w:relativeTo="margin" w:alignment="center" w:leader="none"/>
    </w:r>
    <w:r w:rsidRPr="00670122">
      <w:rPr>
        <w:u w:val="single"/>
      </w:rPr>
      <w:t xml:space="preserve"> </w:t>
    </w:r>
    <w:r w:rsidRPr="009829ED">
      <w:rPr>
        <w:u w:val="single"/>
      </w:rPr>
      <w:t xml:space="preserve">NordaTrade GmbH - SQL SAP Intern Project Specifications    </w:t>
    </w:r>
    <w:r w:rsidRPr="00670122">
      <w:rPr>
        <w:u w:val="single"/>
      </w:rPr>
      <w:t xml:space="preserve"> </w:t>
    </w:r>
    <w:r w:rsidRPr="00670122">
      <w:rPr>
        <w:u w:val="single"/>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1968221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811820"/>
    <w:multiLevelType w:val="multilevel"/>
    <w:tmpl w:val="8BFA80FA"/>
    <w:lvl w:ilvl="0">
      <w:start w:val="4"/>
      <w:numFmt w:val="decimal"/>
      <w:lvlText w:val="%1"/>
      <w:lvlJc w:val="left"/>
      <w:pPr>
        <w:ind w:left="360" w:hanging="360"/>
      </w:pPr>
      <w:rPr>
        <w:rFonts w:hint="default"/>
        <w:sz w:val="28"/>
      </w:rPr>
    </w:lvl>
    <w:lvl w:ilvl="1">
      <w:start w:val="3"/>
      <w:numFmt w:val="decimal"/>
      <w:lvlText w:val="%1.%2"/>
      <w:lvlJc w:val="left"/>
      <w:pPr>
        <w:ind w:left="360" w:hanging="36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 w15:restartNumberingAfterBreak="0">
    <w:nsid w:val="11F52499"/>
    <w:multiLevelType w:val="hybridMultilevel"/>
    <w:tmpl w:val="74123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1F1039"/>
    <w:multiLevelType w:val="multilevel"/>
    <w:tmpl w:val="22F0C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37514"/>
    <w:multiLevelType w:val="multilevel"/>
    <w:tmpl w:val="8D185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F167C"/>
    <w:multiLevelType w:val="multilevel"/>
    <w:tmpl w:val="540CAE52"/>
    <w:lvl w:ilvl="0">
      <w:start w:val="1"/>
      <w:numFmt w:val="decimal"/>
      <w:pStyle w:val="Titulli1"/>
      <w:lvlText w:val="%1."/>
      <w:lvlJc w:val="left"/>
      <w:pPr>
        <w:ind w:left="2772" w:hanging="432"/>
      </w:pPr>
      <w:rPr>
        <w:rFonts w:hint="default"/>
      </w:rPr>
    </w:lvl>
    <w:lvl w:ilvl="1">
      <w:start w:val="1"/>
      <w:numFmt w:val="decimal"/>
      <w:pStyle w:val="Titulli2"/>
      <w:lvlText w:val="%1.%2."/>
      <w:lvlJc w:val="left"/>
      <w:pPr>
        <w:ind w:left="1296" w:hanging="576"/>
      </w:pPr>
      <w:rPr>
        <w:rFonts w:hint="default"/>
      </w:rPr>
    </w:lvl>
    <w:lvl w:ilvl="2">
      <w:start w:val="1"/>
      <w:numFmt w:val="decimal"/>
      <w:pStyle w:val="Titulli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23733CF9"/>
    <w:multiLevelType w:val="multilevel"/>
    <w:tmpl w:val="AC46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BF109E"/>
    <w:multiLevelType w:val="multilevel"/>
    <w:tmpl w:val="7474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17CFF"/>
    <w:multiLevelType w:val="hybridMultilevel"/>
    <w:tmpl w:val="0DD03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2E257B"/>
    <w:multiLevelType w:val="hybridMultilevel"/>
    <w:tmpl w:val="2F647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691789"/>
    <w:multiLevelType w:val="multilevel"/>
    <w:tmpl w:val="210E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568C5"/>
    <w:multiLevelType w:val="multilevel"/>
    <w:tmpl w:val="1C4C11BC"/>
    <w:lvl w:ilvl="0">
      <w:start w:val="3"/>
      <w:numFmt w:val="decimal"/>
      <w:lvlText w:val="%1"/>
      <w:lvlJc w:val="left"/>
      <w:pPr>
        <w:ind w:left="600" w:hanging="600"/>
      </w:pPr>
      <w:rPr>
        <w:rFonts w:hint="default"/>
      </w:rPr>
    </w:lvl>
    <w:lvl w:ilvl="1">
      <w:start w:val="4"/>
      <w:numFmt w:val="decimal"/>
      <w:lvlText w:val="%1.%2"/>
      <w:lvlJc w:val="left"/>
      <w:pPr>
        <w:ind w:left="600" w:hanging="600"/>
      </w:pPr>
      <w:rPr>
        <w:rFonts w:hint="default"/>
      </w:rPr>
    </w:lvl>
    <w:lvl w:ilvl="2">
      <w:start w:val="9"/>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7BB6F47"/>
    <w:multiLevelType w:val="multilevel"/>
    <w:tmpl w:val="700CE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248D1"/>
    <w:multiLevelType w:val="multilevel"/>
    <w:tmpl w:val="739C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D76A3D"/>
    <w:multiLevelType w:val="multilevel"/>
    <w:tmpl w:val="C8C01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F575FB"/>
    <w:multiLevelType w:val="multilevel"/>
    <w:tmpl w:val="E9BC5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D4F83"/>
    <w:multiLevelType w:val="multilevel"/>
    <w:tmpl w:val="1ED2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01FFF"/>
    <w:multiLevelType w:val="multilevel"/>
    <w:tmpl w:val="B426894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42364"/>
    <w:multiLevelType w:val="multilevel"/>
    <w:tmpl w:val="5E44C2BC"/>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15A18"/>
    <w:multiLevelType w:val="multilevel"/>
    <w:tmpl w:val="3DF4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CF2997"/>
    <w:multiLevelType w:val="multilevel"/>
    <w:tmpl w:val="7C181774"/>
    <w:lvl w:ilvl="0">
      <w:start w:val="5"/>
      <w:numFmt w:val="decimal"/>
      <w:lvlText w:val="%1"/>
      <w:lvlJc w:val="left"/>
      <w:pPr>
        <w:ind w:left="360" w:hanging="360"/>
      </w:pPr>
      <w:rPr>
        <w:rFonts w:hint="default"/>
        <w:b/>
        <w:i w:val="0"/>
      </w:rPr>
    </w:lvl>
    <w:lvl w:ilvl="1">
      <w:start w:val="3"/>
      <w:numFmt w:val="decimal"/>
      <w:lvlText w:val="%1.%2"/>
      <w:lvlJc w:val="left"/>
      <w:pPr>
        <w:ind w:left="360" w:hanging="360"/>
      </w:pPr>
      <w:rPr>
        <w:rFonts w:hint="default"/>
        <w:b/>
        <w:i w:val="0"/>
      </w:rPr>
    </w:lvl>
    <w:lvl w:ilvl="2">
      <w:start w:val="1"/>
      <w:numFmt w:val="decimal"/>
      <w:lvlText w:val="%1.%2.%3"/>
      <w:lvlJc w:val="left"/>
      <w:pPr>
        <w:ind w:left="720" w:hanging="720"/>
      </w:pPr>
      <w:rPr>
        <w:rFonts w:hint="default"/>
        <w:b/>
        <w:i w:val="0"/>
      </w:rPr>
    </w:lvl>
    <w:lvl w:ilvl="3">
      <w:start w:val="1"/>
      <w:numFmt w:val="decimal"/>
      <w:lvlText w:val="%1.%2.%3.%4"/>
      <w:lvlJc w:val="left"/>
      <w:pPr>
        <w:ind w:left="1080" w:hanging="108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440" w:hanging="144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800" w:hanging="1800"/>
      </w:pPr>
      <w:rPr>
        <w:rFonts w:hint="default"/>
        <w:b/>
        <w:i w:val="0"/>
      </w:rPr>
    </w:lvl>
    <w:lvl w:ilvl="8">
      <w:start w:val="1"/>
      <w:numFmt w:val="decimal"/>
      <w:lvlText w:val="%1.%2.%3.%4.%5.%6.%7.%8.%9"/>
      <w:lvlJc w:val="left"/>
      <w:pPr>
        <w:ind w:left="2160" w:hanging="2160"/>
      </w:pPr>
      <w:rPr>
        <w:rFonts w:hint="default"/>
        <w:b/>
        <w:i w:val="0"/>
      </w:rPr>
    </w:lvl>
  </w:abstractNum>
  <w:abstractNum w:abstractNumId="21" w15:restartNumberingAfterBreak="0">
    <w:nsid w:val="3CDC7B4A"/>
    <w:multiLevelType w:val="multilevel"/>
    <w:tmpl w:val="3E22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F15251"/>
    <w:multiLevelType w:val="multilevel"/>
    <w:tmpl w:val="8C96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BF6DEE"/>
    <w:multiLevelType w:val="hybridMultilevel"/>
    <w:tmpl w:val="0C604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4B6303"/>
    <w:multiLevelType w:val="multilevel"/>
    <w:tmpl w:val="7B12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326601"/>
    <w:multiLevelType w:val="multilevel"/>
    <w:tmpl w:val="F97ED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674888"/>
    <w:multiLevelType w:val="multilevel"/>
    <w:tmpl w:val="8146C430"/>
    <w:lvl w:ilvl="0">
      <w:start w:val="3"/>
      <w:numFmt w:val="decimal"/>
      <w:lvlText w:val="%1"/>
      <w:lvlJc w:val="left"/>
      <w:pPr>
        <w:ind w:left="560" w:hanging="560"/>
      </w:pPr>
      <w:rPr>
        <w:rFonts w:eastAsiaTheme="majorEastAsia" w:cstheme="majorBidi" w:hint="default"/>
        <w:color w:val="000000" w:themeColor="text1"/>
        <w:sz w:val="28"/>
      </w:rPr>
    </w:lvl>
    <w:lvl w:ilvl="1">
      <w:start w:val="4"/>
      <w:numFmt w:val="decimal"/>
      <w:lvlText w:val="%1.%2"/>
      <w:lvlJc w:val="left"/>
      <w:pPr>
        <w:ind w:left="560" w:hanging="560"/>
      </w:pPr>
      <w:rPr>
        <w:rFonts w:eastAsiaTheme="majorEastAsia" w:cstheme="majorBidi" w:hint="default"/>
        <w:color w:val="000000" w:themeColor="text1"/>
        <w:sz w:val="28"/>
      </w:rPr>
    </w:lvl>
    <w:lvl w:ilvl="2">
      <w:start w:val="2"/>
      <w:numFmt w:val="decimal"/>
      <w:lvlText w:val="%1.%2.%3"/>
      <w:lvlJc w:val="left"/>
      <w:pPr>
        <w:ind w:left="720" w:hanging="720"/>
      </w:pPr>
      <w:rPr>
        <w:rFonts w:eastAsiaTheme="majorEastAsia" w:cstheme="majorBidi" w:hint="default"/>
        <w:color w:val="000000" w:themeColor="text1"/>
        <w:sz w:val="28"/>
      </w:rPr>
    </w:lvl>
    <w:lvl w:ilvl="3">
      <w:start w:val="1"/>
      <w:numFmt w:val="decimal"/>
      <w:lvlText w:val="%1.%2.%3.%4"/>
      <w:lvlJc w:val="left"/>
      <w:pPr>
        <w:ind w:left="1080" w:hanging="1080"/>
      </w:pPr>
      <w:rPr>
        <w:rFonts w:eastAsiaTheme="majorEastAsia" w:cstheme="majorBidi" w:hint="default"/>
        <w:color w:val="000000" w:themeColor="text1"/>
        <w:sz w:val="28"/>
      </w:rPr>
    </w:lvl>
    <w:lvl w:ilvl="4">
      <w:start w:val="1"/>
      <w:numFmt w:val="decimal"/>
      <w:lvlText w:val="%1.%2.%3.%4.%5"/>
      <w:lvlJc w:val="left"/>
      <w:pPr>
        <w:ind w:left="1080" w:hanging="1080"/>
      </w:pPr>
      <w:rPr>
        <w:rFonts w:eastAsiaTheme="majorEastAsia" w:cstheme="majorBidi" w:hint="default"/>
        <w:color w:val="000000" w:themeColor="text1"/>
        <w:sz w:val="28"/>
      </w:rPr>
    </w:lvl>
    <w:lvl w:ilvl="5">
      <w:start w:val="1"/>
      <w:numFmt w:val="decimal"/>
      <w:lvlText w:val="%1.%2.%3.%4.%5.%6"/>
      <w:lvlJc w:val="left"/>
      <w:pPr>
        <w:ind w:left="1440" w:hanging="1440"/>
      </w:pPr>
      <w:rPr>
        <w:rFonts w:eastAsiaTheme="majorEastAsia" w:cstheme="majorBidi" w:hint="default"/>
        <w:color w:val="000000" w:themeColor="text1"/>
        <w:sz w:val="28"/>
      </w:rPr>
    </w:lvl>
    <w:lvl w:ilvl="6">
      <w:start w:val="1"/>
      <w:numFmt w:val="decimal"/>
      <w:lvlText w:val="%1.%2.%3.%4.%5.%6.%7"/>
      <w:lvlJc w:val="left"/>
      <w:pPr>
        <w:ind w:left="1440" w:hanging="1440"/>
      </w:pPr>
      <w:rPr>
        <w:rFonts w:eastAsiaTheme="majorEastAsia" w:cstheme="majorBidi" w:hint="default"/>
        <w:color w:val="000000" w:themeColor="text1"/>
        <w:sz w:val="28"/>
      </w:rPr>
    </w:lvl>
    <w:lvl w:ilvl="7">
      <w:start w:val="1"/>
      <w:numFmt w:val="decimal"/>
      <w:lvlText w:val="%1.%2.%3.%4.%5.%6.%7.%8"/>
      <w:lvlJc w:val="left"/>
      <w:pPr>
        <w:ind w:left="1800" w:hanging="1800"/>
      </w:pPr>
      <w:rPr>
        <w:rFonts w:eastAsiaTheme="majorEastAsia" w:cstheme="majorBidi" w:hint="default"/>
        <w:color w:val="000000" w:themeColor="text1"/>
        <w:sz w:val="28"/>
      </w:rPr>
    </w:lvl>
    <w:lvl w:ilvl="8">
      <w:start w:val="1"/>
      <w:numFmt w:val="decimal"/>
      <w:lvlText w:val="%1.%2.%3.%4.%5.%6.%7.%8.%9"/>
      <w:lvlJc w:val="left"/>
      <w:pPr>
        <w:ind w:left="1800" w:hanging="1800"/>
      </w:pPr>
      <w:rPr>
        <w:rFonts w:eastAsiaTheme="majorEastAsia" w:cstheme="majorBidi" w:hint="default"/>
        <w:color w:val="000000" w:themeColor="text1"/>
        <w:sz w:val="28"/>
      </w:rPr>
    </w:lvl>
  </w:abstractNum>
  <w:abstractNum w:abstractNumId="27" w15:restartNumberingAfterBreak="0">
    <w:nsid w:val="4AA84541"/>
    <w:multiLevelType w:val="multilevel"/>
    <w:tmpl w:val="0DAE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C06136"/>
    <w:multiLevelType w:val="multilevel"/>
    <w:tmpl w:val="33F6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9C5E3A"/>
    <w:multiLevelType w:val="multilevel"/>
    <w:tmpl w:val="63FE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8D022E"/>
    <w:multiLevelType w:val="multilevel"/>
    <w:tmpl w:val="8DB2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637305"/>
    <w:multiLevelType w:val="multilevel"/>
    <w:tmpl w:val="B056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9C5375"/>
    <w:multiLevelType w:val="multilevel"/>
    <w:tmpl w:val="F4BA2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1F0F7D"/>
    <w:multiLevelType w:val="multilevel"/>
    <w:tmpl w:val="B76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A97894"/>
    <w:multiLevelType w:val="multilevel"/>
    <w:tmpl w:val="42EC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45496A"/>
    <w:multiLevelType w:val="multilevel"/>
    <w:tmpl w:val="5A0C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25446A"/>
    <w:multiLevelType w:val="multilevel"/>
    <w:tmpl w:val="C6FE8E6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63B30D36"/>
    <w:multiLevelType w:val="hybridMultilevel"/>
    <w:tmpl w:val="F92A4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5041215"/>
    <w:multiLevelType w:val="multilevel"/>
    <w:tmpl w:val="BCF4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860313"/>
    <w:multiLevelType w:val="multilevel"/>
    <w:tmpl w:val="53B00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A3604C"/>
    <w:multiLevelType w:val="multilevel"/>
    <w:tmpl w:val="07B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D6381A"/>
    <w:multiLevelType w:val="multilevel"/>
    <w:tmpl w:val="15A0DC1A"/>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2" w15:restartNumberingAfterBreak="0">
    <w:nsid w:val="6A370729"/>
    <w:multiLevelType w:val="multilevel"/>
    <w:tmpl w:val="D8D6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0B2AB6"/>
    <w:multiLevelType w:val="multilevel"/>
    <w:tmpl w:val="7364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AA3E47"/>
    <w:multiLevelType w:val="multilevel"/>
    <w:tmpl w:val="F96ADB26"/>
    <w:lvl w:ilvl="0">
      <w:start w:val="6"/>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6F490ABA"/>
    <w:multiLevelType w:val="multilevel"/>
    <w:tmpl w:val="8A72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706597"/>
    <w:multiLevelType w:val="multilevel"/>
    <w:tmpl w:val="2F08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F121A1"/>
    <w:multiLevelType w:val="multilevel"/>
    <w:tmpl w:val="A04CFBDC"/>
    <w:lvl w:ilvl="0">
      <w:start w:val="3"/>
      <w:numFmt w:val="decimal"/>
      <w:lvlText w:val="%1"/>
      <w:lvlJc w:val="left"/>
      <w:pPr>
        <w:ind w:left="375" w:hanging="375"/>
      </w:pPr>
      <w:rPr>
        <w:rFonts w:hint="default"/>
      </w:rPr>
    </w:lvl>
    <w:lvl w:ilvl="1">
      <w:start w:val="4"/>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8" w15:restartNumberingAfterBreak="0">
    <w:nsid w:val="77B0727B"/>
    <w:multiLevelType w:val="multilevel"/>
    <w:tmpl w:val="3B66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3D0916"/>
    <w:multiLevelType w:val="multilevel"/>
    <w:tmpl w:val="794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E025E2"/>
    <w:multiLevelType w:val="multilevel"/>
    <w:tmpl w:val="EDB8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F26CC1"/>
    <w:multiLevelType w:val="multilevel"/>
    <w:tmpl w:val="0F1E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5"/>
  </w:num>
  <w:num w:numId="3">
    <w:abstractNumId w:val="8"/>
  </w:num>
  <w:num w:numId="4">
    <w:abstractNumId w:val="9"/>
  </w:num>
  <w:num w:numId="5">
    <w:abstractNumId w:val="26"/>
  </w:num>
  <w:num w:numId="6">
    <w:abstractNumId w:val="2"/>
  </w:num>
  <w:num w:numId="7">
    <w:abstractNumId w:val="1"/>
  </w:num>
  <w:num w:numId="8">
    <w:abstractNumId w:val="23"/>
  </w:num>
  <w:num w:numId="9">
    <w:abstractNumId w:val="46"/>
  </w:num>
  <w:num w:numId="10">
    <w:abstractNumId w:val="22"/>
  </w:num>
  <w:num w:numId="11">
    <w:abstractNumId w:val="38"/>
  </w:num>
  <w:num w:numId="12">
    <w:abstractNumId w:val="35"/>
  </w:num>
  <w:num w:numId="13">
    <w:abstractNumId w:val="16"/>
  </w:num>
  <w:num w:numId="14">
    <w:abstractNumId w:val="21"/>
  </w:num>
  <w:num w:numId="15">
    <w:abstractNumId w:val="4"/>
  </w:num>
  <w:num w:numId="16">
    <w:abstractNumId w:val="31"/>
  </w:num>
  <w:num w:numId="17">
    <w:abstractNumId w:val="42"/>
  </w:num>
  <w:num w:numId="18">
    <w:abstractNumId w:val="34"/>
  </w:num>
  <w:num w:numId="19">
    <w:abstractNumId w:val="7"/>
  </w:num>
  <w:num w:numId="20">
    <w:abstractNumId w:val="33"/>
  </w:num>
  <w:num w:numId="21">
    <w:abstractNumId w:val="3"/>
  </w:num>
  <w:num w:numId="22">
    <w:abstractNumId w:val="12"/>
  </w:num>
  <w:num w:numId="23">
    <w:abstractNumId w:val="18"/>
  </w:num>
  <w:num w:numId="24">
    <w:abstractNumId w:val="48"/>
  </w:num>
  <w:num w:numId="25">
    <w:abstractNumId w:val="17"/>
  </w:num>
  <w:num w:numId="26">
    <w:abstractNumId w:val="32"/>
  </w:num>
  <w:num w:numId="27">
    <w:abstractNumId w:val="24"/>
  </w:num>
  <w:num w:numId="28">
    <w:abstractNumId w:val="37"/>
  </w:num>
  <w:num w:numId="29">
    <w:abstractNumId w:val="47"/>
  </w:num>
  <w:num w:numId="30">
    <w:abstractNumId w:val="11"/>
  </w:num>
  <w:num w:numId="31">
    <w:abstractNumId w:val="0"/>
  </w:num>
  <w:num w:numId="32">
    <w:abstractNumId w:val="25"/>
  </w:num>
  <w:num w:numId="33">
    <w:abstractNumId w:val="51"/>
  </w:num>
  <w:num w:numId="34">
    <w:abstractNumId w:val="40"/>
  </w:num>
  <w:num w:numId="35">
    <w:abstractNumId w:val="50"/>
  </w:num>
  <w:num w:numId="36">
    <w:abstractNumId w:val="15"/>
  </w:num>
  <w:num w:numId="37">
    <w:abstractNumId w:val="43"/>
  </w:num>
  <w:num w:numId="38">
    <w:abstractNumId w:val="27"/>
  </w:num>
  <w:num w:numId="39">
    <w:abstractNumId w:val="13"/>
  </w:num>
  <w:num w:numId="40">
    <w:abstractNumId w:val="29"/>
  </w:num>
  <w:num w:numId="41">
    <w:abstractNumId w:val="49"/>
  </w:num>
  <w:num w:numId="42">
    <w:abstractNumId w:val="14"/>
  </w:num>
  <w:num w:numId="43">
    <w:abstractNumId w:val="10"/>
  </w:num>
  <w:num w:numId="44">
    <w:abstractNumId w:val="28"/>
  </w:num>
  <w:num w:numId="45">
    <w:abstractNumId w:val="45"/>
  </w:num>
  <w:num w:numId="46">
    <w:abstractNumId w:val="6"/>
  </w:num>
  <w:num w:numId="47">
    <w:abstractNumId w:val="30"/>
  </w:num>
  <w:num w:numId="48">
    <w:abstractNumId w:val="19"/>
  </w:num>
  <w:num w:numId="49">
    <w:abstractNumId w:val="39"/>
  </w:num>
  <w:num w:numId="50">
    <w:abstractNumId w:val="41"/>
  </w:num>
  <w:num w:numId="51">
    <w:abstractNumId w:val="44"/>
  </w:num>
  <w:num w:numId="52">
    <w:abstractNumId w:val="2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118"/>
    <w:rsid w:val="00001B0B"/>
    <w:rsid w:val="00005118"/>
    <w:rsid w:val="00011C38"/>
    <w:rsid w:val="0005490D"/>
    <w:rsid w:val="0006028F"/>
    <w:rsid w:val="0006246C"/>
    <w:rsid w:val="00062A4E"/>
    <w:rsid w:val="000716F7"/>
    <w:rsid w:val="00074B58"/>
    <w:rsid w:val="000814C0"/>
    <w:rsid w:val="00084BD4"/>
    <w:rsid w:val="000873F1"/>
    <w:rsid w:val="000A1CB7"/>
    <w:rsid w:val="000A2553"/>
    <w:rsid w:val="000A5976"/>
    <w:rsid w:val="000C2EDC"/>
    <w:rsid w:val="000C5016"/>
    <w:rsid w:val="000D4ED9"/>
    <w:rsid w:val="000D7AF0"/>
    <w:rsid w:val="000E3012"/>
    <w:rsid w:val="000F363B"/>
    <w:rsid w:val="001034B2"/>
    <w:rsid w:val="00103596"/>
    <w:rsid w:val="0010503E"/>
    <w:rsid w:val="00141A7D"/>
    <w:rsid w:val="00156482"/>
    <w:rsid w:val="00175F34"/>
    <w:rsid w:val="001906F1"/>
    <w:rsid w:val="001C1F5E"/>
    <w:rsid w:val="001D2520"/>
    <w:rsid w:val="001D5AA9"/>
    <w:rsid w:val="001D7BFA"/>
    <w:rsid w:val="001E32CE"/>
    <w:rsid w:val="001F555C"/>
    <w:rsid w:val="00204BA7"/>
    <w:rsid w:val="00210F50"/>
    <w:rsid w:val="002142D8"/>
    <w:rsid w:val="002245DF"/>
    <w:rsid w:val="00246E70"/>
    <w:rsid w:val="00250CB8"/>
    <w:rsid w:val="00256332"/>
    <w:rsid w:val="00256922"/>
    <w:rsid w:val="002632B1"/>
    <w:rsid w:val="00275065"/>
    <w:rsid w:val="002772AA"/>
    <w:rsid w:val="00285530"/>
    <w:rsid w:val="002A4188"/>
    <w:rsid w:val="002B13E1"/>
    <w:rsid w:val="002B5FAB"/>
    <w:rsid w:val="002D0E92"/>
    <w:rsid w:val="002E0782"/>
    <w:rsid w:val="002E2BEC"/>
    <w:rsid w:val="002F3488"/>
    <w:rsid w:val="00317257"/>
    <w:rsid w:val="0032603F"/>
    <w:rsid w:val="0033330E"/>
    <w:rsid w:val="00341DE0"/>
    <w:rsid w:val="00345AE9"/>
    <w:rsid w:val="00345D6B"/>
    <w:rsid w:val="00352E53"/>
    <w:rsid w:val="00366AB3"/>
    <w:rsid w:val="0039285D"/>
    <w:rsid w:val="00393744"/>
    <w:rsid w:val="003A161B"/>
    <w:rsid w:val="003A6AE3"/>
    <w:rsid w:val="003A74DA"/>
    <w:rsid w:val="003B64C7"/>
    <w:rsid w:val="003C3BD5"/>
    <w:rsid w:val="003D09EA"/>
    <w:rsid w:val="003D7AF8"/>
    <w:rsid w:val="003E6ECA"/>
    <w:rsid w:val="003F5976"/>
    <w:rsid w:val="004027A2"/>
    <w:rsid w:val="004126D4"/>
    <w:rsid w:val="00413C70"/>
    <w:rsid w:val="0044228F"/>
    <w:rsid w:val="00460753"/>
    <w:rsid w:val="004652E6"/>
    <w:rsid w:val="00472849"/>
    <w:rsid w:val="00474740"/>
    <w:rsid w:val="00477ABC"/>
    <w:rsid w:val="00483506"/>
    <w:rsid w:val="00496C13"/>
    <w:rsid w:val="004A6716"/>
    <w:rsid w:val="004B64E4"/>
    <w:rsid w:val="004C1E80"/>
    <w:rsid w:val="004C6A97"/>
    <w:rsid w:val="004D78DA"/>
    <w:rsid w:val="004E4A3A"/>
    <w:rsid w:val="004F1D80"/>
    <w:rsid w:val="0050468A"/>
    <w:rsid w:val="005131EA"/>
    <w:rsid w:val="0053077F"/>
    <w:rsid w:val="00533C35"/>
    <w:rsid w:val="00554199"/>
    <w:rsid w:val="00555E53"/>
    <w:rsid w:val="005646E0"/>
    <w:rsid w:val="00575E4C"/>
    <w:rsid w:val="005771CA"/>
    <w:rsid w:val="005A04A0"/>
    <w:rsid w:val="005A4164"/>
    <w:rsid w:val="005B0F1F"/>
    <w:rsid w:val="005B23D0"/>
    <w:rsid w:val="005B5BAA"/>
    <w:rsid w:val="005F2F87"/>
    <w:rsid w:val="005F2FDF"/>
    <w:rsid w:val="005F65FA"/>
    <w:rsid w:val="00621C22"/>
    <w:rsid w:val="006221F2"/>
    <w:rsid w:val="0063414F"/>
    <w:rsid w:val="00635E50"/>
    <w:rsid w:val="00637493"/>
    <w:rsid w:val="006409C1"/>
    <w:rsid w:val="00670122"/>
    <w:rsid w:val="006C0B65"/>
    <w:rsid w:val="006D4E38"/>
    <w:rsid w:val="006E723F"/>
    <w:rsid w:val="00700685"/>
    <w:rsid w:val="00703BE1"/>
    <w:rsid w:val="00705516"/>
    <w:rsid w:val="00712434"/>
    <w:rsid w:val="00725E00"/>
    <w:rsid w:val="007502A4"/>
    <w:rsid w:val="00764D71"/>
    <w:rsid w:val="007654C7"/>
    <w:rsid w:val="00774FD0"/>
    <w:rsid w:val="007824ED"/>
    <w:rsid w:val="007A0C82"/>
    <w:rsid w:val="007B07B8"/>
    <w:rsid w:val="007B16B9"/>
    <w:rsid w:val="007C4381"/>
    <w:rsid w:val="007C4649"/>
    <w:rsid w:val="007D041D"/>
    <w:rsid w:val="007D0CE4"/>
    <w:rsid w:val="007D61ED"/>
    <w:rsid w:val="007E04EB"/>
    <w:rsid w:val="007E2E7A"/>
    <w:rsid w:val="007F5620"/>
    <w:rsid w:val="00802A43"/>
    <w:rsid w:val="008079BF"/>
    <w:rsid w:val="00817EB8"/>
    <w:rsid w:val="00826D9F"/>
    <w:rsid w:val="0082730E"/>
    <w:rsid w:val="0085227B"/>
    <w:rsid w:val="00863438"/>
    <w:rsid w:val="00870F75"/>
    <w:rsid w:val="00875B02"/>
    <w:rsid w:val="00880F30"/>
    <w:rsid w:val="008A005C"/>
    <w:rsid w:val="008A0BDA"/>
    <w:rsid w:val="008B4E9E"/>
    <w:rsid w:val="008C6CE3"/>
    <w:rsid w:val="008D11E4"/>
    <w:rsid w:val="008E365A"/>
    <w:rsid w:val="008F6FC1"/>
    <w:rsid w:val="00910D30"/>
    <w:rsid w:val="009175A2"/>
    <w:rsid w:val="00925A20"/>
    <w:rsid w:val="00931366"/>
    <w:rsid w:val="00935028"/>
    <w:rsid w:val="00963205"/>
    <w:rsid w:val="00965E35"/>
    <w:rsid w:val="009667F3"/>
    <w:rsid w:val="009829ED"/>
    <w:rsid w:val="009B5FE9"/>
    <w:rsid w:val="009C0E69"/>
    <w:rsid w:val="009C1C92"/>
    <w:rsid w:val="009C305E"/>
    <w:rsid w:val="009D399C"/>
    <w:rsid w:val="009D3CF5"/>
    <w:rsid w:val="009D730F"/>
    <w:rsid w:val="00A00E51"/>
    <w:rsid w:val="00A0702C"/>
    <w:rsid w:val="00A13F20"/>
    <w:rsid w:val="00A16BA0"/>
    <w:rsid w:val="00A343BF"/>
    <w:rsid w:val="00A42C36"/>
    <w:rsid w:val="00A44C82"/>
    <w:rsid w:val="00A55FF2"/>
    <w:rsid w:val="00A633D7"/>
    <w:rsid w:val="00A84D83"/>
    <w:rsid w:val="00A84E2D"/>
    <w:rsid w:val="00AA4698"/>
    <w:rsid w:val="00AE6776"/>
    <w:rsid w:val="00AF4C22"/>
    <w:rsid w:val="00B075EF"/>
    <w:rsid w:val="00B14D0D"/>
    <w:rsid w:val="00B1561E"/>
    <w:rsid w:val="00B2073B"/>
    <w:rsid w:val="00B2509B"/>
    <w:rsid w:val="00B30295"/>
    <w:rsid w:val="00B35376"/>
    <w:rsid w:val="00B45E93"/>
    <w:rsid w:val="00B75E1B"/>
    <w:rsid w:val="00B842D2"/>
    <w:rsid w:val="00B905BD"/>
    <w:rsid w:val="00BA5207"/>
    <w:rsid w:val="00BB588C"/>
    <w:rsid w:val="00BC2A1C"/>
    <w:rsid w:val="00BC51F7"/>
    <w:rsid w:val="00BC5A26"/>
    <w:rsid w:val="00BE2C09"/>
    <w:rsid w:val="00BE3048"/>
    <w:rsid w:val="00BF1123"/>
    <w:rsid w:val="00BF3F26"/>
    <w:rsid w:val="00BF6B23"/>
    <w:rsid w:val="00BF7BB5"/>
    <w:rsid w:val="00C03C70"/>
    <w:rsid w:val="00C05A53"/>
    <w:rsid w:val="00C23086"/>
    <w:rsid w:val="00C245CE"/>
    <w:rsid w:val="00C526E1"/>
    <w:rsid w:val="00C70007"/>
    <w:rsid w:val="00CA1D28"/>
    <w:rsid w:val="00CA6736"/>
    <w:rsid w:val="00CC0D2A"/>
    <w:rsid w:val="00CD3B97"/>
    <w:rsid w:val="00CE4A6D"/>
    <w:rsid w:val="00CE680D"/>
    <w:rsid w:val="00CF156B"/>
    <w:rsid w:val="00D047A0"/>
    <w:rsid w:val="00D150BB"/>
    <w:rsid w:val="00D163BD"/>
    <w:rsid w:val="00D20DBE"/>
    <w:rsid w:val="00D4024A"/>
    <w:rsid w:val="00D51A4E"/>
    <w:rsid w:val="00D55BAA"/>
    <w:rsid w:val="00D86ECA"/>
    <w:rsid w:val="00DB16E9"/>
    <w:rsid w:val="00DB5AF1"/>
    <w:rsid w:val="00DC00C3"/>
    <w:rsid w:val="00DC634A"/>
    <w:rsid w:val="00DD19A9"/>
    <w:rsid w:val="00E02F13"/>
    <w:rsid w:val="00E05CE0"/>
    <w:rsid w:val="00E1253E"/>
    <w:rsid w:val="00E1774C"/>
    <w:rsid w:val="00E23FA7"/>
    <w:rsid w:val="00E62E5A"/>
    <w:rsid w:val="00E65E79"/>
    <w:rsid w:val="00E71B07"/>
    <w:rsid w:val="00E80ABA"/>
    <w:rsid w:val="00E84D6C"/>
    <w:rsid w:val="00E96AD5"/>
    <w:rsid w:val="00EA0869"/>
    <w:rsid w:val="00EA2D53"/>
    <w:rsid w:val="00EA485B"/>
    <w:rsid w:val="00ED375C"/>
    <w:rsid w:val="00EE0ECC"/>
    <w:rsid w:val="00EE5687"/>
    <w:rsid w:val="00EF0A7C"/>
    <w:rsid w:val="00F01734"/>
    <w:rsid w:val="00F029B1"/>
    <w:rsid w:val="00F0302E"/>
    <w:rsid w:val="00F05FE2"/>
    <w:rsid w:val="00F24C88"/>
    <w:rsid w:val="00F30F4A"/>
    <w:rsid w:val="00F50FCA"/>
    <w:rsid w:val="00F56650"/>
    <w:rsid w:val="00F60E46"/>
    <w:rsid w:val="00F71A7C"/>
    <w:rsid w:val="00F73F57"/>
    <w:rsid w:val="00F75F36"/>
    <w:rsid w:val="00F960C4"/>
    <w:rsid w:val="00FB65AD"/>
    <w:rsid w:val="00FD29BA"/>
    <w:rsid w:val="00FE2988"/>
    <w:rsid w:val="00FE466B"/>
    <w:rsid w:val="00FF5C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C29619"/>
  <w15:chartTrackingRefBased/>
  <w15:docId w15:val="{04CF61BF-A083-40A0-9D95-BA445AEAD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1"/>
    <w:lsdException w:name="heading 1" w:uiPriority="9"/>
    <w:lsdException w:name="heading 2" w:semiHidden="1" w:uiPriority="9" w:unhideWhenUsed="1"/>
    <w:lsdException w:name="heading 3" w:semiHidden="1" w:uiPriority="9" w:unhideWhenUsed="1" w:qFormat="1"/>
    <w:lsdException w:name="heading 4" w:semiHidden="1" w:uiPriority="1"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rsid w:val="00670122"/>
    <w:pPr>
      <w:widowControl w:val="0"/>
      <w:autoSpaceDE w:val="0"/>
      <w:autoSpaceDN w:val="0"/>
      <w:spacing w:after="0" w:line="240" w:lineRule="auto"/>
    </w:pPr>
    <w:rPr>
      <w:rFonts w:ascii="Times New Roman" w:eastAsia="Times New Roman" w:hAnsi="Times New Roman" w:cs="Times New Roman"/>
      <w:sz w:val="24"/>
      <w:lang w:val="sq-AL"/>
    </w:rPr>
  </w:style>
  <w:style w:type="paragraph" w:styleId="Heading1">
    <w:name w:val="heading 1"/>
    <w:basedOn w:val="Normal"/>
    <w:next w:val="Normal"/>
    <w:link w:val="Heading1Char"/>
    <w:uiPriority w:val="9"/>
    <w:rsid w:val="007D0CE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rsid w:val="00CE68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77ABC"/>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1"/>
    <w:rsid w:val="00670122"/>
    <w:pPr>
      <w:spacing w:before="1"/>
      <w:ind w:left="1140" w:right="587"/>
      <w:jc w:val="center"/>
      <w:outlineLvl w:val="3"/>
    </w:pPr>
    <w:rPr>
      <w:b/>
      <w:bCs/>
      <w:i/>
      <w:iCs/>
    </w:rPr>
  </w:style>
  <w:style w:type="paragraph" w:styleId="Heading5">
    <w:name w:val="heading 5"/>
    <w:basedOn w:val="Normal"/>
    <w:next w:val="Normal"/>
    <w:link w:val="Heading5Char"/>
    <w:uiPriority w:val="9"/>
    <w:semiHidden/>
    <w:unhideWhenUsed/>
    <w:rsid w:val="00670122"/>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1"/>
    <w:rsid w:val="00670122"/>
    <w:rPr>
      <w:rFonts w:ascii="Times New Roman" w:eastAsia="Times New Roman" w:hAnsi="Times New Roman" w:cs="Times New Roman"/>
      <w:b/>
      <w:bCs/>
      <w:i/>
      <w:iCs/>
      <w:sz w:val="24"/>
      <w:lang w:val="sq-AL"/>
    </w:rPr>
  </w:style>
  <w:style w:type="paragraph" w:styleId="BodyText">
    <w:name w:val="Body Text"/>
    <w:basedOn w:val="Normal"/>
    <w:link w:val="BodyTextChar"/>
    <w:uiPriority w:val="1"/>
    <w:qFormat/>
    <w:rsid w:val="00670122"/>
    <w:pPr>
      <w:spacing w:after="120"/>
      <w:jc w:val="both"/>
    </w:pPr>
  </w:style>
  <w:style w:type="character" w:customStyle="1" w:styleId="BodyTextChar">
    <w:name w:val="Body Text Char"/>
    <w:basedOn w:val="DefaultParagraphFont"/>
    <w:link w:val="BodyText"/>
    <w:uiPriority w:val="1"/>
    <w:rsid w:val="00670122"/>
    <w:rPr>
      <w:rFonts w:ascii="Times New Roman" w:eastAsia="Times New Roman" w:hAnsi="Times New Roman" w:cs="Times New Roman"/>
      <w:sz w:val="24"/>
      <w:lang w:val="sq-AL"/>
    </w:rPr>
  </w:style>
  <w:style w:type="paragraph" w:styleId="Title">
    <w:name w:val="Title"/>
    <w:basedOn w:val="Normal"/>
    <w:link w:val="TitleChar"/>
    <w:uiPriority w:val="1"/>
    <w:rsid w:val="00670122"/>
    <w:pPr>
      <w:spacing w:before="61"/>
      <w:ind w:left="812" w:right="825"/>
      <w:jc w:val="center"/>
    </w:pPr>
    <w:rPr>
      <w:b/>
      <w:bCs/>
      <w:sz w:val="40"/>
      <w:szCs w:val="40"/>
    </w:rPr>
  </w:style>
  <w:style w:type="character" w:customStyle="1" w:styleId="TitleChar">
    <w:name w:val="Title Char"/>
    <w:basedOn w:val="DefaultParagraphFont"/>
    <w:link w:val="Title"/>
    <w:uiPriority w:val="1"/>
    <w:rsid w:val="00670122"/>
    <w:rPr>
      <w:rFonts w:ascii="Times New Roman" w:eastAsia="Times New Roman" w:hAnsi="Times New Roman" w:cs="Times New Roman"/>
      <w:b/>
      <w:bCs/>
      <w:sz w:val="40"/>
      <w:szCs w:val="40"/>
      <w:lang w:val="sq-AL"/>
    </w:rPr>
  </w:style>
  <w:style w:type="table" w:styleId="TableGrid">
    <w:name w:val="Table Grid"/>
    <w:basedOn w:val="TableNormal"/>
    <w:uiPriority w:val="39"/>
    <w:rsid w:val="00670122"/>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semiHidden/>
    <w:rsid w:val="00670122"/>
    <w:rPr>
      <w:rFonts w:asciiTheme="majorHAnsi" w:eastAsiaTheme="majorEastAsia" w:hAnsiTheme="majorHAnsi" w:cstheme="majorBidi"/>
      <w:color w:val="2F5496" w:themeColor="accent1" w:themeShade="BF"/>
      <w:sz w:val="24"/>
      <w:lang w:val="sq-AL"/>
    </w:rPr>
  </w:style>
  <w:style w:type="paragraph" w:styleId="Header">
    <w:name w:val="header"/>
    <w:basedOn w:val="Normal"/>
    <w:link w:val="HeaderChar"/>
    <w:uiPriority w:val="99"/>
    <w:unhideWhenUsed/>
    <w:rsid w:val="00670122"/>
    <w:pPr>
      <w:tabs>
        <w:tab w:val="center" w:pos="4680"/>
        <w:tab w:val="right" w:pos="9360"/>
      </w:tabs>
    </w:pPr>
  </w:style>
  <w:style w:type="character" w:customStyle="1" w:styleId="HeaderChar">
    <w:name w:val="Header Char"/>
    <w:basedOn w:val="DefaultParagraphFont"/>
    <w:link w:val="Header"/>
    <w:uiPriority w:val="99"/>
    <w:rsid w:val="00670122"/>
    <w:rPr>
      <w:rFonts w:ascii="Times New Roman" w:eastAsia="Times New Roman" w:hAnsi="Times New Roman" w:cs="Times New Roman"/>
      <w:sz w:val="24"/>
      <w:lang w:val="sq-AL"/>
    </w:rPr>
  </w:style>
  <w:style w:type="paragraph" w:styleId="Footer">
    <w:name w:val="footer"/>
    <w:basedOn w:val="Normal"/>
    <w:link w:val="FooterChar"/>
    <w:uiPriority w:val="99"/>
    <w:unhideWhenUsed/>
    <w:rsid w:val="00670122"/>
    <w:pPr>
      <w:tabs>
        <w:tab w:val="center" w:pos="4680"/>
        <w:tab w:val="right" w:pos="9360"/>
      </w:tabs>
    </w:pPr>
  </w:style>
  <w:style w:type="character" w:customStyle="1" w:styleId="FooterChar">
    <w:name w:val="Footer Char"/>
    <w:basedOn w:val="DefaultParagraphFont"/>
    <w:link w:val="Footer"/>
    <w:uiPriority w:val="99"/>
    <w:rsid w:val="00670122"/>
    <w:rPr>
      <w:rFonts w:ascii="Times New Roman" w:eastAsia="Times New Roman" w:hAnsi="Times New Roman" w:cs="Times New Roman"/>
      <w:sz w:val="24"/>
      <w:lang w:val="sq-AL"/>
    </w:rPr>
  </w:style>
  <w:style w:type="character" w:customStyle="1" w:styleId="Heading1Char">
    <w:name w:val="Heading 1 Char"/>
    <w:basedOn w:val="DefaultParagraphFont"/>
    <w:link w:val="Heading1"/>
    <w:uiPriority w:val="9"/>
    <w:rsid w:val="007D0CE4"/>
    <w:rPr>
      <w:rFonts w:asciiTheme="majorHAnsi" w:eastAsiaTheme="majorEastAsia" w:hAnsiTheme="majorHAnsi" w:cstheme="majorBidi"/>
      <w:color w:val="2F5496" w:themeColor="accent1" w:themeShade="BF"/>
      <w:sz w:val="32"/>
      <w:szCs w:val="32"/>
      <w:lang w:val="sq-AL"/>
    </w:rPr>
  </w:style>
  <w:style w:type="paragraph" w:customStyle="1" w:styleId="Titulli1">
    <w:name w:val="Titulli1"/>
    <w:basedOn w:val="Heading1"/>
    <w:link w:val="Titulli1Char"/>
    <w:uiPriority w:val="1"/>
    <w:qFormat/>
    <w:rsid w:val="007D0CE4"/>
    <w:pPr>
      <w:numPr>
        <w:numId w:val="2"/>
      </w:numPr>
    </w:pPr>
    <w:rPr>
      <w:rFonts w:ascii="Times New Roman" w:hAnsi="Times New Roman"/>
      <w:b/>
      <w:color w:val="000000" w:themeColor="text1"/>
    </w:rPr>
  </w:style>
  <w:style w:type="paragraph" w:styleId="TOCHeading">
    <w:name w:val="TOC Heading"/>
    <w:basedOn w:val="Heading1"/>
    <w:next w:val="Normal"/>
    <w:uiPriority w:val="39"/>
    <w:unhideWhenUsed/>
    <w:qFormat/>
    <w:rsid w:val="00CE680D"/>
    <w:pPr>
      <w:widowControl/>
      <w:autoSpaceDE/>
      <w:autoSpaceDN/>
      <w:spacing w:line="259" w:lineRule="auto"/>
      <w:outlineLvl w:val="9"/>
    </w:pPr>
    <w:rPr>
      <w:lang w:val="en-US"/>
    </w:rPr>
  </w:style>
  <w:style w:type="character" w:customStyle="1" w:styleId="Titulli1Char">
    <w:name w:val="Titulli1 Char"/>
    <w:basedOn w:val="Heading1Char"/>
    <w:link w:val="Titulli1"/>
    <w:uiPriority w:val="1"/>
    <w:rsid w:val="007D0CE4"/>
    <w:rPr>
      <w:rFonts w:ascii="Times New Roman" w:eastAsiaTheme="majorEastAsia" w:hAnsi="Times New Roman" w:cstheme="majorBidi"/>
      <w:b/>
      <w:color w:val="000000" w:themeColor="text1"/>
      <w:sz w:val="32"/>
      <w:szCs w:val="32"/>
      <w:lang w:val="sq-AL"/>
    </w:rPr>
  </w:style>
  <w:style w:type="paragraph" w:styleId="TOC1">
    <w:name w:val="toc 1"/>
    <w:basedOn w:val="Normal"/>
    <w:next w:val="Normal"/>
    <w:autoRedefine/>
    <w:uiPriority w:val="39"/>
    <w:unhideWhenUsed/>
    <w:rsid w:val="00CE680D"/>
    <w:pPr>
      <w:spacing w:after="100"/>
    </w:pPr>
  </w:style>
  <w:style w:type="character" w:styleId="Hyperlink">
    <w:name w:val="Hyperlink"/>
    <w:basedOn w:val="DefaultParagraphFont"/>
    <w:uiPriority w:val="99"/>
    <w:unhideWhenUsed/>
    <w:rsid w:val="00CE680D"/>
    <w:rPr>
      <w:color w:val="0563C1" w:themeColor="hyperlink"/>
      <w:u w:val="single"/>
    </w:rPr>
  </w:style>
  <w:style w:type="paragraph" w:styleId="TOC2">
    <w:name w:val="toc 2"/>
    <w:basedOn w:val="Normal"/>
    <w:next w:val="Normal"/>
    <w:autoRedefine/>
    <w:uiPriority w:val="39"/>
    <w:unhideWhenUsed/>
    <w:rsid w:val="00CE680D"/>
    <w:pPr>
      <w:widowControl/>
      <w:autoSpaceDE/>
      <w:autoSpaceDN/>
      <w:spacing w:after="100" w:line="259" w:lineRule="auto"/>
      <w:ind w:left="220"/>
    </w:pPr>
    <w:rPr>
      <w:rFonts w:asciiTheme="minorHAnsi" w:eastAsiaTheme="minorEastAsia" w:hAnsiTheme="minorHAnsi"/>
      <w:sz w:val="22"/>
      <w:lang w:val="en-US"/>
    </w:rPr>
  </w:style>
  <w:style w:type="paragraph" w:styleId="TOC3">
    <w:name w:val="toc 3"/>
    <w:basedOn w:val="Normal"/>
    <w:next w:val="Normal"/>
    <w:autoRedefine/>
    <w:uiPriority w:val="39"/>
    <w:unhideWhenUsed/>
    <w:rsid w:val="00CE680D"/>
    <w:pPr>
      <w:widowControl/>
      <w:autoSpaceDE/>
      <w:autoSpaceDN/>
      <w:spacing w:after="100" w:line="259" w:lineRule="auto"/>
      <w:ind w:left="440"/>
    </w:pPr>
    <w:rPr>
      <w:rFonts w:asciiTheme="minorHAnsi" w:eastAsiaTheme="minorEastAsia" w:hAnsiTheme="minorHAnsi"/>
      <w:sz w:val="22"/>
      <w:lang w:val="en-US"/>
    </w:rPr>
  </w:style>
  <w:style w:type="character" w:customStyle="1" w:styleId="Heading2Char">
    <w:name w:val="Heading 2 Char"/>
    <w:basedOn w:val="DefaultParagraphFont"/>
    <w:link w:val="Heading2"/>
    <w:uiPriority w:val="9"/>
    <w:semiHidden/>
    <w:rsid w:val="00CE680D"/>
    <w:rPr>
      <w:rFonts w:asciiTheme="majorHAnsi" w:eastAsiaTheme="majorEastAsia" w:hAnsiTheme="majorHAnsi" w:cstheme="majorBidi"/>
      <w:color w:val="2F5496" w:themeColor="accent1" w:themeShade="BF"/>
      <w:sz w:val="26"/>
      <w:szCs w:val="26"/>
      <w:lang w:val="sq-AL"/>
    </w:rPr>
  </w:style>
  <w:style w:type="paragraph" w:customStyle="1" w:styleId="Titulli2">
    <w:name w:val="Titulli 2"/>
    <w:basedOn w:val="Heading2"/>
    <w:link w:val="Titulli2Char"/>
    <w:uiPriority w:val="1"/>
    <w:qFormat/>
    <w:rsid w:val="007F5620"/>
    <w:pPr>
      <w:numPr>
        <w:ilvl w:val="1"/>
        <w:numId w:val="2"/>
      </w:numPr>
      <w:ind w:left="3276"/>
    </w:pPr>
    <w:rPr>
      <w:rFonts w:ascii="Times New Roman" w:hAnsi="Times New Roman"/>
      <w:b/>
      <w:color w:val="000000" w:themeColor="text1"/>
      <w:sz w:val="28"/>
    </w:rPr>
  </w:style>
  <w:style w:type="character" w:customStyle="1" w:styleId="Titulli2Char">
    <w:name w:val="Titulli 2 Char"/>
    <w:basedOn w:val="Heading1Char"/>
    <w:link w:val="Titulli2"/>
    <w:uiPriority w:val="1"/>
    <w:rsid w:val="008D11E4"/>
    <w:rPr>
      <w:rFonts w:ascii="Times New Roman" w:eastAsiaTheme="majorEastAsia" w:hAnsi="Times New Roman" w:cstheme="majorBidi"/>
      <w:b/>
      <w:color w:val="000000" w:themeColor="text1"/>
      <w:sz w:val="28"/>
      <w:szCs w:val="26"/>
      <w:lang w:val="sq-AL"/>
    </w:rPr>
  </w:style>
  <w:style w:type="paragraph" w:styleId="NormalWeb">
    <w:name w:val="Normal (Web)"/>
    <w:basedOn w:val="Normal"/>
    <w:uiPriority w:val="99"/>
    <w:unhideWhenUsed/>
    <w:rsid w:val="00C70007"/>
    <w:pPr>
      <w:widowControl/>
      <w:autoSpaceDE/>
      <w:autoSpaceDN/>
      <w:spacing w:before="100" w:beforeAutospacing="1" w:after="100" w:afterAutospacing="1"/>
    </w:pPr>
    <w:rPr>
      <w:szCs w:val="24"/>
      <w:lang w:val="en-US"/>
    </w:rPr>
  </w:style>
  <w:style w:type="paragraph" w:customStyle="1" w:styleId="Titull">
    <w:name w:val="Titull"/>
    <w:basedOn w:val="Titulli1"/>
    <w:link w:val="TitullChar"/>
    <w:uiPriority w:val="1"/>
    <w:rsid w:val="00477ABC"/>
    <w:pPr>
      <w:jc w:val="center"/>
    </w:pPr>
    <w:rPr>
      <w:shd w:val="clear" w:color="auto" w:fill="FFFFFF"/>
    </w:rPr>
  </w:style>
  <w:style w:type="paragraph" w:customStyle="1" w:styleId="Titulli3">
    <w:name w:val="Titulli 3"/>
    <w:basedOn w:val="Heading3"/>
    <w:link w:val="Titulli3Char"/>
    <w:uiPriority w:val="1"/>
    <w:qFormat/>
    <w:rsid w:val="00A343BF"/>
    <w:pPr>
      <w:numPr>
        <w:ilvl w:val="2"/>
        <w:numId w:val="2"/>
      </w:numPr>
      <w:jc w:val="both"/>
    </w:pPr>
    <w:rPr>
      <w:rFonts w:ascii="Times New Roman" w:hAnsi="Times New Roman"/>
      <w:b/>
      <w:i/>
      <w:color w:val="000000" w:themeColor="text1"/>
      <w:sz w:val="28"/>
    </w:rPr>
  </w:style>
  <w:style w:type="character" w:customStyle="1" w:styleId="TitullChar">
    <w:name w:val="Titull Char"/>
    <w:basedOn w:val="Titulli1Char"/>
    <w:link w:val="Titull"/>
    <w:uiPriority w:val="1"/>
    <w:rsid w:val="00477ABC"/>
    <w:rPr>
      <w:rFonts w:ascii="Times New Roman" w:eastAsiaTheme="majorEastAsia" w:hAnsi="Times New Roman" w:cstheme="majorBidi"/>
      <w:b/>
      <w:color w:val="000000" w:themeColor="text1"/>
      <w:sz w:val="32"/>
      <w:szCs w:val="32"/>
      <w:lang w:val="sq-AL"/>
    </w:rPr>
  </w:style>
  <w:style w:type="character" w:styleId="Strong">
    <w:name w:val="Strong"/>
    <w:basedOn w:val="DefaultParagraphFont"/>
    <w:uiPriority w:val="22"/>
    <w:qFormat/>
    <w:rsid w:val="00CF156B"/>
    <w:rPr>
      <w:b/>
      <w:bCs/>
    </w:rPr>
  </w:style>
  <w:style w:type="character" w:customStyle="1" w:styleId="Titulli3Char">
    <w:name w:val="Titulli 3 Char"/>
    <w:basedOn w:val="BodyTextChar"/>
    <w:link w:val="Titulli3"/>
    <w:uiPriority w:val="1"/>
    <w:rsid w:val="00A343BF"/>
    <w:rPr>
      <w:rFonts w:ascii="Times New Roman" w:eastAsiaTheme="majorEastAsia" w:hAnsi="Times New Roman" w:cstheme="majorBidi"/>
      <w:b/>
      <w:i/>
      <w:color w:val="000000" w:themeColor="text1"/>
      <w:sz w:val="28"/>
      <w:szCs w:val="24"/>
      <w:lang w:val="sq-AL"/>
    </w:rPr>
  </w:style>
  <w:style w:type="character" w:customStyle="1" w:styleId="Heading3Char">
    <w:name w:val="Heading 3 Char"/>
    <w:basedOn w:val="DefaultParagraphFont"/>
    <w:link w:val="Heading3"/>
    <w:uiPriority w:val="9"/>
    <w:semiHidden/>
    <w:rsid w:val="00477ABC"/>
    <w:rPr>
      <w:rFonts w:asciiTheme="majorHAnsi" w:eastAsiaTheme="majorEastAsia" w:hAnsiTheme="majorHAnsi" w:cstheme="majorBidi"/>
      <w:color w:val="1F3763" w:themeColor="accent1" w:themeShade="7F"/>
      <w:sz w:val="24"/>
      <w:szCs w:val="24"/>
      <w:lang w:val="sq-AL"/>
    </w:rPr>
  </w:style>
  <w:style w:type="paragraph" w:styleId="Caption">
    <w:name w:val="caption"/>
    <w:basedOn w:val="Normal"/>
    <w:next w:val="Normal"/>
    <w:uiPriority w:val="35"/>
    <w:unhideWhenUsed/>
    <w:qFormat/>
    <w:rsid w:val="00CF156B"/>
    <w:pPr>
      <w:spacing w:after="200"/>
    </w:pPr>
    <w:rPr>
      <w:i/>
      <w:iCs/>
      <w:color w:val="44546A" w:themeColor="text2"/>
      <w:sz w:val="18"/>
      <w:szCs w:val="18"/>
    </w:rPr>
  </w:style>
  <w:style w:type="paragraph" w:styleId="TableofFigures">
    <w:name w:val="table of figures"/>
    <w:basedOn w:val="Normal"/>
    <w:next w:val="Normal"/>
    <w:uiPriority w:val="99"/>
    <w:unhideWhenUsed/>
    <w:rsid w:val="00BF3F26"/>
  </w:style>
  <w:style w:type="character" w:styleId="Emphasis">
    <w:name w:val="Emphasis"/>
    <w:basedOn w:val="DefaultParagraphFont"/>
    <w:uiPriority w:val="20"/>
    <w:qFormat/>
    <w:rsid w:val="009C1C92"/>
    <w:rPr>
      <w:i/>
      <w:iCs/>
    </w:rPr>
  </w:style>
  <w:style w:type="character" w:styleId="FollowedHyperlink">
    <w:name w:val="FollowedHyperlink"/>
    <w:basedOn w:val="DefaultParagraphFont"/>
    <w:uiPriority w:val="99"/>
    <w:semiHidden/>
    <w:unhideWhenUsed/>
    <w:rsid w:val="00B45E93"/>
    <w:rPr>
      <w:color w:val="954F72" w:themeColor="followedHyperlink"/>
      <w:u w:val="single"/>
    </w:rPr>
  </w:style>
  <w:style w:type="character" w:styleId="HTMLCode">
    <w:name w:val="HTML Code"/>
    <w:basedOn w:val="DefaultParagraphFont"/>
    <w:uiPriority w:val="99"/>
    <w:semiHidden/>
    <w:unhideWhenUsed/>
    <w:rsid w:val="00A13F2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366AB3"/>
    <w:rPr>
      <w:sz w:val="20"/>
      <w:szCs w:val="20"/>
    </w:rPr>
  </w:style>
  <w:style w:type="character" w:customStyle="1" w:styleId="FootnoteTextChar">
    <w:name w:val="Footnote Text Char"/>
    <w:basedOn w:val="DefaultParagraphFont"/>
    <w:link w:val="FootnoteText"/>
    <w:uiPriority w:val="99"/>
    <w:semiHidden/>
    <w:rsid w:val="00366AB3"/>
    <w:rPr>
      <w:rFonts w:ascii="Times New Roman" w:eastAsia="Times New Roman" w:hAnsi="Times New Roman" w:cs="Times New Roman"/>
      <w:sz w:val="20"/>
      <w:szCs w:val="20"/>
      <w:lang w:val="sq-AL"/>
    </w:rPr>
  </w:style>
  <w:style w:type="character" w:styleId="FootnoteReference">
    <w:name w:val="footnote reference"/>
    <w:basedOn w:val="DefaultParagraphFont"/>
    <w:uiPriority w:val="99"/>
    <w:semiHidden/>
    <w:unhideWhenUsed/>
    <w:rsid w:val="00366AB3"/>
    <w:rPr>
      <w:vertAlign w:val="superscript"/>
    </w:rPr>
  </w:style>
  <w:style w:type="character" w:styleId="UnresolvedMention">
    <w:name w:val="Unresolved Mention"/>
    <w:basedOn w:val="DefaultParagraphFont"/>
    <w:uiPriority w:val="99"/>
    <w:semiHidden/>
    <w:unhideWhenUsed/>
    <w:rsid w:val="007E2E7A"/>
    <w:rPr>
      <w:color w:val="605E5C"/>
      <w:shd w:val="clear" w:color="auto" w:fill="E1DFDD"/>
    </w:rPr>
  </w:style>
  <w:style w:type="paragraph" w:styleId="ListParagraph">
    <w:name w:val="List Paragraph"/>
    <w:basedOn w:val="Normal"/>
    <w:uiPriority w:val="34"/>
    <w:qFormat/>
    <w:rsid w:val="000A2553"/>
    <w:pPr>
      <w:ind w:left="720"/>
      <w:contextualSpacing/>
    </w:pPr>
  </w:style>
  <w:style w:type="character" w:styleId="CommentReference">
    <w:name w:val="annotation reference"/>
    <w:basedOn w:val="DefaultParagraphFont"/>
    <w:uiPriority w:val="99"/>
    <w:semiHidden/>
    <w:unhideWhenUsed/>
    <w:rsid w:val="00A0702C"/>
    <w:rPr>
      <w:sz w:val="16"/>
      <w:szCs w:val="16"/>
    </w:rPr>
  </w:style>
  <w:style w:type="paragraph" w:styleId="CommentText">
    <w:name w:val="annotation text"/>
    <w:basedOn w:val="Normal"/>
    <w:link w:val="CommentTextChar"/>
    <w:uiPriority w:val="99"/>
    <w:semiHidden/>
    <w:unhideWhenUsed/>
    <w:rsid w:val="00A0702C"/>
    <w:rPr>
      <w:sz w:val="20"/>
      <w:szCs w:val="20"/>
    </w:rPr>
  </w:style>
  <w:style w:type="character" w:customStyle="1" w:styleId="CommentTextChar">
    <w:name w:val="Comment Text Char"/>
    <w:basedOn w:val="DefaultParagraphFont"/>
    <w:link w:val="CommentText"/>
    <w:uiPriority w:val="99"/>
    <w:semiHidden/>
    <w:rsid w:val="00A0702C"/>
    <w:rPr>
      <w:rFonts w:ascii="Times New Roman" w:eastAsia="Times New Roman" w:hAnsi="Times New Roman" w:cs="Times New Roman"/>
      <w:sz w:val="20"/>
      <w:szCs w:val="20"/>
      <w:lang w:val="sq-AL"/>
    </w:rPr>
  </w:style>
  <w:style w:type="paragraph" w:styleId="CommentSubject">
    <w:name w:val="annotation subject"/>
    <w:basedOn w:val="CommentText"/>
    <w:next w:val="CommentText"/>
    <w:link w:val="CommentSubjectChar"/>
    <w:uiPriority w:val="99"/>
    <w:semiHidden/>
    <w:unhideWhenUsed/>
    <w:rsid w:val="00A0702C"/>
    <w:rPr>
      <w:b/>
      <w:bCs/>
    </w:rPr>
  </w:style>
  <w:style w:type="character" w:customStyle="1" w:styleId="CommentSubjectChar">
    <w:name w:val="Comment Subject Char"/>
    <w:basedOn w:val="CommentTextChar"/>
    <w:link w:val="CommentSubject"/>
    <w:uiPriority w:val="99"/>
    <w:semiHidden/>
    <w:rsid w:val="00A0702C"/>
    <w:rPr>
      <w:rFonts w:ascii="Times New Roman" w:eastAsia="Times New Roman" w:hAnsi="Times New Roman" w:cs="Times New Roman"/>
      <w:b/>
      <w:bCs/>
      <w:sz w:val="20"/>
      <w:szCs w:val="20"/>
      <w:lang w:val="sq-AL"/>
    </w:rPr>
  </w:style>
  <w:style w:type="paragraph" w:styleId="BalloonText">
    <w:name w:val="Balloon Text"/>
    <w:basedOn w:val="Normal"/>
    <w:link w:val="BalloonTextChar"/>
    <w:uiPriority w:val="99"/>
    <w:semiHidden/>
    <w:unhideWhenUsed/>
    <w:rsid w:val="00A0702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0702C"/>
    <w:rPr>
      <w:rFonts w:ascii="Segoe UI" w:eastAsia="Times New Roman" w:hAnsi="Segoe UI" w:cs="Segoe UI"/>
      <w:sz w:val="18"/>
      <w:szCs w:val="18"/>
      <w:lang w:val="sq-AL"/>
    </w:rPr>
  </w:style>
  <w:style w:type="paragraph" w:styleId="HTMLPreformatted">
    <w:name w:val="HTML Preformatted"/>
    <w:basedOn w:val="Normal"/>
    <w:link w:val="HTMLPreformattedChar"/>
    <w:uiPriority w:val="99"/>
    <w:semiHidden/>
    <w:unhideWhenUsed/>
    <w:rsid w:val="002E2B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2E2BEC"/>
    <w:rPr>
      <w:rFonts w:ascii="Courier New" w:eastAsia="Times New Roman" w:hAnsi="Courier New" w:cs="Courier New"/>
      <w:sz w:val="20"/>
      <w:szCs w:val="20"/>
    </w:rPr>
  </w:style>
  <w:style w:type="paragraph" w:styleId="ListBullet">
    <w:name w:val="List Bullet"/>
    <w:basedOn w:val="Normal"/>
    <w:uiPriority w:val="99"/>
    <w:unhideWhenUsed/>
    <w:rsid w:val="002772AA"/>
    <w:pPr>
      <w:numPr>
        <w:numId w:val="31"/>
      </w:numPr>
      <w:contextualSpacing/>
    </w:pPr>
  </w:style>
  <w:style w:type="paragraph" w:styleId="TOC4">
    <w:name w:val="toc 4"/>
    <w:basedOn w:val="Normal"/>
    <w:next w:val="Normal"/>
    <w:autoRedefine/>
    <w:uiPriority w:val="39"/>
    <w:unhideWhenUsed/>
    <w:rsid w:val="0006246C"/>
    <w:pPr>
      <w:widowControl/>
      <w:autoSpaceDE/>
      <w:autoSpaceDN/>
      <w:spacing w:after="100" w:line="259" w:lineRule="auto"/>
      <w:ind w:left="660"/>
    </w:pPr>
    <w:rPr>
      <w:rFonts w:asciiTheme="minorHAnsi" w:eastAsiaTheme="minorEastAsia" w:hAnsiTheme="minorHAnsi" w:cstheme="minorBidi"/>
      <w:sz w:val="22"/>
      <w:lang w:val="en-US"/>
    </w:rPr>
  </w:style>
  <w:style w:type="paragraph" w:styleId="TOC5">
    <w:name w:val="toc 5"/>
    <w:basedOn w:val="Normal"/>
    <w:next w:val="Normal"/>
    <w:autoRedefine/>
    <w:uiPriority w:val="39"/>
    <w:unhideWhenUsed/>
    <w:rsid w:val="0006246C"/>
    <w:pPr>
      <w:widowControl/>
      <w:autoSpaceDE/>
      <w:autoSpaceDN/>
      <w:spacing w:after="100" w:line="259" w:lineRule="auto"/>
      <w:ind w:left="880"/>
    </w:pPr>
    <w:rPr>
      <w:rFonts w:asciiTheme="minorHAnsi" w:eastAsiaTheme="minorEastAsia" w:hAnsiTheme="minorHAnsi" w:cstheme="minorBidi"/>
      <w:sz w:val="22"/>
      <w:lang w:val="en-US"/>
    </w:rPr>
  </w:style>
  <w:style w:type="paragraph" w:styleId="TOC6">
    <w:name w:val="toc 6"/>
    <w:basedOn w:val="Normal"/>
    <w:next w:val="Normal"/>
    <w:autoRedefine/>
    <w:uiPriority w:val="39"/>
    <w:unhideWhenUsed/>
    <w:rsid w:val="0006246C"/>
    <w:pPr>
      <w:widowControl/>
      <w:autoSpaceDE/>
      <w:autoSpaceDN/>
      <w:spacing w:after="100" w:line="259" w:lineRule="auto"/>
      <w:ind w:left="1100"/>
    </w:pPr>
    <w:rPr>
      <w:rFonts w:asciiTheme="minorHAnsi" w:eastAsiaTheme="minorEastAsia" w:hAnsiTheme="minorHAnsi" w:cstheme="minorBidi"/>
      <w:sz w:val="22"/>
      <w:lang w:val="en-US"/>
    </w:rPr>
  </w:style>
  <w:style w:type="paragraph" w:styleId="TOC7">
    <w:name w:val="toc 7"/>
    <w:basedOn w:val="Normal"/>
    <w:next w:val="Normal"/>
    <w:autoRedefine/>
    <w:uiPriority w:val="39"/>
    <w:unhideWhenUsed/>
    <w:rsid w:val="0006246C"/>
    <w:pPr>
      <w:widowControl/>
      <w:autoSpaceDE/>
      <w:autoSpaceDN/>
      <w:spacing w:after="100" w:line="259" w:lineRule="auto"/>
      <w:ind w:left="1320"/>
    </w:pPr>
    <w:rPr>
      <w:rFonts w:asciiTheme="minorHAnsi" w:eastAsiaTheme="minorEastAsia" w:hAnsiTheme="minorHAnsi" w:cstheme="minorBidi"/>
      <w:sz w:val="22"/>
      <w:lang w:val="en-US"/>
    </w:rPr>
  </w:style>
  <w:style w:type="paragraph" w:styleId="TOC8">
    <w:name w:val="toc 8"/>
    <w:basedOn w:val="Normal"/>
    <w:next w:val="Normal"/>
    <w:autoRedefine/>
    <w:uiPriority w:val="39"/>
    <w:unhideWhenUsed/>
    <w:rsid w:val="0006246C"/>
    <w:pPr>
      <w:widowControl/>
      <w:autoSpaceDE/>
      <w:autoSpaceDN/>
      <w:spacing w:after="100" w:line="259" w:lineRule="auto"/>
      <w:ind w:left="1540"/>
    </w:pPr>
    <w:rPr>
      <w:rFonts w:asciiTheme="minorHAnsi" w:eastAsiaTheme="minorEastAsia" w:hAnsiTheme="minorHAnsi" w:cstheme="minorBidi"/>
      <w:sz w:val="22"/>
      <w:lang w:val="en-US"/>
    </w:rPr>
  </w:style>
  <w:style w:type="paragraph" w:styleId="TOC9">
    <w:name w:val="toc 9"/>
    <w:basedOn w:val="Normal"/>
    <w:next w:val="Normal"/>
    <w:autoRedefine/>
    <w:uiPriority w:val="39"/>
    <w:unhideWhenUsed/>
    <w:rsid w:val="0006246C"/>
    <w:pPr>
      <w:widowControl/>
      <w:autoSpaceDE/>
      <w:autoSpaceDN/>
      <w:spacing w:after="100" w:line="259" w:lineRule="auto"/>
      <w:ind w:left="1760"/>
    </w:pPr>
    <w:rPr>
      <w:rFonts w:asciiTheme="minorHAnsi" w:eastAsiaTheme="minorEastAsia" w:hAnsiTheme="minorHAnsi" w:cstheme="minorBidi"/>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654">
      <w:bodyDiv w:val="1"/>
      <w:marLeft w:val="0"/>
      <w:marRight w:val="0"/>
      <w:marTop w:val="0"/>
      <w:marBottom w:val="0"/>
      <w:divBdr>
        <w:top w:val="none" w:sz="0" w:space="0" w:color="auto"/>
        <w:left w:val="none" w:sz="0" w:space="0" w:color="auto"/>
        <w:bottom w:val="none" w:sz="0" w:space="0" w:color="auto"/>
        <w:right w:val="none" w:sz="0" w:space="0" w:color="auto"/>
      </w:divBdr>
    </w:div>
    <w:div w:id="23362920">
      <w:bodyDiv w:val="1"/>
      <w:marLeft w:val="0"/>
      <w:marRight w:val="0"/>
      <w:marTop w:val="0"/>
      <w:marBottom w:val="0"/>
      <w:divBdr>
        <w:top w:val="none" w:sz="0" w:space="0" w:color="auto"/>
        <w:left w:val="none" w:sz="0" w:space="0" w:color="auto"/>
        <w:bottom w:val="none" w:sz="0" w:space="0" w:color="auto"/>
        <w:right w:val="none" w:sz="0" w:space="0" w:color="auto"/>
      </w:divBdr>
    </w:div>
    <w:div w:id="30345099">
      <w:bodyDiv w:val="1"/>
      <w:marLeft w:val="0"/>
      <w:marRight w:val="0"/>
      <w:marTop w:val="0"/>
      <w:marBottom w:val="0"/>
      <w:divBdr>
        <w:top w:val="none" w:sz="0" w:space="0" w:color="auto"/>
        <w:left w:val="none" w:sz="0" w:space="0" w:color="auto"/>
        <w:bottom w:val="none" w:sz="0" w:space="0" w:color="auto"/>
        <w:right w:val="none" w:sz="0" w:space="0" w:color="auto"/>
      </w:divBdr>
    </w:div>
    <w:div w:id="41365538">
      <w:bodyDiv w:val="1"/>
      <w:marLeft w:val="0"/>
      <w:marRight w:val="0"/>
      <w:marTop w:val="0"/>
      <w:marBottom w:val="0"/>
      <w:divBdr>
        <w:top w:val="none" w:sz="0" w:space="0" w:color="auto"/>
        <w:left w:val="none" w:sz="0" w:space="0" w:color="auto"/>
        <w:bottom w:val="none" w:sz="0" w:space="0" w:color="auto"/>
        <w:right w:val="none" w:sz="0" w:space="0" w:color="auto"/>
      </w:divBdr>
    </w:div>
    <w:div w:id="51854534">
      <w:bodyDiv w:val="1"/>
      <w:marLeft w:val="0"/>
      <w:marRight w:val="0"/>
      <w:marTop w:val="0"/>
      <w:marBottom w:val="0"/>
      <w:divBdr>
        <w:top w:val="none" w:sz="0" w:space="0" w:color="auto"/>
        <w:left w:val="none" w:sz="0" w:space="0" w:color="auto"/>
        <w:bottom w:val="none" w:sz="0" w:space="0" w:color="auto"/>
        <w:right w:val="none" w:sz="0" w:space="0" w:color="auto"/>
      </w:divBdr>
      <w:divsChild>
        <w:div w:id="55979732">
          <w:marLeft w:val="0"/>
          <w:marRight w:val="0"/>
          <w:marTop w:val="0"/>
          <w:marBottom w:val="0"/>
          <w:divBdr>
            <w:top w:val="none" w:sz="0" w:space="0" w:color="auto"/>
            <w:left w:val="none" w:sz="0" w:space="0" w:color="auto"/>
            <w:bottom w:val="none" w:sz="0" w:space="0" w:color="auto"/>
            <w:right w:val="none" w:sz="0" w:space="0" w:color="auto"/>
          </w:divBdr>
          <w:divsChild>
            <w:div w:id="778337108">
              <w:marLeft w:val="0"/>
              <w:marRight w:val="0"/>
              <w:marTop w:val="0"/>
              <w:marBottom w:val="0"/>
              <w:divBdr>
                <w:top w:val="none" w:sz="0" w:space="0" w:color="auto"/>
                <w:left w:val="none" w:sz="0" w:space="0" w:color="auto"/>
                <w:bottom w:val="none" w:sz="0" w:space="0" w:color="auto"/>
                <w:right w:val="none" w:sz="0" w:space="0" w:color="auto"/>
              </w:divBdr>
              <w:divsChild>
                <w:div w:id="359165277">
                  <w:marLeft w:val="0"/>
                  <w:marRight w:val="0"/>
                  <w:marTop w:val="0"/>
                  <w:marBottom w:val="0"/>
                  <w:divBdr>
                    <w:top w:val="none" w:sz="0" w:space="0" w:color="auto"/>
                    <w:left w:val="none" w:sz="0" w:space="0" w:color="auto"/>
                    <w:bottom w:val="none" w:sz="0" w:space="0" w:color="auto"/>
                    <w:right w:val="none" w:sz="0" w:space="0" w:color="auto"/>
                  </w:divBdr>
                  <w:divsChild>
                    <w:div w:id="782965075">
                      <w:marLeft w:val="0"/>
                      <w:marRight w:val="0"/>
                      <w:marTop w:val="0"/>
                      <w:marBottom w:val="0"/>
                      <w:divBdr>
                        <w:top w:val="none" w:sz="0" w:space="0" w:color="auto"/>
                        <w:left w:val="none" w:sz="0" w:space="0" w:color="auto"/>
                        <w:bottom w:val="none" w:sz="0" w:space="0" w:color="auto"/>
                        <w:right w:val="none" w:sz="0" w:space="0" w:color="auto"/>
                      </w:divBdr>
                      <w:divsChild>
                        <w:div w:id="772749784">
                          <w:marLeft w:val="0"/>
                          <w:marRight w:val="0"/>
                          <w:marTop w:val="0"/>
                          <w:marBottom w:val="0"/>
                          <w:divBdr>
                            <w:top w:val="none" w:sz="0" w:space="0" w:color="auto"/>
                            <w:left w:val="none" w:sz="0" w:space="0" w:color="auto"/>
                            <w:bottom w:val="none" w:sz="0" w:space="0" w:color="auto"/>
                            <w:right w:val="none" w:sz="0" w:space="0" w:color="auto"/>
                          </w:divBdr>
                          <w:divsChild>
                            <w:div w:id="1377588781">
                              <w:marLeft w:val="0"/>
                              <w:marRight w:val="0"/>
                              <w:marTop w:val="0"/>
                              <w:marBottom w:val="0"/>
                              <w:divBdr>
                                <w:top w:val="none" w:sz="0" w:space="0" w:color="auto"/>
                                <w:left w:val="none" w:sz="0" w:space="0" w:color="auto"/>
                                <w:bottom w:val="none" w:sz="0" w:space="0" w:color="auto"/>
                                <w:right w:val="none" w:sz="0" w:space="0" w:color="auto"/>
                              </w:divBdr>
                              <w:divsChild>
                                <w:div w:id="2021735941">
                                  <w:marLeft w:val="0"/>
                                  <w:marRight w:val="0"/>
                                  <w:marTop w:val="0"/>
                                  <w:marBottom w:val="0"/>
                                  <w:divBdr>
                                    <w:top w:val="none" w:sz="0" w:space="0" w:color="auto"/>
                                    <w:left w:val="none" w:sz="0" w:space="0" w:color="auto"/>
                                    <w:bottom w:val="none" w:sz="0" w:space="0" w:color="auto"/>
                                    <w:right w:val="none" w:sz="0" w:space="0" w:color="auto"/>
                                  </w:divBdr>
                                  <w:divsChild>
                                    <w:div w:id="2064600269">
                                      <w:marLeft w:val="0"/>
                                      <w:marRight w:val="0"/>
                                      <w:marTop w:val="0"/>
                                      <w:marBottom w:val="0"/>
                                      <w:divBdr>
                                        <w:top w:val="none" w:sz="0" w:space="0" w:color="auto"/>
                                        <w:left w:val="none" w:sz="0" w:space="0" w:color="auto"/>
                                        <w:bottom w:val="none" w:sz="0" w:space="0" w:color="auto"/>
                                        <w:right w:val="none" w:sz="0" w:space="0" w:color="auto"/>
                                      </w:divBdr>
                                      <w:divsChild>
                                        <w:div w:id="1784421975">
                                          <w:marLeft w:val="0"/>
                                          <w:marRight w:val="0"/>
                                          <w:marTop w:val="0"/>
                                          <w:marBottom w:val="0"/>
                                          <w:divBdr>
                                            <w:top w:val="none" w:sz="0" w:space="0" w:color="auto"/>
                                            <w:left w:val="none" w:sz="0" w:space="0" w:color="auto"/>
                                            <w:bottom w:val="none" w:sz="0" w:space="0" w:color="auto"/>
                                            <w:right w:val="none" w:sz="0" w:space="0" w:color="auto"/>
                                          </w:divBdr>
                                          <w:divsChild>
                                            <w:div w:id="1650280866">
                                              <w:marLeft w:val="0"/>
                                              <w:marRight w:val="0"/>
                                              <w:marTop w:val="0"/>
                                              <w:marBottom w:val="0"/>
                                              <w:divBdr>
                                                <w:top w:val="none" w:sz="0" w:space="0" w:color="auto"/>
                                                <w:left w:val="none" w:sz="0" w:space="0" w:color="auto"/>
                                                <w:bottom w:val="none" w:sz="0" w:space="0" w:color="auto"/>
                                                <w:right w:val="none" w:sz="0" w:space="0" w:color="auto"/>
                                              </w:divBdr>
                                              <w:divsChild>
                                                <w:div w:id="719209239">
                                                  <w:marLeft w:val="0"/>
                                                  <w:marRight w:val="0"/>
                                                  <w:marTop w:val="0"/>
                                                  <w:marBottom w:val="0"/>
                                                  <w:divBdr>
                                                    <w:top w:val="none" w:sz="0" w:space="0" w:color="auto"/>
                                                    <w:left w:val="none" w:sz="0" w:space="0" w:color="auto"/>
                                                    <w:bottom w:val="none" w:sz="0" w:space="0" w:color="auto"/>
                                                    <w:right w:val="none" w:sz="0" w:space="0" w:color="auto"/>
                                                  </w:divBdr>
                                                  <w:divsChild>
                                                    <w:div w:id="1396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34702">
      <w:bodyDiv w:val="1"/>
      <w:marLeft w:val="0"/>
      <w:marRight w:val="0"/>
      <w:marTop w:val="0"/>
      <w:marBottom w:val="0"/>
      <w:divBdr>
        <w:top w:val="none" w:sz="0" w:space="0" w:color="auto"/>
        <w:left w:val="none" w:sz="0" w:space="0" w:color="auto"/>
        <w:bottom w:val="none" w:sz="0" w:space="0" w:color="auto"/>
        <w:right w:val="none" w:sz="0" w:space="0" w:color="auto"/>
      </w:divBdr>
    </w:div>
    <w:div w:id="94640820">
      <w:bodyDiv w:val="1"/>
      <w:marLeft w:val="0"/>
      <w:marRight w:val="0"/>
      <w:marTop w:val="0"/>
      <w:marBottom w:val="0"/>
      <w:divBdr>
        <w:top w:val="none" w:sz="0" w:space="0" w:color="auto"/>
        <w:left w:val="none" w:sz="0" w:space="0" w:color="auto"/>
        <w:bottom w:val="none" w:sz="0" w:space="0" w:color="auto"/>
        <w:right w:val="none" w:sz="0" w:space="0" w:color="auto"/>
      </w:divBdr>
    </w:div>
    <w:div w:id="96289269">
      <w:bodyDiv w:val="1"/>
      <w:marLeft w:val="0"/>
      <w:marRight w:val="0"/>
      <w:marTop w:val="0"/>
      <w:marBottom w:val="0"/>
      <w:divBdr>
        <w:top w:val="none" w:sz="0" w:space="0" w:color="auto"/>
        <w:left w:val="none" w:sz="0" w:space="0" w:color="auto"/>
        <w:bottom w:val="none" w:sz="0" w:space="0" w:color="auto"/>
        <w:right w:val="none" w:sz="0" w:space="0" w:color="auto"/>
      </w:divBdr>
    </w:div>
    <w:div w:id="109403590">
      <w:bodyDiv w:val="1"/>
      <w:marLeft w:val="0"/>
      <w:marRight w:val="0"/>
      <w:marTop w:val="0"/>
      <w:marBottom w:val="0"/>
      <w:divBdr>
        <w:top w:val="none" w:sz="0" w:space="0" w:color="auto"/>
        <w:left w:val="none" w:sz="0" w:space="0" w:color="auto"/>
        <w:bottom w:val="none" w:sz="0" w:space="0" w:color="auto"/>
        <w:right w:val="none" w:sz="0" w:space="0" w:color="auto"/>
      </w:divBdr>
    </w:div>
    <w:div w:id="139424624">
      <w:bodyDiv w:val="1"/>
      <w:marLeft w:val="0"/>
      <w:marRight w:val="0"/>
      <w:marTop w:val="0"/>
      <w:marBottom w:val="0"/>
      <w:divBdr>
        <w:top w:val="none" w:sz="0" w:space="0" w:color="auto"/>
        <w:left w:val="none" w:sz="0" w:space="0" w:color="auto"/>
        <w:bottom w:val="none" w:sz="0" w:space="0" w:color="auto"/>
        <w:right w:val="none" w:sz="0" w:space="0" w:color="auto"/>
      </w:divBdr>
    </w:div>
    <w:div w:id="143085267">
      <w:bodyDiv w:val="1"/>
      <w:marLeft w:val="0"/>
      <w:marRight w:val="0"/>
      <w:marTop w:val="0"/>
      <w:marBottom w:val="0"/>
      <w:divBdr>
        <w:top w:val="none" w:sz="0" w:space="0" w:color="auto"/>
        <w:left w:val="none" w:sz="0" w:space="0" w:color="auto"/>
        <w:bottom w:val="none" w:sz="0" w:space="0" w:color="auto"/>
        <w:right w:val="none" w:sz="0" w:space="0" w:color="auto"/>
      </w:divBdr>
    </w:div>
    <w:div w:id="222645307">
      <w:bodyDiv w:val="1"/>
      <w:marLeft w:val="0"/>
      <w:marRight w:val="0"/>
      <w:marTop w:val="0"/>
      <w:marBottom w:val="0"/>
      <w:divBdr>
        <w:top w:val="none" w:sz="0" w:space="0" w:color="auto"/>
        <w:left w:val="none" w:sz="0" w:space="0" w:color="auto"/>
        <w:bottom w:val="none" w:sz="0" w:space="0" w:color="auto"/>
        <w:right w:val="none" w:sz="0" w:space="0" w:color="auto"/>
      </w:divBdr>
    </w:div>
    <w:div w:id="226382163">
      <w:bodyDiv w:val="1"/>
      <w:marLeft w:val="0"/>
      <w:marRight w:val="0"/>
      <w:marTop w:val="0"/>
      <w:marBottom w:val="0"/>
      <w:divBdr>
        <w:top w:val="none" w:sz="0" w:space="0" w:color="auto"/>
        <w:left w:val="none" w:sz="0" w:space="0" w:color="auto"/>
        <w:bottom w:val="none" w:sz="0" w:space="0" w:color="auto"/>
        <w:right w:val="none" w:sz="0" w:space="0" w:color="auto"/>
      </w:divBdr>
    </w:div>
    <w:div w:id="248538523">
      <w:bodyDiv w:val="1"/>
      <w:marLeft w:val="0"/>
      <w:marRight w:val="0"/>
      <w:marTop w:val="0"/>
      <w:marBottom w:val="0"/>
      <w:divBdr>
        <w:top w:val="none" w:sz="0" w:space="0" w:color="auto"/>
        <w:left w:val="none" w:sz="0" w:space="0" w:color="auto"/>
        <w:bottom w:val="none" w:sz="0" w:space="0" w:color="auto"/>
        <w:right w:val="none" w:sz="0" w:space="0" w:color="auto"/>
      </w:divBdr>
    </w:div>
    <w:div w:id="261492089">
      <w:bodyDiv w:val="1"/>
      <w:marLeft w:val="0"/>
      <w:marRight w:val="0"/>
      <w:marTop w:val="0"/>
      <w:marBottom w:val="0"/>
      <w:divBdr>
        <w:top w:val="none" w:sz="0" w:space="0" w:color="auto"/>
        <w:left w:val="none" w:sz="0" w:space="0" w:color="auto"/>
        <w:bottom w:val="none" w:sz="0" w:space="0" w:color="auto"/>
        <w:right w:val="none" w:sz="0" w:space="0" w:color="auto"/>
      </w:divBdr>
    </w:div>
    <w:div w:id="268852598">
      <w:bodyDiv w:val="1"/>
      <w:marLeft w:val="0"/>
      <w:marRight w:val="0"/>
      <w:marTop w:val="0"/>
      <w:marBottom w:val="0"/>
      <w:divBdr>
        <w:top w:val="none" w:sz="0" w:space="0" w:color="auto"/>
        <w:left w:val="none" w:sz="0" w:space="0" w:color="auto"/>
        <w:bottom w:val="none" w:sz="0" w:space="0" w:color="auto"/>
        <w:right w:val="none" w:sz="0" w:space="0" w:color="auto"/>
      </w:divBdr>
    </w:div>
    <w:div w:id="301080261">
      <w:bodyDiv w:val="1"/>
      <w:marLeft w:val="0"/>
      <w:marRight w:val="0"/>
      <w:marTop w:val="0"/>
      <w:marBottom w:val="0"/>
      <w:divBdr>
        <w:top w:val="none" w:sz="0" w:space="0" w:color="auto"/>
        <w:left w:val="none" w:sz="0" w:space="0" w:color="auto"/>
        <w:bottom w:val="none" w:sz="0" w:space="0" w:color="auto"/>
        <w:right w:val="none" w:sz="0" w:space="0" w:color="auto"/>
      </w:divBdr>
      <w:divsChild>
        <w:div w:id="1906720914">
          <w:marLeft w:val="0"/>
          <w:marRight w:val="0"/>
          <w:marTop w:val="0"/>
          <w:marBottom w:val="0"/>
          <w:divBdr>
            <w:top w:val="none" w:sz="0" w:space="0" w:color="auto"/>
            <w:left w:val="none" w:sz="0" w:space="0" w:color="auto"/>
            <w:bottom w:val="none" w:sz="0" w:space="0" w:color="auto"/>
            <w:right w:val="none" w:sz="0" w:space="0" w:color="auto"/>
          </w:divBdr>
          <w:divsChild>
            <w:div w:id="526918054">
              <w:marLeft w:val="0"/>
              <w:marRight w:val="0"/>
              <w:marTop w:val="0"/>
              <w:marBottom w:val="0"/>
              <w:divBdr>
                <w:top w:val="none" w:sz="0" w:space="0" w:color="auto"/>
                <w:left w:val="none" w:sz="0" w:space="0" w:color="auto"/>
                <w:bottom w:val="none" w:sz="0" w:space="0" w:color="auto"/>
                <w:right w:val="none" w:sz="0" w:space="0" w:color="auto"/>
              </w:divBdr>
              <w:divsChild>
                <w:div w:id="111289014">
                  <w:marLeft w:val="0"/>
                  <w:marRight w:val="0"/>
                  <w:marTop w:val="0"/>
                  <w:marBottom w:val="0"/>
                  <w:divBdr>
                    <w:top w:val="none" w:sz="0" w:space="0" w:color="auto"/>
                    <w:left w:val="none" w:sz="0" w:space="0" w:color="auto"/>
                    <w:bottom w:val="none" w:sz="0" w:space="0" w:color="auto"/>
                    <w:right w:val="none" w:sz="0" w:space="0" w:color="auto"/>
                  </w:divBdr>
                  <w:divsChild>
                    <w:div w:id="1657682645">
                      <w:marLeft w:val="0"/>
                      <w:marRight w:val="0"/>
                      <w:marTop w:val="0"/>
                      <w:marBottom w:val="0"/>
                      <w:divBdr>
                        <w:top w:val="none" w:sz="0" w:space="0" w:color="auto"/>
                        <w:left w:val="none" w:sz="0" w:space="0" w:color="auto"/>
                        <w:bottom w:val="none" w:sz="0" w:space="0" w:color="auto"/>
                        <w:right w:val="none" w:sz="0" w:space="0" w:color="auto"/>
                      </w:divBdr>
                      <w:divsChild>
                        <w:div w:id="1458178631">
                          <w:marLeft w:val="0"/>
                          <w:marRight w:val="0"/>
                          <w:marTop w:val="0"/>
                          <w:marBottom w:val="0"/>
                          <w:divBdr>
                            <w:top w:val="none" w:sz="0" w:space="0" w:color="auto"/>
                            <w:left w:val="none" w:sz="0" w:space="0" w:color="auto"/>
                            <w:bottom w:val="none" w:sz="0" w:space="0" w:color="auto"/>
                            <w:right w:val="none" w:sz="0" w:space="0" w:color="auto"/>
                          </w:divBdr>
                          <w:divsChild>
                            <w:div w:id="1755082405">
                              <w:marLeft w:val="0"/>
                              <w:marRight w:val="0"/>
                              <w:marTop w:val="0"/>
                              <w:marBottom w:val="0"/>
                              <w:divBdr>
                                <w:top w:val="none" w:sz="0" w:space="0" w:color="auto"/>
                                <w:left w:val="none" w:sz="0" w:space="0" w:color="auto"/>
                                <w:bottom w:val="none" w:sz="0" w:space="0" w:color="auto"/>
                                <w:right w:val="none" w:sz="0" w:space="0" w:color="auto"/>
                              </w:divBdr>
                              <w:divsChild>
                                <w:div w:id="1549221915">
                                  <w:marLeft w:val="0"/>
                                  <w:marRight w:val="0"/>
                                  <w:marTop w:val="0"/>
                                  <w:marBottom w:val="0"/>
                                  <w:divBdr>
                                    <w:top w:val="none" w:sz="0" w:space="0" w:color="auto"/>
                                    <w:left w:val="none" w:sz="0" w:space="0" w:color="auto"/>
                                    <w:bottom w:val="none" w:sz="0" w:space="0" w:color="auto"/>
                                    <w:right w:val="none" w:sz="0" w:space="0" w:color="auto"/>
                                  </w:divBdr>
                                  <w:divsChild>
                                    <w:div w:id="1463618953">
                                      <w:marLeft w:val="0"/>
                                      <w:marRight w:val="0"/>
                                      <w:marTop w:val="0"/>
                                      <w:marBottom w:val="0"/>
                                      <w:divBdr>
                                        <w:top w:val="none" w:sz="0" w:space="0" w:color="auto"/>
                                        <w:left w:val="none" w:sz="0" w:space="0" w:color="auto"/>
                                        <w:bottom w:val="none" w:sz="0" w:space="0" w:color="auto"/>
                                        <w:right w:val="none" w:sz="0" w:space="0" w:color="auto"/>
                                      </w:divBdr>
                                      <w:divsChild>
                                        <w:div w:id="1417945660">
                                          <w:marLeft w:val="0"/>
                                          <w:marRight w:val="0"/>
                                          <w:marTop w:val="0"/>
                                          <w:marBottom w:val="0"/>
                                          <w:divBdr>
                                            <w:top w:val="none" w:sz="0" w:space="0" w:color="auto"/>
                                            <w:left w:val="none" w:sz="0" w:space="0" w:color="auto"/>
                                            <w:bottom w:val="none" w:sz="0" w:space="0" w:color="auto"/>
                                            <w:right w:val="none" w:sz="0" w:space="0" w:color="auto"/>
                                          </w:divBdr>
                                          <w:divsChild>
                                            <w:div w:id="1287856342">
                                              <w:marLeft w:val="0"/>
                                              <w:marRight w:val="0"/>
                                              <w:marTop w:val="0"/>
                                              <w:marBottom w:val="0"/>
                                              <w:divBdr>
                                                <w:top w:val="none" w:sz="0" w:space="0" w:color="auto"/>
                                                <w:left w:val="none" w:sz="0" w:space="0" w:color="auto"/>
                                                <w:bottom w:val="none" w:sz="0" w:space="0" w:color="auto"/>
                                                <w:right w:val="none" w:sz="0" w:space="0" w:color="auto"/>
                                              </w:divBdr>
                                              <w:divsChild>
                                                <w:div w:id="1302810244">
                                                  <w:marLeft w:val="0"/>
                                                  <w:marRight w:val="0"/>
                                                  <w:marTop w:val="0"/>
                                                  <w:marBottom w:val="0"/>
                                                  <w:divBdr>
                                                    <w:top w:val="none" w:sz="0" w:space="0" w:color="auto"/>
                                                    <w:left w:val="none" w:sz="0" w:space="0" w:color="auto"/>
                                                    <w:bottom w:val="none" w:sz="0" w:space="0" w:color="auto"/>
                                                    <w:right w:val="none" w:sz="0" w:space="0" w:color="auto"/>
                                                  </w:divBdr>
                                                  <w:divsChild>
                                                    <w:div w:id="127736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921753">
      <w:bodyDiv w:val="1"/>
      <w:marLeft w:val="0"/>
      <w:marRight w:val="0"/>
      <w:marTop w:val="0"/>
      <w:marBottom w:val="0"/>
      <w:divBdr>
        <w:top w:val="none" w:sz="0" w:space="0" w:color="auto"/>
        <w:left w:val="none" w:sz="0" w:space="0" w:color="auto"/>
        <w:bottom w:val="none" w:sz="0" w:space="0" w:color="auto"/>
        <w:right w:val="none" w:sz="0" w:space="0" w:color="auto"/>
      </w:divBdr>
      <w:divsChild>
        <w:div w:id="1250044238">
          <w:marLeft w:val="0"/>
          <w:marRight w:val="0"/>
          <w:marTop w:val="0"/>
          <w:marBottom w:val="0"/>
          <w:divBdr>
            <w:top w:val="none" w:sz="0" w:space="0" w:color="auto"/>
            <w:left w:val="none" w:sz="0" w:space="0" w:color="auto"/>
            <w:bottom w:val="none" w:sz="0" w:space="0" w:color="auto"/>
            <w:right w:val="none" w:sz="0" w:space="0" w:color="auto"/>
          </w:divBdr>
          <w:divsChild>
            <w:div w:id="989944510">
              <w:marLeft w:val="0"/>
              <w:marRight w:val="0"/>
              <w:marTop w:val="0"/>
              <w:marBottom w:val="0"/>
              <w:divBdr>
                <w:top w:val="none" w:sz="0" w:space="0" w:color="auto"/>
                <w:left w:val="none" w:sz="0" w:space="0" w:color="auto"/>
                <w:bottom w:val="none" w:sz="0" w:space="0" w:color="auto"/>
                <w:right w:val="none" w:sz="0" w:space="0" w:color="auto"/>
              </w:divBdr>
              <w:divsChild>
                <w:div w:id="1566867273">
                  <w:marLeft w:val="0"/>
                  <w:marRight w:val="0"/>
                  <w:marTop w:val="0"/>
                  <w:marBottom w:val="0"/>
                  <w:divBdr>
                    <w:top w:val="none" w:sz="0" w:space="0" w:color="auto"/>
                    <w:left w:val="none" w:sz="0" w:space="0" w:color="auto"/>
                    <w:bottom w:val="none" w:sz="0" w:space="0" w:color="auto"/>
                    <w:right w:val="none" w:sz="0" w:space="0" w:color="auto"/>
                  </w:divBdr>
                  <w:divsChild>
                    <w:div w:id="1996101469">
                      <w:marLeft w:val="0"/>
                      <w:marRight w:val="0"/>
                      <w:marTop w:val="0"/>
                      <w:marBottom w:val="0"/>
                      <w:divBdr>
                        <w:top w:val="none" w:sz="0" w:space="0" w:color="auto"/>
                        <w:left w:val="none" w:sz="0" w:space="0" w:color="auto"/>
                        <w:bottom w:val="none" w:sz="0" w:space="0" w:color="auto"/>
                        <w:right w:val="none" w:sz="0" w:space="0" w:color="auto"/>
                      </w:divBdr>
                      <w:divsChild>
                        <w:div w:id="2124953837">
                          <w:marLeft w:val="0"/>
                          <w:marRight w:val="0"/>
                          <w:marTop w:val="0"/>
                          <w:marBottom w:val="0"/>
                          <w:divBdr>
                            <w:top w:val="none" w:sz="0" w:space="0" w:color="auto"/>
                            <w:left w:val="none" w:sz="0" w:space="0" w:color="auto"/>
                            <w:bottom w:val="none" w:sz="0" w:space="0" w:color="auto"/>
                            <w:right w:val="none" w:sz="0" w:space="0" w:color="auto"/>
                          </w:divBdr>
                          <w:divsChild>
                            <w:div w:id="1281181474">
                              <w:marLeft w:val="0"/>
                              <w:marRight w:val="0"/>
                              <w:marTop w:val="0"/>
                              <w:marBottom w:val="0"/>
                              <w:divBdr>
                                <w:top w:val="none" w:sz="0" w:space="0" w:color="auto"/>
                                <w:left w:val="none" w:sz="0" w:space="0" w:color="auto"/>
                                <w:bottom w:val="none" w:sz="0" w:space="0" w:color="auto"/>
                                <w:right w:val="none" w:sz="0" w:space="0" w:color="auto"/>
                              </w:divBdr>
                              <w:divsChild>
                                <w:div w:id="308674852">
                                  <w:marLeft w:val="0"/>
                                  <w:marRight w:val="0"/>
                                  <w:marTop w:val="0"/>
                                  <w:marBottom w:val="0"/>
                                  <w:divBdr>
                                    <w:top w:val="none" w:sz="0" w:space="0" w:color="auto"/>
                                    <w:left w:val="none" w:sz="0" w:space="0" w:color="auto"/>
                                    <w:bottom w:val="none" w:sz="0" w:space="0" w:color="auto"/>
                                    <w:right w:val="none" w:sz="0" w:space="0" w:color="auto"/>
                                  </w:divBdr>
                                  <w:divsChild>
                                    <w:div w:id="2024895026">
                                      <w:marLeft w:val="0"/>
                                      <w:marRight w:val="0"/>
                                      <w:marTop w:val="0"/>
                                      <w:marBottom w:val="0"/>
                                      <w:divBdr>
                                        <w:top w:val="none" w:sz="0" w:space="0" w:color="auto"/>
                                        <w:left w:val="none" w:sz="0" w:space="0" w:color="auto"/>
                                        <w:bottom w:val="none" w:sz="0" w:space="0" w:color="auto"/>
                                        <w:right w:val="none" w:sz="0" w:space="0" w:color="auto"/>
                                      </w:divBdr>
                                      <w:divsChild>
                                        <w:div w:id="905729450">
                                          <w:marLeft w:val="0"/>
                                          <w:marRight w:val="0"/>
                                          <w:marTop w:val="0"/>
                                          <w:marBottom w:val="0"/>
                                          <w:divBdr>
                                            <w:top w:val="none" w:sz="0" w:space="0" w:color="auto"/>
                                            <w:left w:val="none" w:sz="0" w:space="0" w:color="auto"/>
                                            <w:bottom w:val="none" w:sz="0" w:space="0" w:color="auto"/>
                                            <w:right w:val="none" w:sz="0" w:space="0" w:color="auto"/>
                                          </w:divBdr>
                                          <w:divsChild>
                                            <w:div w:id="582884709">
                                              <w:marLeft w:val="0"/>
                                              <w:marRight w:val="0"/>
                                              <w:marTop w:val="0"/>
                                              <w:marBottom w:val="0"/>
                                              <w:divBdr>
                                                <w:top w:val="none" w:sz="0" w:space="0" w:color="auto"/>
                                                <w:left w:val="none" w:sz="0" w:space="0" w:color="auto"/>
                                                <w:bottom w:val="none" w:sz="0" w:space="0" w:color="auto"/>
                                                <w:right w:val="none" w:sz="0" w:space="0" w:color="auto"/>
                                              </w:divBdr>
                                              <w:divsChild>
                                                <w:div w:id="1885170726">
                                                  <w:marLeft w:val="0"/>
                                                  <w:marRight w:val="0"/>
                                                  <w:marTop w:val="0"/>
                                                  <w:marBottom w:val="0"/>
                                                  <w:divBdr>
                                                    <w:top w:val="none" w:sz="0" w:space="0" w:color="auto"/>
                                                    <w:left w:val="none" w:sz="0" w:space="0" w:color="auto"/>
                                                    <w:bottom w:val="none" w:sz="0" w:space="0" w:color="auto"/>
                                                    <w:right w:val="none" w:sz="0" w:space="0" w:color="auto"/>
                                                  </w:divBdr>
                                                  <w:divsChild>
                                                    <w:div w:id="151795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8638083">
          <w:marLeft w:val="0"/>
          <w:marRight w:val="0"/>
          <w:marTop w:val="0"/>
          <w:marBottom w:val="0"/>
          <w:divBdr>
            <w:top w:val="none" w:sz="0" w:space="0" w:color="auto"/>
            <w:left w:val="none" w:sz="0" w:space="0" w:color="auto"/>
            <w:bottom w:val="none" w:sz="0" w:space="0" w:color="auto"/>
            <w:right w:val="none" w:sz="0" w:space="0" w:color="auto"/>
          </w:divBdr>
          <w:divsChild>
            <w:div w:id="1707681359">
              <w:marLeft w:val="0"/>
              <w:marRight w:val="0"/>
              <w:marTop w:val="0"/>
              <w:marBottom w:val="0"/>
              <w:divBdr>
                <w:top w:val="none" w:sz="0" w:space="0" w:color="auto"/>
                <w:left w:val="none" w:sz="0" w:space="0" w:color="auto"/>
                <w:bottom w:val="none" w:sz="0" w:space="0" w:color="auto"/>
                <w:right w:val="none" w:sz="0" w:space="0" w:color="auto"/>
              </w:divBdr>
              <w:divsChild>
                <w:div w:id="93937343">
                  <w:marLeft w:val="0"/>
                  <w:marRight w:val="0"/>
                  <w:marTop w:val="0"/>
                  <w:marBottom w:val="0"/>
                  <w:divBdr>
                    <w:top w:val="none" w:sz="0" w:space="0" w:color="auto"/>
                    <w:left w:val="none" w:sz="0" w:space="0" w:color="auto"/>
                    <w:bottom w:val="none" w:sz="0" w:space="0" w:color="auto"/>
                    <w:right w:val="none" w:sz="0" w:space="0" w:color="auto"/>
                  </w:divBdr>
                  <w:divsChild>
                    <w:div w:id="1706521508">
                      <w:marLeft w:val="0"/>
                      <w:marRight w:val="0"/>
                      <w:marTop w:val="0"/>
                      <w:marBottom w:val="0"/>
                      <w:divBdr>
                        <w:top w:val="none" w:sz="0" w:space="0" w:color="auto"/>
                        <w:left w:val="none" w:sz="0" w:space="0" w:color="auto"/>
                        <w:bottom w:val="none" w:sz="0" w:space="0" w:color="auto"/>
                        <w:right w:val="none" w:sz="0" w:space="0" w:color="auto"/>
                      </w:divBdr>
                      <w:divsChild>
                        <w:div w:id="1126849318">
                          <w:marLeft w:val="0"/>
                          <w:marRight w:val="0"/>
                          <w:marTop w:val="0"/>
                          <w:marBottom w:val="0"/>
                          <w:divBdr>
                            <w:top w:val="none" w:sz="0" w:space="0" w:color="auto"/>
                            <w:left w:val="none" w:sz="0" w:space="0" w:color="auto"/>
                            <w:bottom w:val="none" w:sz="0" w:space="0" w:color="auto"/>
                            <w:right w:val="none" w:sz="0" w:space="0" w:color="auto"/>
                          </w:divBdr>
                          <w:divsChild>
                            <w:div w:id="277682029">
                              <w:marLeft w:val="0"/>
                              <w:marRight w:val="0"/>
                              <w:marTop w:val="0"/>
                              <w:marBottom w:val="0"/>
                              <w:divBdr>
                                <w:top w:val="none" w:sz="0" w:space="0" w:color="auto"/>
                                <w:left w:val="none" w:sz="0" w:space="0" w:color="auto"/>
                                <w:bottom w:val="none" w:sz="0" w:space="0" w:color="auto"/>
                                <w:right w:val="none" w:sz="0" w:space="0" w:color="auto"/>
                              </w:divBdr>
                              <w:divsChild>
                                <w:div w:id="259141105">
                                  <w:marLeft w:val="0"/>
                                  <w:marRight w:val="0"/>
                                  <w:marTop w:val="0"/>
                                  <w:marBottom w:val="0"/>
                                  <w:divBdr>
                                    <w:top w:val="none" w:sz="0" w:space="0" w:color="auto"/>
                                    <w:left w:val="none" w:sz="0" w:space="0" w:color="auto"/>
                                    <w:bottom w:val="none" w:sz="0" w:space="0" w:color="auto"/>
                                    <w:right w:val="none" w:sz="0" w:space="0" w:color="auto"/>
                                  </w:divBdr>
                                  <w:divsChild>
                                    <w:div w:id="1487165873">
                                      <w:marLeft w:val="0"/>
                                      <w:marRight w:val="0"/>
                                      <w:marTop w:val="0"/>
                                      <w:marBottom w:val="0"/>
                                      <w:divBdr>
                                        <w:top w:val="none" w:sz="0" w:space="0" w:color="auto"/>
                                        <w:left w:val="none" w:sz="0" w:space="0" w:color="auto"/>
                                        <w:bottom w:val="none" w:sz="0" w:space="0" w:color="auto"/>
                                        <w:right w:val="none" w:sz="0" w:space="0" w:color="auto"/>
                                      </w:divBdr>
                                      <w:divsChild>
                                        <w:div w:id="711155718">
                                          <w:marLeft w:val="0"/>
                                          <w:marRight w:val="0"/>
                                          <w:marTop w:val="0"/>
                                          <w:marBottom w:val="0"/>
                                          <w:divBdr>
                                            <w:top w:val="none" w:sz="0" w:space="0" w:color="auto"/>
                                            <w:left w:val="none" w:sz="0" w:space="0" w:color="auto"/>
                                            <w:bottom w:val="none" w:sz="0" w:space="0" w:color="auto"/>
                                            <w:right w:val="none" w:sz="0" w:space="0" w:color="auto"/>
                                          </w:divBdr>
                                          <w:divsChild>
                                            <w:div w:id="1709914134">
                                              <w:marLeft w:val="0"/>
                                              <w:marRight w:val="0"/>
                                              <w:marTop w:val="0"/>
                                              <w:marBottom w:val="0"/>
                                              <w:divBdr>
                                                <w:top w:val="none" w:sz="0" w:space="0" w:color="auto"/>
                                                <w:left w:val="none" w:sz="0" w:space="0" w:color="auto"/>
                                                <w:bottom w:val="none" w:sz="0" w:space="0" w:color="auto"/>
                                                <w:right w:val="none" w:sz="0" w:space="0" w:color="auto"/>
                                              </w:divBdr>
                                              <w:divsChild>
                                                <w:div w:id="159738850">
                                                  <w:marLeft w:val="0"/>
                                                  <w:marRight w:val="0"/>
                                                  <w:marTop w:val="0"/>
                                                  <w:marBottom w:val="0"/>
                                                  <w:divBdr>
                                                    <w:top w:val="none" w:sz="0" w:space="0" w:color="auto"/>
                                                    <w:left w:val="none" w:sz="0" w:space="0" w:color="auto"/>
                                                    <w:bottom w:val="none" w:sz="0" w:space="0" w:color="auto"/>
                                                    <w:right w:val="none" w:sz="0" w:space="0" w:color="auto"/>
                                                  </w:divBdr>
                                                  <w:divsChild>
                                                    <w:div w:id="66855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7586575">
      <w:bodyDiv w:val="1"/>
      <w:marLeft w:val="0"/>
      <w:marRight w:val="0"/>
      <w:marTop w:val="0"/>
      <w:marBottom w:val="0"/>
      <w:divBdr>
        <w:top w:val="none" w:sz="0" w:space="0" w:color="auto"/>
        <w:left w:val="none" w:sz="0" w:space="0" w:color="auto"/>
        <w:bottom w:val="none" w:sz="0" w:space="0" w:color="auto"/>
        <w:right w:val="none" w:sz="0" w:space="0" w:color="auto"/>
      </w:divBdr>
    </w:div>
    <w:div w:id="380633112">
      <w:bodyDiv w:val="1"/>
      <w:marLeft w:val="0"/>
      <w:marRight w:val="0"/>
      <w:marTop w:val="0"/>
      <w:marBottom w:val="0"/>
      <w:divBdr>
        <w:top w:val="none" w:sz="0" w:space="0" w:color="auto"/>
        <w:left w:val="none" w:sz="0" w:space="0" w:color="auto"/>
        <w:bottom w:val="none" w:sz="0" w:space="0" w:color="auto"/>
        <w:right w:val="none" w:sz="0" w:space="0" w:color="auto"/>
      </w:divBdr>
    </w:div>
    <w:div w:id="388697452">
      <w:bodyDiv w:val="1"/>
      <w:marLeft w:val="0"/>
      <w:marRight w:val="0"/>
      <w:marTop w:val="0"/>
      <w:marBottom w:val="0"/>
      <w:divBdr>
        <w:top w:val="none" w:sz="0" w:space="0" w:color="auto"/>
        <w:left w:val="none" w:sz="0" w:space="0" w:color="auto"/>
        <w:bottom w:val="none" w:sz="0" w:space="0" w:color="auto"/>
        <w:right w:val="none" w:sz="0" w:space="0" w:color="auto"/>
      </w:divBdr>
    </w:div>
    <w:div w:id="388849648">
      <w:bodyDiv w:val="1"/>
      <w:marLeft w:val="0"/>
      <w:marRight w:val="0"/>
      <w:marTop w:val="0"/>
      <w:marBottom w:val="0"/>
      <w:divBdr>
        <w:top w:val="none" w:sz="0" w:space="0" w:color="auto"/>
        <w:left w:val="none" w:sz="0" w:space="0" w:color="auto"/>
        <w:bottom w:val="none" w:sz="0" w:space="0" w:color="auto"/>
        <w:right w:val="none" w:sz="0" w:space="0" w:color="auto"/>
      </w:divBdr>
    </w:div>
    <w:div w:id="426459787">
      <w:bodyDiv w:val="1"/>
      <w:marLeft w:val="0"/>
      <w:marRight w:val="0"/>
      <w:marTop w:val="0"/>
      <w:marBottom w:val="0"/>
      <w:divBdr>
        <w:top w:val="none" w:sz="0" w:space="0" w:color="auto"/>
        <w:left w:val="none" w:sz="0" w:space="0" w:color="auto"/>
        <w:bottom w:val="none" w:sz="0" w:space="0" w:color="auto"/>
        <w:right w:val="none" w:sz="0" w:space="0" w:color="auto"/>
      </w:divBdr>
    </w:div>
    <w:div w:id="508521962">
      <w:bodyDiv w:val="1"/>
      <w:marLeft w:val="0"/>
      <w:marRight w:val="0"/>
      <w:marTop w:val="0"/>
      <w:marBottom w:val="0"/>
      <w:divBdr>
        <w:top w:val="none" w:sz="0" w:space="0" w:color="auto"/>
        <w:left w:val="none" w:sz="0" w:space="0" w:color="auto"/>
        <w:bottom w:val="none" w:sz="0" w:space="0" w:color="auto"/>
        <w:right w:val="none" w:sz="0" w:space="0" w:color="auto"/>
      </w:divBdr>
    </w:div>
    <w:div w:id="523056361">
      <w:bodyDiv w:val="1"/>
      <w:marLeft w:val="0"/>
      <w:marRight w:val="0"/>
      <w:marTop w:val="0"/>
      <w:marBottom w:val="0"/>
      <w:divBdr>
        <w:top w:val="none" w:sz="0" w:space="0" w:color="auto"/>
        <w:left w:val="none" w:sz="0" w:space="0" w:color="auto"/>
        <w:bottom w:val="none" w:sz="0" w:space="0" w:color="auto"/>
        <w:right w:val="none" w:sz="0" w:space="0" w:color="auto"/>
      </w:divBdr>
    </w:div>
    <w:div w:id="524444121">
      <w:bodyDiv w:val="1"/>
      <w:marLeft w:val="0"/>
      <w:marRight w:val="0"/>
      <w:marTop w:val="0"/>
      <w:marBottom w:val="0"/>
      <w:divBdr>
        <w:top w:val="none" w:sz="0" w:space="0" w:color="auto"/>
        <w:left w:val="none" w:sz="0" w:space="0" w:color="auto"/>
        <w:bottom w:val="none" w:sz="0" w:space="0" w:color="auto"/>
        <w:right w:val="none" w:sz="0" w:space="0" w:color="auto"/>
      </w:divBdr>
      <w:divsChild>
        <w:div w:id="1198857062">
          <w:marLeft w:val="0"/>
          <w:marRight w:val="0"/>
          <w:marTop w:val="0"/>
          <w:marBottom w:val="0"/>
          <w:divBdr>
            <w:top w:val="none" w:sz="0" w:space="0" w:color="auto"/>
            <w:left w:val="none" w:sz="0" w:space="0" w:color="auto"/>
            <w:bottom w:val="none" w:sz="0" w:space="0" w:color="auto"/>
            <w:right w:val="none" w:sz="0" w:space="0" w:color="auto"/>
          </w:divBdr>
          <w:divsChild>
            <w:div w:id="1521041024">
              <w:marLeft w:val="0"/>
              <w:marRight w:val="0"/>
              <w:marTop w:val="0"/>
              <w:marBottom w:val="0"/>
              <w:divBdr>
                <w:top w:val="none" w:sz="0" w:space="0" w:color="auto"/>
                <w:left w:val="none" w:sz="0" w:space="0" w:color="auto"/>
                <w:bottom w:val="none" w:sz="0" w:space="0" w:color="auto"/>
                <w:right w:val="none" w:sz="0" w:space="0" w:color="auto"/>
              </w:divBdr>
              <w:divsChild>
                <w:div w:id="2035183132">
                  <w:marLeft w:val="0"/>
                  <w:marRight w:val="0"/>
                  <w:marTop w:val="0"/>
                  <w:marBottom w:val="0"/>
                  <w:divBdr>
                    <w:top w:val="none" w:sz="0" w:space="0" w:color="auto"/>
                    <w:left w:val="none" w:sz="0" w:space="0" w:color="auto"/>
                    <w:bottom w:val="none" w:sz="0" w:space="0" w:color="auto"/>
                    <w:right w:val="none" w:sz="0" w:space="0" w:color="auto"/>
                  </w:divBdr>
                  <w:divsChild>
                    <w:div w:id="1626161563">
                      <w:marLeft w:val="0"/>
                      <w:marRight w:val="0"/>
                      <w:marTop w:val="0"/>
                      <w:marBottom w:val="0"/>
                      <w:divBdr>
                        <w:top w:val="none" w:sz="0" w:space="0" w:color="auto"/>
                        <w:left w:val="none" w:sz="0" w:space="0" w:color="auto"/>
                        <w:bottom w:val="none" w:sz="0" w:space="0" w:color="auto"/>
                        <w:right w:val="none" w:sz="0" w:space="0" w:color="auto"/>
                      </w:divBdr>
                      <w:divsChild>
                        <w:div w:id="663122384">
                          <w:marLeft w:val="0"/>
                          <w:marRight w:val="0"/>
                          <w:marTop w:val="0"/>
                          <w:marBottom w:val="0"/>
                          <w:divBdr>
                            <w:top w:val="none" w:sz="0" w:space="0" w:color="auto"/>
                            <w:left w:val="none" w:sz="0" w:space="0" w:color="auto"/>
                            <w:bottom w:val="none" w:sz="0" w:space="0" w:color="auto"/>
                            <w:right w:val="none" w:sz="0" w:space="0" w:color="auto"/>
                          </w:divBdr>
                          <w:divsChild>
                            <w:div w:id="1816531059">
                              <w:marLeft w:val="0"/>
                              <w:marRight w:val="0"/>
                              <w:marTop w:val="0"/>
                              <w:marBottom w:val="0"/>
                              <w:divBdr>
                                <w:top w:val="none" w:sz="0" w:space="0" w:color="auto"/>
                                <w:left w:val="none" w:sz="0" w:space="0" w:color="auto"/>
                                <w:bottom w:val="none" w:sz="0" w:space="0" w:color="auto"/>
                                <w:right w:val="none" w:sz="0" w:space="0" w:color="auto"/>
                              </w:divBdr>
                              <w:divsChild>
                                <w:div w:id="1279605580">
                                  <w:marLeft w:val="0"/>
                                  <w:marRight w:val="0"/>
                                  <w:marTop w:val="0"/>
                                  <w:marBottom w:val="0"/>
                                  <w:divBdr>
                                    <w:top w:val="none" w:sz="0" w:space="0" w:color="auto"/>
                                    <w:left w:val="none" w:sz="0" w:space="0" w:color="auto"/>
                                    <w:bottom w:val="none" w:sz="0" w:space="0" w:color="auto"/>
                                    <w:right w:val="none" w:sz="0" w:space="0" w:color="auto"/>
                                  </w:divBdr>
                                  <w:divsChild>
                                    <w:div w:id="928125315">
                                      <w:marLeft w:val="0"/>
                                      <w:marRight w:val="0"/>
                                      <w:marTop w:val="0"/>
                                      <w:marBottom w:val="0"/>
                                      <w:divBdr>
                                        <w:top w:val="none" w:sz="0" w:space="0" w:color="auto"/>
                                        <w:left w:val="none" w:sz="0" w:space="0" w:color="auto"/>
                                        <w:bottom w:val="none" w:sz="0" w:space="0" w:color="auto"/>
                                        <w:right w:val="none" w:sz="0" w:space="0" w:color="auto"/>
                                      </w:divBdr>
                                      <w:divsChild>
                                        <w:div w:id="289290425">
                                          <w:marLeft w:val="0"/>
                                          <w:marRight w:val="0"/>
                                          <w:marTop w:val="0"/>
                                          <w:marBottom w:val="0"/>
                                          <w:divBdr>
                                            <w:top w:val="none" w:sz="0" w:space="0" w:color="auto"/>
                                            <w:left w:val="none" w:sz="0" w:space="0" w:color="auto"/>
                                            <w:bottom w:val="none" w:sz="0" w:space="0" w:color="auto"/>
                                            <w:right w:val="none" w:sz="0" w:space="0" w:color="auto"/>
                                          </w:divBdr>
                                          <w:divsChild>
                                            <w:div w:id="1940942930">
                                              <w:marLeft w:val="0"/>
                                              <w:marRight w:val="0"/>
                                              <w:marTop w:val="0"/>
                                              <w:marBottom w:val="0"/>
                                              <w:divBdr>
                                                <w:top w:val="none" w:sz="0" w:space="0" w:color="auto"/>
                                                <w:left w:val="none" w:sz="0" w:space="0" w:color="auto"/>
                                                <w:bottom w:val="none" w:sz="0" w:space="0" w:color="auto"/>
                                                <w:right w:val="none" w:sz="0" w:space="0" w:color="auto"/>
                                              </w:divBdr>
                                              <w:divsChild>
                                                <w:div w:id="478809095">
                                                  <w:marLeft w:val="0"/>
                                                  <w:marRight w:val="0"/>
                                                  <w:marTop w:val="0"/>
                                                  <w:marBottom w:val="0"/>
                                                  <w:divBdr>
                                                    <w:top w:val="none" w:sz="0" w:space="0" w:color="auto"/>
                                                    <w:left w:val="none" w:sz="0" w:space="0" w:color="auto"/>
                                                    <w:bottom w:val="none" w:sz="0" w:space="0" w:color="auto"/>
                                                    <w:right w:val="none" w:sz="0" w:space="0" w:color="auto"/>
                                                  </w:divBdr>
                                                  <w:divsChild>
                                                    <w:div w:id="71496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81181">
      <w:bodyDiv w:val="1"/>
      <w:marLeft w:val="0"/>
      <w:marRight w:val="0"/>
      <w:marTop w:val="0"/>
      <w:marBottom w:val="0"/>
      <w:divBdr>
        <w:top w:val="none" w:sz="0" w:space="0" w:color="auto"/>
        <w:left w:val="none" w:sz="0" w:space="0" w:color="auto"/>
        <w:bottom w:val="none" w:sz="0" w:space="0" w:color="auto"/>
        <w:right w:val="none" w:sz="0" w:space="0" w:color="auto"/>
      </w:divBdr>
    </w:div>
    <w:div w:id="578293109">
      <w:bodyDiv w:val="1"/>
      <w:marLeft w:val="0"/>
      <w:marRight w:val="0"/>
      <w:marTop w:val="0"/>
      <w:marBottom w:val="0"/>
      <w:divBdr>
        <w:top w:val="none" w:sz="0" w:space="0" w:color="auto"/>
        <w:left w:val="none" w:sz="0" w:space="0" w:color="auto"/>
        <w:bottom w:val="none" w:sz="0" w:space="0" w:color="auto"/>
        <w:right w:val="none" w:sz="0" w:space="0" w:color="auto"/>
      </w:divBdr>
    </w:div>
    <w:div w:id="581258799">
      <w:bodyDiv w:val="1"/>
      <w:marLeft w:val="0"/>
      <w:marRight w:val="0"/>
      <w:marTop w:val="0"/>
      <w:marBottom w:val="0"/>
      <w:divBdr>
        <w:top w:val="none" w:sz="0" w:space="0" w:color="auto"/>
        <w:left w:val="none" w:sz="0" w:space="0" w:color="auto"/>
        <w:bottom w:val="none" w:sz="0" w:space="0" w:color="auto"/>
        <w:right w:val="none" w:sz="0" w:space="0" w:color="auto"/>
      </w:divBdr>
    </w:div>
    <w:div w:id="581453716">
      <w:bodyDiv w:val="1"/>
      <w:marLeft w:val="0"/>
      <w:marRight w:val="0"/>
      <w:marTop w:val="0"/>
      <w:marBottom w:val="0"/>
      <w:divBdr>
        <w:top w:val="none" w:sz="0" w:space="0" w:color="auto"/>
        <w:left w:val="none" w:sz="0" w:space="0" w:color="auto"/>
        <w:bottom w:val="none" w:sz="0" w:space="0" w:color="auto"/>
        <w:right w:val="none" w:sz="0" w:space="0" w:color="auto"/>
      </w:divBdr>
    </w:div>
    <w:div w:id="582301147">
      <w:bodyDiv w:val="1"/>
      <w:marLeft w:val="0"/>
      <w:marRight w:val="0"/>
      <w:marTop w:val="0"/>
      <w:marBottom w:val="0"/>
      <w:divBdr>
        <w:top w:val="none" w:sz="0" w:space="0" w:color="auto"/>
        <w:left w:val="none" w:sz="0" w:space="0" w:color="auto"/>
        <w:bottom w:val="none" w:sz="0" w:space="0" w:color="auto"/>
        <w:right w:val="none" w:sz="0" w:space="0" w:color="auto"/>
      </w:divBdr>
    </w:div>
    <w:div w:id="593242019">
      <w:bodyDiv w:val="1"/>
      <w:marLeft w:val="0"/>
      <w:marRight w:val="0"/>
      <w:marTop w:val="0"/>
      <w:marBottom w:val="0"/>
      <w:divBdr>
        <w:top w:val="none" w:sz="0" w:space="0" w:color="auto"/>
        <w:left w:val="none" w:sz="0" w:space="0" w:color="auto"/>
        <w:bottom w:val="none" w:sz="0" w:space="0" w:color="auto"/>
        <w:right w:val="none" w:sz="0" w:space="0" w:color="auto"/>
      </w:divBdr>
    </w:div>
    <w:div w:id="603849088">
      <w:bodyDiv w:val="1"/>
      <w:marLeft w:val="0"/>
      <w:marRight w:val="0"/>
      <w:marTop w:val="0"/>
      <w:marBottom w:val="0"/>
      <w:divBdr>
        <w:top w:val="none" w:sz="0" w:space="0" w:color="auto"/>
        <w:left w:val="none" w:sz="0" w:space="0" w:color="auto"/>
        <w:bottom w:val="none" w:sz="0" w:space="0" w:color="auto"/>
        <w:right w:val="none" w:sz="0" w:space="0" w:color="auto"/>
      </w:divBdr>
    </w:div>
    <w:div w:id="624852157">
      <w:bodyDiv w:val="1"/>
      <w:marLeft w:val="0"/>
      <w:marRight w:val="0"/>
      <w:marTop w:val="0"/>
      <w:marBottom w:val="0"/>
      <w:divBdr>
        <w:top w:val="none" w:sz="0" w:space="0" w:color="auto"/>
        <w:left w:val="none" w:sz="0" w:space="0" w:color="auto"/>
        <w:bottom w:val="none" w:sz="0" w:space="0" w:color="auto"/>
        <w:right w:val="none" w:sz="0" w:space="0" w:color="auto"/>
      </w:divBdr>
    </w:div>
    <w:div w:id="640118257">
      <w:bodyDiv w:val="1"/>
      <w:marLeft w:val="0"/>
      <w:marRight w:val="0"/>
      <w:marTop w:val="0"/>
      <w:marBottom w:val="0"/>
      <w:divBdr>
        <w:top w:val="none" w:sz="0" w:space="0" w:color="auto"/>
        <w:left w:val="none" w:sz="0" w:space="0" w:color="auto"/>
        <w:bottom w:val="none" w:sz="0" w:space="0" w:color="auto"/>
        <w:right w:val="none" w:sz="0" w:space="0" w:color="auto"/>
      </w:divBdr>
    </w:div>
    <w:div w:id="662855191">
      <w:bodyDiv w:val="1"/>
      <w:marLeft w:val="0"/>
      <w:marRight w:val="0"/>
      <w:marTop w:val="0"/>
      <w:marBottom w:val="0"/>
      <w:divBdr>
        <w:top w:val="none" w:sz="0" w:space="0" w:color="auto"/>
        <w:left w:val="none" w:sz="0" w:space="0" w:color="auto"/>
        <w:bottom w:val="none" w:sz="0" w:space="0" w:color="auto"/>
        <w:right w:val="none" w:sz="0" w:space="0" w:color="auto"/>
      </w:divBdr>
    </w:div>
    <w:div w:id="679084513">
      <w:bodyDiv w:val="1"/>
      <w:marLeft w:val="0"/>
      <w:marRight w:val="0"/>
      <w:marTop w:val="0"/>
      <w:marBottom w:val="0"/>
      <w:divBdr>
        <w:top w:val="none" w:sz="0" w:space="0" w:color="auto"/>
        <w:left w:val="none" w:sz="0" w:space="0" w:color="auto"/>
        <w:bottom w:val="none" w:sz="0" w:space="0" w:color="auto"/>
        <w:right w:val="none" w:sz="0" w:space="0" w:color="auto"/>
      </w:divBdr>
    </w:div>
    <w:div w:id="695958779">
      <w:bodyDiv w:val="1"/>
      <w:marLeft w:val="0"/>
      <w:marRight w:val="0"/>
      <w:marTop w:val="0"/>
      <w:marBottom w:val="0"/>
      <w:divBdr>
        <w:top w:val="none" w:sz="0" w:space="0" w:color="auto"/>
        <w:left w:val="none" w:sz="0" w:space="0" w:color="auto"/>
        <w:bottom w:val="none" w:sz="0" w:space="0" w:color="auto"/>
        <w:right w:val="none" w:sz="0" w:space="0" w:color="auto"/>
      </w:divBdr>
    </w:div>
    <w:div w:id="696782967">
      <w:bodyDiv w:val="1"/>
      <w:marLeft w:val="0"/>
      <w:marRight w:val="0"/>
      <w:marTop w:val="0"/>
      <w:marBottom w:val="0"/>
      <w:divBdr>
        <w:top w:val="none" w:sz="0" w:space="0" w:color="auto"/>
        <w:left w:val="none" w:sz="0" w:space="0" w:color="auto"/>
        <w:bottom w:val="none" w:sz="0" w:space="0" w:color="auto"/>
        <w:right w:val="none" w:sz="0" w:space="0" w:color="auto"/>
      </w:divBdr>
    </w:div>
    <w:div w:id="708528147">
      <w:bodyDiv w:val="1"/>
      <w:marLeft w:val="0"/>
      <w:marRight w:val="0"/>
      <w:marTop w:val="0"/>
      <w:marBottom w:val="0"/>
      <w:divBdr>
        <w:top w:val="none" w:sz="0" w:space="0" w:color="auto"/>
        <w:left w:val="none" w:sz="0" w:space="0" w:color="auto"/>
        <w:bottom w:val="none" w:sz="0" w:space="0" w:color="auto"/>
        <w:right w:val="none" w:sz="0" w:space="0" w:color="auto"/>
      </w:divBdr>
    </w:div>
    <w:div w:id="723918423">
      <w:bodyDiv w:val="1"/>
      <w:marLeft w:val="0"/>
      <w:marRight w:val="0"/>
      <w:marTop w:val="0"/>
      <w:marBottom w:val="0"/>
      <w:divBdr>
        <w:top w:val="none" w:sz="0" w:space="0" w:color="auto"/>
        <w:left w:val="none" w:sz="0" w:space="0" w:color="auto"/>
        <w:bottom w:val="none" w:sz="0" w:space="0" w:color="auto"/>
        <w:right w:val="none" w:sz="0" w:space="0" w:color="auto"/>
      </w:divBdr>
    </w:div>
    <w:div w:id="744956188">
      <w:bodyDiv w:val="1"/>
      <w:marLeft w:val="0"/>
      <w:marRight w:val="0"/>
      <w:marTop w:val="0"/>
      <w:marBottom w:val="0"/>
      <w:divBdr>
        <w:top w:val="none" w:sz="0" w:space="0" w:color="auto"/>
        <w:left w:val="none" w:sz="0" w:space="0" w:color="auto"/>
        <w:bottom w:val="none" w:sz="0" w:space="0" w:color="auto"/>
        <w:right w:val="none" w:sz="0" w:space="0" w:color="auto"/>
      </w:divBdr>
    </w:div>
    <w:div w:id="769205066">
      <w:bodyDiv w:val="1"/>
      <w:marLeft w:val="0"/>
      <w:marRight w:val="0"/>
      <w:marTop w:val="0"/>
      <w:marBottom w:val="0"/>
      <w:divBdr>
        <w:top w:val="none" w:sz="0" w:space="0" w:color="auto"/>
        <w:left w:val="none" w:sz="0" w:space="0" w:color="auto"/>
        <w:bottom w:val="none" w:sz="0" w:space="0" w:color="auto"/>
        <w:right w:val="none" w:sz="0" w:space="0" w:color="auto"/>
      </w:divBdr>
      <w:divsChild>
        <w:div w:id="966935224">
          <w:marLeft w:val="0"/>
          <w:marRight w:val="0"/>
          <w:marTop w:val="0"/>
          <w:marBottom w:val="0"/>
          <w:divBdr>
            <w:top w:val="none" w:sz="0" w:space="0" w:color="auto"/>
            <w:left w:val="none" w:sz="0" w:space="0" w:color="auto"/>
            <w:bottom w:val="none" w:sz="0" w:space="0" w:color="auto"/>
            <w:right w:val="none" w:sz="0" w:space="0" w:color="auto"/>
          </w:divBdr>
          <w:divsChild>
            <w:div w:id="866722470">
              <w:marLeft w:val="0"/>
              <w:marRight w:val="0"/>
              <w:marTop w:val="0"/>
              <w:marBottom w:val="0"/>
              <w:divBdr>
                <w:top w:val="none" w:sz="0" w:space="0" w:color="auto"/>
                <w:left w:val="none" w:sz="0" w:space="0" w:color="auto"/>
                <w:bottom w:val="none" w:sz="0" w:space="0" w:color="auto"/>
                <w:right w:val="none" w:sz="0" w:space="0" w:color="auto"/>
              </w:divBdr>
              <w:divsChild>
                <w:div w:id="1229223021">
                  <w:marLeft w:val="0"/>
                  <w:marRight w:val="0"/>
                  <w:marTop w:val="0"/>
                  <w:marBottom w:val="0"/>
                  <w:divBdr>
                    <w:top w:val="none" w:sz="0" w:space="0" w:color="auto"/>
                    <w:left w:val="none" w:sz="0" w:space="0" w:color="auto"/>
                    <w:bottom w:val="none" w:sz="0" w:space="0" w:color="auto"/>
                    <w:right w:val="none" w:sz="0" w:space="0" w:color="auto"/>
                  </w:divBdr>
                  <w:divsChild>
                    <w:div w:id="1347177589">
                      <w:marLeft w:val="0"/>
                      <w:marRight w:val="0"/>
                      <w:marTop w:val="0"/>
                      <w:marBottom w:val="0"/>
                      <w:divBdr>
                        <w:top w:val="none" w:sz="0" w:space="0" w:color="auto"/>
                        <w:left w:val="none" w:sz="0" w:space="0" w:color="auto"/>
                        <w:bottom w:val="none" w:sz="0" w:space="0" w:color="auto"/>
                        <w:right w:val="none" w:sz="0" w:space="0" w:color="auto"/>
                      </w:divBdr>
                      <w:divsChild>
                        <w:div w:id="760446853">
                          <w:marLeft w:val="0"/>
                          <w:marRight w:val="0"/>
                          <w:marTop w:val="0"/>
                          <w:marBottom w:val="0"/>
                          <w:divBdr>
                            <w:top w:val="none" w:sz="0" w:space="0" w:color="auto"/>
                            <w:left w:val="none" w:sz="0" w:space="0" w:color="auto"/>
                            <w:bottom w:val="none" w:sz="0" w:space="0" w:color="auto"/>
                            <w:right w:val="none" w:sz="0" w:space="0" w:color="auto"/>
                          </w:divBdr>
                          <w:divsChild>
                            <w:div w:id="612519222">
                              <w:marLeft w:val="0"/>
                              <w:marRight w:val="0"/>
                              <w:marTop w:val="0"/>
                              <w:marBottom w:val="0"/>
                              <w:divBdr>
                                <w:top w:val="none" w:sz="0" w:space="0" w:color="auto"/>
                                <w:left w:val="none" w:sz="0" w:space="0" w:color="auto"/>
                                <w:bottom w:val="none" w:sz="0" w:space="0" w:color="auto"/>
                                <w:right w:val="none" w:sz="0" w:space="0" w:color="auto"/>
                              </w:divBdr>
                              <w:divsChild>
                                <w:div w:id="926767001">
                                  <w:marLeft w:val="0"/>
                                  <w:marRight w:val="0"/>
                                  <w:marTop w:val="0"/>
                                  <w:marBottom w:val="0"/>
                                  <w:divBdr>
                                    <w:top w:val="none" w:sz="0" w:space="0" w:color="auto"/>
                                    <w:left w:val="none" w:sz="0" w:space="0" w:color="auto"/>
                                    <w:bottom w:val="none" w:sz="0" w:space="0" w:color="auto"/>
                                    <w:right w:val="none" w:sz="0" w:space="0" w:color="auto"/>
                                  </w:divBdr>
                                  <w:divsChild>
                                    <w:div w:id="541088876">
                                      <w:marLeft w:val="0"/>
                                      <w:marRight w:val="0"/>
                                      <w:marTop w:val="0"/>
                                      <w:marBottom w:val="0"/>
                                      <w:divBdr>
                                        <w:top w:val="none" w:sz="0" w:space="0" w:color="auto"/>
                                        <w:left w:val="none" w:sz="0" w:space="0" w:color="auto"/>
                                        <w:bottom w:val="none" w:sz="0" w:space="0" w:color="auto"/>
                                        <w:right w:val="none" w:sz="0" w:space="0" w:color="auto"/>
                                      </w:divBdr>
                                      <w:divsChild>
                                        <w:div w:id="224724176">
                                          <w:marLeft w:val="0"/>
                                          <w:marRight w:val="0"/>
                                          <w:marTop w:val="0"/>
                                          <w:marBottom w:val="0"/>
                                          <w:divBdr>
                                            <w:top w:val="none" w:sz="0" w:space="0" w:color="auto"/>
                                            <w:left w:val="none" w:sz="0" w:space="0" w:color="auto"/>
                                            <w:bottom w:val="none" w:sz="0" w:space="0" w:color="auto"/>
                                            <w:right w:val="none" w:sz="0" w:space="0" w:color="auto"/>
                                          </w:divBdr>
                                          <w:divsChild>
                                            <w:div w:id="856580457">
                                              <w:marLeft w:val="0"/>
                                              <w:marRight w:val="0"/>
                                              <w:marTop w:val="0"/>
                                              <w:marBottom w:val="0"/>
                                              <w:divBdr>
                                                <w:top w:val="none" w:sz="0" w:space="0" w:color="auto"/>
                                                <w:left w:val="none" w:sz="0" w:space="0" w:color="auto"/>
                                                <w:bottom w:val="none" w:sz="0" w:space="0" w:color="auto"/>
                                                <w:right w:val="none" w:sz="0" w:space="0" w:color="auto"/>
                                              </w:divBdr>
                                              <w:divsChild>
                                                <w:div w:id="875628255">
                                                  <w:marLeft w:val="0"/>
                                                  <w:marRight w:val="0"/>
                                                  <w:marTop w:val="0"/>
                                                  <w:marBottom w:val="0"/>
                                                  <w:divBdr>
                                                    <w:top w:val="none" w:sz="0" w:space="0" w:color="auto"/>
                                                    <w:left w:val="none" w:sz="0" w:space="0" w:color="auto"/>
                                                    <w:bottom w:val="none" w:sz="0" w:space="0" w:color="auto"/>
                                                    <w:right w:val="none" w:sz="0" w:space="0" w:color="auto"/>
                                                  </w:divBdr>
                                                  <w:divsChild>
                                                    <w:div w:id="165991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3096">
      <w:bodyDiv w:val="1"/>
      <w:marLeft w:val="0"/>
      <w:marRight w:val="0"/>
      <w:marTop w:val="0"/>
      <w:marBottom w:val="0"/>
      <w:divBdr>
        <w:top w:val="none" w:sz="0" w:space="0" w:color="auto"/>
        <w:left w:val="none" w:sz="0" w:space="0" w:color="auto"/>
        <w:bottom w:val="none" w:sz="0" w:space="0" w:color="auto"/>
        <w:right w:val="none" w:sz="0" w:space="0" w:color="auto"/>
      </w:divBdr>
    </w:div>
    <w:div w:id="779224520">
      <w:bodyDiv w:val="1"/>
      <w:marLeft w:val="0"/>
      <w:marRight w:val="0"/>
      <w:marTop w:val="0"/>
      <w:marBottom w:val="0"/>
      <w:divBdr>
        <w:top w:val="none" w:sz="0" w:space="0" w:color="auto"/>
        <w:left w:val="none" w:sz="0" w:space="0" w:color="auto"/>
        <w:bottom w:val="none" w:sz="0" w:space="0" w:color="auto"/>
        <w:right w:val="none" w:sz="0" w:space="0" w:color="auto"/>
      </w:divBdr>
    </w:div>
    <w:div w:id="782916015">
      <w:bodyDiv w:val="1"/>
      <w:marLeft w:val="0"/>
      <w:marRight w:val="0"/>
      <w:marTop w:val="0"/>
      <w:marBottom w:val="0"/>
      <w:divBdr>
        <w:top w:val="none" w:sz="0" w:space="0" w:color="auto"/>
        <w:left w:val="none" w:sz="0" w:space="0" w:color="auto"/>
        <w:bottom w:val="none" w:sz="0" w:space="0" w:color="auto"/>
        <w:right w:val="none" w:sz="0" w:space="0" w:color="auto"/>
      </w:divBdr>
    </w:div>
    <w:div w:id="838349735">
      <w:bodyDiv w:val="1"/>
      <w:marLeft w:val="0"/>
      <w:marRight w:val="0"/>
      <w:marTop w:val="0"/>
      <w:marBottom w:val="0"/>
      <w:divBdr>
        <w:top w:val="none" w:sz="0" w:space="0" w:color="auto"/>
        <w:left w:val="none" w:sz="0" w:space="0" w:color="auto"/>
        <w:bottom w:val="none" w:sz="0" w:space="0" w:color="auto"/>
        <w:right w:val="none" w:sz="0" w:space="0" w:color="auto"/>
      </w:divBdr>
    </w:div>
    <w:div w:id="889800172">
      <w:bodyDiv w:val="1"/>
      <w:marLeft w:val="0"/>
      <w:marRight w:val="0"/>
      <w:marTop w:val="0"/>
      <w:marBottom w:val="0"/>
      <w:divBdr>
        <w:top w:val="none" w:sz="0" w:space="0" w:color="auto"/>
        <w:left w:val="none" w:sz="0" w:space="0" w:color="auto"/>
        <w:bottom w:val="none" w:sz="0" w:space="0" w:color="auto"/>
        <w:right w:val="none" w:sz="0" w:space="0" w:color="auto"/>
      </w:divBdr>
    </w:div>
    <w:div w:id="892543560">
      <w:bodyDiv w:val="1"/>
      <w:marLeft w:val="0"/>
      <w:marRight w:val="0"/>
      <w:marTop w:val="0"/>
      <w:marBottom w:val="0"/>
      <w:divBdr>
        <w:top w:val="none" w:sz="0" w:space="0" w:color="auto"/>
        <w:left w:val="none" w:sz="0" w:space="0" w:color="auto"/>
        <w:bottom w:val="none" w:sz="0" w:space="0" w:color="auto"/>
        <w:right w:val="none" w:sz="0" w:space="0" w:color="auto"/>
      </w:divBdr>
    </w:div>
    <w:div w:id="900092548">
      <w:bodyDiv w:val="1"/>
      <w:marLeft w:val="0"/>
      <w:marRight w:val="0"/>
      <w:marTop w:val="0"/>
      <w:marBottom w:val="0"/>
      <w:divBdr>
        <w:top w:val="none" w:sz="0" w:space="0" w:color="auto"/>
        <w:left w:val="none" w:sz="0" w:space="0" w:color="auto"/>
        <w:bottom w:val="none" w:sz="0" w:space="0" w:color="auto"/>
        <w:right w:val="none" w:sz="0" w:space="0" w:color="auto"/>
      </w:divBdr>
    </w:div>
    <w:div w:id="923345934">
      <w:bodyDiv w:val="1"/>
      <w:marLeft w:val="0"/>
      <w:marRight w:val="0"/>
      <w:marTop w:val="0"/>
      <w:marBottom w:val="0"/>
      <w:divBdr>
        <w:top w:val="none" w:sz="0" w:space="0" w:color="auto"/>
        <w:left w:val="none" w:sz="0" w:space="0" w:color="auto"/>
        <w:bottom w:val="none" w:sz="0" w:space="0" w:color="auto"/>
        <w:right w:val="none" w:sz="0" w:space="0" w:color="auto"/>
      </w:divBdr>
    </w:div>
    <w:div w:id="973752196">
      <w:bodyDiv w:val="1"/>
      <w:marLeft w:val="0"/>
      <w:marRight w:val="0"/>
      <w:marTop w:val="0"/>
      <w:marBottom w:val="0"/>
      <w:divBdr>
        <w:top w:val="none" w:sz="0" w:space="0" w:color="auto"/>
        <w:left w:val="none" w:sz="0" w:space="0" w:color="auto"/>
        <w:bottom w:val="none" w:sz="0" w:space="0" w:color="auto"/>
        <w:right w:val="none" w:sz="0" w:space="0" w:color="auto"/>
      </w:divBdr>
    </w:div>
    <w:div w:id="1001665810">
      <w:bodyDiv w:val="1"/>
      <w:marLeft w:val="0"/>
      <w:marRight w:val="0"/>
      <w:marTop w:val="0"/>
      <w:marBottom w:val="0"/>
      <w:divBdr>
        <w:top w:val="none" w:sz="0" w:space="0" w:color="auto"/>
        <w:left w:val="none" w:sz="0" w:space="0" w:color="auto"/>
        <w:bottom w:val="none" w:sz="0" w:space="0" w:color="auto"/>
        <w:right w:val="none" w:sz="0" w:space="0" w:color="auto"/>
      </w:divBdr>
    </w:div>
    <w:div w:id="1007833172">
      <w:bodyDiv w:val="1"/>
      <w:marLeft w:val="0"/>
      <w:marRight w:val="0"/>
      <w:marTop w:val="0"/>
      <w:marBottom w:val="0"/>
      <w:divBdr>
        <w:top w:val="none" w:sz="0" w:space="0" w:color="auto"/>
        <w:left w:val="none" w:sz="0" w:space="0" w:color="auto"/>
        <w:bottom w:val="none" w:sz="0" w:space="0" w:color="auto"/>
        <w:right w:val="none" w:sz="0" w:space="0" w:color="auto"/>
      </w:divBdr>
    </w:div>
    <w:div w:id="1008558989">
      <w:bodyDiv w:val="1"/>
      <w:marLeft w:val="0"/>
      <w:marRight w:val="0"/>
      <w:marTop w:val="0"/>
      <w:marBottom w:val="0"/>
      <w:divBdr>
        <w:top w:val="none" w:sz="0" w:space="0" w:color="auto"/>
        <w:left w:val="none" w:sz="0" w:space="0" w:color="auto"/>
        <w:bottom w:val="none" w:sz="0" w:space="0" w:color="auto"/>
        <w:right w:val="none" w:sz="0" w:space="0" w:color="auto"/>
      </w:divBdr>
    </w:div>
    <w:div w:id="1060404915">
      <w:bodyDiv w:val="1"/>
      <w:marLeft w:val="0"/>
      <w:marRight w:val="0"/>
      <w:marTop w:val="0"/>
      <w:marBottom w:val="0"/>
      <w:divBdr>
        <w:top w:val="none" w:sz="0" w:space="0" w:color="auto"/>
        <w:left w:val="none" w:sz="0" w:space="0" w:color="auto"/>
        <w:bottom w:val="none" w:sz="0" w:space="0" w:color="auto"/>
        <w:right w:val="none" w:sz="0" w:space="0" w:color="auto"/>
      </w:divBdr>
    </w:div>
    <w:div w:id="1071583195">
      <w:bodyDiv w:val="1"/>
      <w:marLeft w:val="0"/>
      <w:marRight w:val="0"/>
      <w:marTop w:val="0"/>
      <w:marBottom w:val="0"/>
      <w:divBdr>
        <w:top w:val="none" w:sz="0" w:space="0" w:color="auto"/>
        <w:left w:val="none" w:sz="0" w:space="0" w:color="auto"/>
        <w:bottom w:val="none" w:sz="0" w:space="0" w:color="auto"/>
        <w:right w:val="none" w:sz="0" w:space="0" w:color="auto"/>
      </w:divBdr>
    </w:div>
    <w:div w:id="1128016457">
      <w:bodyDiv w:val="1"/>
      <w:marLeft w:val="0"/>
      <w:marRight w:val="0"/>
      <w:marTop w:val="0"/>
      <w:marBottom w:val="0"/>
      <w:divBdr>
        <w:top w:val="none" w:sz="0" w:space="0" w:color="auto"/>
        <w:left w:val="none" w:sz="0" w:space="0" w:color="auto"/>
        <w:bottom w:val="none" w:sz="0" w:space="0" w:color="auto"/>
        <w:right w:val="none" w:sz="0" w:space="0" w:color="auto"/>
      </w:divBdr>
    </w:div>
    <w:div w:id="1139690616">
      <w:bodyDiv w:val="1"/>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300114337">
              <w:marLeft w:val="0"/>
              <w:marRight w:val="0"/>
              <w:marTop w:val="0"/>
              <w:marBottom w:val="0"/>
              <w:divBdr>
                <w:top w:val="none" w:sz="0" w:space="0" w:color="auto"/>
                <w:left w:val="none" w:sz="0" w:space="0" w:color="auto"/>
                <w:bottom w:val="none" w:sz="0" w:space="0" w:color="auto"/>
                <w:right w:val="none" w:sz="0" w:space="0" w:color="auto"/>
              </w:divBdr>
              <w:divsChild>
                <w:div w:id="2019232814">
                  <w:marLeft w:val="0"/>
                  <w:marRight w:val="0"/>
                  <w:marTop w:val="0"/>
                  <w:marBottom w:val="0"/>
                  <w:divBdr>
                    <w:top w:val="none" w:sz="0" w:space="0" w:color="auto"/>
                    <w:left w:val="none" w:sz="0" w:space="0" w:color="auto"/>
                    <w:bottom w:val="none" w:sz="0" w:space="0" w:color="auto"/>
                    <w:right w:val="none" w:sz="0" w:space="0" w:color="auto"/>
                  </w:divBdr>
                  <w:divsChild>
                    <w:div w:id="205266379">
                      <w:marLeft w:val="0"/>
                      <w:marRight w:val="0"/>
                      <w:marTop w:val="0"/>
                      <w:marBottom w:val="0"/>
                      <w:divBdr>
                        <w:top w:val="none" w:sz="0" w:space="0" w:color="auto"/>
                        <w:left w:val="none" w:sz="0" w:space="0" w:color="auto"/>
                        <w:bottom w:val="none" w:sz="0" w:space="0" w:color="auto"/>
                        <w:right w:val="none" w:sz="0" w:space="0" w:color="auto"/>
                      </w:divBdr>
                      <w:divsChild>
                        <w:div w:id="257371012">
                          <w:marLeft w:val="0"/>
                          <w:marRight w:val="0"/>
                          <w:marTop w:val="0"/>
                          <w:marBottom w:val="0"/>
                          <w:divBdr>
                            <w:top w:val="none" w:sz="0" w:space="0" w:color="auto"/>
                            <w:left w:val="none" w:sz="0" w:space="0" w:color="auto"/>
                            <w:bottom w:val="none" w:sz="0" w:space="0" w:color="auto"/>
                            <w:right w:val="none" w:sz="0" w:space="0" w:color="auto"/>
                          </w:divBdr>
                          <w:divsChild>
                            <w:div w:id="86941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767423">
      <w:bodyDiv w:val="1"/>
      <w:marLeft w:val="0"/>
      <w:marRight w:val="0"/>
      <w:marTop w:val="0"/>
      <w:marBottom w:val="0"/>
      <w:divBdr>
        <w:top w:val="none" w:sz="0" w:space="0" w:color="auto"/>
        <w:left w:val="none" w:sz="0" w:space="0" w:color="auto"/>
        <w:bottom w:val="none" w:sz="0" w:space="0" w:color="auto"/>
        <w:right w:val="none" w:sz="0" w:space="0" w:color="auto"/>
      </w:divBdr>
    </w:div>
    <w:div w:id="1192381278">
      <w:bodyDiv w:val="1"/>
      <w:marLeft w:val="0"/>
      <w:marRight w:val="0"/>
      <w:marTop w:val="0"/>
      <w:marBottom w:val="0"/>
      <w:divBdr>
        <w:top w:val="none" w:sz="0" w:space="0" w:color="auto"/>
        <w:left w:val="none" w:sz="0" w:space="0" w:color="auto"/>
        <w:bottom w:val="none" w:sz="0" w:space="0" w:color="auto"/>
        <w:right w:val="none" w:sz="0" w:space="0" w:color="auto"/>
      </w:divBdr>
    </w:div>
    <w:div w:id="1218663180">
      <w:bodyDiv w:val="1"/>
      <w:marLeft w:val="0"/>
      <w:marRight w:val="0"/>
      <w:marTop w:val="0"/>
      <w:marBottom w:val="0"/>
      <w:divBdr>
        <w:top w:val="none" w:sz="0" w:space="0" w:color="auto"/>
        <w:left w:val="none" w:sz="0" w:space="0" w:color="auto"/>
        <w:bottom w:val="none" w:sz="0" w:space="0" w:color="auto"/>
        <w:right w:val="none" w:sz="0" w:space="0" w:color="auto"/>
      </w:divBdr>
      <w:divsChild>
        <w:div w:id="433675920">
          <w:marLeft w:val="0"/>
          <w:marRight w:val="0"/>
          <w:marTop w:val="0"/>
          <w:marBottom w:val="0"/>
          <w:divBdr>
            <w:top w:val="none" w:sz="0" w:space="0" w:color="auto"/>
            <w:left w:val="none" w:sz="0" w:space="0" w:color="auto"/>
            <w:bottom w:val="none" w:sz="0" w:space="0" w:color="auto"/>
            <w:right w:val="none" w:sz="0" w:space="0" w:color="auto"/>
          </w:divBdr>
          <w:divsChild>
            <w:div w:id="190188862">
              <w:marLeft w:val="0"/>
              <w:marRight w:val="0"/>
              <w:marTop w:val="0"/>
              <w:marBottom w:val="0"/>
              <w:divBdr>
                <w:top w:val="none" w:sz="0" w:space="0" w:color="auto"/>
                <w:left w:val="none" w:sz="0" w:space="0" w:color="auto"/>
                <w:bottom w:val="none" w:sz="0" w:space="0" w:color="auto"/>
                <w:right w:val="none" w:sz="0" w:space="0" w:color="auto"/>
              </w:divBdr>
              <w:divsChild>
                <w:div w:id="913205709">
                  <w:marLeft w:val="0"/>
                  <w:marRight w:val="0"/>
                  <w:marTop w:val="0"/>
                  <w:marBottom w:val="0"/>
                  <w:divBdr>
                    <w:top w:val="none" w:sz="0" w:space="0" w:color="auto"/>
                    <w:left w:val="none" w:sz="0" w:space="0" w:color="auto"/>
                    <w:bottom w:val="none" w:sz="0" w:space="0" w:color="auto"/>
                    <w:right w:val="none" w:sz="0" w:space="0" w:color="auto"/>
                  </w:divBdr>
                  <w:divsChild>
                    <w:div w:id="1198930032">
                      <w:marLeft w:val="0"/>
                      <w:marRight w:val="0"/>
                      <w:marTop w:val="0"/>
                      <w:marBottom w:val="0"/>
                      <w:divBdr>
                        <w:top w:val="none" w:sz="0" w:space="0" w:color="auto"/>
                        <w:left w:val="none" w:sz="0" w:space="0" w:color="auto"/>
                        <w:bottom w:val="none" w:sz="0" w:space="0" w:color="auto"/>
                        <w:right w:val="none" w:sz="0" w:space="0" w:color="auto"/>
                      </w:divBdr>
                      <w:divsChild>
                        <w:div w:id="187645468">
                          <w:marLeft w:val="0"/>
                          <w:marRight w:val="0"/>
                          <w:marTop w:val="0"/>
                          <w:marBottom w:val="0"/>
                          <w:divBdr>
                            <w:top w:val="none" w:sz="0" w:space="0" w:color="auto"/>
                            <w:left w:val="none" w:sz="0" w:space="0" w:color="auto"/>
                            <w:bottom w:val="none" w:sz="0" w:space="0" w:color="auto"/>
                            <w:right w:val="none" w:sz="0" w:space="0" w:color="auto"/>
                          </w:divBdr>
                          <w:divsChild>
                            <w:div w:id="1621497804">
                              <w:marLeft w:val="0"/>
                              <w:marRight w:val="0"/>
                              <w:marTop w:val="0"/>
                              <w:marBottom w:val="0"/>
                              <w:divBdr>
                                <w:top w:val="none" w:sz="0" w:space="0" w:color="auto"/>
                                <w:left w:val="none" w:sz="0" w:space="0" w:color="auto"/>
                                <w:bottom w:val="none" w:sz="0" w:space="0" w:color="auto"/>
                                <w:right w:val="none" w:sz="0" w:space="0" w:color="auto"/>
                              </w:divBdr>
                              <w:divsChild>
                                <w:div w:id="461651701">
                                  <w:marLeft w:val="0"/>
                                  <w:marRight w:val="0"/>
                                  <w:marTop w:val="0"/>
                                  <w:marBottom w:val="0"/>
                                  <w:divBdr>
                                    <w:top w:val="none" w:sz="0" w:space="0" w:color="auto"/>
                                    <w:left w:val="none" w:sz="0" w:space="0" w:color="auto"/>
                                    <w:bottom w:val="none" w:sz="0" w:space="0" w:color="auto"/>
                                    <w:right w:val="none" w:sz="0" w:space="0" w:color="auto"/>
                                  </w:divBdr>
                                  <w:divsChild>
                                    <w:div w:id="671225741">
                                      <w:marLeft w:val="0"/>
                                      <w:marRight w:val="0"/>
                                      <w:marTop w:val="0"/>
                                      <w:marBottom w:val="0"/>
                                      <w:divBdr>
                                        <w:top w:val="none" w:sz="0" w:space="0" w:color="auto"/>
                                        <w:left w:val="none" w:sz="0" w:space="0" w:color="auto"/>
                                        <w:bottom w:val="none" w:sz="0" w:space="0" w:color="auto"/>
                                        <w:right w:val="none" w:sz="0" w:space="0" w:color="auto"/>
                                      </w:divBdr>
                                      <w:divsChild>
                                        <w:div w:id="789664695">
                                          <w:marLeft w:val="0"/>
                                          <w:marRight w:val="0"/>
                                          <w:marTop w:val="0"/>
                                          <w:marBottom w:val="0"/>
                                          <w:divBdr>
                                            <w:top w:val="none" w:sz="0" w:space="0" w:color="auto"/>
                                            <w:left w:val="none" w:sz="0" w:space="0" w:color="auto"/>
                                            <w:bottom w:val="none" w:sz="0" w:space="0" w:color="auto"/>
                                            <w:right w:val="none" w:sz="0" w:space="0" w:color="auto"/>
                                          </w:divBdr>
                                          <w:divsChild>
                                            <w:div w:id="641617239">
                                              <w:marLeft w:val="0"/>
                                              <w:marRight w:val="0"/>
                                              <w:marTop w:val="0"/>
                                              <w:marBottom w:val="0"/>
                                              <w:divBdr>
                                                <w:top w:val="none" w:sz="0" w:space="0" w:color="auto"/>
                                                <w:left w:val="none" w:sz="0" w:space="0" w:color="auto"/>
                                                <w:bottom w:val="none" w:sz="0" w:space="0" w:color="auto"/>
                                                <w:right w:val="none" w:sz="0" w:space="0" w:color="auto"/>
                                              </w:divBdr>
                                              <w:divsChild>
                                                <w:div w:id="1085030882">
                                                  <w:marLeft w:val="0"/>
                                                  <w:marRight w:val="0"/>
                                                  <w:marTop w:val="0"/>
                                                  <w:marBottom w:val="0"/>
                                                  <w:divBdr>
                                                    <w:top w:val="none" w:sz="0" w:space="0" w:color="auto"/>
                                                    <w:left w:val="none" w:sz="0" w:space="0" w:color="auto"/>
                                                    <w:bottom w:val="none" w:sz="0" w:space="0" w:color="auto"/>
                                                    <w:right w:val="none" w:sz="0" w:space="0" w:color="auto"/>
                                                  </w:divBdr>
                                                  <w:divsChild>
                                                    <w:div w:id="33623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36638">
          <w:marLeft w:val="0"/>
          <w:marRight w:val="0"/>
          <w:marTop w:val="0"/>
          <w:marBottom w:val="0"/>
          <w:divBdr>
            <w:top w:val="none" w:sz="0" w:space="0" w:color="auto"/>
            <w:left w:val="none" w:sz="0" w:space="0" w:color="auto"/>
            <w:bottom w:val="none" w:sz="0" w:space="0" w:color="auto"/>
            <w:right w:val="none" w:sz="0" w:space="0" w:color="auto"/>
          </w:divBdr>
          <w:divsChild>
            <w:div w:id="2074618826">
              <w:marLeft w:val="0"/>
              <w:marRight w:val="0"/>
              <w:marTop w:val="0"/>
              <w:marBottom w:val="0"/>
              <w:divBdr>
                <w:top w:val="none" w:sz="0" w:space="0" w:color="auto"/>
                <w:left w:val="none" w:sz="0" w:space="0" w:color="auto"/>
                <w:bottom w:val="none" w:sz="0" w:space="0" w:color="auto"/>
                <w:right w:val="none" w:sz="0" w:space="0" w:color="auto"/>
              </w:divBdr>
              <w:divsChild>
                <w:div w:id="1364596367">
                  <w:marLeft w:val="0"/>
                  <w:marRight w:val="0"/>
                  <w:marTop w:val="0"/>
                  <w:marBottom w:val="0"/>
                  <w:divBdr>
                    <w:top w:val="none" w:sz="0" w:space="0" w:color="auto"/>
                    <w:left w:val="none" w:sz="0" w:space="0" w:color="auto"/>
                    <w:bottom w:val="none" w:sz="0" w:space="0" w:color="auto"/>
                    <w:right w:val="none" w:sz="0" w:space="0" w:color="auto"/>
                  </w:divBdr>
                  <w:divsChild>
                    <w:div w:id="2073188794">
                      <w:marLeft w:val="0"/>
                      <w:marRight w:val="0"/>
                      <w:marTop w:val="0"/>
                      <w:marBottom w:val="0"/>
                      <w:divBdr>
                        <w:top w:val="none" w:sz="0" w:space="0" w:color="auto"/>
                        <w:left w:val="none" w:sz="0" w:space="0" w:color="auto"/>
                        <w:bottom w:val="none" w:sz="0" w:space="0" w:color="auto"/>
                        <w:right w:val="none" w:sz="0" w:space="0" w:color="auto"/>
                      </w:divBdr>
                      <w:divsChild>
                        <w:div w:id="1606578230">
                          <w:marLeft w:val="0"/>
                          <w:marRight w:val="0"/>
                          <w:marTop w:val="0"/>
                          <w:marBottom w:val="0"/>
                          <w:divBdr>
                            <w:top w:val="none" w:sz="0" w:space="0" w:color="auto"/>
                            <w:left w:val="none" w:sz="0" w:space="0" w:color="auto"/>
                            <w:bottom w:val="none" w:sz="0" w:space="0" w:color="auto"/>
                            <w:right w:val="none" w:sz="0" w:space="0" w:color="auto"/>
                          </w:divBdr>
                          <w:divsChild>
                            <w:div w:id="257105397">
                              <w:marLeft w:val="0"/>
                              <w:marRight w:val="0"/>
                              <w:marTop w:val="0"/>
                              <w:marBottom w:val="0"/>
                              <w:divBdr>
                                <w:top w:val="none" w:sz="0" w:space="0" w:color="auto"/>
                                <w:left w:val="none" w:sz="0" w:space="0" w:color="auto"/>
                                <w:bottom w:val="none" w:sz="0" w:space="0" w:color="auto"/>
                                <w:right w:val="none" w:sz="0" w:space="0" w:color="auto"/>
                              </w:divBdr>
                              <w:divsChild>
                                <w:div w:id="1243560754">
                                  <w:marLeft w:val="0"/>
                                  <w:marRight w:val="0"/>
                                  <w:marTop w:val="0"/>
                                  <w:marBottom w:val="0"/>
                                  <w:divBdr>
                                    <w:top w:val="none" w:sz="0" w:space="0" w:color="auto"/>
                                    <w:left w:val="none" w:sz="0" w:space="0" w:color="auto"/>
                                    <w:bottom w:val="none" w:sz="0" w:space="0" w:color="auto"/>
                                    <w:right w:val="none" w:sz="0" w:space="0" w:color="auto"/>
                                  </w:divBdr>
                                  <w:divsChild>
                                    <w:div w:id="1910575184">
                                      <w:marLeft w:val="0"/>
                                      <w:marRight w:val="0"/>
                                      <w:marTop w:val="0"/>
                                      <w:marBottom w:val="0"/>
                                      <w:divBdr>
                                        <w:top w:val="none" w:sz="0" w:space="0" w:color="auto"/>
                                        <w:left w:val="none" w:sz="0" w:space="0" w:color="auto"/>
                                        <w:bottom w:val="none" w:sz="0" w:space="0" w:color="auto"/>
                                        <w:right w:val="none" w:sz="0" w:space="0" w:color="auto"/>
                                      </w:divBdr>
                                      <w:divsChild>
                                        <w:div w:id="1637445332">
                                          <w:marLeft w:val="0"/>
                                          <w:marRight w:val="0"/>
                                          <w:marTop w:val="0"/>
                                          <w:marBottom w:val="0"/>
                                          <w:divBdr>
                                            <w:top w:val="none" w:sz="0" w:space="0" w:color="auto"/>
                                            <w:left w:val="none" w:sz="0" w:space="0" w:color="auto"/>
                                            <w:bottom w:val="none" w:sz="0" w:space="0" w:color="auto"/>
                                            <w:right w:val="none" w:sz="0" w:space="0" w:color="auto"/>
                                          </w:divBdr>
                                          <w:divsChild>
                                            <w:div w:id="1144279905">
                                              <w:marLeft w:val="0"/>
                                              <w:marRight w:val="0"/>
                                              <w:marTop w:val="0"/>
                                              <w:marBottom w:val="0"/>
                                              <w:divBdr>
                                                <w:top w:val="none" w:sz="0" w:space="0" w:color="auto"/>
                                                <w:left w:val="none" w:sz="0" w:space="0" w:color="auto"/>
                                                <w:bottom w:val="none" w:sz="0" w:space="0" w:color="auto"/>
                                                <w:right w:val="none" w:sz="0" w:space="0" w:color="auto"/>
                                              </w:divBdr>
                                              <w:divsChild>
                                                <w:div w:id="314799387">
                                                  <w:marLeft w:val="0"/>
                                                  <w:marRight w:val="0"/>
                                                  <w:marTop w:val="0"/>
                                                  <w:marBottom w:val="0"/>
                                                  <w:divBdr>
                                                    <w:top w:val="none" w:sz="0" w:space="0" w:color="auto"/>
                                                    <w:left w:val="none" w:sz="0" w:space="0" w:color="auto"/>
                                                    <w:bottom w:val="none" w:sz="0" w:space="0" w:color="auto"/>
                                                    <w:right w:val="none" w:sz="0" w:space="0" w:color="auto"/>
                                                  </w:divBdr>
                                                  <w:divsChild>
                                                    <w:div w:id="163613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766795">
      <w:bodyDiv w:val="1"/>
      <w:marLeft w:val="0"/>
      <w:marRight w:val="0"/>
      <w:marTop w:val="0"/>
      <w:marBottom w:val="0"/>
      <w:divBdr>
        <w:top w:val="none" w:sz="0" w:space="0" w:color="auto"/>
        <w:left w:val="none" w:sz="0" w:space="0" w:color="auto"/>
        <w:bottom w:val="none" w:sz="0" w:space="0" w:color="auto"/>
        <w:right w:val="none" w:sz="0" w:space="0" w:color="auto"/>
      </w:divBdr>
    </w:div>
    <w:div w:id="1264387765">
      <w:bodyDiv w:val="1"/>
      <w:marLeft w:val="0"/>
      <w:marRight w:val="0"/>
      <w:marTop w:val="0"/>
      <w:marBottom w:val="0"/>
      <w:divBdr>
        <w:top w:val="none" w:sz="0" w:space="0" w:color="auto"/>
        <w:left w:val="none" w:sz="0" w:space="0" w:color="auto"/>
        <w:bottom w:val="none" w:sz="0" w:space="0" w:color="auto"/>
        <w:right w:val="none" w:sz="0" w:space="0" w:color="auto"/>
      </w:divBdr>
    </w:div>
    <w:div w:id="1269774451">
      <w:bodyDiv w:val="1"/>
      <w:marLeft w:val="0"/>
      <w:marRight w:val="0"/>
      <w:marTop w:val="0"/>
      <w:marBottom w:val="0"/>
      <w:divBdr>
        <w:top w:val="none" w:sz="0" w:space="0" w:color="auto"/>
        <w:left w:val="none" w:sz="0" w:space="0" w:color="auto"/>
        <w:bottom w:val="none" w:sz="0" w:space="0" w:color="auto"/>
        <w:right w:val="none" w:sz="0" w:space="0" w:color="auto"/>
      </w:divBdr>
      <w:divsChild>
        <w:div w:id="100691706">
          <w:marLeft w:val="0"/>
          <w:marRight w:val="0"/>
          <w:marTop w:val="0"/>
          <w:marBottom w:val="0"/>
          <w:divBdr>
            <w:top w:val="none" w:sz="0" w:space="0" w:color="auto"/>
            <w:left w:val="none" w:sz="0" w:space="0" w:color="auto"/>
            <w:bottom w:val="none" w:sz="0" w:space="0" w:color="auto"/>
            <w:right w:val="none" w:sz="0" w:space="0" w:color="auto"/>
          </w:divBdr>
          <w:divsChild>
            <w:div w:id="851601609">
              <w:marLeft w:val="0"/>
              <w:marRight w:val="0"/>
              <w:marTop w:val="0"/>
              <w:marBottom w:val="0"/>
              <w:divBdr>
                <w:top w:val="none" w:sz="0" w:space="0" w:color="auto"/>
                <w:left w:val="none" w:sz="0" w:space="0" w:color="auto"/>
                <w:bottom w:val="none" w:sz="0" w:space="0" w:color="auto"/>
                <w:right w:val="none" w:sz="0" w:space="0" w:color="auto"/>
              </w:divBdr>
              <w:divsChild>
                <w:div w:id="1040281742">
                  <w:marLeft w:val="0"/>
                  <w:marRight w:val="0"/>
                  <w:marTop w:val="0"/>
                  <w:marBottom w:val="0"/>
                  <w:divBdr>
                    <w:top w:val="none" w:sz="0" w:space="0" w:color="auto"/>
                    <w:left w:val="none" w:sz="0" w:space="0" w:color="auto"/>
                    <w:bottom w:val="none" w:sz="0" w:space="0" w:color="auto"/>
                    <w:right w:val="none" w:sz="0" w:space="0" w:color="auto"/>
                  </w:divBdr>
                  <w:divsChild>
                    <w:div w:id="1703281209">
                      <w:marLeft w:val="0"/>
                      <w:marRight w:val="0"/>
                      <w:marTop w:val="0"/>
                      <w:marBottom w:val="0"/>
                      <w:divBdr>
                        <w:top w:val="none" w:sz="0" w:space="0" w:color="auto"/>
                        <w:left w:val="none" w:sz="0" w:space="0" w:color="auto"/>
                        <w:bottom w:val="none" w:sz="0" w:space="0" w:color="auto"/>
                        <w:right w:val="none" w:sz="0" w:space="0" w:color="auto"/>
                      </w:divBdr>
                      <w:divsChild>
                        <w:div w:id="1897936599">
                          <w:marLeft w:val="0"/>
                          <w:marRight w:val="0"/>
                          <w:marTop w:val="0"/>
                          <w:marBottom w:val="0"/>
                          <w:divBdr>
                            <w:top w:val="none" w:sz="0" w:space="0" w:color="auto"/>
                            <w:left w:val="none" w:sz="0" w:space="0" w:color="auto"/>
                            <w:bottom w:val="none" w:sz="0" w:space="0" w:color="auto"/>
                            <w:right w:val="none" w:sz="0" w:space="0" w:color="auto"/>
                          </w:divBdr>
                          <w:divsChild>
                            <w:div w:id="62027617">
                              <w:marLeft w:val="0"/>
                              <w:marRight w:val="0"/>
                              <w:marTop w:val="0"/>
                              <w:marBottom w:val="0"/>
                              <w:divBdr>
                                <w:top w:val="none" w:sz="0" w:space="0" w:color="auto"/>
                                <w:left w:val="none" w:sz="0" w:space="0" w:color="auto"/>
                                <w:bottom w:val="none" w:sz="0" w:space="0" w:color="auto"/>
                                <w:right w:val="none" w:sz="0" w:space="0" w:color="auto"/>
                              </w:divBdr>
                              <w:divsChild>
                                <w:div w:id="258410887">
                                  <w:marLeft w:val="0"/>
                                  <w:marRight w:val="0"/>
                                  <w:marTop w:val="0"/>
                                  <w:marBottom w:val="0"/>
                                  <w:divBdr>
                                    <w:top w:val="none" w:sz="0" w:space="0" w:color="auto"/>
                                    <w:left w:val="none" w:sz="0" w:space="0" w:color="auto"/>
                                    <w:bottom w:val="none" w:sz="0" w:space="0" w:color="auto"/>
                                    <w:right w:val="none" w:sz="0" w:space="0" w:color="auto"/>
                                  </w:divBdr>
                                  <w:divsChild>
                                    <w:div w:id="8871940">
                                      <w:marLeft w:val="0"/>
                                      <w:marRight w:val="0"/>
                                      <w:marTop w:val="0"/>
                                      <w:marBottom w:val="0"/>
                                      <w:divBdr>
                                        <w:top w:val="none" w:sz="0" w:space="0" w:color="auto"/>
                                        <w:left w:val="none" w:sz="0" w:space="0" w:color="auto"/>
                                        <w:bottom w:val="none" w:sz="0" w:space="0" w:color="auto"/>
                                        <w:right w:val="none" w:sz="0" w:space="0" w:color="auto"/>
                                      </w:divBdr>
                                      <w:divsChild>
                                        <w:div w:id="1352995357">
                                          <w:marLeft w:val="0"/>
                                          <w:marRight w:val="0"/>
                                          <w:marTop w:val="0"/>
                                          <w:marBottom w:val="0"/>
                                          <w:divBdr>
                                            <w:top w:val="none" w:sz="0" w:space="0" w:color="auto"/>
                                            <w:left w:val="none" w:sz="0" w:space="0" w:color="auto"/>
                                            <w:bottom w:val="none" w:sz="0" w:space="0" w:color="auto"/>
                                            <w:right w:val="none" w:sz="0" w:space="0" w:color="auto"/>
                                          </w:divBdr>
                                          <w:divsChild>
                                            <w:div w:id="81265716">
                                              <w:marLeft w:val="0"/>
                                              <w:marRight w:val="0"/>
                                              <w:marTop w:val="0"/>
                                              <w:marBottom w:val="0"/>
                                              <w:divBdr>
                                                <w:top w:val="none" w:sz="0" w:space="0" w:color="auto"/>
                                                <w:left w:val="none" w:sz="0" w:space="0" w:color="auto"/>
                                                <w:bottom w:val="none" w:sz="0" w:space="0" w:color="auto"/>
                                                <w:right w:val="none" w:sz="0" w:space="0" w:color="auto"/>
                                              </w:divBdr>
                                              <w:divsChild>
                                                <w:div w:id="1258059891">
                                                  <w:marLeft w:val="0"/>
                                                  <w:marRight w:val="0"/>
                                                  <w:marTop w:val="0"/>
                                                  <w:marBottom w:val="0"/>
                                                  <w:divBdr>
                                                    <w:top w:val="none" w:sz="0" w:space="0" w:color="auto"/>
                                                    <w:left w:val="none" w:sz="0" w:space="0" w:color="auto"/>
                                                    <w:bottom w:val="none" w:sz="0" w:space="0" w:color="auto"/>
                                                    <w:right w:val="none" w:sz="0" w:space="0" w:color="auto"/>
                                                  </w:divBdr>
                                                  <w:divsChild>
                                                    <w:div w:id="70367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1077767">
          <w:marLeft w:val="0"/>
          <w:marRight w:val="0"/>
          <w:marTop w:val="0"/>
          <w:marBottom w:val="0"/>
          <w:divBdr>
            <w:top w:val="none" w:sz="0" w:space="0" w:color="auto"/>
            <w:left w:val="none" w:sz="0" w:space="0" w:color="auto"/>
            <w:bottom w:val="none" w:sz="0" w:space="0" w:color="auto"/>
            <w:right w:val="none" w:sz="0" w:space="0" w:color="auto"/>
          </w:divBdr>
          <w:divsChild>
            <w:div w:id="7490757">
              <w:marLeft w:val="0"/>
              <w:marRight w:val="0"/>
              <w:marTop w:val="0"/>
              <w:marBottom w:val="0"/>
              <w:divBdr>
                <w:top w:val="none" w:sz="0" w:space="0" w:color="auto"/>
                <w:left w:val="none" w:sz="0" w:space="0" w:color="auto"/>
                <w:bottom w:val="none" w:sz="0" w:space="0" w:color="auto"/>
                <w:right w:val="none" w:sz="0" w:space="0" w:color="auto"/>
              </w:divBdr>
              <w:divsChild>
                <w:div w:id="1759130447">
                  <w:marLeft w:val="0"/>
                  <w:marRight w:val="0"/>
                  <w:marTop w:val="0"/>
                  <w:marBottom w:val="0"/>
                  <w:divBdr>
                    <w:top w:val="none" w:sz="0" w:space="0" w:color="auto"/>
                    <w:left w:val="none" w:sz="0" w:space="0" w:color="auto"/>
                    <w:bottom w:val="none" w:sz="0" w:space="0" w:color="auto"/>
                    <w:right w:val="none" w:sz="0" w:space="0" w:color="auto"/>
                  </w:divBdr>
                  <w:divsChild>
                    <w:div w:id="1507132152">
                      <w:marLeft w:val="0"/>
                      <w:marRight w:val="0"/>
                      <w:marTop w:val="0"/>
                      <w:marBottom w:val="0"/>
                      <w:divBdr>
                        <w:top w:val="none" w:sz="0" w:space="0" w:color="auto"/>
                        <w:left w:val="none" w:sz="0" w:space="0" w:color="auto"/>
                        <w:bottom w:val="none" w:sz="0" w:space="0" w:color="auto"/>
                        <w:right w:val="none" w:sz="0" w:space="0" w:color="auto"/>
                      </w:divBdr>
                      <w:divsChild>
                        <w:div w:id="1519851644">
                          <w:marLeft w:val="0"/>
                          <w:marRight w:val="0"/>
                          <w:marTop w:val="0"/>
                          <w:marBottom w:val="0"/>
                          <w:divBdr>
                            <w:top w:val="none" w:sz="0" w:space="0" w:color="auto"/>
                            <w:left w:val="none" w:sz="0" w:space="0" w:color="auto"/>
                            <w:bottom w:val="none" w:sz="0" w:space="0" w:color="auto"/>
                            <w:right w:val="none" w:sz="0" w:space="0" w:color="auto"/>
                          </w:divBdr>
                          <w:divsChild>
                            <w:div w:id="429279536">
                              <w:marLeft w:val="0"/>
                              <w:marRight w:val="0"/>
                              <w:marTop w:val="0"/>
                              <w:marBottom w:val="0"/>
                              <w:divBdr>
                                <w:top w:val="none" w:sz="0" w:space="0" w:color="auto"/>
                                <w:left w:val="none" w:sz="0" w:space="0" w:color="auto"/>
                                <w:bottom w:val="none" w:sz="0" w:space="0" w:color="auto"/>
                                <w:right w:val="none" w:sz="0" w:space="0" w:color="auto"/>
                              </w:divBdr>
                              <w:divsChild>
                                <w:div w:id="1120076367">
                                  <w:marLeft w:val="0"/>
                                  <w:marRight w:val="0"/>
                                  <w:marTop w:val="0"/>
                                  <w:marBottom w:val="0"/>
                                  <w:divBdr>
                                    <w:top w:val="none" w:sz="0" w:space="0" w:color="auto"/>
                                    <w:left w:val="none" w:sz="0" w:space="0" w:color="auto"/>
                                    <w:bottom w:val="none" w:sz="0" w:space="0" w:color="auto"/>
                                    <w:right w:val="none" w:sz="0" w:space="0" w:color="auto"/>
                                  </w:divBdr>
                                  <w:divsChild>
                                    <w:div w:id="443619581">
                                      <w:marLeft w:val="0"/>
                                      <w:marRight w:val="0"/>
                                      <w:marTop w:val="0"/>
                                      <w:marBottom w:val="0"/>
                                      <w:divBdr>
                                        <w:top w:val="none" w:sz="0" w:space="0" w:color="auto"/>
                                        <w:left w:val="none" w:sz="0" w:space="0" w:color="auto"/>
                                        <w:bottom w:val="none" w:sz="0" w:space="0" w:color="auto"/>
                                        <w:right w:val="none" w:sz="0" w:space="0" w:color="auto"/>
                                      </w:divBdr>
                                      <w:divsChild>
                                        <w:div w:id="610628570">
                                          <w:marLeft w:val="0"/>
                                          <w:marRight w:val="0"/>
                                          <w:marTop w:val="0"/>
                                          <w:marBottom w:val="0"/>
                                          <w:divBdr>
                                            <w:top w:val="none" w:sz="0" w:space="0" w:color="auto"/>
                                            <w:left w:val="none" w:sz="0" w:space="0" w:color="auto"/>
                                            <w:bottom w:val="none" w:sz="0" w:space="0" w:color="auto"/>
                                            <w:right w:val="none" w:sz="0" w:space="0" w:color="auto"/>
                                          </w:divBdr>
                                          <w:divsChild>
                                            <w:div w:id="511645401">
                                              <w:marLeft w:val="0"/>
                                              <w:marRight w:val="0"/>
                                              <w:marTop w:val="0"/>
                                              <w:marBottom w:val="0"/>
                                              <w:divBdr>
                                                <w:top w:val="none" w:sz="0" w:space="0" w:color="auto"/>
                                                <w:left w:val="none" w:sz="0" w:space="0" w:color="auto"/>
                                                <w:bottom w:val="none" w:sz="0" w:space="0" w:color="auto"/>
                                                <w:right w:val="none" w:sz="0" w:space="0" w:color="auto"/>
                                              </w:divBdr>
                                              <w:divsChild>
                                                <w:div w:id="1959683633">
                                                  <w:marLeft w:val="0"/>
                                                  <w:marRight w:val="0"/>
                                                  <w:marTop w:val="0"/>
                                                  <w:marBottom w:val="0"/>
                                                  <w:divBdr>
                                                    <w:top w:val="none" w:sz="0" w:space="0" w:color="auto"/>
                                                    <w:left w:val="none" w:sz="0" w:space="0" w:color="auto"/>
                                                    <w:bottom w:val="none" w:sz="0" w:space="0" w:color="auto"/>
                                                    <w:right w:val="none" w:sz="0" w:space="0" w:color="auto"/>
                                                  </w:divBdr>
                                                  <w:divsChild>
                                                    <w:div w:id="2480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9482595">
      <w:bodyDiv w:val="1"/>
      <w:marLeft w:val="0"/>
      <w:marRight w:val="0"/>
      <w:marTop w:val="0"/>
      <w:marBottom w:val="0"/>
      <w:divBdr>
        <w:top w:val="none" w:sz="0" w:space="0" w:color="auto"/>
        <w:left w:val="none" w:sz="0" w:space="0" w:color="auto"/>
        <w:bottom w:val="none" w:sz="0" w:space="0" w:color="auto"/>
        <w:right w:val="none" w:sz="0" w:space="0" w:color="auto"/>
      </w:divBdr>
    </w:div>
    <w:div w:id="1358114673">
      <w:bodyDiv w:val="1"/>
      <w:marLeft w:val="0"/>
      <w:marRight w:val="0"/>
      <w:marTop w:val="0"/>
      <w:marBottom w:val="0"/>
      <w:divBdr>
        <w:top w:val="none" w:sz="0" w:space="0" w:color="auto"/>
        <w:left w:val="none" w:sz="0" w:space="0" w:color="auto"/>
        <w:bottom w:val="none" w:sz="0" w:space="0" w:color="auto"/>
        <w:right w:val="none" w:sz="0" w:space="0" w:color="auto"/>
      </w:divBdr>
    </w:div>
    <w:div w:id="1358310117">
      <w:bodyDiv w:val="1"/>
      <w:marLeft w:val="0"/>
      <w:marRight w:val="0"/>
      <w:marTop w:val="0"/>
      <w:marBottom w:val="0"/>
      <w:divBdr>
        <w:top w:val="none" w:sz="0" w:space="0" w:color="auto"/>
        <w:left w:val="none" w:sz="0" w:space="0" w:color="auto"/>
        <w:bottom w:val="none" w:sz="0" w:space="0" w:color="auto"/>
        <w:right w:val="none" w:sz="0" w:space="0" w:color="auto"/>
      </w:divBdr>
    </w:div>
    <w:div w:id="1360011736">
      <w:bodyDiv w:val="1"/>
      <w:marLeft w:val="0"/>
      <w:marRight w:val="0"/>
      <w:marTop w:val="0"/>
      <w:marBottom w:val="0"/>
      <w:divBdr>
        <w:top w:val="none" w:sz="0" w:space="0" w:color="auto"/>
        <w:left w:val="none" w:sz="0" w:space="0" w:color="auto"/>
        <w:bottom w:val="none" w:sz="0" w:space="0" w:color="auto"/>
        <w:right w:val="none" w:sz="0" w:space="0" w:color="auto"/>
      </w:divBdr>
    </w:div>
    <w:div w:id="1379892442">
      <w:bodyDiv w:val="1"/>
      <w:marLeft w:val="0"/>
      <w:marRight w:val="0"/>
      <w:marTop w:val="0"/>
      <w:marBottom w:val="0"/>
      <w:divBdr>
        <w:top w:val="none" w:sz="0" w:space="0" w:color="auto"/>
        <w:left w:val="none" w:sz="0" w:space="0" w:color="auto"/>
        <w:bottom w:val="none" w:sz="0" w:space="0" w:color="auto"/>
        <w:right w:val="none" w:sz="0" w:space="0" w:color="auto"/>
      </w:divBdr>
    </w:div>
    <w:div w:id="1396120833">
      <w:bodyDiv w:val="1"/>
      <w:marLeft w:val="0"/>
      <w:marRight w:val="0"/>
      <w:marTop w:val="0"/>
      <w:marBottom w:val="0"/>
      <w:divBdr>
        <w:top w:val="none" w:sz="0" w:space="0" w:color="auto"/>
        <w:left w:val="none" w:sz="0" w:space="0" w:color="auto"/>
        <w:bottom w:val="none" w:sz="0" w:space="0" w:color="auto"/>
        <w:right w:val="none" w:sz="0" w:space="0" w:color="auto"/>
      </w:divBdr>
    </w:div>
    <w:div w:id="1454788830">
      <w:bodyDiv w:val="1"/>
      <w:marLeft w:val="0"/>
      <w:marRight w:val="0"/>
      <w:marTop w:val="0"/>
      <w:marBottom w:val="0"/>
      <w:divBdr>
        <w:top w:val="none" w:sz="0" w:space="0" w:color="auto"/>
        <w:left w:val="none" w:sz="0" w:space="0" w:color="auto"/>
        <w:bottom w:val="none" w:sz="0" w:space="0" w:color="auto"/>
        <w:right w:val="none" w:sz="0" w:space="0" w:color="auto"/>
      </w:divBdr>
    </w:div>
    <w:div w:id="1455637014">
      <w:bodyDiv w:val="1"/>
      <w:marLeft w:val="0"/>
      <w:marRight w:val="0"/>
      <w:marTop w:val="0"/>
      <w:marBottom w:val="0"/>
      <w:divBdr>
        <w:top w:val="none" w:sz="0" w:space="0" w:color="auto"/>
        <w:left w:val="none" w:sz="0" w:space="0" w:color="auto"/>
        <w:bottom w:val="none" w:sz="0" w:space="0" w:color="auto"/>
        <w:right w:val="none" w:sz="0" w:space="0" w:color="auto"/>
      </w:divBdr>
    </w:div>
    <w:div w:id="1499999681">
      <w:bodyDiv w:val="1"/>
      <w:marLeft w:val="0"/>
      <w:marRight w:val="0"/>
      <w:marTop w:val="0"/>
      <w:marBottom w:val="0"/>
      <w:divBdr>
        <w:top w:val="none" w:sz="0" w:space="0" w:color="auto"/>
        <w:left w:val="none" w:sz="0" w:space="0" w:color="auto"/>
        <w:bottom w:val="none" w:sz="0" w:space="0" w:color="auto"/>
        <w:right w:val="none" w:sz="0" w:space="0" w:color="auto"/>
      </w:divBdr>
    </w:div>
    <w:div w:id="1512913044">
      <w:bodyDiv w:val="1"/>
      <w:marLeft w:val="0"/>
      <w:marRight w:val="0"/>
      <w:marTop w:val="0"/>
      <w:marBottom w:val="0"/>
      <w:divBdr>
        <w:top w:val="none" w:sz="0" w:space="0" w:color="auto"/>
        <w:left w:val="none" w:sz="0" w:space="0" w:color="auto"/>
        <w:bottom w:val="none" w:sz="0" w:space="0" w:color="auto"/>
        <w:right w:val="none" w:sz="0" w:space="0" w:color="auto"/>
      </w:divBdr>
    </w:div>
    <w:div w:id="1514493327">
      <w:bodyDiv w:val="1"/>
      <w:marLeft w:val="0"/>
      <w:marRight w:val="0"/>
      <w:marTop w:val="0"/>
      <w:marBottom w:val="0"/>
      <w:divBdr>
        <w:top w:val="none" w:sz="0" w:space="0" w:color="auto"/>
        <w:left w:val="none" w:sz="0" w:space="0" w:color="auto"/>
        <w:bottom w:val="none" w:sz="0" w:space="0" w:color="auto"/>
        <w:right w:val="none" w:sz="0" w:space="0" w:color="auto"/>
      </w:divBdr>
    </w:div>
    <w:div w:id="1520461368">
      <w:bodyDiv w:val="1"/>
      <w:marLeft w:val="0"/>
      <w:marRight w:val="0"/>
      <w:marTop w:val="0"/>
      <w:marBottom w:val="0"/>
      <w:divBdr>
        <w:top w:val="none" w:sz="0" w:space="0" w:color="auto"/>
        <w:left w:val="none" w:sz="0" w:space="0" w:color="auto"/>
        <w:bottom w:val="none" w:sz="0" w:space="0" w:color="auto"/>
        <w:right w:val="none" w:sz="0" w:space="0" w:color="auto"/>
      </w:divBdr>
    </w:div>
    <w:div w:id="1526600733">
      <w:bodyDiv w:val="1"/>
      <w:marLeft w:val="0"/>
      <w:marRight w:val="0"/>
      <w:marTop w:val="0"/>
      <w:marBottom w:val="0"/>
      <w:divBdr>
        <w:top w:val="none" w:sz="0" w:space="0" w:color="auto"/>
        <w:left w:val="none" w:sz="0" w:space="0" w:color="auto"/>
        <w:bottom w:val="none" w:sz="0" w:space="0" w:color="auto"/>
        <w:right w:val="none" w:sz="0" w:space="0" w:color="auto"/>
      </w:divBdr>
    </w:div>
    <w:div w:id="1527062030">
      <w:bodyDiv w:val="1"/>
      <w:marLeft w:val="0"/>
      <w:marRight w:val="0"/>
      <w:marTop w:val="0"/>
      <w:marBottom w:val="0"/>
      <w:divBdr>
        <w:top w:val="none" w:sz="0" w:space="0" w:color="auto"/>
        <w:left w:val="none" w:sz="0" w:space="0" w:color="auto"/>
        <w:bottom w:val="none" w:sz="0" w:space="0" w:color="auto"/>
        <w:right w:val="none" w:sz="0" w:space="0" w:color="auto"/>
      </w:divBdr>
    </w:div>
    <w:div w:id="1537236435">
      <w:bodyDiv w:val="1"/>
      <w:marLeft w:val="0"/>
      <w:marRight w:val="0"/>
      <w:marTop w:val="0"/>
      <w:marBottom w:val="0"/>
      <w:divBdr>
        <w:top w:val="none" w:sz="0" w:space="0" w:color="auto"/>
        <w:left w:val="none" w:sz="0" w:space="0" w:color="auto"/>
        <w:bottom w:val="none" w:sz="0" w:space="0" w:color="auto"/>
        <w:right w:val="none" w:sz="0" w:space="0" w:color="auto"/>
      </w:divBdr>
    </w:div>
    <w:div w:id="1555434230">
      <w:bodyDiv w:val="1"/>
      <w:marLeft w:val="0"/>
      <w:marRight w:val="0"/>
      <w:marTop w:val="0"/>
      <w:marBottom w:val="0"/>
      <w:divBdr>
        <w:top w:val="none" w:sz="0" w:space="0" w:color="auto"/>
        <w:left w:val="none" w:sz="0" w:space="0" w:color="auto"/>
        <w:bottom w:val="none" w:sz="0" w:space="0" w:color="auto"/>
        <w:right w:val="none" w:sz="0" w:space="0" w:color="auto"/>
      </w:divBdr>
    </w:div>
    <w:div w:id="1561477292">
      <w:bodyDiv w:val="1"/>
      <w:marLeft w:val="0"/>
      <w:marRight w:val="0"/>
      <w:marTop w:val="0"/>
      <w:marBottom w:val="0"/>
      <w:divBdr>
        <w:top w:val="none" w:sz="0" w:space="0" w:color="auto"/>
        <w:left w:val="none" w:sz="0" w:space="0" w:color="auto"/>
        <w:bottom w:val="none" w:sz="0" w:space="0" w:color="auto"/>
        <w:right w:val="none" w:sz="0" w:space="0" w:color="auto"/>
      </w:divBdr>
    </w:div>
    <w:div w:id="1574970802">
      <w:bodyDiv w:val="1"/>
      <w:marLeft w:val="0"/>
      <w:marRight w:val="0"/>
      <w:marTop w:val="0"/>
      <w:marBottom w:val="0"/>
      <w:divBdr>
        <w:top w:val="none" w:sz="0" w:space="0" w:color="auto"/>
        <w:left w:val="none" w:sz="0" w:space="0" w:color="auto"/>
        <w:bottom w:val="none" w:sz="0" w:space="0" w:color="auto"/>
        <w:right w:val="none" w:sz="0" w:space="0" w:color="auto"/>
      </w:divBdr>
    </w:div>
    <w:div w:id="1597013081">
      <w:bodyDiv w:val="1"/>
      <w:marLeft w:val="0"/>
      <w:marRight w:val="0"/>
      <w:marTop w:val="0"/>
      <w:marBottom w:val="0"/>
      <w:divBdr>
        <w:top w:val="none" w:sz="0" w:space="0" w:color="auto"/>
        <w:left w:val="none" w:sz="0" w:space="0" w:color="auto"/>
        <w:bottom w:val="none" w:sz="0" w:space="0" w:color="auto"/>
        <w:right w:val="none" w:sz="0" w:space="0" w:color="auto"/>
      </w:divBdr>
    </w:div>
    <w:div w:id="1606418995">
      <w:bodyDiv w:val="1"/>
      <w:marLeft w:val="0"/>
      <w:marRight w:val="0"/>
      <w:marTop w:val="0"/>
      <w:marBottom w:val="0"/>
      <w:divBdr>
        <w:top w:val="none" w:sz="0" w:space="0" w:color="auto"/>
        <w:left w:val="none" w:sz="0" w:space="0" w:color="auto"/>
        <w:bottom w:val="none" w:sz="0" w:space="0" w:color="auto"/>
        <w:right w:val="none" w:sz="0" w:space="0" w:color="auto"/>
      </w:divBdr>
    </w:div>
    <w:div w:id="1611080880">
      <w:bodyDiv w:val="1"/>
      <w:marLeft w:val="0"/>
      <w:marRight w:val="0"/>
      <w:marTop w:val="0"/>
      <w:marBottom w:val="0"/>
      <w:divBdr>
        <w:top w:val="none" w:sz="0" w:space="0" w:color="auto"/>
        <w:left w:val="none" w:sz="0" w:space="0" w:color="auto"/>
        <w:bottom w:val="none" w:sz="0" w:space="0" w:color="auto"/>
        <w:right w:val="none" w:sz="0" w:space="0" w:color="auto"/>
      </w:divBdr>
    </w:div>
    <w:div w:id="1636715283">
      <w:bodyDiv w:val="1"/>
      <w:marLeft w:val="0"/>
      <w:marRight w:val="0"/>
      <w:marTop w:val="0"/>
      <w:marBottom w:val="0"/>
      <w:divBdr>
        <w:top w:val="none" w:sz="0" w:space="0" w:color="auto"/>
        <w:left w:val="none" w:sz="0" w:space="0" w:color="auto"/>
        <w:bottom w:val="none" w:sz="0" w:space="0" w:color="auto"/>
        <w:right w:val="none" w:sz="0" w:space="0" w:color="auto"/>
      </w:divBdr>
    </w:div>
    <w:div w:id="1647510663">
      <w:bodyDiv w:val="1"/>
      <w:marLeft w:val="0"/>
      <w:marRight w:val="0"/>
      <w:marTop w:val="0"/>
      <w:marBottom w:val="0"/>
      <w:divBdr>
        <w:top w:val="none" w:sz="0" w:space="0" w:color="auto"/>
        <w:left w:val="none" w:sz="0" w:space="0" w:color="auto"/>
        <w:bottom w:val="none" w:sz="0" w:space="0" w:color="auto"/>
        <w:right w:val="none" w:sz="0" w:space="0" w:color="auto"/>
      </w:divBdr>
    </w:div>
    <w:div w:id="1649240957">
      <w:bodyDiv w:val="1"/>
      <w:marLeft w:val="0"/>
      <w:marRight w:val="0"/>
      <w:marTop w:val="0"/>
      <w:marBottom w:val="0"/>
      <w:divBdr>
        <w:top w:val="none" w:sz="0" w:space="0" w:color="auto"/>
        <w:left w:val="none" w:sz="0" w:space="0" w:color="auto"/>
        <w:bottom w:val="none" w:sz="0" w:space="0" w:color="auto"/>
        <w:right w:val="none" w:sz="0" w:space="0" w:color="auto"/>
      </w:divBdr>
    </w:div>
    <w:div w:id="1694921939">
      <w:bodyDiv w:val="1"/>
      <w:marLeft w:val="0"/>
      <w:marRight w:val="0"/>
      <w:marTop w:val="0"/>
      <w:marBottom w:val="0"/>
      <w:divBdr>
        <w:top w:val="none" w:sz="0" w:space="0" w:color="auto"/>
        <w:left w:val="none" w:sz="0" w:space="0" w:color="auto"/>
        <w:bottom w:val="none" w:sz="0" w:space="0" w:color="auto"/>
        <w:right w:val="none" w:sz="0" w:space="0" w:color="auto"/>
      </w:divBdr>
    </w:div>
    <w:div w:id="1738359491">
      <w:bodyDiv w:val="1"/>
      <w:marLeft w:val="0"/>
      <w:marRight w:val="0"/>
      <w:marTop w:val="0"/>
      <w:marBottom w:val="0"/>
      <w:divBdr>
        <w:top w:val="none" w:sz="0" w:space="0" w:color="auto"/>
        <w:left w:val="none" w:sz="0" w:space="0" w:color="auto"/>
        <w:bottom w:val="none" w:sz="0" w:space="0" w:color="auto"/>
        <w:right w:val="none" w:sz="0" w:space="0" w:color="auto"/>
      </w:divBdr>
    </w:div>
    <w:div w:id="1746608717">
      <w:bodyDiv w:val="1"/>
      <w:marLeft w:val="0"/>
      <w:marRight w:val="0"/>
      <w:marTop w:val="0"/>
      <w:marBottom w:val="0"/>
      <w:divBdr>
        <w:top w:val="none" w:sz="0" w:space="0" w:color="auto"/>
        <w:left w:val="none" w:sz="0" w:space="0" w:color="auto"/>
        <w:bottom w:val="none" w:sz="0" w:space="0" w:color="auto"/>
        <w:right w:val="none" w:sz="0" w:space="0" w:color="auto"/>
      </w:divBdr>
    </w:div>
    <w:div w:id="1766264792">
      <w:bodyDiv w:val="1"/>
      <w:marLeft w:val="0"/>
      <w:marRight w:val="0"/>
      <w:marTop w:val="0"/>
      <w:marBottom w:val="0"/>
      <w:divBdr>
        <w:top w:val="none" w:sz="0" w:space="0" w:color="auto"/>
        <w:left w:val="none" w:sz="0" w:space="0" w:color="auto"/>
        <w:bottom w:val="none" w:sz="0" w:space="0" w:color="auto"/>
        <w:right w:val="none" w:sz="0" w:space="0" w:color="auto"/>
      </w:divBdr>
    </w:div>
    <w:div w:id="1767000095">
      <w:bodyDiv w:val="1"/>
      <w:marLeft w:val="0"/>
      <w:marRight w:val="0"/>
      <w:marTop w:val="0"/>
      <w:marBottom w:val="0"/>
      <w:divBdr>
        <w:top w:val="none" w:sz="0" w:space="0" w:color="auto"/>
        <w:left w:val="none" w:sz="0" w:space="0" w:color="auto"/>
        <w:bottom w:val="none" w:sz="0" w:space="0" w:color="auto"/>
        <w:right w:val="none" w:sz="0" w:space="0" w:color="auto"/>
      </w:divBdr>
    </w:div>
    <w:div w:id="1767992364">
      <w:bodyDiv w:val="1"/>
      <w:marLeft w:val="0"/>
      <w:marRight w:val="0"/>
      <w:marTop w:val="0"/>
      <w:marBottom w:val="0"/>
      <w:divBdr>
        <w:top w:val="none" w:sz="0" w:space="0" w:color="auto"/>
        <w:left w:val="none" w:sz="0" w:space="0" w:color="auto"/>
        <w:bottom w:val="none" w:sz="0" w:space="0" w:color="auto"/>
        <w:right w:val="none" w:sz="0" w:space="0" w:color="auto"/>
      </w:divBdr>
    </w:div>
    <w:div w:id="1770350817">
      <w:bodyDiv w:val="1"/>
      <w:marLeft w:val="0"/>
      <w:marRight w:val="0"/>
      <w:marTop w:val="0"/>
      <w:marBottom w:val="0"/>
      <w:divBdr>
        <w:top w:val="none" w:sz="0" w:space="0" w:color="auto"/>
        <w:left w:val="none" w:sz="0" w:space="0" w:color="auto"/>
        <w:bottom w:val="none" w:sz="0" w:space="0" w:color="auto"/>
        <w:right w:val="none" w:sz="0" w:space="0" w:color="auto"/>
      </w:divBdr>
    </w:div>
    <w:div w:id="1779132924">
      <w:bodyDiv w:val="1"/>
      <w:marLeft w:val="0"/>
      <w:marRight w:val="0"/>
      <w:marTop w:val="0"/>
      <w:marBottom w:val="0"/>
      <w:divBdr>
        <w:top w:val="none" w:sz="0" w:space="0" w:color="auto"/>
        <w:left w:val="none" w:sz="0" w:space="0" w:color="auto"/>
        <w:bottom w:val="none" w:sz="0" w:space="0" w:color="auto"/>
        <w:right w:val="none" w:sz="0" w:space="0" w:color="auto"/>
      </w:divBdr>
    </w:div>
    <w:div w:id="1829979450">
      <w:bodyDiv w:val="1"/>
      <w:marLeft w:val="0"/>
      <w:marRight w:val="0"/>
      <w:marTop w:val="0"/>
      <w:marBottom w:val="0"/>
      <w:divBdr>
        <w:top w:val="none" w:sz="0" w:space="0" w:color="auto"/>
        <w:left w:val="none" w:sz="0" w:space="0" w:color="auto"/>
        <w:bottom w:val="none" w:sz="0" w:space="0" w:color="auto"/>
        <w:right w:val="none" w:sz="0" w:space="0" w:color="auto"/>
      </w:divBdr>
    </w:div>
    <w:div w:id="1835609101">
      <w:bodyDiv w:val="1"/>
      <w:marLeft w:val="0"/>
      <w:marRight w:val="0"/>
      <w:marTop w:val="0"/>
      <w:marBottom w:val="0"/>
      <w:divBdr>
        <w:top w:val="none" w:sz="0" w:space="0" w:color="auto"/>
        <w:left w:val="none" w:sz="0" w:space="0" w:color="auto"/>
        <w:bottom w:val="none" w:sz="0" w:space="0" w:color="auto"/>
        <w:right w:val="none" w:sz="0" w:space="0" w:color="auto"/>
      </w:divBdr>
    </w:div>
    <w:div w:id="1838112065">
      <w:bodyDiv w:val="1"/>
      <w:marLeft w:val="0"/>
      <w:marRight w:val="0"/>
      <w:marTop w:val="0"/>
      <w:marBottom w:val="0"/>
      <w:divBdr>
        <w:top w:val="none" w:sz="0" w:space="0" w:color="auto"/>
        <w:left w:val="none" w:sz="0" w:space="0" w:color="auto"/>
        <w:bottom w:val="none" w:sz="0" w:space="0" w:color="auto"/>
        <w:right w:val="none" w:sz="0" w:space="0" w:color="auto"/>
      </w:divBdr>
    </w:div>
    <w:div w:id="1854371665">
      <w:bodyDiv w:val="1"/>
      <w:marLeft w:val="0"/>
      <w:marRight w:val="0"/>
      <w:marTop w:val="0"/>
      <w:marBottom w:val="0"/>
      <w:divBdr>
        <w:top w:val="none" w:sz="0" w:space="0" w:color="auto"/>
        <w:left w:val="none" w:sz="0" w:space="0" w:color="auto"/>
        <w:bottom w:val="none" w:sz="0" w:space="0" w:color="auto"/>
        <w:right w:val="none" w:sz="0" w:space="0" w:color="auto"/>
      </w:divBdr>
    </w:div>
    <w:div w:id="1904874135">
      <w:bodyDiv w:val="1"/>
      <w:marLeft w:val="0"/>
      <w:marRight w:val="0"/>
      <w:marTop w:val="0"/>
      <w:marBottom w:val="0"/>
      <w:divBdr>
        <w:top w:val="none" w:sz="0" w:space="0" w:color="auto"/>
        <w:left w:val="none" w:sz="0" w:space="0" w:color="auto"/>
        <w:bottom w:val="none" w:sz="0" w:space="0" w:color="auto"/>
        <w:right w:val="none" w:sz="0" w:space="0" w:color="auto"/>
      </w:divBdr>
    </w:div>
    <w:div w:id="1909532202">
      <w:bodyDiv w:val="1"/>
      <w:marLeft w:val="0"/>
      <w:marRight w:val="0"/>
      <w:marTop w:val="0"/>
      <w:marBottom w:val="0"/>
      <w:divBdr>
        <w:top w:val="none" w:sz="0" w:space="0" w:color="auto"/>
        <w:left w:val="none" w:sz="0" w:space="0" w:color="auto"/>
        <w:bottom w:val="none" w:sz="0" w:space="0" w:color="auto"/>
        <w:right w:val="none" w:sz="0" w:space="0" w:color="auto"/>
      </w:divBdr>
    </w:div>
    <w:div w:id="1917471625">
      <w:bodyDiv w:val="1"/>
      <w:marLeft w:val="0"/>
      <w:marRight w:val="0"/>
      <w:marTop w:val="0"/>
      <w:marBottom w:val="0"/>
      <w:divBdr>
        <w:top w:val="none" w:sz="0" w:space="0" w:color="auto"/>
        <w:left w:val="none" w:sz="0" w:space="0" w:color="auto"/>
        <w:bottom w:val="none" w:sz="0" w:space="0" w:color="auto"/>
        <w:right w:val="none" w:sz="0" w:space="0" w:color="auto"/>
      </w:divBdr>
    </w:div>
    <w:div w:id="1918174202">
      <w:bodyDiv w:val="1"/>
      <w:marLeft w:val="0"/>
      <w:marRight w:val="0"/>
      <w:marTop w:val="0"/>
      <w:marBottom w:val="0"/>
      <w:divBdr>
        <w:top w:val="none" w:sz="0" w:space="0" w:color="auto"/>
        <w:left w:val="none" w:sz="0" w:space="0" w:color="auto"/>
        <w:bottom w:val="none" w:sz="0" w:space="0" w:color="auto"/>
        <w:right w:val="none" w:sz="0" w:space="0" w:color="auto"/>
      </w:divBdr>
    </w:div>
    <w:div w:id="1931890080">
      <w:bodyDiv w:val="1"/>
      <w:marLeft w:val="0"/>
      <w:marRight w:val="0"/>
      <w:marTop w:val="0"/>
      <w:marBottom w:val="0"/>
      <w:divBdr>
        <w:top w:val="none" w:sz="0" w:space="0" w:color="auto"/>
        <w:left w:val="none" w:sz="0" w:space="0" w:color="auto"/>
        <w:bottom w:val="none" w:sz="0" w:space="0" w:color="auto"/>
        <w:right w:val="none" w:sz="0" w:space="0" w:color="auto"/>
      </w:divBdr>
    </w:div>
    <w:div w:id="1947152752">
      <w:bodyDiv w:val="1"/>
      <w:marLeft w:val="0"/>
      <w:marRight w:val="0"/>
      <w:marTop w:val="0"/>
      <w:marBottom w:val="0"/>
      <w:divBdr>
        <w:top w:val="none" w:sz="0" w:space="0" w:color="auto"/>
        <w:left w:val="none" w:sz="0" w:space="0" w:color="auto"/>
        <w:bottom w:val="none" w:sz="0" w:space="0" w:color="auto"/>
        <w:right w:val="none" w:sz="0" w:space="0" w:color="auto"/>
      </w:divBdr>
    </w:div>
    <w:div w:id="1989087711">
      <w:bodyDiv w:val="1"/>
      <w:marLeft w:val="0"/>
      <w:marRight w:val="0"/>
      <w:marTop w:val="0"/>
      <w:marBottom w:val="0"/>
      <w:divBdr>
        <w:top w:val="none" w:sz="0" w:space="0" w:color="auto"/>
        <w:left w:val="none" w:sz="0" w:space="0" w:color="auto"/>
        <w:bottom w:val="none" w:sz="0" w:space="0" w:color="auto"/>
        <w:right w:val="none" w:sz="0" w:space="0" w:color="auto"/>
      </w:divBdr>
    </w:div>
    <w:div w:id="2032143303">
      <w:bodyDiv w:val="1"/>
      <w:marLeft w:val="0"/>
      <w:marRight w:val="0"/>
      <w:marTop w:val="0"/>
      <w:marBottom w:val="0"/>
      <w:divBdr>
        <w:top w:val="none" w:sz="0" w:space="0" w:color="auto"/>
        <w:left w:val="none" w:sz="0" w:space="0" w:color="auto"/>
        <w:bottom w:val="none" w:sz="0" w:space="0" w:color="auto"/>
        <w:right w:val="none" w:sz="0" w:space="0" w:color="auto"/>
      </w:divBdr>
    </w:div>
    <w:div w:id="2032954935">
      <w:bodyDiv w:val="1"/>
      <w:marLeft w:val="0"/>
      <w:marRight w:val="0"/>
      <w:marTop w:val="0"/>
      <w:marBottom w:val="0"/>
      <w:divBdr>
        <w:top w:val="none" w:sz="0" w:space="0" w:color="auto"/>
        <w:left w:val="none" w:sz="0" w:space="0" w:color="auto"/>
        <w:bottom w:val="none" w:sz="0" w:space="0" w:color="auto"/>
        <w:right w:val="none" w:sz="0" w:space="0" w:color="auto"/>
      </w:divBdr>
    </w:div>
    <w:div w:id="2045715464">
      <w:bodyDiv w:val="1"/>
      <w:marLeft w:val="0"/>
      <w:marRight w:val="0"/>
      <w:marTop w:val="0"/>
      <w:marBottom w:val="0"/>
      <w:divBdr>
        <w:top w:val="none" w:sz="0" w:space="0" w:color="auto"/>
        <w:left w:val="none" w:sz="0" w:space="0" w:color="auto"/>
        <w:bottom w:val="none" w:sz="0" w:space="0" w:color="auto"/>
        <w:right w:val="none" w:sz="0" w:space="0" w:color="auto"/>
      </w:divBdr>
    </w:div>
    <w:div w:id="2061123832">
      <w:bodyDiv w:val="1"/>
      <w:marLeft w:val="0"/>
      <w:marRight w:val="0"/>
      <w:marTop w:val="0"/>
      <w:marBottom w:val="0"/>
      <w:divBdr>
        <w:top w:val="none" w:sz="0" w:space="0" w:color="auto"/>
        <w:left w:val="none" w:sz="0" w:space="0" w:color="auto"/>
        <w:bottom w:val="none" w:sz="0" w:space="0" w:color="auto"/>
        <w:right w:val="none" w:sz="0" w:space="0" w:color="auto"/>
      </w:divBdr>
    </w:div>
    <w:div w:id="2067876309">
      <w:bodyDiv w:val="1"/>
      <w:marLeft w:val="0"/>
      <w:marRight w:val="0"/>
      <w:marTop w:val="0"/>
      <w:marBottom w:val="0"/>
      <w:divBdr>
        <w:top w:val="none" w:sz="0" w:space="0" w:color="auto"/>
        <w:left w:val="none" w:sz="0" w:space="0" w:color="auto"/>
        <w:bottom w:val="none" w:sz="0" w:space="0" w:color="auto"/>
        <w:right w:val="none" w:sz="0" w:space="0" w:color="auto"/>
      </w:divBdr>
    </w:div>
    <w:div w:id="2073431995">
      <w:bodyDiv w:val="1"/>
      <w:marLeft w:val="0"/>
      <w:marRight w:val="0"/>
      <w:marTop w:val="0"/>
      <w:marBottom w:val="0"/>
      <w:divBdr>
        <w:top w:val="none" w:sz="0" w:space="0" w:color="auto"/>
        <w:left w:val="none" w:sz="0" w:space="0" w:color="auto"/>
        <w:bottom w:val="none" w:sz="0" w:space="0" w:color="auto"/>
        <w:right w:val="none" w:sz="0" w:space="0" w:color="auto"/>
      </w:divBdr>
    </w:div>
    <w:div w:id="2080789655">
      <w:bodyDiv w:val="1"/>
      <w:marLeft w:val="0"/>
      <w:marRight w:val="0"/>
      <w:marTop w:val="0"/>
      <w:marBottom w:val="0"/>
      <w:divBdr>
        <w:top w:val="none" w:sz="0" w:space="0" w:color="auto"/>
        <w:left w:val="none" w:sz="0" w:space="0" w:color="auto"/>
        <w:bottom w:val="none" w:sz="0" w:space="0" w:color="auto"/>
        <w:right w:val="none" w:sz="0" w:space="0" w:color="auto"/>
      </w:divBdr>
    </w:div>
    <w:div w:id="2083481137">
      <w:bodyDiv w:val="1"/>
      <w:marLeft w:val="0"/>
      <w:marRight w:val="0"/>
      <w:marTop w:val="0"/>
      <w:marBottom w:val="0"/>
      <w:divBdr>
        <w:top w:val="none" w:sz="0" w:space="0" w:color="auto"/>
        <w:left w:val="none" w:sz="0" w:space="0" w:color="auto"/>
        <w:bottom w:val="none" w:sz="0" w:space="0" w:color="auto"/>
        <w:right w:val="none" w:sz="0" w:space="0" w:color="auto"/>
      </w:divBdr>
    </w:div>
    <w:div w:id="2092501616">
      <w:bodyDiv w:val="1"/>
      <w:marLeft w:val="0"/>
      <w:marRight w:val="0"/>
      <w:marTop w:val="0"/>
      <w:marBottom w:val="0"/>
      <w:divBdr>
        <w:top w:val="none" w:sz="0" w:space="0" w:color="auto"/>
        <w:left w:val="none" w:sz="0" w:space="0" w:color="auto"/>
        <w:bottom w:val="none" w:sz="0" w:space="0" w:color="auto"/>
        <w:right w:val="none" w:sz="0" w:space="0" w:color="auto"/>
      </w:divBdr>
    </w:div>
    <w:div w:id="2094738624">
      <w:bodyDiv w:val="1"/>
      <w:marLeft w:val="0"/>
      <w:marRight w:val="0"/>
      <w:marTop w:val="0"/>
      <w:marBottom w:val="0"/>
      <w:divBdr>
        <w:top w:val="none" w:sz="0" w:space="0" w:color="auto"/>
        <w:left w:val="none" w:sz="0" w:space="0" w:color="auto"/>
        <w:bottom w:val="none" w:sz="0" w:space="0" w:color="auto"/>
        <w:right w:val="none" w:sz="0" w:space="0" w:color="auto"/>
      </w:divBdr>
    </w:div>
    <w:div w:id="2102682881">
      <w:bodyDiv w:val="1"/>
      <w:marLeft w:val="0"/>
      <w:marRight w:val="0"/>
      <w:marTop w:val="0"/>
      <w:marBottom w:val="0"/>
      <w:divBdr>
        <w:top w:val="none" w:sz="0" w:space="0" w:color="auto"/>
        <w:left w:val="none" w:sz="0" w:space="0" w:color="auto"/>
        <w:bottom w:val="none" w:sz="0" w:space="0" w:color="auto"/>
        <w:right w:val="none" w:sz="0" w:space="0" w:color="auto"/>
      </w:divBdr>
    </w:div>
    <w:div w:id="2115786131">
      <w:bodyDiv w:val="1"/>
      <w:marLeft w:val="0"/>
      <w:marRight w:val="0"/>
      <w:marTop w:val="0"/>
      <w:marBottom w:val="0"/>
      <w:divBdr>
        <w:top w:val="none" w:sz="0" w:space="0" w:color="auto"/>
        <w:left w:val="none" w:sz="0" w:space="0" w:color="auto"/>
        <w:bottom w:val="none" w:sz="0" w:space="0" w:color="auto"/>
        <w:right w:val="none" w:sz="0" w:space="0" w:color="auto"/>
      </w:divBdr>
    </w:div>
    <w:div w:id="2121021110">
      <w:bodyDiv w:val="1"/>
      <w:marLeft w:val="0"/>
      <w:marRight w:val="0"/>
      <w:marTop w:val="0"/>
      <w:marBottom w:val="0"/>
      <w:divBdr>
        <w:top w:val="none" w:sz="0" w:space="0" w:color="auto"/>
        <w:left w:val="none" w:sz="0" w:space="0" w:color="auto"/>
        <w:bottom w:val="none" w:sz="0" w:space="0" w:color="auto"/>
        <w:right w:val="none" w:sz="0" w:space="0" w:color="auto"/>
      </w:divBdr>
    </w:div>
    <w:div w:id="212665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2EE3C-515C-42EF-B264-4650F4B518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74</Pages>
  <Words>17531</Words>
  <Characters>99928</Characters>
  <Application>Microsoft Office Word</Application>
  <DocSecurity>0</DocSecurity>
  <Lines>832</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Arbresha Stublla</dc:creator>
  <cp:keywords/>
  <dc:description/>
  <cp:lastModifiedBy>PULSE Electronics</cp:lastModifiedBy>
  <cp:revision>5</cp:revision>
  <dcterms:created xsi:type="dcterms:W3CDTF">2026-04-07T18:39:00Z</dcterms:created>
  <dcterms:modified xsi:type="dcterms:W3CDTF">2026-04-07T21:25:00Z</dcterms:modified>
</cp:coreProperties>
</file>