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ĐƠN MUA HÀNG</w:t>
      </w:r>
    </w:p>
    <w:p>
      <w:r>
        <w:rPr>
          <w:b/>
        </w:rPr>
        <w:t xml:space="preserve">Số đơn: </w:t>
      </w:r>
      <w:r>
        <w:t>${purchaseOrder}</w:t>
      </w:r>
    </w:p>
    <w:p>
      <w:r>
        <w:rPr>
          <w:b/>
        </w:rPr>
        <w:t xml:space="preserve">Ngày: </w:t>
      </w:r>
      <w:r>
        <w:t>${poDate}</w:t>
      </w:r>
    </w:p>
    <w:p>
      <w:r>
        <w:rPr>
          <w:b/>
        </w:rPr>
        <w:t xml:space="preserve">Nhà cung cấp: </w:t>
      </w:r>
      <w:r>
        <w:t>${supplier} - ${supplier</w:t>
      </w:r>
      <w:r>
        <w:rPr>
          <w:i/>
        </w:rPr>
        <w:t>Name}</w:t>
      </w:r>
    </w:p>
    <w:p>
      <w:r>
        <w:rPr>
          <w:b/>
        </w:rPr>
        <w:t xml:space="preserve">Tiền tệ: </w:t>
      </w:r>
      <w:r>
        <w:t>${currency}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/>
            <w:r>
              <w:rPr>
                <w:b/>
              </w:rPr>
              <w:t>Dòng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Vật tư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Mô tả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SL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ĐVT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Đơn giá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Thành tiền</w:t>
            </w:r>
          </w:p>
        </w:tc>
      </w:tr>
      <w:tr>
        <w:tc>
          <w:tcPr>
            <w:tcW w:type="dxa" w:w="1234"/>
          </w:tcPr>
          <w:p>
            <w:r>
              <w:t>${table:items.item}</w:t>
            </w:r>
          </w:p>
        </w:tc>
        <w:tc>
          <w:tcPr>
            <w:tcW w:type="dxa" w:w="1234"/>
          </w:tcPr>
          <w:p>
            <w:r>
              <w:t>${table:items.material}</w:t>
            </w:r>
          </w:p>
        </w:tc>
        <w:tc>
          <w:tcPr>
            <w:tcW w:type="dxa" w:w="1234"/>
          </w:tcPr>
          <w:p>
            <w:r>
              <w:t>${table:items.text}</w:t>
            </w:r>
          </w:p>
        </w:tc>
        <w:tc>
          <w:tcPr>
            <w:tcW w:type="dxa" w:w="1234"/>
          </w:tcPr>
          <w:p>
            <w:r>
              <w:t>${table:items.qty}</w:t>
            </w:r>
          </w:p>
        </w:tc>
        <w:tc>
          <w:tcPr>
            <w:tcW w:type="dxa" w:w="1234"/>
          </w:tcPr>
          <w:p>
            <w:r>
              <w:t>${table:items.unit}</w:t>
            </w:r>
          </w:p>
        </w:tc>
        <w:tc>
          <w:tcPr>
            <w:tcW w:type="dxa" w:w="1234"/>
          </w:tcPr>
          <w:p>
            <w:r>
              <w:t>${table:items.price}</w:t>
            </w:r>
          </w:p>
        </w:tc>
        <w:tc>
          <w:tcPr>
            <w:tcW w:type="dxa" w:w="1234"/>
          </w:tcPr>
          <w:p>
            <w:r>
              <w:t>${table:items.amount}</w:t>
            </w:r>
          </w:p>
        </w:tc>
      </w:tr>
      <w:tr>
        <w:tc>
          <w:tcPr>
            <w:tcW w:type="dxa" w:w="7404"/>
            <w:gridSpan w:val="6"/>
          </w:tcPr>
          <w:p>
            <w:r/>
            <w:r>
              <w:rPr>
                <w:b/>
              </w:rPr>
              <w:t>TỔNG CỘNG</w:t>
            </w:r>
          </w:p>
        </w:tc>
        <w:tc>
          <w:tcPr>
            <w:tcW w:type="dxa" w:w="1234"/>
          </w:tcPr>
          <w:p>
            <w:r>
              <w:t>${total}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b/>
              </w:rPr>
              <w:t>Người lập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b/>
              </w:rPr>
              <w:t>Người duyệt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In bởi: ${printedBy}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Company Code: ${companyCode}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