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7EC" w14:textId="6C2C916A" w:rsidR="00AB6FEF" w:rsidRPr="00AB6FEF" w:rsidRDefault="00AB6FEF" w:rsidP="00AB6FEF">
      <w:pPr>
        <w:spacing w:before="450"/>
        <w:jc w:val="center"/>
        <w:outlineLvl w:val="1"/>
        <w:rPr>
          <w:rFonts w:ascii="Segoe UI" w:eastAsia="Times New Roman" w:hAnsi="Segoe UI" w:cs="Segoe UI"/>
          <w:color w:val="172B4D"/>
          <w:spacing w:val="-2"/>
          <w:sz w:val="28"/>
          <w:szCs w:val="28"/>
        </w:rPr>
      </w:pPr>
      <w:r w:rsidRPr="00AB6FEF">
        <w:rPr>
          <w:rFonts w:ascii="Segoe UI" w:eastAsia="Times New Roman" w:hAnsi="Segoe UI" w:cs="Segoe UI"/>
          <w:color w:val="172B4D"/>
          <w:spacing w:val="-2"/>
          <w:sz w:val="28"/>
          <w:szCs w:val="28"/>
        </w:rPr>
        <w:t xml:space="preserve">How </w:t>
      </w:r>
      <w:r w:rsidRPr="00AB6FEF">
        <w:rPr>
          <w:rFonts w:ascii="Segoe UI" w:eastAsia="Times New Roman" w:hAnsi="Segoe UI" w:cs="Segoe UI"/>
          <w:color w:val="172B4D"/>
          <w:sz w:val="28"/>
          <w:szCs w:val="28"/>
        </w:rPr>
        <w:t xml:space="preserve">Klarna Checkout </w:t>
      </w:r>
      <w:r w:rsidR="00FA329E">
        <w:rPr>
          <w:rFonts w:ascii="Segoe UI" w:eastAsia="Times New Roman" w:hAnsi="Segoe UI" w:cs="Segoe UI"/>
          <w:color w:val="172B4D"/>
          <w:sz w:val="28"/>
          <w:szCs w:val="28"/>
          <w:lang w:val="en-US"/>
        </w:rPr>
        <w:t>C</w:t>
      </w:r>
      <w:r w:rsidRPr="00AB6FEF">
        <w:rPr>
          <w:rFonts w:ascii="Segoe UI" w:eastAsia="Times New Roman" w:hAnsi="Segoe UI" w:cs="Segoe UI"/>
          <w:color w:val="172B4D"/>
          <w:sz w:val="28"/>
          <w:szCs w:val="28"/>
        </w:rPr>
        <w:t xml:space="preserve">omponent </w:t>
      </w:r>
      <w:r w:rsidR="00FA329E">
        <w:rPr>
          <w:rFonts w:ascii="Segoe UI" w:eastAsia="Times New Roman" w:hAnsi="Segoe UI" w:cs="Segoe UI"/>
          <w:color w:val="172B4D"/>
          <w:spacing w:val="-2"/>
          <w:sz w:val="28"/>
          <w:szCs w:val="28"/>
          <w:lang w:val="en-US"/>
        </w:rPr>
        <w:t>W</w:t>
      </w:r>
      <w:r w:rsidRPr="00AB6FEF">
        <w:rPr>
          <w:rFonts w:ascii="Segoe UI" w:eastAsia="Times New Roman" w:hAnsi="Segoe UI" w:cs="Segoe UI"/>
          <w:color w:val="172B4D"/>
          <w:spacing w:val="-2"/>
          <w:sz w:val="28"/>
          <w:szCs w:val="28"/>
        </w:rPr>
        <w:t>orks</w:t>
      </w:r>
    </w:p>
    <w:p w14:paraId="76486965" w14:textId="77777777" w:rsidR="00AB6FEF" w:rsidRPr="00AB6FEF" w:rsidRDefault="00AB6FEF" w:rsidP="00AB6FEF">
      <w:pPr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AB6FEF">
        <w:rPr>
          <w:rFonts w:ascii="Segoe UI" w:eastAsia="Times New Roman" w:hAnsi="Segoe UI" w:cs="Segoe UI"/>
          <w:color w:val="172B4D"/>
          <w:szCs w:val="21"/>
        </w:rPr>
        <w:t>The Klarna Checkout component makes use of the aforementioned front end services made available by upscale-provided dependencies; </w:t>
      </w:r>
      <w:r w:rsidRPr="00AB6FEF">
        <w:rPr>
          <w:rFonts w:ascii="Segoe UI" w:eastAsia="Times New Roman" w:hAnsi="Segoe UI" w:cs="Segoe UI"/>
          <w:b/>
          <w:bCs/>
          <w:color w:val="172B4D"/>
          <w:szCs w:val="21"/>
        </w:rPr>
        <w:t>upscale-web-storefront-sdk</w:t>
      </w:r>
      <w:r w:rsidRPr="00AB6FEF">
        <w:rPr>
          <w:rFonts w:ascii="Segoe UI" w:eastAsia="Times New Roman" w:hAnsi="Segoe UI" w:cs="Segoe UI"/>
          <w:color w:val="172B4D"/>
          <w:szCs w:val="21"/>
        </w:rPr>
        <w:t> and </w:t>
      </w:r>
      <w:r w:rsidRPr="00AB6FEF">
        <w:rPr>
          <w:rFonts w:ascii="Segoe UI" w:eastAsia="Times New Roman" w:hAnsi="Segoe UI" w:cs="Segoe UI"/>
          <w:b/>
          <w:bCs/>
          <w:color w:val="172B4D"/>
          <w:szCs w:val="21"/>
        </w:rPr>
        <w:t>caas-service-client-angular</w:t>
      </w:r>
      <w:r w:rsidRPr="00AB6FEF">
        <w:rPr>
          <w:rFonts w:ascii="Segoe UI" w:eastAsia="Times New Roman" w:hAnsi="Segoe UI" w:cs="Segoe UI"/>
          <w:color w:val="172B4D"/>
          <w:szCs w:val="21"/>
        </w:rPr>
        <w:t>, as well as some provided by </w:t>
      </w:r>
      <w:r w:rsidRPr="00AB6FEF">
        <w:rPr>
          <w:rFonts w:ascii="Segoe UI" w:eastAsia="Times New Roman" w:hAnsi="Segoe UI" w:cs="Segoe UI"/>
          <w:b/>
          <w:bCs/>
          <w:color w:val="172B4D"/>
          <w:szCs w:val="21"/>
        </w:rPr>
        <w:t>angular</w:t>
      </w:r>
      <w:r w:rsidRPr="00AB6FEF">
        <w:rPr>
          <w:rFonts w:ascii="Segoe UI" w:eastAsia="Times New Roman" w:hAnsi="Segoe UI" w:cs="Segoe UI"/>
          <w:color w:val="172B4D"/>
          <w:szCs w:val="21"/>
        </w:rPr>
        <w:t> itself, to execute the following:</w:t>
      </w:r>
    </w:p>
    <w:tbl>
      <w:tblPr>
        <w:tblW w:w="105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7623"/>
      </w:tblGrid>
      <w:tr w:rsidR="00AB6FEF" w:rsidRPr="00AB6FEF" w14:paraId="7AA01C14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03E87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b/>
                <w:bCs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b/>
                <w:bCs/>
                <w:color w:val="172B4D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B9E2E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b/>
                <w:bCs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b/>
                <w:bCs/>
                <w:color w:val="172B4D"/>
                <w:szCs w:val="21"/>
              </w:rPr>
              <w:t>Relevant services, members</w:t>
            </w:r>
          </w:p>
        </w:tc>
      </w:tr>
      <w:tr w:rsidR="00AB6FEF" w:rsidRPr="00AB6FEF" w14:paraId="522E8022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23582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Map the component class to the string matching the value of the custom component's component identifier. This should be done in the constructor of the module for the component library.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3D3119E0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1AB9B03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RegistrationService</w:t>
                  </w:r>
                </w:p>
                <w:p w14:paraId="1F669364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register(id: string, type: ClassRef): void</w:t>
                  </w:r>
                </w:p>
              </w:tc>
            </w:tr>
          </w:tbl>
          <w:p w14:paraId="1FBA8935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09F00374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675F0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Get the locale currently being used by the PWA.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3F7E68C5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6174D01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ApplicationLocaleService</w:t>
                  </w:r>
                </w:p>
                <w:p w14:paraId="76F210E0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get(): Observable&lt;SupportedLocale&gt;</w:t>
                  </w:r>
                </w:p>
              </w:tc>
            </w:tr>
          </w:tbl>
          <w:p w14:paraId="6F863018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62C22F22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140FF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Get the current draft order of the app.</w:t>
            </w:r>
          </w:p>
          <w:p w14:paraId="2BE757E5" w14:textId="77777777" w:rsidR="00AB6FEF" w:rsidRPr="00AB6FEF" w:rsidRDefault="00AB6FEF" w:rsidP="00AB6FEF">
            <w:pPr>
              <w:spacing w:before="150"/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If cart does not exist, navigate to cart.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07355374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523BD30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ShoppingCartService</w:t>
                  </w:r>
                </w:p>
                <w:p w14:paraId="271DC1D7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draftOrder: Observable&lt;void | Order&lt;AggregatedOrderLine&gt;&gt;</w:t>
                  </w:r>
                </w:p>
                <w:p w14:paraId="3BA2220F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60161D4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Router</w:t>
                  </w:r>
                </w:p>
                <w:p w14:paraId="0E12EDB1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navigate(commands: any[], extras?: NavigationExtras): Promise&lt;boolean&gt;</w:t>
                  </w:r>
                </w:p>
              </w:tc>
            </w:tr>
          </w:tbl>
          <w:p w14:paraId="23CF4CCE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2FDECFC2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72350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Get the application configuration.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307"/>
            </w:tblGrid>
            <w:tr w:rsidR="00AB6FEF" w:rsidRPr="00AB6FEF" w14:paraId="1C678F12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732867D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AppConfigurationService</w:t>
                  </w:r>
                </w:p>
                <w:p w14:paraId="085E1566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getAppConfiguration(): Observable&lt;SupportedLocale&gt;</w:t>
                  </w:r>
                </w:p>
              </w:tc>
            </w:tr>
          </w:tbl>
          <w:p w14:paraId="4BE8750A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165E57FA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51820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lastRenderedPageBreak/>
              <w:t>Get the current global consents which have been set by the user.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187"/>
            </w:tblGrid>
            <w:tr w:rsidR="00AB6FEF" w:rsidRPr="00AB6FEF" w14:paraId="0EF30CB8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0B4484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ConsentService</w:t>
                  </w:r>
                </w:p>
                <w:p w14:paraId="46503AF8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consentsStatus: Observable&lt;CustomerConsentInfo[]&gt;</w:t>
                  </w:r>
                </w:p>
              </w:tc>
            </w:tr>
          </w:tbl>
          <w:p w14:paraId="1D3BB368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2A59AB8B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1D854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Patch the order with the current consent configuration.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4565631C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0B4E570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OrdersService</w:t>
                  </w:r>
                </w:p>
                <w:p w14:paraId="06D2A1C7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updateOrder(</w:t>
                  </w:r>
                </w:p>
                <w:p w14:paraId="59950996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orderId: string,</w:t>
                  </w:r>
                </w:p>
                <w:p w14:paraId="459DA578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request: UpdateOrderRequest,</w:t>
                  </w:r>
                </w:p>
                <w:p w14:paraId="4BE1CE99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opts?: AsyncOrderLineView</w:t>
                  </w:r>
                </w:p>
                <w:p w14:paraId="30BFB3E7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): Observable&lt;Order&lt;UnityOrderLine&gt;&gt;</w:t>
                  </w:r>
                </w:p>
              </w:tc>
            </w:tr>
          </w:tbl>
          <w:p w14:paraId="5D97F9DE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42F47F2F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16AA91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Get the active payment account configurations for the current division, and use the first config with a </w:t>
            </w:r>
            <w:r w:rsidRPr="00AB6FEF">
              <w:rPr>
                <w:rFonts w:ascii="Segoe UI" w:eastAsia="Times New Roman" w:hAnsi="Segoe UI" w:cs="Segoe UI"/>
                <w:b/>
                <w:bCs/>
                <w:color w:val="172B4D"/>
                <w:szCs w:val="21"/>
              </w:rPr>
              <w:t>gatewayProviderName</w:t>
            </w: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 which matches the one set on the configuration above.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138E383A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99A69EB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PaymentService</w:t>
                  </w:r>
                </w:p>
                <w:p w14:paraId="33DE5621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getActiveConfigurationV2(</w:t>
                  </w:r>
                </w:p>
                <w:p w14:paraId="739B1045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opts?: {</w:t>
                  </w:r>
                </w:p>
                <w:p w14:paraId="1ECC1091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active?: boolean; </w:t>
                  </w:r>
                </w:p>
                <w:p w14:paraId="15A45AED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divisionId?: string;</w:t>
                  </w:r>
                </w:p>
                <w:p w14:paraId="5D40FE2D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</w: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14:paraId="2163FA83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): Observable&lt;ActiveConfiguration[]&gt;</w:t>
                  </w:r>
                </w:p>
              </w:tc>
            </w:tr>
          </w:tbl>
          <w:p w14:paraId="520FCB3B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1A6FFD90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C0055E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Call initiate with the order id, payment accountId, and information from the current window to initiate the transaction and return the dynamic payment script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05D78C48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99AB214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PaymentService</w:t>
                  </w:r>
                </w:p>
                <w:p w14:paraId="7EAE7550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opfInitiate(initRequest: InitOpenPaymentRequest): Observable&lt;InitOpenPaymentResponse&gt;</w:t>
                  </w:r>
                </w:p>
              </w:tc>
            </w:tr>
          </w:tbl>
          <w:p w14:paraId="392D5057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  <w:tr w:rsidR="00AB6FEF" w:rsidRPr="00AB6FEF" w14:paraId="21838461" w14:textId="77777777" w:rsidTr="00AB6FE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F3CA0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  <w:r w:rsidRPr="00AB6FEF">
              <w:rPr>
                <w:rFonts w:ascii="Segoe UI" w:eastAsia="Times New Roman" w:hAnsi="Segoe UI" w:cs="Segoe UI"/>
                <w:color w:val="172B4D"/>
                <w:szCs w:val="21"/>
              </w:rPr>
              <w:t>Load the JS/CSS resources needed to render the payment gateway and render the dynamic script to the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6781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0F0F0"/>
              <w:tblCellMar>
                <w:top w:w="36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AB6FEF" w:rsidRPr="00AB6FEF" w14:paraId="253155EA" w14:textId="77777777" w:rsidTr="00AB6FE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1A5B29F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OpenPaymentService</w:t>
                  </w:r>
                </w:p>
                <w:p w14:paraId="0CC25834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ab/>
                    <w:t>loadResources(jsResources?: ResourceUrl[], cssResources?: ResourceUrl[]): Observable&lt;void&gt;;</w:t>
                  </w:r>
                </w:p>
                <w:p w14:paraId="16BE7F96" w14:textId="77777777" w:rsidR="00AB6FEF" w:rsidRPr="00AB6FEF" w:rsidRDefault="00AB6FEF" w:rsidP="00AB6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B6F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ab/>
                    <w:t>renderHtml(htmlElement: ElementRef&lt;any&gt; | HTMLElement, htmlString?: string): void;</w:t>
                  </w:r>
                </w:p>
              </w:tc>
            </w:tr>
          </w:tbl>
          <w:p w14:paraId="70B9C33A" w14:textId="77777777" w:rsidR="00AB6FEF" w:rsidRPr="00AB6FEF" w:rsidRDefault="00AB6FEF" w:rsidP="00AB6FEF">
            <w:pPr>
              <w:rPr>
                <w:rFonts w:ascii="Segoe UI" w:eastAsia="Times New Roman" w:hAnsi="Segoe UI" w:cs="Segoe UI"/>
                <w:color w:val="172B4D"/>
                <w:szCs w:val="21"/>
              </w:rPr>
            </w:pPr>
          </w:p>
        </w:tc>
      </w:tr>
    </w:tbl>
    <w:p w14:paraId="4D7A3DE7" w14:textId="77777777" w:rsidR="00AB6FEF" w:rsidRPr="00AB6FEF" w:rsidRDefault="00AB6FEF" w:rsidP="00AB6FEF">
      <w:pPr>
        <w:rPr>
          <w:rFonts w:ascii="Times New Roman" w:eastAsia="Times New Roman" w:hAnsi="Times New Roman" w:cs="Times New Roman"/>
        </w:rPr>
      </w:pPr>
    </w:p>
    <w:p w14:paraId="5C2900F9" w14:textId="77777777" w:rsidR="008129B9" w:rsidRDefault="008129B9"/>
    <w:sectPr w:rsidR="00812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EF"/>
    <w:rsid w:val="008129B9"/>
    <w:rsid w:val="00AB6FEF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976A"/>
  <w15:chartTrackingRefBased/>
  <w15:docId w15:val="{1C742BDA-9401-2B41-B1E9-40DE895A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E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F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FE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E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EF"/>
    <w:rPr>
      <w:rFonts w:eastAsiaTheme="majorEastAsia" w:cstheme="majorBidi"/>
      <w:b/>
      <w:bCs/>
      <w:color w:val="4472C4" w:themeColor="accent1"/>
      <w:sz w:val="28"/>
      <w:szCs w:val="26"/>
    </w:rPr>
  </w:style>
  <w:style w:type="paragraph" w:customStyle="1" w:styleId="p1">
    <w:name w:val="p1"/>
    <w:basedOn w:val="Normal"/>
    <w:rsid w:val="00AB6F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6FEF"/>
    <w:rPr>
      <w:b w:val="0"/>
      <w:bCs/>
      <w:i/>
      <w:color w:val="44546A" w:themeColor="text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6F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ersonalName">
    <w:name w:val="Personal Name"/>
    <w:basedOn w:val="Title"/>
    <w:qFormat/>
    <w:rsid w:val="00AB6FE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6FE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FE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6FE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E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E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E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E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E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E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E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FE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E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FEF"/>
    <w:rPr>
      <w:rFonts w:eastAsiaTheme="majorEastAsia" w:cstheme="majorBidi"/>
      <w:iCs/>
      <w:color w:val="44546A" w:themeColor="text2"/>
      <w:sz w:val="40"/>
      <w:szCs w:val="24"/>
    </w:rPr>
  </w:style>
  <w:style w:type="character" w:styleId="Emphasis">
    <w:name w:val="Emphasis"/>
    <w:basedOn w:val="DefaultParagraphFont"/>
    <w:uiPriority w:val="20"/>
    <w:qFormat/>
    <w:rsid w:val="00AB6FEF"/>
    <w:rPr>
      <w:b/>
      <w:i/>
      <w:iCs/>
    </w:rPr>
  </w:style>
  <w:style w:type="paragraph" w:styleId="NoSpacing">
    <w:name w:val="No Spacing"/>
    <w:link w:val="NoSpacingChar"/>
    <w:uiPriority w:val="1"/>
    <w:qFormat/>
    <w:rsid w:val="00AB6F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6FEF"/>
  </w:style>
  <w:style w:type="paragraph" w:styleId="ListParagraph">
    <w:name w:val="List Paragraph"/>
    <w:basedOn w:val="Normal"/>
    <w:uiPriority w:val="34"/>
    <w:qFormat/>
    <w:rsid w:val="00AB6FE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B6FEF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B6FE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E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E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AB6FE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6FE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6FE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6FE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6FE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FEF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Shaun</dc:creator>
  <cp:keywords/>
  <dc:description/>
  <cp:lastModifiedBy>Wang, Shaun</cp:lastModifiedBy>
  <cp:revision>2</cp:revision>
  <dcterms:created xsi:type="dcterms:W3CDTF">2021-08-16T04:46:00Z</dcterms:created>
  <dcterms:modified xsi:type="dcterms:W3CDTF">2021-08-16T04:49:00Z</dcterms:modified>
</cp:coreProperties>
</file>