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Query on Janitorial Service Agreements</w:t>
        <w:br/>
        <w:br/>
        <w:t>Hello,</w:t>
        <w:br/>
        <w:br/>
        <w:t>We’re reconsidering our janitorial service agreements for Oxford University’s libraries. Could you provide details on your team’s availability and specialized cleaning methods?</w:t>
        <w:br/>
        <w:br/>
        <w:t>Thank you,</w:t>
        <w:br/>
        <w:t>Henry Collins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