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Subject: Inquiry on Trash and Recycling Services</w:t>
        <w:br/>
        <w:br/>
        <w:t>Hello,</w:t>
        <w:br/>
        <w:br/>
        <w:t>We’re interested in discussing comprehensive waste management and recycling solutions for our commercial spaces at Maplewood Retail Hub. Could you provide details on available packages and services?</w:t>
        <w:br/>
        <w:br/>
        <w:t>Thank you,</w:t>
        <w:br/>
        <w:t>Oliver Lewis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