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3821452" w14:textId="74F41A6A" w:rsidR="003C5E88" w:rsidRDefault="00E2443A">
      <w:pPr>
        <w:spacing w:before="800"/>
        <w:jc w:val="center"/>
      </w:pPr>
      <w:r>
        <w:rPr>
          <w:b/>
          <w:bCs/>
          <w:color w:val="0033A0"/>
          <w:sz w:val="36"/>
          <w:szCs w:val="36"/>
        </w:rPr>
        <w:t>CIRRUS ATLANTIC USA, INC.</w:t>
      </w:r>
    </w:p>
    <w:p w14:paraId="205252BA" w14:textId="77777777" w:rsidR="003C5E88" w:rsidRDefault="00000000">
      <w:pPr>
        <w:spacing w:after="600"/>
        <w:jc w:val="center"/>
      </w:pPr>
      <w:r>
        <w:rPr>
          <w:color w:val="595959"/>
        </w:rPr>
        <w:t>Strategic Sourcing — Indirect Procurement</w:t>
      </w:r>
    </w:p>
    <w:p w14:paraId="113C613F" w14:textId="77777777" w:rsidR="003C5E88" w:rsidRDefault="00000000">
      <w:pPr>
        <w:spacing w:before="800" w:after="200"/>
        <w:jc w:val="center"/>
      </w:pPr>
      <w:r>
        <w:rPr>
          <w:b/>
          <w:bCs/>
          <w:color w:val="000000"/>
          <w:sz w:val="56"/>
          <w:szCs w:val="56"/>
        </w:rPr>
        <w:t>REQUEST FOR PROPOSAL</w:t>
      </w:r>
    </w:p>
    <w:p w14:paraId="546B5FCA" w14:textId="77777777" w:rsidR="003C5E88" w:rsidRDefault="00000000">
      <w:pPr>
        <w:spacing w:after="200"/>
        <w:jc w:val="center"/>
      </w:pPr>
      <w:r>
        <w:rPr>
          <w:color w:val="0033A0"/>
          <w:sz w:val="28"/>
          <w:szCs w:val="28"/>
        </w:rPr>
        <w:t>MRO Spare Parts — Critical Production &amp; Utility Equipment</w:t>
      </w:r>
    </w:p>
    <w:p w14:paraId="3646A12C" w14:textId="77777777" w:rsidR="003C5E88" w:rsidRDefault="00000000">
      <w:pPr>
        <w:spacing w:after="800"/>
        <w:jc w:val="center"/>
      </w:pPr>
      <w:r>
        <w:rPr>
          <w:i/>
          <w:iCs/>
          <w:color w:val="595959"/>
          <w:sz w:val="24"/>
          <w:szCs w:val="24"/>
        </w:rPr>
        <w:t>Philadelphia Manufacturing Facility</w:t>
      </w:r>
    </w:p>
    <w:tbl>
      <w:tblPr>
        <w:tblW w:w="8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5000"/>
      </w:tblGrid>
      <w:tr w:rsidR="003C5E88" w14:paraId="47198BE0"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4EA1F830" w14:textId="77777777" w:rsidR="003C5E88" w:rsidRDefault="00000000">
            <w:r>
              <w:rPr>
                <w:b/>
                <w:bCs/>
                <w:color w:val="FFFFFF"/>
              </w:rPr>
              <w:t>Event ID</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B3629" w14:textId="77777777" w:rsidR="003C5E88" w:rsidRDefault="00000000">
            <w:r>
              <w:rPr>
                <w:color w:val="000000"/>
              </w:rPr>
              <w:t>EVT-CAU-2026-0842</w:t>
            </w:r>
          </w:p>
        </w:tc>
      </w:tr>
      <w:tr w:rsidR="003C5E88" w14:paraId="5501ADA6"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17E711" w14:textId="77777777" w:rsidR="003C5E88" w:rsidRDefault="00000000">
            <w:r>
              <w:rPr>
                <w:b/>
                <w:bCs/>
                <w:color w:val="000000"/>
              </w:rPr>
              <w:t>Event Type</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2085716" w14:textId="77777777" w:rsidR="003C5E88" w:rsidRDefault="00000000">
            <w:r>
              <w:rPr>
                <w:color w:val="000000"/>
              </w:rPr>
              <w:t>Open RFP — Single-Round Transparent Bidding</w:t>
            </w:r>
          </w:p>
        </w:tc>
      </w:tr>
      <w:tr w:rsidR="003C5E88" w14:paraId="7D1B33D9"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6F9E29" w14:textId="77777777" w:rsidR="003C5E88" w:rsidRDefault="00000000">
            <w:r>
              <w:rPr>
                <w:b/>
                <w:bCs/>
                <w:color w:val="000000"/>
              </w:rPr>
              <w:t>Issue Date</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13511B" w14:textId="77777777" w:rsidR="003C5E88" w:rsidRDefault="00000000">
            <w:r>
              <w:rPr>
                <w:color w:val="000000"/>
              </w:rPr>
              <w:t>June 3, 2026</w:t>
            </w:r>
          </w:p>
        </w:tc>
      </w:tr>
      <w:tr w:rsidR="003C5E88" w14:paraId="3B97A560"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A11122" w14:textId="77777777" w:rsidR="003C5E88" w:rsidRDefault="00000000">
            <w:r>
              <w:rPr>
                <w:b/>
                <w:bCs/>
                <w:color w:val="000000"/>
              </w:rPr>
              <w:t>Bid Submission Window</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91AFE3A" w14:textId="77777777" w:rsidR="003C5E88" w:rsidRDefault="00000000">
            <w:r>
              <w:rPr>
                <w:color w:val="000000"/>
              </w:rPr>
              <w:t>June 10, 2026 — June 17, 2026 (5:00 PM EST)</w:t>
            </w:r>
          </w:p>
        </w:tc>
      </w:tr>
      <w:tr w:rsidR="003C5E88" w14:paraId="3B335258"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B03774" w14:textId="77777777" w:rsidR="003C5E88" w:rsidRDefault="00000000">
            <w:r>
              <w:rPr>
                <w:b/>
                <w:bCs/>
                <w:color w:val="000000"/>
              </w:rPr>
              <w:t>Award Decision Target</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A4C4657" w14:textId="77777777" w:rsidR="003C5E88" w:rsidRDefault="00000000">
            <w:r>
              <w:rPr>
                <w:color w:val="000000"/>
              </w:rPr>
              <w:t>June 25, 2026</w:t>
            </w:r>
          </w:p>
        </w:tc>
      </w:tr>
      <w:tr w:rsidR="003C5E88" w14:paraId="3658A543"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EAD289" w14:textId="77777777" w:rsidR="003C5E88" w:rsidRDefault="00000000">
            <w:r>
              <w:rPr>
                <w:b/>
                <w:bCs/>
                <w:color w:val="000000"/>
              </w:rPr>
              <w:t>Sourcing Lead</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9BA011" w14:textId="2E2C65F4" w:rsidR="003C5E88" w:rsidRDefault="00000000">
            <w:r>
              <w:rPr>
                <w:color w:val="000000"/>
              </w:rPr>
              <w:t xml:space="preserve">Category Manager — MRO, </w:t>
            </w:r>
            <w:r w:rsidR="00E2443A">
              <w:rPr>
                <w:color w:val="000000"/>
              </w:rPr>
              <w:t>Cirrus Atlantic</w:t>
            </w:r>
            <w:r>
              <w:rPr>
                <w:color w:val="000000"/>
              </w:rPr>
              <w:t xml:space="preserve"> USA</w:t>
            </w:r>
          </w:p>
        </w:tc>
      </w:tr>
      <w:tr w:rsidR="003C5E88" w14:paraId="13359E3D" w14:textId="77777777">
        <w:trPr>
          <w:jc w:val="center"/>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C8C333" w14:textId="77777777" w:rsidR="003C5E88" w:rsidRDefault="00000000">
            <w:r>
              <w:rPr>
                <w:b/>
                <w:bCs/>
                <w:color w:val="000000"/>
              </w:rPr>
              <w:t>Platform</w:t>
            </w:r>
          </w:p>
        </w:tc>
        <w:tc>
          <w:tcPr>
            <w:tcW w:w="50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DF5366D" w14:textId="77777777" w:rsidR="003C5E88" w:rsidRDefault="00000000">
            <w:r>
              <w:rPr>
                <w:color w:val="000000"/>
              </w:rPr>
              <w:t>SAP Ariba Sourcing (Joule-enabled)</w:t>
            </w:r>
          </w:p>
        </w:tc>
      </w:tr>
    </w:tbl>
    <w:p w14:paraId="0B043BD7" w14:textId="77777777" w:rsidR="003C5E88" w:rsidRDefault="00000000">
      <w:pPr>
        <w:spacing w:before="1200"/>
        <w:jc w:val="center"/>
      </w:pPr>
      <w:r>
        <w:rPr>
          <w:b/>
          <w:bCs/>
          <w:color w:val="C00000"/>
        </w:rPr>
        <w:t>CONFIDENTIAL</w:t>
      </w:r>
    </w:p>
    <w:p w14:paraId="3C786AFE" w14:textId="31A30D3B" w:rsidR="003C5E88" w:rsidRDefault="00000000">
      <w:pPr>
        <w:spacing w:after="200"/>
        <w:jc w:val="center"/>
      </w:pPr>
      <w:r>
        <w:rPr>
          <w:i/>
          <w:iCs/>
          <w:color w:val="595959"/>
          <w:sz w:val="18"/>
          <w:szCs w:val="18"/>
        </w:rPr>
        <w:t xml:space="preserve">This document and any attachments are the proprietary information of </w:t>
      </w:r>
      <w:r w:rsidR="00E2443A">
        <w:rPr>
          <w:i/>
          <w:iCs/>
          <w:color w:val="595959"/>
          <w:sz w:val="18"/>
          <w:szCs w:val="18"/>
        </w:rPr>
        <w:t>Cirrus Atlantic</w:t>
      </w:r>
      <w:r>
        <w:rPr>
          <w:i/>
          <w:iCs/>
          <w:color w:val="595959"/>
          <w:sz w:val="18"/>
          <w:szCs w:val="18"/>
        </w:rPr>
        <w:t xml:space="preserve"> USA, Inc.</w:t>
      </w:r>
    </w:p>
    <w:p w14:paraId="72AD5B7A" w14:textId="77777777" w:rsidR="003C5E88" w:rsidRDefault="00000000">
      <w:pPr>
        <w:jc w:val="center"/>
      </w:pPr>
      <w:r>
        <w:rPr>
          <w:i/>
          <w:iCs/>
          <w:color w:val="595959"/>
          <w:sz w:val="18"/>
          <w:szCs w:val="18"/>
        </w:rPr>
        <w:t>Distribution is restricted to invited suppliers and is governed by the executed NDA.</w:t>
      </w:r>
    </w:p>
    <w:p w14:paraId="7F9B42EA" w14:textId="77777777" w:rsidR="003C5E88" w:rsidRDefault="00000000">
      <w:r>
        <w:br w:type="page"/>
      </w:r>
    </w:p>
    <w:p w14:paraId="026304EC" w14:textId="77777777" w:rsidR="003C5E88" w:rsidRDefault="00000000">
      <w:pPr>
        <w:pStyle w:val="Heading1"/>
        <w:pBdr>
          <w:bottom w:val="single" w:sz="8" w:space="4" w:color="0033A0"/>
        </w:pBdr>
      </w:pPr>
      <w:r>
        <w:lastRenderedPageBreak/>
        <w:t>Table of Contents</w:t>
      </w:r>
    </w:p>
    <w:p w14:paraId="2BC0733B" w14:textId="77777777" w:rsidR="003C5E88" w:rsidRDefault="00000000">
      <w:pPr>
        <w:tabs>
          <w:tab w:val="left" w:pos="720"/>
        </w:tabs>
        <w:spacing w:after="80"/>
      </w:pPr>
      <w:r>
        <w:rPr>
          <w:b/>
          <w:bCs/>
          <w:color w:val="0033A0"/>
        </w:rPr>
        <w:tab/>
        <w:t xml:space="preserve">1.  </w:t>
      </w:r>
      <w:r>
        <w:t>Executive Summary</w:t>
      </w:r>
    </w:p>
    <w:p w14:paraId="11115955" w14:textId="35BD5E09" w:rsidR="003C5E88" w:rsidRDefault="00000000">
      <w:pPr>
        <w:tabs>
          <w:tab w:val="left" w:pos="720"/>
        </w:tabs>
        <w:spacing w:after="80"/>
      </w:pPr>
      <w:r>
        <w:rPr>
          <w:b/>
          <w:bCs/>
          <w:color w:val="0033A0"/>
        </w:rPr>
        <w:tab/>
        <w:t xml:space="preserve">2.  </w:t>
      </w:r>
      <w:r>
        <w:t xml:space="preserve">About </w:t>
      </w:r>
      <w:r w:rsidR="00E2443A">
        <w:t>Cirrus Atlantic</w:t>
      </w:r>
      <w:r>
        <w:t xml:space="preserve"> USA &amp; the Philadelphia Facility</w:t>
      </w:r>
    </w:p>
    <w:p w14:paraId="619CD384" w14:textId="77777777" w:rsidR="003C5E88" w:rsidRDefault="00000000">
      <w:pPr>
        <w:tabs>
          <w:tab w:val="left" w:pos="720"/>
        </w:tabs>
        <w:spacing w:after="80"/>
      </w:pPr>
      <w:r>
        <w:rPr>
          <w:b/>
          <w:bCs/>
          <w:color w:val="0033A0"/>
        </w:rPr>
        <w:tab/>
        <w:t xml:space="preserve">3.  </w:t>
      </w:r>
      <w:r>
        <w:t>Scope &amp; Objectives</w:t>
      </w:r>
    </w:p>
    <w:p w14:paraId="586B4D49" w14:textId="77777777" w:rsidR="003C5E88" w:rsidRDefault="00000000">
      <w:pPr>
        <w:tabs>
          <w:tab w:val="left" w:pos="720"/>
        </w:tabs>
        <w:spacing w:after="80"/>
      </w:pPr>
      <w:r>
        <w:rPr>
          <w:b/>
          <w:bCs/>
          <w:color w:val="0033A0"/>
        </w:rPr>
        <w:tab/>
        <w:t xml:space="preserve">4.  </w:t>
      </w:r>
      <w:r>
        <w:t>Event Structure &amp; Bidding Rules</w:t>
      </w:r>
    </w:p>
    <w:p w14:paraId="2780DDA9" w14:textId="77777777" w:rsidR="003C5E88" w:rsidRDefault="00000000">
      <w:pPr>
        <w:tabs>
          <w:tab w:val="left" w:pos="720"/>
        </w:tabs>
        <w:spacing w:after="80"/>
      </w:pPr>
      <w:r>
        <w:rPr>
          <w:b/>
          <w:bCs/>
          <w:color w:val="0033A0"/>
        </w:rPr>
        <w:tab/>
        <w:t xml:space="preserve">5.  </w:t>
      </w:r>
      <w:r>
        <w:t>Timeline &amp; Key Milestones</w:t>
      </w:r>
    </w:p>
    <w:p w14:paraId="15C464B4" w14:textId="77777777" w:rsidR="003C5E88" w:rsidRDefault="00000000">
      <w:pPr>
        <w:tabs>
          <w:tab w:val="left" w:pos="720"/>
        </w:tabs>
        <w:spacing w:after="80"/>
      </w:pPr>
      <w:r>
        <w:rPr>
          <w:b/>
          <w:bCs/>
          <w:color w:val="0033A0"/>
        </w:rPr>
        <w:tab/>
        <w:t xml:space="preserve">6.  </w:t>
      </w:r>
      <w:r>
        <w:t>Invited Suppliers</w:t>
      </w:r>
    </w:p>
    <w:p w14:paraId="2A580BBC" w14:textId="77777777" w:rsidR="003C5E88" w:rsidRDefault="00000000">
      <w:pPr>
        <w:tabs>
          <w:tab w:val="left" w:pos="720"/>
        </w:tabs>
        <w:spacing w:after="80"/>
      </w:pPr>
      <w:r>
        <w:rPr>
          <w:b/>
          <w:bCs/>
          <w:color w:val="0033A0"/>
        </w:rPr>
        <w:tab/>
        <w:t xml:space="preserve">7.  </w:t>
      </w:r>
      <w:r>
        <w:t>Supplier Qualification Requirements</w:t>
      </w:r>
    </w:p>
    <w:p w14:paraId="0EC6E392" w14:textId="77777777" w:rsidR="003C5E88" w:rsidRDefault="00000000">
      <w:pPr>
        <w:tabs>
          <w:tab w:val="left" w:pos="720"/>
        </w:tabs>
        <w:spacing w:after="80"/>
      </w:pPr>
      <w:r>
        <w:rPr>
          <w:b/>
          <w:bCs/>
          <w:color w:val="0033A0"/>
        </w:rPr>
        <w:tab/>
        <w:t xml:space="preserve">8.  </w:t>
      </w:r>
      <w:r>
        <w:t>Technical &amp; Quality Requirements</w:t>
      </w:r>
    </w:p>
    <w:p w14:paraId="7F151B52" w14:textId="77777777" w:rsidR="003C5E88" w:rsidRDefault="00000000">
      <w:pPr>
        <w:tabs>
          <w:tab w:val="left" w:pos="720"/>
        </w:tabs>
        <w:spacing w:after="80"/>
      </w:pPr>
      <w:r>
        <w:rPr>
          <w:b/>
          <w:bCs/>
          <w:color w:val="0033A0"/>
        </w:rPr>
        <w:tab/>
        <w:t xml:space="preserve">9.  </w:t>
      </w:r>
      <w:r>
        <w:t>Line Items &amp; Specifications</w:t>
      </w:r>
    </w:p>
    <w:p w14:paraId="67C61D56" w14:textId="77777777" w:rsidR="003C5E88" w:rsidRDefault="00000000">
      <w:pPr>
        <w:tabs>
          <w:tab w:val="left" w:pos="720"/>
        </w:tabs>
        <w:spacing w:after="80"/>
      </w:pPr>
      <w:r>
        <w:rPr>
          <w:b/>
          <w:bCs/>
          <w:color w:val="0033A0"/>
        </w:rPr>
        <w:tab/>
        <w:t xml:space="preserve">10.  </w:t>
      </w:r>
      <w:r>
        <w:t>Commercial Terms</w:t>
      </w:r>
    </w:p>
    <w:p w14:paraId="36605285" w14:textId="77777777" w:rsidR="003C5E88" w:rsidRDefault="00000000">
      <w:pPr>
        <w:tabs>
          <w:tab w:val="left" w:pos="720"/>
        </w:tabs>
        <w:spacing w:after="80"/>
      </w:pPr>
      <w:r>
        <w:rPr>
          <w:b/>
          <w:bCs/>
          <w:color w:val="0033A0"/>
        </w:rPr>
        <w:tab/>
        <w:t xml:space="preserve">11.  </w:t>
      </w:r>
      <w:r>
        <w:t>Evaluation &amp; Award Methodology</w:t>
      </w:r>
    </w:p>
    <w:p w14:paraId="284A8FD6" w14:textId="77777777" w:rsidR="003C5E88" w:rsidRDefault="00000000">
      <w:pPr>
        <w:tabs>
          <w:tab w:val="left" w:pos="720"/>
        </w:tabs>
        <w:spacing w:after="80"/>
      </w:pPr>
      <w:r>
        <w:rPr>
          <w:b/>
          <w:bCs/>
          <w:color w:val="0033A0"/>
        </w:rPr>
        <w:tab/>
        <w:t xml:space="preserve">12.  </w:t>
      </w:r>
      <w:r>
        <w:t>Supplier Questionnaire (20 Questions)</w:t>
      </w:r>
    </w:p>
    <w:p w14:paraId="4F7CBE36" w14:textId="77777777" w:rsidR="003C5E88" w:rsidRDefault="00000000">
      <w:pPr>
        <w:tabs>
          <w:tab w:val="left" w:pos="720"/>
        </w:tabs>
        <w:spacing w:after="80"/>
      </w:pPr>
      <w:r>
        <w:rPr>
          <w:b/>
          <w:bCs/>
          <w:color w:val="0033A0"/>
        </w:rPr>
        <w:tab/>
        <w:t xml:space="preserve">13.  </w:t>
      </w:r>
      <w:r>
        <w:t>Standard Terms &amp; Conditions (10 Clauses)</w:t>
      </w:r>
    </w:p>
    <w:p w14:paraId="7F9A03AA" w14:textId="77777777" w:rsidR="003C5E88" w:rsidRDefault="00000000">
      <w:pPr>
        <w:tabs>
          <w:tab w:val="left" w:pos="720"/>
        </w:tabs>
        <w:spacing w:after="80"/>
      </w:pPr>
      <w:r>
        <w:rPr>
          <w:b/>
          <w:bCs/>
          <w:color w:val="0033A0"/>
        </w:rPr>
        <w:tab/>
        <w:t xml:space="preserve">14.  </w:t>
      </w:r>
      <w:r>
        <w:t>Submission Instructions</w:t>
      </w:r>
    </w:p>
    <w:p w14:paraId="528BA018" w14:textId="77777777" w:rsidR="003C5E88" w:rsidRDefault="00000000">
      <w:pPr>
        <w:tabs>
          <w:tab w:val="left" w:pos="720"/>
        </w:tabs>
        <w:spacing w:after="80"/>
      </w:pPr>
      <w:r>
        <w:rPr>
          <w:b/>
          <w:bCs/>
          <w:color w:val="0033A0"/>
        </w:rPr>
        <w:tab/>
        <w:t xml:space="preserve">15.  </w:t>
      </w:r>
      <w:r>
        <w:t>Communication Protocol &amp; Q&amp;A</w:t>
      </w:r>
    </w:p>
    <w:p w14:paraId="5189A4FD" w14:textId="77777777" w:rsidR="003C5E88" w:rsidRDefault="00000000">
      <w:pPr>
        <w:tabs>
          <w:tab w:val="left" w:pos="720"/>
        </w:tabs>
        <w:spacing w:after="80"/>
      </w:pPr>
      <w:r>
        <w:rPr>
          <w:b/>
          <w:bCs/>
          <w:color w:val="0033A0"/>
        </w:rPr>
        <w:tab/>
        <w:t xml:space="preserve">16.  </w:t>
      </w:r>
      <w:r>
        <w:t>Legal Provisions</w:t>
      </w:r>
    </w:p>
    <w:p w14:paraId="288B69CF" w14:textId="77777777" w:rsidR="003C5E88" w:rsidRDefault="00000000">
      <w:pPr>
        <w:tabs>
          <w:tab w:val="left" w:pos="720"/>
        </w:tabs>
        <w:spacing w:after="80"/>
      </w:pPr>
      <w:r>
        <w:rPr>
          <w:b/>
          <w:bCs/>
          <w:color w:val="0033A0"/>
        </w:rPr>
        <w:tab/>
        <w:t xml:space="preserve">17.  </w:t>
      </w:r>
      <w:r>
        <w:t>Appendices</w:t>
      </w:r>
    </w:p>
    <w:p w14:paraId="0766F342" w14:textId="77777777" w:rsidR="003C5E88" w:rsidRDefault="00000000">
      <w:r>
        <w:br w:type="page"/>
      </w:r>
    </w:p>
    <w:p w14:paraId="138EE247" w14:textId="77777777" w:rsidR="003C5E88" w:rsidRDefault="00000000">
      <w:pPr>
        <w:pStyle w:val="Heading1"/>
        <w:pBdr>
          <w:bottom w:val="single" w:sz="8" w:space="4" w:color="0033A0"/>
        </w:pBdr>
      </w:pPr>
      <w:r>
        <w:lastRenderedPageBreak/>
        <w:t>1. Executive Summary</w:t>
      </w:r>
    </w:p>
    <w:p w14:paraId="6B8B7337" w14:textId="6EBE9D2A" w:rsidR="003C5E88" w:rsidRDefault="00E2443A">
      <w:pPr>
        <w:spacing w:after="120"/>
      </w:pPr>
      <w:r>
        <w:rPr>
          <w:color w:val="000000"/>
        </w:rPr>
        <w:t>Cirrus Atlantic USA, Inc. ("Cirrus Atlantic") invites qualified suppliers to submit proposals for the supply of replacement parts supporting critical production and utility equipment at its Philadelphia Manufacturing Facility. This Request for Proposal ("RFP") covers ten (10) high-impact MRO line items across filling, homogenization, conveyance, CIP, pasteurization, pneumatics, mixing, boiler systems, labeling, and refrigeration.</w:t>
      </w:r>
    </w:p>
    <w:p w14:paraId="5FCFF260" w14:textId="371B5335" w:rsidR="003C5E88" w:rsidRDefault="00000000">
      <w:pPr>
        <w:spacing w:after="120"/>
      </w:pPr>
      <w:r>
        <w:rPr>
          <w:color w:val="000000"/>
        </w:rPr>
        <w:t xml:space="preserve">Equipment uptime at Philadelphia directly impacts product output, food safety compliance, and </w:t>
      </w:r>
      <w:r w:rsidR="00E2443A">
        <w:rPr>
          <w:color w:val="000000"/>
        </w:rPr>
        <w:t>Cirrus Atlantic</w:t>
      </w:r>
      <w:r>
        <w:rPr>
          <w:color w:val="000000"/>
        </w:rPr>
        <w:t xml:space="preserve">'s ability to serve consumers reliably. Suppliers selected through this event will become strategic partners in maintaining operational continuity at one of </w:t>
      </w:r>
      <w:r w:rsidR="00E2443A">
        <w:rPr>
          <w:color w:val="000000"/>
        </w:rPr>
        <w:t>Cirrus Atlantic</w:t>
      </w:r>
      <w:r>
        <w:rPr>
          <w:color w:val="000000"/>
        </w:rPr>
        <w:t>'s key North American production sites.</w:t>
      </w:r>
    </w:p>
    <w:p w14:paraId="47922E35" w14:textId="62A4151C" w:rsidR="003C5E88" w:rsidRDefault="00000000">
      <w:pPr>
        <w:pBdr>
          <w:top w:val="single" w:sz="4" w:space="4" w:color="D9E6F5"/>
          <w:left w:val="single" w:sz="24" w:space="8" w:color="0033A0"/>
        </w:pBdr>
        <w:shd w:val="clear" w:color="auto" w:fill="D9E6F5"/>
        <w:spacing w:before="100" w:after="200"/>
      </w:pPr>
      <w:r>
        <w:rPr>
          <w:b/>
          <w:bCs/>
          <w:color w:val="0033A0"/>
        </w:rPr>
        <w:t xml:space="preserve">Why this matters: </w:t>
      </w:r>
      <w:r>
        <w:t xml:space="preserve">Annual MRO parts spend at the Philadelphia facility exceeds $1.2M across the in-scope categories. The selected supplier(s) will play a direct role in protecting more than 95% production uptime, reducing total cost of ownership, and supporting </w:t>
      </w:r>
      <w:r w:rsidR="00E2443A">
        <w:t>Cirrus Atlantic</w:t>
      </w:r>
      <w:r>
        <w:t>'s continuous improvement agenda.</w:t>
      </w:r>
    </w:p>
    <w:p w14:paraId="4E037F38" w14:textId="77777777" w:rsidR="003C5E88" w:rsidRDefault="00000000">
      <w:pPr>
        <w:pStyle w:val="Heading3"/>
      </w:pPr>
      <w:r>
        <w:t>Key features of this event</w:t>
      </w:r>
    </w:p>
    <w:p w14:paraId="77346A9F" w14:textId="77777777" w:rsidR="003C5E88" w:rsidRDefault="00000000">
      <w:pPr>
        <w:pStyle w:val="ListParagraph"/>
        <w:numPr>
          <w:ilvl w:val="0"/>
          <w:numId w:val="2"/>
        </w:numPr>
        <w:spacing w:after="60"/>
      </w:pPr>
      <w:r>
        <w:t>Open, transparent single-round bidding — suppliers see real-time market signals and submit one binding offer.</w:t>
      </w:r>
    </w:p>
    <w:p w14:paraId="30EB4974" w14:textId="77777777" w:rsidR="003C5E88" w:rsidRDefault="00000000">
      <w:pPr>
        <w:pStyle w:val="ListParagraph"/>
        <w:numPr>
          <w:ilvl w:val="0"/>
          <w:numId w:val="2"/>
        </w:numPr>
        <w:spacing w:after="60"/>
      </w:pPr>
      <w:r>
        <w:t>Joule-assisted RFP intake, clarification routing, and bid analysis powered by SAP Ariba Sourcing.</w:t>
      </w:r>
    </w:p>
    <w:p w14:paraId="4D6DAC00" w14:textId="3A5072C5" w:rsidR="003C5E88" w:rsidRDefault="00000000">
      <w:pPr>
        <w:pStyle w:val="ListParagraph"/>
        <w:numPr>
          <w:ilvl w:val="0"/>
          <w:numId w:val="2"/>
        </w:numPr>
        <w:spacing w:after="60"/>
      </w:pPr>
      <w:r>
        <w:t xml:space="preserve">Award by line item, by lot, or in full — </w:t>
      </w:r>
      <w:r w:rsidR="00E2443A">
        <w:t>Cirrus Atlantic</w:t>
      </w:r>
      <w:r>
        <w:t xml:space="preserve"> reserves full flexibility based on total cost of ownership.</w:t>
      </w:r>
    </w:p>
    <w:p w14:paraId="036C5312" w14:textId="77777777" w:rsidR="003C5E88" w:rsidRDefault="00000000">
      <w:pPr>
        <w:pStyle w:val="ListParagraph"/>
        <w:numPr>
          <w:ilvl w:val="0"/>
          <w:numId w:val="2"/>
        </w:numPr>
        <w:spacing w:after="60"/>
      </w:pPr>
      <w:r>
        <w:t>Multi-criteria evaluation: price, technical compliance, quality, lead time, and supplier qualification.</w:t>
      </w:r>
    </w:p>
    <w:p w14:paraId="6DBB8F8F" w14:textId="77777777" w:rsidR="003C5E88" w:rsidRDefault="00000000">
      <w:r>
        <w:br w:type="page"/>
      </w:r>
    </w:p>
    <w:p w14:paraId="4F7F5FBA" w14:textId="7E1C95E4" w:rsidR="003C5E88" w:rsidRDefault="00000000">
      <w:pPr>
        <w:pStyle w:val="Heading1"/>
        <w:pBdr>
          <w:bottom w:val="single" w:sz="8" w:space="4" w:color="0033A0"/>
        </w:pBdr>
      </w:pPr>
      <w:r>
        <w:lastRenderedPageBreak/>
        <w:t xml:space="preserve">2. About </w:t>
      </w:r>
      <w:r w:rsidR="00E2443A">
        <w:t>Cirrus Atlantic</w:t>
      </w:r>
      <w:r>
        <w:t xml:space="preserve"> USA &amp; the Philadelphia Facility</w:t>
      </w:r>
    </w:p>
    <w:p w14:paraId="6488494C" w14:textId="440A8BD4" w:rsidR="003C5E88" w:rsidRDefault="00000000">
      <w:pPr>
        <w:pStyle w:val="Heading2"/>
      </w:pPr>
      <w:r>
        <w:t xml:space="preserve">2.1 About </w:t>
      </w:r>
      <w:r w:rsidR="00E2443A">
        <w:t>Cirrus Atlantic</w:t>
      </w:r>
      <w:r>
        <w:t xml:space="preserve"> USA</w:t>
      </w:r>
    </w:p>
    <w:p w14:paraId="5B70C392" w14:textId="27741DC1" w:rsidR="003C5E88" w:rsidRDefault="00E2443A">
      <w:pPr>
        <w:spacing w:after="120"/>
      </w:pPr>
      <w:r>
        <w:rPr>
          <w:color w:val="000000"/>
        </w:rPr>
        <w:t>Cirrus Atlantic USA is part of Cirrus Atlantic Group, a global food and beverage company with operations in more than 40 countries and a portfolio that spans nutrition, hydration, dairy, coffee, confectionery, and pet care. Cirrus Atlantic USA operates more than 30 production facilities across the United States and employs over 30,000 people nationwide.</w:t>
      </w:r>
    </w:p>
    <w:p w14:paraId="100BA583" w14:textId="77777777" w:rsidR="003C5E88" w:rsidRDefault="00000000">
      <w:pPr>
        <w:spacing w:after="120"/>
      </w:pPr>
      <w:r>
        <w:rPr>
          <w:color w:val="000000"/>
        </w:rPr>
        <w:t>Our procurement practice is anchored in long-term supplier partnerships, technical rigor, and a commitment to responsible sourcing. We expect suppliers to share our standards on quality, food safety, sustainability, and ethical business conduct.</w:t>
      </w:r>
    </w:p>
    <w:p w14:paraId="29D95487" w14:textId="77777777" w:rsidR="003C5E88" w:rsidRDefault="00000000">
      <w:pPr>
        <w:pStyle w:val="Heading2"/>
      </w:pPr>
      <w:r>
        <w:t>2.2 The Philadelphia Manufacturing Facility</w:t>
      </w:r>
    </w:p>
    <w:p w14:paraId="118C92E4" w14:textId="77777777" w:rsidR="003C5E88" w:rsidRDefault="00000000">
      <w:pPr>
        <w:spacing w:after="120"/>
      </w:pPr>
      <w:r>
        <w:rPr>
          <w:color w:val="000000"/>
        </w:rPr>
        <w:t>Located at PA 19153, the Philadelphia facility operates 24/7 continuous food and beverage production lines covering dairy processing, filling, pasteurization, mixing, and packaging. The plant is regulated under FDA 21 CFR food-safety requirements and operates to GMP standards.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15"/>
        <w:gridCol w:w="6445"/>
      </w:tblGrid>
      <w:tr w:rsidR="003C5E88" w14:paraId="17C9B7CC"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58EBF21E" w14:textId="77777777" w:rsidR="003C5E88" w:rsidRDefault="00000000">
            <w:r>
              <w:rPr>
                <w:b/>
                <w:bCs/>
                <w:color w:val="FFFFFF"/>
                <w:sz w:val="18"/>
                <w:szCs w:val="18"/>
              </w:rPr>
              <w:t>Facility Attribute</w:t>
            </w:r>
          </w:p>
        </w:tc>
        <w:tc>
          <w:tcPr>
            <w:tcW w:w="62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EB45910" w14:textId="77777777" w:rsidR="003C5E88" w:rsidRDefault="00000000">
            <w:r>
              <w:rPr>
                <w:b/>
                <w:bCs/>
                <w:color w:val="FFFFFF"/>
                <w:sz w:val="18"/>
                <w:szCs w:val="18"/>
              </w:rPr>
              <w:t>Value</w:t>
            </w:r>
          </w:p>
        </w:tc>
      </w:tr>
      <w:tr w:rsidR="003C5E88" w14:paraId="2DB389F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9CBFB0" w14:textId="77777777" w:rsidR="003C5E88" w:rsidRDefault="00000000">
            <w:r>
              <w:rPr>
                <w:b/>
                <w:bCs/>
                <w:color w:val="000000"/>
                <w:sz w:val="20"/>
                <w:szCs w:val="20"/>
              </w:rPr>
              <w:t>Location</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728DB8" w14:textId="77777777" w:rsidR="003C5E88" w:rsidRDefault="00000000">
            <w:r>
              <w:rPr>
                <w:color w:val="000000"/>
                <w:sz w:val="20"/>
                <w:szCs w:val="20"/>
              </w:rPr>
              <w:t>Philadelphia, PA 19153</w:t>
            </w:r>
          </w:p>
        </w:tc>
      </w:tr>
      <w:tr w:rsidR="003C5E88" w14:paraId="131144FF"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C06C18" w14:textId="77777777" w:rsidR="003C5E88" w:rsidRDefault="00000000">
            <w:r>
              <w:rPr>
                <w:b/>
                <w:bCs/>
                <w:color w:val="000000"/>
                <w:sz w:val="20"/>
                <w:szCs w:val="20"/>
              </w:rPr>
              <w:t>Operating Schedule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FFFCABA" w14:textId="77777777" w:rsidR="003C5E88" w:rsidRDefault="00000000">
            <w:r>
              <w:rPr>
                <w:color w:val="000000"/>
                <w:sz w:val="20"/>
                <w:szCs w:val="20"/>
              </w:rPr>
              <w:t>24/7 continuous production</w:t>
            </w:r>
          </w:p>
        </w:tc>
      </w:tr>
      <w:tr w:rsidR="003C5E88" w14:paraId="3CE9AD3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890B50B" w14:textId="77777777" w:rsidR="003C5E88" w:rsidRDefault="00000000">
            <w:r>
              <w:rPr>
                <w:b/>
                <w:bCs/>
                <w:color w:val="000000"/>
                <w:sz w:val="20"/>
                <w:szCs w:val="20"/>
              </w:rPr>
              <w:t>Primary Product Streams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27E28A3" w14:textId="77777777" w:rsidR="003C5E88" w:rsidRDefault="00000000">
            <w:r>
              <w:rPr>
                <w:color w:val="000000"/>
                <w:sz w:val="20"/>
                <w:szCs w:val="20"/>
              </w:rPr>
              <w:t>Dairy processing, filling, pasteurization, packaging</w:t>
            </w:r>
          </w:p>
        </w:tc>
      </w:tr>
      <w:tr w:rsidR="003C5E88" w14:paraId="31C0138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A5D837" w14:textId="77777777" w:rsidR="003C5E88" w:rsidRDefault="00000000">
            <w:r>
              <w:rPr>
                <w:b/>
                <w:bCs/>
                <w:color w:val="000000"/>
                <w:sz w:val="20"/>
                <w:szCs w:val="20"/>
              </w:rPr>
              <w:t>Regulatory Framework</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64954A" w14:textId="77777777" w:rsidR="003C5E88" w:rsidRDefault="00000000">
            <w:r>
              <w:rPr>
                <w:color w:val="000000"/>
                <w:sz w:val="20"/>
                <w:szCs w:val="20"/>
              </w:rPr>
              <w:t>FDA 21 CFR, GMP, HACCP</w:t>
            </w:r>
          </w:p>
        </w:tc>
      </w:tr>
      <w:tr w:rsidR="003C5E88" w14:paraId="7368A11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B9B4C7" w14:textId="77777777" w:rsidR="003C5E88" w:rsidRDefault="00000000">
            <w:r>
              <w:rPr>
                <w:b/>
                <w:bCs/>
                <w:color w:val="000000"/>
                <w:sz w:val="20"/>
                <w:szCs w:val="20"/>
              </w:rPr>
              <w:t>Equipment OEMs (in scope)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F58F981" w14:textId="77777777" w:rsidR="003C5E88" w:rsidRDefault="00000000">
            <w:r>
              <w:rPr>
                <w:color w:val="000000"/>
                <w:sz w:val="20"/>
                <w:szCs w:val="20"/>
              </w:rPr>
              <w:t xml:space="preserve">Tetra Pak, APV, </w:t>
            </w:r>
            <w:proofErr w:type="spellStart"/>
            <w:r>
              <w:rPr>
                <w:color w:val="000000"/>
                <w:sz w:val="20"/>
                <w:szCs w:val="20"/>
              </w:rPr>
              <w:t>FlexLink</w:t>
            </w:r>
            <w:proofErr w:type="spellEnd"/>
            <w:r>
              <w:rPr>
                <w:color w:val="000000"/>
                <w:sz w:val="20"/>
                <w:szCs w:val="20"/>
              </w:rPr>
              <w:t>, Alfa Laval, Festo, Admix, Grundfos, Krones, Bitzer</w:t>
            </w:r>
          </w:p>
        </w:tc>
      </w:tr>
      <w:tr w:rsidR="003C5E88" w14:paraId="410CF6E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FF86698" w14:textId="77777777" w:rsidR="003C5E88" w:rsidRDefault="00000000">
            <w:r>
              <w:rPr>
                <w:b/>
                <w:bCs/>
                <w:color w:val="000000"/>
                <w:sz w:val="20"/>
                <w:szCs w:val="20"/>
              </w:rPr>
              <w:t>Receiving Hours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7847F1B" w14:textId="77777777" w:rsidR="003C5E88" w:rsidRDefault="00000000">
            <w:r>
              <w:rPr>
                <w:color w:val="000000"/>
                <w:sz w:val="20"/>
                <w:szCs w:val="20"/>
              </w:rPr>
              <w:t>Monday–Friday, 7:00 AM – 4:00 PM EST</w:t>
            </w:r>
          </w:p>
        </w:tc>
      </w:tr>
    </w:tbl>
    <w:p w14:paraId="296858A1" w14:textId="77777777" w:rsidR="003C5E88" w:rsidRDefault="00000000">
      <w:r>
        <w:br w:type="page"/>
      </w:r>
    </w:p>
    <w:p w14:paraId="231CDD20" w14:textId="77777777" w:rsidR="003C5E88" w:rsidRDefault="00000000">
      <w:pPr>
        <w:pStyle w:val="Heading1"/>
        <w:pBdr>
          <w:bottom w:val="single" w:sz="8" w:space="4" w:color="0033A0"/>
        </w:pBdr>
      </w:pPr>
      <w:r>
        <w:lastRenderedPageBreak/>
        <w:t>3. Scope &amp; Objectives</w:t>
      </w:r>
    </w:p>
    <w:p w14:paraId="255BD6CA" w14:textId="77777777" w:rsidR="003C5E88" w:rsidRDefault="00000000">
      <w:pPr>
        <w:pStyle w:val="Heading2"/>
      </w:pPr>
      <w:r>
        <w:t>3.1 Scope of Supply</w:t>
      </w:r>
    </w:p>
    <w:p w14:paraId="4F4BC5C5" w14:textId="77777777" w:rsidR="003C5E88" w:rsidRDefault="00000000">
      <w:pPr>
        <w:spacing w:after="120"/>
      </w:pPr>
      <w:r>
        <w:rPr>
          <w:color w:val="000000"/>
        </w:rPr>
        <w:t>This event covers the supply of ten (10) line items of replacement parts for critical production and utility equipment, listed in detail in Section 9. All items must:</w:t>
      </w:r>
    </w:p>
    <w:p w14:paraId="28EEEDDC" w14:textId="77777777" w:rsidR="003C5E88" w:rsidRDefault="00000000">
      <w:pPr>
        <w:pStyle w:val="ListParagraph"/>
        <w:numPr>
          <w:ilvl w:val="0"/>
          <w:numId w:val="2"/>
        </w:numPr>
        <w:spacing w:after="60"/>
      </w:pPr>
      <w:r>
        <w:t>Meet OEM specifications or pre-approved equivalents.</w:t>
      </w:r>
    </w:p>
    <w:p w14:paraId="7127DBD9" w14:textId="77777777" w:rsidR="003C5E88" w:rsidRDefault="00000000">
      <w:pPr>
        <w:pStyle w:val="ListParagraph"/>
        <w:numPr>
          <w:ilvl w:val="0"/>
          <w:numId w:val="2"/>
        </w:numPr>
        <w:spacing w:after="60"/>
      </w:pPr>
      <w:r>
        <w:t>Comply with FDA 21 CFR food-contact standards where applicable.</w:t>
      </w:r>
    </w:p>
    <w:p w14:paraId="212A0640" w14:textId="77777777" w:rsidR="003C5E88" w:rsidRDefault="00000000">
      <w:pPr>
        <w:pStyle w:val="ListParagraph"/>
        <w:numPr>
          <w:ilvl w:val="0"/>
          <w:numId w:val="2"/>
        </w:numPr>
        <w:spacing w:after="60"/>
      </w:pPr>
      <w:r>
        <w:t>Include material certifications for all metal components (Mill Test Report / 3.1 certification).</w:t>
      </w:r>
    </w:p>
    <w:p w14:paraId="643E86CF" w14:textId="0080B73A" w:rsidR="003C5E88" w:rsidRDefault="00000000">
      <w:pPr>
        <w:pStyle w:val="ListParagraph"/>
        <w:numPr>
          <w:ilvl w:val="0"/>
          <w:numId w:val="2"/>
        </w:numPr>
        <w:spacing w:after="60"/>
      </w:pPr>
      <w:r>
        <w:t xml:space="preserve">Be delivered DDP to </w:t>
      </w:r>
      <w:r w:rsidR="00E2443A">
        <w:t>Cirrus Atlantic</w:t>
      </w:r>
      <w:r>
        <w:t xml:space="preserve"> Philadelphia Manufacturing Facility, PA 19153 (Incoterms 2020).</w:t>
      </w:r>
    </w:p>
    <w:p w14:paraId="4DC6B0EE" w14:textId="77777777" w:rsidR="003C5E88" w:rsidRDefault="00000000">
      <w:pPr>
        <w:pStyle w:val="Heading2"/>
      </w:pPr>
      <w:r>
        <w:t>3.2 Out of Scope</w:t>
      </w:r>
    </w:p>
    <w:p w14:paraId="5A7E6C5B" w14:textId="77777777" w:rsidR="003C5E88" w:rsidRDefault="00000000">
      <w:pPr>
        <w:pStyle w:val="ListParagraph"/>
        <w:numPr>
          <w:ilvl w:val="0"/>
          <w:numId w:val="2"/>
        </w:numPr>
        <w:spacing w:after="60"/>
      </w:pPr>
      <w:r>
        <w:t>OEM equipment overhauls, installation, or commissioning services.</w:t>
      </w:r>
    </w:p>
    <w:p w14:paraId="3F0FCD5A" w14:textId="77777777" w:rsidR="003C5E88" w:rsidRDefault="00000000">
      <w:pPr>
        <w:pStyle w:val="ListParagraph"/>
        <w:numPr>
          <w:ilvl w:val="0"/>
          <w:numId w:val="2"/>
        </w:numPr>
        <w:spacing w:after="60"/>
      </w:pPr>
      <w:r>
        <w:t>Field service, on-site labor, or technical training (handled under separate service agreements).</w:t>
      </w:r>
    </w:p>
    <w:p w14:paraId="5C45DDEB" w14:textId="77777777" w:rsidR="003C5E88" w:rsidRDefault="00000000">
      <w:pPr>
        <w:pStyle w:val="ListParagraph"/>
        <w:numPr>
          <w:ilvl w:val="0"/>
          <w:numId w:val="2"/>
        </w:numPr>
        <w:spacing w:after="60"/>
      </w:pPr>
      <w:r>
        <w:t>Consumables not listed in Section 9 (e.g., lubricants, cleaning chemicals).</w:t>
      </w:r>
    </w:p>
    <w:p w14:paraId="7F5F739B" w14:textId="77777777" w:rsidR="003C5E88" w:rsidRDefault="00000000">
      <w:pPr>
        <w:pStyle w:val="Heading2"/>
      </w:pPr>
      <w:r>
        <w:t>3.3 Strategic Objectives</w:t>
      </w:r>
    </w:p>
    <w:p w14:paraId="0BE30F73" w14:textId="11F885E9" w:rsidR="003C5E88" w:rsidRDefault="00000000">
      <w:pPr>
        <w:spacing w:after="120"/>
      </w:pPr>
      <w:r>
        <w:rPr>
          <w:color w:val="000000"/>
        </w:rPr>
        <w:t xml:space="preserve">Through this sourcing event, </w:t>
      </w:r>
      <w:r w:rsidR="00E2443A">
        <w:rPr>
          <w:color w:val="000000"/>
        </w:rPr>
        <w:t>Cirrus Atlantic</w:t>
      </w:r>
      <w:r>
        <w:rPr>
          <w:color w:val="000000"/>
        </w:rPr>
        <w:t xml:space="preserve"> seeks to achieve the following outcomes:</w:t>
      </w:r>
    </w:p>
    <w:p w14:paraId="20D47849" w14:textId="77777777" w:rsidR="003C5E88" w:rsidRDefault="00000000">
      <w:pPr>
        <w:pStyle w:val="ListParagraph"/>
        <w:numPr>
          <w:ilvl w:val="0"/>
          <w:numId w:val="3"/>
        </w:numPr>
        <w:spacing w:after="60"/>
      </w:pPr>
      <w:r>
        <w:t>Secure reliable, OEM-quality parts supply with documented lead times of 4 weeks or less for stocked items.</w:t>
      </w:r>
    </w:p>
    <w:p w14:paraId="12174344" w14:textId="77777777" w:rsidR="003C5E88" w:rsidRDefault="00000000">
      <w:pPr>
        <w:pStyle w:val="ListParagraph"/>
        <w:numPr>
          <w:ilvl w:val="0"/>
          <w:numId w:val="3"/>
        </w:numPr>
        <w:spacing w:after="60"/>
      </w:pPr>
      <w:r>
        <w:t>Reduce total cost of ownership versus current pricing baseline through competitive pricing and improved commercial terms.</w:t>
      </w:r>
    </w:p>
    <w:p w14:paraId="217C4AC4" w14:textId="77777777" w:rsidR="003C5E88" w:rsidRDefault="00000000">
      <w:pPr>
        <w:pStyle w:val="ListParagraph"/>
        <w:numPr>
          <w:ilvl w:val="0"/>
          <w:numId w:val="3"/>
        </w:numPr>
        <w:spacing w:after="60"/>
      </w:pPr>
      <w:r>
        <w:t>Consolidate the supply base to no more than 2–3 strategic partners across the in-scope categories.</w:t>
      </w:r>
    </w:p>
    <w:p w14:paraId="384D0A7C" w14:textId="77777777" w:rsidR="003C5E88" w:rsidRDefault="00000000">
      <w:pPr>
        <w:pStyle w:val="ListParagraph"/>
        <w:numPr>
          <w:ilvl w:val="0"/>
          <w:numId w:val="3"/>
        </w:numPr>
        <w:spacing w:after="60"/>
      </w:pPr>
      <w:r>
        <w:t>Establish vendor-managed inventory (VMI) or consignment options for high-velocity SKUs.</w:t>
      </w:r>
    </w:p>
    <w:p w14:paraId="7E98033F" w14:textId="77777777" w:rsidR="003C5E88" w:rsidRDefault="00000000">
      <w:pPr>
        <w:pStyle w:val="ListParagraph"/>
        <w:numPr>
          <w:ilvl w:val="0"/>
          <w:numId w:val="3"/>
        </w:numPr>
        <w:spacing w:after="60"/>
      </w:pPr>
      <w:r>
        <w:t>Improve service performance with measurable SLAs on on-time delivery (≥98%) and fill rate (≥99%).</w:t>
      </w:r>
    </w:p>
    <w:p w14:paraId="28C17DAD" w14:textId="77777777" w:rsidR="003C5E88" w:rsidRDefault="00000000">
      <w:r>
        <w:br w:type="page"/>
      </w:r>
    </w:p>
    <w:p w14:paraId="21FF1E01" w14:textId="77777777" w:rsidR="003C5E88" w:rsidRDefault="00000000">
      <w:pPr>
        <w:pStyle w:val="Heading1"/>
        <w:pBdr>
          <w:bottom w:val="single" w:sz="8" w:space="4" w:color="0033A0"/>
        </w:pBdr>
      </w:pPr>
      <w:r>
        <w:lastRenderedPageBreak/>
        <w:t>4. Event Structure &amp; Bidding Rules</w:t>
      </w:r>
    </w:p>
    <w:p w14:paraId="532EE321" w14:textId="77777777" w:rsidR="003C5E88" w:rsidRDefault="00000000">
      <w:pPr>
        <w:pBdr>
          <w:top w:val="single" w:sz="4" w:space="4" w:color="D9E6F5"/>
          <w:left w:val="single" w:sz="24" w:space="8" w:color="0033A0"/>
        </w:pBdr>
        <w:shd w:val="clear" w:color="auto" w:fill="D9E6F5"/>
        <w:spacing w:before="100" w:after="200"/>
      </w:pPr>
      <w:r>
        <w:rPr>
          <w:b/>
          <w:bCs/>
          <w:color w:val="0033A0"/>
        </w:rPr>
        <w:t xml:space="preserve">Event format: </w:t>
      </w:r>
      <w:r>
        <w:t>This is an open, transparent, single-round RFP conducted in SAP Ariba Sourcing. This is NOT a sealed bid event. Suppliers submit one binding offer during the bidding window and receive directional rank and market-signal feedback in real time. Re-bidding and additional rounds are not part of this event.</w:t>
      </w:r>
    </w:p>
    <w:p w14:paraId="48CC4FDD" w14:textId="77777777" w:rsidR="003C5E88" w:rsidRDefault="00000000">
      <w:pPr>
        <w:pStyle w:val="Heading2"/>
      </w:pPr>
      <w:r>
        <w:t>4.1 Bidding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1"/>
        <w:gridCol w:w="7209"/>
      </w:tblGrid>
      <w:tr w:rsidR="003C5E88" w14:paraId="18FAAD06"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120BA2F" w14:textId="77777777" w:rsidR="003C5E88" w:rsidRDefault="00000000">
            <w:r>
              <w:rPr>
                <w:b/>
                <w:bCs/>
                <w:color w:val="FFFFFF"/>
                <w:sz w:val="18"/>
                <w:szCs w:val="18"/>
              </w:rPr>
              <w:t>Rule</w:t>
            </w:r>
          </w:p>
        </w:tc>
        <w:tc>
          <w:tcPr>
            <w:tcW w:w="62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F93824D" w14:textId="77777777" w:rsidR="003C5E88" w:rsidRDefault="00000000">
            <w:r>
              <w:rPr>
                <w:b/>
                <w:bCs/>
                <w:color w:val="FFFFFF"/>
                <w:sz w:val="18"/>
                <w:szCs w:val="18"/>
              </w:rPr>
              <w:t>Value</w:t>
            </w:r>
          </w:p>
        </w:tc>
      </w:tr>
      <w:tr w:rsidR="003C5E88" w14:paraId="0E5069D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CC8BFB" w14:textId="77777777" w:rsidR="003C5E88" w:rsidRDefault="00000000">
            <w:r>
              <w:rPr>
                <w:b/>
                <w:bCs/>
                <w:color w:val="000000"/>
                <w:sz w:val="20"/>
                <w:szCs w:val="20"/>
              </w:rPr>
              <w:t>Event Type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22FCFE" w14:textId="77777777" w:rsidR="003C5E88" w:rsidRDefault="00000000">
            <w:r>
              <w:rPr>
                <w:color w:val="000000"/>
                <w:sz w:val="20"/>
                <w:szCs w:val="20"/>
              </w:rPr>
              <w:t>Open RFP — single-round, transparent</w:t>
            </w:r>
          </w:p>
        </w:tc>
      </w:tr>
      <w:tr w:rsidR="003C5E88" w14:paraId="1309D0E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F89D6B" w14:textId="77777777" w:rsidR="003C5E88" w:rsidRDefault="00000000">
            <w:r>
              <w:rPr>
                <w:b/>
                <w:bCs/>
                <w:color w:val="000000"/>
                <w:sz w:val="20"/>
                <w:szCs w:val="20"/>
              </w:rPr>
              <w:t>Rounds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5BBDC94" w14:textId="77777777" w:rsidR="003C5E88" w:rsidRDefault="00000000">
            <w:r>
              <w:rPr>
                <w:color w:val="000000"/>
                <w:sz w:val="20"/>
                <w:szCs w:val="20"/>
              </w:rPr>
              <w:t>One (1) binding round. No re-bid window.</w:t>
            </w:r>
          </w:p>
        </w:tc>
      </w:tr>
      <w:tr w:rsidR="003C5E88" w14:paraId="116C07C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A06EDB" w14:textId="77777777" w:rsidR="003C5E88" w:rsidRDefault="00000000">
            <w:r>
              <w:rPr>
                <w:b/>
                <w:bCs/>
                <w:color w:val="000000"/>
                <w:sz w:val="20"/>
                <w:szCs w:val="20"/>
              </w:rPr>
              <w:t>Bid Visibility (during bidding)</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C9BD31" w14:textId="77777777" w:rsidR="003C5E88" w:rsidRDefault="00000000">
            <w:r>
              <w:rPr>
                <w:color w:val="000000"/>
                <w:sz w:val="20"/>
                <w:szCs w:val="20"/>
              </w:rPr>
              <w:t>Suppliers can see their rank per line item and a market signal (lead vs. target price). Competitor identities and absolute prices are not disclosed.</w:t>
            </w:r>
          </w:p>
        </w:tc>
      </w:tr>
      <w:tr w:rsidR="003C5E88" w14:paraId="04FFA4C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720978" w14:textId="77777777" w:rsidR="003C5E88" w:rsidRDefault="00000000">
            <w:r>
              <w:rPr>
                <w:b/>
                <w:bCs/>
                <w:color w:val="000000"/>
                <w:sz w:val="20"/>
                <w:szCs w:val="20"/>
              </w:rPr>
              <w:t>Bid Visibility (post-close)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9E22DB0" w14:textId="77777777" w:rsidR="003C5E88" w:rsidRDefault="00000000">
            <w:r>
              <w:rPr>
                <w:color w:val="000000"/>
                <w:sz w:val="20"/>
                <w:szCs w:val="20"/>
              </w:rPr>
              <w:t>Suppliers receive their own scorecard and award notification. No competitor pricing is disclosed.</w:t>
            </w:r>
          </w:p>
        </w:tc>
      </w:tr>
      <w:tr w:rsidR="003C5E88" w14:paraId="7F66C22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608EED" w14:textId="77777777" w:rsidR="003C5E88" w:rsidRDefault="00000000">
            <w:r>
              <w:rPr>
                <w:b/>
                <w:bCs/>
                <w:color w:val="000000"/>
                <w:sz w:val="20"/>
                <w:szCs w:val="20"/>
              </w:rPr>
              <w:t>Bid Currency</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57FBE1" w14:textId="77777777" w:rsidR="003C5E88" w:rsidRDefault="00000000">
            <w:r>
              <w:rPr>
                <w:color w:val="000000"/>
                <w:sz w:val="20"/>
                <w:szCs w:val="20"/>
              </w:rPr>
              <w:t>USD</w:t>
            </w:r>
          </w:p>
        </w:tc>
      </w:tr>
      <w:tr w:rsidR="003C5E88" w14:paraId="08E412A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331CB9" w14:textId="77777777" w:rsidR="003C5E88" w:rsidRDefault="00000000">
            <w:r>
              <w:rPr>
                <w:b/>
                <w:bCs/>
                <w:color w:val="000000"/>
                <w:sz w:val="20"/>
                <w:szCs w:val="20"/>
              </w:rPr>
              <w:t>Bid Basis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7E1B4DB" w14:textId="77777777" w:rsidR="003C5E88" w:rsidRDefault="00000000">
            <w:r>
              <w:rPr>
                <w:color w:val="000000"/>
                <w:sz w:val="20"/>
                <w:szCs w:val="20"/>
              </w:rPr>
              <w:t>Unit price (UoM as specified per line item)</w:t>
            </w:r>
          </w:p>
        </w:tc>
      </w:tr>
      <w:tr w:rsidR="003C5E88" w14:paraId="358CB15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AB282B" w14:textId="77777777" w:rsidR="003C5E88" w:rsidRDefault="00000000">
            <w:r>
              <w:rPr>
                <w:b/>
                <w:bCs/>
                <w:color w:val="000000"/>
                <w:sz w:val="20"/>
                <w:szCs w:val="20"/>
              </w:rPr>
              <w:t>Partial Bids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130BB42" w14:textId="77777777" w:rsidR="003C5E88" w:rsidRDefault="00000000">
            <w:r>
              <w:rPr>
                <w:color w:val="000000"/>
                <w:sz w:val="20"/>
                <w:szCs w:val="20"/>
              </w:rPr>
              <w:t>Permitted — suppliers may bid on a subset of line items.</w:t>
            </w:r>
          </w:p>
        </w:tc>
      </w:tr>
      <w:tr w:rsidR="003C5E88" w14:paraId="4B15AFE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7B17D6" w14:textId="77777777" w:rsidR="003C5E88" w:rsidRDefault="00000000">
            <w:r>
              <w:rPr>
                <w:b/>
                <w:bCs/>
                <w:color w:val="000000"/>
                <w:sz w:val="20"/>
                <w:szCs w:val="20"/>
              </w:rPr>
              <w:t>Alternate Bids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4E5B6A" w14:textId="77777777" w:rsidR="003C5E88" w:rsidRDefault="00000000">
            <w:r>
              <w:rPr>
                <w:color w:val="000000"/>
                <w:sz w:val="20"/>
                <w:szCs w:val="20"/>
              </w:rPr>
              <w:t>Permitted as a secondary offer (e.g., bundled lot price). Must be flagged "Alternate" in Ariba.</w:t>
            </w:r>
          </w:p>
        </w:tc>
      </w:tr>
      <w:tr w:rsidR="003C5E88" w14:paraId="63B8122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0AD657" w14:textId="77777777" w:rsidR="003C5E88" w:rsidRDefault="00000000">
            <w:r>
              <w:rPr>
                <w:b/>
                <w:bCs/>
                <w:color w:val="000000"/>
                <w:sz w:val="20"/>
                <w:szCs w:val="20"/>
              </w:rPr>
              <w:t>Bid Validity</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CCD86C6" w14:textId="77777777" w:rsidR="003C5E88" w:rsidRDefault="00000000">
            <w:r>
              <w:rPr>
                <w:color w:val="000000"/>
                <w:sz w:val="20"/>
                <w:szCs w:val="20"/>
              </w:rPr>
              <w:t>90 days from submission deadline</w:t>
            </w:r>
          </w:p>
        </w:tc>
      </w:tr>
      <w:tr w:rsidR="003C5E88" w14:paraId="4FBE7B68"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79C384F" w14:textId="77777777" w:rsidR="003C5E88" w:rsidRDefault="00000000">
            <w:r>
              <w:rPr>
                <w:b/>
                <w:bCs/>
                <w:color w:val="000000"/>
                <w:sz w:val="20"/>
                <w:szCs w:val="20"/>
              </w:rPr>
              <w:t>Late Bids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28EAA5" w14:textId="77777777" w:rsidR="003C5E88" w:rsidRDefault="00000000">
            <w:r>
              <w:rPr>
                <w:color w:val="000000"/>
                <w:sz w:val="20"/>
                <w:szCs w:val="20"/>
              </w:rPr>
              <w:t>Not accepted under any circumstances</w:t>
            </w:r>
          </w:p>
        </w:tc>
      </w:tr>
      <w:tr w:rsidR="003C5E88" w14:paraId="14D4212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9118D9" w14:textId="77777777" w:rsidR="003C5E88" w:rsidRDefault="00000000">
            <w:r>
              <w:rPr>
                <w:b/>
                <w:bCs/>
                <w:color w:val="000000"/>
                <w:sz w:val="20"/>
                <w:szCs w:val="20"/>
              </w:rPr>
              <w:t>Proxy / Auto-Bid</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E733565" w14:textId="77777777" w:rsidR="003C5E88" w:rsidRDefault="00000000">
            <w:r>
              <w:rPr>
                <w:color w:val="000000"/>
                <w:sz w:val="20"/>
                <w:szCs w:val="20"/>
              </w:rPr>
              <w:t>Not applicable</w:t>
            </w:r>
          </w:p>
        </w:tc>
      </w:tr>
      <w:tr w:rsidR="003C5E88" w14:paraId="4381F268"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07ED18" w14:textId="77777777" w:rsidR="003C5E88" w:rsidRDefault="00000000">
            <w:r>
              <w:rPr>
                <w:b/>
                <w:bCs/>
                <w:color w:val="000000"/>
                <w:sz w:val="20"/>
                <w:szCs w:val="20"/>
              </w:rPr>
              <w:t>Award Flexibility</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01F8018" w14:textId="5D659278" w:rsidR="003C5E88" w:rsidRDefault="00E2443A">
            <w:r>
              <w:rPr>
                <w:color w:val="000000"/>
                <w:sz w:val="20"/>
                <w:szCs w:val="20"/>
              </w:rPr>
              <w:t>Cirrus Atlantic reserves the right to award by line item, by lot, or in full.</w:t>
            </w:r>
          </w:p>
        </w:tc>
      </w:tr>
    </w:tbl>
    <w:p w14:paraId="6B3D69E1" w14:textId="77777777" w:rsidR="003C5E88" w:rsidRDefault="00000000">
      <w:pPr>
        <w:pStyle w:val="Heading2"/>
      </w:pPr>
      <w:r>
        <w:t>4.2 What Transparent Bidding Means</w:t>
      </w:r>
    </w:p>
    <w:p w14:paraId="2E13BE5F" w14:textId="77777777" w:rsidR="003C5E88" w:rsidRDefault="00000000">
      <w:pPr>
        <w:spacing w:after="120"/>
      </w:pPr>
      <w:r>
        <w:rPr>
          <w:color w:val="000000"/>
        </w:rPr>
        <w:t>This event gives suppliers directional feedback during the open bidding window so they can submit a sharp, market-aware offer:</w:t>
      </w:r>
    </w:p>
    <w:p w14:paraId="467B1010" w14:textId="77777777" w:rsidR="003C5E88" w:rsidRDefault="00000000">
      <w:pPr>
        <w:pStyle w:val="ListParagraph"/>
        <w:numPr>
          <w:ilvl w:val="0"/>
          <w:numId w:val="2"/>
        </w:numPr>
        <w:spacing w:after="60"/>
      </w:pPr>
      <w:r>
        <w:t>Per-line-item rank indicator (e.g., "Leading", "Competitive", "Above Market").</w:t>
      </w:r>
    </w:p>
    <w:p w14:paraId="7A240F93" w14:textId="48EB71D3" w:rsidR="003C5E88" w:rsidRDefault="00000000">
      <w:pPr>
        <w:pStyle w:val="ListParagraph"/>
        <w:numPr>
          <w:ilvl w:val="0"/>
          <w:numId w:val="2"/>
        </w:numPr>
        <w:spacing w:after="60"/>
      </w:pPr>
      <w:r>
        <w:t xml:space="preserve">Indicative gap to </w:t>
      </w:r>
      <w:r w:rsidR="00E2443A">
        <w:t>Cirrus Atlantic</w:t>
      </w:r>
      <w:r>
        <w:t>'s stated target price (shown as ±%, not absolute).</w:t>
      </w:r>
    </w:p>
    <w:p w14:paraId="54766B78" w14:textId="77777777" w:rsidR="003C5E88" w:rsidRDefault="00000000">
      <w:pPr>
        <w:pStyle w:val="ListParagraph"/>
        <w:numPr>
          <w:ilvl w:val="0"/>
          <w:numId w:val="2"/>
        </w:numPr>
        <w:spacing w:after="60"/>
      </w:pPr>
      <w:r>
        <w:t>Visibility of the number of bids received per line item.</w:t>
      </w:r>
    </w:p>
    <w:p w14:paraId="5E05B82D" w14:textId="77777777" w:rsidR="003C5E88" w:rsidRDefault="00000000">
      <w:pPr>
        <w:spacing w:after="120"/>
      </w:pPr>
      <w:r>
        <w:rPr>
          <w:i/>
          <w:iCs/>
          <w:color w:val="000000"/>
        </w:rPr>
        <w:t>Competitor identities, exact pricing, and other suppliers' attribute responses remain confidential throughout. Each supplier submits one (1) final, binding bid before the deadline.</w:t>
      </w:r>
    </w:p>
    <w:p w14:paraId="1C779188" w14:textId="77777777" w:rsidR="003C5E88" w:rsidRDefault="00000000">
      <w:r>
        <w:br w:type="page"/>
      </w:r>
    </w:p>
    <w:p w14:paraId="3216D98F" w14:textId="77777777" w:rsidR="003C5E88" w:rsidRDefault="00000000">
      <w:pPr>
        <w:pStyle w:val="Heading1"/>
        <w:pBdr>
          <w:bottom w:val="single" w:sz="8" w:space="4" w:color="0033A0"/>
        </w:pBdr>
      </w:pPr>
      <w:r>
        <w:lastRenderedPageBreak/>
        <w:t>5. Timeline &amp; Key Milestones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38"/>
        <w:gridCol w:w="2131"/>
        <w:gridCol w:w="4691"/>
      </w:tblGrid>
      <w:tr w:rsidR="003C5E88" w14:paraId="38B45ECF"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1A523E8" w14:textId="77777777" w:rsidR="003C5E88" w:rsidRDefault="00000000">
            <w:r>
              <w:rPr>
                <w:b/>
                <w:bCs/>
                <w:color w:val="FFFFFF"/>
                <w:sz w:val="18"/>
                <w:szCs w:val="18"/>
              </w:rPr>
              <w:t>Milestone</w:t>
            </w:r>
          </w:p>
        </w:tc>
        <w:tc>
          <w:tcPr>
            <w:tcW w:w="208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275F56C5" w14:textId="77777777" w:rsidR="003C5E88" w:rsidRDefault="00000000">
            <w:r>
              <w:rPr>
                <w:b/>
                <w:bCs/>
                <w:color w:val="FFFFFF"/>
                <w:sz w:val="18"/>
                <w:szCs w:val="18"/>
              </w:rPr>
              <w:t>Date</w:t>
            </w:r>
          </w:p>
        </w:tc>
        <w:tc>
          <w:tcPr>
            <w:tcW w:w="416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F909517" w14:textId="77777777" w:rsidR="003C5E88" w:rsidRDefault="00000000">
            <w:r>
              <w:rPr>
                <w:b/>
                <w:bCs/>
                <w:color w:val="FFFFFF"/>
                <w:sz w:val="18"/>
                <w:szCs w:val="18"/>
              </w:rPr>
              <w:t>Notes</w:t>
            </w:r>
          </w:p>
        </w:tc>
      </w:tr>
      <w:tr w:rsidR="003C5E88" w14:paraId="7A31EB8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A601AA" w14:textId="77777777" w:rsidR="003C5E88" w:rsidRDefault="00000000">
            <w:r>
              <w:rPr>
                <w:b/>
                <w:bCs/>
                <w:color w:val="000000"/>
                <w:sz w:val="20"/>
                <w:szCs w:val="20"/>
              </w:rPr>
              <w:t>RFP Issued</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D9AC820" w14:textId="77777777" w:rsidR="003C5E88" w:rsidRDefault="00000000">
            <w:r>
              <w:rPr>
                <w:color w:val="000000"/>
                <w:sz w:val="20"/>
                <w:szCs w:val="20"/>
              </w:rPr>
              <w:t>June 3, 2026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5FC46B8" w14:textId="77777777" w:rsidR="003C5E88" w:rsidRDefault="00000000">
            <w:r>
              <w:rPr>
                <w:color w:val="000000"/>
                <w:sz w:val="20"/>
                <w:szCs w:val="20"/>
              </w:rPr>
              <w:t>Invitation and full RFP package released in Ariba.</w:t>
            </w:r>
          </w:p>
        </w:tc>
      </w:tr>
      <w:tr w:rsidR="003C5E88" w14:paraId="4907F47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8260025" w14:textId="77777777" w:rsidR="003C5E88" w:rsidRDefault="00000000">
            <w:r>
              <w:rPr>
                <w:b/>
                <w:bCs/>
                <w:color w:val="000000"/>
                <w:sz w:val="20"/>
                <w:szCs w:val="20"/>
              </w:rPr>
              <w:t>Supplier Q&amp;A Period Opens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4E084C1" w14:textId="77777777" w:rsidR="003C5E88" w:rsidRDefault="00000000">
            <w:r>
              <w:rPr>
                <w:color w:val="000000"/>
                <w:sz w:val="20"/>
                <w:szCs w:val="20"/>
              </w:rPr>
              <w:t>June 3, 2026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4519684" w14:textId="77777777" w:rsidR="003C5E88" w:rsidRDefault="00000000">
            <w:r>
              <w:rPr>
                <w:color w:val="000000"/>
                <w:sz w:val="20"/>
                <w:szCs w:val="20"/>
              </w:rPr>
              <w:t>Questions submitted via the Ariba messaging board only.</w:t>
            </w:r>
          </w:p>
        </w:tc>
      </w:tr>
      <w:tr w:rsidR="003C5E88" w14:paraId="747AAD2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3B0B2B" w14:textId="77777777" w:rsidR="003C5E88" w:rsidRDefault="00000000">
            <w:r>
              <w:rPr>
                <w:b/>
                <w:bCs/>
                <w:color w:val="000000"/>
                <w:sz w:val="20"/>
                <w:szCs w:val="20"/>
              </w:rPr>
              <w:t>Q&amp;A Period Closes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284D75" w14:textId="77777777" w:rsidR="003C5E88" w:rsidRDefault="00000000">
            <w:r>
              <w:rPr>
                <w:color w:val="000000"/>
                <w:sz w:val="20"/>
                <w:szCs w:val="20"/>
              </w:rPr>
              <w:t>June 9, 2026 (5:00 PM EST)</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2305D5D" w14:textId="77777777" w:rsidR="003C5E88" w:rsidRDefault="00000000">
            <w:r>
              <w:rPr>
                <w:color w:val="000000"/>
                <w:sz w:val="20"/>
                <w:szCs w:val="20"/>
              </w:rPr>
              <w:t>Consolidated answers published to all invited suppliers.</w:t>
            </w:r>
          </w:p>
        </w:tc>
      </w:tr>
      <w:tr w:rsidR="003C5E88" w14:paraId="57CE33F2"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516805" w14:textId="77777777" w:rsidR="003C5E88" w:rsidRDefault="00000000">
            <w:r>
              <w:rPr>
                <w:b/>
                <w:bCs/>
                <w:color w:val="000000"/>
                <w:sz w:val="20"/>
                <w:szCs w:val="20"/>
              </w:rPr>
              <w:t>Bid Submission Window Opens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1039CB" w14:textId="77777777" w:rsidR="003C5E88" w:rsidRDefault="00000000">
            <w:r>
              <w:rPr>
                <w:color w:val="000000"/>
                <w:sz w:val="20"/>
                <w:szCs w:val="20"/>
              </w:rPr>
              <w:t>June 10, 2026 (9:00 AM EST)</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8860081" w14:textId="77777777" w:rsidR="003C5E88" w:rsidRDefault="00000000">
            <w:r>
              <w:rPr>
                <w:color w:val="000000"/>
                <w:sz w:val="20"/>
                <w:szCs w:val="20"/>
              </w:rPr>
              <w:t>Suppliers submit binding bids in Ariba.</w:t>
            </w:r>
          </w:p>
        </w:tc>
      </w:tr>
      <w:tr w:rsidR="003C5E88" w14:paraId="24EDBF7C" w14:textId="77777777">
        <w:tc>
          <w:tcPr>
            <w:tcW w:w="0" w:type="auto"/>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CABB803" w14:textId="77777777" w:rsidR="003C5E88" w:rsidRDefault="00000000">
            <w:r>
              <w:rPr>
                <w:b/>
                <w:bCs/>
                <w:color w:val="FFFFFF"/>
                <w:sz w:val="20"/>
                <w:szCs w:val="20"/>
              </w:rPr>
              <w:t>Bid Submission Deadline</w:t>
            </w:r>
          </w:p>
        </w:tc>
        <w:tc>
          <w:tcPr>
            <w:tcW w:w="0" w:type="auto"/>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2BF108D" w14:textId="77777777" w:rsidR="003C5E88" w:rsidRDefault="00000000">
            <w:r>
              <w:rPr>
                <w:b/>
                <w:bCs/>
                <w:color w:val="FFFFFF"/>
                <w:sz w:val="20"/>
                <w:szCs w:val="20"/>
              </w:rPr>
              <w:t>June 17, 2026 (5:00 PM EST)</w:t>
            </w:r>
          </w:p>
        </w:tc>
        <w:tc>
          <w:tcPr>
            <w:tcW w:w="0" w:type="auto"/>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76EAB34E" w14:textId="77777777" w:rsidR="003C5E88" w:rsidRDefault="00000000">
            <w:r>
              <w:rPr>
                <w:color w:val="FFFFFF"/>
                <w:sz w:val="20"/>
                <w:szCs w:val="20"/>
              </w:rPr>
              <w:t>Hard deadline. No late submissions accepted.</w:t>
            </w:r>
          </w:p>
        </w:tc>
      </w:tr>
      <w:tr w:rsidR="003C5E88" w14:paraId="449D07B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D7C419" w14:textId="77777777" w:rsidR="003C5E88" w:rsidRDefault="00000000">
            <w:r>
              <w:rPr>
                <w:b/>
                <w:bCs/>
                <w:color w:val="000000"/>
                <w:sz w:val="20"/>
                <w:szCs w:val="20"/>
              </w:rPr>
              <w:t>Clarification (if needed)</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38ADAEF" w14:textId="77777777" w:rsidR="003C5E88" w:rsidRDefault="00000000">
            <w:r>
              <w:rPr>
                <w:color w:val="000000"/>
                <w:sz w:val="20"/>
                <w:szCs w:val="20"/>
              </w:rPr>
              <w:t>June 18–22, 2026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0FDD339" w14:textId="7499D8E0" w:rsidR="003C5E88" w:rsidRDefault="00000000">
            <w:r>
              <w:rPr>
                <w:color w:val="000000"/>
                <w:sz w:val="20"/>
                <w:szCs w:val="20"/>
              </w:rPr>
              <w:t xml:space="preserve">Bilateral clarification only at </w:t>
            </w:r>
            <w:r w:rsidR="00E2443A">
              <w:rPr>
                <w:color w:val="000000"/>
                <w:sz w:val="20"/>
                <w:szCs w:val="20"/>
              </w:rPr>
              <w:t>Cirrus Atlantic</w:t>
            </w:r>
            <w:r>
              <w:rPr>
                <w:color w:val="000000"/>
                <w:sz w:val="20"/>
                <w:szCs w:val="20"/>
              </w:rPr>
              <w:t>'s discretion. No price re-bidding.</w:t>
            </w:r>
          </w:p>
        </w:tc>
      </w:tr>
      <w:tr w:rsidR="003C5E88" w14:paraId="59A5282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3E3220" w14:textId="77777777" w:rsidR="003C5E88" w:rsidRDefault="00000000">
            <w:r>
              <w:rPr>
                <w:b/>
                <w:bCs/>
                <w:color w:val="000000"/>
                <w:sz w:val="20"/>
                <w:szCs w:val="20"/>
              </w:rPr>
              <w:t>Award Decision</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815E160" w14:textId="77777777" w:rsidR="003C5E88" w:rsidRDefault="00000000">
            <w:r>
              <w:rPr>
                <w:color w:val="000000"/>
                <w:sz w:val="20"/>
                <w:szCs w:val="20"/>
              </w:rPr>
              <w:t>June 25, 2026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A73DAFE" w14:textId="77777777" w:rsidR="003C5E88" w:rsidRDefault="00000000">
            <w:r>
              <w:rPr>
                <w:color w:val="000000"/>
                <w:sz w:val="20"/>
                <w:szCs w:val="20"/>
              </w:rPr>
              <w:t>Selected suppliers notified; non-selected suppliers receive courtesy notice.</w:t>
            </w:r>
          </w:p>
        </w:tc>
      </w:tr>
      <w:tr w:rsidR="003C5E88" w14:paraId="33B75FC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032163" w14:textId="77777777" w:rsidR="003C5E88" w:rsidRDefault="00000000">
            <w:r>
              <w:rPr>
                <w:b/>
                <w:bCs/>
                <w:color w:val="000000"/>
                <w:sz w:val="20"/>
                <w:szCs w:val="20"/>
              </w:rPr>
              <w:t>Contract Execution</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324A10B" w14:textId="77777777" w:rsidR="003C5E88" w:rsidRDefault="00000000">
            <w:r>
              <w:rPr>
                <w:color w:val="000000"/>
                <w:sz w:val="20"/>
                <w:szCs w:val="20"/>
              </w:rPr>
              <w:t>June 26 – July 10, 2026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42E0D0" w14:textId="77777777" w:rsidR="003C5E88" w:rsidRDefault="00000000">
            <w:r>
              <w:rPr>
                <w:color w:val="000000"/>
                <w:sz w:val="20"/>
                <w:szCs w:val="20"/>
              </w:rPr>
              <w:t>Master Supply Agreement or PO terms executed.</w:t>
            </w:r>
          </w:p>
        </w:tc>
      </w:tr>
      <w:tr w:rsidR="003C5E88" w14:paraId="2E9F9E5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E272CB" w14:textId="77777777" w:rsidR="003C5E88" w:rsidRDefault="00000000">
            <w:r>
              <w:rPr>
                <w:b/>
                <w:bCs/>
                <w:color w:val="000000"/>
                <w:sz w:val="20"/>
                <w:szCs w:val="20"/>
              </w:rPr>
              <w:t>First Deliveries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5AA83E" w14:textId="77777777" w:rsidR="003C5E88" w:rsidRDefault="00000000">
            <w:r>
              <w:rPr>
                <w:color w:val="000000"/>
                <w:sz w:val="20"/>
                <w:szCs w:val="20"/>
              </w:rPr>
              <w:t>Per agreed lead time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F52BD6" w14:textId="77777777" w:rsidR="003C5E88" w:rsidRDefault="00000000">
            <w:r>
              <w:rPr>
                <w:color w:val="000000"/>
                <w:sz w:val="20"/>
                <w:szCs w:val="20"/>
              </w:rPr>
              <w:t>Stocked items within 4 weeks; non-stock per quoted lead time.</w:t>
            </w:r>
          </w:p>
        </w:tc>
      </w:tr>
    </w:tbl>
    <w:p w14:paraId="3C8B25A9" w14:textId="77777777" w:rsidR="003C5E88" w:rsidRDefault="00000000">
      <w:r>
        <w:br w:type="page"/>
      </w:r>
    </w:p>
    <w:p w14:paraId="41308FFF" w14:textId="77777777" w:rsidR="003C5E88" w:rsidRDefault="00000000">
      <w:pPr>
        <w:pStyle w:val="Heading1"/>
        <w:pBdr>
          <w:bottom w:val="single" w:sz="8" w:space="4" w:color="0033A0"/>
        </w:pBdr>
      </w:pPr>
      <w:r>
        <w:lastRenderedPageBreak/>
        <w:t>6. Invited Suppliers</w:t>
      </w:r>
    </w:p>
    <w:p w14:paraId="7F110E09" w14:textId="709F3153" w:rsidR="003C5E88" w:rsidRDefault="00E2443A">
      <w:pPr>
        <w:spacing w:after="120"/>
      </w:pPr>
      <w:r>
        <w:rPr>
          <w:color w:val="000000"/>
        </w:rPr>
        <w:t>Cirrus Atlantic has invited the following suppliers to participate in this event. A minimum of five (5) suppliers has been engaged to ensure a competitive and representative response across both authorized distribution and OEM channels. Additional suppliers may be added at Cirrus Atlantic's discretion prior to the bid submission window opening.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0"/>
        <w:gridCol w:w="2208"/>
        <w:gridCol w:w="1716"/>
        <w:gridCol w:w="3880"/>
        <w:gridCol w:w="996"/>
      </w:tblGrid>
      <w:tr w:rsidR="003C5E88" w14:paraId="3EC0434F"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4C547EC2" w14:textId="77777777" w:rsidR="003C5E88" w:rsidRDefault="00000000">
            <w:r>
              <w:rPr>
                <w:b/>
                <w:bCs/>
                <w:color w:val="FFFFFF"/>
                <w:sz w:val="18"/>
                <w:szCs w:val="18"/>
              </w:rPr>
              <w:t>#</w:t>
            </w:r>
          </w:p>
        </w:tc>
        <w:tc>
          <w:tcPr>
            <w:tcW w:w="24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08FAC52" w14:textId="77777777" w:rsidR="003C5E88" w:rsidRDefault="00000000">
            <w:r>
              <w:rPr>
                <w:b/>
                <w:bCs/>
                <w:color w:val="FFFFFF"/>
                <w:sz w:val="18"/>
                <w:szCs w:val="18"/>
              </w:rPr>
              <w:t>Supplier</w:t>
            </w:r>
          </w:p>
        </w:tc>
        <w:tc>
          <w:tcPr>
            <w:tcW w:w="19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2D2A973" w14:textId="77777777" w:rsidR="003C5E88" w:rsidRDefault="00000000">
            <w:r>
              <w:rPr>
                <w:b/>
                <w:bCs/>
                <w:color w:val="FFFFFF"/>
                <w:sz w:val="18"/>
                <w:szCs w:val="18"/>
              </w:rPr>
              <w:t>Headquarters</w:t>
            </w:r>
          </w:p>
        </w:tc>
        <w:tc>
          <w:tcPr>
            <w:tcW w:w="346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6BB4437" w14:textId="77777777" w:rsidR="003C5E88" w:rsidRDefault="00000000">
            <w:r>
              <w:rPr>
                <w:b/>
                <w:bCs/>
                <w:color w:val="FFFFFF"/>
                <w:sz w:val="18"/>
                <w:szCs w:val="18"/>
              </w:rPr>
              <w:t>Capability Profile</w:t>
            </w:r>
          </w:p>
        </w:tc>
        <w:tc>
          <w:tcPr>
            <w:tcW w:w="10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934EEF7" w14:textId="77777777" w:rsidR="003C5E88" w:rsidRDefault="00000000">
            <w:r>
              <w:rPr>
                <w:b/>
                <w:bCs/>
                <w:color w:val="FFFFFF"/>
                <w:sz w:val="18"/>
                <w:szCs w:val="18"/>
              </w:rPr>
              <w:t>Channel</w:t>
            </w:r>
          </w:p>
        </w:tc>
      </w:tr>
      <w:tr w:rsidR="003C5E88" w14:paraId="7EC4EFFC"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0E315C6" w14:textId="77777777" w:rsidR="003C5E88" w:rsidRDefault="00000000">
            <w:pPr>
              <w:jc w:val="center"/>
            </w:pPr>
            <w:r>
              <w:rPr>
                <w:b/>
                <w:bCs/>
                <w:color w:val="000000"/>
                <w:sz w:val="18"/>
                <w:szCs w:val="18"/>
              </w:rPr>
              <w:t>S1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2C7323B" w14:textId="77777777" w:rsidR="003C5E88" w:rsidRDefault="00000000">
            <w:r>
              <w:rPr>
                <w:color w:val="000000"/>
                <w:sz w:val="18"/>
                <w:szCs w:val="18"/>
              </w:rPr>
              <w:t>Motion Industries, Inc.</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DEF174" w14:textId="77777777" w:rsidR="003C5E88" w:rsidRDefault="00000000">
            <w:r>
              <w:rPr>
                <w:color w:val="000000"/>
                <w:sz w:val="18"/>
                <w:szCs w:val="18"/>
              </w:rPr>
              <w:t>Birmingham, AL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9E1B7D3" w14:textId="77777777" w:rsidR="003C5E88" w:rsidRDefault="00000000">
            <w:r>
              <w:rPr>
                <w:color w:val="000000"/>
                <w:sz w:val="18"/>
                <w:szCs w:val="18"/>
              </w:rPr>
              <w:t xml:space="preserve">MRO industrial distribution; </w:t>
            </w:r>
            <w:proofErr w:type="spellStart"/>
            <w:r>
              <w:rPr>
                <w:color w:val="000000"/>
                <w:sz w:val="18"/>
                <w:szCs w:val="18"/>
              </w:rPr>
              <w:t>FlexLink</w:t>
            </w:r>
            <w:proofErr w:type="spellEnd"/>
            <w:r>
              <w:rPr>
                <w:color w:val="000000"/>
                <w:sz w:val="18"/>
                <w:szCs w:val="18"/>
              </w:rPr>
              <w:t>, Festo, Grundfos authorized</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355D479" w14:textId="77777777" w:rsidR="003C5E88" w:rsidRDefault="00000000">
            <w:pPr>
              <w:jc w:val="center"/>
            </w:pPr>
            <w:r>
              <w:rPr>
                <w:color w:val="000000"/>
                <w:sz w:val="18"/>
                <w:szCs w:val="18"/>
              </w:rPr>
              <w:t>Yes</w:t>
            </w:r>
          </w:p>
        </w:tc>
      </w:tr>
      <w:tr w:rsidR="003C5E88" w14:paraId="266839F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378211" w14:textId="77777777" w:rsidR="003C5E88" w:rsidRDefault="00000000">
            <w:pPr>
              <w:jc w:val="center"/>
            </w:pPr>
            <w:r>
              <w:rPr>
                <w:b/>
                <w:bCs/>
                <w:color w:val="000000"/>
                <w:sz w:val="18"/>
                <w:szCs w:val="18"/>
              </w:rPr>
              <w:t>S2</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85B931" w14:textId="77777777" w:rsidR="003C5E88" w:rsidRDefault="00000000">
            <w:r>
              <w:rPr>
                <w:color w:val="000000"/>
                <w:sz w:val="18"/>
                <w:szCs w:val="18"/>
              </w:rPr>
              <w:t>Applied Industrial Technologies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1E5FAB" w14:textId="77777777" w:rsidR="003C5E88" w:rsidRDefault="00000000">
            <w:r>
              <w:rPr>
                <w:color w:val="000000"/>
                <w:sz w:val="18"/>
                <w:szCs w:val="18"/>
              </w:rPr>
              <w:t>Cleveland, OH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491F47" w14:textId="77777777" w:rsidR="003C5E88" w:rsidRDefault="00000000">
            <w:r>
              <w:rPr>
                <w:color w:val="000000"/>
                <w:sz w:val="18"/>
                <w:szCs w:val="18"/>
              </w:rPr>
              <w:t>Bearings, power transmission, fluid handling; Alfa Laval authorized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41BFCE" w14:textId="77777777" w:rsidR="003C5E88" w:rsidRDefault="00000000">
            <w:pPr>
              <w:jc w:val="center"/>
            </w:pPr>
            <w:r>
              <w:rPr>
                <w:color w:val="000000"/>
                <w:sz w:val="18"/>
                <w:szCs w:val="18"/>
              </w:rPr>
              <w:t>Yes</w:t>
            </w:r>
          </w:p>
        </w:tc>
      </w:tr>
      <w:tr w:rsidR="003C5E88" w14:paraId="7C1A8A8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783D947" w14:textId="77777777" w:rsidR="003C5E88" w:rsidRDefault="00000000">
            <w:pPr>
              <w:jc w:val="center"/>
            </w:pPr>
            <w:r>
              <w:rPr>
                <w:b/>
                <w:bCs/>
                <w:color w:val="000000"/>
                <w:sz w:val="18"/>
                <w:szCs w:val="18"/>
              </w:rPr>
              <w:t>S3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8331C88" w14:textId="77777777" w:rsidR="003C5E88" w:rsidRDefault="00000000">
            <w:r>
              <w:rPr>
                <w:color w:val="000000"/>
                <w:sz w:val="18"/>
                <w:szCs w:val="18"/>
              </w:rPr>
              <w:t>Kaman Distribution Group</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DA7FE6" w14:textId="77777777" w:rsidR="003C5E88" w:rsidRDefault="00000000">
            <w:r>
              <w:rPr>
                <w:color w:val="000000"/>
                <w:sz w:val="18"/>
                <w:szCs w:val="18"/>
              </w:rPr>
              <w:t>Bloomfield, CT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8696302" w14:textId="77777777" w:rsidR="003C5E88" w:rsidRDefault="00000000">
            <w:r>
              <w:rPr>
                <w:color w:val="000000"/>
                <w:sz w:val="18"/>
                <w:szCs w:val="18"/>
              </w:rPr>
              <w:t>Multi-line MRO distributor; pneumatics, motion control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E08365E" w14:textId="77777777" w:rsidR="003C5E88" w:rsidRDefault="00000000">
            <w:pPr>
              <w:jc w:val="center"/>
            </w:pPr>
            <w:r>
              <w:rPr>
                <w:color w:val="000000"/>
                <w:sz w:val="18"/>
                <w:szCs w:val="18"/>
              </w:rPr>
              <w:t>Yes</w:t>
            </w:r>
          </w:p>
        </w:tc>
      </w:tr>
      <w:tr w:rsidR="003C5E88" w14:paraId="207EEED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41BA88" w14:textId="77777777" w:rsidR="003C5E88" w:rsidRDefault="00000000">
            <w:pPr>
              <w:jc w:val="center"/>
            </w:pPr>
            <w:r>
              <w:rPr>
                <w:b/>
                <w:bCs/>
                <w:color w:val="000000"/>
                <w:sz w:val="18"/>
                <w:szCs w:val="18"/>
              </w:rPr>
              <w:t>S4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19DCA8C" w14:textId="77777777" w:rsidR="003C5E88" w:rsidRDefault="00000000">
            <w:r>
              <w:rPr>
                <w:color w:val="000000"/>
                <w:sz w:val="18"/>
                <w:szCs w:val="18"/>
              </w:rPr>
              <w:t>DXP Enterprises, Inc.</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D704037" w14:textId="77777777" w:rsidR="003C5E88" w:rsidRDefault="00000000">
            <w:r>
              <w:rPr>
                <w:color w:val="000000"/>
                <w:sz w:val="18"/>
                <w:szCs w:val="18"/>
              </w:rPr>
              <w:t>Houston, TX</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5C5246" w14:textId="77777777" w:rsidR="003C5E88" w:rsidRDefault="00000000">
            <w:r>
              <w:rPr>
                <w:color w:val="000000"/>
                <w:sz w:val="18"/>
                <w:szCs w:val="18"/>
              </w:rPr>
              <w:t>Rotating equipment, pumps, seals; Grundfos, Alfa Laval coverage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ECD2E87" w14:textId="77777777" w:rsidR="003C5E88" w:rsidRDefault="00000000">
            <w:pPr>
              <w:jc w:val="center"/>
            </w:pPr>
            <w:r>
              <w:rPr>
                <w:color w:val="000000"/>
                <w:sz w:val="18"/>
                <w:szCs w:val="18"/>
              </w:rPr>
              <w:t>Yes</w:t>
            </w:r>
          </w:p>
        </w:tc>
      </w:tr>
      <w:tr w:rsidR="003C5E88" w14:paraId="6F349DC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09DD3C6" w14:textId="77777777" w:rsidR="003C5E88" w:rsidRDefault="00000000">
            <w:pPr>
              <w:jc w:val="center"/>
            </w:pPr>
            <w:r>
              <w:rPr>
                <w:b/>
                <w:bCs/>
                <w:color w:val="000000"/>
                <w:sz w:val="18"/>
                <w:szCs w:val="18"/>
              </w:rPr>
              <w:t>S5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D21DB6" w14:textId="77777777" w:rsidR="003C5E88" w:rsidRDefault="00000000">
            <w:r>
              <w:rPr>
                <w:color w:val="000000"/>
                <w:sz w:val="18"/>
                <w:szCs w:val="18"/>
              </w:rPr>
              <w:t>Tetra Pak Parts &amp; Service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4CA8D3B" w14:textId="77777777" w:rsidR="003C5E88" w:rsidRDefault="00000000">
            <w:r>
              <w:rPr>
                <w:color w:val="000000"/>
                <w:sz w:val="18"/>
                <w:szCs w:val="18"/>
              </w:rPr>
              <w:t>Denton, TX</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9990088" w14:textId="77777777" w:rsidR="003C5E88" w:rsidRDefault="00000000">
            <w:r>
              <w:rPr>
                <w:color w:val="000000"/>
                <w:sz w:val="18"/>
                <w:szCs w:val="18"/>
              </w:rPr>
              <w:t>OEM — Tetra Pak filler parts; sterile fill components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DB6219F" w14:textId="77777777" w:rsidR="003C5E88" w:rsidRDefault="00000000">
            <w:pPr>
              <w:jc w:val="center"/>
            </w:pPr>
            <w:r>
              <w:rPr>
                <w:color w:val="000000"/>
                <w:sz w:val="18"/>
                <w:szCs w:val="18"/>
              </w:rPr>
              <w:t>OEM</w:t>
            </w:r>
          </w:p>
        </w:tc>
      </w:tr>
      <w:tr w:rsidR="003C5E88" w14:paraId="7C5B4E3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961DBB" w14:textId="77777777" w:rsidR="003C5E88" w:rsidRDefault="00000000">
            <w:pPr>
              <w:jc w:val="center"/>
            </w:pPr>
            <w:r>
              <w:rPr>
                <w:b/>
                <w:bCs/>
                <w:color w:val="000000"/>
                <w:sz w:val="18"/>
                <w:szCs w:val="18"/>
              </w:rPr>
              <w:t>S6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FF7690" w14:textId="77777777" w:rsidR="003C5E88" w:rsidRDefault="00000000">
            <w:r>
              <w:rPr>
                <w:color w:val="000000"/>
                <w:sz w:val="18"/>
                <w:szCs w:val="18"/>
              </w:rPr>
              <w:t>SPX FLOW (APV Brand)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742DCE" w14:textId="77777777" w:rsidR="003C5E88" w:rsidRDefault="00000000">
            <w:r>
              <w:rPr>
                <w:color w:val="000000"/>
                <w:sz w:val="18"/>
                <w:szCs w:val="18"/>
              </w:rPr>
              <w:t>Charlotte, NC</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C0E1A38" w14:textId="77777777" w:rsidR="003C5E88" w:rsidRDefault="00000000">
            <w:r>
              <w:rPr>
                <w:color w:val="000000"/>
                <w:sz w:val="18"/>
                <w:szCs w:val="18"/>
              </w:rPr>
              <w:t>OEM — APV homogenizer and pasteurizer components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4109CC7" w14:textId="77777777" w:rsidR="003C5E88" w:rsidRDefault="00000000">
            <w:pPr>
              <w:jc w:val="center"/>
            </w:pPr>
            <w:r>
              <w:rPr>
                <w:color w:val="000000"/>
                <w:sz w:val="18"/>
                <w:szCs w:val="18"/>
              </w:rPr>
              <w:t>OEM</w:t>
            </w:r>
          </w:p>
        </w:tc>
      </w:tr>
      <w:tr w:rsidR="003C5E88" w14:paraId="73512F2D"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D57318" w14:textId="77777777" w:rsidR="003C5E88" w:rsidRDefault="00000000">
            <w:pPr>
              <w:jc w:val="center"/>
            </w:pPr>
            <w:r>
              <w:rPr>
                <w:b/>
                <w:bCs/>
                <w:color w:val="000000"/>
                <w:sz w:val="18"/>
                <w:szCs w:val="18"/>
              </w:rPr>
              <w:t>S7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8AD4000" w14:textId="77777777" w:rsidR="003C5E88" w:rsidRDefault="00000000">
            <w:r>
              <w:rPr>
                <w:color w:val="000000"/>
                <w:sz w:val="18"/>
                <w:szCs w:val="18"/>
              </w:rPr>
              <w:t>Würth Industry North America</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97D2980" w14:textId="77777777" w:rsidR="003C5E88" w:rsidRDefault="00000000">
            <w:r>
              <w:rPr>
                <w:color w:val="000000"/>
                <w:sz w:val="18"/>
                <w:szCs w:val="18"/>
              </w:rPr>
              <w:t>Brownstown, MI</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1ADE3C0" w14:textId="77777777" w:rsidR="003C5E88" w:rsidRDefault="00000000">
            <w:r>
              <w:rPr>
                <w:color w:val="000000"/>
                <w:sz w:val="18"/>
                <w:szCs w:val="18"/>
              </w:rPr>
              <w:t>MRO and C-class parts; VMI program 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0704D5" w14:textId="77777777" w:rsidR="003C5E88" w:rsidRDefault="00000000">
            <w:pPr>
              <w:jc w:val="center"/>
            </w:pPr>
            <w:r>
              <w:rPr>
                <w:color w:val="000000"/>
                <w:sz w:val="18"/>
                <w:szCs w:val="18"/>
              </w:rPr>
              <w:t>Yes</w:t>
            </w:r>
          </w:p>
        </w:tc>
      </w:tr>
    </w:tbl>
    <w:p w14:paraId="0C8BBC59" w14:textId="77777777" w:rsidR="003C5E88" w:rsidRDefault="00000000">
      <w:pPr>
        <w:spacing w:after="120"/>
      </w:pPr>
      <w:r>
        <w:rPr>
          <w:i/>
          <w:iCs/>
          <w:color w:val="000000"/>
          <w:sz w:val="19"/>
          <w:szCs w:val="19"/>
        </w:rPr>
        <w:t>Channel codes: "Yes" = authorized multi-line distributor; "OEM" = original equipment manufacturer or its direct-supply arm.</w:t>
      </w:r>
    </w:p>
    <w:p w14:paraId="67C5647E" w14:textId="77777777" w:rsidR="003C5E88" w:rsidRDefault="00000000">
      <w:pPr>
        <w:pStyle w:val="Heading2"/>
      </w:pPr>
      <w:r>
        <w:t>6.1 Invitation Rationale</w:t>
      </w:r>
    </w:p>
    <w:p w14:paraId="1AAD1E87" w14:textId="77777777" w:rsidR="003C5E88" w:rsidRDefault="00000000">
      <w:pPr>
        <w:pStyle w:val="ListParagraph"/>
        <w:numPr>
          <w:ilvl w:val="0"/>
          <w:numId w:val="2"/>
        </w:numPr>
        <w:spacing w:after="60"/>
      </w:pPr>
      <w:r>
        <w:t>Coverage across all 10 in-scope line items through a mix of multi-line distributors and OEMs.</w:t>
      </w:r>
    </w:p>
    <w:p w14:paraId="7E78D1F8" w14:textId="77777777" w:rsidR="003C5E88" w:rsidRDefault="00000000">
      <w:pPr>
        <w:pStyle w:val="ListParagraph"/>
        <w:numPr>
          <w:ilvl w:val="0"/>
          <w:numId w:val="2"/>
        </w:numPr>
        <w:spacing w:after="60"/>
      </w:pPr>
      <w:r>
        <w:t xml:space="preserve">Geographic distribution to mitigate </w:t>
      </w:r>
      <w:proofErr w:type="gramStart"/>
      <w:r>
        <w:t>single-region</w:t>
      </w:r>
      <w:proofErr w:type="gramEnd"/>
      <w:r>
        <w:t xml:space="preserve"> supply disruption risk.</w:t>
      </w:r>
    </w:p>
    <w:p w14:paraId="7C1C0862" w14:textId="77777777" w:rsidR="003C5E88" w:rsidRDefault="00000000">
      <w:pPr>
        <w:pStyle w:val="ListParagraph"/>
        <w:numPr>
          <w:ilvl w:val="0"/>
          <w:numId w:val="2"/>
        </w:numPr>
        <w:spacing w:after="60"/>
      </w:pPr>
      <w:r>
        <w:t>Mix of incumbents and challengers to drive competitive tension while protecting service continuity.</w:t>
      </w:r>
    </w:p>
    <w:p w14:paraId="5A7A8A04" w14:textId="77777777" w:rsidR="003C5E88" w:rsidRDefault="00000000">
      <w:pPr>
        <w:pStyle w:val="ListParagraph"/>
        <w:numPr>
          <w:ilvl w:val="0"/>
          <w:numId w:val="2"/>
        </w:numPr>
        <w:spacing w:after="60"/>
      </w:pPr>
      <w:r>
        <w:t>All invited suppliers are pre-qualified in the Ariba Supplier Lifecycle Management (SLM) module.</w:t>
      </w:r>
    </w:p>
    <w:p w14:paraId="2A0DA361" w14:textId="77777777" w:rsidR="003C5E88" w:rsidRDefault="00000000">
      <w:pPr>
        <w:pStyle w:val="Heading2"/>
      </w:pPr>
      <w:r>
        <w:t>6.2 Adding Additional Bidders</w:t>
      </w:r>
    </w:p>
    <w:p w14:paraId="6841979A" w14:textId="77777777" w:rsidR="003C5E88" w:rsidRDefault="00000000">
      <w:pPr>
        <w:pStyle w:val="ListParagraph"/>
        <w:numPr>
          <w:ilvl w:val="0"/>
          <w:numId w:val="2"/>
        </w:numPr>
        <w:spacing w:after="60"/>
      </w:pPr>
      <w:r>
        <w:t>Suppliers wishing to be considered for this event may request an invitation by emailing the Sourcing Lead via Ariba Discovery before June 8, 2026.</w:t>
      </w:r>
    </w:p>
    <w:p w14:paraId="3761E735" w14:textId="3A260035" w:rsidR="003C5E88" w:rsidRDefault="00E2443A">
      <w:pPr>
        <w:pStyle w:val="ListParagraph"/>
        <w:numPr>
          <w:ilvl w:val="0"/>
          <w:numId w:val="2"/>
        </w:numPr>
        <w:spacing w:after="60"/>
      </w:pPr>
      <w:r>
        <w:t>Cirrus Atlantic reserves the right to invite or decline additional bidders at its sole discretion.</w:t>
      </w:r>
    </w:p>
    <w:p w14:paraId="41EFA42F" w14:textId="77777777" w:rsidR="003C5E88" w:rsidRDefault="00000000">
      <w:r>
        <w:br w:type="page"/>
      </w:r>
    </w:p>
    <w:p w14:paraId="217A874D" w14:textId="77777777" w:rsidR="003C5E88" w:rsidRDefault="00000000">
      <w:pPr>
        <w:pStyle w:val="Heading1"/>
        <w:pBdr>
          <w:bottom w:val="single" w:sz="8" w:space="4" w:color="0033A0"/>
        </w:pBdr>
      </w:pPr>
      <w:r>
        <w:lastRenderedPageBreak/>
        <w:t>7. Supplier Qualification Requirements</w:t>
      </w:r>
    </w:p>
    <w:p w14:paraId="74A561D9" w14:textId="77777777" w:rsidR="003C5E88" w:rsidRDefault="00000000">
      <w:pPr>
        <w:spacing w:after="120"/>
      </w:pPr>
      <w:r>
        <w:rPr>
          <w:color w:val="000000"/>
        </w:rPr>
        <w:t>All suppliers must complete the qualification section in Ariba. Suppliers that do not meet the mandatory (M) requirements will not be evaluated.</w:t>
      </w:r>
    </w:p>
    <w:p w14:paraId="07A7A99D" w14:textId="77777777" w:rsidR="003C5E88" w:rsidRDefault="00000000">
      <w:pPr>
        <w:pStyle w:val="Heading2"/>
      </w:pPr>
      <w:r>
        <w:t>7.1 Mandatory Qualification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6"/>
        <w:gridCol w:w="4228"/>
        <w:gridCol w:w="4486"/>
      </w:tblGrid>
      <w:tr w:rsidR="003C5E88" w14:paraId="0F7564F5" w14:textId="77777777">
        <w:trPr>
          <w:tblHeader/>
        </w:trPr>
        <w:tc>
          <w:tcPr>
            <w:tcW w:w="78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46228F2D" w14:textId="77777777" w:rsidR="003C5E88" w:rsidRDefault="00000000">
            <w:r>
              <w:rPr>
                <w:b/>
                <w:bCs/>
                <w:color w:val="FFFFFF"/>
                <w:sz w:val="18"/>
                <w:szCs w:val="18"/>
              </w:rPr>
              <w:t>#</w:t>
            </w:r>
          </w:p>
        </w:tc>
        <w:tc>
          <w:tcPr>
            <w:tcW w:w="36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6DB9275" w14:textId="77777777" w:rsidR="003C5E88" w:rsidRDefault="00000000">
            <w:r>
              <w:rPr>
                <w:b/>
                <w:bCs/>
                <w:color w:val="FFFFFF"/>
                <w:sz w:val="18"/>
                <w:szCs w:val="18"/>
              </w:rPr>
              <w:t>Requirement</w:t>
            </w:r>
          </w:p>
        </w:tc>
        <w:tc>
          <w:tcPr>
            <w:tcW w:w="49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208E5591" w14:textId="77777777" w:rsidR="003C5E88" w:rsidRDefault="00000000">
            <w:r>
              <w:rPr>
                <w:b/>
                <w:bCs/>
                <w:color w:val="FFFFFF"/>
                <w:sz w:val="18"/>
                <w:szCs w:val="18"/>
              </w:rPr>
              <w:t>Evidence Required</w:t>
            </w:r>
          </w:p>
        </w:tc>
      </w:tr>
      <w:tr w:rsidR="003C5E88" w14:paraId="1B276EEB"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AED735" w14:textId="77777777" w:rsidR="003C5E88" w:rsidRDefault="00000000">
            <w:r>
              <w:rPr>
                <w:b/>
                <w:bCs/>
                <w:color w:val="000000"/>
                <w:sz w:val="18"/>
                <w:szCs w:val="18"/>
              </w:rPr>
              <w:t>M1</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82DBAE" w14:textId="77777777" w:rsidR="003C5E88" w:rsidRDefault="00000000">
            <w:r>
              <w:rPr>
                <w:color w:val="000000"/>
                <w:sz w:val="18"/>
                <w:szCs w:val="18"/>
              </w:rPr>
              <w:t>Legal entity in good standing in the United States or with a US-based distribution partner</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326A5F" w14:textId="77777777" w:rsidR="003C5E88" w:rsidRDefault="00000000">
            <w:r>
              <w:rPr>
                <w:color w:val="000000"/>
                <w:sz w:val="18"/>
                <w:szCs w:val="18"/>
              </w:rPr>
              <w:t>W-9, business registration, D-U-N-S number</w:t>
            </w:r>
          </w:p>
        </w:tc>
      </w:tr>
      <w:tr w:rsidR="003C5E88" w14:paraId="10C2AB1F"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D6EDE2" w14:textId="77777777" w:rsidR="003C5E88" w:rsidRDefault="00000000">
            <w:r>
              <w:rPr>
                <w:b/>
                <w:bCs/>
                <w:color w:val="000000"/>
                <w:sz w:val="18"/>
                <w:szCs w:val="18"/>
              </w:rPr>
              <w:t>M2</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70E001" w14:textId="77777777" w:rsidR="003C5E88" w:rsidRDefault="00000000">
            <w:r>
              <w:rPr>
                <w:color w:val="000000"/>
                <w:sz w:val="18"/>
                <w:szCs w:val="18"/>
              </w:rPr>
              <w:t>Minimum 3 years' supply history in food &amp; beverage or pharmaceutical-grade MRO</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74E453A" w14:textId="77777777" w:rsidR="003C5E88" w:rsidRDefault="00000000">
            <w:r>
              <w:rPr>
                <w:color w:val="000000"/>
                <w:sz w:val="18"/>
                <w:szCs w:val="18"/>
              </w:rPr>
              <w:t>Three (3) customer references in regulated industries</w:t>
            </w:r>
          </w:p>
        </w:tc>
      </w:tr>
      <w:tr w:rsidR="003C5E88" w14:paraId="271B1EE7"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2B9111" w14:textId="77777777" w:rsidR="003C5E88" w:rsidRDefault="00000000">
            <w:r>
              <w:rPr>
                <w:b/>
                <w:bCs/>
                <w:color w:val="000000"/>
                <w:sz w:val="18"/>
                <w:szCs w:val="18"/>
              </w:rPr>
              <w:t>M3</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D68F39E" w14:textId="77777777" w:rsidR="003C5E88" w:rsidRDefault="00000000">
            <w:r>
              <w:rPr>
                <w:color w:val="000000"/>
                <w:sz w:val="18"/>
                <w:szCs w:val="18"/>
              </w:rPr>
              <w:t>Quality management system certification</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56E850" w14:textId="77777777" w:rsidR="003C5E88" w:rsidRDefault="00000000">
            <w:r>
              <w:rPr>
                <w:color w:val="000000"/>
                <w:sz w:val="18"/>
                <w:szCs w:val="18"/>
              </w:rPr>
              <w:t>ISO 9001:2015 certificate (or equivalent), current and valid</w:t>
            </w:r>
          </w:p>
        </w:tc>
      </w:tr>
      <w:tr w:rsidR="003C5E88" w14:paraId="6F477A4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7D5597" w14:textId="77777777" w:rsidR="003C5E88" w:rsidRDefault="00000000">
            <w:r>
              <w:rPr>
                <w:b/>
                <w:bCs/>
                <w:color w:val="000000"/>
                <w:sz w:val="18"/>
                <w:szCs w:val="18"/>
              </w:rPr>
              <w:t>M4</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1495B3F" w14:textId="77777777" w:rsidR="003C5E88" w:rsidRDefault="00000000">
            <w:r>
              <w:rPr>
                <w:color w:val="000000"/>
                <w:sz w:val="18"/>
                <w:szCs w:val="18"/>
              </w:rPr>
              <w:t>Food-safety compliance for in-scope items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3E4E1D" w14:textId="77777777" w:rsidR="003C5E88" w:rsidRDefault="00000000">
            <w:r>
              <w:rPr>
                <w:color w:val="000000"/>
                <w:sz w:val="18"/>
                <w:szCs w:val="18"/>
              </w:rPr>
              <w:t>Statement of compliance with FDA 21 CFR 177 (where applicable) and material certifications</w:t>
            </w:r>
          </w:p>
        </w:tc>
      </w:tr>
      <w:tr w:rsidR="003C5E88" w14:paraId="1F7B1BB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2B34DD" w14:textId="77777777" w:rsidR="003C5E88" w:rsidRDefault="00000000">
            <w:r>
              <w:rPr>
                <w:b/>
                <w:bCs/>
                <w:color w:val="000000"/>
                <w:sz w:val="18"/>
                <w:szCs w:val="18"/>
              </w:rPr>
              <w:t>M5</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897BCCE" w14:textId="77777777" w:rsidR="003C5E88" w:rsidRDefault="00000000">
            <w:r>
              <w:rPr>
                <w:color w:val="000000"/>
                <w:sz w:val="18"/>
                <w:szCs w:val="18"/>
              </w:rPr>
              <w:t>Financial stability</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032FF5A" w14:textId="77777777" w:rsidR="003C5E88" w:rsidRDefault="00000000">
            <w:r>
              <w:rPr>
                <w:color w:val="000000"/>
                <w:sz w:val="18"/>
                <w:szCs w:val="18"/>
              </w:rPr>
              <w:t>Most recent audited financial statements or D&amp;B rating ≥ 4A2</w:t>
            </w:r>
          </w:p>
        </w:tc>
      </w:tr>
      <w:tr w:rsidR="003C5E88" w14:paraId="6A3FC6C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0E29378" w14:textId="77777777" w:rsidR="003C5E88" w:rsidRDefault="00000000">
            <w:r>
              <w:rPr>
                <w:b/>
                <w:bCs/>
                <w:color w:val="000000"/>
                <w:sz w:val="18"/>
                <w:szCs w:val="18"/>
              </w:rPr>
              <w:t>M6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F403C96" w14:textId="77777777" w:rsidR="003C5E88" w:rsidRDefault="00000000">
            <w:r>
              <w:rPr>
                <w:color w:val="000000"/>
                <w:sz w:val="18"/>
                <w:szCs w:val="18"/>
              </w:rPr>
              <w:t>Cyber &amp; data security baseline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E60FFBC" w14:textId="3C1D9A55" w:rsidR="003C5E88" w:rsidRDefault="00000000">
            <w:r>
              <w:rPr>
                <w:color w:val="000000"/>
                <w:sz w:val="18"/>
                <w:szCs w:val="18"/>
              </w:rPr>
              <w:t xml:space="preserve">Confirmation of compliance with the </w:t>
            </w:r>
            <w:r w:rsidR="00E2443A">
              <w:rPr>
                <w:color w:val="000000"/>
                <w:sz w:val="18"/>
                <w:szCs w:val="18"/>
              </w:rPr>
              <w:t>Cirrus Atlantic</w:t>
            </w:r>
            <w:r>
              <w:rPr>
                <w:color w:val="000000"/>
                <w:sz w:val="18"/>
                <w:szCs w:val="18"/>
              </w:rPr>
              <w:t xml:space="preserve"> Supplier Cyber Security Standard</w:t>
            </w:r>
          </w:p>
        </w:tc>
      </w:tr>
      <w:tr w:rsidR="003C5E88" w14:paraId="3D53EF9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BAC240" w14:textId="77777777" w:rsidR="003C5E88" w:rsidRDefault="00000000">
            <w:r>
              <w:rPr>
                <w:b/>
                <w:bCs/>
                <w:color w:val="000000"/>
                <w:sz w:val="18"/>
                <w:szCs w:val="18"/>
              </w:rPr>
              <w:t>M7</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6BADCEE" w14:textId="3400E882" w:rsidR="003C5E88" w:rsidRDefault="00000000">
            <w:r>
              <w:rPr>
                <w:color w:val="000000"/>
                <w:sz w:val="18"/>
                <w:szCs w:val="18"/>
              </w:rPr>
              <w:t xml:space="preserve">Compliance with the </w:t>
            </w:r>
            <w:r w:rsidR="00E2443A">
              <w:rPr>
                <w:color w:val="000000"/>
                <w:sz w:val="18"/>
                <w:szCs w:val="18"/>
              </w:rPr>
              <w:t>Cirrus Atlantic</w:t>
            </w:r>
            <w:r>
              <w:rPr>
                <w:color w:val="000000"/>
                <w:sz w:val="18"/>
                <w:szCs w:val="18"/>
              </w:rPr>
              <w:t xml:space="preserve"> Supplier Code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9BA5B78" w14:textId="77777777" w:rsidR="003C5E88" w:rsidRDefault="00000000">
            <w:r>
              <w:rPr>
                <w:color w:val="000000"/>
                <w:sz w:val="18"/>
                <w:szCs w:val="18"/>
              </w:rPr>
              <w:t>Signed Supplier Code acknowledgement (Appendix C)</w:t>
            </w:r>
          </w:p>
        </w:tc>
      </w:tr>
      <w:tr w:rsidR="003C5E88" w14:paraId="7BB7D04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1B94BA" w14:textId="77777777" w:rsidR="003C5E88" w:rsidRDefault="00000000">
            <w:r>
              <w:rPr>
                <w:b/>
                <w:bCs/>
                <w:color w:val="000000"/>
                <w:sz w:val="18"/>
                <w:szCs w:val="18"/>
              </w:rPr>
              <w:t>M8</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5257CBC" w14:textId="77777777" w:rsidR="003C5E88" w:rsidRDefault="00000000">
            <w:r>
              <w:rPr>
                <w:color w:val="000000"/>
                <w:sz w:val="18"/>
                <w:szCs w:val="18"/>
              </w:rPr>
              <w:t>Insurance coverage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2F17FA" w14:textId="77777777" w:rsidR="003C5E88" w:rsidRDefault="00000000">
            <w:r>
              <w:rPr>
                <w:color w:val="000000"/>
                <w:sz w:val="18"/>
                <w:szCs w:val="18"/>
              </w:rPr>
              <w:t>Certificate of Insurance: $2M general liability, $5M product liability</w:t>
            </w:r>
          </w:p>
        </w:tc>
      </w:tr>
    </w:tbl>
    <w:p w14:paraId="55BEE4D3" w14:textId="77777777" w:rsidR="003C5E88" w:rsidRDefault="00000000">
      <w:pPr>
        <w:pStyle w:val="Heading2"/>
      </w:pPr>
      <w:r>
        <w:t>7.2 Preferred Qualification Criteria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8"/>
        <w:gridCol w:w="4235"/>
        <w:gridCol w:w="4387"/>
      </w:tblGrid>
      <w:tr w:rsidR="003C5E88" w14:paraId="2CF619FE" w14:textId="77777777">
        <w:trPr>
          <w:tblHeader/>
        </w:trPr>
        <w:tc>
          <w:tcPr>
            <w:tcW w:w="78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75D5E2D" w14:textId="77777777" w:rsidR="003C5E88" w:rsidRDefault="00000000">
            <w:r>
              <w:rPr>
                <w:b/>
                <w:bCs/>
                <w:color w:val="FFFFFF"/>
                <w:sz w:val="18"/>
                <w:szCs w:val="18"/>
              </w:rPr>
              <w:t>#</w:t>
            </w:r>
          </w:p>
        </w:tc>
        <w:tc>
          <w:tcPr>
            <w:tcW w:w="36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73F2B0EC" w14:textId="77777777" w:rsidR="003C5E88" w:rsidRDefault="00000000">
            <w:r>
              <w:rPr>
                <w:b/>
                <w:bCs/>
                <w:color w:val="FFFFFF"/>
                <w:sz w:val="18"/>
                <w:szCs w:val="18"/>
              </w:rPr>
              <w:t>Requirement</w:t>
            </w:r>
          </w:p>
        </w:tc>
        <w:tc>
          <w:tcPr>
            <w:tcW w:w="49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407A4000" w14:textId="77777777" w:rsidR="003C5E88" w:rsidRDefault="00000000">
            <w:r>
              <w:rPr>
                <w:b/>
                <w:bCs/>
                <w:color w:val="FFFFFF"/>
                <w:sz w:val="18"/>
                <w:szCs w:val="18"/>
              </w:rPr>
              <w:t>Evidence Required</w:t>
            </w:r>
          </w:p>
        </w:tc>
      </w:tr>
      <w:tr w:rsidR="003C5E88" w14:paraId="354976D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4FDE84" w14:textId="77777777" w:rsidR="003C5E88" w:rsidRDefault="00000000">
            <w:r>
              <w:rPr>
                <w:b/>
                <w:bCs/>
                <w:color w:val="000000"/>
                <w:sz w:val="18"/>
                <w:szCs w:val="18"/>
              </w:rPr>
              <w:t>P1</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B186577" w14:textId="77777777" w:rsidR="003C5E88" w:rsidRDefault="00000000">
            <w:r>
              <w:rPr>
                <w:color w:val="000000"/>
                <w:sz w:val="18"/>
                <w:szCs w:val="18"/>
              </w:rPr>
              <w:t>ISO 14001 environmental management certification</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1F95547" w14:textId="77777777" w:rsidR="003C5E88" w:rsidRDefault="00000000">
            <w:r>
              <w:rPr>
                <w:color w:val="000000"/>
                <w:sz w:val="18"/>
                <w:szCs w:val="18"/>
              </w:rPr>
              <w:t>Current certificate</w:t>
            </w:r>
          </w:p>
        </w:tc>
      </w:tr>
      <w:tr w:rsidR="003C5E88" w14:paraId="587D7B2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E60B4C0" w14:textId="77777777" w:rsidR="003C5E88" w:rsidRDefault="00000000">
            <w:r>
              <w:rPr>
                <w:b/>
                <w:bCs/>
                <w:color w:val="000000"/>
                <w:sz w:val="18"/>
                <w:szCs w:val="18"/>
              </w:rPr>
              <w:t>P2</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F030EC1" w14:textId="77777777" w:rsidR="003C5E88" w:rsidRDefault="00000000">
            <w:r>
              <w:rPr>
                <w:color w:val="000000"/>
                <w:sz w:val="18"/>
                <w:szCs w:val="18"/>
              </w:rPr>
              <w:t>Diversity certification (MBE, WBE, VBE, LGBTBE, DBE)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359D641" w14:textId="77777777" w:rsidR="003C5E88" w:rsidRDefault="00000000">
            <w:r>
              <w:rPr>
                <w:color w:val="000000"/>
                <w:sz w:val="18"/>
                <w:szCs w:val="18"/>
              </w:rPr>
              <w:t>Current third-party certification</w:t>
            </w:r>
          </w:p>
        </w:tc>
      </w:tr>
      <w:tr w:rsidR="003C5E88" w14:paraId="1A8FE902"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0E9F3C3" w14:textId="77777777" w:rsidR="003C5E88" w:rsidRDefault="00000000">
            <w:r>
              <w:rPr>
                <w:b/>
                <w:bCs/>
                <w:color w:val="000000"/>
                <w:sz w:val="18"/>
                <w:szCs w:val="18"/>
              </w:rPr>
              <w:t>P3</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A3957F6" w14:textId="77777777" w:rsidR="003C5E88" w:rsidRDefault="00000000">
            <w:proofErr w:type="spellStart"/>
            <w:r>
              <w:rPr>
                <w:color w:val="000000"/>
                <w:sz w:val="18"/>
                <w:szCs w:val="18"/>
              </w:rPr>
              <w:t>EcoVadis</w:t>
            </w:r>
            <w:proofErr w:type="spellEnd"/>
            <w:r>
              <w:rPr>
                <w:color w:val="000000"/>
                <w:sz w:val="18"/>
                <w:szCs w:val="18"/>
              </w:rPr>
              <w:t xml:space="preserve"> scorecard, Silver or above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4F01CDB" w14:textId="77777777" w:rsidR="003C5E88" w:rsidRDefault="00000000">
            <w:r>
              <w:rPr>
                <w:color w:val="000000"/>
                <w:sz w:val="18"/>
                <w:szCs w:val="18"/>
              </w:rPr>
              <w:t xml:space="preserve">Most recent </w:t>
            </w:r>
            <w:proofErr w:type="spellStart"/>
            <w:r>
              <w:rPr>
                <w:color w:val="000000"/>
                <w:sz w:val="18"/>
                <w:szCs w:val="18"/>
              </w:rPr>
              <w:t>EcoVadis</w:t>
            </w:r>
            <w:proofErr w:type="spellEnd"/>
            <w:r>
              <w:rPr>
                <w:color w:val="000000"/>
                <w:sz w:val="18"/>
                <w:szCs w:val="18"/>
              </w:rPr>
              <w:t xml:space="preserve"> rating</w:t>
            </w:r>
          </w:p>
        </w:tc>
      </w:tr>
      <w:tr w:rsidR="003C5E88" w14:paraId="74D2E6AF"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EAB756" w14:textId="77777777" w:rsidR="003C5E88" w:rsidRDefault="00000000">
            <w:r>
              <w:rPr>
                <w:b/>
                <w:bCs/>
                <w:color w:val="000000"/>
                <w:sz w:val="18"/>
                <w:szCs w:val="18"/>
              </w:rPr>
              <w:t>P4</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0882E44" w14:textId="77777777" w:rsidR="003C5E88" w:rsidRDefault="00000000">
            <w:r>
              <w:rPr>
                <w:color w:val="000000"/>
                <w:sz w:val="18"/>
                <w:szCs w:val="18"/>
              </w:rPr>
              <w:t>OEM-authorized distributor status for in-scope brands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363C03F" w14:textId="77777777" w:rsidR="003C5E88" w:rsidRDefault="00000000">
            <w:r>
              <w:rPr>
                <w:color w:val="000000"/>
                <w:sz w:val="18"/>
                <w:szCs w:val="18"/>
              </w:rPr>
              <w:t>Letter from OEM</w:t>
            </w:r>
          </w:p>
        </w:tc>
      </w:tr>
      <w:tr w:rsidR="003C5E88" w14:paraId="0842A7F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E8B172" w14:textId="77777777" w:rsidR="003C5E88" w:rsidRDefault="00000000">
            <w:r>
              <w:rPr>
                <w:b/>
                <w:bCs/>
                <w:color w:val="000000"/>
                <w:sz w:val="18"/>
                <w:szCs w:val="18"/>
              </w:rPr>
              <w:t>P5</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EC5594" w14:textId="77777777" w:rsidR="003C5E88" w:rsidRDefault="00000000">
            <w:r>
              <w:rPr>
                <w:color w:val="000000"/>
                <w:sz w:val="18"/>
                <w:szCs w:val="18"/>
              </w:rPr>
              <w:t>VMI / consignment program capability</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B9BEF92" w14:textId="77777777" w:rsidR="003C5E88" w:rsidRDefault="00000000">
            <w:r>
              <w:rPr>
                <w:color w:val="000000"/>
                <w:sz w:val="18"/>
                <w:szCs w:val="18"/>
              </w:rPr>
              <w:t>Description of program, customer references</w:t>
            </w:r>
          </w:p>
        </w:tc>
      </w:tr>
      <w:tr w:rsidR="003C5E88" w14:paraId="6D047D2F"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321569" w14:textId="77777777" w:rsidR="003C5E88" w:rsidRDefault="00000000">
            <w:r>
              <w:rPr>
                <w:b/>
                <w:bCs/>
                <w:color w:val="000000"/>
                <w:sz w:val="18"/>
                <w:szCs w:val="18"/>
              </w:rPr>
              <w:t>P6</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C6C017D" w14:textId="77777777" w:rsidR="003C5E88" w:rsidRDefault="00000000">
            <w:r>
              <w:rPr>
                <w:color w:val="000000"/>
                <w:sz w:val="18"/>
                <w:szCs w:val="18"/>
              </w:rPr>
              <w:t>EDI / Ariba Network connectivity</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681CF8E" w14:textId="77777777" w:rsidR="003C5E88" w:rsidRDefault="00000000">
            <w:r>
              <w:rPr>
                <w:color w:val="000000"/>
                <w:sz w:val="18"/>
                <w:szCs w:val="18"/>
              </w:rPr>
              <w:t>Confirmation of capability to transact via Ariba Network</w:t>
            </w:r>
          </w:p>
        </w:tc>
      </w:tr>
    </w:tbl>
    <w:p w14:paraId="604364FD" w14:textId="77777777" w:rsidR="003C5E88" w:rsidRDefault="00000000">
      <w:r>
        <w:br w:type="page"/>
      </w:r>
    </w:p>
    <w:p w14:paraId="148633ED" w14:textId="77777777" w:rsidR="003C5E88" w:rsidRDefault="00000000">
      <w:pPr>
        <w:pStyle w:val="Heading1"/>
        <w:pBdr>
          <w:bottom w:val="single" w:sz="8" w:space="4" w:color="0033A0"/>
        </w:pBdr>
      </w:pPr>
      <w:r>
        <w:lastRenderedPageBreak/>
        <w:t>8. Technical &amp; Quality Requirements</w:t>
      </w:r>
    </w:p>
    <w:p w14:paraId="7B82C1CB" w14:textId="77777777" w:rsidR="003C5E88" w:rsidRDefault="00000000">
      <w:pPr>
        <w:pStyle w:val="Heading2"/>
      </w:pPr>
      <w:r>
        <w:t>8.1 Specifications</w:t>
      </w:r>
    </w:p>
    <w:p w14:paraId="62517983" w14:textId="58735D7A" w:rsidR="003C5E88" w:rsidRDefault="00000000">
      <w:pPr>
        <w:pStyle w:val="ListParagraph"/>
        <w:numPr>
          <w:ilvl w:val="0"/>
          <w:numId w:val="2"/>
        </w:numPr>
        <w:spacing w:after="60"/>
      </w:pPr>
      <w:r>
        <w:t xml:space="preserve">All parts must meet the OEM specification listed in Section 9 or a pre-approved equivalent. Suppliers proposing equivalents must complete the Equivalency Submission Form (Appendix B) and obtain </w:t>
      </w:r>
      <w:r w:rsidR="00E2443A">
        <w:t>Cirrus Atlantic</w:t>
      </w:r>
      <w:r>
        <w:t xml:space="preserve"> Engineering approval prior to first shipment.</w:t>
      </w:r>
    </w:p>
    <w:p w14:paraId="6AAF7EAA" w14:textId="77777777" w:rsidR="003C5E88" w:rsidRDefault="00000000">
      <w:pPr>
        <w:pStyle w:val="ListParagraph"/>
        <w:numPr>
          <w:ilvl w:val="0"/>
          <w:numId w:val="2"/>
        </w:numPr>
        <w:spacing w:after="60"/>
      </w:pPr>
      <w:r>
        <w:t>Food-contact components must comply with FDA 21 CFR 177.2600 (rubber articles) or the applicable subpart.</w:t>
      </w:r>
    </w:p>
    <w:p w14:paraId="699B250F" w14:textId="77777777" w:rsidR="003C5E88" w:rsidRDefault="00000000">
      <w:pPr>
        <w:pStyle w:val="ListParagraph"/>
        <w:numPr>
          <w:ilvl w:val="0"/>
          <w:numId w:val="2"/>
        </w:numPr>
        <w:spacing w:after="60"/>
      </w:pPr>
      <w:r>
        <w:t>Stainless-steel components must be 316L unless otherwise specified, with an electropolished or ≤ 0.8 µm Ra finish where indicated.</w:t>
      </w:r>
    </w:p>
    <w:p w14:paraId="7FE9A077" w14:textId="77777777" w:rsidR="003C5E88" w:rsidRDefault="00000000">
      <w:pPr>
        <w:pStyle w:val="ListParagraph"/>
        <w:numPr>
          <w:ilvl w:val="0"/>
          <w:numId w:val="2"/>
        </w:numPr>
        <w:spacing w:after="60"/>
      </w:pPr>
      <w:r>
        <w:t>Elastomers must be FDA-compliant and rated for the operating pressure, temperature, and chemistry of the application.</w:t>
      </w:r>
    </w:p>
    <w:p w14:paraId="40BDE446" w14:textId="77777777" w:rsidR="003C5E88" w:rsidRDefault="00000000">
      <w:pPr>
        <w:pStyle w:val="Heading2"/>
      </w:pPr>
      <w:r>
        <w:t>8.2 Documentation Requirements per Shipment</w:t>
      </w:r>
    </w:p>
    <w:p w14:paraId="4FEB329C" w14:textId="77777777" w:rsidR="003C5E88" w:rsidRDefault="00000000">
      <w:pPr>
        <w:pStyle w:val="ListParagraph"/>
        <w:numPr>
          <w:ilvl w:val="0"/>
          <w:numId w:val="2"/>
        </w:numPr>
        <w:spacing w:after="60"/>
      </w:pPr>
      <w:r>
        <w:t>Certificate of Conformance (CoC) signed by Quality.</w:t>
      </w:r>
    </w:p>
    <w:p w14:paraId="0D017B11" w14:textId="77777777" w:rsidR="003C5E88" w:rsidRDefault="00000000">
      <w:pPr>
        <w:pStyle w:val="ListParagraph"/>
        <w:numPr>
          <w:ilvl w:val="0"/>
          <w:numId w:val="2"/>
        </w:numPr>
        <w:spacing w:after="60"/>
      </w:pPr>
      <w:r>
        <w:t>Mill Test Report / 3.1 material certification for all metal components.</w:t>
      </w:r>
    </w:p>
    <w:p w14:paraId="0CDB0057" w14:textId="77777777" w:rsidR="003C5E88" w:rsidRDefault="00000000">
      <w:pPr>
        <w:pStyle w:val="ListParagraph"/>
        <w:numPr>
          <w:ilvl w:val="0"/>
          <w:numId w:val="2"/>
        </w:numPr>
        <w:spacing w:after="60"/>
      </w:pPr>
      <w:r>
        <w:t>Lot / serial traceability to original heat or batch.</w:t>
      </w:r>
    </w:p>
    <w:p w14:paraId="48A8AFD2" w14:textId="77777777" w:rsidR="003C5E88" w:rsidRDefault="00000000">
      <w:pPr>
        <w:pStyle w:val="ListParagraph"/>
        <w:numPr>
          <w:ilvl w:val="0"/>
          <w:numId w:val="2"/>
        </w:numPr>
        <w:spacing w:after="60"/>
      </w:pPr>
      <w:r>
        <w:t>Compliance statement for food-contact materials, where applicable.</w:t>
      </w:r>
    </w:p>
    <w:p w14:paraId="0A6DD732" w14:textId="1A31C173" w:rsidR="003C5E88" w:rsidRDefault="00000000">
      <w:pPr>
        <w:pStyle w:val="ListParagraph"/>
        <w:numPr>
          <w:ilvl w:val="0"/>
          <w:numId w:val="2"/>
        </w:numPr>
        <w:spacing w:after="60"/>
      </w:pPr>
      <w:r>
        <w:t xml:space="preserve">Packing list referencing the </w:t>
      </w:r>
      <w:r w:rsidR="00E2443A">
        <w:t>Cirrus Atlantic</w:t>
      </w:r>
      <w:r>
        <w:t xml:space="preserve"> PO and line number.</w:t>
      </w:r>
    </w:p>
    <w:p w14:paraId="32E54CB7" w14:textId="77777777" w:rsidR="003C5E88" w:rsidRDefault="00000000">
      <w:pPr>
        <w:pStyle w:val="Heading2"/>
      </w:pPr>
      <w:r>
        <w:t>8.3 Service Level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12"/>
        <w:gridCol w:w="2762"/>
        <w:gridCol w:w="3786"/>
      </w:tblGrid>
      <w:tr w:rsidR="003C5E88" w14:paraId="3C7EB3F5"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21BCE11F" w14:textId="77777777" w:rsidR="003C5E88" w:rsidRDefault="00000000">
            <w:r>
              <w:rPr>
                <w:b/>
                <w:bCs/>
                <w:color w:val="FFFFFF"/>
                <w:sz w:val="18"/>
                <w:szCs w:val="18"/>
              </w:rPr>
              <w:t>SLA</w:t>
            </w:r>
          </w:p>
        </w:tc>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6153787" w14:textId="77777777" w:rsidR="003C5E88" w:rsidRDefault="00000000">
            <w:r>
              <w:rPr>
                <w:b/>
                <w:bCs/>
                <w:color w:val="FFFFFF"/>
                <w:sz w:val="18"/>
                <w:szCs w:val="18"/>
              </w:rPr>
              <w:t>Target</w:t>
            </w:r>
          </w:p>
        </w:tc>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57002B01" w14:textId="77777777" w:rsidR="003C5E88" w:rsidRDefault="00000000">
            <w:r>
              <w:rPr>
                <w:b/>
                <w:bCs/>
                <w:color w:val="FFFFFF"/>
                <w:sz w:val="18"/>
                <w:szCs w:val="18"/>
              </w:rPr>
              <w:t>Measurement</w:t>
            </w:r>
          </w:p>
        </w:tc>
      </w:tr>
      <w:tr w:rsidR="003C5E88" w14:paraId="024B3D71"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CA9BBD" w14:textId="77777777" w:rsidR="003C5E88" w:rsidRDefault="00000000">
            <w:r>
              <w:rPr>
                <w:b/>
                <w:bCs/>
                <w:color w:val="000000"/>
                <w:sz w:val="20"/>
                <w:szCs w:val="20"/>
              </w:rPr>
              <w:t>On-Time Delivery (OTD)</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EC5846A" w14:textId="77777777" w:rsidR="003C5E88" w:rsidRDefault="00000000">
            <w:r>
              <w:rPr>
                <w:color w:val="000000"/>
                <w:sz w:val="20"/>
                <w:szCs w:val="20"/>
              </w:rPr>
              <w:t>≥ 98%</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A75BFC9" w14:textId="77777777" w:rsidR="003C5E88" w:rsidRDefault="00000000">
            <w:r>
              <w:rPr>
                <w:color w:val="000000"/>
                <w:sz w:val="20"/>
                <w:szCs w:val="20"/>
              </w:rPr>
              <w:t>Confirmed delivery date vs. PO promise date</w:t>
            </w:r>
          </w:p>
        </w:tc>
      </w:tr>
      <w:tr w:rsidR="003C5E88" w14:paraId="5BACB9C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80CD1A" w14:textId="77777777" w:rsidR="003C5E88" w:rsidRDefault="00000000">
            <w:r>
              <w:rPr>
                <w:b/>
                <w:bCs/>
                <w:color w:val="000000"/>
                <w:sz w:val="20"/>
                <w:szCs w:val="20"/>
              </w:rPr>
              <w:t>Fill Rate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492901" w14:textId="77777777" w:rsidR="003C5E88" w:rsidRDefault="00000000">
            <w:r>
              <w:rPr>
                <w:color w:val="000000"/>
                <w:sz w:val="20"/>
                <w:szCs w:val="20"/>
              </w:rPr>
              <w:t>≥ 99%</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B6CB95" w14:textId="77777777" w:rsidR="003C5E88" w:rsidRDefault="00000000">
            <w:r>
              <w:rPr>
                <w:color w:val="000000"/>
                <w:sz w:val="20"/>
                <w:szCs w:val="20"/>
              </w:rPr>
              <w:t>Quantity shipped vs. quantity ordered, by line</w:t>
            </w:r>
          </w:p>
        </w:tc>
      </w:tr>
      <w:tr w:rsidR="003C5E88" w14:paraId="37BAF42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607019" w14:textId="77777777" w:rsidR="003C5E88" w:rsidRDefault="00000000">
            <w:r>
              <w:rPr>
                <w:b/>
                <w:bCs/>
                <w:color w:val="000000"/>
                <w:sz w:val="20"/>
                <w:szCs w:val="20"/>
              </w:rPr>
              <w:t>Quality Defect Rate (PPM)</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AB93044" w14:textId="77777777" w:rsidR="003C5E88" w:rsidRDefault="00000000">
            <w:r>
              <w:rPr>
                <w:color w:val="000000"/>
                <w:sz w:val="20"/>
                <w:szCs w:val="20"/>
              </w:rPr>
              <w:t>≤ 500 PPM</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D7DA1F4" w14:textId="77777777" w:rsidR="003C5E88" w:rsidRDefault="00000000">
            <w:r>
              <w:rPr>
                <w:color w:val="000000"/>
                <w:sz w:val="20"/>
                <w:szCs w:val="20"/>
              </w:rPr>
              <w:t>Returns and rejections per million parts</w:t>
            </w:r>
          </w:p>
        </w:tc>
      </w:tr>
      <w:tr w:rsidR="003C5E88" w14:paraId="681BF48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34F581" w14:textId="77777777" w:rsidR="003C5E88" w:rsidRDefault="00000000">
            <w:r>
              <w:rPr>
                <w:b/>
                <w:bCs/>
                <w:color w:val="000000"/>
                <w:sz w:val="20"/>
                <w:szCs w:val="20"/>
              </w:rPr>
              <w:t>RFQ Response Time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CBB02F7" w14:textId="77777777" w:rsidR="003C5E88" w:rsidRDefault="00000000">
            <w:r>
              <w:rPr>
                <w:color w:val="000000"/>
                <w:sz w:val="20"/>
                <w:szCs w:val="20"/>
              </w:rPr>
              <w:t>≤ 2 business days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D6DCB45" w14:textId="77777777" w:rsidR="003C5E88" w:rsidRDefault="00000000">
            <w:r>
              <w:rPr>
                <w:color w:val="000000"/>
                <w:sz w:val="20"/>
                <w:szCs w:val="20"/>
              </w:rPr>
              <w:t>From RFQ issue to formal quote</w:t>
            </w:r>
          </w:p>
        </w:tc>
      </w:tr>
      <w:tr w:rsidR="003C5E88" w14:paraId="289DABF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381A0F0" w14:textId="77777777" w:rsidR="003C5E88" w:rsidRDefault="00000000">
            <w:r>
              <w:rPr>
                <w:b/>
                <w:bCs/>
                <w:color w:val="000000"/>
                <w:sz w:val="20"/>
                <w:szCs w:val="20"/>
              </w:rPr>
              <w:t>Emergency Order Lead Time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6F07D740" w14:textId="77777777" w:rsidR="003C5E88" w:rsidRDefault="00000000">
            <w:r>
              <w:rPr>
                <w:color w:val="000000"/>
                <w:sz w:val="20"/>
                <w:szCs w:val="20"/>
              </w:rPr>
              <w:t>≤ 48 hours (stocked items)</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AD997B5" w14:textId="77777777" w:rsidR="003C5E88" w:rsidRDefault="00000000">
            <w:r>
              <w:rPr>
                <w:color w:val="000000"/>
                <w:sz w:val="20"/>
                <w:szCs w:val="20"/>
              </w:rPr>
              <w:t>PO release to ship</w:t>
            </w:r>
          </w:p>
        </w:tc>
      </w:tr>
    </w:tbl>
    <w:p w14:paraId="43DBA2FC" w14:textId="77777777" w:rsidR="003C5E88" w:rsidRDefault="00000000">
      <w:r>
        <w:br w:type="page"/>
      </w:r>
    </w:p>
    <w:p w14:paraId="5C087F7A" w14:textId="77777777" w:rsidR="003C5E88" w:rsidRDefault="00000000">
      <w:pPr>
        <w:pStyle w:val="Heading1"/>
        <w:pBdr>
          <w:bottom w:val="single" w:sz="8" w:space="4" w:color="0033A0"/>
        </w:pBdr>
      </w:pPr>
      <w:r>
        <w:lastRenderedPageBreak/>
        <w:t>9. Line Items &amp; Specifications</w:t>
      </w:r>
    </w:p>
    <w:p w14:paraId="4D0F54AB" w14:textId="36001D1E" w:rsidR="003C5E88" w:rsidRDefault="00000000">
      <w:pPr>
        <w:spacing w:after="120"/>
      </w:pPr>
      <w:r>
        <w:rPr>
          <w:color w:val="000000"/>
        </w:rPr>
        <w:t xml:space="preserve">Suppliers shall bid on a unit-price basis in USD for each line item below. Quantities reflect the next 12 months of estimated demand and are not guaranteed minimums. </w:t>
      </w:r>
      <w:r w:rsidR="00E2443A">
        <w:rPr>
          <w:color w:val="000000"/>
        </w:rPr>
        <w:t>Cirrus Atlantic</w:t>
      </w:r>
      <w:r>
        <w:rPr>
          <w:color w:val="000000"/>
        </w:rPr>
        <w:t xml:space="preserve"> may award by line item, by lot, or in full.</w:t>
      </w:r>
    </w:p>
    <w:p w14:paraId="60300CCB" w14:textId="77777777" w:rsidR="003C5E88" w:rsidRDefault="00000000">
      <w:pPr>
        <w:pStyle w:val="Heading2"/>
      </w:pPr>
      <w:r>
        <w:t xml:space="preserve">9.1 </w:t>
      </w:r>
      <w:proofErr w:type="gramStart"/>
      <w:r>
        <w:t>Line Item</w:t>
      </w:r>
      <w:proofErr w:type="gramEnd"/>
      <w:r>
        <w:t xml:space="preserve">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8"/>
        <w:gridCol w:w="2551"/>
        <w:gridCol w:w="1450"/>
        <w:gridCol w:w="2054"/>
        <w:gridCol w:w="672"/>
        <w:gridCol w:w="693"/>
        <w:gridCol w:w="1432"/>
      </w:tblGrid>
      <w:tr w:rsidR="003C5E88" w14:paraId="56E0C81B" w14:textId="77777777">
        <w:trPr>
          <w:tblHeader/>
        </w:trPr>
        <w:tc>
          <w:tcPr>
            <w:tcW w:w="5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2E67BE6F" w14:textId="77777777" w:rsidR="003C5E88" w:rsidRDefault="00000000">
            <w:r>
              <w:rPr>
                <w:b/>
                <w:bCs/>
                <w:color w:val="FFFFFF"/>
                <w:sz w:val="18"/>
                <w:szCs w:val="18"/>
              </w:rPr>
              <w:t>#</w:t>
            </w:r>
          </w:p>
        </w:tc>
        <w:tc>
          <w:tcPr>
            <w:tcW w:w="224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5D01775F" w14:textId="77777777" w:rsidR="003C5E88" w:rsidRDefault="00000000">
            <w:r>
              <w:rPr>
                <w:b/>
                <w:bCs/>
                <w:color w:val="FFFFFF"/>
                <w:sz w:val="18"/>
                <w:szCs w:val="18"/>
              </w:rPr>
              <w:t>Item Description</w:t>
            </w:r>
          </w:p>
        </w:tc>
        <w:tc>
          <w:tcPr>
            <w:tcW w:w="14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C4D698E" w14:textId="77777777" w:rsidR="003C5E88" w:rsidRDefault="00000000">
            <w:r>
              <w:rPr>
                <w:b/>
                <w:bCs/>
                <w:color w:val="FFFFFF"/>
                <w:sz w:val="18"/>
                <w:szCs w:val="18"/>
              </w:rPr>
              <w:t>Part Number</w:t>
            </w:r>
          </w:p>
        </w:tc>
        <w:tc>
          <w:tcPr>
            <w:tcW w:w="22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0D73198" w14:textId="77777777" w:rsidR="003C5E88" w:rsidRDefault="00000000">
            <w:r>
              <w:rPr>
                <w:b/>
                <w:bCs/>
                <w:color w:val="FFFFFF"/>
                <w:sz w:val="18"/>
                <w:szCs w:val="18"/>
              </w:rPr>
              <w:t>Equipment</w:t>
            </w:r>
          </w:p>
        </w:tc>
        <w:tc>
          <w:tcPr>
            <w:tcW w:w="7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A967939" w14:textId="77777777" w:rsidR="003C5E88" w:rsidRDefault="00000000">
            <w:r>
              <w:rPr>
                <w:b/>
                <w:bCs/>
                <w:color w:val="FFFFFF"/>
                <w:sz w:val="18"/>
                <w:szCs w:val="18"/>
              </w:rPr>
              <w:t>Qty</w:t>
            </w:r>
          </w:p>
        </w:tc>
        <w:tc>
          <w:tcPr>
            <w:tcW w:w="7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9B553DA" w14:textId="77777777" w:rsidR="003C5E88" w:rsidRDefault="00000000">
            <w:r>
              <w:rPr>
                <w:b/>
                <w:bCs/>
                <w:color w:val="FFFFFF"/>
                <w:sz w:val="18"/>
                <w:szCs w:val="18"/>
              </w:rPr>
              <w:t>UoM</w:t>
            </w:r>
          </w:p>
        </w:tc>
        <w:tc>
          <w:tcPr>
            <w:tcW w:w="16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7C5EAB5B" w14:textId="77777777" w:rsidR="003C5E88" w:rsidRDefault="00000000">
            <w:r>
              <w:rPr>
                <w:b/>
                <w:bCs/>
                <w:color w:val="FFFFFF"/>
                <w:sz w:val="18"/>
                <w:szCs w:val="18"/>
              </w:rPr>
              <w:t>Buyer Target Price</w:t>
            </w:r>
          </w:p>
        </w:tc>
      </w:tr>
      <w:tr w:rsidR="003C5E88" w14:paraId="12F629B8"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698C01" w14:textId="77777777" w:rsidR="003C5E88" w:rsidRDefault="00000000">
            <w:pPr>
              <w:jc w:val="center"/>
            </w:pPr>
            <w:r>
              <w:rPr>
                <w:b/>
                <w:bCs/>
                <w:color w:val="000000"/>
                <w:sz w:val="17"/>
                <w:szCs w:val="17"/>
              </w:rPr>
              <w: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2CADD2" w14:textId="77777777" w:rsidR="003C5E88" w:rsidRDefault="00000000">
            <w:r>
              <w:rPr>
                <w:color w:val="000000"/>
                <w:sz w:val="17"/>
                <w:szCs w:val="17"/>
              </w:rPr>
              <w:t>Filling Machine Nozzle Assembly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15389D" w14:textId="77777777" w:rsidR="003C5E88" w:rsidRDefault="00000000">
            <w:r>
              <w:rPr>
                <w:color w:val="000000"/>
                <w:sz w:val="17"/>
                <w:szCs w:val="17"/>
              </w:rPr>
              <w:t>PRT-FILL-2201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629CB62" w14:textId="77777777" w:rsidR="003C5E88" w:rsidRDefault="00000000">
            <w:r>
              <w:rPr>
                <w:color w:val="000000"/>
                <w:sz w:val="17"/>
                <w:szCs w:val="17"/>
              </w:rPr>
              <w:t>Tetra Pak TF3 Filler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6C3B1A" w14:textId="77777777" w:rsidR="003C5E88" w:rsidRDefault="00000000">
            <w:pPr>
              <w:jc w:val="center"/>
            </w:pPr>
            <w:r>
              <w:rPr>
                <w:color w:val="000000"/>
                <w:sz w:val="17"/>
                <w:szCs w:val="17"/>
              </w:rPr>
              <w:t>24</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F243FBE" w14:textId="77777777" w:rsidR="003C5E88" w:rsidRDefault="00000000">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AE3A10" w14:textId="77777777" w:rsidR="003C5E88" w:rsidRDefault="00000000">
            <w:pPr>
              <w:jc w:val="center"/>
            </w:pPr>
            <w:r>
              <w:rPr>
                <w:color w:val="000000"/>
                <w:sz w:val="17"/>
                <w:szCs w:val="17"/>
              </w:rPr>
              <w:t>$270.00</w:t>
            </w:r>
          </w:p>
        </w:tc>
      </w:tr>
      <w:tr w:rsidR="003C5E88" w14:paraId="127D943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AB2A46" w14:textId="77777777" w:rsidR="003C5E88" w:rsidRDefault="00000000">
            <w:pPr>
              <w:jc w:val="center"/>
            </w:pPr>
            <w:r>
              <w:rPr>
                <w:b/>
                <w:bCs/>
                <w:color w:val="000000"/>
                <w:sz w:val="17"/>
                <w:szCs w:val="17"/>
              </w:rPr>
              <w:t>2</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817C46" w14:textId="77777777" w:rsidR="003C5E88" w:rsidRDefault="00000000">
            <w:r>
              <w:rPr>
                <w:color w:val="000000"/>
                <w:sz w:val="17"/>
                <w:szCs w:val="17"/>
              </w:rPr>
              <w:t>Homogenizer Piston Seal Kit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7894FC9" w14:textId="77777777" w:rsidR="003C5E88" w:rsidRDefault="00000000">
            <w:r>
              <w:rPr>
                <w:color w:val="000000"/>
                <w:sz w:val="17"/>
                <w:szCs w:val="17"/>
              </w:rPr>
              <w:t>PRT-HMG-0445</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C6C15E" w14:textId="77777777" w:rsidR="003C5E88" w:rsidRDefault="00000000">
            <w:r>
              <w:rPr>
                <w:color w:val="000000"/>
                <w:sz w:val="17"/>
                <w:szCs w:val="17"/>
              </w:rPr>
              <w:t>APV Gaulin Homogenizer</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F4E379" w14:textId="77777777" w:rsidR="003C5E88" w:rsidRDefault="00000000">
            <w:pPr>
              <w:jc w:val="center"/>
            </w:pPr>
            <w:r>
              <w:rPr>
                <w:color w:val="000000"/>
                <w:sz w:val="17"/>
                <w:szCs w:val="17"/>
              </w:rPr>
              <w:t>30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5C79F3A" w14:textId="77777777" w:rsidR="003C5E88" w:rsidRDefault="00000000">
            <w:pPr>
              <w:jc w:val="center"/>
            </w:pPr>
            <w:r>
              <w:rPr>
                <w:color w:val="000000"/>
                <w:sz w:val="17"/>
                <w:szCs w:val="17"/>
              </w:rPr>
              <w:t>SET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346118" w14:textId="77777777" w:rsidR="003C5E88" w:rsidRDefault="00000000">
            <w:pPr>
              <w:jc w:val="center"/>
            </w:pPr>
            <w:r>
              <w:rPr>
                <w:color w:val="000000"/>
                <w:sz w:val="17"/>
                <w:szCs w:val="17"/>
              </w:rPr>
              <w:t>$175.00</w:t>
            </w:r>
          </w:p>
        </w:tc>
      </w:tr>
      <w:tr w:rsidR="003C5E88" w14:paraId="26C09B0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6ABA1D2" w14:textId="77777777" w:rsidR="003C5E88" w:rsidRDefault="00000000">
            <w:pPr>
              <w:jc w:val="center"/>
            </w:pPr>
            <w:r>
              <w:rPr>
                <w:b/>
                <w:bCs/>
                <w:color w:val="000000"/>
                <w:sz w:val="17"/>
                <w:szCs w:val="17"/>
              </w:rPr>
              <w: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6BFD0F" w14:textId="77777777" w:rsidR="003C5E88" w:rsidRDefault="00000000">
            <w:r>
              <w:rPr>
                <w:color w:val="000000"/>
                <w:sz w:val="17"/>
                <w:szCs w:val="17"/>
              </w:rPr>
              <w:t>Conveyor Drive Sprocket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6D80763" w14:textId="77777777" w:rsidR="003C5E88" w:rsidRDefault="00000000">
            <w:r>
              <w:rPr>
                <w:color w:val="000000"/>
                <w:sz w:val="17"/>
                <w:szCs w:val="17"/>
              </w:rPr>
              <w:t>PRT-CONV-8812</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8A019C2" w14:textId="77777777" w:rsidR="003C5E88" w:rsidRDefault="00000000">
            <w:proofErr w:type="spellStart"/>
            <w:r>
              <w:rPr>
                <w:color w:val="000000"/>
                <w:sz w:val="17"/>
                <w:szCs w:val="17"/>
              </w:rPr>
              <w:t>FlexLink</w:t>
            </w:r>
            <w:proofErr w:type="spellEnd"/>
            <w:r>
              <w:rPr>
                <w:color w:val="000000"/>
                <w:sz w:val="17"/>
                <w:szCs w:val="17"/>
              </w:rPr>
              <w:t xml:space="preserve"> X85 Conveyor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091B8B" w14:textId="77777777" w:rsidR="003C5E88" w:rsidRDefault="00000000">
            <w:pPr>
              <w:jc w:val="center"/>
            </w:pPr>
            <w:r>
              <w:rPr>
                <w:color w:val="000000"/>
                <w:sz w:val="17"/>
                <w:szCs w:val="17"/>
              </w:rPr>
              <w:t>16</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57264E9" w14:textId="77777777" w:rsidR="003C5E88" w:rsidRDefault="00000000">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0960813" w14:textId="77777777" w:rsidR="003C5E88" w:rsidRDefault="00000000">
            <w:pPr>
              <w:jc w:val="center"/>
            </w:pPr>
            <w:r>
              <w:rPr>
                <w:color w:val="000000"/>
                <w:sz w:val="17"/>
                <w:szCs w:val="17"/>
              </w:rPr>
              <w:t>$145.00</w:t>
            </w:r>
          </w:p>
        </w:tc>
      </w:tr>
      <w:tr w:rsidR="003C5E88" w14:paraId="7F3DFD1B"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08BC2E" w14:textId="77777777" w:rsidR="003C5E88" w:rsidRDefault="00000000">
            <w:pPr>
              <w:jc w:val="center"/>
            </w:pPr>
            <w:r>
              <w:rPr>
                <w:b/>
                <w:bCs/>
                <w:color w:val="000000"/>
                <w:sz w:val="17"/>
                <w:szCs w:val="17"/>
              </w:rPr>
              <w:t>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827F99D" w14:textId="77777777" w:rsidR="003C5E88" w:rsidRDefault="00000000">
            <w:r>
              <w:rPr>
                <w:color w:val="000000"/>
                <w:sz w:val="17"/>
                <w:szCs w:val="17"/>
              </w:rPr>
              <w:t>CIP Pump Impeller Replacement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9FF220" w14:textId="77777777" w:rsidR="003C5E88" w:rsidRDefault="00000000">
            <w:r>
              <w:rPr>
                <w:color w:val="000000"/>
                <w:sz w:val="17"/>
                <w:szCs w:val="17"/>
              </w:rPr>
              <w:t>PRT-CIP-3390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318734A" w14:textId="77777777" w:rsidR="003C5E88" w:rsidRDefault="00000000">
            <w:r>
              <w:rPr>
                <w:color w:val="000000"/>
                <w:sz w:val="17"/>
                <w:szCs w:val="17"/>
              </w:rPr>
              <w:t>Alfa Laval LKH Pump</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0BCA88" w14:textId="77777777" w:rsidR="003C5E88" w:rsidRDefault="00000000">
            <w:pPr>
              <w:jc w:val="center"/>
            </w:pPr>
            <w:r>
              <w:rPr>
                <w:color w:val="000000"/>
                <w:sz w:val="17"/>
                <w:szCs w:val="17"/>
              </w:rPr>
              <w:t>10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B65856B" w14:textId="77777777" w:rsidR="003C5E88" w:rsidRDefault="00000000">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0BC34AE" w14:textId="77777777" w:rsidR="003C5E88" w:rsidRDefault="00000000">
            <w:pPr>
              <w:jc w:val="center"/>
            </w:pPr>
            <w:r>
              <w:rPr>
                <w:color w:val="000000"/>
                <w:sz w:val="17"/>
                <w:szCs w:val="17"/>
              </w:rPr>
              <w:t>$390.00</w:t>
            </w:r>
          </w:p>
        </w:tc>
      </w:tr>
      <w:tr w:rsidR="003C5E88" w14:paraId="185773CE"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23E56E" w14:textId="77777777" w:rsidR="003C5E88" w:rsidRDefault="00000000">
            <w:pPr>
              <w:jc w:val="center"/>
            </w:pPr>
            <w:r>
              <w:rPr>
                <w:b/>
                <w:bCs/>
                <w:color w:val="000000"/>
                <w:sz w:val="17"/>
                <w:szCs w:val="17"/>
              </w:rPr>
              <w:t>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42560BC" w14:textId="77777777" w:rsidR="003C5E88" w:rsidRDefault="00000000">
            <w:r>
              <w:rPr>
                <w:color w:val="000000"/>
                <w:sz w:val="17"/>
                <w:szCs w:val="17"/>
              </w:rPr>
              <w:t>Pasteurizer Plate Gasket Set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FCF9D9" w14:textId="77777777" w:rsidR="003C5E88" w:rsidRDefault="00000000">
            <w:r>
              <w:rPr>
                <w:color w:val="000000"/>
                <w:sz w:val="17"/>
                <w:szCs w:val="17"/>
              </w:rPr>
              <w:t>PRT-PAST-1107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C099C5F" w14:textId="77777777" w:rsidR="003C5E88" w:rsidRDefault="00000000">
            <w:r>
              <w:rPr>
                <w:color w:val="000000"/>
                <w:sz w:val="17"/>
                <w:szCs w:val="17"/>
              </w:rPr>
              <w:t xml:space="preserve">APV </w:t>
            </w:r>
            <w:proofErr w:type="spellStart"/>
            <w:r>
              <w:rPr>
                <w:color w:val="000000"/>
                <w:sz w:val="17"/>
                <w:szCs w:val="17"/>
              </w:rPr>
              <w:t>ParaFlow</w:t>
            </w:r>
            <w:proofErr w:type="spellEnd"/>
            <w:r>
              <w:rPr>
                <w:color w:val="000000"/>
                <w:sz w:val="17"/>
                <w:szCs w:val="17"/>
              </w:rPr>
              <w:t xml:space="preserve"> Pasteurizer</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C0DE99" w14:textId="77777777" w:rsidR="003C5E88" w:rsidRDefault="00000000">
            <w:pPr>
              <w:jc w:val="center"/>
            </w:pPr>
            <w:r>
              <w:rPr>
                <w:color w:val="000000"/>
                <w:sz w:val="17"/>
                <w:szCs w:val="17"/>
              </w:rPr>
              <w:t>40</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D28779C" w14:textId="77777777" w:rsidR="003C5E88" w:rsidRDefault="00000000">
            <w:pPr>
              <w:jc w:val="center"/>
            </w:pPr>
            <w:r>
              <w:rPr>
                <w:color w:val="000000"/>
                <w:sz w:val="17"/>
                <w:szCs w:val="17"/>
              </w:rPr>
              <w:t>SET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4818852" w14:textId="77777777" w:rsidR="003C5E88" w:rsidRDefault="00000000">
            <w:pPr>
              <w:jc w:val="center"/>
            </w:pPr>
            <w:r>
              <w:rPr>
                <w:color w:val="000000"/>
                <w:sz w:val="17"/>
                <w:szCs w:val="17"/>
              </w:rPr>
              <w:t>$125.00</w:t>
            </w:r>
          </w:p>
        </w:tc>
      </w:tr>
      <w:tr w:rsidR="003C5E88" w14:paraId="3086F31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E025A49" w14:textId="77777777" w:rsidR="003C5E88" w:rsidRDefault="00000000">
            <w:pPr>
              <w:jc w:val="center"/>
            </w:pPr>
            <w:r>
              <w:rPr>
                <w:b/>
                <w:bCs/>
                <w:color w:val="000000"/>
                <w:sz w:val="17"/>
                <w:szCs w:val="17"/>
              </w:rPr>
              <w:t>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B4E820D" w14:textId="77777777" w:rsidR="003C5E88" w:rsidRDefault="00000000">
            <w:r>
              <w:rPr>
                <w:color w:val="000000"/>
                <w:sz w:val="17"/>
                <w:szCs w:val="17"/>
              </w:rPr>
              <w:t>Pneumatic Actuator Repair Kit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DE01D57" w14:textId="77777777" w:rsidR="003C5E88" w:rsidRDefault="00000000">
            <w:r>
              <w:rPr>
                <w:color w:val="000000"/>
                <w:sz w:val="17"/>
                <w:szCs w:val="17"/>
              </w:rPr>
              <w:t>PRT-PNEU-6634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D26CBE" w14:textId="77777777" w:rsidR="003C5E88" w:rsidRDefault="00000000">
            <w:r>
              <w:rPr>
                <w:color w:val="000000"/>
                <w:sz w:val="17"/>
                <w:szCs w:val="17"/>
              </w:rPr>
              <w:t>Festo DSBG Series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8A2A291" w14:textId="77777777" w:rsidR="003C5E88" w:rsidRDefault="00000000">
            <w:pPr>
              <w:jc w:val="center"/>
            </w:pPr>
            <w:r>
              <w:rPr>
                <w:color w:val="000000"/>
                <w:sz w:val="17"/>
                <w:szCs w:val="17"/>
              </w:rPr>
              <w:t>20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4383F3" w14:textId="426D869B" w:rsidR="003C5E88" w:rsidRDefault="00983992">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329AAB6" w14:textId="77777777" w:rsidR="003C5E88" w:rsidRDefault="00000000">
            <w:pPr>
              <w:jc w:val="center"/>
            </w:pPr>
            <w:r>
              <w:rPr>
                <w:color w:val="000000"/>
                <w:sz w:val="17"/>
                <w:szCs w:val="17"/>
              </w:rPr>
              <w:t>$220.00</w:t>
            </w:r>
          </w:p>
        </w:tc>
      </w:tr>
      <w:tr w:rsidR="003C5E88" w14:paraId="45CC2736"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29880F" w14:textId="77777777" w:rsidR="003C5E88" w:rsidRDefault="00000000">
            <w:pPr>
              <w:jc w:val="center"/>
            </w:pPr>
            <w:r>
              <w:rPr>
                <w:b/>
                <w:bCs/>
                <w:color w:val="000000"/>
                <w:sz w:val="17"/>
                <w:szCs w:val="17"/>
              </w:rPr>
              <w:t>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559034" w14:textId="77777777" w:rsidR="003C5E88" w:rsidRDefault="00000000">
            <w:r>
              <w:rPr>
                <w:color w:val="000000"/>
                <w:sz w:val="17"/>
                <w:szCs w:val="17"/>
              </w:rPr>
              <w:t>Mixer Agitator Blade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89CBD1" w14:textId="77777777" w:rsidR="003C5E88" w:rsidRDefault="00000000">
            <w:r>
              <w:rPr>
                <w:color w:val="000000"/>
                <w:sz w:val="17"/>
                <w:szCs w:val="17"/>
              </w:rPr>
              <w:t>PRT-MIX-5521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5D0238" w14:textId="77777777" w:rsidR="003C5E88" w:rsidRDefault="00000000">
            <w:r>
              <w:rPr>
                <w:color w:val="000000"/>
                <w:sz w:val="17"/>
                <w:szCs w:val="17"/>
              </w:rPr>
              <w:t xml:space="preserve">Admix </w:t>
            </w:r>
            <w:proofErr w:type="spellStart"/>
            <w:r>
              <w:rPr>
                <w:color w:val="000000"/>
                <w:sz w:val="17"/>
                <w:szCs w:val="17"/>
              </w:rPr>
              <w:t>Rotosolver</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52AEA65" w14:textId="77777777" w:rsidR="003C5E88" w:rsidRDefault="00000000">
            <w:pPr>
              <w:jc w:val="center"/>
            </w:pPr>
            <w:r>
              <w:rPr>
                <w:color w:val="000000"/>
                <w:sz w:val="17"/>
                <w:szCs w:val="17"/>
              </w:rPr>
              <w:t>8</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A6F0C8B" w14:textId="77777777" w:rsidR="003C5E88" w:rsidRDefault="00000000">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14100E5" w14:textId="77777777" w:rsidR="003C5E88" w:rsidRDefault="00000000">
            <w:pPr>
              <w:jc w:val="center"/>
            </w:pPr>
            <w:r>
              <w:rPr>
                <w:color w:val="000000"/>
                <w:sz w:val="17"/>
                <w:szCs w:val="17"/>
              </w:rPr>
              <w:t>$580.00</w:t>
            </w:r>
          </w:p>
        </w:tc>
      </w:tr>
      <w:tr w:rsidR="003C5E88" w14:paraId="2B06CCC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4090A2C" w14:textId="77777777" w:rsidR="003C5E88" w:rsidRDefault="00000000">
            <w:pPr>
              <w:jc w:val="center"/>
            </w:pPr>
            <w:r>
              <w:rPr>
                <w:b/>
                <w:bCs/>
                <w:color w:val="000000"/>
                <w:sz w:val="17"/>
                <w:szCs w:val="17"/>
              </w:rPr>
              <w:t>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9D825BC" w14:textId="77777777" w:rsidR="003C5E88" w:rsidRDefault="00000000">
            <w:r>
              <w:rPr>
                <w:color w:val="000000"/>
                <w:sz w:val="17"/>
                <w:szCs w:val="17"/>
              </w:rPr>
              <w:t>Boiler Feed Water Pump Seal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2C586A" w14:textId="77777777" w:rsidR="003C5E88" w:rsidRDefault="00000000">
            <w:r>
              <w:rPr>
                <w:color w:val="000000"/>
                <w:sz w:val="17"/>
                <w:szCs w:val="17"/>
              </w:rPr>
              <w:t>PRT-BOIL-2278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48C06A" w14:textId="77777777" w:rsidR="003C5E88" w:rsidRDefault="00000000">
            <w:r>
              <w:rPr>
                <w:color w:val="000000"/>
                <w:sz w:val="17"/>
                <w:szCs w:val="17"/>
              </w:rPr>
              <w:t>Grundfos CR Series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0A572F" w14:textId="77777777" w:rsidR="003C5E88" w:rsidRDefault="00000000">
            <w:pPr>
              <w:jc w:val="center"/>
            </w:pPr>
            <w:r>
              <w:rPr>
                <w:color w:val="000000"/>
                <w:sz w:val="17"/>
                <w:szCs w:val="17"/>
              </w:rPr>
              <w:t>12</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5BF7427" w14:textId="77777777" w:rsidR="003C5E88" w:rsidRDefault="00000000">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CD7B9FB" w14:textId="77777777" w:rsidR="003C5E88" w:rsidRDefault="00000000">
            <w:pPr>
              <w:jc w:val="center"/>
            </w:pPr>
            <w:r>
              <w:rPr>
                <w:color w:val="000000"/>
                <w:sz w:val="17"/>
                <w:szCs w:val="17"/>
              </w:rPr>
              <w:t>$250.00</w:t>
            </w:r>
          </w:p>
        </w:tc>
      </w:tr>
      <w:tr w:rsidR="003C5E88" w14:paraId="3D0C49D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EEA5B56" w14:textId="77777777" w:rsidR="003C5E88" w:rsidRDefault="00000000">
            <w:pPr>
              <w:jc w:val="center"/>
            </w:pPr>
            <w:r>
              <w:rPr>
                <w:b/>
                <w:bCs/>
                <w:color w:val="000000"/>
                <w:sz w:val="17"/>
                <w:szCs w:val="17"/>
              </w:rPr>
              <w:t>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FBECDCE" w14:textId="77777777" w:rsidR="003C5E88" w:rsidRDefault="00000000">
            <w:r>
              <w:rPr>
                <w:color w:val="000000"/>
                <w:sz w:val="17"/>
                <w:szCs w:val="17"/>
              </w:rPr>
              <w:t>Labeling Machine Vacuum Belt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5EA3054" w14:textId="77777777" w:rsidR="003C5E88" w:rsidRDefault="00000000">
            <w:r>
              <w:rPr>
                <w:color w:val="000000"/>
                <w:sz w:val="17"/>
                <w:szCs w:val="17"/>
              </w:rPr>
              <w:t>PRT-LAB-4403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4CCDD9" w14:textId="77777777" w:rsidR="003C5E88" w:rsidRDefault="00000000">
            <w:r>
              <w:rPr>
                <w:color w:val="000000"/>
                <w:sz w:val="17"/>
                <w:szCs w:val="17"/>
              </w:rPr>
              <w:t xml:space="preserve">Krones </w:t>
            </w:r>
            <w:proofErr w:type="spellStart"/>
            <w:r>
              <w:rPr>
                <w:color w:val="000000"/>
                <w:sz w:val="17"/>
                <w:szCs w:val="17"/>
              </w:rPr>
              <w:t>Canmatic</w:t>
            </w:r>
            <w:proofErr w:type="spellEnd"/>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181D4AD" w14:textId="77777777" w:rsidR="003C5E88" w:rsidRDefault="00000000">
            <w:pPr>
              <w:jc w:val="center"/>
            </w:pPr>
            <w:r>
              <w:rPr>
                <w:color w:val="000000"/>
                <w:sz w:val="17"/>
                <w:szCs w:val="17"/>
              </w:rPr>
              <w:t>18</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C8B855" w14:textId="77777777" w:rsidR="003C5E88" w:rsidRDefault="00000000">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54534C" w14:textId="77777777" w:rsidR="003C5E88" w:rsidRDefault="00000000">
            <w:pPr>
              <w:jc w:val="center"/>
            </w:pPr>
            <w:r>
              <w:rPr>
                <w:color w:val="000000"/>
                <w:sz w:val="17"/>
                <w:szCs w:val="17"/>
              </w:rPr>
              <w:t>$75.00</w:t>
            </w:r>
          </w:p>
        </w:tc>
      </w:tr>
      <w:tr w:rsidR="003C5E88" w14:paraId="57BF4E8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79EF5D" w14:textId="77777777" w:rsidR="003C5E88" w:rsidRDefault="00000000">
            <w:pPr>
              <w:jc w:val="center"/>
            </w:pPr>
            <w:r>
              <w:rPr>
                <w:b/>
                <w:bCs/>
                <w:color w:val="000000"/>
                <w:sz w:val="17"/>
                <w:szCs w:val="17"/>
              </w:rPr>
              <w:t>10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FE07AFC" w14:textId="77777777" w:rsidR="003C5E88" w:rsidRDefault="00000000">
            <w:r>
              <w:rPr>
                <w:color w:val="000000"/>
                <w:sz w:val="17"/>
                <w:szCs w:val="17"/>
              </w:rPr>
              <w:t>Refrigeration Compressor Valve Kit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1DAD1DD" w14:textId="77777777" w:rsidR="003C5E88" w:rsidRDefault="00000000">
            <w:r>
              <w:rPr>
                <w:color w:val="000000"/>
                <w:sz w:val="17"/>
                <w:szCs w:val="17"/>
              </w:rPr>
              <w:t>PRT-REFR-9910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2B1ED97" w14:textId="77777777" w:rsidR="003C5E88" w:rsidRDefault="00000000">
            <w:r>
              <w:rPr>
                <w:color w:val="000000"/>
                <w:sz w:val="17"/>
                <w:szCs w:val="17"/>
              </w:rPr>
              <w:t>Bitzer 4NES-14Y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EF49FB0" w14:textId="77777777" w:rsidR="003C5E88" w:rsidRDefault="00000000">
            <w:pPr>
              <w:jc w:val="center"/>
            </w:pPr>
            <w:r>
              <w:rPr>
                <w:color w:val="000000"/>
                <w:sz w:val="17"/>
                <w:szCs w:val="17"/>
              </w:rPr>
              <w:t>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9ED0A4" w14:textId="6F4CF823" w:rsidR="003C5E88" w:rsidRDefault="00983992">
            <w:pPr>
              <w:jc w:val="center"/>
            </w:pPr>
            <w:r>
              <w:rPr>
                <w:color w:val="000000"/>
                <w:sz w:val="17"/>
                <w:szCs w:val="17"/>
              </w:rPr>
              <w:t>EA</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B71C23" w14:textId="77777777" w:rsidR="003C5E88" w:rsidRDefault="00000000">
            <w:pPr>
              <w:jc w:val="center"/>
            </w:pPr>
            <w:r>
              <w:rPr>
                <w:color w:val="000000"/>
                <w:sz w:val="17"/>
                <w:szCs w:val="17"/>
              </w:rPr>
              <w:t>$920.00</w:t>
            </w:r>
          </w:p>
        </w:tc>
      </w:tr>
    </w:tbl>
    <w:p w14:paraId="61341C0E" w14:textId="77777777" w:rsidR="003C5E88" w:rsidRDefault="00000000">
      <w:pPr>
        <w:spacing w:after="120"/>
      </w:pPr>
      <w:r>
        <w:rPr>
          <w:i/>
          <w:iCs/>
          <w:color w:val="000000"/>
          <w:sz w:val="20"/>
          <w:szCs w:val="20"/>
        </w:rPr>
        <w:t>Buyer Target Price is provided as a directional reference, not a ceiling or floor. Bids materially above target will be flagged in the transparent rank indicator visible to suppliers in Ariba during the bidding window.</w:t>
      </w:r>
    </w:p>
    <w:p w14:paraId="272539D3" w14:textId="77777777" w:rsidR="003C5E88" w:rsidRDefault="00000000">
      <w:pPr>
        <w:pStyle w:val="Heading2"/>
      </w:pPr>
      <w:r>
        <w:t xml:space="preserve">9.2 </w:t>
      </w:r>
      <w:proofErr w:type="gramStart"/>
      <w:r>
        <w:t>Line Item</w:t>
      </w:r>
      <w:proofErr w:type="gramEnd"/>
      <w:r>
        <w:t xml:space="preserve"> Detailed Descriptions</w:t>
      </w:r>
    </w:p>
    <w:p w14:paraId="5A282D57" w14:textId="77777777" w:rsidR="003C5E88" w:rsidRDefault="00000000">
      <w:pPr>
        <w:spacing w:before="200" w:after="80"/>
      </w:pPr>
      <w:r>
        <w:rPr>
          <w:b/>
          <w:bCs/>
          <w:color w:val="0033A0"/>
        </w:rPr>
        <w:t xml:space="preserve">Line 1 — </w:t>
      </w:r>
      <w:r>
        <w:rPr>
          <w:b/>
          <w:bCs/>
        </w:rPr>
        <w:t>Filling Machine Nozzle Assembly</w:t>
      </w:r>
    </w:p>
    <w:p w14:paraId="52604CB4" w14:textId="77777777" w:rsidR="003C5E88" w:rsidRDefault="00000000">
      <w:pPr>
        <w:spacing w:after="120"/>
      </w:pPr>
      <w:r>
        <w:rPr>
          <w:color w:val="000000"/>
          <w:sz w:val="21"/>
          <w:szCs w:val="21"/>
        </w:rPr>
        <w:t>Replacement nozzle assembly for Tetra Pak TF3 filling units used in liquid dairy production. Must maintain sterile fill integrity and be compatible with existing CIP/SIP cycles. Food-grade stainless steel (316L) required.</w:t>
      </w:r>
    </w:p>
    <w:p w14:paraId="536B7705" w14:textId="77777777" w:rsidR="003C5E88" w:rsidRDefault="00000000">
      <w:pPr>
        <w:spacing w:before="200" w:after="80"/>
      </w:pPr>
      <w:r>
        <w:rPr>
          <w:b/>
          <w:bCs/>
          <w:color w:val="0033A0"/>
        </w:rPr>
        <w:t xml:space="preserve">Line 2 — </w:t>
      </w:r>
      <w:r>
        <w:rPr>
          <w:b/>
          <w:bCs/>
        </w:rPr>
        <w:t>Homogenizer Piston Seal Kit</w:t>
      </w:r>
    </w:p>
    <w:p w14:paraId="5CC1EEA7" w14:textId="77777777" w:rsidR="003C5E88" w:rsidRDefault="00000000">
      <w:pPr>
        <w:spacing w:after="120"/>
      </w:pPr>
      <w:r>
        <w:rPr>
          <w:color w:val="000000"/>
          <w:sz w:val="21"/>
          <w:szCs w:val="21"/>
        </w:rPr>
        <w:t>Piston seal replacement kit for APV Gaulin high-pressure homogenizer. Used in milk and cream processing lines. Must withstand operating pressures up to 5,000 psi. FDA-compliant elastomers only.</w:t>
      </w:r>
    </w:p>
    <w:p w14:paraId="16ED75D4" w14:textId="77777777" w:rsidR="003C5E88" w:rsidRDefault="00000000">
      <w:pPr>
        <w:spacing w:before="200" w:after="80"/>
      </w:pPr>
      <w:r>
        <w:rPr>
          <w:b/>
          <w:bCs/>
          <w:color w:val="0033A0"/>
        </w:rPr>
        <w:t xml:space="preserve">Line 3 — </w:t>
      </w:r>
      <w:r>
        <w:rPr>
          <w:b/>
          <w:bCs/>
        </w:rPr>
        <w:t>Conveyor Drive Sprocket</w:t>
      </w:r>
    </w:p>
    <w:p w14:paraId="2ECE14D7" w14:textId="77777777" w:rsidR="003C5E88" w:rsidRDefault="00000000">
      <w:pPr>
        <w:spacing w:after="120"/>
      </w:pPr>
      <w:r>
        <w:rPr>
          <w:color w:val="000000"/>
          <w:sz w:val="21"/>
          <w:szCs w:val="21"/>
        </w:rPr>
        <w:t xml:space="preserve">Drive sprocket for </w:t>
      </w:r>
      <w:proofErr w:type="spellStart"/>
      <w:r>
        <w:rPr>
          <w:color w:val="000000"/>
          <w:sz w:val="21"/>
          <w:szCs w:val="21"/>
        </w:rPr>
        <w:t>FlexLink</w:t>
      </w:r>
      <w:proofErr w:type="spellEnd"/>
      <w:r>
        <w:rPr>
          <w:color w:val="000000"/>
          <w:sz w:val="21"/>
          <w:szCs w:val="21"/>
        </w:rPr>
        <w:t xml:space="preserve"> X85 modular conveyor system used in packaging line transport. Must match existing chain pitch and hub bore spec. Acetal or stainless variants acceptable.</w:t>
      </w:r>
    </w:p>
    <w:p w14:paraId="3302593E" w14:textId="77777777" w:rsidR="003C5E88" w:rsidRDefault="00000000">
      <w:pPr>
        <w:spacing w:before="200" w:after="80"/>
      </w:pPr>
      <w:r>
        <w:rPr>
          <w:b/>
          <w:bCs/>
          <w:color w:val="0033A0"/>
        </w:rPr>
        <w:t xml:space="preserve">Line 4 — </w:t>
      </w:r>
      <w:r>
        <w:rPr>
          <w:b/>
          <w:bCs/>
        </w:rPr>
        <w:t>CIP Pump Impeller</w:t>
      </w:r>
    </w:p>
    <w:p w14:paraId="7C2670E4" w14:textId="77777777" w:rsidR="003C5E88" w:rsidRDefault="00000000">
      <w:pPr>
        <w:spacing w:after="120"/>
      </w:pPr>
      <w:r>
        <w:rPr>
          <w:color w:val="000000"/>
          <w:sz w:val="21"/>
          <w:szCs w:val="21"/>
        </w:rPr>
        <w:lastRenderedPageBreak/>
        <w:t>Replacement impeller for Alfa Laval LKH centrifugal pump used in Clean-In-Place circuits. Must maintain flow rate and pressure head specs. 316L stainless, electropolished finish.</w:t>
      </w:r>
    </w:p>
    <w:p w14:paraId="69C5E512" w14:textId="77777777" w:rsidR="003C5E88" w:rsidRDefault="00000000">
      <w:pPr>
        <w:spacing w:before="200" w:after="80"/>
      </w:pPr>
      <w:r>
        <w:rPr>
          <w:b/>
          <w:bCs/>
          <w:color w:val="0033A0"/>
        </w:rPr>
        <w:t xml:space="preserve">Line 5 — </w:t>
      </w:r>
      <w:r>
        <w:rPr>
          <w:b/>
          <w:bCs/>
        </w:rPr>
        <w:t>Pasteurizer Plate Gasket Set</w:t>
      </w:r>
    </w:p>
    <w:p w14:paraId="67F1C252" w14:textId="77777777" w:rsidR="003C5E88" w:rsidRDefault="00000000">
      <w:pPr>
        <w:spacing w:after="120"/>
      </w:pPr>
      <w:r>
        <w:rPr>
          <w:color w:val="000000"/>
          <w:sz w:val="21"/>
          <w:szCs w:val="21"/>
        </w:rPr>
        <w:t xml:space="preserve">Full gasket set for APV </w:t>
      </w:r>
      <w:proofErr w:type="spellStart"/>
      <w:r>
        <w:rPr>
          <w:color w:val="000000"/>
          <w:sz w:val="21"/>
          <w:szCs w:val="21"/>
        </w:rPr>
        <w:t>ParaFlow</w:t>
      </w:r>
      <w:proofErr w:type="spellEnd"/>
      <w:r>
        <w:rPr>
          <w:color w:val="000000"/>
          <w:sz w:val="21"/>
          <w:szCs w:val="21"/>
        </w:rPr>
        <w:t xml:space="preserve"> plate heat exchanger used in HTST pasteurization. EPDM or NBR, FDA 21 CFR 177.2600 compliant. Sized for existing plate pack configuration.</w:t>
      </w:r>
    </w:p>
    <w:p w14:paraId="40B8BB60" w14:textId="77777777" w:rsidR="003C5E88" w:rsidRDefault="00000000">
      <w:pPr>
        <w:spacing w:before="200" w:after="80"/>
      </w:pPr>
      <w:r>
        <w:rPr>
          <w:b/>
          <w:bCs/>
          <w:color w:val="0033A0"/>
        </w:rPr>
        <w:t xml:space="preserve">Line 6 — </w:t>
      </w:r>
      <w:r>
        <w:rPr>
          <w:b/>
          <w:bCs/>
        </w:rPr>
        <w:t>Pneumatic Actuator Repair Kit</w:t>
      </w:r>
    </w:p>
    <w:p w14:paraId="09F927D2" w14:textId="77777777" w:rsidR="003C5E88" w:rsidRDefault="00000000">
      <w:pPr>
        <w:spacing w:after="120"/>
      </w:pPr>
      <w:r>
        <w:rPr>
          <w:color w:val="000000"/>
          <w:sz w:val="21"/>
          <w:szCs w:val="21"/>
        </w:rPr>
        <w:t>Rebuild kit for Festo DSBG double-acting pneumatic cylinders deployed across filling and capping stations. Includes piston seals, rod seals, and end cap O-rings.</w:t>
      </w:r>
    </w:p>
    <w:p w14:paraId="367963E1" w14:textId="77777777" w:rsidR="003C5E88" w:rsidRDefault="00000000">
      <w:pPr>
        <w:spacing w:before="200" w:after="80"/>
      </w:pPr>
      <w:r>
        <w:rPr>
          <w:b/>
          <w:bCs/>
          <w:color w:val="0033A0"/>
        </w:rPr>
        <w:t xml:space="preserve">Line 7 — </w:t>
      </w:r>
      <w:r>
        <w:rPr>
          <w:b/>
          <w:bCs/>
        </w:rPr>
        <w:t>Mixer Agitator Blade</w:t>
      </w:r>
    </w:p>
    <w:p w14:paraId="69F9783E" w14:textId="77777777" w:rsidR="003C5E88" w:rsidRDefault="00000000">
      <w:pPr>
        <w:spacing w:after="120"/>
      </w:pPr>
      <w:r>
        <w:rPr>
          <w:color w:val="000000"/>
          <w:sz w:val="21"/>
          <w:szCs w:val="21"/>
        </w:rPr>
        <w:t xml:space="preserve">Replacement agitator blade for Admix </w:t>
      </w:r>
      <w:proofErr w:type="spellStart"/>
      <w:r>
        <w:rPr>
          <w:color w:val="000000"/>
          <w:sz w:val="21"/>
          <w:szCs w:val="21"/>
        </w:rPr>
        <w:t>Rotosolver</w:t>
      </w:r>
      <w:proofErr w:type="spellEnd"/>
      <w:r>
        <w:rPr>
          <w:color w:val="000000"/>
          <w:sz w:val="21"/>
          <w:szCs w:val="21"/>
        </w:rPr>
        <w:t xml:space="preserve"> high-shear mixer used in powder reconstitution. 316L stainless, balanced to OEM tolerance. Surface finish Ra ≤ 0.8 µm.</w:t>
      </w:r>
    </w:p>
    <w:p w14:paraId="2286C3A2" w14:textId="77777777" w:rsidR="003C5E88" w:rsidRDefault="00000000">
      <w:pPr>
        <w:spacing w:before="200" w:after="80"/>
      </w:pPr>
      <w:r>
        <w:rPr>
          <w:b/>
          <w:bCs/>
          <w:color w:val="0033A0"/>
        </w:rPr>
        <w:t xml:space="preserve">Line 8 — </w:t>
      </w:r>
      <w:r>
        <w:rPr>
          <w:b/>
          <w:bCs/>
        </w:rPr>
        <w:t>Boiler Feed Water Pump Seal</w:t>
      </w:r>
    </w:p>
    <w:p w14:paraId="270BE0EA" w14:textId="77777777" w:rsidR="003C5E88" w:rsidRDefault="00000000">
      <w:pPr>
        <w:spacing w:after="120"/>
      </w:pPr>
      <w:r>
        <w:rPr>
          <w:color w:val="000000"/>
          <w:sz w:val="21"/>
          <w:szCs w:val="21"/>
        </w:rPr>
        <w:t>Mechanical seal replacement for Grundfos CR vertical multistage pump on boiler feed circuit. Must be rated for 180°C and 16 bar. Silicon carbide / carbon face configuration.</w:t>
      </w:r>
    </w:p>
    <w:p w14:paraId="0DC03A4B" w14:textId="77777777" w:rsidR="003C5E88" w:rsidRDefault="00000000">
      <w:pPr>
        <w:spacing w:before="200" w:after="80"/>
      </w:pPr>
      <w:r>
        <w:rPr>
          <w:b/>
          <w:bCs/>
          <w:color w:val="0033A0"/>
        </w:rPr>
        <w:t xml:space="preserve">Line 9 — </w:t>
      </w:r>
      <w:r>
        <w:rPr>
          <w:b/>
          <w:bCs/>
        </w:rPr>
        <w:t>Labeling Machine Vacuum Belt</w:t>
      </w:r>
    </w:p>
    <w:p w14:paraId="2288F516" w14:textId="77777777" w:rsidR="003C5E88" w:rsidRDefault="00000000">
      <w:pPr>
        <w:spacing w:after="120"/>
      </w:pPr>
      <w:r>
        <w:rPr>
          <w:color w:val="000000"/>
          <w:sz w:val="21"/>
          <w:szCs w:val="21"/>
        </w:rPr>
        <w:t xml:space="preserve">Timing and vacuum transport belt for Krones </w:t>
      </w:r>
      <w:proofErr w:type="spellStart"/>
      <w:r>
        <w:rPr>
          <w:color w:val="000000"/>
          <w:sz w:val="21"/>
          <w:szCs w:val="21"/>
        </w:rPr>
        <w:t>Canmatic</w:t>
      </w:r>
      <w:proofErr w:type="spellEnd"/>
      <w:r>
        <w:rPr>
          <w:color w:val="000000"/>
          <w:sz w:val="21"/>
          <w:szCs w:val="21"/>
        </w:rPr>
        <w:t xml:space="preserve"> rotary labeler. Must match existing belt profile, perforation pattern, and tension specification. Food-zone compliant.</w:t>
      </w:r>
    </w:p>
    <w:p w14:paraId="7B2F1C6A" w14:textId="77777777" w:rsidR="003C5E88" w:rsidRDefault="00000000">
      <w:pPr>
        <w:spacing w:before="200" w:after="80"/>
      </w:pPr>
      <w:r>
        <w:rPr>
          <w:b/>
          <w:bCs/>
          <w:color w:val="0033A0"/>
        </w:rPr>
        <w:t xml:space="preserve">Line 10 — </w:t>
      </w:r>
      <w:r>
        <w:rPr>
          <w:b/>
          <w:bCs/>
        </w:rPr>
        <w:t>Refrigeration Compressor Valve Kit</w:t>
      </w:r>
    </w:p>
    <w:p w14:paraId="5961FD07" w14:textId="77777777" w:rsidR="003C5E88" w:rsidRDefault="00000000">
      <w:pPr>
        <w:spacing w:after="120"/>
      </w:pPr>
      <w:r>
        <w:rPr>
          <w:color w:val="000000"/>
          <w:sz w:val="21"/>
          <w:szCs w:val="21"/>
        </w:rPr>
        <w:t>Suction and discharge valve replacement kit for Bitzer 4NES-14Y semi-hermetic compressor used in cold storage refrigeration circuits. R-448A refrigerant compatible.</w:t>
      </w:r>
    </w:p>
    <w:p w14:paraId="1F34CC63" w14:textId="77777777" w:rsidR="003C5E88" w:rsidRDefault="00000000">
      <w:r>
        <w:br w:type="page"/>
      </w:r>
    </w:p>
    <w:p w14:paraId="4791B972" w14:textId="77777777" w:rsidR="003C5E88" w:rsidRDefault="00000000">
      <w:pPr>
        <w:pStyle w:val="Heading1"/>
        <w:pBdr>
          <w:bottom w:val="single" w:sz="8" w:space="4" w:color="0033A0"/>
        </w:pBdr>
      </w:pPr>
      <w:r>
        <w:lastRenderedPageBreak/>
        <w:t>10. Commercial Terms</w:t>
      </w:r>
    </w:p>
    <w:p w14:paraId="3C842F31" w14:textId="77777777" w:rsidR="003C5E88" w:rsidRDefault="00000000">
      <w:pPr>
        <w:pStyle w:val="Heading2"/>
      </w:pPr>
      <w:r>
        <w:t>10.1 Pricing</w:t>
      </w:r>
    </w:p>
    <w:p w14:paraId="36135068" w14:textId="77777777" w:rsidR="003C5E88" w:rsidRDefault="00000000">
      <w:pPr>
        <w:pStyle w:val="ListParagraph"/>
        <w:numPr>
          <w:ilvl w:val="0"/>
          <w:numId w:val="2"/>
        </w:numPr>
        <w:spacing w:after="60"/>
      </w:pPr>
      <w:r>
        <w:t>All prices in USD, firm fixed for 12 months from contract effective date.</w:t>
      </w:r>
    </w:p>
    <w:p w14:paraId="1E0064F3" w14:textId="1FF23043" w:rsidR="003C5E88" w:rsidRDefault="00000000">
      <w:pPr>
        <w:pStyle w:val="ListParagraph"/>
        <w:numPr>
          <w:ilvl w:val="0"/>
          <w:numId w:val="2"/>
        </w:numPr>
        <w:spacing w:after="60"/>
      </w:pPr>
      <w:r>
        <w:t xml:space="preserve">Pricing must be all-inclusive of packaging, certifications, documentation, and DDP delivery to </w:t>
      </w:r>
      <w:r w:rsidR="00E2443A">
        <w:t>Cirrus Atlantic</w:t>
      </w:r>
      <w:r>
        <w:t xml:space="preserve"> Philadelphia (Incoterms 2020).</w:t>
      </w:r>
    </w:p>
    <w:p w14:paraId="102D767A" w14:textId="77777777" w:rsidR="003C5E88" w:rsidRDefault="00000000">
      <w:pPr>
        <w:pStyle w:val="ListParagraph"/>
        <w:numPr>
          <w:ilvl w:val="0"/>
          <w:numId w:val="2"/>
        </w:numPr>
        <w:spacing w:after="60"/>
      </w:pPr>
      <w:r>
        <w:t>Annual price reviews permitted only with verifiable indexed input cost changes (e.g., LME, PPI), capped at ±5% per cycle.</w:t>
      </w:r>
    </w:p>
    <w:p w14:paraId="3B26E2A3" w14:textId="77777777" w:rsidR="003C5E88" w:rsidRDefault="00000000">
      <w:pPr>
        <w:pStyle w:val="Heading2"/>
      </w:pPr>
      <w:r>
        <w:t>10.2 Payment Terms</w:t>
      </w:r>
    </w:p>
    <w:p w14:paraId="5DD16985" w14:textId="08AC5338" w:rsidR="003C5E88" w:rsidRDefault="00000000">
      <w:pPr>
        <w:pStyle w:val="ListParagraph"/>
        <w:numPr>
          <w:ilvl w:val="0"/>
          <w:numId w:val="2"/>
        </w:numPr>
        <w:spacing w:after="60"/>
      </w:pPr>
      <w:r>
        <w:t xml:space="preserve">Standard </w:t>
      </w:r>
      <w:r w:rsidR="00E2443A">
        <w:t>Cirrus Atlantic</w:t>
      </w:r>
      <w:r>
        <w:t xml:space="preserve"> terms: Net 60 from invoice receipt.</w:t>
      </w:r>
    </w:p>
    <w:p w14:paraId="45C9F925" w14:textId="77777777" w:rsidR="003C5E88" w:rsidRDefault="00000000">
      <w:pPr>
        <w:pStyle w:val="ListParagraph"/>
        <w:numPr>
          <w:ilvl w:val="0"/>
          <w:numId w:val="2"/>
        </w:numPr>
        <w:spacing w:after="60"/>
      </w:pPr>
      <w:r>
        <w:t>Suppliers may propose dynamic discounting (e.g., 1.5% / Net 15) as an alternate.</w:t>
      </w:r>
    </w:p>
    <w:p w14:paraId="7067D482" w14:textId="77777777" w:rsidR="003C5E88" w:rsidRDefault="00000000">
      <w:pPr>
        <w:pStyle w:val="ListParagraph"/>
        <w:numPr>
          <w:ilvl w:val="0"/>
          <w:numId w:val="2"/>
        </w:numPr>
        <w:spacing w:after="60"/>
      </w:pPr>
      <w:r>
        <w:t>All invoices must be submitted via Ariba Network.</w:t>
      </w:r>
    </w:p>
    <w:p w14:paraId="5A5077C9" w14:textId="77777777" w:rsidR="003C5E88" w:rsidRDefault="00000000">
      <w:pPr>
        <w:pStyle w:val="Heading2"/>
      </w:pPr>
      <w:r>
        <w:t>10.3 Logistics</w:t>
      </w:r>
    </w:p>
    <w:p w14:paraId="5C103DE6" w14:textId="069AA992" w:rsidR="003C5E88" w:rsidRDefault="00000000">
      <w:pPr>
        <w:pStyle w:val="ListParagraph"/>
        <w:numPr>
          <w:ilvl w:val="0"/>
          <w:numId w:val="2"/>
        </w:numPr>
        <w:spacing w:after="60"/>
      </w:pPr>
      <w:r>
        <w:t xml:space="preserve">Incoterms 2020 — DDP </w:t>
      </w:r>
      <w:r w:rsidR="00E2443A">
        <w:t>Cirrus Atlantic</w:t>
      </w:r>
      <w:r>
        <w:t xml:space="preserve"> Philadelphia Manufacturing Facility, PA 19153.</w:t>
      </w:r>
    </w:p>
    <w:p w14:paraId="76237F43" w14:textId="77777777" w:rsidR="003C5E88" w:rsidRDefault="00000000">
      <w:pPr>
        <w:pStyle w:val="ListParagraph"/>
        <w:numPr>
          <w:ilvl w:val="0"/>
          <w:numId w:val="2"/>
        </w:numPr>
        <w:spacing w:after="60"/>
      </w:pPr>
      <w:r>
        <w:t>Receiving hours: Monday–Friday, 7:00 AM – 4:00 PM EST.</w:t>
      </w:r>
    </w:p>
    <w:p w14:paraId="4AD61DF5" w14:textId="0F577D8F" w:rsidR="003C5E88" w:rsidRDefault="00000000">
      <w:pPr>
        <w:pStyle w:val="ListParagraph"/>
        <w:numPr>
          <w:ilvl w:val="0"/>
          <w:numId w:val="2"/>
        </w:numPr>
        <w:spacing w:after="60"/>
      </w:pPr>
      <w:r>
        <w:t xml:space="preserve">Shipments must reference </w:t>
      </w:r>
      <w:r w:rsidR="00E2443A">
        <w:t>Cirrus Atlantic</w:t>
      </w:r>
      <w:r>
        <w:t xml:space="preserve"> PO number and </w:t>
      </w:r>
      <w:proofErr w:type="gramStart"/>
      <w:r>
        <w:t>line item</w:t>
      </w:r>
      <w:proofErr w:type="gramEnd"/>
      <w:r>
        <w:t xml:space="preserve"> number on the packing list and outer carton label.</w:t>
      </w:r>
    </w:p>
    <w:p w14:paraId="13481A25" w14:textId="77777777" w:rsidR="003C5E88" w:rsidRDefault="00000000">
      <w:pPr>
        <w:pStyle w:val="Heading2"/>
      </w:pPr>
      <w:r>
        <w:t>10.4 Inventory &amp; Replenishment</w:t>
      </w:r>
    </w:p>
    <w:p w14:paraId="501FC49F" w14:textId="77777777" w:rsidR="003C5E88" w:rsidRDefault="00000000">
      <w:pPr>
        <w:pStyle w:val="ListParagraph"/>
        <w:numPr>
          <w:ilvl w:val="0"/>
          <w:numId w:val="2"/>
        </w:numPr>
        <w:spacing w:after="60"/>
      </w:pPr>
      <w:r>
        <w:t>Suppliers should indicate which line items are stocked in the US with shelf availability.</w:t>
      </w:r>
    </w:p>
    <w:p w14:paraId="6DC6F707" w14:textId="77777777" w:rsidR="003C5E88" w:rsidRDefault="00000000">
      <w:pPr>
        <w:pStyle w:val="ListParagraph"/>
        <w:numPr>
          <w:ilvl w:val="0"/>
          <w:numId w:val="2"/>
        </w:numPr>
        <w:spacing w:after="60"/>
      </w:pPr>
      <w:r>
        <w:t>Where applicable, suppliers may propose VMI or consignment arrangements as an alternate.</w:t>
      </w:r>
    </w:p>
    <w:p w14:paraId="04FFBDA2" w14:textId="77777777" w:rsidR="003C5E88" w:rsidRDefault="00000000">
      <w:pPr>
        <w:pStyle w:val="ListParagraph"/>
        <w:numPr>
          <w:ilvl w:val="0"/>
          <w:numId w:val="2"/>
        </w:numPr>
        <w:spacing w:after="60"/>
      </w:pPr>
      <w:r>
        <w:t>Safety stock expectations: minimum 2 weeks of average monthly demand for stocked items.</w:t>
      </w:r>
    </w:p>
    <w:p w14:paraId="621AAD84" w14:textId="77777777" w:rsidR="003C5E88" w:rsidRDefault="00000000">
      <w:r>
        <w:br w:type="page"/>
      </w:r>
    </w:p>
    <w:p w14:paraId="347F8D9A" w14:textId="77777777" w:rsidR="003C5E88" w:rsidRDefault="00000000">
      <w:pPr>
        <w:pStyle w:val="Heading1"/>
        <w:pBdr>
          <w:bottom w:val="single" w:sz="8" w:space="4" w:color="0033A0"/>
        </w:pBdr>
      </w:pPr>
      <w:r>
        <w:lastRenderedPageBreak/>
        <w:t>11. Evaluation &amp; Award Methodology</w:t>
      </w:r>
    </w:p>
    <w:p w14:paraId="1C680EF6" w14:textId="6C4995F1" w:rsidR="003C5E88" w:rsidRDefault="00E2443A">
      <w:pPr>
        <w:spacing w:after="120"/>
      </w:pPr>
      <w:r>
        <w:rPr>
          <w:color w:val="000000"/>
        </w:rPr>
        <w:t>Cirrus Atlantic will evaluate compliant bids using a weighted scorecard across commercial, technical, and supplier dimensions. The intent is to award based on best total value, not lowest unit price alone.</w:t>
      </w:r>
    </w:p>
    <w:p w14:paraId="5F12A7D1" w14:textId="77777777" w:rsidR="003C5E88" w:rsidRDefault="00000000">
      <w:pPr>
        <w:pStyle w:val="Heading2"/>
      </w:pPr>
      <w:r>
        <w:t>11.1 Evaluation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46"/>
        <w:gridCol w:w="1306"/>
        <w:gridCol w:w="5508"/>
      </w:tblGrid>
      <w:tr w:rsidR="003C5E88" w14:paraId="1CDA5CD7" w14:textId="77777777">
        <w:trPr>
          <w:tblHeader/>
        </w:trPr>
        <w:tc>
          <w:tcPr>
            <w:tcW w:w="312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9BCDC75" w14:textId="77777777" w:rsidR="003C5E88" w:rsidRDefault="00000000">
            <w:r>
              <w:rPr>
                <w:b/>
                <w:bCs/>
                <w:color w:val="FFFFFF"/>
                <w:sz w:val="18"/>
                <w:szCs w:val="18"/>
              </w:rPr>
              <w:t>Evaluation Dimension</w:t>
            </w:r>
          </w:p>
        </w:tc>
        <w:tc>
          <w:tcPr>
            <w:tcW w:w="156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D62650D" w14:textId="77777777" w:rsidR="003C5E88" w:rsidRDefault="00000000">
            <w:r>
              <w:rPr>
                <w:b/>
                <w:bCs/>
                <w:color w:val="FFFFFF"/>
                <w:sz w:val="18"/>
                <w:szCs w:val="18"/>
              </w:rPr>
              <w:t>Weight</w:t>
            </w:r>
          </w:p>
        </w:tc>
        <w:tc>
          <w:tcPr>
            <w:tcW w:w="468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2CB5075" w14:textId="77777777" w:rsidR="003C5E88" w:rsidRDefault="00000000">
            <w:r>
              <w:rPr>
                <w:b/>
                <w:bCs/>
                <w:color w:val="FFFFFF"/>
                <w:sz w:val="18"/>
                <w:szCs w:val="18"/>
              </w:rPr>
              <w:t>What We Assess</w:t>
            </w:r>
          </w:p>
        </w:tc>
      </w:tr>
      <w:tr w:rsidR="003C5E88" w14:paraId="5B5BAC0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2870C3" w14:textId="77777777" w:rsidR="003C5E88" w:rsidRDefault="00000000">
            <w:r>
              <w:rPr>
                <w:b/>
                <w:bCs/>
                <w:color w:val="000000"/>
                <w:sz w:val="20"/>
                <w:szCs w:val="20"/>
              </w:rPr>
              <w:t>Commercial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A7A9559" w14:textId="77777777" w:rsidR="003C5E88" w:rsidRDefault="00000000">
            <w:pPr>
              <w:jc w:val="center"/>
            </w:pPr>
            <w:r>
              <w:rPr>
                <w:b/>
                <w:bCs/>
                <w:color w:val="000000"/>
                <w:sz w:val="20"/>
                <w:szCs w:val="20"/>
              </w:rPr>
              <w:t>45%</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BC04D21" w14:textId="77777777" w:rsidR="003C5E88" w:rsidRDefault="00000000">
            <w:r>
              <w:rPr>
                <w:color w:val="000000"/>
                <w:sz w:val="20"/>
                <w:szCs w:val="20"/>
              </w:rPr>
              <w:t>Unit price vs. target, total landed cost, payment terms, price firmness, volume rebates</w:t>
            </w:r>
          </w:p>
        </w:tc>
      </w:tr>
      <w:tr w:rsidR="003C5E88" w14:paraId="74FAD4A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6E3557E" w14:textId="77777777" w:rsidR="003C5E88" w:rsidRDefault="00000000">
            <w:r>
              <w:rPr>
                <w:b/>
                <w:bCs/>
                <w:color w:val="000000"/>
                <w:sz w:val="20"/>
                <w:szCs w:val="20"/>
              </w:rPr>
              <w:t>Technical &amp; Quality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A53B185" w14:textId="77777777" w:rsidR="003C5E88" w:rsidRDefault="00000000">
            <w:pPr>
              <w:jc w:val="center"/>
            </w:pPr>
            <w:r>
              <w:rPr>
                <w:b/>
                <w:bCs/>
                <w:color w:val="000000"/>
                <w:sz w:val="20"/>
                <w:szCs w:val="20"/>
              </w:rPr>
              <w:t>25%</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7CE00A0" w14:textId="77777777" w:rsidR="003C5E88" w:rsidRDefault="00000000">
            <w:r>
              <w:rPr>
                <w:color w:val="000000"/>
                <w:sz w:val="20"/>
                <w:szCs w:val="20"/>
              </w:rPr>
              <w:t>OEM-equivalency, material compliance, certifications, documentation completeness</w:t>
            </w:r>
          </w:p>
        </w:tc>
      </w:tr>
      <w:tr w:rsidR="003C5E88" w14:paraId="58B1B890"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BC5B3D" w14:textId="77777777" w:rsidR="003C5E88" w:rsidRDefault="00000000">
            <w:r>
              <w:rPr>
                <w:b/>
                <w:bCs/>
                <w:color w:val="000000"/>
                <w:sz w:val="20"/>
                <w:szCs w:val="20"/>
              </w:rPr>
              <w:t>Delivery &amp; Service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6050DE6" w14:textId="77777777" w:rsidR="003C5E88" w:rsidRDefault="00000000">
            <w:pPr>
              <w:jc w:val="center"/>
            </w:pPr>
            <w:r>
              <w:rPr>
                <w:b/>
                <w:bCs/>
                <w:color w:val="000000"/>
                <w:sz w:val="20"/>
                <w:szCs w:val="20"/>
              </w:rPr>
              <w:t>15%</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AF3091E" w14:textId="77777777" w:rsidR="003C5E88" w:rsidRDefault="00000000">
            <w:r>
              <w:rPr>
                <w:color w:val="000000"/>
                <w:sz w:val="20"/>
                <w:szCs w:val="20"/>
              </w:rPr>
              <w:t>Lead time, stocking position, OTD history, emergency support, VMI capability</w:t>
            </w:r>
          </w:p>
        </w:tc>
      </w:tr>
      <w:tr w:rsidR="003C5E88" w14:paraId="16269F4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5023F1C" w14:textId="77777777" w:rsidR="003C5E88" w:rsidRDefault="00000000">
            <w:r>
              <w:rPr>
                <w:b/>
                <w:bCs/>
                <w:color w:val="000000"/>
                <w:sz w:val="20"/>
                <w:szCs w:val="20"/>
              </w:rPr>
              <w:t>Supplier Capability &amp; Risk</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23BE3FF" w14:textId="77777777" w:rsidR="003C5E88" w:rsidRDefault="00000000">
            <w:pPr>
              <w:jc w:val="center"/>
            </w:pPr>
            <w:r>
              <w:rPr>
                <w:b/>
                <w:bCs/>
                <w:color w:val="000000"/>
                <w:sz w:val="20"/>
                <w:szCs w:val="20"/>
              </w:rPr>
              <w:t>10%</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3EA68AC6" w14:textId="77777777" w:rsidR="003C5E88" w:rsidRDefault="00000000">
            <w:r>
              <w:rPr>
                <w:color w:val="000000"/>
                <w:sz w:val="20"/>
                <w:szCs w:val="20"/>
              </w:rPr>
              <w:t>Financial stability, references, cyber &amp; data security, geographic resilience</w:t>
            </w:r>
          </w:p>
        </w:tc>
      </w:tr>
      <w:tr w:rsidR="003C5E88" w14:paraId="298478D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2BA30DA" w14:textId="77777777" w:rsidR="003C5E88" w:rsidRDefault="00000000">
            <w:r>
              <w:rPr>
                <w:b/>
                <w:bCs/>
                <w:color w:val="000000"/>
                <w:sz w:val="20"/>
                <w:szCs w:val="20"/>
              </w:rPr>
              <w:t>Sustainability &amp; Diversity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F0F9E8" w14:textId="77777777" w:rsidR="003C5E88" w:rsidRDefault="00000000">
            <w:pPr>
              <w:jc w:val="center"/>
            </w:pPr>
            <w:r>
              <w:rPr>
                <w:b/>
                <w:bCs/>
                <w:color w:val="000000"/>
                <w:sz w:val="20"/>
                <w:szCs w:val="20"/>
              </w:rPr>
              <w:t>5%</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B0038A" w14:textId="77777777" w:rsidR="003C5E88" w:rsidRDefault="00000000">
            <w:proofErr w:type="spellStart"/>
            <w:r>
              <w:rPr>
                <w:color w:val="000000"/>
                <w:sz w:val="20"/>
                <w:szCs w:val="20"/>
              </w:rPr>
              <w:t>EcoVadis</w:t>
            </w:r>
            <w:proofErr w:type="spellEnd"/>
            <w:r>
              <w:rPr>
                <w:color w:val="000000"/>
                <w:sz w:val="20"/>
                <w:szCs w:val="20"/>
              </w:rPr>
              <w:t>, ISO 14001, diversity certifications, packaging sustainability</w:t>
            </w:r>
          </w:p>
        </w:tc>
      </w:tr>
      <w:tr w:rsidR="003C5E88" w14:paraId="67641029" w14:textId="77777777">
        <w:tc>
          <w:tcPr>
            <w:tcW w:w="0" w:type="auto"/>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5A1C69F4" w14:textId="77777777" w:rsidR="003C5E88" w:rsidRDefault="00000000">
            <w:r>
              <w:rPr>
                <w:b/>
                <w:bCs/>
                <w:color w:val="FFFFFF"/>
                <w:sz w:val="20"/>
                <w:szCs w:val="20"/>
              </w:rPr>
              <w:t>Total</w:t>
            </w:r>
          </w:p>
        </w:tc>
        <w:tc>
          <w:tcPr>
            <w:tcW w:w="0" w:type="auto"/>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F19A909" w14:textId="77777777" w:rsidR="003C5E88" w:rsidRDefault="00000000">
            <w:pPr>
              <w:jc w:val="center"/>
            </w:pPr>
            <w:r>
              <w:rPr>
                <w:b/>
                <w:bCs/>
                <w:color w:val="FFFFFF"/>
                <w:sz w:val="20"/>
                <w:szCs w:val="20"/>
              </w:rPr>
              <w:t>100%</w:t>
            </w:r>
          </w:p>
        </w:tc>
        <w:tc>
          <w:tcPr>
            <w:tcW w:w="0" w:type="auto"/>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6766741" w14:textId="77777777" w:rsidR="003C5E88" w:rsidRDefault="003C5E88"/>
        </w:tc>
      </w:tr>
    </w:tbl>
    <w:p w14:paraId="04CCF626" w14:textId="77777777" w:rsidR="003C5E88" w:rsidRDefault="00000000">
      <w:pPr>
        <w:pStyle w:val="Heading2"/>
      </w:pPr>
      <w:r>
        <w:t>11.2 Award Scenarios</w:t>
      </w:r>
    </w:p>
    <w:p w14:paraId="460BCFF1" w14:textId="474D63EF" w:rsidR="003C5E88" w:rsidRDefault="00E2443A">
      <w:pPr>
        <w:spacing w:after="120"/>
      </w:pPr>
      <w:r>
        <w:rPr>
          <w:color w:val="000000"/>
        </w:rPr>
        <w:t>Cirrus Atlantic will use the SAP Ariba Scenario &amp; Award Agent to evaluate the following award constructs and select the one delivering best total value:</w:t>
      </w:r>
    </w:p>
    <w:p w14:paraId="4E353CF9" w14:textId="77777777" w:rsidR="003C5E88" w:rsidRDefault="00000000">
      <w:pPr>
        <w:pStyle w:val="ListParagraph"/>
        <w:numPr>
          <w:ilvl w:val="0"/>
          <w:numId w:val="3"/>
        </w:numPr>
        <w:spacing w:after="60"/>
      </w:pPr>
      <w:r>
        <w:t xml:space="preserve">Sole award — single supplier across all </w:t>
      </w:r>
      <w:proofErr w:type="gramStart"/>
      <w:r>
        <w:t>10 line</w:t>
      </w:r>
      <w:proofErr w:type="gramEnd"/>
      <w:r>
        <w:t xml:space="preserve"> items.</w:t>
      </w:r>
    </w:p>
    <w:p w14:paraId="6B70EFED" w14:textId="77777777" w:rsidR="003C5E88" w:rsidRDefault="00000000">
      <w:pPr>
        <w:pStyle w:val="ListParagraph"/>
        <w:numPr>
          <w:ilvl w:val="0"/>
          <w:numId w:val="3"/>
        </w:numPr>
        <w:spacing w:after="60"/>
      </w:pPr>
      <w:r>
        <w:t>Dual award — primary / secondary split by category cluster.</w:t>
      </w:r>
    </w:p>
    <w:p w14:paraId="66B13E46" w14:textId="77777777" w:rsidR="003C5E88" w:rsidRDefault="00000000">
      <w:pPr>
        <w:pStyle w:val="ListParagraph"/>
        <w:numPr>
          <w:ilvl w:val="0"/>
          <w:numId w:val="3"/>
        </w:numPr>
        <w:spacing w:after="60"/>
      </w:pPr>
      <w:r>
        <w:t>Line-item award — best supplier per line based on weighted score.</w:t>
      </w:r>
    </w:p>
    <w:p w14:paraId="38AEE1EA" w14:textId="77777777" w:rsidR="003C5E88" w:rsidRDefault="00000000">
      <w:pPr>
        <w:pStyle w:val="ListParagraph"/>
        <w:numPr>
          <w:ilvl w:val="0"/>
          <w:numId w:val="3"/>
        </w:numPr>
        <w:spacing w:after="60"/>
      </w:pPr>
      <w:r>
        <w:t>Lot award — strategic grouping (e.g., fluid handling, mechanical, pneumatic, refrigeration).</w:t>
      </w:r>
    </w:p>
    <w:p w14:paraId="281DA9B9" w14:textId="77777777" w:rsidR="003C5E88" w:rsidRDefault="00000000">
      <w:pPr>
        <w:pStyle w:val="Heading2"/>
      </w:pPr>
      <w:r>
        <w:t>11.3 Joule-Assisted Evaluation</w:t>
      </w:r>
    </w:p>
    <w:p w14:paraId="1504DE46" w14:textId="2ED2F4FA" w:rsidR="003C5E88" w:rsidRDefault="00000000">
      <w:pPr>
        <w:spacing w:after="120"/>
      </w:pPr>
      <w:r>
        <w:rPr>
          <w:i/>
          <w:iCs/>
          <w:color w:val="000000"/>
          <w:sz w:val="21"/>
          <w:szCs w:val="21"/>
        </w:rPr>
        <w:t>Bid analysis will be performed using the SAP Ariba Bid Analysis Agent within Joule. The agent will: (</w:t>
      </w:r>
      <w:proofErr w:type="spellStart"/>
      <w:r>
        <w:rPr>
          <w:i/>
          <w:iCs/>
          <w:color w:val="000000"/>
          <w:sz w:val="21"/>
          <w:szCs w:val="21"/>
        </w:rPr>
        <w:t>i</w:t>
      </w:r>
      <w:proofErr w:type="spellEnd"/>
      <w:r>
        <w:rPr>
          <w:i/>
          <w:iCs/>
          <w:color w:val="000000"/>
          <w:sz w:val="21"/>
          <w:szCs w:val="21"/>
        </w:rPr>
        <w:t xml:space="preserve">) normalize bids against the buyer target price and category-calibrated bands, (ii) flag outliers using modified Z-score logic, (iii) validate technical compliance against the qualification responses, and (iv) generate award-scenario recommendations for human review. Final award decisions are made by </w:t>
      </w:r>
      <w:r w:rsidR="00E2443A">
        <w:rPr>
          <w:i/>
          <w:iCs/>
          <w:color w:val="000000"/>
          <w:sz w:val="21"/>
          <w:szCs w:val="21"/>
        </w:rPr>
        <w:t>Cirrus Atlantic</w:t>
      </w:r>
      <w:r>
        <w:rPr>
          <w:i/>
          <w:iCs/>
          <w:color w:val="000000"/>
          <w:sz w:val="21"/>
          <w:szCs w:val="21"/>
        </w:rPr>
        <w:t xml:space="preserve"> Procurement — Joule </w:t>
      </w:r>
      <w:proofErr w:type="gramStart"/>
      <w:r>
        <w:rPr>
          <w:i/>
          <w:iCs/>
          <w:color w:val="000000"/>
          <w:sz w:val="21"/>
          <w:szCs w:val="21"/>
        </w:rPr>
        <w:t>proposes,</w:t>
      </w:r>
      <w:proofErr w:type="gramEnd"/>
      <w:r>
        <w:rPr>
          <w:i/>
          <w:iCs/>
          <w:color w:val="000000"/>
          <w:sz w:val="21"/>
          <w:szCs w:val="21"/>
        </w:rPr>
        <w:t xml:space="preserve"> humans confirm.</w:t>
      </w:r>
    </w:p>
    <w:p w14:paraId="76CFE284" w14:textId="77777777" w:rsidR="003C5E88" w:rsidRDefault="00000000">
      <w:r>
        <w:br w:type="page"/>
      </w:r>
    </w:p>
    <w:p w14:paraId="2031DFE9" w14:textId="77777777" w:rsidR="003C5E88" w:rsidRDefault="00000000">
      <w:pPr>
        <w:pStyle w:val="Heading1"/>
        <w:pBdr>
          <w:bottom w:val="single" w:sz="8" w:space="4" w:color="0033A0"/>
        </w:pBdr>
      </w:pPr>
      <w:r>
        <w:lastRenderedPageBreak/>
        <w:t>12. Supplier Questionnaire (20 Questions)</w:t>
      </w:r>
    </w:p>
    <w:p w14:paraId="3467AE29" w14:textId="77777777" w:rsidR="003C5E88" w:rsidRDefault="00000000">
      <w:pPr>
        <w:spacing w:after="120"/>
      </w:pPr>
      <w:r>
        <w:rPr>
          <w:color w:val="000000"/>
        </w:rPr>
        <w:t>Suppliers must respond to all twenty (20) questions below in the Questionnaire section of SAP Ariba Sourcing. Responses inform both the qualification gates (Section 7) and the weighted evaluation scorecard (Section 11). Questions marked "Mandatory" must be answered with a passing response — failure to do so will disqualify the bid.</w:t>
      </w:r>
    </w:p>
    <w:p w14:paraId="08911D6F" w14:textId="77777777" w:rsidR="003C5E88" w:rsidRDefault="00000000">
      <w:pPr>
        <w:pBdr>
          <w:top w:val="single" w:sz="4" w:space="4" w:color="D9E6F5"/>
          <w:left w:val="single" w:sz="24" w:space="8" w:color="0033A0"/>
        </w:pBdr>
        <w:shd w:val="clear" w:color="auto" w:fill="D9E6F5"/>
        <w:spacing w:before="100" w:after="200"/>
      </w:pPr>
      <w:r>
        <w:rPr>
          <w:b/>
          <w:bCs/>
          <w:color w:val="0033A0"/>
        </w:rPr>
        <w:t xml:space="preserve">Note on scoring: </w:t>
      </w:r>
      <w:r>
        <w:t>"Scored" questions feed the Evaluation scorecard in Section 11 and will be analyzed by the Joule Bid Analysis Agent. "Info" questions provide context but do not directly affect ranking. "Mandatory" questions are pass/fail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
        <w:gridCol w:w="1515"/>
        <w:gridCol w:w="4731"/>
        <w:gridCol w:w="1321"/>
        <w:gridCol w:w="1143"/>
      </w:tblGrid>
      <w:tr w:rsidR="003C5E88" w14:paraId="2C507E92" w14:textId="77777777">
        <w:trPr>
          <w:tblHeader/>
        </w:trPr>
        <w:tc>
          <w:tcPr>
            <w:tcW w:w="78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4222EA30" w14:textId="77777777" w:rsidR="003C5E88" w:rsidRDefault="00000000">
            <w:r>
              <w:rPr>
                <w:b/>
                <w:bCs/>
                <w:color w:val="FFFFFF"/>
                <w:sz w:val="18"/>
                <w:szCs w:val="18"/>
              </w:rPr>
              <w:t>#</w:t>
            </w:r>
          </w:p>
        </w:tc>
        <w:tc>
          <w:tcPr>
            <w:tcW w:w="15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507F1C7C" w14:textId="77777777" w:rsidR="003C5E88" w:rsidRDefault="00000000">
            <w:r>
              <w:rPr>
                <w:b/>
                <w:bCs/>
                <w:color w:val="FFFFFF"/>
                <w:sz w:val="18"/>
                <w:szCs w:val="18"/>
              </w:rPr>
              <w:t>Category</w:t>
            </w:r>
          </w:p>
        </w:tc>
        <w:tc>
          <w:tcPr>
            <w:tcW w:w="428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3774B436" w14:textId="77777777" w:rsidR="003C5E88" w:rsidRDefault="00000000">
            <w:r>
              <w:rPr>
                <w:b/>
                <w:bCs/>
                <w:color w:val="FFFFFF"/>
                <w:sz w:val="18"/>
                <w:szCs w:val="18"/>
              </w:rPr>
              <w:t>Question</w:t>
            </w:r>
          </w:p>
        </w:tc>
        <w:tc>
          <w:tcPr>
            <w:tcW w:w="15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3325C6D" w14:textId="77777777" w:rsidR="003C5E88" w:rsidRDefault="00000000">
            <w:r>
              <w:rPr>
                <w:b/>
                <w:bCs/>
                <w:color w:val="FFFFFF"/>
                <w:sz w:val="18"/>
                <w:szCs w:val="18"/>
              </w:rPr>
              <w:t>Response Type</w:t>
            </w:r>
          </w:p>
        </w:tc>
        <w:tc>
          <w:tcPr>
            <w:tcW w:w="13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E108F27" w14:textId="77777777" w:rsidR="003C5E88" w:rsidRDefault="00000000">
            <w:r>
              <w:rPr>
                <w:b/>
                <w:bCs/>
                <w:color w:val="FFFFFF"/>
                <w:sz w:val="18"/>
                <w:szCs w:val="18"/>
              </w:rPr>
              <w:t>Scoring</w:t>
            </w:r>
          </w:p>
        </w:tc>
      </w:tr>
      <w:tr w:rsidR="003C5E88" w14:paraId="3339B63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1471BF" w14:textId="77777777" w:rsidR="003C5E88" w:rsidRDefault="00000000">
            <w:pPr>
              <w:jc w:val="center"/>
            </w:pPr>
            <w:r>
              <w:rPr>
                <w:b/>
                <w:bCs/>
                <w:color w:val="000000"/>
                <w:sz w:val="17"/>
                <w:szCs w:val="17"/>
              </w:rPr>
              <w:t>Q1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5C6388" w14:textId="77777777" w:rsidR="003C5E88" w:rsidRDefault="00000000">
            <w:r>
              <w:rPr>
                <w:color w:val="000000"/>
                <w:sz w:val="17"/>
                <w:szCs w:val="17"/>
              </w:rPr>
              <w:t>Company &amp; 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634C9F" w14:textId="77777777" w:rsidR="003C5E88" w:rsidRDefault="00000000">
            <w:r>
              <w:rPr>
                <w:color w:val="000000"/>
                <w:sz w:val="17"/>
                <w:szCs w:val="17"/>
              </w:rPr>
              <w:t>Provide a brief company overview including year founded, ownership structure, total annual revenue (most recent FY), and total employee count.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7F3F09"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1A21CDA" w14:textId="77777777" w:rsidR="003C5E88" w:rsidRDefault="00000000">
            <w:pPr>
              <w:jc w:val="center"/>
            </w:pPr>
            <w:r>
              <w:rPr>
                <w:color w:val="000000"/>
                <w:sz w:val="17"/>
                <w:szCs w:val="17"/>
              </w:rPr>
              <w:t>Info</w:t>
            </w:r>
          </w:p>
        </w:tc>
      </w:tr>
      <w:tr w:rsidR="003C5E88" w14:paraId="5E916CDB"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0FCF05" w14:textId="77777777" w:rsidR="003C5E88" w:rsidRDefault="00000000">
            <w:pPr>
              <w:jc w:val="center"/>
            </w:pPr>
            <w:r>
              <w:rPr>
                <w:b/>
                <w:bCs/>
                <w:color w:val="000000"/>
                <w:sz w:val="17"/>
                <w:szCs w:val="17"/>
              </w:rPr>
              <w:t>Q2</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185BC66" w14:textId="77777777" w:rsidR="003C5E88" w:rsidRDefault="00000000">
            <w:r>
              <w:rPr>
                <w:color w:val="000000"/>
                <w:sz w:val="17"/>
                <w:szCs w:val="17"/>
              </w:rPr>
              <w:t>Company &amp; 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29956C5" w14:textId="77777777" w:rsidR="003C5E88" w:rsidRDefault="00000000">
            <w:r>
              <w:rPr>
                <w:color w:val="000000"/>
                <w:sz w:val="17"/>
                <w:szCs w:val="17"/>
              </w:rPr>
              <w:t>Describe your distribution footprint relevant to the Northeast US, including warehouse locations, square footage, and average stocking depth.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FA28281"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8757EE2" w14:textId="77777777" w:rsidR="003C5E88" w:rsidRDefault="00000000">
            <w:pPr>
              <w:jc w:val="center"/>
            </w:pPr>
            <w:r>
              <w:rPr>
                <w:color w:val="000000"/>
                <w:sz w:val="17"/>
                <w:szCs w:val="17"/>
              </w:rPr>
              <w:t>Scored</w:t>
            </w:r>
          </w:p>
        </w:tc>
      </w:tr>
      <w:tr w:rsidR="003C5E88" w14:paraId="7A161890"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C09F5B6" w14:textId="77777777" w:rsidR="003C5E88" w:rsidRDefault="00000000">
            <w:pPr>
              <w:jc w:val="center"/>
            </w:pPr>
            <w:r>
              <w:rPr>
                <w:b/>
                <w:bCs/>
                <w:color w:val="000000"/>
                <w:sz w:val="17"/>
                <w:szCs w:val="17"/>
              </w:rPr>
              <w:t>Q3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5240D06" w14:textId="77777777" w:rsidR="003C5E88" w:rsidRDefault="00000000">
            <w:r>
              <w:rPr>
                <w:color w:val="000000"/>
                <w:sz w:val="17"/>
                <w:szCs w:val="17"/>
              </w:rPr>
              <w:t>Company &amp; 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3148B15" w14:textId="77777777" w:rsidR="003C5E88" w:rsidRDefault="00000000">
            <w:r>
              <w:rPr>
                <w:color w:val="000000"/>
                <w:sz w:val="17"/>
                <w:szCs w:val="17"/>
              </w:rPr>
              <w:t xml:space="preserve">List all OEM authorizations relevant to this RFP (Tetra Pak, APV/SPX FLOW, </w:t>
            </w:r>
            <w:proofErr w:type="spellStart"/>
            <w:r>
              <w:rPr>
                <w:color w:val="000000"/>
                <w:sz w:val="17"/>
                <w:szCs w:val="17"/>
              </w:rPr>
              <w:t>FlexLink</w:t>
            </w:r>
            <w:proofErr w:type="spellEnd"/>
            <w:r>
              <w:rPr>
                <w:color w:val="000000"/>
                <w:sz w:val="17"/>
                <w:szCs w:val="17"/>
              </w:rPr>
              <w:t>, Alfa Laval, Festo, Admix, Grundfos, Krones, Bitzer). Attach OEM letters where applicable.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6284752" w14:textId="77777777" w:rsidR="003C5E88" w:rsidRDefault="00000000">
            <w:r>
              <w:rPr>
                <w:color w:val="000000"/>
                <w:sz w:val="17"/>
                <w:szCs w:val="17"/>
              </w:rPr>
              <w:t>Long text + attach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244F274" w14:textId="77777777" w:rsidR="003C5E88" w:rsidRDefault="00000000">
            <w:pPr>
              <w:jc w:val="center"/>
            </w:pPr>
            <w:r>
              <w:rPr>
                <w:color w:val="000000"/>
                <w:sz w:val="17"/>
                <w:szCs w:val="17"/>
              </w:rPr>
              <w:t>Scored</w:t>
            </w:r>
          </w:p>
        </w:tc>
      </w:tr>
      <w:tr w:rsidR="003C5E88" w14:paraId="4D5E297A"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B95701" w14:textId="77777777" w:rsidR="003C5E88" w:rsidRDefault="00000000">
            <w:pPr>
              <w:jc w:val="center"/>
            </w:pPr>
            <w:r>
              <w:rPr>
                <w:b/>
                <w:bCs/>
                <w:color w:val="000000"/>
                <w:sz w:val="17"/>
                <w:szCs w:val="17"/>
              </w:rPr>
              <w:t>Q4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4BA399" w14:textId="77777777" w:rsidR="003C5E88" w:rsidRDefault="00000000">
            <w:r>
              <w:rPr>
                <w:color w:val="000000"/>
                <w:sz w:val="17"/>
                <w:szCs w:val="17"/>
              </w:rPr>
              <w:t>Company &amp; 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CFDD14" w14:textId="77777777" w:rsidR="003C5E88" w:rsidRDefault="00000000">
            <w:r>
              <w:rPr>
                <w:color w:val="000000"/>
                <w:sz w:val="17"/>
                <w:szCs w:val="17"/>
              </w:rPr>
              <w:t>Describe three (3) comparable food &amp; beverage or pharmaceutical customers served in the last 24 months, including approximate annual spend and categories supplied.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612075"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726FA54" w14:textId="77777777" w:rsidR="003C5E88" w:rsidRDefault="00000000">
            <w:pPr>
              <w:jc w:val="center"/>
            </w:pPr>
            <w:r>
              <w:rPr>
                <w:color w:val="000000"/>
                <w:sz w:val="17"/>
                <w:szCs w:val="17"/>
              </w:rPr>
              <w:t>Scored</w:t>
            </w:r>
          </w:p>
        </w:tc>
      </w:tr>
      <w:tr w:rsidR="003C5E88" w14:paraId="2E4F3FD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6A19AB" w14:textId="77777777" w:rsidR="003C5E88" w:rsidRDefault="00000000">
            <w:pPr>
              <w:jc w:val="center"/>
            </w:pPr>
            <w:r>
              <w:rPr>
                <w:b/>
                <w:bCs/>
                <w:color w:val="000000"/>
                <w:sz w:val="17"/>
                <w:szCs w:val="17"/>
              </w:rPr>
              <w:t>Q5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167819F" w14:textId="77777777" w:rsidR="003C5E88" w:rsidRDefault="00000000">
            <w:r>
              <w:rPr>
                <w:color w:val="000000"/>
                <w:sz w:val="17"/>
                <w:szCs w:val="17"/>
              </w:rPr>
              <w:t>Operations &amp; Delivery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AE49C10" w14:textId="77777777" w:rsidR="003C5E88" w:rsidRDefault="00000000">
            <w:r>
              <w:rPr>
                <w:color w:val="000000"/>
                <w:sz w:val="17"/>
                <w:szCs w:val="17"/>
              </w:rPr>
              <w:t>What is your committed lead time (in calendar days) for stocked items shipping to Philadelphia, PA 19153? Please answer per line item if it varies.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43C97D" w14:textId="77777777" w:rsidR="003C5E88" w:rsidRDefault="00000000">
            <w:r>
              <w:rPr>
                <w:color w:val="000000"/>
                <w:sz w:val="17"/>
                <w:szCs w:val="17"/>
              </w:rPr>
              <w:t>Numeric + comment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6957251" w14:textId="77777777" w:rsidR="003C5E88" w:rsidRDefault="00000000">
            <w:pPr>
              <w:jc w:val="center"/>
            </w:pPr>
            <w:r>
              <w:rPr>
                <w:color w:val="000000"/>
                <w:sz w:val="17"/>
                <w:szCs w:val="17"/>
              </w:rPr>
              <w:t>Scored</w:t>
            </w:r>
          </w:p>
        </w:tc>
      </w:tr>
      <w:tr w:rsidR="003C5E88" w14:paraId="272C8CA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517167" w14:textId="77777777" w:rsidR="003C5E88" w:rsidRDefault="00000000">
            <w:pPr>
              <w:jc w:val="center"/>
            </w:pPr>
            <w:r>
              <w:rPr>
                <w:b/>
                <w:bCs/>
                <w:color w:val="000000"/>
                <w:sz w:val="17"/>
                <w:szCs w:val="17"/>
              </w:rPr>
              <w:t>Q6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C7842C7" w14:textId="77777777" w:rsidR="003C5E88" w:rsidRDefault="00000000">
            <w:r>
              <w:rPr>
                <w:color w:val="000000"/>
                <w:sz w:val="17"/>
                <w:szCs w:val="17"/>
              </w:rPr>
              <w:t>Operations &amp; Delivery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CA69546" w14:textId="77777777" w:rsidR="003C5E88" w:rsidRDefault="00000000">
            <w:r>
              <w:rPr>
                <w:color w:val="000000"/>
                <w:sz w:val="17"/>
                <w:szCs w:val="17"/>
              </w:rPr>
              <w:t>What percentage of the line items in Section 9 do you currently hold in US inventory? Provide a per-line breakdown.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DB97520" w14:textId="77777777" w:rsidR="003C5E88" w:rsidRDefault="00000000">
            <w:r>
              <w:rPr>
                <w:color w:val="000000"/>
                <w:sz w:val="17"/>
                <w:szCs w:val="17"/>
              </w:rPr>
              <w:t>Percent per line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ECF062C" w14:textId="77777777" w:rsidR="003C5E88" w:rsidRDefault="00000000">
            <w:pPr>
              <w:jc w:val="center"/>
            </w:pPr>
            <w:r>
              <w:rPr>
                <w:color w:val="000000"/>
                <w:sz w:val="17"/>
                <w:szCs w:val="17"/>
              </w:rPr>
              <w:t>Scored</w:t>
            </w:r>
          </w:p>
        </w:tc>
      </w:tr>
      <w:tr w:rsidR="003C5E88" w14:paraId="5C353C83"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31C546E" w14:textId="77777777" w:rsidR="003C5E88" w:rsidRDefault="00000000">
            <w:pPr>
              <w:jc w:val="center"/>
            </w:pPr>
            <w:r>
              <w:rPr>
                <w:b/>
                <w:bCs/>
                <w:color w:val="000000"/>
                <w:sz w:val="17"/>
                <w:szCs w:val="17"/>
              </w:rPr>
              <w:t>Q7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DFEC89" w14:textId="77777777" w:rsidR="003C5E88" w:rsidRDefault="00000000">
            <w:r>
              <w:rPr>
                <w:color w:val="000000"/>
                <w:sz w:val="17"/>
                <w:szCs w:val="17"/>
              </w:rPr>
              <w:t>Operations &amp; Delivery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81FEE3" w14:textId="77777777" w:rsidR="003C5E88" w:rsidRDefault="00000000">
            <w:r>
              <w:rPr>
                <w:color w:val="000000"/>
                <w:sz w:val="17"/>
                <w:szCs w:val="17"/>
              </w:rPr>
              <w:t>Describe your emergency / after-hours order fulfillment capability, including cut-off times, expedited shipping options, and any associated surcharges.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B1C305F"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786130" w14:textId="77777777" w:rsidR="003C5E88" w:rsidRDefault="00000000">
            <w:pPr>
              <w:jc w:val="center"/>
            </w:pPr>
            <w:r>
              <w:rPr>
                <w:color w:val="000000"/>
                <w:sz w:val="17"/>
                <w:szCs w:val="17"/>
              </w:rPr>
              <w:t>Scored</w:t>
            </w:r>
          </w:p>
        </w:tc>
      </w:tr>
      <w:tr w:rsidR="003C5E88" w14:paraId="04FF3834"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15F51C6" w14:textId="77777777" w:rsidR="003C5E88" w:rsidRDefault="00000000">
            <w:pPr>
              <w:jc w:val="center"/>
            </w:pPr>
            <w:r>
              <w:rPr>
                <w:b/>
                <w:bCs/>
                <w:color w:val="000000"/>
                <w:sz w:val="17"/>
                <w:szCs w:val="17"/>
              </w:rPr>
              <w:t>Q8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D0C6C9" w14:textId="77777777" w:rsidR="003C5E88" w:rsidRDefault="00000000">
            <w:r>
              <w:rPr>
                <w:color w:val="000000"/>
                <w:sz w:val="17"/>
                <w:szCs w:val="17"/>
              </w:rPr>
              <w:t>Operations &amp; Delivery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66ED28" w14:textId="77777777" w:rsidR="003C5E88" w:rsidRDefault="00000000">
            <w:r>
              <w:rPr>
                <w:color w:val="000000"/>
                <w:sz w:val="17"/>
                <w:szCs w:val="17"/>
              </w:rPr>
              <w:t>Can you support Vendor-Managed Inventory (VMI) or consignment for high-velocity SKUs at the Philadelphia facility? Describe your program and reference 2 customers using it.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A4D832" w14:textId="77777777" w:rsidR="003C5E88" w:rsidRDefault="00000000">
            <w:r>
              <w:rPr>
                <w:color w:val="000000"/>
                <w:sz w:val="17"/>
                <w:szCs w:val="17"/>
              </w:rPr>
              <w:t>Yes/No + long 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E06C6A4" w14:textId="77777777" w:rsidR="003C5E88" w:rsidRDefault="00000000">
            <w:pPr>
              <w:jc w:val="center"/>
            </w:pPr>
            <w:r>
              <w:rPr>
                <w:color w:val="000000"/>
                <w:sz w:val="17"/>
                <w:szCs w:val="17"/>
              </w:rPr>
              <w:t>Scored</w:t>
            </w:r>
          </w:p>
        </w:tc>
      </w:tr>
      <w:tr w:rsidR="003C5E88" w14:paraId="6D881D1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E1BE653" w14:textId="77777777" w:rsidR="003C5E88" w:rsidRDefault="00000000">
            <w:pPr>
              <w:jc w:val="center"/>
            </w:pPr>
            <w:r>
              <w:rPr>
                <w:b/>
                <w:bCs/>
                <w:color w:val="000000"/>
                <w:sz w:val="17"/>
                <w:szCs w:val="17"/>
              </w:rPr>
              <w:t>Q9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F5FEA47" w14:textId="77777777" w:rsidR="003C5E88" w:rsidRDefault="00000000">
            <w:r>
              <w:rPr>
                <w:color w:val="000000"/>
                <w:sz w:val="17"/>
                <w:szCs w:val="17"/>
              </w:rPr>
              <w:t>Quality &amp; Compliance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DAB5D64" w14:textId="77777777" w:rsidR="003C5E88" w:rsidRDefault="00000000">
            <w:r>
              <w:rPr>
                <w:color w:val="000000"/>
                <w:sz w:val="17"/>
                <w:szCs w:val="17"/>
              </w:rPr>
              <w:t>Confirm ISO 9001:2015 certification and provide certificate number and expiry date.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2A969F" w14:textId="77777777" w:rsidR="003C5E88" w:rsidRDefault="00000000">
            <w:r>
              <w:rPr>
                <w:color w:val="000000"/>
                <w:sz w:val="17"/>
                <w:szCs w:val="17"/>
              </w:rPr>
              <w:t>Yes/No + attach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6E15509" w14:textId="77777777" w:rsidR="003C5E88" w:rsidRDefault="00000000">
            <w:pPr>
              <w:jc w:val="center"/>
            </w:pPr>
            <w:r>
              <w:rPr>
                <w:color w:val="000000"/>
                <w:sz w:val="17"/>
                <w:szCs w:val="17"/>
              </w:rPr>
              <w:t>Mandatory</w:t>
            </w:r>
          </w:p>
        </w:tc>
      </w:tr>
      <w:tr w:rsidR="003C5E88" w14:paraId="62B9D18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D13854" w14:textId="77777777" w:rsidR="003C5E88" w:rsidRDefault="00000000">
            <w:pPr>
              <w:jc w:val="center"/>
            </w:pPr>
            <w:r>
              <w:rPr>
                <w:b/>
                <w:bCs/>
                <w:color w:val="000000"/>
                <w:sz w:val="17"/>
                <w:szCs w:val="17"/>
              </w:rPr>
              <w:t>Q10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A6AA5BE" w14:textId="77777777" w:rsidR="003C5E88" w:rsidRDefault="00000000">
            <w:r>
              <w:rPr>
                <w:color w:val="000000"/>
                <w:sz w:val="17"/>
                <w:szCs w:val="17"/>
              </w:rPr>
              <w:t>Quality &amp; Compliance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65187B" w14:textId="77777777" w:rsidR="003C5E88" w:rsidRDefault="00000000">
            <w:r>
              <w:rPr>
                <w:color w:val="000000"/>
                <w:sz w:val="17"/>
                <w:szCs w:val="17"/>
              </w:rPr>
              <w:t>Describe your incoming inspection and outgoing QA process for the in-scope categories, including statistical sampling methodology.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968F1D7"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A127FB2" w14:textId="77777777" w:rsidR="003C5E88" w:rsidRDefault="00000000">
            <w:pPr>
              <w:jc w:val="center"/>
            </w:pPr>
            <w:r>
              <w:rPr>
                <w:color w:val="000000"/>
                <w:sz w:val="17"/>
                <w:szCs w:val="17"/>
              </w:rPr>
              <w:t>Scored</w:t>
            </w:r>
          </w:p>
        </w:tc>
      </w:tr>
      <w:tr w:rsidR="003C5E88" w14:paraId="42FE1832"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DA7867A" w14:textId="77777777" w:rsidR="003C5E88" w:rsidRDefault="00000000">
            <w:pPr>
              <w:jc w:val="center"/>
            </w:pPr>
            <w:r>
              <w:rPr>
                <w:b/>
                <w:bCs/>
                <w:color w:val="000000"/>
                <w:sz w:val="17"/>
                <w:szCs w:val="17"/>
              </w:rPr>
              <w:t>Q11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DEC1C5" w14:textId="77777777" w:rsidR="003C5E88" w:rsidRDefault="00000000">
            <w:r>
              <w:rPr>
                <w:color w:val="000000"/>
                <w:sz w:val="17"/>
                <w:szCs w:val="17"/>
              </w:rPr>
              <w:t>Quality &amp; Compliance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2BC9F65" w14:textId="77777777" w:rsidR="003C5E88" w:rsidRDefault="00000000">
            <w:r>
              <w:rPr>
                <w:color w:val="000000"/>
                <w:sz w:val="17"/>
                <w:szCs w:val="17"/>
              </w:rPr>
              <w:t>How do you handle non-conforming product? Describe RMA process, defect investigation, and corrective action turnaround time.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93BD70F"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17B62D8C" w14:textId="77777777" w:rsidR="003C5E88" w:rsidRDefault="00000000">
            <w:pPr>
              <w:jc w:val="center"/>
            </w:pPr>
            <w:r>
              <w:rPr>
                <w:color w:val="000000"/>
                <w:sz w:val="17"/>
                <w:szCs w:val="17"/>
              </w:rPr>
              <w:t>Scored</w:t>
            </w:r>
          </w:p>
        </w:tc>
      </w:tr>
      <w:tr w:rsidR="003C5E88" w14:paraId="2182827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8F302D1" w14:textId="77777777" w:rsidR="003C5E88" w:rsidRDefault="00000000">
            <w:pPr>
              <w:jc w:val="center"/>
            </w:pPr>
            <w:r>
              <w:rPr>
                <w:b/>
                <w:bCs/>
                <w:color w:val="000000"/>
                <w:sz w:val="17"/>
                <w:szCs w:val="17"/>
              </w:rPr>
              <w:t>Q12</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BFDECD" w14:textId="77777777" w:rsidR="003C5E88" w:rsidRDefault="00000000">
            <w:r>
              <w:rPr>
                <w:color w:val="000000"/>
                <w:sz w:val="17"/>
                <w:szCs w:val="17"/>
              </w:rPr>
              <w:t>Quality &amp; Compliance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D30DE8" w14:textId="77777777" w:rsidR="003C5E88" w:rsidRDefault="00000000">
            <w:r>
              <w:rPr>
                <w:color w:val="000000"/>
                <w:sz w:val="17"/>
                <w:szCs w:val="17"/>
              </w:rPr>
              <w:t>Confirm ability to provide Certificate of Conformance, Mill Test Reports (3.1 certs), and FDA 21 CFR 177 material compliance statements with every shipment.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FC92FEE" w14:textId="77777777" w:rsidR="003C5E88" w:rsidRDefault="00000000">
            <w:r>
              <w:rPr>
                <w:color w:val="000000"/>
                <w:sz w:val="17"/>
                <w:szCs w:val="17"/>
              </w:rPr>
              <w:t>Yes/No + comment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6440B592" w14:textId="77777777" w:rsidR="003C5E88" w:rsidRDefault="00000000">
            <w:pPr>
              <w:jc w:val="center"/>
            </w:pPr>
            <w:r>
              <w:rPr>
                <w:color w:val="000000"/>
                <w:sz w:val="17"/>
                <w:szCs w:val="17"/>
              </w:rPr>
              <w:t>Mandatory</w:t>
            </w:r>
          </w:p>
        </w:tc>
      </w:tr>
      <w:tr w:rsidR="003C5E88" w14:paraId="6D3EFECF"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D42D08" w14:textId="77777777" w:rsidR="003C5E88" w:rsidRDefault="00000000">
            <w:pPr>
              <w:jc w:val="center"/>
            </w:pPr>
            <w:r>
              <w:rPr>
                <w:b/>
                <w:bCs/>
                <w:color w:val="000000"/>
                <w:sz w:val="17"/>
                <w:szCs w:val="17"/>
              </w:rPr>
              <w:lastRenderedPageBreak/>
              <w:t>Q13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4D053EA" w14:textId="77777777" w:rsidR="003C5E88" w:rsidRDefault="00000000">
            <w:r>
              <w:rPr>
                <w:color w:val="000000"/>
                <w:sz w:val="17"/>
                <w:szCs w:val="17"/>
              </w:rPr>
              <w:t>Commercial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73000D7" w14:textId="77777777" w:rsidR="003C5E88" w:rsidRDefault="00000000">
            <w:r>
              <w:rPr>
                <w:color w:val="000000"/>
                <w:sz w:val="17"/>
                <w:szCs w:val="17"/>
              </w:rPr>
              <w:t>Confirm acceptance of Net 60 payment terms or propose alternative (e.g., dynamic discounting). Specify any minimum order value.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79D00DC"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D36E012" w14:textId="77777777" w:rsidR="003C5E88" w:rsidRDefault="00000000">
            <w:pPr>
              <w:jc w:val="center"/>
            </w:pPr>
            <w:r>
              <w:rPr>
                <w:color w:val="000000"/>
                <w:sz w:val="17"/>
                <w:szCs w:val="17"/>
              </w:rPr>
              <w:t>Scored</w:t>
            </w:r>
          </w:p>
        </w:tc>
      </w:tr>
      <w:tr w:rsidR="003C5E88" w14:paraId="2663ADFE"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4C2372C" w14:textId="77777777" w:rsidR="003C5E88" w:rsidRDefault="00000000">
            <w:pPr>
              <w:jc w:val="center"/>
            </w:pPr>
            <w:r>
              <w:rPr>
                <w:b/>
                <w:bCs/>
                <w:color w:val="000000"/>
                <w:sz w:val="17"/>
                <w:szCs w:val="17"/>
              </w:rPr>
              <w:t>Q14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9CB6315" w14:textId="77777777" w:rsidR="003C5E88" w:rsidRDefault="00000000">
            <w:r>
              <w:rPr>
                <w:color w:val="000000"/>
                <w:sz w:val="17"/>
                <w:szCs w:val="17"/>
              </w:rPr>
              <w:t>Commercial</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A4FD24" w14:textId="77777777" w:rsidR="003C5E88" w:rsidRDefault="00000000">
            <w:r>
              <w:rPr>
                <w:color w:val="000000"/>
                <w:sz w:val="17"/>
                <w:szCs w:val="17"/>
              </w:rPr>
              <w:t>Describe your pricing model: firm-fixed, indexed (with mechanism), or hybrid. Specify any price-adjustment clauses you would propose post-award.</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68FFFC1"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D53795D" w14:textId="77777777" w:rsidR="003C5E88" w:rsidRDefault="00000000">
            <w:pPr>
              <w:jc w:val="center"/>
            </w:pPr>
            <w:r>
              <w:rPr>
                <w:color w:val="000000"/>
                <w:sz w:val="17"/>
                <w:szCs w:val="17"/>
              </w:rPr>
              <w:t>Scored</w:t>
            </w:r>
          </w:p>
        </w:tc>
      </w:tr>
      <w:tr w:rsidR="003C5E88" w14:paraId="4394039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916AE82" w14:textId="77777777" w:rsidR="003C5E88" w:rsidRDefault="00000000">
            <w:pPr>
              <w:jc w:val="center"/>
            </w:pPr>
            <w:r>
              <w:rPr>
                <w:b/>
                <w:bCs/>
                <w:color w:val="000000"/>
                <w:sz w:val="17"/>
                <w:szCs w:val="17"/>
              </w:rPr>
              <w:t>Q15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63184C5" w14:textId="77777777" w:rsidR="003C5E88" w:rsidRDefault="00000000">
            <w:r>
              <w:rPr>
                <w:color w:val="000000"/>
                <w:sz w:val="17"/>
                <w:szCs w:val="17"/>
              </w:rPr>
              <w:t>Commercial</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44BF67B6" w14:textId="77777777" w:rsidR="003C5E88" w:rsidRDefault="00000000">
            <w:r>
              <w:rPr>
                <w:color w:val="000000"/>
                <w:sz w:val="17"/>
                <w:szCs w:val="17"/>
              </w:rPr>
              <w:t>Are you able to transact via Ariba Network (PO flip, ASN, invoice)? If yes, confirm your existing ANID. If no, describe your EDI capability.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DFA8B67" w14:textId="77777777" w:rsidR="003C5E88" w:rsidRDefault="00000000">
            <w:r>
              <w:rPr>
                <w:color w:val="000000"/>
                <w:sz w:val="17"/>
                <w:szCs w:val="17"/>
              </w:rPr>
              <w:t>Yes/No + comment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FC2E9E7" w14:textId="77777777" w:rsidR="003C5E88" w:rsidRDefault="00000000">
            <w:pPr>
              <w:jc w:val="center"/>
            </w:pPr>
            <w:r>
              <w:rPr>
                <w:color w:val="000000"/>
                <w:sz w:val="17"/>
                <w:szCs w:val="17"/>
              </w:rPr>
              <w:t>Scored</w:t>
            </w:r>
          </w:p>
        </w:tc>
      </w:tr>
      <w:tr w:rsidR="003C5E88" w14:paraId="1A35434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5A3B9B" w14:textId="77777777" w:rsidR="003C5E88" w:rsidRDefault="00000000">
            <w:pPr>
              <w:jc w:val="center"/>
            </w:pPr>
            <w:r>
              <w:rPr>
                <w:b/>
                <w:bCs/>
                <w:color w:val="000000"/>
                <w:sz w:val="17"/>
                <w:szCs w:val="17"/>
              </w:rPr>
              <w:t>Q16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AD5FEE" w14:textId="77777777" w:rsidR="003C5E88" w:rsidRDefault="00000000">
            <w:r>
              <w:rPr>
                <w:color w:val="000000"/>
                <w:sz w:val="17"/>
                <w:szCs w:val="17"/>
              </w:rPr>
              <w:t>Risk &amp; Resilience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6461742" w14:textId="77777777" w:rsidR="003C5E88" w:rsidRDefault="00000000">
            <w:r>
              <w:rPr>
                <w:color w:val="000000"/>
                <w:sz w:val="17"/>
                <w:szCs w:val="17"/>
              </w:rPr>
              <w:t>Describe your business continuity plan, including secondary warehouse / fulfillment options and recovery time objectives.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9F72B19" w14:textId="77777777" w:rsidR="003C5E88" w:rsidRDefault="00000000">
            <w:r>
              <w:rPr>
                <w:color w:val="000000"/>
                <w:sz w:val="17"/>
                <w:szCs w:val="17"/>
              </w:rPr>
              <w:t>Long text</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A3D3C0A" w14:textId="77777777" w:rsidR="003C5E88" w:rsidRDefault="00000000">
            <w:pPr>
              <w:jc w:val="center"/>
            </w:pPr>
            <w:r>
              <w:rPr>
                <w:color w:val="000000"/>
                <w:sz w:val="17"/>
                <w:szCs w:val="17"/>
              </w:rPr>
              <w:t>Scored</w:t>
            </w:r>
          </w:p>
        </w:tc>
      </w:tr>
      <w:tr w:rsidR="003C5E88" w14:paraId="6FFC018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863713C" w14:textId="77777777" w:rsidR="003C5E88" w:rsidRDefault="00000000">
            <w:pPr>
              <w:jc w:val="center"/>
            </w:pPr>
            <w:r>
              <w:rPr>
                <w:b/>
                <w:bCs/>
                <w:color w:val="000000"/>
                <w:sz w:val="17"/>
                <w:szCs w:val="17"/>
              </w:rPr>
              <w:t>Q17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9FBCE3B" w14:textId="77777777" w:rsidR="003C5E88" w:rsidRDefault="00000000">
            <w:r>
              <w:rPr>
                <w:color w:val="000000"/>
                <w:sz w:val="17"/>
                <w:szCs w:val="17"/>
              </w:rPr>
              <w:t>Risk &amp; Resilience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23998D" w14:textId="77777777" w:rsidR="003C5E88" w:rsidRDefault="00000000">
            <w:r>
              <w:rPr>
                <w:color w:val="000000"/>
                <w:sz w:val="17"/>
                <w:szCs w:val="17"/>
              </w:rPr>
              <w:t>What percentage of your in-scope inventory originates from outside North America? List top three (3) source countries by volume.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7CC6BA8B" w14:textId="77777777" w:rsidR="003C5E88" w:rsidRDefault="00000000">
            <w:r>
              <w:rPr>
                <w:color w:val="000000"/>
                <w:sz w:val="17"/>
                <w:szCs w:val="17"/>
              </w:rPr>
              <w:t>Percent + list</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EEF5E27" w14:textId="77777777" w:rsidR="003C5E88" w:rsidRDefault="00000000">
            <w:pPr>
              <w:jc w:val="center"/>
            </w:pPr>
            <w:r>
              <w:rPr>
                <w:color w:val="000000"/>
                <w:sz w:val="17"/>
                <w:szCs w:val="17"/>
              </w:rPr>
              <w:t>Scored</w:t>
            </w:r>
          </w:p>
        </w:tc>
      </w:tr>
      <w:tr w:rsidR="003C5E88" w14:paraId="35E89028"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1D30ED4" w14:textId="77777777" w:rsidR="003C5E88" w:rsidRDefault="00000000">
            <w:pPr>
              <w:jc w:val="center"/>
            </w:pPr>
            <w:r>
              <w:rPr>
                <w:b/>
                <w:bCs/>
                <w:color w:val="000000"/>
                <w:sz w:val="17"/>
                <w:szCs w:val="17"/>
              </w:rPr>
              <w:t>Q18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8ECA7D2" w14:textId="77777777" w:rsidR="003C5E88" w:rsidRDefault="00000000">
            <w:r>
              <w:rPr>
                <w:color w:val="000000"/>
                <w:sz w:val="17"/>
                <w:szCs w:val="17"/>
              </w:rPr>
              <w:t>Risk &amp; Resilience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9EEDDBB" w14:textId="7EAEB01F" w:rsidR="003C5E88" w:rsidRDefault="00000000">
            <w:r>
              <w:rPr>
                <w:color w:val="000000"/>
                <w:sz w:val="17"/>
                <w:szCs w:val="17"/>
              </w:rPr>
              <w:t xml:space="preserve">Confirm compliance with the </w:t>
            </w:r>
            <w:r w:rsidR="00E2443A">
              <w:rPr>
                <w:color w:val="000000"/>
                <w:sz w:val="17"/>
                <w:szCs w:val="17"/>
              </w:rPr>
              <w:t>Cirrus Atlantic</w:t>
            </w:r>
            <w:r>
              <w:rPr>
                <w:color w:val="000000"/>
                <w:sz w:val="17"/>
                <w:szCs w:val="17"/>
              </w:rPr>
              <w:t xml:space="preserve"> Supplier Cyber Security Standard and describe any third-party audits or certifications (SOC 2, ISO 27001).</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BD42D9" w14:textId="77777777" w:rsidR="003C5E88" w:rsidRDefault="00000000">
            <w:r>
              <w:rPr>
                <w:color w:val="000000"/>
                <w:sz w:val="17"/>
                <w:szCs w:val="17"/>
              </w:rPr>
              <w:t>Yes/No + attach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6BA58AD" w14:textId="77777777" w:rsidR="003C5E88" w:rsidRDefault="00000000">
            <w:pPr>
              <w:jc w:val="center"/>
            </w:pPr>
            <w:r>
              <w:rPr>
                <w:color w:val="000000"/>
                <w:sz w:val="17"/>
                <w:szCs w:val="17"/>
              </w:rPr>
              <w:t>Mandatory</w:t>
            </w:r>
          </w:p>
        </w:tc>
      </w:tr>
      <w:tr w:rsidR="003C5E88" w14:paraId="4A968784"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5EF27EC" w14:textId="77777777" w:rsidR="003C5E88" w:rsidRDefault="00000000">
            <w:pPr>
              <w:jc w:val="center"/>
            </w:pPr>
            <w:r>
              <w:rPr>
                <w:b/>
                <w:bCs/>
                <w:color w:val="000000"/>
                <w:sz w:val="17"/>
                <w:szCs w:val="17"/>
              </w:rPr>
              <w:t>Q19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2DB56F6" w14:textId="77777777" w:rsidR="003C5E88" w:rsidRDefault="00000000">
            <w:r>
              <w:rPr>
                <w:color w:val="000000"/>
                <w:sz w:val="17"/>
                <w:szCs w:val="17"/>
              </w:rPr>
              <w:t>Sustainability &amp; Diversity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3A3E71F" w14:textId="77777777" w:rsidR="003C5E88" w:rsidRDefault="00000000">
            <w:r>
              <w:rPr>
                <w:color w:val="000000"/>
                <w:sz w:val="17"/>
                <w:szCs w:val="17"/>
              </w:rPr>
              <w:t xml:space="preserve">Provide your most recent </w:t>
            </w:r>
            <w:proofErr w:type="spellStart"/>
            <w:r>
              <w:rPr>
                <w:color w:val="000000"/>
                <w:sz w:val="17"/>
                <w:szCs w:val="17"/>
              </w:rPr>
              <w:t>EcoVadis</w:t>
            </w:r>
            <w:proofErr w:type="spellEnd"/>
            <w:r>
              <w:rPr>
                <w:color w:val="000000"/>
                <w:sz w:val="17"/>
                <w:szCs w:val="17"/>
              </w:rPr>
              <w:t xml:space="preserve"> score (or equivalent) and ISO 14001 status. Describe one (1) measurable sustainability commitment relevant to MRO supply.</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1E65C3D" w14:textId="77777777" w:rsidR="003C5E88" w:rsidRDefault="00000000">
            <w:r>
              <w:rPr>
                <w:color w:val="000000"/>
                <w:sz w:val="17"/>
                <w:szCs w:val="17"/>
              </w:rPr>
              <w:t>Long text + attach</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D6D710A" w14:textId="77777777" w:rsidR="003C5E88" w:rsidRDefault="00000000">
            <w:pPr>
              <w:jc w:val="center"/>
            </w:pPr>
            <w:r>
              <w:rPr>
                <w:color w:val="000000"/>
                <w:sz w:val="17"/>
                <w:szCs w:val="17"/>
              </w:rPr>
              <w:t>Scored</w:t>
            </w:r>
          </w:p>
        </w:tc>
      </w:tr>
      <w:tr w:rsidR="003C5E88" w14:paraId="57615E2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BD9A89A" w14:textId="77777777" w:rsidR="003C5E88" w:rsidRDefault="00000000">
            <w:pPr>
              <w:jc w:val="center"/>
            </w:pPr>
            <w:r>
              <w:rPr>
                <w:b/>
                <w:bCs/>
                <w:color w:val="000000"/>
                <w:sz w:val="17"/>
                <w:szCs w:val="17"/>
              </w:rPr>
              <w:t>Q20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825C0A9" w14:textId="77777777" w:rsidR="003C5E88" w:rsidRDefault="00000000">
            <w:r>
              <w:rPr>
                <w:color w:val="000000"/>
                <w:sz w:val="17"/>
                <w:szCs w:val="17"/>
              </w:rPr>
              <w:t>Sustainability &amp; Diversity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B5CED63" w14:textId="77777777" w:rsidR="003C5E88" w:rsidRDefault="00000000">
            <w:r>
              <w:rPr>
                <w:color w:val="000000"/>
                <w:sz w:val="17"/>
                <w:szCs w:val="17"/>
              </w:rPr>
              <w:t>Identify any third-party diversity certifications (MBE, WBE, VBE, LGBTBE, DBE) for your firm or sub-tier suppliers. Attach current certificates.</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70BA835" w14:textId="77777777" w:rsidR="003C5E88" w:rsidRDefault="00000000">
            <w:r>
              <w:rPr>
                <w:color w:val="000000"/>
                <w:sz w:val="17"/>
                <w:szCs w:val="17"/>
              </w:rPr>
              <w:t>Yes/No + attach</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40F0C3" w14:textId="77777777" w:rsidR="003C5E88" w:rsidRDefault="00000000">
            <w:pPr>
              <w:jc w:val="center"/>
            </w:pPr>
            <w:r>
              <w:rPr>
                <w:color w:val="000000"/>
                <w:sz w:val="17"/>
                <w:szCs w:val="17"/>
              </w:rPr>
              <w:t>Scored</w:t>
            </w:r>
          </w:p>
        </w:tc>
      </w:tr>
    </w:tbl>
    <w:p w14:paraId="4D66CF6B" w14:textId="77777777" w:rsidR="003C5E88" w:rsidRDefault="00000000">
      <w:r>
        <w:br w:type="page"/>
      </w:r>
    </w:p>
    <w:p w14:paraId="7C302B5C" w14:textId="77777777" w:rsidR="003C5E88" w:rsidRDefault="00000000">
      <w:pPr>
        <w:pStyle w:val="Heading1"/>
        <w:pBdr>
          <w:bottom w:val="single" w:sz="8" w:space="4" w:color="0033A0"/>
        </w:pBdr>
      </w:pPr>
      <w:r>
        <w:lastRenderedPageBreak/>
        <w:t>13. Standard Terms &amp; Conditions (10 Clauses)</w:t>
      </w:r>
    </w:p>
    <w:p w14:paraId="5EFC736A" w14:textId="77777777" w:rsidR="003C5E88" w:rsidRDefault="00000000">
      <w:pPr>
        <w:spacing w:after="120"/>
      </w:pPr>
      <w:r>
        <w:rPr>
          <w:color w:val="000000"/>
        </w:rPr>
        <w:t>The ten (10) standard clauses below apply to all bids submitted under this RFP and will form the foundation of any resulting Master Supply Agreement (MSA) or Purchase Order. Suppliers must indicate acceptance of each clause in the Ariba response form. Any proposed deviation must be flagged in the comment field with rationale; un-flagged deviations are deemed waived.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5"/>
        <w:gridCol w:w="2093"/>
        <w:gridCol w:w="6672"/>
      </w:tblGrid>
      <w:tr w:rsidR="003C5E88" w14:paraId="5C438EBC" w14:textId="77777777">
        <w:trPr>
          <w:tblHeader/>
        </w:trPr>
        <w:tc>
          <w:tcPr>
            <w:tcW w:w="7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5E48140" w14:textId="77777777" w:rsidR="003C5E88" w:rsidRDefault="00000000">
            <w:r>
              <w:rPr>
                <w:b/>
                <w:bCs/>
                <w:color w:val="FFFFFF"/>
                <w:sz w:val="18"/>
                <w:szCs w:val="18"/>
              </w:rPr>
              <w:t>#</w:t>
            </w:r>
          </w:p>
        </w:tc>
        <w:tc>
          <w:tcPr>
            <w:tcW w:w="24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7A3F429F" w14:textId="77777777" w:rsidR="003C5E88" w:rsidRDefault="00000000">
            <w:r>
              <w:rPr>
                <w:b/>
                <w:bCs/>
                <w:color w:val="FFFFFF"/>
                <w:sz w:val="18"/>
                <w:szCs w:val="18"/>
              </w:rPr>
              <w:t>Clause</w:t>
            </w:r>
          </w:p>
        </w:tc>
        <w:tc>
          <w:tcPr>
            <w:tcW w:w="626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67EBCDD0" w14:textId="77777777" w:rsidR="003C5E88" w:rsidRDefault="00000000">
            <w:r>
              <w:rPr>
                <w:b/>
                <w:bCs/>
                <w:color w:val="FFFFFF"/>
                <w:sz w:val="18"/>
                <w:szCs w:val="18"/>
              </w:rPr>
              <w:t>Terms</w:t>
            </w:r>
          </w:p>
        </w:tc>
      </w:tr>
      <w:tr w:rsidR="003C5E88" w14:paraId="68A1583A"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6C7AAE6" w14:textId="77777777" w:rsidR="003C5E88" w:rsidRDefault="00000000">
            <w:pPr>
              <w:jc w:val="center"/>
            </w:pPr>
            <w:r>
              <w:rPr>
                <w:b/>
                <w:bCs/>
                <w:color w:val="000000"/>
                <w:sz w:val="17"/>
                <w:szCs w:val="17"/>
              </w:rPr>
              <w:t>T1</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4F402E9" w14:textId="77777777" w:rsidR="003C5E88" w:rsidRDefault="00000000">
            <w:r>
              <w:rPr>
                <w:b/>
                <w:bCs/>
                <w:color w:val="000000"/>
                <w:sz w:val="17"/>
                <w:szCs w:val="17"/>
              </w:rPr>
              <w:t>Acceptance of RFP &amp; Bid Submission</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02077D1" w14:textId="4AD66DBD" w:rsidR="003C5E88" w:rsidRDefault="00000000">
            <w:r>
              <w:rPr>
                <w:color w:val="000000"/>
                <w:sz w:val="17"/>
                <w:szCs w:val="17"/>
              </w:rPr>
              <w:t xml:space="preserve">By submitting a bid, the supplier acknowledges receipt of the complete RFP package, accepts all terms herein, and confirms that its bid is valid for ninety (90) days from the submission deadline. Bids are binding offers that may be accepted by </w:t>
            </w:r>
            <w:r w:rsidR="00E2443A">
              <w:rPr>
                <w:color w:val="000000"/>
                <w:sz w:val="17"/>
                <w:szCs w:val="17"/>
              </w:rPr>
              <w:t>Cirrus Atlantic</w:t>
            </w:r>
            <w:r>
              <w:rPr>
                <w:color w:val="000000"/>
                <w:sz w:val="17"/>
                <w:szCs w:val="17"/>
              </w:rPr>
              <w:t xml:space="preserve"> without further negotiation.</w:t>
            </w:r>
          </w:p>
        </w:tc>
      </w:tr>
      <w:tr w:rsidR="003C5E88" w14:paraId="110EDB22"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0C297F8" w14:textId="77777777" w:rsidR="003C5E88" w:rsidRDefault="00000000">
            <w:pPr>
              <w:jc w:val="center"/>
            </w:pPr>
            <w:r>
              <w:rPr>
                <w:b/>
                <w:bCs/>
                <w:color w:val="000000"/>
                <w:sz w:val="17"/>
                <w:szCs w:val="17"/>
              </w:rPr>
              <w:t>T2</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44CB1FB" w14:textId="77777777" w:rsidR="003C5E88" w:rsidRDefault="00000000">
            <w:r>
              <w:rPr>
                <w:b/>
                <w:bCs/>
                <w:color w:val="000000"/>
                <w:sz w:val="17"/>
                <w:szCs w:val="17"/>
              </w:rPr>
              <w:t xml:space="preserve">Confidentiality &amp; </w:t>
            </w:r>
            <w:proofErr w:type="gramStart"/>
            <w:r>
              <w:rPr>
                <w:b/>
                <w:bCs/>
                <w:color w:val="000000"/>
                <w:sz w:val="17"/>
                <w:szCs w:val="17"/>
              </w:rPr>
              <w:t>Non-Disclosure</w:t>
            </w:r>
            <w:proofErr w:type="gramEnd"/>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D549617" w14:textId="40233EDC" w:rsidR="003C5E88" w:rsidRDefault="00000000">
            <w:r>
              <w:rPr>
                <w:color w:val="000000"/>
                <w:sz w:val="17"/>
                <w:szCs w:val="17"/>
              </w:rPr>
              <w:t xml:space="preserve">All information contained in this RFP and any attachments is the proprietary and confidential information of </w:t>
            </w:r>
            <w:r w:rsidR="00E2443A">
              <w:rPr>
                <w:color w:val="000000"/>
                <w:sz w:val="17"/>
                <w:szCs w:val="17"/>
              </w:rPr>
              <w:t>Cirrus Atlantic</w:t>
            </w:r>
            <w:r>
              <w:rPr>
                <w:color w:val="000000"/>
                <w:sz w:val="17"/>
                <w:szCs w:val="17"/>
              </w:rPr>
              <w:t xml:space="preserve"> USA, Inc. Suppliers shall protect such information in accordance with the executed mutual NDA and shall not disclose any part of this RFP, the bidding process, or pricing strategy to any third party without </w:t>
            </w:r>
            <w:r w:rsidR="00E2443A">
              <w:rPr>
                <w:color w:val="000000"/>
                <w:sz w:val="17"/>
                <w:szCs w:val="17"/>
              </w:rPr>
              <w:t>Cirrus Atlantic</w:t>
            </w:r>
            <w:r>
              <w:rPr>
                <w:color w:val="000000"/>
                <w:sz w:val="17"/>
                <w:szCs w:val="17"/>
              </w:rPr>
              <w:t>'s prior written consent.</w:t>
            </w:r>
          </w:p>
        </w:tc>
      </w:tr>
      <w:tr w:rsidR="003C5E88" w14:paraId="69FFB7E9"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1F9549D" w14:textId="77777777" w:rsidR="003C5E88" w:rsidRDefault="00000000">
            <w:pPr>
              <w:jc w:val="center"/>
            </w:pPr>
            <w:r>
              <w:rPr>
                <w:b/>
                <w:bCs/>
                <w:color w:val="000000"/>
                <w:sz w:val="17"/>
                <w:szCs w:val="17"/>
              </w:rPr>
              <w:t>T3</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552FB36C" w14:textId="77777777" w:rsidR="003C5E88" w:rsidRDefault="00000000">
            <w:r>
              <w:rPr>
                <w:b/>
                <w:bCs/>
                <w:color w:val="000000"/>
                <w:sz w:val="17"/>
                <w:szCs w:val="17"/>
              </w:rPr>
              <w:t>Pricing &amp; Price Firmness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2030C68" w14:textId="77777777" w:rsidR="003C5E88" w:rsidRDefault="00000000">
            <w:r>
              <w:rPr>
                <w:color w:val="000000"/>
                <w:sz w:val="17"/>
                <w:szCs w:val="17"/>
              </w:rPr>
              <w:t>All prices shall be quoted in USD, firm fixed for a minimum of twelve (12) months from the effective date of any resulting agreement. Any subsequent price adjustments shall be supported by a documented and indexed cost mechanism (e.g., LME, PPI) and capped at ±5% per annual cycle. Prices are inclusive of packaging, certifications, documentation, and DDP delivery to the Philadelphia facility.</w:t>
            </w:r>
          </w:p>
        </w:tc>
      </w:tr>
      <w:tr w:rsidR="003C5E88" w14:paraId="71394275"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23F6673" w14:textId="77777777" w:rsidR="003C5E88" w:rsidRDefault="00000000">
            <w:pPr>
              <w:jc w:val="center"/>
            </w:pPr>
            <w:r>
              <w:rPr>
                <w:b/>
                <w:bCs/>
                <w:color w:val="000000"/>
                <w:sz w:val="17"/>
                <w:szCs w:val="17"/>
              </w:rPr>
              <w:t>T4</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4A0679" w14:textId="77777777" w:rsidR="003C5E88" w:rsidRDefault="00000000">
            <w:r>
              <w:rPr>
                <w:b/>
                <w:bCs/>
                <w:color w:val="000000"/>
                <w:sz w:val="17"/>
                <w:szCs w:val="17"/>
              </w:rPr>
              <w:t>Quality, Warranty &amp; Right of Inspection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3E70861" w14:textId="6C82ABC6" w:rsidR="003C5E88" w:rsidRDefault="00000000">
            <w:r>
              <w:rPr>
                <w:color w:val="000000"/>
                <w:sz w:val="17"/>
                <w:szCs w:val="17"/>
              </w:rPr>
              <w:t xml:space="preserve">Supplier warrants that all goods supplied conform to OEM specifications (or pre-approved equivalents), are free from defects in material and workmanship for a minimum of twelve (12) months from </w:t>
            </w:r>
            <w:proofErr w:type="gramStart"/>
            <w:r>
              <w:rPr>
                <w:color w:val="000000"/>
                <w:sz w:val="17"/>
                <w:szCs w:val="17"/>
              </w:rPr>
              <w:t>delivery, and</w:t>
            </w:r>
            <w:proofErr w:type="gramEnd"/>
            <w:r>
              <w:rPr>
                <w:color w:val="000000"/>
                <w:sz w:val="17"/>
                <w:szCs w:val="17"/>
              </w:rPr>
              <w:t xml:space="preserve"> comply with all applicable regulatory standards including FDA 21 CFR. </w:t>
            </w:r>
            <w:r w:rsidR="00E2443A">
              <w:rPr>
                <w:color w:val="000000"/>
                <w:sz w:val="17"/>
                <w:szCs w:val="17"/>
              </w:rPr>
              <w:t>Cirrus Atlantic</w:t>
            </w:r>
            <w:r>
              <w:rPr>
                <w:color w:val="000000"/>
                <w:sz w:val="17"/>
                <w:szCs w:val="17"/>
              </w:rPr>
              <w:t xml:space="preserve"> reserves the right of inspection at supplier and sub-tier facilities upon reasonable notice.</w:t>
            </w:r>
          </w:p>
        </w:tc>
      </w:tr>
      <w:tr w:rsidR="003C5E88" w14:paraId="5DD5507B"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3CB77ECF" w14:textId="77777777" w:rsidR="003C5E88" w:rsidRDefault="00000000">
            <w:pPr>
              <w:jc w:val="center"/>
            </w:pPr>
            <w:r>
              <w:rPr>
                <w:b/>
                <w:bCs/>
                <w:color w:val="000000"/>
                <w:sz w:val="17"/>
                <w:szCs w:val="17"/>
              </w:rPr>
              <w:t>T5</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6688B239" w14:textId="77777777" w:rsidR="003C5E88" w:rsidRDefault="00000000">
            <w:r>
              <w:rPr>
                <w:b/>
                <w:bCs/>
                <w:color w:val="000000"/>
                <w:sz w:val="17"/>
                <w:szCs w:val="17"/>
              </w:rPr>
              <w:t>Delivery, Title &amp; Risk of Loss</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52A2B8C" w14:textId="51E3494D" w:rsidR="003C5E88" w:rsidRDefault="00000000">
            <w:r>
              <w:rPr>
                <w:color w:val="000000"/>
                <w:sz w:val="17"/>
                <w:szCs w:val="17"/>
              </w:rPr>
              <w:t xml:space="preserve">All shipments shall be delivered DDP — </w:t>
            </w:r>
            <w:r w:rsidR="00E2443A">
              <w:rPr>
                <w:color w:val="000000"/>
                <w:sz w:val="17"/>
                <w:szCs w:val="17"/>
              </w:rPr>
              <w:t>Cirrus Atlantic</w:t>
            </w:r>
            <w:r>
              <w:rPr>
                <w:color w:val="000000"/>
                <w:sz w:val="17"/>
                <w:szCs w:val="17"/>
              </w:rPr>
              <w:t xml:space="preserve"> Philadelphia Manufacturing Facility, PA 19153 (Incoterms 2020). Title and risk of loss transfer to </w:t>
            </w:r>
            <w:r w:rsidR="00E2443A">
              <w:rPr>
                <w:color w:val="000000"/>
                <w:sz w:val="17"/>
                <w:szCs w:val="17"/>
              </w:rPr>
              <w:t>Cirrus Atlantic</w:t>
            </w:r>
            <w:r>
              <w:rPr>
                <w:color w:val="000000"/>
                <w:sz w:val="17"/>
                <w:szCs w:val="17"/>
              </w:rPr>
              <w:t xml:space="preserve"> upon acceptance at the receiving dock. Late deliveries beyond the agreed promise date by more than three (3) business days entitle </w:t>
            </w:r>
            <w:r w:rsidR="00E2443A">
              <w:rPr>
                <w:color w:val="000000"/>
                <w:sz w:val="17"/>
                <w:szCs w:val="17"/>
              </w:rPr>
              <w:t>Cirrus Atlantic</w:t>
            </w:r>
            <w:r>
              <w:rPr>
                <w:color w:val="000000"/>
                <w:sz w:val="17"/>
                <w:szCs w:val="17"/>
              </w:rPr>
              <w:t xml:space="preserve"> to liquidated damages of up to 2% of the affected PO value, without prejudice to other remedies.</w:t>
            </w:r>
          </w:p>
        </w:tc>
      </w:tr>
      <w:tr w:rsidR="003C5E88" w14:paraId="09B9616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B7D687B" w14:textId="77777777" w:rsidR="003C5E88" w:rsidRDefault="00000000">
            <w:pPr>
              <w:jc w:val="center"/>
            </w:pPr>
            <w:r>
              <w:rPr>
                <w:b/>
                <w:bCs/>
                <w:color w:val="000000"/>
                <w:sz w:val="17"/>
                <w:szCs w:val="17"/>
              </w:rPr>
              <w:t>T6</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51E22CD" w14:textId="77777777" w:rsidR="003C5E88" w:rsidRDefault="00000000">
            <w:r>
              <w:rPr>
                <w:b/>
                <w:bCs/>
                <w:color w:val="000000"/>
                <w:sz w:val="17"/>
                <w:szCs w:val="17"/>
              </w:rPr>
              <w:t>Indemnification &amp; Limitation of Liability</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02A16CC" w14:textId="233B2C68" w:rsidR="003C5E88" w:rsidRDefault="00000000">
            <w:r>
              <w:rPr>
                <w:color w:val="000000"/>
                <w:sz w:val="17"/>
                <w:szCs w:val="17"/>
              </w:rPr>
              <w:t xml:space="preserve">Supplier shall indemnify, defend, and hold harmless </w:t>
            </w:r>
            <w:r w:rsidR="00E2443A">
              <w:rPr>
                <w:color w:val="000000"/>
                <w:sz w:val="17"/>
                <w:szCs w:val="17"/>
              </w:rPr>
              <w:t>Cirrus Atlantic</w:t>
            </w:r>
            <w:r>
              <w:rPr>
                <w:color w:val="000000"/>
                <w:sz w:val="17"/>
                <w:szCs w:val="17"/>
              </w:rPr>
              <w:t xml:space="preserve"> from and against any third-party claims arising out of (a) defective products, (b) infringement of intellectual property rights, or (c) supplier's negligence or willful misconduct. Supplier's aggregate liability under any resulting agreement shall not be capped for product liability, IP indemnity, breach of confidentiality, or gross negligence.</w:t>
            </w:r>
          </w:p>
        </w:tc>
      </w:tr>
      <w:tr w:rsidR="003C5E88" w14:paraId="3694AB0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DAAFB2" w14:textId="77777777" w:rsidR="003C5E88" w:rsidRDefault="00000000">
            <w:pPr>
              <w:jc w:val="center"/>
            </w:pPr>
            <w:r>
              <w:rPr>
                <w:b/>
                <w:bCs/>
                <w:color w:val="000000"/>
                <w:sz w:val="17"/>
                <w:szCs w:val="17"/>
              </w:rPr>
              <w:t>T7</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0B92FC22" w14:textId="563B6E98" w:rsidR="003C5E88" w:rsidRDefault="00000000">
            <w:r>
              <w:rPr>
                <w:b/>
                <w:bCs/>
                <w:color w:val="000000"/>
                <w:sz w:val="17"/>
                <w:szCs w:val="17"/>
              </w:rPr>
              <w:t xml:space="preserve">Compliance with Laws &amp; </w:t>
            </w:r>
            <w:r w:rsidR="00E2443A">
              <w:rPr>
                <w:b/>
                <w:bCs/>
                <w:color w:val="000000"/>
                <w:sz w:val="17"/>
                <w:szCs w:val="17"/>
              </w:rPr>
              <w:t>Cirrus Atlantic</w:t>
            </w:r>
            <w:r>
              <w:rPr>
                <w:b/>
                <w:bCs/>
                <w:color w:val="000000"/>
                <w:sz w:val="17"/>
                <w:szCs w:val="17"/>
              </w:rPr>
              <w:t xml:space="preserve"> Supplier Code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DF6E3C" w14:textId="67D16B9A" w:rsidR="003C5E88" w:rsidRDefault="00000000">
            <w:r>
              <w:rPr>
                <w:color w:val="000000"/>
                <w:sz w:val="17"/>
                <w:szCs w:val="17"/>
              </w:rPr>
              <w:t xml:space="preserve">Supplier shall comply with all applicable US federal, state, and local laws including the Foreign Corrupt Practices Act, anti-trust laws, modern slavery legislation, and economic sanctions regimes. Supplier shall operate consistent with the </w:t>
            </w:r>
            <w:r w:rsidR="00E2443A">
              <w:rPr>
                <w:color w:val="000000"/>
                <w:sz w:val="17"/>
                <w:szCs w:val="17"/>
              </w:rPr>
              <w:t>Cirrus Atlantic</w:t>
            </w:r>
            <w:r>
              <w:rPr>
                <w:color w:val="000000"/>
                <w:sz w:val="17"/>
                <w:szCs w:val="17"/>
              </w:rPr>
              <w:t xml:space="preserve"> Supplier Code (Appendix C), including provisions on labor practices, environmental responsibility, and ethical conduct.</w:t>
            </w:r>
          </w:p>
        </w:tc>
      </w:tr>
      <w:tr w:rsidR="003C5E88" w14:paraId="662824CC"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71B3A4" w14:textId="77777777" w:rsidR="003C5E88" w:rsidRDefault="00000000">
            <w:pPr>
              <w:jc w:val="center"/>
            </w:pPr>
            <w:r>
              <w:rPr>
                <w:b/>
                <w:bCs/>
                <w:color w:val="000000"/>
                <w:sz w:val="17"/>
                <w:szCs w:val="17"/>
              </w:rPr>
              <w:t>T8</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25053F5F" w14:textId="77777777" w:rsidR="003C5E88" w:rsidRDefault="00000000">
            <w:r>
              <w:rPr>
                <w:b/>
                <w:bCs/>
                <w:color w:val="000000"/>
                <w:sz w:val="17"/>
                <w:szCs w:val="17"/>
              </w:rPr>
              <w:t>Force Majeure</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555CDA1B" w14:textId="77777777" w:rsidR="003C5E88" w:rsidRDefault="00000000">
            <w:r>
              <w:rPr>
                <w:color w:val="000000"/>
                <w:sz w:val="17"/>
                <w:szCs w:val="17"/>
              </w:rPr>
              <w:t>Neither party shall be liable for failure or delay in performance due to events beyond reasonable control, including natural disasters, pandemics, war, terrorism, or government action — provided the affected party gives prompt written notice and uses commercially reasonable efforts to mitigate. Force majeure does not excuse payment obligations for goods already delivered.</w:t>
            </w:r>
          </w:p>
        </w:tc>
      </w:tr>
      <w:tr w:rsidR="003C5E88" w14:paraId="4D3D3495" w14:textId="77777777">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D188652" w14:textId="77777777" w:rsidR="003C5E88" w:rsidRDefault="00000000">
            <w:pPr>
              <w:jc w:val="center"/>
            </w:pPr>
            <w:r>
              <w:rPr>
                <w:b/>
                <w:bCs/>
                <w:color w:val="000000"/>
                <w:sz w:val="17"/>
                <w:szCs w:val="17"/>
              </w:rPr>
              <w:t>T9</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0E5B3F5" w14:textId="77777777" w:rsidR="003C5E88" w:rsidRDefault="00000000">
            <w:r>
              <w:rPr>
                <w:b/>
                <w:bCs/>
                <w:color w:val="000000"/>
                <w:sz w:val="17"/>
                <w:szCs w:val="17"/>
              </w:rPr>
              <w:t>Termination for Convenience or Cause</w:t>
            </w:r>
          </w:p>
        </w:tc>
        <w:tc>
          <w:tcPr>
            <w:tcW w:w="0" w:type="auto"/>
            <w:tcBorders>
              <w:top w:val="single" w:sz="4" w:space="0" w:color="BFBFBF"/>
              <w:left w:val="single" w:sz="4" w:space="0" w:color="BFBFBF"/>
              <w:bottom w:val="single" w:sz="4" w:space="0" w:color="BFBFBF"/>
              <w:right w:val="single" w:sz="4" w:space="0" w:color="BFBFBF"/>
            </w:tcBorders>
            <w:shd w:val="clear" w:color="auto" w:fill="FFFFFF"/>
            <w:tcMar>
              <w:top w:w="100" w:type="dxa"/>
              <w:left w:w="140" w:type="dxa"/>
              <w:bottom w:w="100" w:type="dxa"/>
              <w:right w:w="140" w:type="dxa"/>
            </w:tcMar>
            <w:vAlign w:val="center"/>
          </w:tcPr>
          <w:p w14:paraId="27359260" w14:textId="440827B4" w:rsidR="003C5E88" w:rsidRDefault="00E2443A">
            <w:r>
              <w:rPr>
                <w:color w:val="000000"/>
                <w:sz w:val="17"/>
                <w:szCs w:val="17"/>
              </w:rPr>
              <w:t>Cirrus Atlantic may terminate any resulting agreement for convenience upon sixty (60) days' written notice without penalty. Either party may terminate for material breach upon thirty (30) days' written notice if the breach remains uncured. Termination does not relieve either party of obligations accrued prior to the termination date.</w:t>
            </w:r>
          </w:p>
        </w:tc>
      </w:tr>
      <w:tr w:rsidR="003C5E88" w14:paraId="6D2313C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0170B73" w14:textId="77777777" w:rsidR="003C5E88" w:rsidRDefault="00000000">
            <w:pPr>
              <w:jc w:val="center"/>
            </w:pPr>
            <w:r>
              <w:rPr>
                <w:b/>
                <w:bCs/>
                <w:color w:val="000000"/>
                <w:sz w:val="17"/>
                <w:szCs w:val="17"/>
              </w:rPr>
              <w:t>T10</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4F1F1404" w14:textId="77777777" w:rsidR="003C5E88" w:rsidRDefault="00000000">
            <w:r>
              <w:rPr>
                <w:b/>
                <w:bCs/>
                <w:color w:val="000000"/>
                <w:sz w:val="17"/>
                <w:szCs w:val="17"/>
              </w:rPr>
              <w:t>Governing Law &amp; Dispute Resolution</w:t>
            </w:r>
          </w:p>
        </w:tc>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764FC41A" w14:textId="77777777" w:rsidR="003C5E88" w:rsidRDefault="00000000">
            <w:r>
              <w:rPr>
                <w:color w:val="000000"/>
                <w:sz w:val="17"/>
                <w:szCs w:val="17"/>
              </w:rPr>
              <w:t xml:space="preserve">Any resulting agreement shall be governed by the laws of the State of Delaware, without regard to conflict-of-laws principles. Disputes shall first be addressed through good-faith executive escalation; unresolved disputes shall be submitted to binding </w:t>
            </w:r>
            <w:r>
              <w:rPr>
                <w:color w:val="000000"/>
                <w:sz w:val="17"/>
                <w:szCs w:val="17"/>
              </w:rPr>
              <w:lastRenderedPageBreak/>
              <w:t>arbitration under AAA Commercial Rules, seated in Wilmington, Delaware. Each party bears its own costs unless the arbitrator awards otherwise.</w:t>
            </w:r>
          </w:p>
        </w:tc>
      </w:tr>
    </w:tbl>
    <w:p w14:paraId="75BB9123" w14:textId="77777777" w:rsidR="003C5E88" w:rsidRDefault="00000000">
      <w:pPr>
        <w:pBdr>
          <w:top w:val="single" w:sz="4" w:space="4" w:color="D9E6F5"/>
          <w:left w:val="single" w:sz="24" w:space="8" w:color="0033A0"/>
        </w:pBdr>
        <w:shd w:val="clear" w:color="auto" w:fill="D9E6F5"/>
        <w:spacing w:before="100" w:after="200"/>
      </w:pPr>
      <w:r>
        <w:rPr>
          <w:b/>
          <w:bCs/>
          <w:color w:val="0033A0"/>
        </w:rPr>
        <w:lastRenderedPageBreak/>
        <w:t xml:space="preserve">Acknowledgement: </w:t>
      </w:r>
      <w:r>
        <w:t>By submitting a bid, supplier confirms it has read, understood, and accepted clauses T1 through T10. Any deviation must be explicitly noted in Ariba; silence equals acceptance.</w:t>
      </w:r>
    </w:p>
    <w:p w14:paraId="37BBDAAF" w14:textId="77777777" w:rsidR="003C5E88" w:rsidRDefault="00000000">
      <w:r>
        <w:br w:type="page"/>
      </w:r>
    </w:p>
    <w:p w14:paraId="3CC145DD" w14:textId="77777777" w:rsidR="003C5E88" w:rsidRDefault="00000000">
      <w:pPr>
        <w:pStyle w:val="Heading1"/>
        <w:pBdr>
          <w:bottom w:val="single" w:sz="8" w:space="4" w:color="0033A0"/>
        </w:pBdr>
      </w:pPr>
      <w:r>
        <w:lastRenderedPageBreak/>
        <w:t>14. Submission Instructions</w:t>
      </w:r>
    </w:p>
    <w:p w14:paraId="5DA20467" w14:textId="77777777" w:rsidR="003C5E88" w:rsidRDefault="00000000">
      <w:pPr>
        <w:pStyle w:val="Heading2"/>
      </w:pPr>
      <w:r>
        <w:t>14.1 How to Submit</w:t>
      </w:r>
    </w:p>
    <w:p w14:paraId="2B8FCA72" w14:textId="77777777" w:rsidR="003C5E88" w:rsidRDefault="00000000">
      <w:pPr>
        <w:pStyle w:val="ListParagraph"/>
        <w:numPr>
          <w:ilvl w:val="0"/>
          <w:numId w:val="3"/>
        </w:numPr>
        <w:spacing w:after="60"/>
      </w:pPr>
      <w:r>
        <w:t>Log in to SAP Ariba Sourcing using the credentials provided in your invitation email.</w:t>
      </w:r>
    </w:p>
    <w:p w14:paraId="465647E3" w14:textId="77777777" w:rsidR="003C5E88" w:rsidRDefault="00000000">
      <w:pPr>
        <w:pStyle w:val="ListParagraph"/>
        <w:numPr>
          <w:ilvl w:val="0"/>
          <w:numId w:val="3"/>
        </w:numPr>
        <w:spacing w:after="60"/>
      </w:pPr>
      <w:r>
        <w:t>Open Event ID EVT-CAU-2026-0842.</w:t>
      </w:r>
    </w:p>
    <w:p w14:paraId="7710AC73" w14:textId="77777777" w:rsidR="003C5E88" w:rsidRDefault="00000000">
      <w:pPr>
        <w:pStyle w:val="ListParagraph"/>
        <w:numPr>
          <w:ilvl w:val="0"/>
          <w:numId w:val="3"/>
        </w:numPr>
        <w:spacing w:after="60"/>
      </w:pPr>
      <w:r>
        <w:t>Review and accept the Bidder Agreement and NDA.</w:t>
      </w:r>
    </w:p>
    <w:p w14:paraId="55B4A193" w14:textId="77777777" w:rsidR="003C5E88" w:rsidRDefault="00000000">
      <w:pPr>
        <w:pStyle w:val="ListParagraph"/>
        <w:numPr>
          <w:ilvl w:val="0"/>
          <w:numId w:val="3"/>
        </w:numPr>
        <w:spacing w:after="60"/>
      </w:pPr>
      <w:r>
        <w:t>Complete the Supplier Qualification section (Section 7).</w:t>
      </w:r>
    </w:p>
    <w:p w14:paraId="0DA77087" w14:textId="77777777" w:rsidR="003C5E88" w:rsidRDefault="00000000">
      <w:pPr>
        <w:pStyle w:val="ListParagraph"/>
        <w:numPr>
          <w:ilvl w:val="0"/>
          <w:numId w:val="3"/>
        </w:numPr>
        <w:spacing w:after="60"/>
      </w:pPr>
      <w:r>
        <w:t xml:space="preserve">Complete the Technical Compliance section for each </w:t>
      </w:r>
      <w:proofErr w:type="gramStart"/>
      <w:r>
        <w:t>line item</w:t>
      </w:r>
      <w:proofErr w:type="gramEnd"/>
      <w:r>
        <w:t xml:space="preserve"> bid (Section 8 and Appendix B if proposing equivalents).</w:t>
      </w:r>
    </w:p>
    <w:p w14:paraId="6B94A2A3" w14:textId="77777777" w:rsidR="003C5E88" w:rsidRDefault="00000000">
      <w:pPr>
        <w:pStyle w:val="ListParagraph"/>
        <w:numPr>
          <w:ilvl w:val="0"/>
          <w:numId w:val="3"/>
        </w:numPr>
        <w:spacing w:after="60"/>
      </w:pPr>
      <w:r>
        <w:t>Enter unit prices for each line item in the Pricing section. Partial bids are permitted.</w:t>
      </w:r>
    </w:p>
    <w:p w14:paraId="40303EE0" w14:textId="77777777" w:rsidR="003C5E88" w:rsidRDefault="00000000">
      <w:pPr>
        <w:pStyle w:val="ListParagraph"/>
        <w:numPr>
          <w:ilvl w:val="0"/>
          <w:numId w:val="3"/>
        </w:numPr>
        <w:spacing w:after="60"/>
      </w:pPr>
      <w:r>
        <w:t>Upload required attachments: insurance certificate, ISO 9001 certificate, references, signed Supplier Code acknowledgement.</w:t>
      </w:r>
    </w:p>
    <w:p w14:paraId="15E8F45D" w14:textId="77777777" w:rsidR="003C5E88" w:rsidRDefault="00000000">
      <w:pPr>
        <w:pStyle w:val="ListParagraph"/>
        <w:numPr>
          <w:ilvl w:val="0"/>
          <w:numId w:val="3"/>
        </w:numPr>
        <w:spacing w:after="60"/>
      </w:pPr>
      <w:r>
        <w:t>Submit your bid before the deadline. You may revise your bid any time before the deadline — only the final submitted version is binding.</w:t>
      </w:r>
    </w:p>
    <w:p w14:paraId="24F35739" w14:textId="77777777" w:rsidR="003C5E88" w:rsidRDefault="00000000">
      <w:pPr>
        <w:pStyle w:val="Heading2"/>
      </w:pPr>
      <w:r>
        <w:t>14.2 Required Attachments Checklist</w:t>
      </w:r>
    </w:p>
    <w:p w14:paraId="2665EB78" w14:textId="77777777" w:rsidR="003C5E88" w:rsidRDefault="00000000">
      <w:pPr>
        <w:pStyle w:val="ListParagraph"/>
        <w:numPr>
          <w:ilvl w:val="0"/>
          <w:numId w:val="2"/>
        </w:numPr>
        <w:spacing w:after="60"/>
      </w:pPr>
      <w:r>
        <w:t>Signed Bidder Agreement and NDA</w:t>
      </w:r>
    </w:p>
    <w:p w14:paraId="2F071231" w14:textId="77777777" w:rsidR="003C5E88" w:rsidRDefault="00000000">
      <w:pPr>
        <w:pStyle w:val="ListParagraph"/>
        <w:numPr>
          <w:ilvl w:val="0"/>
          <w:numId w:val="2"/>
        </w:numPr>
        <w:spacing w:after="60"/>
      </w:pPr>
      <w:r>
        <w:t>ISO 9001:2015 certificate</w:t>
      </w:r>
    </w:p>
    <w:p w14:paraId="3D51B319" w14:textId="77777777" w:rsidR="003C5E88" w:rsidRDefault="00000000">
      <w:pPr>
        <w:pStyle w:val="ListParagraph"/>
        <w:numPr>
          <w:ilvl w:val="0"/>
          <w:numId w:val="2"/>
        </w:numPr>
        <w:spacing w:after="60"/>
      </w:pPr>
      <w:r>
        <w:t>Certificate of Insurance (per Section 7 M8)</w:t>
      </w:r>
    </w:p>
    <w:p w14:paraId="0250A2FF" w14:textId="77777777" w:rsidR="003C5E88" w:rsidRDefault="00000000">
      <w:pPr>
        <w:pStyle w:val="ListParagraph"/>
        <w:numPr>
          <w:ilvl w:val="0"/>
          <w:numId w:val="2"/>
        </w:numPr>
        <w:spacing w:after="60"/>
      </w:pPr>
      <w:r>
        <w:t>Three (3) customer references (Appendix A)</w:t>
      </w:r>
    </w:p>
    <w:p w14:paraId="6A89CD1A" w14:textId="77777777" w:rsidR="003C5E88" w:rsidRDefault="00000000">
      <w:pPr>
        <w:pStyle w:val="ListParagraph"/>
        <w:numPr>
          <w:ilvl w:val="0"/>
          <w:numId w:val="2"/>
        </w:numPr>
        <w:spacing w:after="60"/>
      </w:pPr>
      <w:r>
        <w:t>Equivalency Submission Form, if applicable (Appendix B)</w:t>
      </w:r>
    </w:p>
    <w:p w14:paraId="438E4EB1" w14:textId="77777777" w:rsidR="003C5E88" w:rsidRDefault="00000000">
      <w:pPr>
        <w:pStyle w:val="ListParagraph"/>
        <w:numPr>
          <w:ilvl w:val="0"/>
          <w:numId w:val="2"/>
        </w:numPr>
        <w:spacing w:after="60"/>
      </w:pPr>
      <w:r>
        <w:t>Signed Supplier Code acknowledgement (Appendix C)</w:t>
      </w:r>
    </w:p>
    <w:p w14:paraId="456DAA87" w14:textId="77777777" w:rsidR="003C5E88" w:rsidRDefault="00000000">
      <w:pPr>
        <w:pStyle w:val="ListParagraph"/>
        <w:numPr>
          <w:ilvl w:val="0"/>
          <w:numId w:val="2"/>
        </w:numPr>
        <w:spacing w:after="60"/>
      </w:pPr>
      <w:r>
        <w:t>Cyber Security self-attestation (Appendix D)</w:t>
      </w:r>
    </w:p>
    <w:p w14:paraId="1B33C8CC" w14:textId="77777777" w:rsidR="003C5E88" w:rsidRDefault="00000000">
      <w:pPr>
        <w:pBdr>
          <w:top w:val="single" w:sz="4" w:space="4" w:color="D9E6F5"/>
          <w:left w:val="single" w:sz="24" w:space="8" w:color="0033A0"/>
        </w:pBdr>
        <w:shd w:val="clear" w:color="auto" w:fill="D9E6F5"/>
        <w:spacing w:before="100" w:after="200"/>
      </w:pPr>
      <w:r>
        <w:rPr>
          <w:b/>
          <w:bCs/>
          <w:color w:val="0033A0"/>
        </w:rPr>
        <w:t xml:space="preserve">Reminder: </w:t>
      </w:r>
      <w:r>
        <w:t>All bids must be submitted in SAP Ariba Sourcing. Bids submitted by email, fax, or any channel outside Ariba will not be accepted.</w:t>
      </w:r>
    </w:p>
    <w:p w14:paraId="2CAB0617" w14:textId="77777777" w:rsidR="003C5E88" w:rsidRDefault="00000000">
      <w:r>
        <w:br w:type="page"/>
      </w:r>
    </w:p>
    <w:p w14:paraId="38155AE0" w14:textId="77777777" w:rsidR="003C5E88" w:rsidRDefault="00000000">
      <w:pPr>
        <w:pStyle w:val="Heading1"/>
        <w:pBdr>
          <w:bottom w:val="single" w:sz="8" w:space="4" w:color="0033A0"/>
        </w:pBdr>
      </w:pPr>
      <w:r>
        <w:lastRenderedPageBreak/>
        <w:t>15. Communication Protocol &amp; Q&amp;A</w:t>
      </w:r>
    </w:p>
    <w:p w14:paraId="264C17E5" w14:textId="6B97DD84" w:rsidR="003C5E88" w:rsidRDefault="00000000">
      <w:pPr>
        <w:pStyle w:val="ListParagraph"/>
        <w:numPr>
          <w:ilvl w:val="0"/>
          <w:numId w:val="2"/>
        </w:numPr>
        <w:spacing w:after="60"/>
      </w:pPr>
      <w:r>
        <w:t xml:space="preserve">All communication during the event must occur via the Ariba messaging board. Direct email or phone contact with </w:t>
      </w:r>
      <w:r w:rsidR="00E2443A">
        <w:t>Cirrus Atlantic</w:t>
      </w:r>
      <w:r>
        <w:t xml:space="preserve"> personnel regarding this RFP is not permitted and may result in disqualification.</w:t>
      </w:r>
    </w:p>
    <w:p w14:paraId="503D81D5" w14:textId="4B7EE667" w:rsidR="003C5E88" w:rsidRDefault="00000000">
      <w:pPr>
        <w:pStyle w:val="ListParagraph"/>
        <w:numPr>
          <w:ilvl w:val="0"/>
          <w:numId w:val="2"/>
        </w:numPr>
        <w:spacing w:after="60"/>
      </w:pPr>
      <w:r>
        <w:t xml:space="preserve">Questions must be submitted by June 9, </w:t>
      </w:r>
      <w:proofErr w:type="gramStart"/>
      <w:r>
        <w:t>2026</w:t>
      </w:r>
      <w:proofErr w:type="gramEnd"/>
      <w:r>
        <w:t xml:space="preserve"> at 5:00 PM EST. </w:t>
      </w:r>
      <w:r w:rsidR="00E2443A">
        <w:t>Cirrus Atlantic</w:t>
      </w:r>
      <w:r>
        <w:t xml:space="preserve"> will publish consolidated, anonymized answers to all invited suppliers.</w:t>
      </w:r>
    </w:p>
    <w:p w14:paraId="62AAB9D2" w14:textId="77777777" w:rsidR="003C5E88" w:rsidRDefault="00000000">
      <w:pPr>
        <w:pStyle w:val="ListParagraph"/>
        <w:numPr>
          <w:ilvl w:val="0"/>
          <w:numId w:val="2"/>
        </w:numPr>
        <w:spacing w:after="60"/>
      </w:pPr>
      <w:r>
        <w:t>Joule (the SAP Ariba conversational assistant) is available to suppliers in Ariba for navigational help — e.g., "Where do I upload my ISO certificate?". Joule does not provide technical interpretation of the RFP.</w:t>
      </w:r>
    </w:p>
    <w:p w14:paraId="4AA78747" w14:textId="39899ACB" w:rsidR="003C5E88" w:rsidRDefault="00E2443A">
      <w:pPr>
        <w:pStyle w:val="ListParagraph"/>
        <w:numPr>
          <w:ilvl w:val="0"/>
          <w:numId w:val="2"/>
        </w:numPr>
        <w:spacing w:after="60"/>
      </w:pPr>
      <w:r>
        <w:t>Cirrus Atlantic reserves the right to request bilateral clarifications after bid submission. Clarification requests are not opportunities to revise pricing.</w:t>
      </w:r>
    </w:p>
    <w:p w14:paraId="17FD8E67" w14:textId="77777777" w:rsidR="003C5E88" w:rsidRDefault="00000000">
      <w:r>
        <w:br w:type="page"/>
      </w:r>
    </w:p>
    <w:p w14:paraId="754CD690" w14:textId="77777777" w:rsidR="003C5E88" w:rsidRDefault="00000000">
      <w:pPr>
        <w:pStyle w:val="Heading1"/>
        <w:pBdr>
          <w:bottom w:val="single" w:sz="8" w:space="4" w:color="0033A0"/>
        </w:pBdr>
      </w:pPr>
      <w:r>
        <w:lastRenderedPageBreak/>
        <w:t>16. Legal Provisions</w:t>
      </w:r>
    </w:p>
    <w:p w14:paraId="1FD047A7" w14:textId="77777777" w:rsidR="003C5E88" w:rsidRDefault="00000000">
      <w:pPr>
        <w:pStyle w:val="Heading2"/>
      </w:pPr>
      <w:r>
        <w:t>16.1 General Terms</w:t>
      </w:r>
    </w:p>
    <w:p w14:paraId="14599661" w14:textId="77777777" w:rsidR="003C5E88" w:rsidRDefault="00000000">
      <w:pPr>
        <w:pStyle w:val="ListParagraph"/>
        <w:numPr>
          <w:ilvl w:val="0"/>
          <w:numId w:val="2"/>
        </w:numPr>
        <w:spacing w:after="60"/>
      </w:pPr>
      <w:r>
        <w:t>Issuance of this RFP does not constitute a commitment to award a contract or to reimburse any costs incurred in preparing a response.</w:t>
      </w:r>
    </w:p>
    <w:p w14:paraId="4BEAD05E" w14:textId="0EE0F229" w:rsidR="003C5E88" w:rsidRDefault="00E2443A">
      <w:pPr>
        <w:pStyle w:val="ListParagraph"/>
        <w:numPr>
          <w:ilvl w:val="0"/>
          <w:numId w:val="2"/>
        </w:numPr>
        <w:spacing w:after="60"/>
      </w:pPr>
      <w:r>
        <w:t>Cirrus Atlantic reserves the right to cancel, postpone, or modify this RFP at any time, in whole or in part, at its sole discretion.</w:t>
      </w:r>
    </w:p>
    <w:p w14:paraId="0A488AC8" w14:textId="0CFDC02B" w:rsidR="003C5E88" w:rsidRDefault="00E2443A">
      <w:pPr>
        <w:pStyle w:val="ListParagraph"/>
        <w:numPr>
          <w:ilvl w:val="0"/>
          <w:numId w:val="2"/>
        </w:numPr>
        <w:spacing w:after="60"/>
      </w:pPr>
      <w:r>
        <w:t>Cirrus Atlantic reserves the right to reject any or all bids, to negotiate with one or more suppliers, and to award without further negotiation.</w:t>
      </w:r>
    </w:p>
    <w:p w14:paraId="1C00CBF6" w14:textId="77777777" w:rsidR="003C5E88" w:rsidRDefault="00000000">
      <w:pPr>
        <w:pStyle w:val="ListParagraph"/>
        <w:numPr>
          <w:ilvl w:val="0"/>
          <w:numId w:val="2"/>
        </w:numPr>
        <w:spacing w:after="60"/>
      </w:pPr>
      <w:r>
        <w:t>Bidder warrants that its bid is independently developed and has not been disclosed to or coordinated with any other bidder.</w:t>
      </w:r>
    </w:p>
    <w:p w14:paraId="659D63C6" w14:textId="77777777" w:rsidR="003C5E88" w:rsidRDefault="00000000">
      <w:pPr>
        <w:pStyle w:val="Heading2"/>
      </w:pPr>
      <w:r>
        <w:t>16.2 Confidentiality</w:t>
      </w:r>
    </w:p>
    <w:p w14:paraId="620980BD" w14:textId="6FA1DF27" w:rsidR="003C5E88" w:rsidRDefault="00000000">
      <w:pPr>
        <w:spacing w:after="120"/>
      </w:pPr>
      <w:r>
        <w:rPr>
          <w:color w:val="000000"/>
        </w:rPr>
        <w:t xml:space="preserve">This RFP and all information disclosed by </w:t>
      </w:r>
      <w:r w:rsidR="00E2443A">
        <w:rPr>
          <w:color w:val="000000"/>
        </w:rPr>
        <w:t>Cirrus Atlantic</w:t>
      </w:r>
      <w:r>
        <w:rPr>
          <w:color w:val="000000"/>
        </w:rPr>
        <w:t xml:space="preserve"> in connection with it are confidential. Suppliers must protect this information in accordance with the executed NDA. Suppliers may not use </w:t>
      </w:r>
      <w:r w:rsidR="00E2443A">
        <w:rPr>
          <w:color w:val="000000"/>
        </w:rPr>
        <w:t>Cirrus Atlantic</w:t>
      </w:r>
      <w:r>
        <w:rPr>
          <w:color w:val="000000"/>
        </w:rPr>
        <w:t>'s name, logo, or any reference to this RFP in marketing, press releases, or external communications without prior written consent.</w:t>
      </w:r>
    </w:p>
    <w:p w14:paraId="219CBC63" w14:textId="77777777" w:rsidR="003C5E88" w:rsidRDefault="00000000">
      <w:pPr>
        <w:pStyle w:val="Heading2"/>
      </w:pPr>
      <w:r>
        <w:t>16.3 Compliance</w:t>
      </w:r>
    </w:p>
    <w:p w14:paraId="14F3E0C2" w14:textId="77777777" w:rsidR="003C5E88" w:rsidRDefault="00000000">
      <w:pPr>
        <w:pStyle w:val="ListParagraph"/>
        <w:numPr>
          <w:ilvl w:val="0"/>
          <w:numId w:val="2"/>
        </w:numPr>
        <w:spacing w:after="60"/>
      </w:pPr>
      <w:r>
        <w:t>Bidder confirms compliance with all applicable US federal, state, and local laws, including the Foreign Corrupt Practices Act, anti-trust laws, and modern slavery legislation.</w:t>
      </w:r>
    </w:p>
    <w:p w14:paraId="6B022E31" w14:textId="77777777" w:rsidR="003C5E88" w:rsidRDefault="00000000">
      <w:pPr>
        <w:pStyle w:val="ListParagraph"/>
        <w:numPr>
          <w:ilvl w:val="0"/>
          <w:numId w:val="2"/>
        </w:numPr>
        <w:spacing w:after="60"/>
      </w:pPr>
      <w:r>
        <w:t>Bidder confirms it is not on any US-, EU-, or UN-sanctioned party list.</w:t>
      </w:r>
    </w:p>
    <w:p w14:paraId="4DB30516" w14:textId="4135686F" w:rsidR="003C5E88" w:rsidRDefault="00000000">
      <w:pPr>
        <w:pStyle w:val="ListParagraph"/>
        <w:numPr>
          <w:ilvl w:val="0"/>
          <w:numId w:val="2"/>
        </w:numPr>
        <w:spacing w:after="60"/>
      </w:pPr>
      <w:r>
        <w:t xml:space="preserve">Bidder agrees to operate consistent with the </w:t>
      </w:r>
      <w:r w:rsidR="00E2443A">
        <w:t>Cirrus Atlantic</w:t>
      </w:r>
      <w:r>
        <w:t xml:space="preserve"> Supplier Code (Appendix C).</w:t>
      </w:r>
    </w:p>
    <w:p w14:paraId="67D6FD6C" w14:textId="77777777" w:rsidR="003C5E88" w:rsidRDefault="00000000">
      <w:pPr>
        <w:pStyle w:val="Heading2"/>
      </w:pPr>
      <w:r>
        <w:t>16.4 Governing Documents</w:t>
      </w:r>
    </w:p>
    <w:p w14:paraId="3DC50FAC" w14:textId="0EC526FA" w:rsidR="003C5E88" w:rsidRDefault="00000000">
      <w:pPr>
        <w:spacing w:after="120"/>
      </w:pPr>
      <w:r>
        <w:rPr>
          <w:color w:val="000000"/>
        </w:rPr>
        <w:t xml:space="preserve">Any resulting contract will be governed by </w:t>
      </w:r>
      <w:r w:rsidR="00E2443A">
        <w:rPr>
          <w:color w:val="000000"/>
        </w:rPr>
        <w:t>Cirrus Atlantic</w:t>
      </w:r>
      <w:r>
        <w:rPr>
          <w:color w:val="000000"/>
        </w:rPr>
        <w:t>'s Master Supply Agreement or Purchase Order Terms &amp; Conditions, which take precedence over any conflicting terms in a supplier's bid.</w:t>
      </w:r>
    </w:p>
    <w:p w14:paraId="4BF7017D" w14:textId="77777777" w:rsidR="003C5E88" w:rsidRDefault="00000000">
      <w:r>
        <w:br w:type="page"/>
      </w:r>
    </w:p>
    <w:p w14:paraId="5E01079A" w14:textId="77777777" w:rsidR="003C5E88" w:rsidRDefault="00000000">
      <w:pPr>
        <w:pStyle w:val="Heading1"/>
        <w:pBdr>
          <w:bottom w:val="single" w:sz="8" w:space="4" w:color="0033A0"/>
        </w:pBdr>
      </w:pPr>
      <w:r>
        <w:lastRenderedPageBreak/>
        <w:t>17. Appendices</w:t>
      </w:r>
    </w:p>
    <w:p w14:paraId="688D8E10" w14:textId="77777777" w:rsidR="003C5E88" w:rsidRDefault="00000000">
      <w:pPr>
        <w:spacing w:after="120"/>
      </w:pPr>
      <w:r>
        <w:rPr>
          <w:color w:val="000000"/>
        </w:rPr>
        <w:t>The following appendices are provided in Ariba as separate attachments. All required forms must be downloaded, completed, and uploaded with the bid submission.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8"/>
        <w:gridCol w:w="3931"/>
        <w:gridCol w:w="3881"/>
      </w:tblGrid>
      <w:tr w:rsidR="003C5E88" w14:paraId="177BB698" w14:textId="77777777">
        <w:trPr>
          <w:tblHeader/>
        </w:trPr>
        <w:tc>
          <w:tcPr>
            <w:tcW w:w="156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198FE3F7" w14:textId="77777777" w:rsidR="003C5E88" w:rsidRDefault="00000000">
            <w:r>
              <w:rPr>
                <w:b/>
                <w:bCs/>
                <w:color w:val="FFFFFF"/>
                <w:sz w:val="18"/>
                <w:szCs w:val="18"/>
              </w:rPr>
              <w:t>Appendix</w:t>
            </w:r>
          </w:p>
        </w:tc>
        <w:tc>
          <w:tcPr>
            <w:tcW w:w="40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402940A4" w14:textId="77777777" w:rsidR="003C5E88" w:rsidRDefault="00000000">
            <w:r>
              <w:rPr>
                <w:b/>
                <w:bCs/>
                <w:color w:val="FFFFFF"/>
                <w:sz w:val="18"/>
                <w:szCs w:val="18"/>
              </w:rPr>
              <w:t>Title</w:t>
            </w:r>
          </w:p>
        </w:tc>
        <w:tc>
          <w:tcPr>
            <w:tcW w:w="3800" w:type="dxa"/>
            <w:tcBorders>
              <w:top w:val="single" w:sz="4" w:space="0" w:color="BFBFBF"/>
              <w:left w:val="single" w:sz="4" w:space="0" w:color="BFBFBF"/>
              <w:bottom w:val="single" w:sz="4" w:space="0" w:color="BFBFBF"/>
              <w:right w:val="single" w:sz="4" w:space="0" w:color="BFBFBF"/>
            </w:tcBorders>
            <w:shd w:val="clear" w:color="auto" w:fill="0033A0"/>
            <w:tcMar>
              <w:top w:w="100" w:type="dxa"/>
              <w:left w:w="140" w:type="dxa"/>
              <w:bottom w:w="100" w:type="dxa"/>
              <w:right w:w="140" w:type="dxa"/>
            </w:tcMar>
            <w:vAlign w:val="center"/>
          </w:tcPr>
          <w:p w14:paraId="09A1991D" w14:textId="77777777" w:rsidR="003C5E88" w:rsidRDefault="00000000">
            <w:r>
              <w:rPr>
                <w:b/>
                <w:bCs/>
                <w:color w:val="FFFFFF"/>
                <w:sz w:val="18"/>
                <w:szCs w:val="18"/>
              </w:rPr>
              <w:t>Purpose</w:t>
            </w:r>
          </w:p>
        </w:tc>
      </w:tr>
      <w:tr w:rsidR="003C5E88" w14:paraId="68DD4F0D"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0189C85" w14:textId="77777777" w:rsidR="003C5E88" w:rsidRDefault="00000000">
            <w:r>
              <w:rPr>
                <w:b/>
                <w:bCs/>
                <w:color w:val="000000"/>
                <w:sz w:val="20"/>
                <w:szCs w:val="20"/>
              </w:rPr>
              <w:t>A</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B394FBD" w14:textId="77777777" w:rsidR="003C5E88" w:rsidRDefault="00000000">
            <w:r>
              <w:rPr>
                <w:color w:val="000000"/>
                <w:sz w:val="20"/>
                <w:szCs w:val="20"/>
              </w:rPr>
              <w:t>Customer References Form</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0B4F30E" w14:textId="77777777" w:rsidR="003C5E88" w:rsidRDefault="00000000">
            <w:r>
              <w:rPr>
                <w:color w:val="000000"/>
                <w:sz w:val="20"/>
                <w:szCs w:val="20"/>
              </w:rPr>
              <w:t>Three (3) F&amp;B or pharma references</w:t>
            </w:r>
          </w:p>
        </w:tc>
      </w:tr>
      <w:tr w:rsidR="003C5E88" w14:paraId="7BD88271"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D2EA661" w14:textId="77777777" w:rsidR="003C5E88" w:rsidRDefault="00000000">
            <w:r>
              <w:rPr>
                <w:b/>
                <w:bCs/>
                <w:color w:val="000000"/>
                <w:sz w:val="20"/>
                <w:szCs w:val="20"/>
              </w:rPr>
              <w:t>B</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B185FE" w14:textId="77777777" w:rsidR="003C5E88" w:rsidRDefault="00000000">
            <w:r>
              <w:rPr>
                <w:color w:val="000000"/>
                <w:sz w:val="20"/>
                <w:szCs w:val="20"/>
              </w:rPr>
              <w:t>Equivalency Submission Form</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26E484D" w14:textId="77777777" w:rsidR="003C5E88" w:rsidRDefault="00000000">
            <w:r>
              <w:rPr>
                <w:color w:val="000000"/>
                <w:sz w:val="20"/>
                <w:szCs w:val="20"/>
              </w:rPr>
              <w:t>Required for non-OEM equivalents</w:t>
            </w:r>
          </w:p>
        </w:tc>
      </w:tr>
      <w:tr w:rsidR="003C5E88" w14:paraId="701C6446"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C112C67" w14:textId="77777777" w:rsidR="003C5E88" w:rsidRDefault="00000000">
            <w:r>
              <w:rPr>
                <w:b/>
                <w:bCs/>
                <w:color w:val="000000"/>
                <w:sz w:val="20"/>
                <w:szCs w:val="20"/>
              </w:rPr>
              <w:t>C</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79E12EED" w14:textId="6CC58008" w:rsidR="003C5E88" w:rsidRDefault="00E2443A">
            <w:r>
              <w:rPr>
                <w:color w:val="000000"/>
                <w:sz w:val="20"/>
                <w:szCs w:val="20"/>
              </w:rPr>
              <w:t>Cirrus Atlantic Supplier Code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4ED22D30" w14:textId="77777777" w:rsidR="003C5E88" w:rsidRDefault="00000000">
            <w:r>
              <w:rPr>
                <w:color w:val="000000"/>
                <w:sz w:val="20"/>
                <w:szCs w:val="20"/>
              </w:rPr>
              <w:t>Signed acknowledgement required</w:t>
            </w:r>
          </w:p>
        </w:tc>
      </w:tr>
      <w:tr w:rsidR="003C5E88" w14:paraId="683ABDA9"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0C3FC978" w14:textId="77777777" w:rsidR="003C5E88" w:rsidRDefault="00000000">
            <w:r>
              <w:rPr>
                <w:b/>
                <w:bCs/>
                <w:color w:val="000000"/>
                <w:sz w:val="20"/>
                <w:szCs w:val="20"/>
              </w:rPr>
              <w:t>D</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620B3A0" w14:textId="77777777" w:rsidR="003C5E88" w:rsidRDefault="00000000">
            <w:r>
              <w:rPr>
                <w:color w:val="000000"/>
                <w:sz w:val="20"/>
                <w:szCs w:val="20"/>
              </w:rPr>
              <w:t>Cyber Security Self-Attestation</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2F97A8FD" w14:textId="77777777" w:rsidR="003C5E88" w:rsidRDefault="00000000">
            <w:r>
              <w:rPr>
                <w:color w:val="000000"/>
                <w:sz w:val="20"/>
                <w:szCs w:val="20"/>
              </w:rPr>
              <w:t>Confirms baseline controls</w:t>
            </w:r>
          </w:p>
        </w:tc>
      </w:tr>
      <w:tr w:rsidR="003C5E88" w14:paraId="5A30BD13"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308AEEBD" w14:textId="77777777" w:rsidR="003C5E88" w:rsidRDefault="00000000">
            <w:r>
              <w:rPr>
                <w:b/>
                <w:bCs/>
                <w:color w:val="000000"/>
                <w:sz w:val="20"/>
                <w:szCs w:val="20"/>
              </w:rPr>
              <w:t>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CF5832D" w14:textId="77777777" w:rsidR="003C5E88" w:rsidRDefault="00000000">
            <w:r>
              <w:rPr>
                <w:color w:val="000000"/>
                <w:sz w:val="20"/>
                <w:szCs w:val="20"/>
              </w:rPr>
              <w:t>Sustainability Questionnaire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51B6503B" w14:textId="77777777" w:rsidR="003C5E88" w:rsidRDefault="00000000">
            <w:proofErr w:type="spellStart"/>
            <w:r>
              <w:rPr>
                <w:color w:val="000000"/>
                <w:sz w:val="20"/>
                <w:szCs w:val="20"/>
              </w:rPr>
              <w:t>EcoVadis</w:t>
            </w:r>
            <w:proofErr w:type="spellEnd"/>
            <w:r>
              <w:rPr>
                <w:color w:val="000000"/>
                <w:sz w:val="20"/>
                <w:szCs w:val="20"/>
              </w:rPr>
              <w:t>, packaging, emissions</w:t>
            </w:r>
          </w:p>
        </w:tc>
      </w:tr>
      <w:tr w:rsidR="003C5E88" w14:paraId="4876262F" w14:textId="77777777">
        <w:tc>
          <w:tcPr>
            <w:tcW w:w="0" w:type="auto"/>
            <w:tcBorders>
              <w:top w:val="single" w:sz="4" w:space="0" w:color="BFBFBF"/>
              <w:left w:val="single" w:sz="4" w:space="0" w:color="BFBFBF"/>
              <w:bottom w:val="single" w:sz="4" w:space="0" w:color="BFBFBF"/>
              <w:right w:val="single" w:sz="4" w:space="0" w:color="BFBFBF"/>
            </w:tcBorders>
            <w:shd w:val="clear" w:color="auto" w:fill="F2F2F2"/>
            <w:tcMar>
              <w:top w:w="100" w:type="dxa"/>
              <w:left w:w="140" w:type="dxa"/>
              <w:bottom w:w="100" w:type="dxa"/>
              <w:right w:w="140" w:type="dxa"/>
            </w:tcMar>
            <w:vAlign w:val="center"/>
          </w:tcPr>
          <w:p w14:paraId="1AD27359" w14:textId="77777777" w:rsidR="003C5E88" w:rsidRDefault="00000000">
            <w:r>
              <w:rPr>
                <w:b/>
                <w:bCs/>
                <w:color w:val="000000"/>
                <w:sz w:val="20"/>
                <w:szCs w:val="20"/>
              </w:rPr>
              <w:t>F</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169FD0F6" w14:textId="77777777" w:rsidR="003C5E88" w:rsidRDefault="00000000">
            <w:r>
              <w:rPr>
                <w:color w:val="000000"/>
                <w:sz w:val="20"/>
                <w:szCs w:val="20"/>
              </w:rPr>
              <w:t>Master Supply Agreement (Template)</w:t>
            </w:r>
          </w:p>
        </w:tc>
        <w:tc>
          <w:tcPr>
            <w:tcW w:w="0" w:type="auto"/>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vAlign w:val="center"/>
          </w:tcPr>
          <w:p w14:paraId="0C20269E" w14:textId="77777777" w:rsidR="003C5E88" w:rsidRDefault="00000000">
            <w:r>
              <w:rPr>
                <w:color w:val="000000"/>
                <w:sz w:val="20"/>
                <w:szCs w:val="20"/>
              </w:rPr>
              <w:t>Reference contract for awarded suppliers</w:t>
            </w:r>
          </w:p>
        </w:tc>
      </w:tr>
    </w:tbl>
    <w:p w14:paraId="77A3A80C" w14:textId="77777777" w:rsidR="003C5E88" w:rsidRDefault="00000000">
      <w:pPr>
        <w:spacing w:before="800"/>
        <w:jc w:val="center"/>
      </w:pPr>
      <w:r>
        <w:rPr>
          <w:i/>
          <w:iCs/>
          <w:color w:val="595959"/>
        </w:rPr>
        <w:t>— End of RFP —</w:t>
      </w:r>
    </w:p>
    <w:sectPr w:rsidR="003C5E88">
      <w:headerReference w:type="default" r:id="rId7"/>
      <w:footerReference w:type="default" r:id="rId8"/>
      <w:pgSz w:w="12240" w:h="15840"/>
      <w:pgMar w:top="1080" w:right="1080" w:bottom="1080" w:left="1080" w:header="540" w:footer="5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E5EF870" w14:textId="77777777" w:rsidR="00B73CD9" w:rsidRDefault="00B73CD9">
      <w:r>
        <w:separator/>
      </w:r>
    </w:p>
  </w:endnote>
  <w:endnote w:type="continuationSeparator" w:id="0">
    <w:p w14:paraId="19997335" w14:textId="77777777" w:rsidR="00B73CD9" w:rsidRDefault="00B73C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4378A6C" w14:textId="77777777" w:rsidR="003C5E88" w:rsidRDefault="00000000">
    <w:pPr>
      <w:pBdr>
        <w:top w:val="single" w:sz="6" w:space="4" w:color="0033A0"/>
      </w:pBdr>
      <w:spacing w:after="40"/>
      <w:jc w:val="center"/>
    </w:pP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E2443A">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E2443A">
      <w:rPr>
        <w:noProof/>
        <w:color w:val="595959"/>
        <w:sz w:val="16"/>
        <w:szCs w:val="16"/>
      </w:rPr>
      <w:t>2</w:t>
    </w:r>
    <w:r>
      <w:rPr>
        <w:color w:val="595959"/>
        <w:sz w:val="16"/>
        <w:szCs w:val="16"/>
      </w:rPr>
      <w:fldChar w:fldCharType="end"/>
    </w:r>
  </w:p>
  <w:p w14:paraId="71C62274" w14:textId="39935DFE" w:rsidR="003C5E88" w:rsidRDefault="00000000">
    <w:pPr>
      <w:jc w:val="center"/>
    </w:pPr>
    <w:r>
      <w:rPr>
        <w:b/>
        <w:bCs/>
        <w:i/>
        <w:iCs/>
        <w:color w:val="C00000"/>
        <w:sz w:val="14"/>
        <w:szCs w:val="14"/>
      </w:rPr>
      <w:t xml:space="preserve">SAMPLE DOCUMENT FOR DEMONSTRATION PURPOSES </w:t>
    </w:r>
    <w:proofErr w:type="gramStart"/>
    <w:r>
      <w:rPr>
        <w:b/>
        <w:bCs/>
        <w:i/>
        <w:iCs/>
        <w:color w:val="C00000"/>
        <w:sz w:val="14"/>
        <w:szCs w:val="14"/>
      </w:rPr>
      <w:t>ONLY  •</w:t>
    </w:r>
    <w:proofErr w:type="gramEnd"/>
    <w:r>
      <w:rPr>
        <w:b/>
        <w:bCs/>
        <w:i/>
        <w:iCs/>
        <w:color w:val="C00000"/>
        <w:sz w:val="14"/>
        <w:szCs w:val="14"/>
      </w:rPr>
      <w:t xml:space="preserve">  Not affiliated with or endorsed by </w:t>
    </w:r>
    <w:r w:rsidR="00E2443A">
      <w:rPr>
        <w:b/>
        <w:bCs/>
        <w:i/>
        <w:iCs/>
        <w:color w:val="C00000"/>
        <w:sz w:val="14"/>
        <w:szCs w:val="14"/>
      </w:rPr>
      <w:t>Cirrus Atlantic</w:t>
    </w:r>
    <w:r>
      <w:rPr>
        <w:b/>
        <w:bCs/>
        <w:i/>
        <w:iCs/>
        <w:color w:val="C00000"/>
        <w:sz w:val="14"/>
        <w:szCs w:val="14"/>
      </w:rPr>
      <w:t xml:space="preserve"> USA,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B8110A1" w14:textId="77777777" w:rsidR="00B73CD9" w:rsidRDefault="00B73CD9">
      <w:r>
        <w:separator/>
      </w:r>
    </w:p>
  </w:footnote>
  <w:footnote w:type="continuationSeparator" w:id="0">
    <w:p w14:paraId="40186BC2" w14:textId="77777777" w:rsidR="00B73CD9" w:rsidRDefault="00B73C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6D346B9" w14:textId="3EDC07AF" w:rsidR="003C5E88" w:rsidRDefault="00000000">
    <w:pPr>
      <w:spacing w:after="60"/>
    </w:pPr>
    <w:r>
      <w:rPr>
        <w:b/>
        <w:bCs/>
        <w:color w:val="C00000"/>
        <w:sz w:val="16"/>
        <w:szCs w:val="16"/>
      </w:rPr>
      <w:t xml:space="preserve">SAMPLE — FOR DEMONSTRATION </w:t>
    </w:r>
    <w:proofErr w:type="gramStart"/>
    <w:r>
      <w:rPr>
        <w:b/>
        <w:bCs/>
        <w:color w:val="C00000"/>
        <w:sz w:val="16"/>
        <w:szCs w:val="16"/>
      </w:rPr>
      <w:t>ONLY  |</w:t>
    </w:r>
    <w:proofErr w:type="gramEnd"/>
    <w:r>
      <w:rPr>
        <w:b/>
        <w:bCs/>
        <w:color w:val="C00000"/>
        <w:sz w:val="16"/>
        <w:szCs w:val="16"/>
      </w:rPr>
      <w:t xml:space="preserve">  Not an actual </w:t>
    </w:r>
    <w:r w:rsidR="00E2443A">
      <w:rPr>
        <w:b/>
        <w:bCs/>
        <w:color w:val="C00000"/>
        <w:sz w:val="16"/>
        <w:szCs w:val="16"/>
      </w:rPr>
      <w:t>Cirrus Atlantic</w:t>
    </w:r>
    <w:r>
      <w:rPr>
        <w:b/>
        <w:bCs/>
        <w:color w:val="C00000"/>
        <w:sz w:val="16"/>
        <w:szCs w:val="16"/>
      </w:rPr>
      <w:t xml:space="preserve"> RFP</w:t>
    </w:r>
  </w:p>
  <w:p w14:paraId="624D01A5" w14:textId="49BC9DCD" w:rsidR="003C5E88" w:rsidRDefault="00E2443A">
    <w:pPr>
      <w:pBdr>
        <w:bottom w:val="single" w:sz="6" w:space="4" w:color="0033A0"/>
      </w:pBdr>
      <w:jc w:val="right"/>
    </w:pPr>
    <w:r>
      <w:rPr>
        <w:color w:val="595959"/>
        <w:sz w:val="16"/>
        <w:szCs w:val="16"/>
      </w:rPr>
      <w:t xml:space="preserve">CIRRUS ATLANTIC </w:t>
    </w:r>
    <w:proofErr w:type="gramStart"/>
    <w:r>
      <w:rPr>
        <w:color w:val="595959"/>
        <w:sz w:val="16"/>
        <w:szCs w:val="16"/>
      </w:rPr>
      <w:t>USA  |</w:t>
    </w:r>
    <w:proofErr w:type="gramEnd"/>
    <w:r>
      <w:rPr>
        <w:color w:val="595959"/>
        <w:sz w:val="16"/>
        <w:szCs w:val="16"/>
      </w:rPr>
      <w:t xml:space="preserve">  RFP EVT-NES-2026-</w:t>
    </w:r>
    <w:proofErr w:type="gramStart"/>
    <w:r>
      <w:rPr>
        <w:color w:val="595959"/>
        <w:sz w:val="16"/>
        <w:szCs w:val="16"/>
      </w:rPr>
      <w:t>0842  |</w:t>
    </w:r>
    <w:proofErr w:type="gramEnd"/>
    <w:r>
      <w:rPr>
        <w:color w:val="595959"/>
        <w:sz w:val="16"/>
        <w:szCs w:val="16"/>
      </w:rPr>
      <w:t xml:space="preserve">  MRO Spare Parts — Philadelphia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B1C34B7"/>
    <w:multiLevelType w:val="hybridMultilevel"/>
    <w:tmpl w:val="41B880A2"/>
    <w:lvl w:ilvl="0" w:tplc="47B43858">
      <w:start w:val="1"/>
      <w:numFmt w:val="decimal"/>
      <w:lvlText w:val="%1."/>
      <w:lvlJc w:val="left"/>
      <w:pPr>
        <w:ind w:left="540" w:hanging="270"/>
      </w:pPr>
    </w:lvl>
    <w:lvl w:ilvl="1" w:tplc="02FAB250">
      <w:numFmt w:val="decimal"/>
      <w:lvlText w:val=""/>
      <w:lvlJc w:val="left"/>
    </w:lvl>
    <w:lvl w:ilvl="2" w:tplc="47A866B4">
      <w:numFmt w:val="decimal"/>
      <w:lvlText w:val=""/>
      <w:lvlJc w:val="left"/>
    </w:lvl>
    <w:lvl w:ilvl="3" w:tplc="7E260BFA">
      <w:numFmt w:val="decimal"/>
      <w:lvlText w:val=""/>
      <w:lvlJc w:val="left"/>
    </w:lvl>
    <w:lvl w:ilvl="4" w:tplc="E8187A84">
      <w:numFmt w:val="decimal"/>
      <w:lvlText w:val=""/>
      <w:lvlJc w:val="left"/>
    </w:lvl>
    <w:lvl w:ilvl="5" w:tplc="A6AECFF0">
      <w:numFmt w:val="decimal"/>
      <w:lvlText w:val=""/>
      <w:lvlJc w:val="left"/>
    </w:lvl>
    <w:lvl w:ilvl="6" w:tplc="D39487EE">
      <w:numFmt w:val="decimal"/>
      <w:lvlText w:val=""/>
      <w:lvlJc w:val="left"/>
    </w:lvl>
    <w:lvl w:ilvl="7" w:tplc="3B1614D6">
      <w:numFmt w:val="decimal"/>
      <w:lvlText w:val=""/>
      <w:lvlJc w:val="left"/>
    </w:lvl>
    <w:lvl w:ilvl="8" w:tplc="AAB6BA18">
      <w:numFmt w:val="decimal"/>
      <w:lvlText w:val=""/>
      <w:lvlJc w:val="left"/>
    </w:lvl>
  </w:abstractNum>
  <w:abstractNum w:abstractNumId="1" w15:restartNumberingAfterBreak="0">
    <w:nsid w:val="508A0FBA"/>
    <w:multiLevelType w:val="hybridMultilevel"/>
    <w:tmpl w:val="2838607A"/>
    <w:lvl w:ilvl="0" w:tplc="8D42989C">
      <w:start w:val="1"/>
      <w:numFmt w:val="bullet"/>
      <w:lvlText w:val="●"/>
      <w:lvlJc w:val="left"/>
      <w:pPr>
        <w:ind w:left="720" w:hanging="360"/>
      </w:pPr>
    </w:lvl>
    <w:lvl w:ilvl="1" w:tplc="21C289AE">
      <w:start w:val="1"/>
      <w:numFmt w:val="bullet"/>
      <w:lvlText w:val="○"/>
      <w:lvlJc w:val="left"/>
      <w:pPr>
        <w:ind w:left="1440" w:hanging="360"/>
      </w:pPr>
    </w:lvl>
    <w:lvl w:ilvl="2" w:tplc="42C05088">
      <w:start w:val="1"/>
      <w:numFmt w:val="bullet"/>
      <w:lvlText w:val="■"/>
      <w:lvlJc w:val="left"/>
      <w:pPr>
        <w:ind w:left="2160" w:hanging="360"/>
      </w:pPr>
    </w:lvl>
    <w:lvl w:ilvl="3" w:tplc="D3085D30">
      <w:start w:val="1"/>
      <w:numFmt w:val="bullet"/>
      <w:lvlText w:val="●"/>
      <w:lvlJc w:val="left"/>
      <w:pPr>
        <w:ind w:left="2880" w:hanging="360"/>
      </w:pPr>
    </w:lvl>
    <w:lvl w:ilvl="4" w:tplc="7BDABB52">
      <w:start w:val="1"/>
      <w:numFmt w:val="bullet"/>
      <w:lvlText w:val="○"/>
      <w:lvlJc w:val="left"/>
      <w:pPr>
        <w:ind w:left="3600" w:hanging="360"/>
      </w:pPr>
    </w:lvl>
    <w:lvl w:ilvl="5" w:tplc="DC36B442">
      <w:start w:val="1"/>
      <w:numFmt w:val="bullet"/>
      <w:lvlText w:val="■"/>
      <w:lvlJc w:val="left"/>
      <w:pPr>
        <w:ind w:left="4320" w:hanging="360"/>
      </w:pPr>
    </w:lvl>
    <w:lvl w:ilvl="6" w:tplc="D4AA34A6">
      <w:start w:val="1"/>
      <w:numFmt w:val="bullet"/>
      <w:lvlText w:val="●"/>
      <w:lvlJc w:val="left"/>
      <w:pPr>
        <w:ind w:left="5040" w:hanging="360"/>
      </w:pPr>
    </w:lvl>
    <w:lvl w:ilvl="7" w:tplc="0E52BCC8">
      <w:start w:val="1"/>
      <w:numFmt w:val="bullet"/>
      <w:lvlText w:val="●"/>
      <w:lvlJc w:val="left"/>
      <w:pPr>
        <w:ind w:left="5760" w:hanging="360"/>
      </w:pPr>
    </w:lvl>
    <w:lvl w:ilvl="8" w:tplc="FB50EF68">
      <w:start w:val="1"/>
      <w:numFmt w:val="bullet"/>
      <w:lvlText w:val="●"/>
      <w:lvlJc w:val="left"/>
      <w:pPr>
        <w:ind w:left="6480" w:hanging="360"/>
      </w:pPr>
    </w:lvl>
  </w:abstractNum>
  <w:abstractNum w:abstractNumId="2" w15:restartNumberingAfterBreak="0">
    <w:nsid w:val="782500B8"/>
    <w:multiLevelType w:val="hybridMultilevel"/>
    <w:tmpl w:val="60983BB6"/>
    <w:lvl w:ilvl="0" w:tplc="24F05526">
      <w:start w:val="1"/>
      <w:numFmt w:val="bullet"/>
      <w:lvlText w:val="•"/>
      <w:lvlJc w:val="left"/>
      <w:pPr>
        <w:ind w:left="540" w:hanging="270"/>
      </w:pPr>
    </w:lvl>
    <w:lvl w:ilvl="1" w:tplc="2E90CFB0">
      <w:start w:val="1"/>
      <w:numFmt w:val="bullet"/>
      <w:lvlText w:val="◦"/>
      <w:lvlJc w:val="left"/>
      <w:pPr>
        <w:ind w:left="1080" w:hanging="270"/>
      </w:pPr>
    </w:lvl>
    <w:lvl w:ilvl="2" w:tplc="283E1A98">
      <w:numFmt w:val="decimal"/>
      <w:lvlText w:val=""/>
      <w:lvlJc w:val="left"/>
    </w:lvl>
    <w:lvl w:ilvl="3" w:tplc="98EC1988">
      <w:numFmt w:val="decimal"/>
      <w:lvlText w:val=""/>
      <w:lvlJc w:val="left"/>
    </w:lvl>
    <w:lvl w:ilvl="4" w:tplc="BB147B90">
      <w:numFmt w:val="decimal"/>
      <w:lvlText w:val=""/>
      <w:lvlJc w:val="left"/>
    </w:lvl>
    <w:lvl w:ilvl="5" w:tplc="ACD03D64">
      <w:numFmt w:val="decimal"/>
      <w:lvlText w:val=""/>
      <w:lvlJc w:val="left"/>
    </w:lvl>
    <w:lvl w:ilvl="6" w:tplc="9F6A1BE2">
      <w:numFmt w:val="decimal"/>
      <w:lvlText w:val=""/>
      <w:lvlJc w:val="left"/>
    </w:lvl>
    <w:lvl w:ilvl="7" w:tplc="3430A3F4">
      <w:numFmt w:val="decimal"/>
      <w:lvlText w:val=""/>
      <w:lvlJc w:val="left"/>
    </w:lvl>
    <w:lvl w:ilvl="8" w:tplc="5A4A6402">
      <w:numFmt w:val="decimal"/>
      <w:lvlText w:val=""/>
      <w:lvlJc w:val="left"/>
    </w:lvl>
  </w:abstractNum>
  <w:num w:numId="1" w16cid:durableId="1136994111">
    <w:abstractNumId w:val="1"/>
    <w:lvlOverride w:ilvl="0">
      <w:startOverride w:val="1"/>
    </w:lvlOverride>
  </w:num>
  <w:num w:numId="2" w16cid:durableId="718016470">
    <w:abstractNumId w:val="2"/>
    <w:lvlOverride w:ilvl="0">
      <w:startOverride w:val="1"/>
    </w:lvlOverride>
  </w:num>
  <w:num w:numId="3" w16cid:durableId="5884684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5E88"/>
    <w:rsid w:val="00381C89"/>
    <w:rsid w:val="003C5E88"/>
    <w:rsid w:val="00983992"/>
    <w:rsid w:val="009E62E2"/>
    <w:rsid w:val="00B73CD9"/>
    <w:rsid w:val="00E04980"/>
    <w:rsid w:val="00E2443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57C8AA"/>
  <w15:docId w15:val="{4869D2DB-7184-654D-B7F9-10774F3DA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3A0"/>
      <w:sz w:val="32"/>
      <w:szCs w:val="32"/>
    </w:rPr>
  </w:style>
  <w:style w:type="paragraph" w:styleId="Heading2">
    <w:name w:val="heading 2"/>
    <w:uiPriority w:val="9"/>
    <w:unhideWhenUsed/>
    <w:qFormat/>
    <w:pPr>
      <w:spacing w:before="280" w:after="140"/>
      <w:outlineLvl w:val="1"/>
    </w:pPr>
    <w:rPr>
      <w:b/>
      <w:bCs/>
      <w:color w:val="0033A0"/>
      <w:sz w:val="26"/>
      <w:szCs w:val="26"/>
    </w:rPr>
  </w:style>
  <w:style w:type="paragraph" w:styleId="Heading3">
    <w:name w:val="heading 3"/>
    <w:uiPriority w:val="9"/>
    <w:unhideWhenUsed/>
    <w:qFormat/>
    <w:pPr>
      <w:spacing w:before="200" w:after="10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cf7ac0a-4681-4823-ab0b-04ef02c5f873}" enabled="1" method="Standard" siteId="{42f7676c-f455-423c-82f6-dc2d99791af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22</Pages>
  <Words>4969</Words>
  <Characters>28328</Characters>
  <Application>Microsoft Office Word</Application>
  <DocSecurity>0</DocSecurity>
  <Lines>236</Lines>
  <Paragraphs>66</Paragraphs>
  <ScaleCrop>false</ScaleCrop>
  <Company/>
  <LinksUpToDate>false</LinksUpToDate>
  <CharactersWithSpaces>33231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RFP — MRO Spare Parts — Philadelphia Manufacturing Facility</dc:title>
  <dc:creator>SAP TechEd AS264 sample</dc:creator>
  <cp:lastModifiedBy>SAP TechEd AS264 sample</cp:lastModifiedBy>
  <cp:revision>3</cp:revision>
  <dcterms:created xsi:type="dcterms:W3CDTF">2026-05-16T00:49:00Z</dcterms:created>
  <dcterms:modified xsi:type="dcterms:W3CDTF">2026-07-14T08:17:00Z</dcterms:modified>
</cp:coreProperties>
</file>