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C1D5" w14:textId="0D4C0465" w:rsidR="000C7304" w:rsidRPr="00D24D43" w:rsidRDefault="009D10A6">
      <w:pPr>
        <w:tabs>
          <w:tab w:val="right" w:pos="9028"/>
        </w:tabs>
        <w:spacing w:before="200" w:after="20"/>
        <w:rPr>
          <w:color w:val="000000" w:themeColor="text1"/>
        </w:rPr>
      </w:pPr>
      <w:r w:rsidRPr="00D24D43">
        <w:rPr>
          <w:b/>
          <w:color w:val="000000" w:themeColor="text1"/>
        </w:rPr>
        <w:t>Raj Kumar</w:t>
      </w:r>
      <w:r w:rsidR="003B43C3" w:rsidRPr="00D24D43">
        <w:rPr>
          <w:b/>
          <w:color w:val="000000" w:themeColor="text1"/>
        </w:rPr>
        <w:t xml:space="preserve"> </w:t>
      </w:r>
      <w:r w:rsidR="007D2093">
        <w:rPr>
          <w:b/>
          <w:color w:val="000000" w:themeColor="text1"/>
        </w:rPr>
        <w:tab/>
      </w:r>
      <w:r w:rsidRPr="00D24D43">
        <w:rPr>
          <w:color w:val="000000" w:themeColor="text1"/>
          <w:sz w:val="19"/>
        </w:rPr>
        <w:t>0:00:05</w:t>
      </w:r>
    </w:p>
    <w:p w14:paraId="75FFC4C5" w14:textId="69175F85" w:rsidR="000C7304" w:rsidRPr="00D24D43" w:rsidRDefault="009D10A6">
      <w:pPr>
        <w:spacing w:before="20" w:after="20"/>
        <w:rPr>
          <w:color w:val="000000" w:themeColor="text1"/>
        </w:rPr>
      </w:pPr>
      <w:r w:rsidRPr="00D24D43">
        <w:rPr>
          <w:color w:val="000000" w:themeColor="text1"/>
        </w:rPr>
        <w:t xml:space="preserve">Good </w:t>
      </w:r>
      <w:r w:rsidR="0075046B" w:rsidRPr="00D24D43">
        <w:rPr>
          <w:color w:val="000000" w:themeColor="text1"/>
        </w:rPr>
        <w:t>morning,</w:t>
      </w:r>
      <w:r w:rsidRPr="00D24D43">
        <w:rPr>
          <w:color w:val="000000" w:themeColor="text1"/>
        </w:rPr>
        <w:t xml:space="preserve"> everyone. Welcome to our Fit </w:t>
      </w:r>
      <w:r w:rsidR="003B43C3" w:rsidRPr="00D24D43">
        <w:rPr>
          <w:color w:val="000000" w:themeColor="text1"/>
        </w:rPr>
        <w:t>to standard Workshop</w:t>
      </w:r>
      <w:r w:rsidRPr="00D24D43">
        <w:rPr>
          <w:color w:val="000000" w:themeColor="text1"/>
        </w:rPr>
        <w:t xml:space="preserve"> for Scope Item 1</w:t>
      </w:r>
      <w:r w:rsidR="00F805AC">
        <w:rPr>
          <w:color w:val="000000" w:themeColor="text1"/>
        </w:rPr>
        <w:t>8</w:t>
      </w:r>
      <w:r w:rsidRPr="00D24D43">
        <w:rPr>
          <w:color w:val="000000" w:themeColor="text1"/>
        </w:rPr>
        <w:t>J — Requisitioning and</w:t>
      </w:r>
      <w:r w:rsidR="00440D9A">
        <w:rPr>
          <w:color w:val="000000" w:themeColor="text1"/>
        </w:rPr>
        <w:t xml:space="preserve"> </w:t>
      </w:r>
      <w:r w:rsidR="00440D9A" w:rsidRPr="00440D9A">
        <w:rPr>
          <w:color w:val="000000" w:themeColor="text1"/>
        </w:rPr>
        <w:t>J45 Procurement of Direct Materials.</w:t>
      </w:r>
    </w:p>
    <w:p w14:paraId="702CA2D7" w14:textId="68D14F0B" w:rsidR="000C7304" w:rsidRPr="00D24D43" w:rsidRDefault="009D10A6">
      <w:pPr>
        <w:spacing w:before="20" w:after="20"/>
        <w:rPr>
          <w:color w:val="000000" w:themeColor="text1"/>
        </w:rPr>
      </w:pPr>
      <w:r w:rsidRPr="00D24D43">
        <w:rPr>
          <w:color w:val="000000" w:themeColor="text1"/>
        </w:rPr>
        <w:t xml:space="preserve">Today Ankit will walk us through </w:t>
      </w:r>
      <w:r w:rsidR="00817B32" w:rsidRPr="00D24D43">
        <w:rPr>
          <w:color w:val="000000" w:themeColor="text1"/>
        </w:rPr>
        <w:t>the S</w:t>
      </w:r>
      <w:r w:rsidRPr="00D24D43">
        <w:rPr>
          <w:color w:val="000000" w:themeColor="text1"/>
        </w:rPr>
        <w:t xml:space="preserve">/4HANA capabilities for this scope, and Sarah will confirm fit against your current process. I will log all user stories, flagging each </w:t>
      </w:r>
      <w:r w:rsidR="00817B32" w:rsidRPr="00D24D43">
        <w:rPr>
          <w:color w:val="000000" w:themeColor="text1"/>
        </w:rPr>
        <w:t xml:space="preserve">as </w:t>
      </w:r>
      <w:r w:rsidR="00817B32">
        <w:rPr>
          <w:color w:val="000000" w:themeColor="text1"/>
        </w:rPr>
        <w:t xml:space="preserve">Fit </w:t>
      </w:r>
      <w:r w:rsidR="00817B32" w:rsidRPr="00D24D43">
        <w:rPr>
          <w:color w:val="000000" w:themeColor="text1"/>
        </w:rPr>
        <w:t>or</w:t>
      </w:r>
      <w:r w:rsidRPr="00D24D43">
        <w:rPr>
          <w:color w:val="000000" w:themeColor="text1"/>
        </w:rPr>
        <w:t xml:space="preserve"> GAP.</w:t>
      </w:r>
    </w:p>
    <w:p w14:paraId="7B6FF3E2" w14:textId="4A3758F5" w:rsidR="000C7304" w:rsidRPr="00D24D43" w:rsidRDefault="009D10A6">
      <w:pPr>
        <w:spacing w:before="20" w:after="120"/>
        <w:rPr>
          <w:color w:val="000000" w:themeColor="text1"/>
        </w:rPr>
      </w:pPr>
      <w:r w:rsidRPr="00D24D43">
        <w:rPr>
          <w:color w:val="000000" w:themeColor="text1"/>
        </w:rPr>
        <w:t>Agenda</w:t>
      </w:r>
      <w:r w:rsidR="00817B32" w:rsidRPr="00D24D43">
        <w:rPr>
          <w:color w:val="000000" w:themeColor="text1"/>
        </w:rPr>
        <w:t xml:space="preserve">: </w:t>
      </w:r>
      <w:r w:rsidR="00E84944">
        <w:rPr>
          <w:color w:val="000000" w:themeColor="text1"/>
        </w:rPr>
        <w:t>In next one hour</w:t>
      </w:r>
      <w:r w:rsidR="00631F14">
        <w:rPr>
          <w:color w:val="000000" w:themeColor="text1"/>
        </w:rPr>
        <w:t xml:space="preserve"> we will cover standard business process</w:t>
      </w:r>
      <w:r w:rsidR="005829B3">
        <w:rPr>
          <w:color w:val="000000" w:themeColor="text1"/>
        </w:rPr>
        <w:t>ed</w:t>
      </w:r>
      <w:r w:rsidR="00631F14">
        <w:rPr>
          <w:color w:val="000000" w:themeColor="text1"/>
        </w:rPr>
        <w:t xml:space="preserve"> </w:t>
      </w:r>
      <w:r w:rsidR="005829B3">
        <w:rPr>
          <w:color w:val="000000" w:themeColor="text1"/>
        </w:rPr>
        <w:t>as part of S/4 HANA requisitioning process</w:t>
      </w:r>
      <w:r w:rsidRPr="00D24D43">
        <w:rPr>
          <w:color w:val="000000" w:themeColor="text1"/>
        </w:rPr>
        <w:t xml:space="preserve"> </w:t>
      </w:r>
      <w:r w:rsidR="005829B3">
        <w:rPr>
          <w:color w:val="000000" w:themeColor="text1"/>
        </w:rPr>
        <w:t>for indirect material</w:t>
      </w:r>
      <w:r w:rsidR="00C22003">
        <w:rPr>
          <w:color w:val="000000" w:themeColor="text1"/>
        </w:rPr>
        <w:t>, best practice scope items</w:t>
      </w:r>
      <w:r w:rsidR="00EF6D4F">
        <w:rPr>
          <w:color w:val="000000" w:themeColor="text1"/>
        </w:rPr>
        <w:t xml:space="preserve"> 18J</w:t>
      </w:r>
      <w:r w:rsidR="005829B3">
        <w:rPr>
          <w:color w:val="000000" w:themeColor="text1"/>
        </w:rPr>
        <w:t xml:space="preserve"> and </w:t>
      </w:r>
      <w:r w:rsidR="00C22003">
        <w:rPr>
          <w:color w:val="000000" w:themeColor="text1"/>
        </w:rPr>
        <w:t>procurement of direct material</w:t>
      </w:r>
      <w:r w:rsidR="00EF6D4F">
        <w:rPr>
          <w:color w:val="000000" w:themeColor="text1"/>
        </w:rPr>
        <w:t>, best practice</w:t>
      </w:r>
      <w:r w:rsidR="00C22003">
        <w:rPr>
          <w:color w:val="000000" w:themeColor="text1"/>
        </w:rPr>
        <w:t xml:space="preserve"> scope items J45.</w:t>
      </w:r>
      <w:r w:rsidR="00EF6D4F">
        <w:rPr>
          <w:color w:val="000000" w:themeColor="text1"/>
        </w:rPr>
        <w:t xml:space="preserve"> During the conversation </w:t>
      </w:r>
      <w:r w:rsidR="00353076">
        <w:rPr>
          <w:color w:val="000000" w:themeColor="text1"/>
        </w:rPr>
        <w:t xml:space="preserve">we will </w:t>
      </w:r>
      <w:r w:rsidR="00B5426C">
        <w:rPr>
          <w:color w:val="000000" w:themeColor="text1"/>
        </w:rPr>
        <w:t>analyze</w:t>
      </w:r>
      <w:r w:rsidR="00353076">
        <w:rPr>
          <w:color w:val="000000" w:themeColor="text1"/>
        </w:rPr>
        <w:t xml:space="preserve"> </w:t>
      </w:r>
      <w:r w:rsidR="00B5426C">
        <w:rPr>
          <w:color w:val="000000" w:themeColor="text1"/>
        </w:rPr>
        <w:t xml:space="preserve">whether the standard </w:t>
      </w:r>
      <w:r w:rsidR="001E6CCB">
        <w:rPr>
          <w:color w:val="000000" w:themeColor="text1"/>
        </w:rPr>
        <w:t xml:space="preserve">business </w:t>
      </w:r>
      <w:r w:rsidR="004F5001">
        <w:rPr>
          <w:color w:val="000000" w:themeColor="text1"/>
        </w:rPr>
        <w:t xml:space="preserve">and find out </w:t>
      </w:r>
      <w:r w:rsidR="009658BB">
        <w:rPr>
          <w:color w:val="000000" w:themeColor="text1"/>
        </w:rPr>
        <w:t xml:space="preserve">which all </w:t>
      </w:r>
      <w:r w:rsidRPr="00D24D43">
        <w:rPr>
          <w:color w:val="000000" w:themeColor="text1"/>
        </w:rPr>
        <w:t>then business-specific requirements for fifteen minutes, then summary and next steps for fifteen minutes. Sarah, please keep questions open as we go.</w:t>
      </w:r>
    </w:p>
    <w:p w14:paraId="10EC26F5" w14:textId="23C9BC5D" w:rsidR="000C7304" w:rsidRPr="00D24D43" w:rsidRDefault="009D10A6">
      <w:pPr>
        <w:tabs>
          <w:tab w:val="right" w:pos="9028"/>
        </w:tabs>
        <w:spacing w:before="200" w:after="20"/>
        <w:rPr>
          <w:color w:val="000000" w:themeColor="text1"/>
        </w:rPr>
      </w:pPr>
      <w:r w:rsidRPr="00D24D43">
        <w:rPr>
          <w:b/>
          <w:color w:val="000000" w:themeColor="text1"/>
        </w:rPr>
        <w:t>Sarah Mitchell</w:t>
      </w:r>
      <w:r w:rsidR="007D2093">
        <w:rPr>
          <w:b/>
          <w:color w:val="000000" w:themeColor="text1"/>
        </w:rPr>
        <w:tab/>
      </w:r>
      <w:r w:rsidR="003B43C3" w:rsidRPr="00D24D43">
        <w:rPr>
          <w:b/>
          <w:color w:val="000000" w:themeColor="text1"/>
        </w:rPr>
        <w:t xml:space="preserve"> </w:t>
      </w:r>
      <w:r w:rsidRPr="00D24D43">
        <w:rPr>
          <w:color w:val="000000" w:themeColor="text1"/>
          <w:sz w:val="19"/>
        </w:rPr>
        <w:t>0:01:10</w:t>
      </w:r>
    </w:p>
    <w:p w14:paraId="4E9F303D" w14:textId="77777777" w:rsidR="000C7304" w:rsidRPr="00D24D43" w:rsidRDefault="009D10A6">
      <w:pPr>
        <w:spacing w:before="20" w:after="120"/>
        <w:rPr>
          <w:color w:val="000000" w:themeColor="text1"/>
        </w:rPr>
      </w:pPr>
      <w:r w:rsidRPr="00D24D43">
        <w:rPr>
          <w:color w:val="000000" w:themeColor="text1"/>
        </w:rPr>
        <w:t xml:space="preserve">Good </w:t>
      </w:r>
      <w:proofErr w:type="gramStart"/>
      <w:r w:rsidRPr="00D24D43">
        <w:rPr>
          <w:color w:val="000000" w:themeColor="text1"/>
        </w:rPr>
        <w:t>morning</w:t>
      </w:r>
      <w:proofErr w:type="gramEnd"/>
      <w:r w:rsidRPr="00D24D43">
        <w:rPr>
          <w:color w:val="000000" w:themeColor="text1"/>
        </w:rPr>
        <w:t xml:space="preserve"> Raj, Ankit. Ready to go. I have our current procurement SOP open on the side.</w:t>
      </w:r>
    </w:p>
    <w:p w14:paraId="4C0A6695" w14:textId="57459749" w:rsidR="000C7304" w:rsidRPr="00D24D43" w:rsidRDefault="009D10A6">
      <w:pPr>
        <w:tabs>
          <w:tab w:val="right" w:pos="9028"/>
        </w:tabs>
        <w:spacing w:before="200" w:after="20"/>
        <w:rPr>
          <w:color w:val="000000" w:themeColor="text1"/>
        </w:rPr>
      </w:pPr>
      <w:r w:rsidRPr="00D24D43">
        <w:rPr>
          <w:b/>
          <w:color w:val="000000" w:themeColor="text1"/>
        </w:rPr>
        <w:t>Ankit Sharma</w:t>
      </w:r>
      <w:r w:rsidR="007D2093">
        <w:rPr>
          <w:b/>
          <w:color w:val="000000" w:themeColor="text1"/>
        </w:rPr>
        <w:tab/>
      </w:r>
      <w:r w:rsidR="003B43C3" w:rsidRPr="00D24D43">
        <w:rPr>
          <w:b/>
          <w:color w:val="000000" w:themeColor="text1"/>
        </w:rPr>
        <w:t xml:space="preserve"> </w:t>
      </w:r>
      <w:r w:rsidRPr="00D24D43">
        <w:rPr>
          <w:color w:val="000000" w:themeColor="text1"/>
          <w:sz w:val="19"/>
        </w:rPr>
        <w:t>0:01:30</w:t>
      </w:r>
    </w:p>
    <w:p w14:paraId="460E347A" w14:textId="414B6845" w:rsidR="000C7304" w:rsidRPr="00D24D43" w:rsidRDefault="009D10A6">
      <w:pPr>
        <w:spacing w:before="20" w:after="120"/>
        <w:rPr>
          <w:color w:val="000000" w:themeColor="text1"/>
        </w:rPr>
      </w:pPr>
      <w:r w:rsidRPr="00D24D43">
        <w:rPr>
          <w:color w:val="000000" w:themeColor="text1"/>
        </w:rPr>
        <w:t xml:space="preserve">Good </w:t>
      </w:r>
      <w:proofErr w:type="gramStart"/>
      <w:r w:rsidRPr="00D24D43">
        <w:rPr>
          <w:color w:val="000000" w:themeColor="text1"/>
        </w:rPr>
        <w:t>morning</w:t>
      </w:r>
      <w:proofErr w:type="gramEnd"/>
      <w:r w:rsidRPr="00D24D43">
        <w:rPr>
          <w:color w:val="000000" w:themeColor="text1"/>
        </w:rPr>
        <w:t xml:space="preserve"> all. Sharing my screen now — I have the 1</w:t>
      </w:r>
      <w:r w:rsidR="00817B32">
        <w:rPr>
          <w:color w:val="000000" w:themeColor="text1"/>
        </w:rPr>
        <w:t>8</w:t>
      </w:r>
      <w:r w:rsidRPr="00D24D43">
        <w:rPr>
          <w:color w:val="000000" w:themeColor="text1"/>
        </w:rPr>
        <w:t>J process flow and Fiori launchpad ready.</w:t>
      </w:r>
    </w:p>
    <w:p w14:paraId="5BCE5D86" w14:textId="39323C71" w:rsidR="000C7304" w:rsidRPr="00D24D43" w:rsidRDefault="009D10A6">
      <w:pPr>
        <w:tabs>
          <w:tab w:val="right" w:pos="9028"/>
        </w:tabs>
        <w:spacing w:before="200" w:after="20"/>
        <w:rPr>
          <w:color w:val="000000" w:themeColor="text1"/>
        </w:rPr>
      </w:pPr>
      <w:r w:rsidRPr="00D24D43">
        <w:rPr>
          <w:b/>
          <w:color w:val="000000" w:themeColor="text1"/>
        </w:rPr>
        <w:t>Ankit Sharma</w:t>
      </w:r>
      <w:r w:rsidR="003B43C3" w:rsidRPr="00D24D43">
        <w:rPr>
          <w:b/>
          <w:color w:val="000000" w:themeColor="text1"/>
        </w:rPr>
        <w:t xml:space="preserve"> </w:t>
      </w:r>
      <w:r w:rsidR="007D2093">
        <w:rPr>
          <w:b/>
          <w:color w:val="000000" w:themeColor="text1"/>
        </w:rPr>
        <w:tab/>
      </w:r>
      <w:r w:rsidRPr="00D24D43">
        <w:rPr>
          <w:color w:val="000000" w:themeColor="text1"/>
          <w:sz w:val="19"/>
        </w:rPr>
        <w:t>0:03:00</w:t>
      </w:r>
    </w:p>
    <w:p w14:paraId="16E6D32C" w14:textId="62AC900C" w:rsidR="000C7304" w:rsidRPr="00D24D43" w:rsidRDefault="009D10A6">
      <w:pPr>
        <w:spacing w:before="20" w:after="120"/>
        <w:rPr>
          <w:color w:val="000000" w:themeColor="text1"/>
        </w:rPr>
      </w:pPr>
      <w:r w:rsidRPr="00D24D43">
        <w:rPr>
          <w:color w:val="000000" w:themeColor="text1"/>
        </w:rPr>
        <w:t xml:space="preserve">Scope Item </w:t>
      </w:r>
      <w:r w:rsidR="00337011">
        <w:rPr>
          <w:color w:val="000000" w:themeColor="text1"/>
        </w:rPr>
        <w:t>18J</w:t>
      </w:r>
      <w:r w:rsidRPr="00D24D43">
        <w:rPr>
          <w:color w:val="000000" w:themeColor="text1"/>
        </w:rPr>
        <w:t xml:space="preserve"> covers the end-to-end</w:t>
      </w:r>
      <w:r w:rsidR="00CF3BA1">
        <w:rPr>
          <w:color w:val="000000" w:themeColor="text1"/>
        </w:rPr>
        <w:t xml:space="preserve"> requisitioning </w:t>
      </w:r>
      <w:r w:rsidR="00D921EF">
        <w:rPr>
          <w:color w:val="000000" w:themeColor="text1"/>
        </w:rPr>
        <w:t>process inside overall</w:t>
      </w:r>
      <w:r w:rsidRPr="00D24D43">
        <w:rPr>
          <w:color w:val="000000" w:themeColor="text1"/>
        </w:rPr>
        <w:t xml:space="preserve"> Procure-to-Pay process in S/4HANA — from internal demand creation all the way through to invoice verification. There are six core steps: first, Create Purchase Requisition; second, Approve Purchase Requisition; third, Source of Supply Determination; fourth, Create Purchase Order; fifth, Post Goods Receipt; and sixth, Invoice Verification. I will go through each one.</w:t>
      </w:r>
    </w:p>
    <w:p w14:paraId="303FEB45" w14:textId="72301212" w:rsidR="000C7304" w:rsidRPr="00D24D43" w:rsidRDefault="009D10A6">
      <w:pPr>
        <w:tabs>
          <w:tab w:val="right" w:pos="9028"/>
        </w:tabs>
        <w:spacing w:before="200" w:after="20"/>
        <w:rPr>
          <w:color w:val="000000" w:themeColor="text1"/>
        </w:rPr>
      </w:pPr>
      <w:r w:rsidRPr="00D24D43">
        <w:rPr>
          <w:b/>
          <w:color w:val="000000" w:themeColor="text1"/>
        </w:rPr>
        <w:t>Ankit Sharma</w:t>
      </w:r>
      <w:r w:rsidR="007D2093">
        <w:rPr>
          <w:b/>
          <w:color w:val="000000" w:themeColor="text1"/>
        </w:rPr>
        <w:tab/>
      </w:r>
      <w:r w:rsidR="003B43C3" w:rsidRPr="00D24D43">
        <w:rPr>
          <w:b/>
          <w:color w:val="000000" w:themeColor="text1"/>
        </w:rPr>
        <w:t xml:space="preserve"> </w:t>
      </w:r>
      <w:r w:rsidRPr="00D24D43">
        <w:rPr>
          <w:color w:val="000000" w:themeColor="text1"/>
          <w:sz w:val="19"/>
        </w:rPr>
        <w:t>0:04:00</w:t>
      </w:r>
    </w:p>
    <w:p w14:paraId="1F3176F5" w14:textId="754B381D" w:rsidR="000C7304" w:rsidRDefault="003B43C3">
      <w:pPr>
        <w:spacing w:before="20" w:after="20"/>
        <w:rPr>
          <w:color w:val="000000" w:themeColor="text1"/>
        </w:rPr>
      </w:pPr>
      <w:r w:rsidRPr="00D24D43">
        <w:rPr>
          <w:color w:val="000000" w:themeColor="text1"/>
        </w:rPr>
        <w:t xml:space="preserve">Let us start with </w:t>
      </w:r>
      <w:r w:rsidR="009D10A6" w:rsidRPr="00D24D43">
        <w:rPr>
          <w:color w:val="000000" w:themeColor="text1"/>
        </w:rPr>
        <w:t>Purchase Requisition Creation</w:t>
      </w:r>
      <w:r w:rsidRPr="00D24D43">
        <w:rPr>
          <w:color w:val="000000" w:themeColor="text1"/>
        </w:rPr>
        <w:t xml:space="preserve"> process.</w:t>
      </w:r>
    </w:p>
    <w:p w14:paraId="104C40DD" w14:textId="5906B523" w:rsidR="00822FB7" w:rsidRPr="00D24D43" w:rsidRDefault="00822FB7" w:rsidP="00822FB7">
      <w:pPr>
        <w:spacing w:before="20" w:after="20"/>
        <w:rPr>
          <w:color w:val="000000" w:themeColor="text1"/>
        </w:rPr>
      </w:pPr>
      <w:r>
        <w:rPr>
          <w:color w:val="000000" w:themeColor="text1"/>
        </w:rPr>
        <w:t xml:space="preserve">There are multiple ways to raise a </w:t>
      </w:r>
      <w:r>
        <w:rPr>
          <w:color w:val="000000" w:themeColor="text1"/>
        </w:rPr>
        <w:t>purchase requ</w:t>
      </w:r>
      <w:r w:rsidR="0042401E">
        <w:rPr>
          <w:color w:val="000000" w:themeColor="text1"/>
        </w:rPr>
        <w:t xml:space="preserve">isition process. A requisition </w:t>
      </w:r>
      <w:proofErr w:type="gramStart"/>
      <w:r w:rsidR="0042401E">
        <w:rPr>
          <w:color w:val="000000" w:themeColor="text1"/>
        </w:rPr>
        <w:t>cam</w:t>
      </w:r>
      <w:proofErr w:type="gramEnd"/>
      <w:r w:rsidR="0042401E">
        <w:rPr>
          <w:color w:val="000000" w:themeColor="text1"/>
        </w:rPr>
        <w:t xml:space="preserve"> be generated from </w:t>
      </w:r>
      <w:r w:rsidR="00B068A3">
        <w:rPr>
          <w:color w:val="000000" w:themeColor="text1"/>
        </w:rPr>
        <w:t xml:space="preserve">MRP run, Maintenance order, </w:t>
      </w:r>
      <w:proofErr w:type="gramStart"/>
      <w:r w:rsidR="00B068A3">
        <w:rPr>
          <w:color w:val="000000" w:themeColor="text1"/>
        </w:rPr>
        <w:t>Third</w:t>
      </w:r>
      <w:proofErr w:type="gramEnd"/>
      <w:r w:rsidR="00B068A3">
        <w:rPr>
          <w:color w:val="000000" w:themeColor="text1"/>
        </w:rPr>
        <w:t xml:space="preserve"> party </w:t>
      </w:r>
      <w:r w:rsidR="00720DD5">
        <w:rPr>
          <w:color w:val="000000" w:themeColor="text1"/>
        </w:rPr>
        <w:t xml:space="preserve">drop shipment process etc. I understand </w:t>
      </w:r>
      <w:r w:rsidR="00327C0F">
        <w:rPr>
          <w:color w:val="000000" w:themeColor="text1"/>
        </w:rPr>
        <w:t xml:space="preserve">you guys do not use any of these preceding </w:t>
      </w:r>
      <w:proofErr w:type="gramStart"/>
      <w:r w:rsidR="00327C0F">
        <w:rPr>
          <w:color w:val="000000" w:themeColor="text1"/>
        </w:rPr>
        <w:t>process</w:t>
      </w:r>
      <w:proofErr w:type="gramEnd"/>
      <w:r w:rsidR="00327C0F">
        <w:rPr>
          <w:color w:val="000000" w:themeColor="text1"/>
        </w:rPr>
        <w:t xml:space="preserve"> </w:t>
      </w:r>
      <w:r w:rsidR="0003616F">
        <w:rPr>
          <w:color w:val="000000" w:themeColor="text1"/>
        </w:rPr>
        <w:t xml:space="preserve">&amp; create requisitioning without any </w:t>
      </w:r>
      <w:r w:rsidR="00DE4FAC">
        <w:rPr>
          <w:color w:val="000000" w:themeColor="text1"/>
        </w:rPr>
        <w:t xml:space="preserve">preceding process like MRP and all. Sarah kindly </w:t>
      </w:r>
      <w:proofErr w:type="gramStart"/>
      <w:r w:rsidR="00DE4FAC">
        <w:rPr>
          <w:color w:val="000000" w:themeColor="text1"/>
        </w:rPr>
        <w:t>confirm</w:t>
      </w:r>
      <w:proofErr w:type="gramEnd"/>
      <w:r w:rsidR="00DE4FAC">
        <w:rPr>
          <w:color w:val="000000" w:themeColor="text1"/>
        </w:rPr>
        <w:t>.</w:t>
      </w:r>
    </w:p>
    <w:p w14:paraId="08ECE2F0" w14:textId="02DB8DEF" w:rsidR="00DE4FAC" w:rsidRPr="00D24D43" w:rsidRDefault="00DE4FAC" w:rsidP="00DE4FAC">
      <w:pPr>
        <w:tabs>
          <w:tab w:val="right" w:pos="9028"/>
        </w:tabs>
        <w:spacing w:before="200" w:after="20"/>
        <w:rPr>
          <w:color w:val="000000" w:themeColor="text1"/>
        </w:rPr>
      </w:pPr>
      <w:r w:rsidRPr="00D24D43">
        <w:rPr>
          <w:b/>
          <w:color w:val="000000" w:themeColor="text1"/>
        </w:rPr>
        <w:t xml:space="preserve">Sarah Mitchell </w:t>
      </w:r>
      <w:r w:rsidRPr="00D24D43">
        <w:rPr>
          <w:color w:val="000000" w:themeColor="text1"/>
          <w:sz w:val="19"/>
        </w:rPr>
        <w:t>0:0</w:t>
      </w:r>
      <w:r w:rsidR="00785BCF">
        <w:rPr>
          <w:color w:val="000000" w:themeColor="text1"/>
          <w:sz w:val="19"/>
        </w:rPr>
        <w:t>5</w:t>
      </w:r>
      <w:r w:rsidRPr="00D24D43">
        <w:rPr>
          <w:color w:val="000000" w:themeColor="text1"/>
          <w:sz w:val="19"/>
        </w:rPr>
        <w:t>:10</w:t>
      </w:r>
    </w:p>
    <w:p w14:paraId="0DFF2572" w14:textId="54B77197" w:rsidR="00822FB7" w:rsidRDefault="000830FD">
      <w:pPr>
        <w:spacing w:before="20" w:after="20"/>
        <w:rPr>
          <w:color w:val="000000" w:themeColor="text1"/>
        </w:rPr>
      </w:pPr>
      <w:r>
        <w:rPr>
          <w:color w:val="000000" w:themeColor="text1"/>
        </w:rPr>
        <w:t>Yes,</w:t>
      </w:r>
      <w:r w:rsidR="00785BCF">
        <w:rPr>
          <w:color w:val="000000" w:themeColor="text1"/>
        </w:rPr>
        <w:t xml:space="preserve"> we only create PR manually or stan</w:t>
      </w:r>
      <w:r>
        <w:rPr>
          <w:color w:val="000000" w:themeColor="text1"/>
        </w:rPr>
        <w:t xml:space="preserve">dalone </w:t>
      </w:r>
      <w:proofErr w:type="gramStart"/>
      <w:r>
        <w:rPr>
          <w:color w:val="000000" w:themeColor="text1"/>
        </w:rPr>
        <w:t>manner</w:t>
      </w:r>
      <w:proofErr w:type="gramEnd"/>
      <w:r>
        <w:rPr>
          <w:color w:val="000000" w:themeColor="text1"/>
        </w:rPr>
        <w:t>.</w:t>
      </w:r>
    </w:p>
    <w:p w14:paraId="51B2F347" w14:textId="77777777" w:rsidR="000830FD" w:rsidRDefault="000830FD">
      <w:pPr>
        <w:spacing w:before="20" w:after="20"/>
        <w:rPr>
          <w:color w:val="000000" w:themeColor="text1"/>
        </w:rPr>
      </w:pPr>
    </w:p>
    <w:p w14:paraId="59CEFF70" w14:textId="19306F71" w:rsidR="000830FD" w:rsidRDefault="000830FD" w:rsidP="000830FD">
      <w:pPr>
        <w:tabs>
          <w:tab w:val="right" w:pos="9028"/>
        </w:tabs>
        <w:spacing w:before="200" w:after="20"/>
        <w:rPr>
          <w:color w:val="000000" w:themeColor="text1"/>
          <w:sz w:val="19"/>
        </w:rPr>
      </w:pPr>
      <w:r w:rsidRPr="00D24D43">
        <w:rPr>
          <w:b/>
          <w:color w:val="000000" w:themeColor="text1"/>
        </w:rPr>
        <w:t>Ankit Sharma</w:t>
      </w:r>
      <w:r w:rsidR="007D2093">
        <w:rPr>
          <w:b/>
          <w:color w:val="000000" w:themeColor="text1"/>
        </w:rPr>
        <w:tab/>
      </w:r>
      <w:r w:rsidRPr="00D24D43">
        <w:rPr>
          <w:b/>
          <w:color w:val="000000" w:themeColor="text1"/>
        </w:rPr>
        <w:t xml:space="preserve"> </w:t>
      </w:r>
      <w:r w:rsidRPr="00D24D43">
        <w:rPr>
          <w:color w:val="000000" w:themeColor="text1"/>
          <w:sz w:val="19"/>
        </w:rPr>
        <w:t>0:0</w:t>
      </w:r>
      <w:r>
        <w:rPr>
          <w:color w:val="000000" w:themeColor="text1"/>
          <w:sz w:val="19"/>
        </w:rPr>
        <w:t>5</w:t>
      </w:r>
      <w:r w:rsidRPr="00D24D43">
        <w:rPr>
          <w:color w:val="000000" w:themeColor="text1"/>
          <w:sz w:val="19"/>
        </w:rPr>
        <w:t>:</w:t>
      </w:r>
      <w:r>
        <w:rPr>
          <w:color w:val="000000" w:themeColor="text1"/>
          <w:sz w:val="19"/>
        </w:rPr>
        <w:t>2</w:t>
      </w:r>
      <w:r w:rsidRPr="00D24D43">
        <w:rPr>
          <w:color w:val="000000" w:themeColor="text1"/>
          <w:sz w:val="19"/>
        </w:rPr>
        <w:t>0</w:t>
      </w:r>
    </w:p>
    <w:p w14:paraId="47AD5405" w14:textId="7D108969" w:rsidR="000C7304" w:rsidRPr="00D24D43" w:rsidRDefault="008E4D47">
      <w:pPr>
        <w:spacing w:before="20" w:after="20"/>
        <w:rPr>
          <w:color w:val="000000" w:themeColor="text1"/>
        </w:rPr>
      </w:pPr>
      <w:r>
        <w:rPr>
          <w:color w:val="000000" w:themeColor="text1"/>
        </w:rPr>
        <w:t xml:space="preserve">Ok then, A </w:t>
      </w:r>
      <w:r w:rsidR="009D10A6" w:rsidRPr="00D24D43">
        <w:rPr>
          <w:color w:val="000000" w:themeColor="text1"/>
        </w:rPr>
        <w:t xml:space="preserve">Requesters create PRs via the Fiori app Create Purchase Requisition or transaction ME51N. Both stock materials, where you have a material number, and free-text items without a material master record are fully supported. At line level, requesters specify quantity, unit of measure, delivery date, plant, and account assignment. Account assignment categories include K for cost </w:t>
      </w:r>
      <w:proofErr w:type="spellStart"/>
      <w:r w:rsidR="009D10A6" w:rsidRPr="00D24D43">
        <w:rPr>
          <w:color w:val="000000" w:themeColor="text1"/>
        </w:rPr>
        <w:t>centre</w:t>
      </w:r>
      <w:proofErr w:type="spellEnd"/>
      <w:r w:rsidR="009D10A6" w:rsidRPr="00D24D43">
        <w:rPr>
          <w:color w:val="000000" w:themeColor="text1"/>
        </w:rPr>
        <w:t>, F for internal order, and P for WBS element.</w:t>
      </w:r>
    </w:p>
    <w:p w14:paraId="5F7D1470" w14:textId="77777777" w:rsidR="000C7304" w:rsidRPr="00D24D43" w:rsidRDefault="009D10A6">
      <w:pPr>
        <w:spacing w:before="20" w:after="120"/>
        <w:rPr>
          <w:color w:val="000000" w:themeColor="text1"/>
        </w:rPr>
      </w:pPr>
      <w:r w:rsidRPr="00D24D43">
        <w:rPr>
          <w:color w:val="000000" w:themeColor="text1"/>
        </w:rPr>
        <w:t>Sarah — does your team raise both stock and free-text purchase requisitions?</w:t>
      </w:r>
    </w:p>
    <w:p w14:paraId="5C85F79C" w14:textId="54F369D8" w:rsidR="000C7304" w:rsidRPr="00D24D43" w:rsidRDefault="009D10A6">
      <w:pPr>
        <w:tabs>
          <w:tab w:val="right" w:pos="9028"/>
        </w:tabs>
        <w:spacing w:before="200" w:after="20"/>
        <w:rPr>
          <w:color w:val="000000" w:themeColor="text1"/>
        </w:rPr>
      </w:pPr>
      <w:r w:rsidRPr="00D24D43">
        <w:rPr>
          <w:b/>
          <w:color w:val="000000" w:themeColor="text1"/>
        </w:rPr>
        <w:t>Sarah Mitchell</w:t>
      </w:r>
      <w:r w:rsidR="003B43C3" w:rsidRPr="00D24D43">
        <w:rPr>
          <w:b/>
          <w:color w:val="000000" w:themeColor="text1"/>
        </w:rPr>
        <w:t xml:space="preserve"> </w:t>
      </w:r>
      <w:r w:rsidR="007D2093">
        <w:rPr>
          <w:b/>
          <w:color w:val="000000" w:themeColor="text1"/>
        </w:rPr>
        <w:tab/>
      </w:r>
      <w:r w:rsidRPr="00D24D43">
        <w:rPr>
          <w:color w:val="000000" w:themeColor="text1"/>
          <w:sz w:val="19"/>
        </w:rPr>
        <w:t>0:06:10</w:t>
      </w:r>
    </w:p>
    <w:p w14:paraId="1A78FD3B" w14:textId="7DE00658" w:rsidR="000C7304" w:rsidRPr="00D24D43" w:rsidRDefault="009D10A6">
      <w:pPr>
        <w:spacing w:before="20" w:after="120"/>
        <w:rPr>
          <w:color w:val="000000" w:themeColor="text1"/>
        </w:rPr>
      </w:pPr>
      <w:r w:rsidRPr="00D24D43">
        <w:rPr>
          <w:color w:val="000000" w:themeColor="text1"/>
        </w:rPr>
        <w:lastRenderedPageBreak/>
        <w:t xml:space="preserve">Yes — our maintenance and operations team raises stock PRs for spare parts, and our project procurement team uses </w:t>
      </w:r>
      <w:proofErr w:type="gramStart"/>
      <w:r w:rsidRPr="00D24D43">
        <w:rPr>
          <w:color w:val="000000" w:themeColor="text1"/>
        </w:rPr>
        <w:t>free-text</w:t>
      </w:r>
      <w:proofErr w:type="gramEnd"/>
      <w:r w:rsidRPr="00D24D43">
        <w:rPr>
          <w:color w:val="000000" w:themeColor="text1"/>
        </w:rPr>
        <w:t xml:space="preserve"> for direct services and capital items. Cost </w:t>
      </w:r>
      <w:proofErr w:type="spellStart"/>
      <w:r w:rsidRPr="00D24D43">
        <w:rPr>
          <w:color w:val="000000" w:themeColor="text1"/>
        </w:rPr>
        <w:t>centre</w:t>
      </w:r>
      <w:proofErr w:type="spellEnd"/>
      <w:r w:rsidRPr="00D24D43">
        <w:rPr>
          <w:color w:val="000000" w:themeColor="text1"/>
        </w:rPr>
        <w:t xml:space="preserve"> and WBS split </w:t>
      </w:r>
      <w:r w:rsidR="00337011" w:rsidRPr="00D24D43">
        <w:rPr>
          <w:color w:val="000000" w:themeColor="text1"/>
        </w:rPr>
        <w:t>are</w:t>
      </w:r>
      <w:r w:rsidRPr="00D24D43">
        <w:rPr>
          <w:color w:val="000000" w:themeColor="text1"/>
        </w:rPr>
        <w:t xml:space="preserve"> actively used across both.</w:t>
      </w:r>
    </w:p>
    <w:p w14:paraId="2E9786F1" w14:textId="0E5B059F" w:rsidR="000C7304" w:rsidRPr="00D24D43" w:rsidRDefault="009D10A6">
      <w:pPr>
        <w:tabs>
          <w:tab w:val="right" w:pos="9028"/>
        </w:tabs>
        <w:spacing w:before="200" w:after="20"/>
        <w:rPr>
          <w:color w:val="000000" w:themeColor="text1"/>
        </w:rPr>
      </w:pPr>
      <w:r w:rsidRPr="00D24D43">
        <w:rPr>
          <w:b/>
          <w:color w:val="000000" w:themeColor="text1"/>
        </w:rPr>
        <w:t>Ankit Sharma</w:t>
      </w:r>
      <w:r w:rsidR="003B43C3" w:rsidRPr="00D24D43">
        <w:rPr>
          <w:b/>
          <w:color w:val="000000" w:themeColor="text1"/>
        </w:rPr>
        <w:t xml:space="preserve"> </w:t>
      </w:r>
      <w:r w:rsidR="007D2093">
        <w:rPr>
          <w:b/>
          <w:color w:val="000000" w:themeColor="text1"/>
        </w:rPr>
        <w:tab/>
      </w:r>
      <w:r w:rsidRPr="00D24D43">
        <w:rPr>
          <w:color w:val="000000" w:themeColor="text1"/>
          <w:sz w:val="19"/>
        </w:rPr>
        <w:t>0:07:05</w:t>
      </w:r>
    </w:p>
    <w:p w14:paraId="0620A279" w14:textId="095757C1" w:rsidR="000C7304" w:rsidRPr="00D24D43" w:rsidRDefault="009D10A6">
      <w:pPr>
        <w:spacing w:before="20" w:after="20"/>
        <w:rPr>
          <w:color w:val="000000" w:themeColor="text1"/>
        </w:rPr>
      </w:pPr>
      <w:r w:rsidRPr="00D24D43">
        <w:rPr>
          <w:color w:val="000000" w:themeColor="text1"/>
        </w:rPr>
        <w:t xml:space="preserve">Perfect, that confirms </w:t>
      </w:r>
      <w:r w:rsidR="00337011" w:rsidRPr="00D24D43">
        <w:rPr>
          <w:color w:val="000000" w:themeColor="text1"/>
        </w:rPr>
        <w:t>two user</w:t>
      </w:r>
      <w:r w:rsidRPr="00D24D43">
        <w:rPr>
          <w:color w:val="000000" w:themeColor="text1"/>
        </w:rPr>
        <w:t xml:space="preserve"> stories.</w:t>
      </w:r>
    </w:p>
    <w:p w14:paraId="2D05A40C" w14:textId="4B87A5C8" w:rsidR="000C7304" w:rsidRPr="00D24D43" w:rsidRDefault="009D10A6">
      <w:pPr>
        <w:spacing w:before="20" w:after="20"/>
        <w:rPr>
          <w:color w:val="000000" w:themeColor="text1"/>
        </w:rPr>
      </w:pPr>
      <w:r w:rsidRPr="00D24D43">
        <w:rPr>
          <w:color w:val="000000" w:themeColor="text1"/>
        </w:rPr>
        <w:t xml:space="preserve">As a requester, I want to create a Purchase Requisition for </w:t>
      </w:r>
      <w:r w:rsidR="003B43C3" w:rsidRPr="00D24D43">
        <w:rPr>
          <w:color w:val="000000" w:themeColor="text1"/>
        </w:rPr>
        <w:t>stock</w:t>
      </w:r>
      <w:r w:rsidRPr="00D24D43">
        <w:rPr>
          <w:color w:val="000000" w:themeColor="text1"/>
        </w:rPr>
        <w:t xml:space="preserve"> material with plant and delivery date so that inventory replenishment is initiated — </w:t>
      </w:r>
      <w:r w:rsidR="005D5A39" w:rsidRPr="00D24D43">
        <w:rPr>
          <w:color w:val="000000" w:themeColor="text1"/>
        </w:rPr>
        <w:t>fully in</w:t>
      </w:r>
      <w:r w:rsidRPr="00D24D43">
        <w:rPr>
          <w:color w:val="000000" w:themeColor="text1"/>
        </w:rPr>
        <w:t xml:space="preserve"> S/4HANA.  </w:t>
      </w:r>
    </w:p>
    <w:p w14:paraId="4C731AA7" w14:textId="0AC62D0D" w:rsidR="000C7304" w:rsidRPr="00D24D43" w:rsidRDefault="009D10A6">
      <w:pPr>
        <w:spacing w:before="20" w:after="120"/>
        <w:rPr>
          <w:color w:val="000000" w:themeColor="text1"/>
        </w:rPr>
      </w:pPr>
      <w:r w:rsidRPr="00D24D43">
        <w:rPr>
          <w:color w:val="000000" w:themeColor="text1"/>
        </w:rPr>
        <w:t xml:space="preserve">As a requester, I want to create a free-text PR without a material number and assign it to a cost </w:t>
      </w:r>
      <w:proofErr w:type="spellStart"/>
      <w:r w:rsidRPr="00D24D43">
        <w:rPr>
          <w:color w:val="000000" w:themeColor="text1"/>
        </w:rPr>
        <w:t>centre</w:t>
      </w:r>
      <w:proofErr w:type="spellEnd"/>
      <w:r w:rsidRPr="00D24D43">
        <w:rPr>
          <w:color w:val="000000" w:themeColor="text1"/>
        </w:rPr>
        <w:t xml:space="preserve"> or WBS element so that non-stock and project-related procurement can be initiated</w:t>
      </w:r>
      <w:r w:rsidR="005D5A39">
        <w:rPr>
          <w:color w:val="000000" w:themeColor="text1"/>
        </w:rPr>
        <w:t>.</w:t>
      </w:r>
      <w:r w:rsidRPr="00D24D43">
        <w:rPr>
          <w:color w:val="000000" w:themeColor="text1"/>
        </w:rPr>
        <w:t xml:space="preserve"> </w:t>
      </w:r>
    </w:p>
    <w:p w14:paraId="496E513B" w14:textId="14DD7194" w:rsidR="000C7304" w:rsidRPr="00D24D43" w:rsidRDefault="009D10A6">
      <w:pPr>
        <w:tabs>
          <w:tab w:val="right" w:pos="9028"/>
        </w:tabs>
        <w:spacing w:before="200" w:after="20"/>
        <w:rPr>
          <w:color w:val="000000" w:themeColor="text1"/>
        </w:rPr>
      </w:pPr>
      <w:r w:rsidRPr="00D24D43">
        <w:rPr>
          <w:b/>
          <w:color w:val="000000" w:themeColor="text1"/>
        </w:rPr>
        <w:t>Ankit Sharma</w:t>
      </w:r>
      <w:r w:rsidR="003B43C3" w:rsidRPr="00D24D43">
        <w:rPr>
          <w:b/>
          <w:color w:val="000000" w:themeColor="text1"/>
        </w:rPr>
        <w:t xml:space="preserve"> </w:t>
      </w:r>
      <w:r w:rsidR="007D2093">
        <w:rPr>
          <w:b/>
          <w:color w:val="000000" w:themeColor="text1"/>
        </w:rPr>
        <w:tab/>
      </w:r>
      <w:r w:rsidRPr="00D24D43">
        <w:rPr>
          <w:color w:val="000000" w:themeColor="text1"/>
          <w:sz w:val="19"/>
        </w:rPr>
        <w:t>0:09:00</w:t>
      </w:r>
    </w:p>
    <w:p w14:paraId="282F2910" w14:textId="47ACF925" w:rsidR="000C7304" w:rsidRPr="00D24D43" w:rsidRDefault="003B43C3" w:rsidP="003B43C3">
      <w:pPr>
        <w:spacing w:before="20" w:after="20"/>
        <w:jc w:val="both"/>
        <w:rPr>
          <w:color w:val="000000" w:themeColor="text1"/>
        </w:rPr>
      </w:pPr>
      <w:r w:rsidRPr="00D24D43">
        <w:rPr>
          <w:color w:val="000000" w:themeColor="text1"/>
        </w:rPr>
        <w:t>Let us discuss</w:t>
      </w:r>
      <w:r w:rsidR="009D10A6" w:rsidRPr="00D24D43">
        <w:rPr>
          <w:color w:val="000000" w:themeColor="text1"/>
        </w:rPr>
        <w:t xml:space="preserve"> Purchase Requisition Approval and Release Strategy.</w:t>
      </w:r>
    </w:p>
    <w:p w14:paraId="3447227B" w14:textId="4F06A991" w:rsidR="000C7304" w:rsidRPr="00D24D43" w:rsidRDefault="009D10A6">
      <w:pPr>
        <w:spacing w:before="20" w:after="20"/>
        <w:rPr>
          <w:color w:val="000000" w:themeColor="text1"/>
        </w:rPr>
      </w:pPr>
      <w:r w:rsidRPr="00D24D43">
        <w:rPr>
          <w:color w:val="000000" w:themeColor="text1"/>
        </w:rPr>
        <w:t xml:space="preserve">S/4HANA supports multi-level PR release strategies based on characteristics such as total value, purchasing group, plant, or account assignment category. When a PR meets the release criteria it is placed in a workflow and the designated approver receives a work item in Fiori My Inbox. Email notification is also configurable through </w:t>
      </w:r>
      <w:r w:rsidR="00D258C6" w:rsidRPr="00D24D43">
        <w:rPr>
          <w:color w:val="000000" w:themeColor="text1"/>
        </w:rPr>
        <w:t>the workflow</w:t>
      </w:r>
      <w:r w:rsidRPr="00D24D43">
        <w:rPr>
          <w:color w:val="000000" w:themeColor="text1"/>
        </w:rPr>
        <w:t xml:space="preserve"> framework. Rejection with a reason code and free-text comment is supported out of the box.</w:t>
      </w:r>
    </w:p>
    <w:p w14:paraId="28029018" w14:textId="77777777" w:rsidR="000C7304" w:rsidRPr="00D24D43" w:rsidRDefault="009D10A6">
      <w:pPr>
        <w:spacing w:before="20" w:after="120"/>
        <w:rPr>
          <w:color w:val="000000" w:themeColor="text1"/>
        </w:rPr>
      </w:pPr>
      <w:r w:rsidRPr="00D24D43">
        <w:rPr>
          <w:color w:val="000000" w:themeColor="text1"/>
        </w:rPr>
        <w:t>Does your approval policy follow a value-based tiered structure?</w:t>
      </w:r>
    </w:p>
    <w:p w14:paraId="055EA02B" w14:textId="45DA7D52" w:rsidR="000C7304" w:rsidRPr="00D24D43" w:rsidRDefault="009D10A6">
      <w:pPr>
        <w:tabs>
          <w:tab w:val="right" w:pos="9028"/>
        </w:tabs>
        <w:spacing w:before="200" w:after="20"/>
        <w:rPr>
          <w:color w:val="000000" w:themeColor="text1"/>
        </w:rPr>
      </w:pPr>
      <w:r w:rsidRPr="00D24D43">
        <w:rPr>
          <w:b/>
          <w:color w:val="000000" w:themeColor="text1"/>
        </w:rPr>
        <w:t>Sarah Mitchell</w:t>
      </w:r>
      <w:r w:rsidR="003B43C3" w:rsidRPr="00D24D43">
        <w:rPr>
          <w:b/>
          <w:color w:val="000000" w:themeColor="text1"/>
        </w:rPr>
        <w:t xml:space="preserve"> </w:t>
      </w:r>
      <w:r w:rsidRPr="00D24D43">
        <w:rPr>
          <w:color w:val="000000" w:themeColor="text1"/>
          <w:sz w:val="19"/>
        </w:rPr>
        <w:t>0:10:10</w:t>
      </w:r>
    </w:p>
    <w:p w14:paraId="1A3354FC" w14:textId="77777777" w:rsidR="000C7304" w:rsidRPr="00D24D43" w:rsidRDefault="009D10A6">
      <w:pPr>
        <w:spacing w:before="20" w:after="120"/>
        <w:rPr>
          <w:color w:val="000000" w:themeColor="text1"/>
        </w:rPr>
      </w:pPr>
      <w:r w:rsidRPr="00D24D43">
        <w:rPr>
          <w:color w:val="000000" w:themeColor="text1"/>
        </w:rPr>
        <w:t>Yes — we have three tiers. Up to five thousand dollars is approved by the department manager. Between five thousand and fifty thousand requires the procurement manager. Above fifty thousand goes to the Director of Operations.</w:t>
      </w:r>
    </w:p>
    <w:p w14:paraId="3E500656" w14:textId="16344659" w:rsidR="000C7304" w:rsidRPr="00D24D43" w:rsidRDefault="009D10A6">
      <w:pPr>
        <w:tabs>
          <w:tab w:val="right" w:pos="9028"/>
        </w:tabs>
        <w:spacing w:before="200" w:after="20"/>
        <w:rPr>
          <w:color w:val="000000" w:themeColor="text1"/>
        </w:rPr>
      </w:pPr>
      <w:r w:rsidRPr="00D24D43">
        <w:rPr>
          <w:b/>
          <w:color w:val="000000" w:themeColor="text1"/>
        </w:rPr>
        <w:t>Ankit Sharma</w:t>
      </w:r>
      <w:r w:rsidR="003B43C3" w:rsidRPr="00D24D43">
        <w:rPr>
          <w:b/>
          <w:color w:val="000000" w:themeColor="text1"/>
        </w:rPr>
        <w:t xml:space="preserve"> </w:t>
      </w:r>
      <w:r w:rsidRPr="00D24D43">
        <w:rPr>
          <w:color w:val="000000" w:themeColor="text1"/>
          <w:sz w:val="19"/>
        </w:rPr>
        <w:t>0:11:00</w:t>
      </w:r>
    </w:p>
    <w:p w14:paraId="1F0FF353" w14:textId="26AAEE7F" w:rsidR="000C7304" w:rsidRPr="00D24D43" w:rsidRDefault="009D10A6">
      <w:pPr>
        <w:spacing w:before="20" w:after="20"/>
        <w:rPr>
          <w:color w:val="000000" w:themeColor="text1"/>
        </w:rPr>
      </w:pPr>
      <w:r w:rsidRPr="00D24D43">
        <w:rPr>
          <w:color w:val="000000" w:themeColor="text1"/>
        </w:rPr>
        <w:t xml:space="preserve">That is a three-level release strategy — </w:t>
      </w:r>
      <w:proofErr w:type="gramStart"/>
      <w:r w:rsidRPr="00D24D43">
        <w:rPr>
          <w:color w:val="000000" w:themeColor="text1"/>
        </w:rPr>
        <w:t>entirely  in</w:t>
      </w:r>
      <w:proofErr w:type="gramEnd"/>
      <w:r w:rsidRPr="00D24D43">
        <w:rPr>
          <w:color w:val="000000" w:themeColor="text1"/>
        </w:rPr>
        <w:t xml:space="preserve"> S/4HANA. We will configure that during the </w:t>
      </w:r>
      <w:r w:rsidR="00D258C6" w:rsidRPr="00D24D43">
        <w:rPr>
          <w:color w:val="000000" w:themeColor="text1"/>
        </w:rPr>
        <w:t>Realize</w:t>
      </w:r>
      <w:r w:rsidRPr="00D24D43">
        <w:rPr>
          <w:color w:val="000000" w:themeColor="text1"/>
        </w:rPr>
        <w:t xml:space="preserve"> phase.</w:t>
      </w:r>
    </w:p>
    <w:p w14:paraId="41F68813" w14:textId="068C5369" w:rsidR="000C7304" w:rsidRPr="00D24D43" w:rsidRDefault="009D10A6">
      <w:pPr>
        <w:spacing w:before="20" w:after="120"/>
        <w:rPr>
          <w:color w:val="000000" w:themeColor="text1"/>
        </w:rPr>
      </w:pPr>
      <w:r w:rsidRPr="00D24D43">
        <w:rPr>
          <w:color w:val="000000" w:themeColor="text1"/>
        </w:rPr>
        <w:t>As a procurement manager, I want Purchase Requisitions above defined value thresholds to be routed for multi-tier approval so that spend authority controls are enforced before a Purchase Order is raised</w:t>
      </w:r>
      <w:r w:rsidR="003B43C3" w:rsidRPr="00D24D43">
        <w:rPr>
          <w:color w:val="000000" w:themeColor="text1"/>
        </w:rPr>
        <w:t>.</w:t>
      </w:r>
      <w:r w:rsidRPr="00D24D43">
        <w:rPr>
          <w:color w:val="000000" w:themeColor="text1"/>
        </w:rPr>
        <w:t xml:space="preserve">  </w:t>
      </w:r>
    </w:p>
    <w:p w14:paraId="29CF2156"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0:12:10</w:t>
      </w:r>
    </w:p>
    <w:p w14:paraId="0A3EB151" w14:textId="77777777" w:rsidR="000C7304" w:rsidRPr="00D24D43" w:rsidRDefault="009D10A6">
      <w:pPr>
        <w:spacing w:before="20" w:after="120"/>
        <w:rPr>
          <w:color w:val="000000" w:themeColor="text1"/>
        </w:rPr>
      </w:pPr>
      <w:r w:rsidRPr="00D24D43">
        <w:rPr>
          <w:color w:val="000000" w:themeColor="text1"/>
        </w:rPr>
        <w:t>Does the approver get notified automatically, or do they need to log in and check manually?</w:t>
      </w:r>
    </w:p>
    <w:p w14:paraId="2225386F"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0:12:35</w:t>
      </w:r>
    </w:p>
    <w:p w14:paraId="08F2C329" w14:textId="44913403" w:rsidR="000C7304" w:rsidRPr="00D24D43" w:rsidRDefault="009D10A6">
      <w:pPr>
        <w:spacing w:before="20" w:after="20"/>
        <w:rPr>
          <w:color w:val="000000" w:themeColor="text1"/>
        </w:rPr>
      </w:pPr>
      <w:r w:rsidRPr="00D24D43">
        <w:rPr>
          <w:color w:val="000000" w:themeColor="text1"/>
        </w:rPr>
        <w:t>Both options exist in</w:t>
      </w:r>
      <w:r w:rsidR="00A75695">
        <w:rPr>
          <w:color w:val="000000" w:themeColor="text1"/>
        </w:rPr>
        <w:t xml:space="preserve"> the system</w:t>
      </w:r>
      <w:r w:rsidRPr="00D24D43">
        <w:rPr>
          <w:color w:val="000000" w:themeColor="text1"/>
        </w:rPr>
        <w:t>. The Fiori My Inbox app shows pending work items on the user's launchpad, and email notification can be enabled through workflow configuration. Rejection with a reason code and free text is also.</w:t>
      </w:r>
    </w:p>
    <w:p w14:paraId="64359E49" w14:textId="2EB31EC9" w:rsidR="000C7304" w:rsidRPr="00D24D43" w:rsidRDefault="009D10A6">
      <w:pPr>
        <w:spacing w:before="20" w:after="20"/>
        <w:rPr>
          <w:color w:val="000000" w:themeColor="text1"/>
        </w:rPr>
      </w:pPr>
      <w:r w:rsidRPr="00D24D43">
        <w:rPr>
          <w:color w:val="000000" w:themeColor="text1"/>
        </w:rPr>
        <w:t>As an approver, I want to receive an email notification when a PR is submitted for my approval and to approve or reject it with comments from Fiori My Inbox</w:t>
      </w:r>
      <w:r w:rsidR="003B43C3" w:rsidRPr="00D24D43">
        <w:rPr>
          <w:color w:val="000000" w:themeColor="text1"/>
        </w:rPr>
        <w:t>.</w:t>
      </w:r>
    </w:p>
    <w:p w14:paraId="78063EAB" w14:textId="2E1131BF" w:rsidR="000C7304" w:rsidRPr="00D24D43" w:rsidRDefault="009D10A6">
      <w:pPr>
        <w:spacing w:before="20" w:after="120"/>
        <w:rPr>
          <w:color w:val="000000" w:themeColor="text1"/>
        </w:rPr>
      </w:pPr>
      <w:r w:rsidRPr="00D24D43">
        <w:rPr>
          <w:color w:val="000000" w:themeColor="text1"/>
        </w:rPr>
        <w:t xml:space="preserve">As an approver, I want to approve or reject a Purchase Requisition with written comments from Fiori My Inbox so that the requester receives clear feedback.  </w:t>
      </w:r>
    </w:p>
    <w:p w14:paraId="25DAC3FF"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0:14:00</w:t>
      </w:r>
    </w:p>
    <w:p w14:paraId="549DE72D" w14:textId="783CFB44" w:rsidR="000C7304" w:rsidRPr="00D24D43" w:rsidRDefault="00EE0A40">
      <w:pPr>
        <w:spacing w:before="20" w:after="20"/>
        <w:rPr>
          <w:color w:val="000000" w:themeColor="text1"/>
        </w:rPr>
      </w:pPr>
      <w:r>
        <w:rPr>
          <w:color w:val="000000" w:themeColor="text1"/>
        </w:rPr>
        <w:lastRenderedPageBreak/>
        <w:t>Let us talk about</w:t>
      </w:r>
      <w:r w:rsidR="009D10A6" w:rsidRPr="00D24D43">
        <w:rPr>
          <w:color w:val="000000" w:themeColor="text1"/>
        </w:rPr>
        <w:t xml:space="preserve"> Source of Supply Determination.</w:t>
      </w:r>
      <w:r w:rsidR="003A75E2">
        <w:rPr>
          <w:color w:val="000000" w:themeColor="text1"/>
        </w:rPr>
        <w:t xml:space="preserve"> Source of supply is nothing </w:t>
      </w:r>
      <w:r w:rsidR="00970A1C">
        <w:rPr>
          <w:color w:val="000000" w:themeColor="text1"/>
        </w:rPr>
        <w:t xml:space="preserve">but documents which </w:t>
      </w:r>
      <w:r w:rsidR="006207D4">
        <w:rPr>
          <w:color w:val="000000" w:themeColor="text1"/>
        </w:rPr>
        <w:t>help</w:t>
      </w:r>
      <w:r w:rsidR="00970A1C">
        <w:rPr>
          <w:color w:val="000000" w:themeColor="text1"/>
        </w:rPr>
        <w:t xml:space="preserve"> in determining right price from vendor.</w:t>
      </w:r>
    </w:p>
    <w:p w14:paraId="48BA8582" w14:textId="77777777" w:rsidR="000C7304" w:rsidRPr="00D24D43" w:rsidRDefault="009D10A6">
      <w:pPr>
        <w:spacing w:before="20" w:after="20"/>
        <w:rPr>
          <w:color w:val="000000" w:themeColor="text1"/>
        </w:rPr>
      </w:pPr>
      <w:r w:rsidRPr="00D24D43">
        <w:rPr>
          <w:color w:val="000000" w:themeColor="text1"/>
        </w:rPr>
        <w:t>Once a PR is released, the purchaser opens the Fiori app Assign and Process Purchase Requisitions, or transaction ME57. The system automatically proposes a source of supply from Purchasing Info Records, Outline Agreements such as contracts or scheduling agreements, or Source Lists. The purchaser selects the best source and converts the PR to a Purchase Order.</w:t>
      </w:r>
    </w:p>
    <w:p w14:paraId="36A0B61A" w14:textId="77777777" w:rsidR="000C7304" w:rsidRPr="00D24D43" w:rsidRDefault="009D10A6">
      <w:pPr>
        <w:spacing w:before="20" w:after="120"/>
        <w:rPr>
          <w:color w:val="000000" w:themeColor="text1"/>
        </w:rPr>
      </w:pPr>
      <w:r w:rsidRPr="00D24D43">
        <w:rPr>
          <w:color w:val="000000" w:themeColor="text1"/>
        </w:rPr>
        <w:t>Do you maintain long-term supply agreements with your key vendors?</w:t>
      </w:r>
    </w:p>
    <w:p w14:paraId="4E76D02C"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0:15:10</w:t>
      </w:r>
    </w:p>
    <w:p w14:paraId="3F1D01D3" w14:textId="77777777" w:rsidR="000C7304" w:rsidRPr="00D24D43" w:rsidRDefault="009D10A6">
      <w:pPr>
        <w:spacing w:before="20" w:after="120"/>
        <w:rPr>
          <w:color w:val="000000" w:themeColor="text1"/>
        </w:rPr>
      </w:pPr>
      <w:r w:rsidRPr="00D24D43">
        <w:rPr>
          <w:color w:val="000000" w:themeColor="text1"/>
        </w:rPr>
        <w:t>Yes — our top twenty vendors are on long-term supply agreements. We would expect the system to propose those vendors automatically when a PR is raised for materials covered under those agreements.</w:t>
      </w:r>
    </w:p>
    <w:p w14:paraId="56DBCD53"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0:16:05</w:t>
      </w:r>
    </w:p>
    <w:p w14:paraId="4960C28B" w14:textId="77777777" w:rsidR="000C7304" w:rsidRPr="00D24D43" w:rsidRDefault="009D10A6">
      <w:pPr>
        <w:spacing w:before="20" w:after="20"/>
        <w:rPr>
          <w:color w:val="000000" w:themeColor="text1"/>
        </w:rPr>
      </w:pPr>
      <w:r w:rsidRPr="00D24D43">
        <w:rPr>
          <w:color w:val="000000" w:themeColor="text1"/>
        </w:rPr>
        <w:t>That maps directly to the Contracts functionality in Materials Management. We will migrate your existing agreements as outline agreements, and source determination will automatically propose the relevant vendor.</w:t>
      </w:r>
    </w:p>
    <w:p w14:paraId="0087586C" w14:textId="77777777" w:rsidR="00FB4DD4" w:rsidRPr="00D24D43" w:rsidRDefault="00FB4DD4" w:rsidP="00FB4DD4">
      <w:pPr>
        <w:spacing w:before="20" w:after="20"/>
        <w:rPr>
          <w:color w:val="000000" w:themeColor="text1"/>
        </w:rPr>
      </w:pPr>
      <w:r w:rsidRPr="00D24D43">
        <w:rPr>
          <w:color w:val="000000" w:themeColor="text1"/>
        </w:rPr>
        <w:t>As a purchaser, I want to create a PO from an approved PR with pricing auto-populated from the relevant outline agreement</w:t>
      </w:r>
      <w:r>
        <w:rPr>
          <w:color w:val="000000" w:themeColor="text1"/>
        </w:rPr>
        <w:t>.</w:t>
      </w:r>
    </w:p>
    <w:p w14:paraId="20141CB9" w14:textId="54D2210E" w:rsidR="000C7304" w:rsidRPr="00D24D43" w:rsidRDefault="009D10A6">
      <w:pPr>
        <w:spacing w:before="20" w:after="120"/>
        <w:rPr>
          <w:color w:val="000000" w:themeColor="text1"/>
        </w:rPr>
      </w:pPr>
      <w:r w:rsidRPr="00D24D43">
        <w:rPr>
          <w:color w:val="000000" w:themeColor="text1"/>
        </w:rPr>
        <w:t xml:space="preserve">As a purchaser, I want the system to automatically propose a source of supply from active contracts or purchasing info records when I process a PR so that sourcing decisions are consistent and </w:t>
      </w:r>
      <w:r w:rsidR="003A75E2" w:rsidRPr="00D24D43">
        <w:rPr>
          <w:color w:val="000000" w:themeColor="text1"/>
        </w:rPr>
        <w:t>policy compliant</w:t>
      </w:r>
      <w:r w:rsidR="00B5371B">
        <w:rPr>
          <w:color w:val="000000" w:themeColor="text1"/>
        </w:rPr>
        <w:t>.</w:t>
      </w:r>
    </w:p>
    <w:p w14:paraId="7DC2A5D9"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0:18:00</w:t>
      </w:r>
    </w:p>
    <w:p w14:paraId="482DF220" w14:textId="0439B4F3" w:rsidR="000C7304" w:rsidRPr="00D24D43" w:rsidRDefault="006207D4">
      <w:pPr>
        <w:spacing w:before="20" w:after="20"/>
        <w:rPr>
          <w:color w:val="000000" w:themeColor="text1"/>
        </w:rPr>
      </w:pPr>
      <w:r>
        <w:rPr>
          <w:color w:val="000000" w:themeColor="text1"/>
        </w:rPr>
        <w:t xml:space="preserve">So </w:t>
      </w:r>
      <w:proofErr w:type="gramStart"/>
      <w:r>
        <w:rPr>
          <w:color w:val="000000" w:themeColor="text1"/>
        </w:rPr>
        <w:t>far</w:t>
      </w:r>
      <w:proofErr w:type="gramEnd"/>
      <w:r>
        <w:rPr>
          <w:color w:val="000000" w:themeColor="text1"/>
        </w:rPr>
        <w:t xml:space="preserve"> we have discussed </w:t>
      </w:r>
      <w:r w:rsidR="007D70B3">
        <w:rPr>
          <w:color w:val="000000" w:themeColor="text1"/>
        </w:rPr>
        <w:t xml:space="preserve">raising a requisition </w:t>
      </w:r>
      <w:proofErr w:type="gramStart"/>
      <w:r w:rsidR="007D70B3">
        <w:rPr>
          <w:color w:val="000000" w:themeColor="text1"/>
        </w:rPr>
        <w:t>assigning</w:t>
      </w:r>
      <w:proofErr w:type="gramEnd"/>
      <w:r w:rsidR="007D70B3">
        <w:rPr>
          <w:color w:val="000000" w:themeColor="text1"/>
        </w:rPr>
        <w:t xml:space="preserve"> a source of supply. Let us talk about p</w:t>
      </w:r>
      <w:r w:rsidR="009D10A6" w:rsidRPr="00D24D43">
        <w:rPr>
          <w:color w:val="000000" w:themeColor="text1"/>
        </w:rPr>
        <w:t>urchase Order Creation</w:t>
      </w:r>
      <w:r w:rsidR="007D70B3">
        <w:rPr>
          <w:color w:val="000000" w:themeColor="text1"/>
        </w:rPr>
        <w:t xml:space="preserve"> process. </w:t>
      </w:r>
      <w:proofErr w:type="gramStart"/>
      <w:r w:rsidR="009D10A6" w:rsidRPr="00D24D43">
        <w:rPr>
          <w:color w:val="000000" w:themeColor="text1"/>
        </w:rPr>
        <w:t>The</w:t>
      </w:r>
      <w:proofErr w:type="gramEnd"/>
      <w:r w:rsidR="009D10A6" w:rsidRPr="00D24D43">
        <w:rPr>
          <w:color w:val="000000" w:themeColor="text1"/>
        </w:rPr>
        <w:t xml:space="preserve"> purchaser converts the approved PR to a PO via transaction </w:t>
      </w:r>
      <w:proofErr w:type="gramStart"/>
      <w:r w:rsidR="009D10A6" w:rsidRPr="00D24D43">
        <w:rPr>
          <w:color w:val="000000" w:themeColor="text1"/>
        </w:rPr>
        <w:t>ME21N</w:t>
      </w:r>
      <w:proofErr w:type="gramEnd"/>
      <w:r w:rsidR="009D10A6" w:rsidRPr="00D24D43">
        <w:rPr>
          <w:color w:val="000000" w:themeColor="text1"/>
        </w:rPr>
        <w:t xml:space="preserve"> or the Fiori app Create Purchase Order. The PO inherits PR </w:t>
      </w:r>
      <w:proofErr w:type="gramStart"/>
      <w:r w:rsidR="009D10A6" w:rsidRPr="00D24D43">
        <w:rPr>
          <w:color w:val="000000" w:themeColor="text1"/>
        </w:rPr>
        <w:t>data</w:t>
      </w:r>
      <w:proofErr w:type="gramEnd"/>
      <w:r w:rsidR="009D10A6" w:rsidRPr="00D24D43">
        <w:rPr>
          <w:color w:val="000000" w:themeColor="text1"/>
        </w:rPr>
        <w:t xml:space="preserve"> and the purchaser adds the vendor, price, and payment terms. If a contract is referenced, pricing is pulled from the contract automatically. The PO supports multiple item categories </w:t>
      </w:r>
      <w:proofErr w:type="gramStart"/>
      <w:r w:rsidR="009D10A6" w:rsidRPr="00D24D43">
        <w:rPr>
          <w:color w:val="000000" w:themeColor="text1"/>
        </w:rPr>
        <w:t>including ,</w:t>
      </w:r>
      <w:proofErr w:type="gramEnd"/>
      <w:r w:rsidR="009D10A6" w:rsidRPr="00D24D43">
        <w:rPr>
          <w:color w:val="000000" w:themeColor="text1"/>
        </w:rPr>
        <w:t xml:space="preserve"> subcontracting, consignment, and third-party. PO output in PDF format is dispatched to the vendor by email through </w:t>
      </w:r>
      <w:proofErr w:type="gramStart"/>
      <w:r w:rsidR="009D10A6" w:rsidRPr="00D24D43">
        <w:rPr>
          <w:color w:val="000000" w:themeColor="text1"/>
        </w:rPr>
        <w:t>the  output</w:t>
      </w:r>
      <w:proofErr w:type="gramEnd"/>
      <w:r w:rsidR="009D10A6" w:rsidRPr="00D24D43">
        <w:rPr>
          <w:color w:val="000000" w:themeColor="text1"/>
        </w:rPr>
        <w:t xml:space="preserve"> management framework.</w:t>
      </w:r>
    </w:p>
    <w:p w14:paraId="25AE80B5" w14:textId="77777777" w:rsidR="000C7304" w:rsidRPr="00D24D43" w:rsidRDefault="009D10A6">
      <w:pPr>
        <w:spacing w:before="20" w:after="120"/>
        <w:rPr>
          <w:color w:val="000000" w:themeColor="text1"/>
        </w:rPr>
      </w:pPr>
      <w:r w:rsidRPr="00D24D43">
        <w:rPr>
          <w:color w:val="000000" w:themeColor="text1"/>
        </w:rPr>
        <w:t>Does your team email Purchase Orders directly to vendors from the system?</w:t>
      </w:r>
    </w:p>
    <w:p w14:paraId="328C5361"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0:20:05</w:t>
      </w:r>
    </w:p>
    <w:p w14:paraId="4C678FD9" w14:textId="77777777" w:rsidR="000C7304" w:rsidRPr="00D24D43" w:rsidRDefault="009D10A6">
      <w:pPr>
        <w:spacing w:before="20" w:after="120"/>
        <w:rPr>
          <w:color w:val="000000" w:themeColor="text1"/>
        </w:rPr>
      </w:pPr>
      <w:r w:rsidRPr="00D24D43">
        <w:rPr>
          <w:color w:val="000000" w:themeColor="text1"/>
        </w:rPr>
        <w:t>Yes — direct email for Company Code 2330 vendors. Some larger suppliers use Ariba, but for Company Code 2330 it is all direct email.</w:t>
      </w:r>
    </w:p>
    <w:p w14:paraId="3C0648FB"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0:20:30</w:t>
      </w:r>
    </w:p>
    <w:p w14:paraId="582A9428" w14:textId="5AD3611B" w:rsidR="000C7304" w:rsidRPr="00D24D43" w:rsidRDefault="009D10A6">
      <w:pPr>
        <w:spacing w:before="20" w:after="20"/>
        <w:rPr>
          <w:color w:val="000000" w:themeColor="text1"/>
        </w:rPr>
      </w:pPr>
      <w:r w:rsidRPr="00D24D43">
        <w:rPr>
          <w:color w:val="000000" w:themeColor="text1"/>
        </w:rPr>
        <w:t>S/4HANA output management supports email dispatch of POs in PDF format.</w:t>
      </w:r>
    </w:p>
    <w:p w14:paraId="544ADC70" w14:textId="3D7C5DD7" w:rsidR="000C7304" w:rsidRPr="00D24D43" w:rsidRDefault="009D10A6">
      <w:pPr>
        <w:spacing w:before="20" w:after="120"/>
        <w:rPr>
          <w:color w:val="000000" w:themeColor="text1"/>
        </w:rPr>
      </w:pPr>
      <w:r w:rsidRPr="00D24D43">
        <w:rPr>
          <w:color w:val="000000" w:themeColor="text1"/>
        </w:rPr>
        <w:t>As a purchaser, I want the system to email the Purchase Order as a PDF to the vendor on release so that the vendor receives timely notification without manual intervention</w:t>
      </w:r>
      <w:r w:rsidR="00B5371B">
        <w:rPr>
          <w:color w:val="000000" w:themeColor="text1"/>
        </w:rPr>
        <w:t>.</w:t>
      </w:r>
    </w:p>
    <w:p w14:paraId="63C1B020"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0:22:00</w:t>
      </w:r>
    </w:p>
    <w:p w14:paraId="31A400EB" w14:textId="04AAB76E" w:rsidR="000C7304" w:rsidRPr="00D24D43" w:rsidRDefault="00B239CC">
      <w:pPr>
        <w:spacing w:before="20" w:after="20"/>
        <w:rPr>
          <w:color w:val="000000" w:themeColor="text1"/>
        </w:rPr>
      </w:pPr>
      <w:r>
        <w:rPr>
          <w:color w:val="000000" w:themeColor="text1"/>
        </w:rPr>
        <w:t xml:space="preserve">Once the purchase order is issued to supplier </w:t>
      </w:r>
      <w:r w:rsidR="00341597">
        <w:rPr>
          <w:color w:val="000000" w:themeColor="text1"/>
        </w:rPr>
        <w:t xml:space="preserve">&amp; goods are ready to be shipped. </w:t>
      </w:r>
      <w:r w:rsidR="009D10A6" w:rsidRPr="00D24D43">
        <w:rPr>
          <w:color w:val="000000" w:themeColor="text1"/>
        </w:rPr>
        <w:t>Goods Receipt</w:t>
      </w:r>
      <w:r w:rsidR="00341597">
        <w:rPr>
          <w:color w:val="000000" w:themeColor="text1"/>
        </w:rPr>
        <w:t xml:space="preserve"> process comes into picture. </w:t>
      </w:r>
      <w:r w:rsidR="009D10A6" w:rsidRPr="00D24D43">
        <w:rPr>
          <w:color w:val="000000" w:themeColor="text1"/>
        </w:rPr>
        <w:t xml:space="preserve">The receiving team posts a Goods Receipt against the Purchase Order using transaction MIGO or the Fiori app Receive Deliveries. </w:t>
      </w:r>
      <w:r w:rsidR="00341597" w:rsidRPr="00D24D43">
        <w:rPr>
          <w:color w:val="000000" w:themeColor="text1"/>
        </w:rPr>
        <w:t>The GR updates stock</w:t>
      </w:r>
      <w:r w:rsidR="009D10A6" w:rsidRPr="00D24D43">
        <w:rPr>
          <w:color w:val="000000" w:themeColor="text1"/>
        </w:rPr>
        <w:t xml:space="preserve"> consumes </w:t>
      </w:r>
      <w:proofErr w:type="gramStart"/>
      <w:r w:rsidR="009D10A6" w:rsidRPr="00D24D43">
        <w:rPr>
          <w:color w:val="000000" w:themeColor="text1"/>
        </w:rPr>
        <w:t>the PO</w:t>
      </w:r>
      <w:proofErr w:type="gramEnd"/>
      <w:r w:rsidR="009D10A6" w:rsidRPr="00D24D43">
        <w:rPr>
          <w:color w:val="000000" w:themeColor="text1"/>
        </w:rPr>
        <w:t xml:space="preserve"> </w:t>
      </w:r>
      <w:r w:rsidR="00341597" w:rsidRPr="00D24D43">
        <w:rPr>
          <w:color w:val="000000" w:themeColor="text1"/>
        </w:rPr>
        <w:lastRenderedPageBreak/>
        <w:t>commitment and</w:t>
      </w:r>
      <w:r w:rsidR="009D10A6" w:rsidRPr="00D24D43">
        <w:rPr>
          <w:color w:val="000000" w:themeColor="text1"/>
        </w:rPr>
        <w:t xml:space="preserve"> creates the accounting document for the GR/IR clearing account. Partial GRs and over-delivery and under-delivery tolerances are configurable. Quality Management integration routes specific materials to Quality Inspection stock on GR, which are then released after the QM inspection lot is closed.</w:t>
      </w:r>
    </w:p>
    <w:p w14:paraId="7BC41866" w14:textId="77777777" w:rsidR="000C7304" w:rsidRPr="00D24D43" w:rsidRDefault="009D10A6">
      <w:pPr>
        <w:spacing w:before="20" w:after="120"/>
        <w:rPr>
          <w:color w:val="000000" w:themeColor="text1"/>
        </w:rPr>
      </w:pPr>
      <w:r w:rsidRPr="00D24D43">
        <w:rPr>
          <w:color w:val="000000" w:themeColor="text1"/>
        </w:rPr>
        <w:t>Do any of your materials require quality inspection before release to unrestricted stock?</w:t>
      </w:r>
    </w:p>
    <w:p w14:paraId="2CE909E0"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0:24:05</w:t>
      </w:r>
    </w:p>
    <w:p w14:paraId="032CA3EE" w14:textId="77777777" w:rsidR="000C7304" w:rsidRPr="00D24D43" w:rsidRDefault="009D10A6">
      <w:pPr>
        <w:spacing w:before="20" w:after="120"/>
        <w:rPr>
          <w:color w:val="000000" w:themeColor="text1"/>
        </w:rPr>
      </w:pPr>
      <w:r w:rsidRPr="00D24D43">
        <w:rPr>
          <w:color w:val="000000" w:themeColor="text1"/>
        </w:rPr>
        <w:t>Yes — raw materials for the production line go through quality control before release. Can the system also send an automated notification to the purchaser when a GR is posted?</w:t>
      </w:r>
    </w:p>
    <w:p w14:paraId="629994DC"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0:24:40</w:t>
      </w:r>
    </w:p>
    <w:p w14:paraId="38F0ACFE" w14:textId="25F6CFE4" w:rsidR="000C7304" w:rsidRPr="00D24D43" w:rsidRDefault="009D10A6">
      <w:pPr>
        <w:spacing w:before="20" w:after="20"/>
        <w:rPr>
          <w:color w:val="000000" w:themeColor="text1"/>
        </w:rPr>
      </w:pPr>
      <w:r w:rsidRPr="00D24D43">
        <w:rPr>
          <w:color w:val="000000" w:themeColor="text1"/>
        </w:rPr>
        <w:t>Both Q</w:t>
      </w:r>
      <w:r w:rsidR="00950BF9">
        <w:rPr>
          <w:color w:val="000000" w:themeColor="text1"/>
        </w:rPr>
        <w:t xml:space="preserve">uality management and </w:t>
      </w:r>
      <w:r w:rsidR="00D45925">
        <w:rPr>
          <w:color w:val="000000" w:themeColor="text1"/>
        </w:rPr>
        <w:t xml:space="preserve">Material management </w:t>
      </w:r>
      <w:r w:rsidRPr="00D24D43">
        <w:rPr>
          <w:color w:val="000000" w:themeColor="text1"/>
        </w:rPr>
        <w:t xml:space="preserve">integration handles inspection stock on GR and releases stock after lot closure. Workflow notification to the purchaser's Fiori inbox on GR posting </w:t>
      </w:r>
      <w:r w:rsidR="00D45925" w:rsidRPr="00D24D43">
        <w:rPr>
          <w:color w:val="000000" w:themeColor="text1"/>
        </w:rPr>
        <w:t>is configuration</w:t>
      </w:r>
      <w:r w:rsidRPr="00D24D43">
        <w:rPr>
          <w:color w:val="000000" w:themeColor="text1"/>
        </w:rPr>
        <w:t xml:space="preserve"> — no development required.</w:t>
      </w:r>
    </w:p>
    <w:p w14:paraId="04295A6D" w14:textId="70E85573" w:rsidR="000C7304" w:rsidRPr="00D24D43" w:rsidRDefault="009D10A6">
      <w:pPr>
        <w:spacing w:before="20" w:after="120"/>
        <w:rPr>
          <w:color w:val="000000" w:themeColor="text1"/>
        </w:rPr>
      </w:pPr>
      <w:r w:rsidRPr="00D24D43">
        <w:rPr>
          <w:color w:val="000000" w:themeColor="text1"/>
        </w:rPr>
        <w:t>As a warehouse operator, I want to post a Goods Receipt against a Purchase Order so that inventory levels are updated in real time, the GR/IR account is cleared, and the responsible purchaser is notified</w:t>
      </w:r>
      <w:r w:rsidR="00B5371B">
        <w:rPr>
          <w:color w:val="000000" w:themeColor="text1"/>
        </w:rPr>
        <w:t>.</w:t>
      </w:r>
    </w:p>
    <w:p w14:paraId="46290289"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0:26:00</w:t>
      </w:r>
    </w:p>
    <w:p w14:paraId="2E5319D0" w14:textId="2F8D5C4B" w:rsidR="000C7304" w:rsidRPr="00D24D43" w:rsidRDefault="00DF769B">
      <w:pPr>
        <w:spacing w:before="20" w:after="20"/>
        <w:rPr>
          <w:color w:val="000000" w:themeColor="text1"/>
        </w:rPr>
      </w:pPr>
      <w:r>
        <w:rPr>
          <w:color w:val="000000" w:themeColor="text1"/>
        </w:rPr>
        <w:t xml:space="preserve">Next process is </w:t>
      </w:r>
      <w:r w:rsidR="009D10A6" w:rsidRPr="00D24D43">
        <w:rPr>
          <w:color w:val="000000" w:themeColor="text1"/>
        </w:rPr>
        <w:t>Invoice Verification and Three-Way Match.</w:t>
      </w:r>
      <w:r>
        <w:rPr>
          <w:color w:val="000000" w:themeColor="text1"/>
        </w:rPr>
        <w:t xml:space="preserve"> Once supplier sends invoice</w:t>
      </w:r>
    </w:p>
    <w:p w14:paraId="45120473" w14:textId="46AC4DA3" w:rsidR="000C7304" w:rsidRPr="00D24D43" w:rsidRDefault="009D10A6">
      <w:pPr>
        <w:spacing w:before="20" w:after="20"/>
        <w:rPr>
          <w:color w:val="000000" w:themeColor="text1"/>
        </w:rPr>
      </w:pPr>
      <w:r w:rsidRPr="00D24D43">
        <w:rPr>
          <w:color w:val="000000" w:themeColor="text1"/>
        </w:rPr>
        <w:t>The A</w:t>
      </w:r>
      <w:r w:rsidR="00DF769B">
        <w:rPr>
          <w:color w:val="000000" w:themeColor="text1"/>
        </w:rPr>
        <w:t xml:space="preserve">ccounts payable </w:t>
      </w:r>
      <w:r w:rsidRPr="00D24D43">
        <w:rPr>
          <w:color w:val="000000" w:themeColor="text1"/>
        </w:rPr>
        <w:t xml:space="preserve">team posts the vendor invoice using transaction MIRO or the Fiori app Create Supplier Invoice. The system performs a three-way match automatically — comparing the invoice quantity and value against the Purchase Order and the Goods Receipt. If the invoice is within the configured </w:t>
      </w:r>
      <w:r w:rsidR="0074796B" w:rsidRPr="00D24D43">
        <w:rPr>
          <w:color w:val="000000" w:themeColor="text1"/>
        </w:rPr>
        <w:t>tolerance,</w:t>
      </w:r>
      <w:r w:rsidRPr="00D24D43">
        <w:rPr>
          <w:color w:val="000000" w:themeColor="text1"/>
        </w:rPr>
        <w:t xml:space="preserve"> it is posted and the GR/IR account is cleared</w:t>
      </w:r>
      <w:r w:rsidR="0074796B">
        <w:rPr>
          <w:color w:val="000000" w:themeColor="text1"/>
        </w:rPr>
        <w:t xml:space="preserve">, you remember GR/IR entry was created </w:t>
      </w:r>
      <w:r w:rsidR="00AB6E87">
        <w:rPr>
          <w:color w:val="000000" w:themeColor="text1"/>
        </w:rPr>
        <w:t>during receiving process.</w:t>
      </w:r>
      <w:r w:rsidRPr="00D24D43">
        <w:rPr>
          <w:color w:val="000000" w:themeColor="text1"/>
        </w:rPr>
        <w:t xml:space="preserve"> If there is a discrepancy beyond tolerance the invoice is automatically blocked and the purchaser or AP team receives a workflow notification to resolve.</w:t>
      </w:r>
    </w:p>
    <w:p w14:paraId="5F4178FB" w14:textId="77777777" w:rsidR="000C7304" w:rsidRPr="00D24D43" w:rsidRDefault="009D10A6">
      <w:pPr>
        <w:spacing w:before="20" w:after="120"/>
        <w:rPr>
          <w:color w:val="000000" w:themeColor="text1"/>
        </w:rPr>
      </w:pPr>
      <w:r w:rsidRPr="00D24D43">
        <w:rPr>
          <w:color w:val="000000" w:themeColor="text1"/>
        </w:rPr>
        <w:t>Is three-way match a hard requirement for your team?</w:t>
      </w:r>
    </w:p>
    <w:p w14:paraId="6DCB20C7"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0:28:10</w:t>
      </w:r>
    </w:p>
    <w:p w14:paraId="24B56C34" w14:textId="77777777" w:rsidR="000C7304" w:rsidRPr="00D24D43" w:rsidRDefault="009D10A6">
      <w:pPr>
        <w:spacing w:before="20" w:after="120"/>
        <w:rPr>
          <w:color w:val="000000" w:themeColor="text1"/>
        </w:rPr>
      </w:pPr>
      <w:r w:rsidRPr="00D24D43">
        <w:rPr>
          <w:color w:val="000000" w:themeColor="text1"/>
        </w:rPr>
        <w:t>Absolutely — that is a hard requirement. No invoice should be processed for payment without a matched Purchase Order and Goods Receipt.</w:t>
      </w:r>
    </w:p>
    <w:p w14:paraId="5F04CEBF"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0:28:45</w:t>
      </w:r>
    </w:p>
    <w:p w14:paraId="7B14C8F0" w14:textId="77C684BD" w:rsidR="000C7304" w:rsidRPr="00D24D43" w:rsidRDefault="009D10A6" w:rsidP="00FA343E">
      <w:pPr>
        <w:spacing w:before="20" w:after="20"/>
        <w:rPr>
          <w:color w:val="000000" w:themeColor="text1"/>
        </w:rPr>
      </w:pPr>
      <w:r w:rsidRPr="00D24D43">
        <w:rPr>
          <w:color w:val="000000" w:themeColor="text1"/>
        </w:rPr>
        <w:t xml:space="preserve">Fully </w:t>
      </w:r>
      <w:r w:rsidR="00AB6E87">
        <w:rPr>
          <w:color w:val="000000" w:themeColor="text1"/>
        </w:rPr>
        <w:t>agreed.</w:t>
      </w:r>
      <w:r w:rsidR="00FA343E">
        <w:rPr>
          <w:color w:val="000000" w:themeColor="text1"/>
        </w:rPr>
        <w:t xml:space="preserve"> </w:t>
      </w:r>
      <w:r w:rsidRPr="00D24D43">
        <w:rPr>
          <w:color w:val="000000" w:themeColor="text1"/>
        </w:rPr>
        <w:t>As an accounts payable clerk, I want the system to automatically perform a three-way match between the Purchase Order, Goods Receipt, and vendor invoice so that only valid invoices within tolerance are posted for payment and deviating invoices are automatically blocked for review</w:t>
      </w:r>
      <w:r w:rsidR="003B43C3" w:rsidRPr="00D24D43">
        <w:rPr>
          <w:color w:val="000000" w:themeColor="text1"/>
        </w:rPr>
        <w:t>.</w:t>
      </w:r>
      <w:r w:rsidRPr="00D24D43">
        <w:rPr>
          <w:color w:val="000000" w:themeColor="text1"/>
        </w:rPr>
        <w:t xml:space="preserve"> </w:t>
      </w:r>
    </w:p>
    <w:p w14:paraId="676D8696" w14:textId="77777777" w:rsidR="000C7304" w:rsidRPr="00D24D43" w:rsidRDefault="009D10A6">
      <w:pPr>
        <w:tabs>
          <w:tab w:val="right" w:pos="9028"/>
        </w:tabs>
        <w:spacing w:before="200" w:after="20"/>
        <w:rPr>
          <w:color w:val="000000" w:themeColor="text1"/>
        </w:rPr>
      </w:pPr>
      <w:r w:rsidRPr="00D24D43">
        <w:rPr>
          <w:b/>
          <w:color w:val="000000" w:themeColor="text1"/>
        </w:rPr>
        <w:t>Raj Kumar</w:t>
      </w:r>
      <w:r w:rsidRPr="00D24D43">
        <w:rPr>
          <w:color w:val="000000" w:themeColor="text1"/>
        </w:rPr>
        <w:tab/>
      </w:r>
      <w:r w:rsidRPr="00D24D43">
        <w:rPr>
          <w:color w:val="000000" w:themeColor="text1"/>
          <w:sz w:val="19"/>
        </w:rPr>
        <w:t>0:29:10</w:t>
      </w:r>
    </w:p>
    <w:p w14:paraId="176530A3" w14:textId="77777777" w:rsidR="00014A1C" w:rsidRDefault="009D10A6">
      <w:pPr>
        <w:spacing w:before="20" w:after="120"/>
        <w:rPr>
          <w:color w:val="000000" w:themeColor="text1"/>
        </w:rPr>
      </w:pPr>
      <w:r w:rsidRPr="00D24D43">
        <w:rPr>
          <w:color w:val="000000" w:themeColor="text1"/>
        </w:rPr>
        <w:t>One additional note</w:t>
      </w:r>
      <w:r w:rsidR="00FA343E">
        <w:rPr>
          <w:color w:val="000000" w:themeColor="text1"/>
        </w:rPr>
        <w:t xml:space="preserve">, </w:t>
      </w:r>
      <w:r w:rsidRPr="00D24D43">
        <w:rPr>
          <w:color w:val="000000" w:themeColor="text1"/>
        </w:rPr>
        <w:t xml:space="preserve">SAP also provides reporting tools ME5A, Monitor Purchase Requisitions, ME2M, ME2L for monitoring PRs and POs by document currency, date, and purchasing group. </w:t>
      </w:r>
      <w:r w:rsidR="007C73D7">
        <w:rPr>
          <w:color w:val="000000" w:themeColor="text1"/>
        </w:rPr>
        <w:t>Let me open the system &amp; show you Various Overview Pages like Inventory Overview</w:t>
      </w:r>
      <w:r w:rsidR="00014A1C">
        <w:rPr>
          <w:color w:val="000000" w:themeColor="text1"/>
        </w:rPr>
        <w:t xml:space="preserve">. </w:t>
      </w:r>
    </w:p>
    <w:p w14:paraId="4B97C596" w14:textId="16A28A3F" w:rsidR="000C7304" w:rsidRPr="00D24D43" w:rsidRDefault="00014A1C">
      <w:pPr>
        <w:spacing w:before="20" w:after="120"/>
        <w:rPr>
          <w:color w:val="000000" w:themeColor="text1"/>
        </w:rPr>
      </w:pPr>
      <w:r>
        <w:rPr>
          <w:color w:val="000000" w:themeColor="text1"/>
        </w:rPr>
        <w:t xml:space="preserve">Hence </w:t>
      </w:r>
      <w:r w:rsidR="009D10A6" w:rsidRPr="00D24D43">
        <w:rPr>
          <w:color w:val="000000" w:themeColor="text1"/>
        </w:rPr>
        <w:t xml:space="preserve">no development </w:t>
      </w:r>
      <w:proofErr w:type="gramStart"/>
      <w:r w:rsidR="009D10A6" w:rsidRPr="00D24D43">
        <w:rPr>
          <w:color w:val="000000" w:themeColor="text1"/>
        </w:rPr>
        <w:t>required</w:t>
      </w:r>
      <w:proofErr w:type="gramEnd"/>
      <w:r w:rsidR="009D10A6" w:rsidRPr="00D24D43">
        <w:rPr>
          <w:color w:val="000000" w:themeColor="text1"/>
        </w:rPr>
        <w:t xml:space="preserve">. </w:t>
      </w:r>
    </w:p>
    <w:p w14:paraId="1883F3F2"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0:30:00</w:t>
      </w:r>
    </w:p>
    <w:p w14:paraId="19324656" w14:textId="1605040E" w:rsidR="000C7304" w:rsidRPr="00D24D43" w:rsidRDefault="009D10A6">
      <w:pPr>
        <w:spacing w:before="20" w:after="120"/>
        <w:rPr>
          <w:color w:val="000000" w:themeColor="text1"/>
        </w:rPr>
      </w:pPr>
      <w:r w:rsidRPr="00D24D43">
        <w:rPr>
          <w:color w:val="000000" w:themeColor="text1"/>
        </w:rPr>
        <w:t xml:space="preserve">Correct. As a purchaser, I want to </w:t>
      </w:r>
      <w:proofErr w:type="gramStart"/>
      <w:r w:rsidRPr="00D24D43">
        <w:rPr>
          <w:color w:val="000000" w:themeColor="text1"/>
        </w:rPr>
        <w:t>use  SAP</w:t>
      </w:r>
      <w:proofErr w:type="gramEnd"/>
      <w:r w:rsidRPr="00D24D43">
        <w:rPr>
          <w:color w:val="000000" w:themeColor="text1"/>
        </w:rPr>
        <w:t xml:space="preserve"> reporting tools including ME5A and Monitor Purchase Requisitions to filter and monitor PRs and POs by document currency and delivery date so that compliance can be tracked before and after enhancements are deployed</w:t>
      </w:r>
      <w:r w:rsidR="00014A1C">
        <w:rPr>
          <w:color w:val="000000" w:themeColor="text1"/>
        </w:rPr>
        <w:t>.</w:t>
      </w:r>
    </w:p>
    <w:p w14:paraId="0EEBC90D" w14:textId="77777777" w:rsidR="000C7304" w:rsidRPr="00D24D43" w:rsidRDefault="009D10A6">
      <w:pPr>
        <w:tabs>
          <w:tab w:val="right" w:pos="9028"/>
        </w:tabs>
        <w:spacing w:before="200" w:after="20"/>
        <w:rPr>
          <w:color w:val="000000" w:themeColor="text1"/>
        </w:rPr>
      </w:pPr>
      <w:r w:rsidRPr="00D24D43">
        <w:rPr>
          <w:b/>
          <w:color w:val="000000" w:themeColor="text1"/>
        </w:rPr>
        <w:lastRenderedPageBreak/>
        <w:t>Sarah Mitchell</w:t>
      </w:r>
      <w:r w:rsidRPr="00D24D43">
        <w:rPr>
          <w:color w:val="000000" w:themeColor="text1"/>
        </w:rPr>
        <w:tab/>
      </w:r>
      <w:r w:rsidRPr="00D24D43">
        <w:rPr>
          <w:color w:val="000000" w:themeColor="text1"/>
          <w:sz w:val="19"/>
        </w:rPr>
        <w:t>0:32:00</w:t>
      </w:r>
    </w:p>
    <w:p w14:paraId="068CA775" w14:textId="32A0D49A" w:rsidR="000C7304" w:rsidRPr="00D24D43" w:rsidRDefault="009D10A6">
      <w:pPr>
        <w:spacing w:before="20" w:after="120"/>
        <w:rPr>
          <w:color w:val="000000" w:themeColor="text1"/>
        </w:rPr>
      </w:pPr>
      <w:r w:rsidRPr="00D24D43">
        <w:rPr>
          <w:color w:val="000000" w:themeColor="text1"/>
        </w:rPr>
        <w:t xml:space="preserve">That covers </w:t>
      </w:r>
      <w:proofErr w:type="gramStart"/>
      <w:r w:rsidRPr="00D24D43">
        <w:rPr>
          <w:color w:val="000000" w:themeColor="text1"/>
        </w:rPr>
        <w:t>the  flow</w:t>
      </w:r>
      <w:proofErr w:type="gramEnd"/>
      <w:r w:rsidRPr="00D24D43">
        <w:rPr>
          <w:color w:val="000000" w:themeColor="text1"/>
        </w:rPr>
        <w:t xml:space="preserve"> very well. I now have specific requirements that are unique to Company Code 2330. These are rules our compliance and finance teams have mandated. I suspect these are </w:t>
      </w:r>
      <w:proofErr w:type="gramStart"/>
      <w:r w:rsidRPr="00D24D43">
        <w:rPr>
          <w:color w:val="000000" w:themeColor="text1"/>
        </w:rPr>
        <w:t>not  SAP</w:t>
      </w:r>
      <w:proofErr w:type="gramEnd"/>
      <w:r w:rsidRPr="00D24D43">
        <w:rPr>
          <w:color w:val="000000" w:themeColor="text1"/>
        </w:rPr>
        <w:t>. Ankit, please flag each one as you hear it.</w:t>
      </w:r>
    </w:p>
    <w:p w14:paraId="36CDC175"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0:33:00</w:t>
      </w:r>
    </w:p>
    <w:p w14:paraId="0E8387E3" w14:textId="6F57D7E8" w:rsidR="000C7304" w:rsidRPr="00D24D43" w:rsidRDefault="00E31F25">
      <w:pPr>
        <w:spacing w:before="20" w:after="20"/>
        <w:rPr>
          <w:color w:val="000000" w:themeColor="text1"/>
        </w:rPr>
      </w:pPr>
      <w:r>
        <w:rPr>
          <w:color w:val="000000" w:themeColor="text1"/>
        </w:rPr>
        <w:t xml:space="preserve">We have one requirement </w:t>
      </w:r>
      <w:proofErr w:type="gramStart"/>
      <w:r>
        <w:rPr>
          <w:color w:val="000000" w:themeColor="text1"/>
        </w:rPr>
        <w:t>on</w:t>
      </w:r>
      <w:proofErr w:type="gramEnd"/>
      <w:r>
        <w:rPr>
          <w:color w:val="000000" w:themeColor="text1"/>
        </w:rPr>
        <w:t xml:space="preserve"> </w:t>
      </w:r>
      <w:r w:rsidR="009D10A6" w:rsidRPr="00D24D43">
        <w:rPr>
          <w:color w:val="000000" w:themeColor="text1"/>
        </w:rPr>
        <w:t>Currency Mandate.</w:t>
      </w:r>
    </w:p>
    <w:p w14:paraId="6700D5E5" w14:textId="77777777" w:rsidR="000C7304" w:rsidRPr="00D24D43" w:rsidRDefault="009D10A6">
      <w:pPr>
        <w:spacing w:before="20" w:after="120"/>
        <w:rPr>
          <w:color w:val="000000" w:themeColor="text1"/>
        </w:rPr>
      </w:pPr>
      <w:r w:rsidRPr="00D24D43">
        <w:rPr>
          <w:color w:val="000000" w:themeColor="text1"/>
        </w:rPr>
        <w:t>All procurement documents, both Purchase Requisitions and Purchase Orders, for Company Code 2330 must be in the company code currency. Our finance policy does not permit foreign currency transactions under this entity. If a user tries to create a document in a different currency, the system must hard-block it with a clear, user-facing error message.</w:t>
      </w:r>
    </w:p>
    <w:p w14:paraId="261AA881"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0:34:10</w:t>
      </w:r>
    </w:p>
    <w:p w14:paraId="67BF2F6F" w14:textId="471186CE" w:rsidR="000C7304" w:rsidRPr="00D24D43" w:rsidRDefault="00366AC6">
      <w:pPr>
        <w:spacing w:before="20" w:after="20"/>
        <w:rPr>
          <w:color w:val="000000" w:themeColor="text1"/>
        </w:rPr>
      </w:pPr>
      <w:r w:rsidRPr="00D24D43">
        <w:rPr>
          <w:color w:val="000000" w:themeColor="text1"/>
        </w:rPr>
        <w:t>In S</w:t>
      </w:r>
      <w:r w:rsidR="009D10A6" w:rsidRPr="00D24D43">
        <w:rPr>
          <w:color w:val="000000" w:themeColor="text1"/>
        </w:rPr>
        <w:t xml:space="preserve">/4HANA the company code currency defaults on purchasing documents, but there is no hard block preventing a user from manually overriding it. This requires </w:t>
      </w:r>
      <w:r w:rsidRPr="00D24D43">
        <w:rPr>
          <w:color w:val="000000" w:themeColor="text1"/>
        </w:rPr>
        <w:t>custom</w:t>
      </w:r>
      <w:r w:rsidR="009D10A6" w:rsidRPr="00D24D43">
        <w:rPr>
          <w:color w:val="000000" w:themeColor="text1"/>
        </w:rPr>
        <w:t xml:space="preserve"> validation. We would implement it via </w:t>
      </w:r>
      <w:proofErr w:type="spellStart"/>
      <w:r w:rsidR="009D10A6" w:rsidRPr="00D24D43">
        <w:rPr>
          <w:color w:val="000000" w:themeColor="text1"/>
        </w:rPr>
        <w:t>BAdI</w:t>
      </w:r>
      <w:proofErr w:type="spellEnd"/>
      <w:r w:rsidR="009D10A6" w:rsidRPr="00D24D43">
        <w:rPr>
          <w:color w:val="000000" w:themeColor="text1"/>
        </w:rPr>
        <w:t xml:space="preserve"> </w:t>
      </w:r>
      <w:r>
        <w:rPr>
          <w:color w:val="000000" w:themeColor="text1"/>
        </w:rPr>
        <w:t xml:space="preserve">may be this </w:t>
      </w:r>
      <w:r w:rsidR="009D10A6" w:rsidRPr="00D24D43">
        <w:rPr>
          <w:color w:val="000000" w:themeColor="text1"/>
        </w:rPr>
        <w:t xml:space="preserve">ME_PROCESS_PO_CUST for Purchase Orders and </w:t>
      </w:r>
      <w:r w:rsidR="00BE0FDA">
        <w:rPr>
          <w:color w:val="000000" w:themeColor="text1"/>
        </w:rPr>
        <w:t xml:space="preserve">BADI </w:t>
      </w:r>
      <w:r w:rsidR="009D10A6" w:rsidRPr="00D24D43">
        <w:rPr>
          <w:color w:val="000000" w:themeColor="text1"/>
        </w:rPr>
        <w:t>ME_PROCESS_REQ_CUST for Purchase Requisitions — checking the document currency at the CHECK event and raising a hard error if it differs from the company code currency.</w:t>
      </w:r>
    </w:p>
    <w:p w14:paraId="2C8B959C" w14:textId="10776F5A" w:rsidR="000C7304" w:rsidRPr="00D24D43" w:rsidRDefault="009D10A6">
      <w:pPr>
        <w:spacing w:before="20" w:after="120"/>
        <w:rPr>
          <w:color w:val="000000" w:themeColor="text1"/>
        </w:rPr>
      </w:pPr>
      <w:r w:rsidRPr="00D24D43">
        <w:rPr>
          <w:color w:val="000000" w:themeColor="text1"/>
        </w:rPr>
        <w:t>As a purchaser or requester, I want the system to block any purchasing document for Company Code 2330 that is not denominated in the company code currency</w:t>
      </w:r>
      <w:r w:rsidR="000161B9">
        <w:rPr>
          <w:color w:val="000000" w:themeColor="text1"/>
        </w:rPr>
        <w:t xml:space="preserve">. This seems to be outright enhancement </w:t>
      </w:r>
      <w:r w:rsidR="009D302C">
        <w:rPr>
          <w:color w:val="000000" w:themeColor="text1"/>
        </w:rPr>
        <w:t>&amp; needs to be documented in backlog items</w:t>
      </w:r>
      <w:r w:rsidR="00E31F25">
        <w:rPr>
          <w:color w:val="000000" w:themeColor="text1"/>
        </w:rPr>
        <w:t>.</w:t>
      </w:r>
    </w:p>
    <w:p w14:paraId="5000C8DC"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0:36:00</w:t>
      </w:r>
    </w:p>
    <w:p w14:paraId="492686B7" w14:textId="2933D797" w:rsidR="000C7304" w:rsidRPr="00D24D43" w:rsidRDefault="00E31F25">
      <w:pPr>
        <w:spacing w:before="20" w:after="20"/>
        <w:rPr>
          <w:color w:val="000000" w:themeColor="text1"/>
        </w:rPr>
      </w:pPr>
      <w:r>
        <w:rPr>
          <w:color w:val="000000" w:themeColor="text1"/>
        </w:rPr>
        <w:t>We also have requirement regarding v</w:t>
      </w:r>
      <w:r w:rsidR="009D10A6" w:rsidRPr="00D24D43">
        <w:rPr>
          <w:color w:val="000000" w:themeColor="text1"/>
        </w:rPr>
        <w:t xml:space="preserve">endor </w:t>
      </w:r>
      <w:r>
        <w:rPr>
          <w:color w:val="000000" w:themeColor="text1"/>
        </w:rPr>
        <w:t>c</w:t>
      </w:r>
      <w:r w:rsidR="009D10A6" w:rsidRPr="00D24D43">
        <w:rPr>
          <w:color w:val="000000" w:themeColor="text1"/>
        </w:rPr>
        <w:t xml:space="preserve">urrency </w:t>
      </w:r>
      <w:r>
        <w:rPr>
          <w:color w:val="000000" w:themeColor="text1"/>
        </w:rPr>
        <w:t>e</w:t>
      </w:r>
      <w:r w:rsidR="009D10A6" w:rsidRPr="00D24D43">
        <w:rPr>
          <w:color w:val="000000" w:themeColor="text1"/>
        </w:rPr>
        <w:t>ligibility.</w:t>
      </w:r>
    </w:p>
    <w:p w14:paraId="660AED20" w14:textId="6AA075D7" w:rsidR="000C7304" w:rsidRPr="00D24D43" w:rsidRDefault="009D10A6">
      <w:pPr>
        <w:spacing w:before="20" w:after="120"/>
        <w:rPr>
          <w:color w:val="000000" w:themeColor="text1"/>
        </w:rPr>
      </w:pPr>
      <w:r w:rsidRPr="00D24D43">
        <w:rPr>
          <w:color w:val="000000" w:themeColor="text1"/>
        </w:rPr>
        <w:t xml:space="preserve">Related to the above — we have had situations where the PO is raised in the correct currency, but the vendor's registered currency in the master data is different. Under Purchase </w:t>
      </w:r>
      <w:r w:rsidR="00E31F25" w:rsidRPr="00D24D43">
        <w:rPr>
          <w:color w:val="000000" w:themeColor="text1"/>
        </w:rPr>
        <w:t>Organization</w:t>
      </w:r>
      <w:r w:rsidRPr="00D24D43">
        <w:rPr>
          <w:color w:val="000000" w:themeColor="text1"/>
        </w:rPr>
        <w:t xml:space="preserve"> YYYY, all vendors must have a vendor master currency in field</w:t>
      </w:r>
      <w:r w:rsidR="0055319E">
        <w:rPr>
          <w:color w:val="000000" w:themeColor="text1"/>
        </w:rPr>
        <w:t xml:space="preserve"> may be</w:t>
      </w:r>
      <w:r w:rsidRPr="00D24D43">
        <w:rPr>
          <w:color w:val="000000" w:themeColor="text1"/>
        </w:rPr>
        <w:t xml:space="preserve"> LFB1-WAERS that matches the company code currency. If a vendor's registered currency does not match, the Purchase Order should be blocked.</w:t>
      </w:r>
    </w:p>
    <w:p w14:paraId="4C37CBE0"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0:37:10</w:t>
      </w:r>
    </w:p>
    <w:p w14:paraId="139535C2" w14:textId="3788479A" w:rsidR="000C7304" w:rsidRPr="00D24D43" w:rsidRDefault="009D10A6">
      <w:pPr>
        <w:spacing w:before="20" w:after="20"/>
        <w:rPr>
          <w:color w:val="000000" w:themeColor="text1"/>
        </w:rPr>
      </w:pPr>
      <w:r w:rsidRPr="00D24D43">
        <w:rPr>
          <w:color w:val="000000" w:themeColor="text1"/>
        </w:rPr>
        <w:t xml:space="preserve"> SAP does not cross-validate the LFB1-WAERS field against the company code currency and </w:t>
      </w:r>
      <w:proofErr w:type="gramStart"/>
      <w:r w:rsidRPr="00D24D43">
        <w:rPr>
          <w:color w:val="000000" w:themeColor="text1"/>
        </w:rPr>
        <w:t>reject</w:t>
      </w:r>
      <w:proofErr w:type="gramEnd"/>
      <w:r w:rsidRPr="00D24D43">
        <w:rPr>
          <w:color w:val="000000" w:themeColor="text1"/>
        </w:rPr>
        <w:t xml:space="preserve"> the Purchase Order. This is a gap. The same </w:t>
      </w:r>
      <w:proofErr w:type="spellStart"/>
      <w:r w:rsidRPr="00D24D43">
        <w:rPr>
          <w:color w:val="000000" w:themeColor="text1"/>
        </w:rPr>
        <w:t>BAdI</w:t>
      </w:r>
      <w:proofErr w:type="spellEnd"/>
      <w:r w:rsidRPr="00D24D43">
        <w:rPr>
          <w:color w:val="000000" w:themeColor="text1"/>
        </w:rPr>
        <w:t xml:space="preserve"> ME_PROCESS_PO_CUST will read the vendor's LFB1-WAERS and compare it to the company code currency at save, scoped specifically to Purchase </w:t>
      </w:r>
      <w:proofErr w:type="spellStart"/>
      <w:r w:rsidRPr="00D24D43">
        <w:rPr>
          <w:color w:val="000000" w:themeColor="text1"/>
        </w:rPr>
        <w:t>Organisation</w:t>
      </w:r>
      <w:proofErr w:type="spellEnd"/>
      <w:r w:rsidRPr="00D24D43">
        <w:rPr>
          <w:color w:val="000000" w:themeColor="text1"/>
        </w:rPr>
        <w:t xml:space="preserve"> YYYY.</w:t>
      </w:r>
    </w:p>
    <w:p w14:paraId="5E3BFDBC" w14:textId="5DFFCF76" w:rsidR="000C7304" w:rsidRPr="00D24D43" w:rsidRDefault="009D10A6">
      <w:pPr>
        <w:spacing w:before="20" w:after="120"/>
        <w:rPr>
          <w:color w:val="000000" w:themeColor="text1"/>
        </w:rPr>
      </w:pPr>
      <w:r w:rsidRPr="00D24D43">
        <w:rPr>
          <w:color w:val="000000" w:themeColor="text1"/>
        </w:rPr>
        <w:t xml:space="preserve">As a purchaser, I want the system to block a Purchase Order if the vendor's registered currency in the vendor master does not match Company Code 2330's currency for Purchase </w:t>
      </w:r>
      <w:proofErr w:type="spellStart"/>
      <w:r w:rsidRPr="00D24D43">
        <w:rPr>
          <w:color w:val="000000" w:themeColor="text1"/>
        </w:rPr>
        <w:t>Organisation</w:t>
      </w:r>
      <w:proofErr w:type="spellEnd"/>
      <w:r w:rsidRPr="00D24D43">
        <w:rPr>
          <w:color w:val="000000" w:themeColor="text1"/>
        </w:rPr>
        <w:t xml:space="preserve"> YYYY, so that non-compliant vendors are prevented from being engaged — E</w:t>
      </w:r>
      <w:r w:rsidR="00B5371B">
        <w:rPr>
          <w:color w:val="000000" w:themeColor="text1"/>
        </w:rPr>
        <w:t>nhancement</w:t>
      </w:r>
      <w:r w:rsidR="00EA6564">
        <w:rPr>
          <w:color w:val="000000" w:themeColor="text1"/>
        </w:rPr>
        <w:t xml:space="preserve"> </w:t>
      </w:r>
      <w:r w:rsidRPr="00D24D43">
        <w:rPr>
          <w:color w:val="000000" w:themeColor="text1"/>
        </w:rPr>
        <w:t>1.  GAP — Enhancement Required</w:t>
      </w:r>
    </w:p>
    <w:p w14:paraId="2839756D"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0:39:00</w:t>
      </w:r>
    </w:p>
    <w:p w14:paraId="3F5AAD84" w14:textId="77777777" w:rsidR="000C7304" w:rsidRPr="00D24D43" w:rsidRDefault="009D10A6">
      <w:pPr>
        <w:spacing w:before="20" w:after="120"/>
        <w:rPr>
          <w:color w:val="000000" w:themeColor="text1"/>
        </w:rPr>
      </w:pPr>
      <w:r w:rsidRPr="00D24D43">
        <w:rPr>
          <w:color w:val="000000" w:themeColor="text1"/>
        </w:rPr>
        <w:t>And the error message when either currency violation is detected should read exactly: User not allowed to procure from other currency. It needs to be visible and unambiguous to the user in both the classic GUI and Fiori.</w:t>
      </w:r>
    </w:p>
    <w:p w14:paraId="14BF6F68"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0:39:30</w:t>
      </w:r>
    </w:p>
    <w:p w14:paraId="1879F5E2" w14:textId="43F0BBD1" w:rsidR="000C7304" w:rsidRPr="00D24D43" w:rsidRDefault="009D10A6">
      <w:pPr>
        <w:spacing w:before="20" w:after="120"/>
        <w:rPr>
          <w:color w:val="000000" w:themeColor="text1"/>
        </w:rPr>
      </w:pPr>
      <w:r w:rsidRPr="00D24D43">
        <w:rPr>
          <w:color w:val="000000" w:themeColor="text1"/>
        </w:rPr>
        <w:lastRenderedPageBreak/>
        <w:t>As a purchaser or requester, on any currency violation the system shall display the message: User not allowed to procure from other currency</w:t>
      </w:r>
      <w:r w:rsidR="003B43C3" w:rsidRPr="00D24D43">
        <w:rPr>
          <w:color w:val="000000" w:themeColor="text1"/>
        </w:rPr>
        <w:t>.</w:t>
      </w:r>
    </w:p>
    <w:p w14:paraId="350FFD29"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0:41:00</w:t>
      </w:r>
    </w:p>
    <w:p w14:paraId="416FDEBE" w14:textId="7C07A946" w:rsidR="000C7304" w:rsidRPr="00D24D43" w:rsidRDefault="00E27E5A">
      <w:pPr>
        <w:spacing w:before="20" w:after="20"/>
        <w:rPr>
          <w:color w:val="000000" w:themeColor="text1"/>
        </w:rPr>
      </w:pPr>
      <w:r>
        <w:rPr>
          <w:color w:val="000000" w:themeColor="text1"/>
        </w:rPr>
        <w:t>Now we have 3</w:t>
      </w:r>
      <w:r w:rsidRPr="00E27E5A">
        <w:rPr>
          <w:color w:val="000000" w:themeColor="text1"/>
          <w:vertAlign w:val="superscript"/>
        </w:rPr>
        <w:t>rd</w:t>
      </w:r>
      <w:r>
        <w:rPr>
          <w:color w:val="000000" w:themeColor="text1"/>
        </w:rPr>
        <w:t xml:space="preserve"> requirement on d</w:t>
      </w:r>
      <w:r w:rsidR="009D10A6" w:rsidRPr="00D24D43">
        <w:rPr>
          <w:color w:val="000000" w:themeColor="text1"/>
        </w:rPr>
        <w:t>elivery Date Validation.</w:t>
      </w:r>
    </w:p>
    <w:p w14:paraId="7BC0F87C" w14:textId="77777777" w:rsidR="000C7304" w:rsidRPr="00D24D43" w:rsidRDefault="009D10A6">
      <w:pPr>
        <w:spacing w:before="20" w:after="120"/>
        <w:rPr>
          <w:color w:val="000000" w:themeColor="text1"/>
        </w:rPr>
      </w:pPr>
      <w:r w:rsidRPr="00D24D43">
        <w:rPr>
          <w:color w:val="000000" w:themeColor="text1"/>
        </w:rPr>
        <w:t>We have a recurring issue where requesters enter a delivery date that is already in the past — usually when copying an old Purchase Requisition or due to a data entry error. This causes downstream scheduling problems and confuses the planning team. We need the system to validate that every PR line's delivery date is today or in the future. If the date is in the past, the system should block the save with the message: Delivery date cannot be earlier than the current date.</w:t>
      </w:r>
    </w:p>
    <w:p w14:paraId="3509A89B"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0:43:00</w:t>
      </w:r>
    </w:p>
    <w:p w14:paraId="4E960A04" w14:textId="022FAF7F" w:rsidR="000C7304" w:rsidRPr="00D24D43" w:rsidRDefault="009D10A6">
      <w:pPr>
        <w:spacing w:before="20" w:after="20"/>
        <w:rPr>
          <w:color w:val="000000" w:themeColor="text1"/>
        </w:rPr>
      </w:pPr>
      <w:r w:rsidRPr="00D24D43">
        <w:rPr>
          <w:color w:val="000000" w:themeColor="text1"/>
        </w:rPr>
        <w:t xml:space="preserve"> S/4HANA does not perform a hard block on past delivery dates for Purchase Requisitions. There may be a warning in certain scenarios but no error stop. This is a gap.</w:t>
      </w:r>
    </w:p>
    <w:p w14:paraId="206F16B9"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0:45:00</w:t>
      </w:r>
    </w:p>
    <w:p w14:paraId="60C769C8" w14:textId="18A49F2C" w:rsidR="000C7304" w:rsidRPr="00D24D43" w:rsidRDefault="009D10A6">
      <w:pPr>
        <w:spacing w:before="20" w:after="20"/>
        <w:rPr>
          <w:color w:val="000000" w:themeColor="text1"/>
        </w:rPr>
      </w:pPr>
      <w:r w:rsidRPr="00D24D43">
        <w:rPr>
          <w:color w:val="000000" w:themeColor="text1"/>
        </w:rPr>
        <w:t>Requirement 4</w:t>
      </w:r>
      <w:r w:rsidR="00643B85" w:rsidRPr="00643B85">
        <w:rPr>
          <w:color w:val="000000" w:themeColor="text1"/>
          <w:vertAlign w:val="superscript"/>
        </w:rPr>
        <w:t>th</w:t>
      </w:r>
      <w:r w:rsidR="00643B85">
        <w:rPr>
          <w:color w:val="000000" w:themeColor="text1"/>
        </w:rPr>
        <w:t xml:space="preserve"> on</w:t>
      </w:r>
      <w:r w:rsidRPr="00D24D43">
        <w:rPr>
          <w:color w:val="000000" w:themeColor="text1"/>
        </w:rPr>
        <w:t xml:space="preserve"> Business Justification for Critical and Strategic Materials.</w:t>
      </w:r>
    </w:p>
    <w:p w14:paraId="5D320ECC" w14:textId="77777777" w:rsidR="000C7304" w:rsidRPr="00D24D43" w:rsidRDefault="009D10A6">
      <w:pPr>
        <w:spacing w:before="20" w:after="120"/>
        <w:rPr>
          <w:color w:val="000000" w:themeColor="text1"/>
        </w:rPr>
      </w:pPr>
      <w:r w:rsidRPr="00D24D43">
        <w:rPr>
          <w:color w:val="000000" w:themeColor="text1"/>
        </w:rPr>
        <w:t>This is a risk governance requirement. Our procurement policy requires that when someone raises a PR containing a material classified as Critical or Strategic — we use a custom SAP classification attribute called ZMAT_CRITICALITY for this — the requester must complete a business justification text field. The system must prevent the PR from being saved if that field is left blank. This is an audit compliance control.</w:t>
      </w:r>
    </w:p>
    <w:p w14:paraId="646E8C96"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0:47:00</w:t>
      </w:r>
    </w:p>
    <w:p w14:paraId="00144697" w14:textId="77777777" w:rsidR="000C7304" w:rsidRPr="00D24D43" w:rsidRDefault="009D10A6">
      <w:pPr>
        <w:spacing w:before="20" w:after="20"/>
        <w:rPr>
          <w:color w:val="000000" w:themeColor="text1"/>
        </w:rPr>
      </w:pPr>
      <w:r w:rsidRPr="00D24D43">
        <w:rPr>
          <w:color w:val="000000" w:themeColor="text1"/>
        </w:rPr>
        <w:t xml:space="preserve">S/4HANA does not natively read a custom classification characteristic on a material and then </w:t>
      </w:r>
      <w:proofErr w:type="gramStart"/>
      <w:r w:rsidRPr="00D24D43">
        <w:rPr>
          <w:color w:val="000000" w:themeColor="text1"/>
        </w:rPr>
        <w:t>mandate</w:t>
      </w:r>
      <w:proofErr w:type="gramEnd"/>
      <w:r w:rsidRPr="00D24D43">
        <w:rPr>
          <w:color w:val="000000" w:themeColor="text1"/>
        </w:rPr>
        <w:t xml:space="preserve"> a free-text justification at the PR level. This is a gap.</w:t>
      </w:r>
    </w:p>
    <w:p w14:paraId="24E4B825" w14:textId="5914D133" w:rsidR="000C7304" w:rsidRPr="00D24D43" w:rsidRDefault="009D10A6">
      <w:pPr>
        <w:spacing w:before="20" w:after="20"/>
        <w:rPr>
          <w:color w:val="000000" w:themeColor="text1"/>
        </w:rPr>
      </w:pPr>
      <w:r w:rsidRPr="00D24D43">
        <w:rPr>
          <w:color w:val="000000" w:themeColor="text1"/>
        </w:rPr>
        <w:t xml:space="preserve">The implementation approach is to extend the PR via ME_PROCESS_REQ_CUST. At the CHECK event we read the </w:t>
      </w:r>
      <w:r w:rsidR="00643B85">
        <w:rPr>
          <w:color w:val="000000" w:themeColor="text1"/>
        </w:rPr>
        <w:t>custom</w:t>
      </w:r>
      <w:r w:rsidRPr="00D24D43">
        <w:rPr>
          <w:color w:val="000000" w:themeColor="text1"/>
        </w:rPr>
        <w:t xml:space="preserve"> characteristic from the SAP Classification System, class type 001, for each line item. If the value is Critical or Strategic we check whether the custom text type ZBUSJ contains any text. If ZBUSJ is </w:t>
      </w:r>
      <w:proofErr w:type="gramStart"/>
      <w:r w:rsidRPr="00D24D43">
        <w:rPr>
          <w:color w:val="000000" w:themeColor="text1"/>
        </w:rPr>
        <w:t>blank</w:t>
      </w:r>
      <w:proofErr w:type="gramEnd"/>
      <w:r w:rsidRPr="00D24D43">
        <w:rPr>
          <w:color w:val="000000" w:themeColor="text1"/>
        </w:rPr>
        <w:t xml:space="preserve"> we issue message 003 from Z_MM_PROC_MSG and block the document. Custom objects required are the text type ZBUSJ and the classification characteristic ZMAT_CRITICALITY.</w:t>
      </w:r>
    </w:p>
    <w:p w14:paraId="75791A23" w14:textId="45F9E06D" w:rsidR="000C7304" w:rsidRPr="00D24D43" w:rsidRDefault="009D10A6">
      <w:pPr>
        <w:spacing w:before="20" w:after="120"/>
        <w:rPr>
          <w:color w:val="000000" w:themeColor="text1"/>
        </w:rPr>
      </w:pPr>
      <w:r w:rsidRPr="00D24D43">
        <w:rPr>
          <w:color w:val="000000" w:themeColor="text1"/>
        </w:rPr>
        <w:t>As a requester, I want the system to block PR submission if the business justification field ZBUSJ is blank for any line where ZMAT_CRITICALITY equals Critical or Strategic</w:t>
      </w:r>
      <w:r w:rsidR="003B43C3" w:rsidRPr="00D24D43">
        <w:rPr>
          <w:color w:val="000000" w:themeColor="text1"/>
        </w:rPr>
        <w:t>.</w:t>
      </w:r>
    </w:p>
    <w:p w14:paraId="41ECAF1E" w14:textId="77777777" w:rsidR="000C7304" w:rsidRPr="00D24D43" w:rsidRDefault="009D10A6">
      <w:pPr>
        <w:tabs>
          <w:tab w:val="right" w:pos="9028"/>
        </w:tabs>
        <w:spacing w:before="200" w:after="20"/>
        <w:rPr>
          <w:color w:val="000000" w:themeColor="text1"/>
        </w:rPr>
      </w:pPr>
      <w:r w:rsidRPr="00D24D43">
        <w:rPr>
          <w:b/>
          <w:color w:val="000000" w:themeColor="text1"/>
        </w:rPr>
        <w:t>Raj Kumar</w:t>
      </w:r>
      <w:r w:rsidRPr="00D24D43">
        <w:rPr>
          <w:color w:val="000000" w:themeColor="text1"/>
        </w:rPr>
        <w:tab/>
      </w:r>
      <w:r w:rsidRPr="00D24D43">
        <w:rPr>
          <w:color w:val="000000" w:themeColor="text1"/>
          <w:sz w:val="19"/>
        </w:rPr>
        <w:t>0:49:10</w:t>
      </w:r>
    </w:p>
    <w:p w14:paraId="1706E6E2" w14:textId="37339A83" w:rsidR="000C7304" w:rsidRPr="00D24D43" w:rsidRDefault="009D10A6">
      <w:pPr>
        <w:spacing w:before="20" w:after="120"/>
        <w:rPr>
          <w:color w:val="000000" w:themeColor="text1"/>
        </w:rPr>
      </w:pPr>
      <w:r w:rsidRPr="00D24D43">
        <w:rPr>
          <w:color w:val="000000" w:themeColor="text1"/>
        </w:rPr>
        <w:t>That wraps up the gap analysis. We have four enhancement objects: E</w:t>
      </w:r>
      <w:r w:rsidR="00EA6564">
        <w:rPr>
          <w:color w:val="000000" w:themeColor="text1"/>
        </w:rPr>
        <w:t>nha</w:t>
      </w:r>
      <w:r w:rsidR="00685416">
        <w:rPr>
          <w:color w:val="000000" w:themeColor="text1"/>
        </w:rPr>
        <w:t>ncement</w:t>
      </w:r>
      <w:r w:rsidRPr="00D24D43">
        <w:rPr>
          <w:color w:val="000000" w:themeColor="text1"/>
        </w:rPr>
        <w:t>-1 through E</w:t>
      </w:r>
      <w:r w:rsidR="00685416">
        <w:rPr>
          <w:color w:val="000000" w:themeColor="text1"/>
        </w:rPr>
        <w:t>nhancement</w:t>
      </w:r>
      <w:r w:rsidRPr="00D24D43">
        <w:rPr>
          <w:color w:val="000000" w:themeColor="text1"/>
        </w:rPr>
        <w:t xml:space="preserve">-4, all </w:t>
      </w:r>
      <w:proofErr w:type="spellStart"/>
      <w:r w:rsidRPr="00D24D43">
        <w:rPr>
          <w:color w:val="000000" w:themeColor="text1"/>
        </w:rPr>
        <w:t>BAdI</w:t>
      </w:r>
      <w:proofErr w:type="spellEnd"/>
      <w:r w:rsidRPr="00D24D43">
        <w:rPr>
          <w:color w:val="000000" w:themeColor="text1"/>
        </w:rPr>
        <w:t>-based, all scoped to Company Code 2330.</w:t>
      </w:r>
    </w:p>
    <w:p w14:paraId="7ED42D36"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0:50:00</w:t>
      </w:r>
    </w:p>
    <w:p w14:paraId="2CD76AE7" w14:textId="1817CB0C" w:rsidR="000C7304" w:rsidRPr="00D24D43" w:rsidRDefault="009D10A6">
      <w:pPr>
        <w:spacing w:before="20" w:after="120"/>
        <w:rPr>
          <w:color w:val="000000" w:themeColor="text1"/>
        </w:rPr>
      </w:pPr>
      <w:r w:rsidRPr="00D24D43">
        <w:rPr>
          <w:color w:val="000000" w:themeColor="text1"/>
        </w:rPr>
        <w:t>One thing I want to confirm —</w:t>
      </w:r>
      <w:r w:rsidR="003B43C3" w:rsidRPr="00D24D43">
        <w:rPr>
          <w:color w:val="000000" w:themeColor="text1"/>
        </w:rPr>
        <w:t xml:space="preserve"> </w:t>
      </w:r>
      <w:r w:rsidRPr="00D24D43">
        <w:rPr>
          <w:color w:val="000000" w:themeColor="text1"/>
        </w:rPr>
        <w:t xml:space="preserve">the currency check on the vendor master applies only to Purchase </w:t>
      </w:r>
      <w:r w:rsidR="00892F60" w:rsidRPr="00D24D43">
        <w:rPr>
          <w:color w:val="000000" w:themeColor="text1"/>
        </w:rPr>
        <w:t>Organization</w:t>
      </w:r>
      <w:r w:rsidRPr="00D24D43">
        <w:rPr>
          <w:color w:val="000000" w:themeColor="text1"/>
        </w:rPr>
        <w:t xml:space="preserve"> YYYY, correct? We have other purchase </w:t>
      </w:r>
      <w:r w:rsidR="00892F60" w:rsidRPr="00D24D43">
        <w:rPr>
          <w:color w:val="000000" w:themeColor="text1"/>
        </w:rPr>
        <w:t>organizations</w:t>
      </w:r>
      <w:r w:rsidRPr="00D24D43">
        <w:rPr>
          <w:color w:val="000000" w:themeColor="text1"/>
        </w:rPr>
        <w:t xml:space="preserve"> under the same company code where that rule is different.</w:t>
      </w:r>
    </w:p>
    <w:p w14:paraId="5F2CE42D"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0:50:40</w:t>
      </w:r>
    </w:p>
    <w:p w14:paraId="583A7E65" w14:textId="0B7592BC" w:rsidR="000C7304" w:rsidRPr="00D24D43" w:rsidRDefault="009D10A6">
      <w:pPr>
        <w:spacing w:before="20" w:after="120"/>
        <w:rPr>
          <w:color w:val="000000" w:themeColor="text1"/>
        </w:rPr>
      </w:pPr>
      <w:r w:rsidRPr="00D24D43">
        <w:rPr>
          <w:color w:val="000000" w:themeColor="text1"/>
        </w:rPr>
        <w:t>Confirmed — the vendor currency check in E</w:t>
      </w:r>
      <w:r w:rsidR="00EA6564">
        <w:rPr>
          <w:color w:val="000000" w:themeColor="text1"/>
        </w:rPr>
        <w:t>nhancement</w:t>
      </w:r>
      <w:r w:rsidR="00892F60">
        <w:rPr>
          <w:color w:val="000000" w:themeColor="text1"/>
        </w:rPr>
        <w:t xml:space="preserve"> </w:t>
      </w:r>
      <w:r w:rsidRPr="00D24D43">
        <w:rPr>
          <w:color w:val="000000" w:themeColor="text1"/>
        </w:rPr>
        <w:t xml:space="preserve">is scoped to Purchase </w:t>
      </w:r>
      <w:r w:rsidR="00892F60" w:rsidRPr="00D24D43">
        <w:rPr>
          <w:color w:val="000000" w:themeColor="text1"/>
        </w:rPr>
        <w:t>Organization</w:t>
      </w:r>
      <w:r w:rsidRPr="00D24D43">
        <w:rPr>
          <w:color w:val="000000" w:themeColor="text1"/>
        </w:rPr>
        <w:t xml:space="preserve"> YYYY only. The document currency check in applies to all purchasing documents for Company Code 2330 </w:t>
      </w:r>
      <w:r w:rsidRPr="00D24D43">
        <w:rPr>
          <w:color w:val="000000" w:themeColor="text1"/>
        </w:rPr>
        <w:lastRenderedPageBreak/>
        <w:t xml:space="preserve">regardless of purchase </w:t>
      </w:r>
      <w:r w:rsidR="00892F60" w:rsidRPr="00D24D43">
        <w:rPr>
          <w:color w:val="000000" w:themeColor="text1"/>
        </w:rPr>
        <w:t>organization</w:t>
      </w:r>
      <w:r w:rsidRPr="00D24D43">
        <w:rPr>
          <w:color w:val="000000" w:themeColor="text1"/>
        </w:rPr>
        <w:t>. I will make that scope boundary explicit in the functional specification.</w:t>
      </w:r>
    </w:p>
    <w:p w14:paraId="570FBFAF" w14:textId="77777777" w:rsidR="000C7304" w:rsidRPr="00D24D43" w:rsidRDefault="009D10A6">
      <w:pPr>
        <w:tabs>
          <w:tab w:val="right" w:pos="9028"/>
        </w:tabs>
        <w:spacing w:before="200" w:after="20"/>
        <w:rPr>
          <w:color w:val="000000" w:themeColor="text1"/>
        </w:rPr>
      </w:pPr>
      <w:r w:rsidRPr="00D24D43">
        <w:rPr>
          <w:b/>
          <w:color w:val="000000" w:themeColor="text1"/>
        </w:rPr>
        <w:t>Raj Kumar</w:t>
      </w:r>
      <w:r w:rsidRPr="00D24D43">
        <w:rPr>
          <w:color w:val="000000" w:themeColor="text1"/>
        </w:rPr>
        <w:tab/>
      </w:r>
      <w:r w:rsidRPr="00D24D43">
        <w:rPr>
          <w:color w:val="000000" w:themeColor="text1"/>
          <w:sz w:val="19"/>
        </w:rPr>
        <w:t>0:51:10</w:t>
      </w:r>
    </w:p>
    <w:p w14:paraId="123971FF" w14:textId="77777777" w:rsidR="000C7304" w:rsidRPr="00D24D43" w:rsidRDefault="009D10A6">
      <w:pPr>
        <w:spacing w:before="20" w:after="120"/>
        <w:rPr>
          <w:color w:val="000000" w:themeColor="text1"/>
        </w:rPr>
      </w:pPr>
      <w:r w:rsidRPr="00D24D43">
        <w:rPr>
          <w:color w:val="000000" w:themeColor="text1"/>
        </w:rPr>
        <w:t>Good catch. I will reflect that scope boundary in the user story descriptions as well.</w:t>
      </w:r>
    </w:p>
    <w:p w14:paraId="7694BFA3" w14:textId="77777777" w:rsidR="000C7304" w:rsidRPr="00D24D43" w:rsidRDefault="009D10A6">
      <w:pPr>
        <w:tabs>
          <w:tab w:val="right" w:pos="9028"/>
        </w:tabs>
        <w:spacing w:before="200" w:after="20"/>
        <w:rPr>
          <w:color w:val="000000" w:themeColor="text1"/>
        </w:rPr>
      </w:pPr>
      <w:r w:rsidRPr="00D24D43">
        <w:rPr>
          <w:b/>
          <w:color w:val="000000" w:themeColor="text1"/>
        </w:rPr>
        <w:t>Sarah Mitchell</w:t>
      </w:r>
      <w:r w:rsidRPr="00D24D43">
        <w:rPr>
          <w:color w:val="000000" w:themeColor="text1"/>
        </w:rPr>
        <w:tab/>
      </w:r>
      <w:r w:rsidRPr="00D24D43">
        <w:rPr>
          <w:color w:val="000000" w:themeColor="text1"/>
          <w:sz w:val="19"/>
        </w:rPr>
        <w:t>0:55:10</w:t>
      </w:r>
    </w:p>
    <w:p w14:paraId="4388B704" w14:textId="77777777" w:rsidR="000C7304" w:rsidRPr="00D24D43" w:rsidRDefault="009D10A6">
      <w:pPr>
        <w:spacing w:before="20" w:after="120"/>
        <w:rPr>
          <w:color w:val="000000" w:themeColor="text1"/>
        </w:rPr>
      </w:pPr>
      <w:r w:rsidRPr="00D24D43">
        <w:rPr>
          <w:color w:val="000000" w:themeColor="text1"/>
        </w:rPr>
        <w:t>Thank you both — very productive session. I will include the vendor currency list and the PR approval value thresholds in my follow-up email today.</w:t>
      </w:r>
    </w:p>
    <w:p w14:paraId="6EE1F662" w14:textId="77777777" w:rsidR="000C7304" w:rsidRPr="00D24D43" w:rsidRDefault="009D10A6">
      <w:pPr>
        <w:tabs>
          <w:tab w:val="right" w:pos="9028"/>
        </w:tabs>
        <w:spacing w:before="200" w:after="20"/>
        <w:rPr>
          <w:color w:val="000000" w:themeColor="text1"/>
        </w:rPr>
      </w:pPr>
      <w:r w:rsidRPr="00D24D43">
        <w:rPr>
          <w:b/>
          <w:color w:val="000000" w:themeColor="text1"/>
        </w:rPr>
        <w:t>Ankit Sharma</w:t>
      </w:r>
      <w:r w:rsidRPr="00D24D43">
        <w:rPr>
          <w:color w:val="000000" w:themeColor="text1"/>
        </w:rPr>
        <w:tab/>
      </w:r>
      <w:r w:rsidRPr="00D24D43">
        <w:rPr>
          <w:color w:val="000000" w:themeColor="text1"/>
          <w:sz w:val="19"/>
        </w:rPr>
        <w:t>0:55:40</w:t>
      </w:r>
    </w:p>
    <w:p w14:paraId="6DB5F6F3" w14:textId="77777777" w:rsidR="000C7304" w:rsidRPr="00D24D43" w:rsidRDefault="009D10A6">
      <w:pPr>
        <w:spacing w:before="20" w:after="120"/>
        <w:rPr>
          <w:color w:val="000000" w:themeColor="text1"/>
        </w:rPr>
      </w:pPr>
      <w:proofErr w:type="gramStart"/>
      <w:r w:rsidRPr="00D24D43">
        <w:rPr>
          <w:color w:val="000000" w:themeColor="text1"/>
        </w:rPr>
        <w:t>Thank you Sarah</w:t>
      </w:r>
      <w:proofErr w:type="gramEnd"/>
      <w:r w:rsidRPr="00D24D43">
        <w:rPr>
          <w:color w:val="000000" w:themeColor="text1"/>
        </w:rPr>
        <w:t>. I will have the functional specification drafts ready before the 22nd.</w:t>
      </w:r>
    </w:p>
    <w:p w14:paraId="78CFB119" w14:textId="77777777" w:rsidR="000C7304" w:rsidRPr="00D24D43" w:rsidRDefault="009D10A6">
      <w:pPr>
        <w:tabs>
          <w:tab w:val="right" w:pos="9028"/>
        </w:tabs>
        <w:spacing w:before="200" w:after="20"/>
        <w:rPr>
          <w:color w:val="000000" w:themeColor="text1"/>
        </w:rPr>
      </w:pPr>
      <w:r w:rsidRPr="00D24D43">
        <w:rPr>
          <w:b/>
          <w:color w:val="000000" w:themeColor="text1"/>
        </w:rPr>
        <w:t>Raj Kumar</w:t>
      </w:r>
      <w:r w:rsidRPr="00D24D43">
        <w:rPr>
          <w:color w:val="000000" w:themeColor="text1"/>
        </w:rPr>
        <w:tab/>
      </w:r>
      <w:r w:rsidRPr="00D24D43">
        <w:rPr>
          <w:color w:val="000000" w:themeColor="text1"/>
          <w:sz w:val="19"/>
        </w:rPr>
        <w:t>0:56:10</w:t>
      </w:r>
    </w:p>
    <w:p w14:paraId="52CA10C7" w14:textId="77777777" w:rsidR="000C7304" w:rsidRPr="00D24D43" w:rsidRDefault="009D10A6">
      <w:pPr>
        <w:spacing w:before="20" w:after="120"/>
        <w:rPr>
          <w:color w:val="000000" w:themeColor="text1"/>
        </w:rPr>
      </w:pPr>
      <w:r w:rsidRPr="00D24D43">
        <w:rPr>
          <w:color w:val="000000" w:themeColor="text1"/>
        </w:rPr>
        <w:t>Perfect. Meeting notes will follow shortly. See you all on the 25th.</w:t>
      </w:r>
    </w:p>
    <w:sectPr w:rsidR="000C7304" w:rsidRPr="00D24D4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211691">
    <w:abstractNumId w:val="8"/>
  </w:num>
  <w:num w:numId="2" w16cid:durableId="61805016">
    <w:abstractNumId w:val="6"/>
  </w:num>
  <w:num w:numId="3" w16cid:durableId="2033919037">
    <w:abstractNumId w:val="5"/>
  </w:num>
  <w:num w:numId="4" w16cid:durableId="749422603">
    <w:abstractNumId w:val="4"/>
  </w:num>
  <w:num w:numId="5" w16cid:durableId="1236668779">
    <w:abstractNumId w:val="7"/>
  </w:num>
  <w:num w:numId="6" w16cid:durableId="2012053205">
    <w:abstractNumId w:val="3"/>
  </w:num>
  <w:num w:numId="7" w16cid:durableId="2110154305">
    <w:abstractNumId w:val="2"/>
  </w:num>
  <w:num w:numId="8" w16cid:durableId="938370810">
    <w:abstractNumId w:val="1"/>
  </w:num>
  <w:num w:numId="9" w16cid:durableId="177192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1C"/>
    <w:rsid w:val="000161B9"/>
    <w:rsid w:val="00017C92"/>
    <w:rsid w:val="00034616"/>
    <w:rsid w:val="0003616F"/>
    <w:rsid w:val="0006063C"/>
    <w:rsid w:val="000830FD"/>
    <w:rsid w:val="000C7304"/>
    <w:rsid w:val="0015074B"/>
    <w:rsid w:val="001E6CCB"/>
    <w:rsid w:val="00291F06"/>
    <w:rsid w:val="0029639D"/>
    <w:rsid w:val="002E4768"/>
    <w:rsid w:val="00326F90"/>
    <w:rsid w:val="00327C0F"/>
    <w:rsid w:val="00337011"/>
    <w:rsid w:val="00341597"/>
    <w:rsid w:val="00353076"/>
    <w:rsid w:val="00366AC6"/>
    <w:rsid w:val="003A75E2"/>
    <w:rsid w:val="003B43C3"/>
    <w:rsid w:val="0042401E"/>
    <w:rsid w:val="00440D9A"/>
    <w:rsid w:val="004B4590"/>
    <w:rsid w:val="004F5001"/>
    <w:rsid w:val="005313E1"/>
    <w:rsid w:val="0055319E"/>
    <w:rsid w:val="005829B3"/>
    <w:rsid w:val="005D5A39"/>
    <w:rsid w:val="006207D4"/>
    <w:rsid w:val="00631F14"/>
    <w:rsid w:val="00643B85"/>
    <w:rsid w:val="00685416"/>
    <w:rsid w:val="00720DD5"/>
    <w:rsid w:val="0074796B"/>
    <w:rsid w:val="0075046B"/>
    <w:rsid w:val="00785BCF"/>
    <w:rsid w:val="007C73D7"/>
    <w:rsid w:val="007D2093"/>
    <w:rsid w:val="007D70B3"/>
    <w:rsid w:val="00817B32"/>
    <w:rsid w:val="00822FB7"/>
    <w:rsid w:val="00892F60"/>
    <w:rsid w:val="008E4D47"/>
    <w:rsid w:val="00950BF9"/>
    <w:rsid w:val="009658BB"/>
    <w:rsid w:val="00970A1C"/>
    <w:rsid w:val="009D10A6"/>
    <w:rsid w:val="009D302C"/>
    <w:rsid w:val="00A75695"/>
    <w:rsid w:val="00AA1D8D"/>
    <w:rsid w:val="00AB6E87"/>
    <w:rsid w:val="00B068A3"/>
    <w:rsid w:val="00B239CC"/>
    <w:rsid w:val="00B47730"/>
    <w:rsid w:val="00B5371B"/>
    <w:rsid w:val="00B5426C"/>
    <w:rsid w:val="00BE0FDA"/>
    <w:rsid w:val="00C22003"/>
    <w:rsid w:val="00CB0664"/>
    <w:rsid w:val="00CF3BA1"/>
    <w:rsid w:val="00D24D43"/>
    <w:rsid w:val="00D258C6"/>
    <w:rsid w:val="00D45925"/>
    <w:rsid w:val="00D621A5"/>
    <w:rsid w:val="00D921EF"/>
    <w:rsid w:val="00DE4FAC"/>
    <w:rsid w:val="00DF769B"/>
    <w:rsid w:val="00E138C3"/>
    <w:rsid w:val="00E27E5A"/>
    <w:rsid w:val="00E31F25"/>
    <w:rsid w:val="00E84944"/>
    <w:rsid w:val="00EA6564"/>
    <w:rsid w:val="00EB36EB"/>
    <w:rsid w:val="00EE0A40"/>
    <w:rsid w:val="00EF6D4F"/>
    <w:rsid w:val="00F805AC"/>
    <w:rsid w:val="00FA343E"/>
    <w:rsid w:val="00FB4DD4"/>
    <w:rsid w:val="00FC693F"/>
    <w:rsid w:val="00FF1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85636"/>
  <w14:defaultImageDpi w14:val="300"/>
  <w15:docId w15:val="{B6B0154F-C690-4923-B92A-F849CCB1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Sikarwar, Puneet</cp:lastModifiedBy>
  <cp:revision>2</cp:revision>
  <dcterms:created xsi:type="dcterms:W3CDTF">2026-09-23T08:49:00Z</dcterms:created>
  <dcterms:modified xsi:type="dcterms:W3CDTF">2026-09-23T08:49:00Z</dcterms:modified>
  <cp:category/>
</cp:coreProperties>
</file>