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CC" w:rsidRDefault="00A54ACC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Fase1 </w:t>
      </w:r>
    </w:p>
    <w:p w:rsidR="003322FB" w:rsidRDefault="000B2246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B2246">
        <w:rPr>
          <w:rFonts w:ascii="Arial" w:hAnsi="Arial" w:cs="Arial"/>
          <w:b/>
          <w:sz w:val="28"/>
          <w:szCs w:val="28"/>
          <w:lang w:val="es-ES"/>
        </w:rPr>
        <w:t>M</w:t>
      </w:r>
      <w:r>
        <w:rPr>
          <w:rFonts w:ascii="Arial" w:hAnsi="Arial" w:cs="Arial"/>
          <w:b/>
          <w:sz w:val="28"/>
          <w:szCs w:val="28"/>
          <w:lang w:val="es-ES"/>
        </w:rPr>
        <w:t>isió</w:t>
      </w:r>
      <w:r w:rsidRPr="000B2246">
        <w:rPr>
          <w:rFonts w:ascii="Arial" w:hAnsi="Arial" w:cs="Arial"/>
          <w:b/>
          <w:sz w:val="28"/>
          <w:szCs w:val="28"/>
          <w:lang w:val="es-ES"/>
        </w:rPr>
        <w:t>n</w:t>
      </w:r>
    </w:p>
    <w:p w:rsidR="000B2246" w:rsidRDefault="000B2246" w:rsidP="00B9259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Somos una macroempresa innovadora, donde haceos el control y monitoreo de los sistemas de agua potable en forma digital. Comprometidos para un mejor servicio del sector sureste zacatecano.</w:t>
      </w:r>
    </w:p>
    <w:p w:rsidR="00A65338" w:rsidRDefault="00A65338" w:rsidP="00B9259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B2246" w:rsidRDefault="000B2246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9259C">
        <w:rPr>
          <w:rFonts w:ascii="Arial" w:hAnsi="Arial" w:cs="Arial"/>
          <w:b/>
          <w:sz w:val="28"/>
          <w:szCs w:val="28"/>
          <w:lang w:val="es-ES"/>
        </w:rPr>
        <w:t xml:space="preserve">  </w:t>
      </w:r>
      <w:r w:rsidR="00B9259C" w:rsidRPr="00B9259C">
        <w:rPr>
          <w:rFonts w:ascii="Arial" w:hAnsi="Arial" w:cs="Arial"/>
          <w:b/>
          <w:sz w:val="28"/>
          <w:szCs w:val="28"/>
          <w:lang w:val="es-ES"/>
        </w:rPr>
        <w:t xml:space="preserve">Visión </w:t>
      </w:r>
    </w:p>
    <w:p w:rsidR="00A65338" w:rsidRDefault="00B9259C" w:rsidP="00AC2F6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Conseguir posicionarnos hacia otros estados de la república, y a la vez tener un fuerte compromiso con el medio ambiente haciendo concientización sobre el uso del agua, para así poder </w:t>
      </w:r>
      <w:r w:rsidR="00A65338">
        <w:rPr>
          <w:rFonts w:ascii="Arial" w:hAnsi="Arial" w:cs="Arial"/>
          <w:sz w:val="24"/>
          <w:szCs w:val="24"/>
          <w:lang w:val="es-ES"/>
        </w:rPr>
        <w:t>mantener por más tiempo el recurso del agua.</w:t>
      </w:r>
    </w:p>
    <w:p w:rsidR="00A65338" w:rsidRPr="00A65338" w:rsidRDefault="00A65338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65338" w:rsidRDefault="00A65338" w:rsidP="000B2246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A65338">
        <w:rPr>
          <w:rFonts w:ascii="Arial" w:hAnsi="Arial" w:cs="Arial"/>
          <w:b/>
          <w:sz w:val="28"/>
          <w:szCs w:val="28"/>
          <w:lang w:val="es-ES"/>
        </w:rPr>
        <w:t>Valores</w:t>
      </w:r>
      <w:r w:rsidR="00B9259C" w:rsidRPr="00A65338">
        <w:rPr>
          <w:rFonts w:ascii="Arial" w:hAnsi="Arial" w:cs="Arial"/>
          <w:b/>
          <w:sz w:val="28"/>
          <w:szCs w:val="28"/>
          <w:lang w:val="es-ES"/>
        </w:rPr>
        <w:t xml:space="preserve"> 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Trabajo en equipo</w:t>
      </w:r>
      <w:r w:rsidR="00AC2F67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Promoviendo y apoyando un equipo sólido para un servicio más confiable.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 xml:space="preserve">Innovación y mejora </w:t>
      </w:r>
      <w:r w:rsidR="00AC2F67" w:rsidRPr="00A65338">
        <w:rPr>
          <w:rFonts w:ascii="Arial" w:hAnsi="Arial" w:cs="Arial"/>
          <w:b/>
          <w:sz w:val="24"/>
          <w:szCs w:val="24"/>
          <w:lang w:val="es-ES"/>
        </w:rPr>
        <w:t xml:space="preserve">continua: </w:t>
      </w:r>
      <w:r w:rsidR="00AC2F67" w:rsidRPr="00AC2F67">
        <w:rPr>
          <w:rFonts w:ascii="Arial" w:hAnsi="Arial" w:cs="Arial"/>
          <w:sz w:val="24"/>
          <w:szCs w:val="24"/>
          <w:lang w:val="es-ES"/>
        </w:rPr>
        <w:t>Mejorar</w:t>
      </w:r>
      <w:r w:rsidRPr="00A65338">
        <w:rPr>
          <w:rFonts w:ascii="Arial" w:hAnsi="Arial" w:cs="Arial"/>
          <w:sz w:val="24"/>
          <w:szCs w:val="24"/>
          <w:lang w:val="es-ES"/>
        </w:rPr>
        <w:t xml:space="preserve"> la calidad del software mirando hacia el futuro para poder dar un apoyo optimo a nuestros clientes.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Transparencia</w:t>
      </w:r>
      <w:r w:rsidR="00AC2F67">
        <w:rPr>
          <w:rFonts w:ascii="Arial" w:hAnsi="Arial" w:cs="Arial"/>
          <w:b/>
          <w:sz w:val="24"/>
          <w:szCs w:val="24"/>
          <w:lang w:val="es-ES"/>
        </w:rPr>
        <w:t>:</w:t>
      </w:r>
      <w:r w:rsidRPr="00A6533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La aplicación y compromiso.</w:t>
      </w:r>
    </w:p>
    <w:p w:rsidR="00A65338" w:rsidRPr="00AC2F67" w:rsidRDefault="00A65338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65338">
        <w:rPr>
          <w:rFonts w:ascii="Arial" w:hAnsi="Arial" w:cs="Arial"/>
          <w:b/>
          <w:sz w:val="24"/>
          <w:szCs w:val="24"/>
          <w:lang w:val="es-ES"/>
        </w:rPr>
        <w:t>Servicio</w:t>
      </w:r>
      <w:r w:rsidR="00AC2F67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Pr="00A65338">
        <w:rPr>
          <w:rFonts w:ascii="Arial" w:hAnsi="Arial" w:cs="Arial"/>
          <w:sz w:val="24"/>
          <w:szCs w:val="24"/>
          <w:lang w:val="es-ES"/>
        </w:rPr>
        <w:t>Brindar un excelente trato</w:t>
      </w:r>
      <w:r w:rsidR="00AC2F67">
        <w:rPr>
          <w:rFonts w:ascii="Arial" w:hAnsi="Arial" w:cs="Arial"/>
          <w:sz w:val="24"/>
          <w:szCs w:val="24"/>
          <w:lang w:val="es-ES"/>
        </w:rPr>
        <w:t xml:space="preserve">, además de cumplir con todos nuestros compromisos para poder hacer el mejor trabajo. </w:t>
      </w:r>
      <w:r w:rsidRPr="00A6533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65338" w:rsidRDefault="00A65338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Default="00A54ACC" w:rsidP="00AC2F6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4ACC" w:rsidRPr="00A54ACC" w:rsidRDefault="00A54ACC" w:rsidP="00A54ACC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A54ACC">
        <w:rPr>
          <w:rFonts w:ascii="Arial" w:hAnsi="Arial" w:cs="Arial"/>
          <w:b/>
          <w:sz w:val="24"/>
          <w:szCs w:val="24"/>
          <w:lang w:val="es-ES"/>
        </w:rPr>
        <w:lastRenderedPageBreak/>
        <w:t>fase 2</w:t>
      </w:r>
    </w:p>
    <w:p w:rsidR="00A77929" w:rsidRPr="00A77929" w:rsidRDefault="00A77929" w:rsidP="00A77929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337AB7"/>
          <w:sz w:val="30"/>
          <w:szCs w:val="30"/>
          <w:lang w:val="es-ES" w:eastAsia="es-ES"/>
        </w:rPr>
      </w:pPr>
      <w:r w:rsidRPr="00A77929">
        <w:rPr>
          <w:rFonts w:ascii="Roboto" w:eastAsia="Times New Roman" w:hAnsi="Roboto" w:cs="Times New Roman"/>
          <w:color w:val="337AB7"/>
          <w:sz w:val="30"/>
          <w:szCs w:val="30"/>
          <w:lang w:val="es-ES" w:eastAsia="es-ES"/>
        </w:rPr>
        <w:t>Objetivos de mediano plazo</w:t>
      </w:r>
    </w:p>
    <w:p w:rsidR="00A77929" w:rsidRPr="00A77929" w:rsidRDefault="00A77929" w:rsidP="00A7792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  <w:t>Se tratan de los objetivos a alcanzar a lo largo de un año e incluso pueden ser bianuales.</w:t>
      </w:r>
    </w:p>
    <w:p w:rsidR="00A77929" w:rsidRPr="00A77929" w:rsidRDefault="00A77929" w:rsidP="00A7792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color w:val="444242"/>
          <w:sz w:val="21"/>
          <w:szCs w:val="21"/>
          <w:u w:val="single"/>
          <w:lang w:val="es-ES" w:eastAsia="es-ES"/>
        </w:rPr>
        <w:t>Ejemplo de metas a mediano plazo:</w:t>
      </w:r>
    </w:p>
    <w:p w:rsidR="00A77929" w:rsidRPr="00A77929" w:rsidRDefault="00A77929" w:rsidP="00A779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“Para este año nuestro objetivo de facturación es de $xxxx”.</w:t>
      </w:r>
    </w:p>
    <w:p w:rsidR="00A77929" w:rsidRPr="00A77929" w:rsidRDefault="00A77929" w:rsidP="00A779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“Queremos alcanzar a más de 1 millón de usuarios en nuestras comunidades online”.</w:t>
      </w:r>
    </w:p>
    <w:p w:rsidR="00A77929" w:rsidRPr="00A77929" w:rsidRDefault="00A77929" w:rsidP="00A779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“Queremos abrir una sucursal en otro país”.</w:t>
      </w:r>
    </w:p>
    <w:p w:rsidR="00A77929" w:rsidRPr="00A77929" w:rsidRDefault="00A77929" w:rsidP="00A779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“Queremos establecer una nueva línea de negocio”.</w:t>
      </w:r>
    </w:p>
    <w:p w:rsidR="00A77929" w:rsidRPr="00A77929" w:rsidRDefault="00A77929" w:rsidP="00A77929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337AB7"/>
          <w:sz w:val="30"/>
          <w:szCs w:val="30"/>
          <w:lang w:val="es-ES" w:eastAsia="es-ES"/>
        </w:rPr>
      </w:pPr>
      <w:r w:rsidRPr="00A77929">
        <w:rPr>
          <w:rFonts w:ascii="Roboto" w:eastAsia="Times New Roman" w:hAnsi="Roboto" w:cs="Times New Roman"/>
          <w:color w:val="337AB7"/>
          <w:sz w:val="30"/>
          <w:szCs w:val="30"/>
          <w:lang w:val="es-ES" w:eastAsia="es-ES"/>
        </w:rPr>
        <w:t>Metas a largo plazo</w:t>
      </w:r>
    </w:p>
    <w:p w:rsidR="00A77929" w:rsidRPr="00A77929" w:rsidRDefault="00A77929" w:rsidP="00A7792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  <w:t>Los objetivos a largo plazo tienen que ver con cómo se ven las empresas al cabo de 5 años o más.</w:t>
      </w:r>
    </w:p>
    <w:p w:rsidR="00A77929" w:rsidRPr="00A77929" w:rsidRDefault="00A77929" w:rsidP="00A7792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  <w:t>Teniendo en cuenta esta fotografía que desean ver en el futuro, en la agencia desarrollamos acciones a corto y mediano plazo que tengan como guía el cumplimiento de este fin.</w:t>
      </w:r>
    </w:p>
    <w:p w:rsidR="00A77929" w:rsidRPr="00A77929" w:rsidRDefault="00A77929" w:rsidP="00A7792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color w:val="444242"/>
          <w:sz w:val="21"/>
          <w:szCs w:val="21"/>
          <w:u w:val="single"/>
          <w:lang w:val="es-ES" w:eastAsia="es-ES"/>
        </w:rPr>
        <w:t>Ejemplo de metas a largo plazo</w:t>
      </w:r>
      <w:r w:rsidRPr="00A77929"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  <w:t>:</w:t>
      </w:r>
    </w:p>
    <w:p w:rsidR="00A77929" w:rsidRPr="00A77929" w:rsidRDefault="00A77929" w:rsidP="00A779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“Queremos posicionarnos como la empresa más importante de nuestro sector”.</w:t>
      </w:r>
    </w:p>
    <w:p w:rsidR="00A77929" w:rsidRPr="00A77929" w:rsidRDefault="00A77929" w:rsidP="00A779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“Quiero ser referente en mi especialidad”.</w:t>
      </w:r>
    </w:p>
    <w:p w:rsidR="00A77929" w:rsidRPr="00A77929" w:rsidRDefault="00A77929" w:rsidP="00A779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A2DA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i/>
          <w:iCs/>
          <w:color w:val="444242"/>
          <w:sz w:val="21"/>
          <w:szCs w:val="21"/>
          <w:lang w:val="es-ES" w:eastAsia="es-ES"/>
        </w:rPr>
        <w:t>"Quiero expandir mi negocio a toda la región”.</w:t>
      </w:r>
    </w:p>
    <w:p w:rsidR="00A77929" w:rsidRPr="00A77929" w:rsidRDefault="00A77929" w:rsidP="00A77929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337AB7"/>
          <w:sz w:val="30"/>
          <w:szCs w:val="30"/>
          <w:lang w:val="es-ES" w:eastAsia="es-ES"/>
        </w:rPr>
      </w:pPr>
      <w:r w:rsidRPr="00A77929">
        <w:rPr>
          <w:rFonts w:ascii="Roboto" w:eastAsia="Times New Roman" w:hAnsi="Roboto" w:cs="Times New Roman"/>
          <w:color w:val="337AB7"/>
          <w:sz w:val="30"/>
          <w:szCs w:val="30"/>
          <w:lang w:val="es-ES" w:eastAsia="es-ES"/>
        </w:rPr>
        <w:t>¿Para qué sirven los objetivos?</w:t>
      </w:r>
    </w:p>
    <w:p w:rsidR="00A77929" w:rsidRPr="00A77929" w:rsidRDefault="00A77929" w:rsidP="00A7792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</w:pPr>
      <w:r w:rsidRPr="00A77929"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  <w:t>Una vez planteados los objetivos, en </w:t>
      </w:r>
      <w:r w:rsidRPr="00A77929">
        <w:rPr>
          <w:rFonts w:ascii="Roboto" w:eastAsia="Times New Roman" w:hAnsi="Roboto" w:cs="Times New Roman"/>
          <w:color w:val="353535"/>
          <w:sz w:val="24"/>
          <w:szCs w:val="24"/>
          <w:lang w:val="es-ES" w:eastAsia="es-ES"/>
        </w:rPr>
        <w:t>3Naves</w:t>
      </w:r>
      <w:r w:rsidRPr="00A77929">
        <w:rPr>
          <w:rFonts w:ascii="Roboto" w:eastAsia="Times New Roman" w:hAnsi="Roboto" w:cs="Times New Roman"/>
          <w:color w:val="444242"/>
          <w:sz w:val="21"/>
          <w:szCs w:val="21"/>
          <w:lang w:val="es-ES" w:eastAsia="es-ES"/>
        </w:rPr>
        <w:t> desarrollamos una estrategia de negocios integral con acciones a seguir para alcanzar cada una de estas metas en el lapso requerido y así potenciar los resultados de su negocio.</w:t>
      </w:r>
    </w:p>
    <w:p w:rsidR="00A54ACC" w:rsidRPr="00A77929" w:rsidRDefault="00A54ACC" w:rsidP="00AC2F6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B9259C" w:rsidRPr="00B9259C" w:rsidRDefault="00B9259C" w:rsidP="000B2246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B9259C" w:rsidRPr="00B9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43DF"/>
    <w:multiLevelType w:val="multilevel"/>
    <w:tmpl w:val="280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A6D54"/>
    <w:multiLevelType w:val="multilevel"/>
    <w:tmpl w:val="D78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46"/>
    <w:rsid w:val="000B2246"/>
    <w:rsid w:val="003322FB"/>
    <w:rsid w:val="00A54ACC"/>
    <w:rsid w:val="00A65338"/>
    <w:rsid w:val="00A77929"/>
    <w:rsid w:val="00AC2F67"/>
    <w:rsid w:val="00B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1C4F"/>
  <w15:chartTrackingRefBased/>
  <w15:docId w15:val="{AD8F1838-2400-45DE-AAC9-F8F26E8E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7929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7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A77929"/>
    <w:rPr>
      <w:i/>
      <w:iCs/>
    </w:rPr>
  </w:style>
  <w:style w:type="character" w:customStyle="1" w:styleId="destacado">
    <w:name w:val="destacado"/>
    <w:basedOn w:val="Fuentedeprrafopredeter"/>
    <w:rsid w:val="00A7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</dc:creator>
  <cp:keywords/>
  <dc:description/>
  <cp:lastModifiedBy>CRAK98</cp:lastModifiedBy>
  <cp:revision>3</cp:revision>
  <dcterms:created xsi:type="dcterms:W3CDTF">2017-11-07T16:07:00Z</dcterms:created>
  <dcterms:modified xsi:type="dcterms:W3CDTF">2017-11-24T20:23:00Z</dcterms:modified>
</cp:coreProperties>
</file>