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73C" w:rsidRPr="00B859A2" w:rsidRDefault="00A01AD1">
      <w:pPr>
        <w:rPr>
          <w:b/>
          <w:bCs/>
          <w:i/>
          <w:iCs/>
          <w:sz w:val="32"/>
          <w:szCs w:val="32"/>
          <w:u w:val="single"/>
        </w:rPr>
      </w:pPr>
      <w:r w:rsidRPr="00B859A2">
        <w:rPr>
          <w:b/>
          <w:bCs/>
          <w:i/>
          <w:iCs/>
          <w:sz w:val="32"/>
          <w:szCs w:val="32"/>
          <w:u w:val="single"/>
        </w:rPr>
        <w:t>E</w:t>
      </w:r>
      <w:r w:rsidR="005C42AF" w:rsidRPr="00B859A2">
        <w:rPr>
          <w:b/>
          <w:bCs/>
          <w:i/>
          <w:iCs/>
          <w:sz w:val="32"/>
          <w:szCs w:val="32"/>
          <w:u w:val="single"/>
        </w:rPr>
        <w:t>stimation Model for the project</w:t>
      </w:r>
      <w:r w:rsidRPr="00B859A2">
        <w:rPr>
          <w:b/>
          <w:bCs/>
          <w:i/>
          <w:iCs/>
          <w:sz w:val="32"/>
          <w:szCs w:val="32"/>
          <w:u w:val="single"/>
        </w:rPr>
        <w:t xml:space="preserve">: - </w:t>
      </w:r>
    </w:p>
    <w:p w:rsidR="00A01AD1" w:rsidRDefault="00016004">
      <w:r>
        <w:t xml:space="preserve">We have made use of a combination of Delphi and COCOMO 2.0 for </w:t>
      </w:r>
      <w:r w:rsidR="00C3646F">
        <w:t xml:space="preserve">estimating </w:t>
      </w:r>
      <w:r>
        <w:t xml:space="preserve">the effort required in </w:t>
      </w:r>
      <w:r w:rsidR="00AA30DB">
        <w:t xml:space="preserve">person days </w:t>
      </w:r>
      <w:r w:rsidR="009A1E7F">
        <w:t xml:space="preserve">in </w:t>
      </w:r>
      <w:r>
        <w:t xml:space="preserve">order to successfully implement this project within the deadline. </w:t>
      </w:r>
    </w:p>
    <w:p w:rsidR="00016004" w:rsidRDefault="00EF6A54">
      <w:r>
        <w:t>The Delphi model was</w:t>
      </w:r>
      <w:r w:rsidR="00ED55A4">
        <w:t xml:space="preserve"> use</w:t>
      </w:r>
      <w:r>
        <w:t>d</w:t>
      </w:r>
      <w:r w:rsidR="00ED55A4">
        <w:t xml:space="preserve"> for tasks which did not require any kind of coding or which did not have any lines of code (LOC) associated with it. Using this estimation model, the project team developed a consensus about the estimates for different tasks which were required </w:t>
      </w:r>
      <w:r w:rsidR="00AA30DB">
        <w:t>to be implemented for the project</w:t>
      </w:r>
      <w:r w:rsidR="00ED55A4">
        <w:t>.</w:t>
      </w:r>
      <w:r w:rsidR="00B859A2">
        <w:t xml:space="preserve"> </w:t>
      </w:r>
      <w:r w:rsidR="00AA30DB">
        <w:t xml:space="preserve"> </w:t>
      </w:r>
      <w:r w:rsidR="00452878">
        <w:t>The number of days estimated for every task which made use of Delphi model was agree</w:t>
      </w:r>
      <w:r w:rsidR="002A2B0E">
        <w:t>d</w:t>
      </w:r>
      <w:r w:rsidR="00452878">
        <w:t xml:space="preserve"> upon by all the team members of the project who were involved in the estimation meeting. </w:t>
      </w:r>
    </w:p>
    <w:p w:rsidR="00C1027D" w:rsidRDefault="00D2506C">
      <w:r>
        <w:t>The other model which we used to estimate the number of person days for particular tasks was COCOMO 2.0. This model was utilized for tasks which had a certain number of LOC associated with it. The LOC of every task were decided by the team members in th</w:t>
      </w:r>
      <w:r w:rsidR="001029D7">
        <w:t xml:space="preserve">e estimation meeting. These estimates </w:t>
      </w:r>
      <w:r>
        <w:t xml:space="preserve">were as close to the real implementation. </w:t>
      </w:r>
      <w:r w:rsidR="002A2B0E">
        <w:t xml:space="preserve">The </w:t>
      </w:r>
      <w:r w:rsidR="004F00CA">
        <w:t>numbers of LOC are</w:t>
      </w:r>
      <w:r w:rsidR="002A2B0E">
        <w:t xml:space="preserve"> the logical lines of code which we require in order to implement the functionality. </w:t>
      </w:r>
      <w:r w:rsidR="003D345D">
        <w:t xml:space="preserve">Hence, they might be a bit lower in number than the actual LOC for implementation. </w:t>
      </w:r>
    </w:p>
    <w:p w:rsidR="00207D9E" w:rsidRDefault="00D2506C">
      <w:r>
        <w:t>The estimates were proposed based on the knowledge, experience, capabilities</w:t>
      </w:r>
      <w:r w:rsidR="00FA7FE4">
        <w:t xml:space="preserve">, </w:t>
      </w:r>
      <w:r w:rsidR="00AB1298">
        <w:t>and shortcomings</w:t>
      </w:r>
      <w:r>
        <w:t xml:space="preserve"> of the team members. </w:t>
      </w:r>
      <w:r w:rsidR="00400E6D">
        <w:t xml:space="preserve">Every task associated with certain number of LOC was further categorized </w:t>
      </w:r>
      <w:r w:rsidR="00C1027D">
        <w:t xml:space="preserve">based on </w:t>
      </w:r>
      <w:r w:rsidR="007D016A">
        <w:t xml:space="preserve">the fact that we were a small team of experienced programmers specializing in a particular area. So, accordingly we decided to categorize our project under the “Simple” section of the COCOMO 2.0 model. </w:t>
      </w:r>
      <w:r w:rsidR="00686806">
        <w:t xml:space="preserve">Appropriate formulas were applied to find the estimated number of days required to implement the project. </w:t>
      </w:r>
      <w:r w:rsidR="00AF0F29">
        <w:t>The</w:t>
      </w:r>
      <w:r w:rsidR="00811CAA">
        <w:t xml:space="preserve"> formulas and the calculations are</w:t>
      </w:r>
      <w:r w:rsidR="00AF0F29">
        <w:t xml:space="preserve"> described in Table 2.</w:t>
      </w:r>
    </w:p>
    <w:p w:rsidR="0049744C" w:rsidRDefault="006E41C9">
      <w:r>
        <w:t>Table 1</w:t>
      </w:r>
      <w:r w:rsidR="00842ACE">
        <w:t xml:space="preserve"> gives an overview of the main tasks and their estimated time. The </w:t>
      </w:r>
      <w:r>
        <w:t>third column consists of person days required to perform that individual task</w:t>
      </w:r>
      <w:r w:rsidR="00666AD1">
        <w:t>;</w:t>
      </w:r>
      <w:r w:rsidR="00842ACE">
        <w:t xml:space="preserve"> the </w:t>
      </w:r>
      <w:r>
        <w:t>fourth</w:t>
      </w:r>
      <w:r w:rsidR="00842ACE">
        <w:t xml:space="preserve"> column </w:t>
      </w:r>
      <w:r>
        <w:t>clubs the number of days for tasks which can be done in parallel</w:t>
      </w:r>
      <w:r w:rsidR="00842ACE">
        <w:t xml:space="preserve">. </w:t>
      </w:r>
    </w:p>
    <w:p w:rsidR="00CB22D2" w:rsidRDefault="00C2150A">
      <w:r>
        <w:t xml:space="preserve">The project begins with the task of “Project Planning” which is done by the project manager and </w:t>
      </w:r>
      <w:r w:rsidR="00112150">
        <w:t>followed by the task of “Analysis &amp; Preparation Phase”</w:t>
      </w:r>
      <w:r>
        <w:t xml:space="preserve"> </w:t>
      </w:r>
      <w:r w:rsidR="006224C7">
        <w:t xml:space="preserve">and “Design Phase” which are followed in sequence. </w:t>
      </w:r>
      <w:r w:rsidR="00922725">
        <w:t>The tasks of “Database Setup”, “</w:t>
      </w:r>
      <w:r w:rsidR="00C6354B">
        <w:t>Website Design</w:t>
      </w:r>
      <w:r w:rsidR="00922725">
        <w:t>” and “Oracle CRM Development”</w:t>
      </w:r>
      <w:r w:rsidR="00C6354B">
        <w:t xml:space="preserve"> are expected to run in parallel with the </w:t>
      </w:r>
      <w:r w:rsidR="00752189">
        <w:t>‘</w:t>
      </w:r>
      <w:r w:rsidR="00C6354B">
        <w:t>Test Plan Preparation</w:t>
      </w:r>
      <w:r w:rsidR="00752189">
        <w:t>’</w:t>
      </w:r>
      <w:r w:rsidR="00C6354B">
        <w:t xml:space="preserve"> phase. There will be status meetings arranged within every team on weekly basis to check on the progress. </w:t>
      </w:r>
      <w:r w:rsidR="00827EC0">
        <w:t xml:space="preserve">The status meeting will go along the period from the “Implementation Phase” to the “Bug fixing” phase. </w:t>
      </w:r>
    </w:p>
    <w:p w:rsidR="00126CC7" w:rsidRDefault="00126CC7">
      <w:r>
        <w:t xml:space="preserve">The </w:t>
      </w:r>
      <w:r w:rsidR="00A17A06">
        <w:t>task of “Testing Phase” will be done in paral</w:t>
      </w:r>
      <w:r>
        <w:t>lel with the “Bug Fixing” phase followed by all other tasks till “Project Documentation” in sequence. The following table just gives the reader a very brief idea of the time estimates for every important superficial task carried out in the project to successfully implement the project.</w:t>
      </w:r>
    </w:p>
    <w:p w:rsidR="00842ACE" w:rsidRDefault="00A17A06">
      <w:r>
        <w:t xml:space="preserve"> </w:t>
      </w:r>
    </w:p>
    <w:tbl>
      <w:tblPr>
        <w:tblW w:w="8400" w:type="dxa"/>
        <w:tblInd w:w="93" w:type="dxa"/>
        <w:tblLook w:val="04A0" w:firstRow="1" w:lastRow="0" w:firstColumn="1" w:lastColumn="0" w:noHBand="0" w:noVBand="1"/>
      </w:tblPr>
      <w:tblGrid>
        <w:gridCol w:w="1957"/>
        <w:gridCol w:w="1076"/>
        <w:gridCol w:w="1460"/>
        <w:gridCol w:w="4023"/>
      </w:tblGrid>
      <w:tr w:rsidR="0028543B" w:rsidRPr="0028543B" w:rsidTr="0028543B">
        <w:trPr>
          <w:trHeight w:val="1380"/>
        </w:trPr>
        <w:tc>
          <w:tcPr>
            <w:tcW w:w="1957" w:type="dxa"/>
            <w:tcBorders>
              <w:top w:val="single" w:sz="8" w:space="0" w:color="auto"/>
              <w:left w:val="single" w:sz="8" w:space="0" w:color="auto"/>
              <w:bottom w:val="single" w:sz="8" w:space="0" w:color="auto"/>
              <w:right w:val="single" w:sz="8" w:space="0" w:color="auto"/>
            </w:tcBorders>
            <w:shd w:val="clear" w:color="000000" w:fill="0AE462"/>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lastRenderedPageBreak/>
              <w:t>Tasks</w:t>
            </w:r>
          </w:p>
        </w:tc>
        <w:tc>
          <w:tcPr>
            <w:tcW w:w="960" w:type="dxa"/>
            <w:tcBorders>
              <w:top w:val="single" w:sz="8" w:space="0" w:color="auto"/>
              <w:left w:val="nil"/>
              <w:bottom w:val="single" w:sz="8" w:space="0" w:color="auto"/>
              <w:right w:val="single" w:sz="8" w:space="0" w:color="auto"/>
            </w:tcBorders>
            <w:shd w:val="clear" w:color="000000" w:fill="0AE462"/>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Model</w:t>
            </w:r>
          </w:p>
        </w:tc>
        <w:tc>
          <w:tcPr>
            <w:tcW w:w="1460" w:type="dxa"/>
            <w:tcBorders>
              <w:top w:val="single" w:sz="8" w:space="0" w:color="auto"/>
              <w:left w:val="nil"/>
              <w:bottom w:val="single" w:sz="8" w:space="0" w:color="auto"/>
              <w:right w:val="single" w:sz="8" w:space="0" w:color="auto"/>
            </w:tcBorders>
            <w:shd w:val="clear" w:color="000000" w:fill="0AE462"/>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Person Days</w:t>
            </w:r>
          </w:p>
        </w:tc>
        <w:tc>
          <w:tcPr>
            <w:tcW w:w="4023" w:type="dxa"/>
            <w:tcBorders>
              <w:top w:val="single" w:sz="8" w:space="0" w:color="auto"/>
              <w:left w:val="nil"/>
              <w:bottom w:val="single" w:sz="8" w:space="0" w:color="auto"/>
              <w:right w:val="single" w:sz="8" w:space="0" w:color="auto"/>
            </w:tcBorders>
            <w:shd w:val="clear" w:color="000000" w:fill="0AE462"/>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Person Days when tasks are performed in parallel</w:t>
            </w:r>
          </w:p>
        </w:tc>
      </w:tr>
      <w:tr w:rsidR="0028543B" w:rsidRPr="0028543B" w:rsidTr="0028543B">
        <w:trPr>
          <w:trHeight w:val="315"/>
        </w:trPr>
        <w:tc>
          <w:tcPr>
            <w:tcW w:w="1957" w:type="dxa"/>
            <w:tcBorders>
              <w:top w:val="nil"/>
              <w:left w:val="single" w:sz="8" w:space="0" w:color="auto"/>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Planning</w:t>
            </w:r>
          </w:p>
        </w:tc>
        <w:tc>
          <w:tcPr>
            <w:tcW w:w="9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11</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11</w:t>
            </w:r>
          </w:p>
        </w:tc>
      </w:tr>
      <w:tr w:rsidR="0028543B" w:rsidRPr="0028543B" w:rsidTr="0028543B">
        <w:trPr>
          <w:trHeight w:val="88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Analysis &amp; Preparation Phase</w:t>
            </w:r>
          </w:p>
        </w:tc>
        <w:tc>
          <w:tcPr>
            <w:tcW w:w="9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r>
      <w:tr w:rsidR="0028543B" w:rsidRPr="0028543B" w:rsidTr="0028543B">
        <w:trPr>
          <w:trHeight w:val="315"/>
        </w:trPr>
        <w:tc>
          <w:tcPr>
            <w:tcW w:w="1957" w:type="dxa"/>
            <w:tcBorders>
              <w:top w:val="nil"/>
              <w:left w:val="single" w:sz="8" w:space="0" w:color="auto"/>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Design Phase</w:t>
            </w:r>
          </w:p>
        </w:tc>
        <w:tc>
          <w:tcPr>
            <w:tcW w:w="9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23</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23</w:t>
            </w:r>
          </w:p>
        </w:tc>
      </w:tr>
      <w:tr w:rsidR="0028543B" w:rsidRPr="0028543B" w:rsidTr="0028543B">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Database Setup</w:t>
            </w:r>
          </w:p>
        </w:tc>
        <w:tc>
          <w:tcPr>
            <w:tcW w:w="9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5</w:t>
            </w:r>
          </w:p>
        </w:tc>
        <w:tc>
          <w:tcPr>
            <w:tcW w:w="402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8543B" w:rsidRPr="0028543B" w:rsidRDefault="00E161D2" w:rsidP="0028543B">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24</w:t>
            </w:r>
          </w:p>
        </w:tc>
      </w:tr>
      <w:tr w:rsidR="0028543B" w:rsidRPr="0028543B" w:rsidTr="0028543B">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Website Design</w:t>
            </w:r>
          </w:p>
        </w:tc>
        <w:tc>
          <w:tcPr>
            <w:tcW w:w="9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7D0943" w:rsidP="0028543B">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23</w:t>
            </w:r>
          </w:p>
        </w:tc>
        <w:tc>
          <w:tcPr>
            <w:tcW w:w="4023" w:type="dxa"/>
            <w:vMerge/>
            <w:tcBorders>
              <w:top w:val="nil"/>
              <w:left w:val="single" w:sz="8" w:space="0" w:color="auto"/>
              <w:bottom w:val="single" w:sz="8" w:space="0" w:color="000000"/>
              <w:right w:val="single" w:sz="8" w:space="0" w:color="auto"/>
            </w:tcBorders>
            <w:vAlign w:val="center"/>
            <w:hideMark/>
          </w:tcPr>
          <w:p w:rsidR="0028543B" w:rsidRPr="0028543B" w:rsidRDefault="0028543B" w:rsidP="0028543B">
            <w:pPr>
              <w:spacing w:after="0" w:line="240" w:lineRule="auto"/>
              <w:rPr>
                <w:rFonts w:ascii="Calibri" w:eastAsia="Times New Roman" w:hAnsi="Calibri" w:cs="Calibri"/>
                <w:color w:val="000000"/>
                <w:szCs w:val="22"/>
              </w:rPr>
            </w:pPr>
          </w:p>
        </w:tc>
      </w:tr>
      <w:tr w:rsidR="0028543B" w:rsidRPr="0028543B" w:rsidTr="0028543B">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Oracle CRM Development</w:t>
            </w:r>
          </w:p>
        </w:tc>
        <w:tc>
          <w:tcPr>
            <w:tcW w:w="9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E161D2" w:rsidP="0028543B">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24</w:t>
            </w:r>
          </w:p>
        </w:tc>
        <w:tc>
          <w:tcPr>
            <w:tcW w:w="4023" w:type="dxa"/>
            <w:vMerge/>
            <w:tcBorders>
              <w:top w:val="nil"/>
              <w:left w:val="single" w:sz="8" w:space="0" w:color="auto"/>
              <w:bottom w:val="single" w:sz="8" w:space="0" w:color="000000"/>
              <w:right w:val="single" w:sz="8" w:space="0" w:color="auto"/>
            </w:tcBorders>
            <w:vAlign w:val="center"/>
            <w:hideMark/>
          </w:tcPr>
          <w:p w:rsidR="0028543B" w:rsidRPr="0028543B" w:rsidRDefault="0028543B" w:rsidP="0028543B">
            <w:pPr>
              <w:spacing w:after="0" w:line="240" w:lineRule="auto"/>
              <w:rPr>
                <w:rFonts w:ascii="Calibri" w:eastAsia="Times New Roman" w:hAnsi="Calibri" w:cs="Calibri"/>
                <w:color w:val="000000"/>
                <w:szCs w:val="22"/>
              </w:rPr>
            </w:pPr>
          </w:p>
        </w:tc>
      </w:tr>
      <w:tr w:rsidR="0028543B" w:rsidRPr="0028543B" w:rsidTr="0028543B">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Test Plan Preparation</w:t>
            </w:r>
          </w:p>
        </w:tc>
        <w:tc>
          <w:tcPr>
            <w:tcW w:w="9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20</w:t>
            </w:r>
          </w:p>
        </w:tc>
        <w:tc>
          <w:tcPr>
            <w:tcW w:w="4023" w:type="dxa"/>
            <w:vMerge/>
            <w:tcBorders>
              <w:top w:val="nil"/>
              <w:left w:val="single" w:sz="8" w:space="0" w:color="auto"/>
              <w:bottom w:val="single" w:sz="8" w:space="0" w:color="000000"/>
              <w:right w:val="single" w:sz="8" w:space="0" w:color="auto"/>
            </w:tcBorders>
            <w:vAlign w:val="center"/>
            <w:hideMark/>
          </w:tcPr>
          <w:p w:rsidR="0028543B" w:rsidRPr="0028543B" w:rsidRDefault="0028543B" w:rsidP="0028543B">
            <w:pPr>
              <w:spacing w:after="0" w:line="240" w:lineRule="auto"/>
              <w:rPr>
                <w:rFonts w:ascii="Calibri" w:eastAsia="Times New Roman" w:hAnsi="Calibri" w:cs="Calibri"/>
                <w:color w:val="000000"/>
                <w:szCs w:val="22"/>
              </w:rPr>
            </w:pPr>
          </w:p>
        </w:tc>
      </w:tr>
      <w:tr w:rsidR="0028543B" w:rsidRPr="0028543B" w:rsidTr="0028543B">
        <w:trPr>
          <w:trHeight w:val="360"/>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Status Meetings</w:t>
            </w:r>
          </w:p>
        </w:tc>
        <w:tc>
          <w:tcPr>
            <w:tcW w:w="9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r>
      <w:tr w:rsidR="0028543B" w:rsidRPr="0028543B" w:rsidTr="0028543B">
        <w:trPr>
          <w:trHeight w:val="750"/>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Installation of Developed systems</w:t>
            </w:r>
          </w:p>
        </w:tc>
        <w:tc>
          <w:tcPr>
            <w:tcW w:w="960"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w:t>
            </w:r>
          </w:p>
        </w:tc>
      </w:tr>
      <w:tr w:rsidR="0028543B" w:rsidRPr="0028543B" w:rsidTr="0028543B">
        <w:trPr>
          <w:trHeight w:val="9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Testing Phase</w:t>
            </w:r>
          </w:p>
        </w:tc>
        <w:tc>
          <w:tcPr>
            <w:tcW w:w="9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 &amp; COCOMO 2.0</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17</w:t>
            </w:r>
          </w:p>
        </w:tc>
        <w:tc>
          <w:tcPr>
            <w:tcW w:w="4023"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17</w:t>
            </w:r>
          </w:p>
        </w:tc>
      </w:tr>
      <w:tr w:rsidR="0028543B" w:rsidRPr="0028543B" w:rsidTr="0028543B">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Bug Fixing</w:t>
            </w:r>
          </w:p>
        </w:tc>
        <w:tc>
          <w:tcPr>
            <w:tcW w:w="9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5</w:t>
            </w:r>
          </w:p>
        </w:tc>
        <w:tc>
          <w:tcPr>
            <w:tcW w:w="4023" w:type="dxa"/>
            <w:vMerge/>
            <w:tcBorders>
              <w:top w:val="nil"/>
              <w:left w:val="single" w:sz="8" w:space="0" w:color="auto"/>
              <w:bottom w:val="single" w:sz="8" w:space="0" w:color="000000"/>
              <w:right w:val="single" w:sz="8" w:space="0" w:color="auto"/>
            </w:tcBorders>
            <w:vAlign w:val="center"/>
            <w:hideMark/>
          </w:tcPr>
          <w:p w:rsidR="0028543B" w:rsidRPr="0028543B" w:rsidRDefault="0028543B" w:rsidP="0028543B">
            <w:pPr>
              <w:spacing w:after="0" w:line="240" w:lineRule="auto"/>
              <w:rPr>
                <w:rFonts w:ascii="Calibri" w:eastAsia="Times New Roman" w:hAnsi="Calibri" w:cs="Calibri"/>
                <w:color w:val="000000"/>
                <w:szCs w:val="22"/>
              </w:rPr>
            </w:pPr>
          </w:p>
        </w:tc>
      </w:tr>
      <w:tr w:rsidR="0028543B" w:rsidRPr="0028543B" w:rsidTr="0028543B">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Code Deployment</w:t>
            </w:r>
          </w:p>
        </w:tc>
        <w:tc>
          <w:tcPr>
            <w:tcW w:w="9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COCOMO 2.0</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w:t>
            </w:r>
          </w:p>
        </w:tc>
      </w:tr>
      <w:tr w:rsidR="0028543B" w:rsidRPr="0028543B" w:rsidTr="0028543B">
        <w:trPr>
          <w:trHeight w:val="1215"/>
        </w:trPr>
        <w:tc>
          <w:tcPr>
            <w:tcW w:w="1957" w:type="dxa"/>
            <w:tcBorders>
              <w:top w:val="nil"/>
              <w:left w:val="single" w:sz="8" w:space="0" w:color="auto"/>
              <w:bottom w:val="single" w:sz="8" w:space="0" w:color="auto"/>
              <w:right w:val="single" w:sz="8" w:space="0" w:color="auto"/>
            </w:tcBorders>
            <w:shd w:val="clear" w:color="000000" w:fill="FFFFFF"/>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Customer Acceptance Testing and Bug Fixing</w:t>
            </w:r>
          </w:p>
        </w:tc>
        <w:tc>
          <w:tcPr>
            <w:tcW w:w="9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 &amp; COCOMO 2.0</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10</w:t>
            </w:r>
          </w:p>
        </w:tc>
      </w:tr>
      <w:tr w:rsidR="0028543B" w:rsidRPr="0028543B" w:rsidTr="0028543B">
        <w:trPr>
          <w:trHeight w:val="9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Quality Assurance Check</w:t>
            </w:r>
          </w:p>
        </w:tc>
        <w:tc>
          <w:tcPr>
            <w:tcW w:w="9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3</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3</w:t>
            </w:r>
          </w:p>
        </w:tc>
      </w:tr>
      <w:tr w:rsidR="0028543B" w:rsidRPr="0028543B" w:rsidTr="0028543B">
        <w:trPr>
          <w:trHeight w:val="615"/>
        </w:trPr>
        <w:tc>
          <w:tcPr>
            <w:tcW w:w="1957" w:type="dxa"/>
            <w:tcBorders>
              <w:top w:val="nil"/>
              <w:left w:val="single" w:sz="8" w:space="0" w:color="auto"/>
              <w:bottom w:val="single" w:sz="8" w:space="0" w:color="auto"/>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Project Documentation</w:t>
            </w:r>
          </w:p>
        </w:tc>
        <w:tc>
          <w:tcPr>
            <w:tcW w:w="960" w:type="dxa"/>
            <w:tcBorders>
              <w:top w:val="nil"/>
              <w:left w:val="nil"/>
              <w:bottom w:val="nil"/>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Delphi</w:t>
            </w:r>
          </w:p>
        </w:tc>
        <w:tc>
          <w:tcPr>
            <w:tcW w:w="1460" w:type="dxa"/>
            <w:tcBorders>
              <w:top w:val="nil"/>
              <w:left w:val="nil"/>
              <w:bottom w:val="nil"/>
              <w:right w:val="single" w:sz="8" w:space="0" w:color="auto"/>
            </w:tcBorders>
            <w:shd w:val="clear" w:color="auto" w:fill="auto"/>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2</w:t>
            </w:r>
          </w:p>
        </w:tc>
      </w:tr>
      <w:tr w:rsidR="0028543B" w:rsidRPr="0028543B" w:rsidTr="0028543B">
        <w:trPr>
          <w:trHeight w:val="315"/>
        </w:trPr>
        <w:tc>
          <w:tcPr>
            <w:tcW w:w="1957" w:type="dxa"/>
            <w:tcBorders>
              <w:top w:val="nil"/>
              <w:left w:val="single" w:sz="8" w:space="0" w:color="auto"/>
              <w:bottom w:val="single" w:sz="8" w:space="0" w:color="auto"/>
              <w:right w:val="nil"/>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Total Number of days</w:t>
            </w:r>
          </w:p>
        </w:tc>
        <w:tc>
          <w:tcPr>
            <w:tcW w:w="960" w:type="dxa"/>
            <w:tcBorders>
              <w:top w:val="single" w:sz="8" w:space="0" w:color="auto"/>
              <w:left w:val="single" w:sz="8" w:space="0" w:color="auto"/>
              <w:bottom w:val="single" w:sz="8" w:space="0" w:color="auto"/>
              <w:right w:val="nil"/>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 </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rsidR="0028543B" w:rsidRPr="0028543B" w:rsidRDefault="0028543B" w:rsidP="0028543B">
            <w:pPr>
              <w:spacing w:after="0" w:line="240" w:lineRule="auto"/>
              <w:jc w:val="center"/>
              <w:rPr>
                <w:rFonts w:ascii="Calibri" w:eastAsia="Times New Roman" w:hAnsi="Calibri" w:cs="Calibri"/>
                <w:color w:val="000000"/>
                <w:szCs w:val="22"/>
              </w:rPr>
            </w:pPr>
            <w:r w:rsidRPr="0028543B">
              <w:rPr>
                <w:rFonts w:ascii="Calibri" w:eastAsia="Times New Roman" w:hAnsi="Calibri" w:cs="Calibri"/>
                <w:color w:val="000000"/>
                <w:szCs w:val="22"/>
              </w:rPr>
              <w:t> </w:t>
            </w:r>
          </w:p>
        </w:tc>
        <w:tc>
          <w:tcPr>
            <w:tcW w:w="4023" w:type="dxa"/>
            <w:tcBorders>
              <w:top w:val="nil"/>
              <w:left w:val="nil"/>
              <w:bottom w:val="single" w:sz="8" w:space="0" w:color="auto"/>
              <w:right w:val="single" w:sz="8" w:space="0" w:color="auto"/>
            </w:tcBorders>
            <w:shd w:val="clear" w:color="auto" w:fill="auto"/>
            <w:noWrap/>
            <w:vAlign w:val="center"/>
            <w:hideMark/>
          </w:tcPr>
          <w:p w:rsidR="0028543B" w:rsidRPr="0028543B" w:rsidRDefault="00CF6AC3" w:rsidP="0028543B">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113</w:t>
            </w:r>
          </w:p>
        </w:tc>
      </w:tr>
    </w:tbl>
    <w:p w:rsidR="00842ACE" w:rsidRDefault="00842ACE"/>
    <w:p w:rsidR="00EF6A54" w:rsidRDefault="00207D9E">
      <w:r>
        <w:lastRenderedPageBreak/>
        <w:t xml:space="preserve">The detail break up of every task with its estimated time is given in the following table below. </w:t>
      </w:r>
      <w:r w:rsidR="00DC122B">
        <w:t xml:space="preserve">The </w:t>
      </w:r>
      <w:r w:rsidR="000B11E1">
        <w:t>main tasks</w:t>
      </w:r>
      <w:r w:rsidR="00801AF6">
        <w:t xml:space="preserve"> are listed first and the</w:t>
      </w:r>
      <w:r w:rsidR="000B11E1">
        <w:t>n their detail break up follows</w:t>
      </w:r>
      <w:r w:rsidR="00801AF6">
        <w:t xml:space="preserve">. </w:t>
      </w:r>
      <w:r w:rsidR="00C732E4">
        <w:t xml:space="preserve">A brief summary of the entire table can be given as follows – </w:t>
      </w:r>
    </w:p>
    <w:p w:rsidR="0015222C" w:rsidRPr="00CC2B59" w:rsidRDefault="0015222C">
      <w:pPr>
        <w:rPr>
          <w:b/>
          <w:bCs/>
          <w:i/>
          <w:iCs/>
          <w:u w:val="single"/>
        </w:rPr>
      </w:pPr>
      <w:r w:rsidRPr="00CC2B59">
        <w:rPr>
          <w:b/>
          <w:bCs/>
          <w:i/>
          <w:iCs/>
          <w:u w:val="single"/>
        </w:rPr>
        <w:t xml:space="preserve">Note – * means the days are performed in parallel with the </w:t>
      </w:r>
      <w:r w:rsidR="00BA3F98">
        <w:rPr>
          <w:b/>
          <w:bCs/>
          <w:i/>
          <w:iCs/>
          <w:u w:val="single"/>
        </w:rPr>
        <w:t>previous tasks and hence they are not considered while calculating the entire total for the main task.</w:t>
      </w:r>
    </w:p>
    <w:tbl>
      <w:tblPr>
        <w:tblW w:w="9483" w:type="dxa"/>
        <w:tblInd w:w="93" w:type="dxa"/>
        <w:tblLook w:val="04A0" w:firstRow="1" w:lastRow="0" w:firstColumn="1" w:lastColumn="0" w:noHBand="0" w:noVBand="1"/>
      </w:tblPr>
      <w:tblGrid>
        <w:gridCol w:w="1987"/>
        <w:gridCol w:w="2001"/>
        <w:gridCol w:w="748"/>
        <w:gridCol w:w="1057"/>
        <w:gridCol w:w="1085"/>
        <w:gridCol w:w="1675"/>
        <w:gridCol w:w="930"/>
      </w:tblGrid>
      <w:tr w:rsidR="00CE4236" w:rsidRPr="00154CBA" w:rsidTr="00CE4236">
        <w:trPr>
          <w:trHeight w:val="615"/>
        </w:trPr>
        <w:tc>
          <w:tcPr>
            <w:tcW w:w="1989" w:type="dxa"/>
            <w:tcBorders>
              <w:top w:val="single" w:sz="8" w:space="0" w:color="auto"/>
              <w:left w:val="single" w:sz="8" w:space="0" w:color="auto"/>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TASKS</w:t>
            </w:r>
          </w:p>
        </w:tc>
        <w:tc>
          <w:tcPr>
            <w:tcW w:w="2042" w:type="dxa"/>
            <w:tcBorders>
              <w:top w:val="single" w:sz="8" w:space="0" w:color="auto"/>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RESOURCES</w:t>
            </w:r>
          </w:p>
        </w:tc>
        <w:tc>
          <w:tcPr>
            <w:tcW w:w="760" w:type="dxa"/>
            <w:tcBorders>
              <w:top w:val="single" w:sz="8" w:space="0" w:color="auto"/>
              <w:left w:val="nil"/>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LINES OF CODE</w:t>
            </w:r>
          </w:p>
        </w:tc>
        <w:tc>
          <w:tcPr>
            <w:tcW w:w="1058" w:type="dxa"/>
            <w:tcBorders>
              <w:top w:val="single" w:sz="8" w:space="0" w:color="auto"/>
              <w:left w:val="nil"/>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MODEL</w:t>
            </w:r>
          </w:p>
        </w:tc>
        <w:tc>
          <w:tcPr>
            <w:tcW w:w="1105" w:type="dxa"/>
            <w:tcBorders>
              <w:top w:val="single" w:sz="8" w:space="0" w:color="auto"/>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DECISION</w:t>
            </w:r>
            <w:bookmarkStart w:id="0" w:name="_GoBack"/>
            <w:bookmarkEnd w:id="0"/>
          </w:p>
        </w:tc>
        <w:tc>
          <w:tcPr>
            <w:tcW w:w="1708" w:type="dxa"/>
            <w:tcBorders>
              <w:top w:val="single" w:sz="8" w:space="0" w:color="auto"/>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PERSON MONTHS</w:t>
            </w:r>
          </w:p>
        </w:tc>
        <w:tc>
          <w:tcPr>
            <w:tcW w:w="821" w:type="dxa"/>
            <w:tcBorders>
              <w:top w:val="single" w:sz="8" w:space="0" w:color="auto"/>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PERSON DAYS</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Planning</w:t>
            </w:r>
          </w:p>
        </w:tc>
        <w:tc>
          <w:tcPr>
            <w:tcW w:w="2042"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D9959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D9959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Prepare Project Plan</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Risk Analysis</w:t>
            </w:r>
          </w:p>
        </w:tc>
        <w:tc>
          <w:tcPr>
            <w:tcW w:w="2042" w:type="dxa"/>
            <w:tcBorders>
              <w:top w:val="nil"/>
              <w:left w:val="nil"/>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 Jyothsna, Athina</w:t>
            </w:r>
          </w:p>
        </w:tc>
        <w:tc>
          <w:tcPr>
            <w:tcW w:w="760" w:type="dxa"/>
            <w:tcBorders>
              <w:top w:val="nil"/>
              <w:left w:val="nil"/>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B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B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247"/>
        </w:trPr>
        <w:tc>
          <w:tcPr>
            <w:tcW w:w="1989" w:type="dxa"/>
            <w:tcBorders>
              <w:top w:val="nil"/>
              <w:left w:val="single" w:sz="8" w:space="0" w:color="auto"/>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Submit and get approval for Project Plan</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549"/>
        </w:trPr>
        <w:tc>
          <w:tcPr>
            <w:tcW w:w="1989" w:type="dxa"/>
            <w:tcBorders>
              <w:top w:val="nil"/>
              <w:left w:val="single" w:sz="8" w:space="0" w:color="auto"/>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Decide on hardware and software requirements</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Resource Planning</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 Jyothsna, Athina</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Project Kick-off Meeting</w:t>
            </w:r>
          </w:p>
        </w:tc>
        <w:tc>
          <w:tcPr>
            <w:tcW w:w="2042"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w:t>
            </w:r>
          </w:p>
        </w:tc>
        <w:tc>
          <w:tcPr>
            <w:tcW w:w="760"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2DCD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2DCD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76923C"/>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Analysis and Preparation phase</w:t>
            </w:r>
          </w:p>
        </w:tc>
        <w:tc>
          <w:tcPr>
            <w:tcW w:w="2042" w:type="dxa"/>
            <w:tcBorders>
              <w:top w:val="nil"/>
              <w:left w:val="nil"/>
              <w:bottom w:val="single" w:sz="8" w:space="0" w:color="auto"/>
              <w:right w:val="single" w:sz="8" w:space="0" w:color="auto"/>
            </w:tcBorders>
            <w:shd w:val="clear" w:color="000000" w:fill="76923C"/>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Thanos, Jyothsna, Athina, Angad</w:t>
            </w:r>
          </w:p>
        </w:tc>
        <w:tc>
          <w:tcPr>
            <w:tcW w:w="760" w:type="dxa"/>
            <w:tcBorders>
              <w:top w:val="nil"/>
              <w:left w:val="nil"/>
              <w:bottom w:val="single" w:sz="8" w:space="0" w:color="auto"/>
              <w:right w:val="single" w:sz="8" w:space="0" w:color="auto"/>
            </w:tcBorders>
            <w:shd w:val="clear" w:color="000000" w:fill="76923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76923C"/>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76923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76923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76923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Create FRS from BRS</w:t>
            </w:r>
          </w:p>
        </w:tc>
        <w:tc>
          <w:tcPr>
            <w:tcW w:w="2042"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Jyothsna, Athina</w:t>
            </w:r>
          </w:p>
        </w:tc>
        <w:tc>
          <w:tcPr>
            <w:tcW w:w="760"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515"/>
        </w:trPr>
        <w:tc>
          <w:tcPr>
            <w:tcW w:w="1989" w:type="dxa"/>
            <w:tcBorders>
              <w:top w:val="nil"/>
              <w:left w:val="single" w:sz="8" w:space="0" w:color="auto"/>
              <w:bottom w:val="single" w:sz="4"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FRS signed and approved</w:t>
            </w:r>
          </w:p>
        </w:tc>
        <w:tc>
          <w:tcPr>
            <w:tcW w:w="2042"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Jyothsna, Athina</w:t>
            </w:r>
          </w:p>
        </w:tc>
        <w:tc>
          <w:tcPr>
            <w:tcW w:w="760"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4"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4"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815"/>
        </w:trPr>
        <w:tc>
          <w:tcPr>
            <w:tcW w:w="1989" w:type="dxa"/>
            <w:tcBorders>
              <w:top w:val="single" w:sz="4" w:space="0" w:color="auto"/>
              <w:left w:val="single" w:sz="8" w:space="0" w:color="auto"/>
              <w:bottom w:val="single" w:sz="8"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lastRenderedPageBreak/>
              <w:t>Software and Hardware configuration</w:t>
            </w:r>
          </w:p>
        </w:tc>
        <w:tc>
          <w:tcPr>
            <w:tcW w:w="2042" w:type="dxa"/>
            <w:tcBorders>
              <w:top w:val="single" w:sz="4" w:space="0" w:color="auto"/>
              <w:left w:val="nil"/>
              <w:bottom w:val="single" w:sz="8"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Thanos, Athina</w:t>
            </w:r>
          </w:p>
        </w:tc>
        <w:tc>
          <w:tcPr>
            <w:tcW w:w="760" w:type="dxa"/>
            <w:tcBorders>
              <w:top w:val="single" w:sz="4" w:space="0" w:color="auto"/>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single" w:sz="4" w:space="0" w:color="auto"/>
              <w:left w:val="nil"/>
              <w:bottom w:val="single" w:sz="8" w:space="0" w:color="auto"/>
              <w:right w:val="single" w:sz="8" w:space="0" w:color="auto"/>
            </w:tcBorders>
            <w:shd w:val="clear" w:color="000000" w:fill="C2D69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single" w:sz="4" w:space="0" w:color="auto"/>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single" w:sz="4" w:space="0" w:color="auto"/>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single" w:sz="4" w:space="0" w:color="auto"/>
              <w:left w:val="nil"/>
              <w:bottom w:val="single" w:sz="8" w:space="0" w:color="auto"/>
              <w:right w:val="single" w:sz="8" w:space="0" w:color="auto"/>
            </w:tcBorders>
            <w:shd w:val="clear" w:color="000000" w:fill="C2D69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Design Phase</w:t>
            </w:r>
          </w:p>
        </w:tc>
        <w:tc>
          <w:tcPr>
            <w:tcW w:w="2042" w:type="dxa"/>
            <w:tcBorders>
              <w:top w:val="nil"/>
              <w:left w:val="nil"/>
              <w:bottom w:val="single" w:sz="8" w:space="0" w:color="auto"/>
              <w:right w:val="single" w:sz="8" w:space="0" w:color="auto"/>
            </w:tcBorders>
            <w:shd w:val="clear" w:color="000000" w:fill="E36C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Athina, Jyothsna, Thanos, Hao, Angad</w:t>
            </w:r>
          </w:p>
        </w:tc>
        <w:tc>
          <w:tcPr>
            <w:tcW w:w="760" w:type="dxa"/>
            <w:tcBorders>
              <w:top w:val="nil"/>
              <w:left w:val="nil"/>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E36C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E36C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23</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Design of HLD and LLD from FRS</w:t>
            </w:r>
          </w:p>
        </w:tc>
        <w:tc>
          <w:tcPr>
            <w:tcW w:w="2042" w:type="dxa"/>
            <w:tcBorders>
              <w:top w:val="nil"/>
              <w:left w:val="nil"/>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Athina, Angad</w:t>
            </w:r>
          </w:p>
        </w:tc>
        <w:tc>
          <w:tcPr>
            <w:tcW w:w="760"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15</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Knowledge Transfer Sessions</w:t>
            </w:r>
          </w:p>
        </w:tc>
        <w:tc>
          <w:tcPr>
            <w:tcW w:w="2042" w:type="dxa"/>
            <w:tcBorders>
              <w:top w:val="nil"/>
              <w:left w:val="nil"/>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Athina, Jyothsna, Thanos, Hao, Angad</w:t>
            </w:r>
          </w:p>
        </w:tc>
        <w:tc>
          <w:tcPr>
            <w:tcW w:w="760"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BD4B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BD4B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8</w:t>
            </w:r>
          </w:p>
        </w:tc>
      </w:tr>
      <w:tr w:rsidR="00CE4236" w:rsidRPr="00154CBA" w:rsidTr="00CE4236">
        <w:trPr>
          <w:trHeight w:val="615"/>
        </w:trPr>
        <w:tc>
          <w:tcPr>
            <w:tcW w:w="1989" w:type="dxa"/>
            <w:tcBorders>
              <w:top w:val="nil"/>
              <w:left w:val="single" w:sz="8" w:space="0" w:color="auto"/>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Database Setup</w:t>
            </w:r>
          </w:p>
        </w:tc>
        <w:tc>
          <w:tcPr>
            <w:tcW w:w="2042" w:type="dxa"/>
            <w:tcBorders>
              <w:top w:val="nil"/>
              <w:left w:val="nil"/>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w:t>
            </w:r>
          </w:p>
        </w:tc>
        <w:tc>
          <w:tcPr>
            <w:tcW w:w="760" w:type="dxa"/>
            <w:tcBorders>
              <w:top w:val="nil"/>
              <w:left w:val="nil"/>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100</w:t>
            </w:r>
          </w:p>
        </w:tc>
        <w:tc>
          <w:tcPr>
            <w:tcW w:w="1058" w:type="dxa"/>
            <w:tcBorders>
              <w:top w:val="nil"/>
              <w:left w:val="nil"/>
              <w:bottom w:val="single" w:sz="8" w:space="0" w:color="auto"/>
              <w:right w:val="single" w:sz="8" w:space="0" w:color="auto"/>
            </w:tcBorders>
            <w:shd w:val="clear" w:color="000000" w:fill="548DD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 xml:space="preserve">COCOMO 2.0 </w:t>
            </w:r>
          </w:p>
        </w:tc>
        <w:tc>
          <w:tcPr>
            <w:tcW w:w="1105" w:type="dxa"/>
            <w:tcBorders>
              <w:top w:val="nil"/>
              <w:left w:val="nil"/>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548DD4"/>
            <w:noWrap/>
            <w:vAlign w:val="center"/>
            <w:hideMark/>
          </w:tcPr>
          <w:p w:rsidR="00154CBA" w:rsidRPr="00154CBA" w:rsidRDefault="00CE4236" w:rsidP="00CE4236">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(2.4*0.1^1.05)</w:t>
            </w:r>
          </w:p>
        </w:tc>
        <w:tc>
          <w:tcPr>
            <w:tcW w:w="821" w:type="dxa"/>
            <w:tcBorders>
              <w:top w:val="nil"/>
              <w:left w:val="nil"/>
              <w:bottom w:val="single" w:sz="8" w:space="0" w:color="auto"/>
              <w:right w:val="single" w:sz="8" w:space="0" w:color="auto"/>
            </w:tcBorders>
            <w:shd w:val="clear" w:color="000000" w:fill="548DD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261"/>
        </w:trPr>
        <w:tc>
          <w:tcPr>
            <w:tcW w:w="1989" w:type="dxa"/>
            <w:tcBorders>
              <w:top w:val="nil"/>
              <w:left w:val="single" w:sz="8" w:space="0" w:color="auto"/>
              <w:bottom w:val="single" w:sz="8" w:space="0" w:color="auto"/>
              <w:right w:val="single" w:sz="8" w:space="0" w:color="auto"/>
            </w:tcBorders>
            <w:shd w:val="clear" w:color="000000" w:fill="C6D9F1"/>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Create and Initialize customized tables</w:t>
            </w:r>
          </w:p>
        </w:tc>
        <w:tc>
          <w:tcPr>
            <w:tcW w:w="2042"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w:t>
            </w:r>
          </w:p>
        </w:tc>
        <w:tc>
          <w:tcPr>
            <w:tcW w:w="760"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C6D9F1"/>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DB542F">
        <w:trPr>
          <w:trHeight w:val="982"/>
        </w:trPr>
        <w:tc>
          <w:tcPr>
            <w:tcW w:w="1989" w:type="dxa"/>
            <w:tcBorders>
              <w:top w:val="nil"/>
              <w:left w:val="single" w:sz="8" w:space="0" w:color="auto"/>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DB Access Rights</w:t>
            </w:r>
          </w:p>
        </w:tc>
        <w:tc>
          <w:tcPr>
            <w:tcW w:w="2042"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w:t>
            </w:r>
          </w:p>
        </w:tc>
        <w:tc>
          <w:tcPr>
            <w:tcW w:w="760"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C6D9F1"/>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615"/>
        </w:trPr>
        <w:tc>
          <w:tcPr>
            <w:tcW w:w="1989" w:type="dxa"/>
            <w:tcBorders>
              <w:top w:val="nil"/>
              <w:left w:val="single" w:sz="8" w:space="0" w:color="auto"/>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Testing of DB Setup</w:t>
            </w:r>
          </w:p>
        </w:tc>
        <w:tc>
          <w:tcPr>
            <w:tcW w:w="2042"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w:t>
            </w:r>
          </w:p>
        </w:tc>
        <w:tc>
          <w:tcPr>
            <w:tcW w:w="760"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C6D9F1"/>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C6D9F1"/>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797"/>
        </w:trPr>
        <w:tc>
          <w:tcPr>
            <w:tcW w:w="1989" w:type="dxa"/>
            <w:tcBorders>
              <w:top w:val="nil"/>
              <w:left w:val="single" w:sz="8" w:space="0" w:color="auto"/>
              <w:bottom w:val="single" w:sz="4" w:space="0" w:color="auto"/>
              <w:right w:val="single" w:sz="8" w:space="0" w:color="auto"/>
            </w:tcBorders>
            <w:shd w:val="clear" w:color="000000" w:fill="FFC00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Website Design for Customers/Business Users/Third Party Users</w:t>
            </w:r>
          </w:p>
        </w:tc>
        <w:tc>
          <w:tcPr>
            <w:tcW w:w="2042"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460</w:t>
            </w:r>
          </w:p>
        </w:tc>
        <w:tc>
          <w:tcPr>
            <w:tcW w:w="1058" w:type="dxa"/>
            <w:tcBorders>
              <w:top w:val="nil"/>
              <w:left w:val="nil"/>
              <w:bottom w:val="single" w:sz="4" w:space="0" w:color="auto"/>
              <w:right w:val="single" w:sz="8" w:space="0" w:color="auto"/>
            </w:tcBorders>
            <w:shd w:val="clear" w:color="000000" w:fill="FFC00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(2.4*0.46^1.05)</w:t>
            </w:r>
          </w:p>
        </w:tc>
        <w:tc>
          <w:tcPr>
            <w:tcW w:w="821" w:type="dxa"/>
            <w:tcBorders>
              <w:top w:val="nil"/>
              <w:left w:val="nil"/>
              <w:bottom w:val="single" w:sz="4" w:space="0" w:color="auto"/>
              <w:right w:val="single" w:sz="8" w:space="0" w:color="auto"/>
            </w:tcBorders>
            <w:shd w:val="clear" w:color="000000" w:fill="FFC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23*</w:t>
            </w:r>
          </w:p>
        </w:tc>
      </w:tr>
      <w:tr w:rsidR="00CE4236" w:rsidRPr="00154CBA" w:rsidTr="00CE4236">
        <w:trPr>
          <w:trHeight w:val="2715"/>
        </w:trPr>
        <w:tc>
          <w:tcPr>
            <w:tcW w:w="1989" w:type="dxa"/>
            <w:tcBorders>
              <w:top w:val="single" w:sz="4" w:space="0" w:color="auto"/>
              <w:left w:val="single" w:sz="8" w:space="0" w:color="auto"/>
              <w:bottom w:val="single" w:sz="8" w:space="0" w:color="auto"/>
              <w:right w:val="single" w:sz="8" w:space="0" w:color="auto"/>
            </w:tcBorders>
            <w:shd w:val="clear" w:color="000000" w:fill="F1D46B"/>
            <w:vAlign w:val="center"/>
            <w:hideMark/>
          </w:tcPr>
          <w:p w:rsidR="00154CBA" w:rsidRPr="00154CBA" w:rsidRDefault="003878B6" w:rsidP="00154CBA">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lastRenderedPageBreak/>
              <w:t>A</w:t>
            </w:r>
            <w:r w:rsidR="00154CBA" w:rsidRPr="00154CBA">
              <w:rPr>
                <w:rFonts w:ascii="Calibri" w:eastAsia="Times New Roman" w:hAnsi="Calibri" w:cs="Calibri"/>
                <w:color w:val="000000"/>
                <w:szCs w:val="22"/>
              </w:rPr>
              <w:t>ccess Rights Setup for Customers/Business Users/Third Party Users</w:t>
            </w:r>
          </w:p>
        </w:tc>
        <w:tc>
          <w:tcPr>
            <w:tcW w:w="2042"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single" w:sz="4" w:space="0" w:color="auto"/>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24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Registration Form (Mandate Registration)</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Home 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Funding/Payment History Interface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5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Help component</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Claim webpage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215"/>
        </w:trPr>
        <w:tc>
          <w:tcPr>
            <w:tcW w:w="1989" w:type="dxa"/>
            <w:tcBorders>
              <w:top w:val="nil"/>
              <w:left w:val="single" w:sz="8" w:space="0" w:color="auto"/>
              <w:bottom w:val="single" w:sz="4"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Dispute webpage</w:t>
            </w:r>
          </w:p>
        </w:tc>
        <w:tc>
          <w:tcPr>
            <w:tcW w:w="2042"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40</w:t>
            </w:r>
          </w:p>
        </w:tc>
        <w:tc>
          <w:tcPr>
            <w:tcW w:w="1058" w:type="dxa"/>
            <w:tcBorders>
              <w:top w:val="nil"/>
              <w:left w:val="nil"/>
              <w:bottom w:val="single" w:sz="4"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4"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1215"/>
        </w:trPr>
        <w:tc>
          <w:tcPr>
            <w:tcW w:w="1989" w:type="dxa"/>
            <w:tcBorders>
              <w:top w:val="single" w:sz="4" w:space="0" w:color="auto"/>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lastRenderedPageBreak/>
              <w:t>Development of Search webpage</w:t>
            </w:r>
          </w:p>
        </w:tc>
        <w:tc>
          <w:tcPr>
            <w:tcW w:w="2042"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single" w:sz="4" w:space="0" w:color="auto"/>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single" w:sz="4" w:space="0" w:color="auto"/>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Query 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5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Reporting webpage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8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Electronic Doc View 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21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Development of Contractual Requirement page</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(2.4*0.02^1.05)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2415"/>
        </w:trPr>
        <w:tc>
          <w:tcPr>
            <w:tcW w:w="1989" w:type="dxa"/>
            <w:tcBorders>
              <w:top w:val="nil"/>
              <w:left w:val="single" w:sz="8" w:space="0" w:color="auto"/>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Page for potential customers (Campaign Management)</w:t>
            </w:r>
          </w:p>
        </w:tc>
        <w:tc>
          <w:tcPr>
            <w:tcW w:w="2042"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30</w:t>
            </w:r>
          </w:p>
        </w:tc>
        <w:tc>
          <w:tcPr>
            <w:tcW w:w="1058" w:type="dxa"/>
            <w:tcBorders>
              <w:top w:val="nil"/>
              <w:left w:val="nil"/>
              <w:bottom w:val="single" w:sz="8" w:space="0" w:color="auto"/>
              <w:right w:val="single" w:sz="8" w:space="0" w:color="auto"/>
            </w:tcBorders>
            <w:shd w:val="clear" w:color="000000" w:fill="F1D46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(2.4*0.03^1.05)</w:t>
            </w:r>
          </w:p>
        </w:tc>
        <w:tc>
          <w:tcPr>
            <w:tcW w:w="821" w:type="dxa"/>
            <w:tcBorders>
              <w:top w:val="nil"/>
              <w:left w:val="nil"/>
              <w:bottom w:val="single" w:sz="8" w:space="0" w:color="auto"/>
              <w:right w:val="single" w:sz="8" w:space="0" w:color="auto"/>
            </w:tcBorders>
            <w:shd w:val="clear" w:color="000000" w:fill="F1D46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1215"/>
        </w:trPr>
        <w:tc>
          <w:tcPr>
            <w:tcW w:w="1989" w:type="dxa"/>
            <w:tcBorders>
              <w:top w:val="nil"/>
              <w:left w:val="single" w:sz="8" w:space="0" w:color="auto"/>
              <w:bottom w:val="single" w:sz="4" w:space="0" w:color="auto"/>
              <w:right w:val="single" w:sz="8" w:space="0" w:color="auto"/>
            </w:tcBorders>
            <w:shd w:val="clear" w:color="000000" w:fill="FF000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Oracle CRM Development</w:t>
            </w:r>
          </w:p>
        </w:tc>
        <w:tc>
          <w:tcPr>
            <w:tcW w:w="2042"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480</w:t>
            </w:r>
          </w:p>
        </w:tc>
        <w:tc>
          <w:tcPr>
            <w:tcW w:w="1058" w:type="dxa"/>
            <w:tcBorders>
              <w:top w:val="nil"/>
              <w:left w:val="nil"/>
              <w:bottom w:val="single" w:sz="4" w:space="0" w:color="auto"/>
              <w:right w:val="single" w:sz="8" w:space="0" w:color="auto"/>
            </w:tcBorders>
            <w:shd w:val="clear" w:color="000000" w:fill="FF000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(2.4*0.48^1.05)</w:t>
            </w:r>
          </w:p>
        </w:tc>
        <w:tc>
          <w:tcPr>
            <w:tcW w:w="821" w:type="dxa"/>
            <w:tcBorders>
              <w:top w:val="nil"/>
              <w:left w:val="nil"/>
              <w:bottom w:val="single" w:sz="4" w:space="0" w:color="auto"/>
              <w:right w:val="single" w:sz="8" w:space="0" w:color="auto"/>
            </w:tcBorders>
            <w:shd w:val="clear" w:color="000000" w:fill="FF000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w:t>
            </w:r>
          </w:p>
        </w:tc>
      </w:tr>
      <w:tr w:rsidR="00CE4236" w:rsidRPr="00154CBA" w:rsidTr="00CE4236">
        <w:trPr>
          <w:trHeight w:val="1515"/>
        </w:trPr>
        <w:tc>
          <w:tcPr>
            <w:tcW w:w="1989" w:type="dxa"/>
            <w:tcBorders>
              <w:top w:val="single" w:sz="4" w:space="0" w:color="auto"/>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lastRenderedPageBreak/>
              <w:t xml:space="preserve">Search/Query Management Module </w:t>
            </w:r>
          </w:p>
        </w:tc>
        <w:tc>
          <w:tcPr>
            <w:tcW w:w="2042"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70</w:t>
            </w:r>
          </w:p>
        </w:tc>
        <w:tc>
          <w:tcPr>
            <w:tcW w:w="1058" w:type="dxa"/>
            <w:tcBorders>
              <w:top w:val="single" w:sz="4" w:space="0" w:color="auto"/>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(2.4*0.07^1.05)</w:t>
            </w:r>
          </w:p>
        </w:tc>
        <w:tc>
          <w:tcPr>
            <w:tcW w:w="821" w:type="dxa"/>
            <w:tcBorders>
              <w:top w:val="single" w:sz="4" w:space="0" w:color="auto"/>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2142"/>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Registered customers, placeholders for potential customers</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A610AB" w:rsidP="00154CBA">
            <w:pPr>
              <w:spacing w:after="0" w:line="240" w:lineRule="auto"/>
              <w:jc w:val="center"/>
              <w:rPr>
                <w:rFonts w:ascii="Calibri" w:eastAsia="Times New Roman" w:hAnsi="Calibri" w:cs="Calibri"/>
                <w:color w:val="000000"/>
                <w:szCs w:val="22"/>
              </w:rPr>
            </w:pPr>
            <w:r>
              <w:rPr>
                <w:rFonts w:ascii="Calibri" w:eastAsia="Times New Roman" w:hAnsi="Calibri" w:cs="Calibri"/>
                <w:color w:val="000000"/>
                <w:szCs w:val="22"/>
              </w:rPr>
              <w:t>Customer Service R</w:t>
            </w:r>
            <w:r w:rsidR="00154CBA" w:rsidRPr="00154CBA">
              <w:rPr>
                <w:rFonts w:ascii="Calibri" w:eastAsia="Times New Roman" w:hAnsi="Calibri" w:cs="Calibri"/>
                <w:color w:val="000000"/>
                <w:szCs w:val="22"/>
              </w:rPr>
              <w:t>equest module</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70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(2.4*0.07^1.05)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5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Update third party data sources</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5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Campaign Management Module</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Customer Details Management</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21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Customer Correspondence Management Module</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(2.4*0.05^1.05)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2.2</w:t>
            </w:r>
          </w:p>
        </w:tc>
      </w:tr>
      <w:tr w:rsidR="00CE4236" w:rsidRPr="00154CBA" w:rsidTr="00CE4236">
        <w:trPr>
          <w:trHeight w:val="915"/>
        </w:trPr>
        <w:tc>
          <w:tcPr>
            <w:tcW w:w="1989" w:type="dxa"/>
            <w:tcBorders>
              <w:top w:val="nil"/>
              <w:left w:val="single" w:sz="8" w:space="0" w:color="auto"/>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Auditing changes to data</w:t>
            </w:r>
          </w:p>
        </w:tc>
        <w:tc>
          <w:tcPr>
            <w:tcW w:w="2042"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60</w:t>
            </w:r>
          </w:p>
        </w:tc>
        <w:tc>
          <w:tcPr>
            <w:tcW w:w="1058" w:type="dxa"/>
            <w:tcBorders>
              <w:top w:val="nil"/>
              <w:left w:val="nil"/>
              <w:bottom w:val="single" w:sz="8" w:space="0" w:color="auto"/>
              <w:right w:val="single" w:sz="8" w:space="0" w:color="auto"/>
            </w:tcBorders>
            <w:shd w:val="clear" w:color="000000" w:fill="FD9B8B"/>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(2.4*0.06^1.05)</w:t>
            </w:r>
          </w:p>
        </w:tc>
        <w:tc>
          <w:tcPr>
            <w:tcW w:w="821" w:type="dxa"/>
            <w:tcBorders>
              <w:top w:val="nil"/>
              <w:left w:val="nil"/>
              <w:bottom w:val="single" w:sz="8" w:space="0" w:color="auto"/>
              <w:right w:val="single" w:sz="8" w:space="0" w:color="auto"/>
            </w:tcBorders>
            <w:shd w:val="clear" w:color="000000" w:fill="FD9B8B"/>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Test Plan Preparation</w:t>
            </w:r>
          </w:p>
        </w:tc>
        <w:tc>
          <w:tcPr>
            <w:tcW w:w="2042"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948A5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20*</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lastRenderedPageBreak/>
              <w:t>Preparation of test plan</w:t>
            </w:r>
          </w:p>
        </w:tc>
        <w:tc>
          <w:tcPr>
            <w:tcW w:w="2042"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15</w:t>
            </w:r>
          </w:p>
        </w:tc>
      </w:tr>
      <w:tr w:rsidR="00CE4236" w:rsidRPr="00154CBA" w:rsidTr="00CE4236">
        <w:trPr>
          <w:trHeight w:val="1144"/>
        </w:trPr>
        <w:tc>
          <w:tcPr>
            <w:tcW w:w="1989" w:type="dxa"/>
            <w:tcBorders>
              <w:top w:val="nil"/>
              <w:left w:val="single" w:sz="8" w:space="0" w:color="auto"/>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Verification and approval of test plan</w:t>
            </w:r>
          </w:p>
        </w:tc>
        <w:tc>
          <w:tcPr>
            <w:tcW w:w="2042"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 Angad, Ankita, Athina</w:t>
            </w:r>
          </w:p>
        </w:tc>
        <w:tc>
          <w:tcPr>
            <w:tcW w:w="760"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DDD9C3"/>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DDD9C3"/>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166"/>
        </w:trPr>
        <w:tc>
          <w:tcPr>
            <w:tcW w:w="1989" w:type="dxa"/>
            <w:tcBorders>
              <w:top w:val="nil"/>
              <w:left w:val="single" w:sz="8" w:space="0" w:color="auto"/>
              <w:bottom w:val="single" w:sz="8" w:space="0" w:color="auto"/>
              <w:right w:val="single" w:sz="8" w:space="0" w:color="auto"/>
            </w:tcBorders>
            <w:shd w:val="clear" w:color="000000" w:fill="0AE462"/>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Installation of the Developed Systems</w:t>
            </w:r>
          </w:p>
        </w:tc>
        <w:tc>
          <w:tcPr>
            <w:tcW w:w="2042"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0AE462"/>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0AE462"/>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w:t>
            </w:r>
          </w:p>
        </w:tc>
      </w:tr>
      <w:tr w:rsidR="00CE4236" w:rsidRPr="00154CBA" w:rsidTr="00CE4236">
        <w:trPr>
          <w:trHeight w:val="915"/>
        </w:trPr>
        <w:tc>
          <w:tcPr>
            <w:tcW w:w="1989" w:type="dxa"/>
            <w:tcBorders>
              <w:top w:val="nil"/>
              <w:left w:val="single" w:sz="8" w:space="0" w:color="auto"/>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Testing Phase</w:t>
            </w:r>
          </w:p>
        </w:tc>
        <w:tc>
          <w:tcPr>
            <w:tcW w:w="2042"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70</w:t>
            </w:r>
          </w:p>
        </w:tc>
        <w:tc>
          <w:tcPr>
            <w:tcW w:w="1058" w:type="dxa"/>
            <w:tcBorders>
              <w:top w:val="nil"/>
              <w:left w:val="nil"/>
              <w:bottom w:val="single" w:sz="8" w:space="0" w:color="auto"/>
              <w:right w:val="single" w:sz="8" w:space="0" w:color="auto"/>
            </w:tcBorders>
            <w:shd w:val="clear" w:color="000000" w:fill="E453EF"/>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 and Delphi</w:t>
            </w:r>
          </w:p>
        </w:tc>
        <w:tc>
          <w:tcPr>
            <w:tcW w:w="1105"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 All agreed</w:t>
            </w:r>
          </w:p>
        </w:tc>
        <w:tc>
          <w:tcPr>
            <w:tcW w:w="1708"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(2.4*0.07^1.05)</w:t>
            </w:r>
          </w:p>
        </w:tc>
        <w:tc>
          <w:tcPr>
            <w:tcW w:w="821" w:type="dxa"/>
            <w:tcBorders>
              <w:top w:val="nil"/>
              <w:left w:val="nil"/>
              <w:bottom w:val="single" w:sz="8" w:space="0" w:color="auto"/>
              <w:right w:val="single" w:sz="8" w:space="0" w:color="auto"/>
            </w:tcBorders>
            <w:shd w:val="clear" w:color="000000" w:fill="E453EF"/>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17</w:t>
            </w:r>
          </w:p>
        </w:tc>
      </w:tr>
      <w:tr w:rsidR="00CE4236" w:rsidRPr="00154CBA" w:rsidTr="00CE4236">
        <w:trPr>
          <w:trHeight w:val="615"/>
        </w:trPr>
        <w:tc>
          <w:tcPr>
            <w:tcW w:w="1989" w:type="dxa"/>
            <w:tcBorders>
              <w:top w:val="nil"/>
              <w:left w:val="single" w:sz="8" w:space="0" w:color="auto"/>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Unit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70</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(2.4*0.07^1.05)</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Regression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Integration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System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1215"/>
        </w:trPr>
        <w:tc>
          <w:tcPr>
            <w:tcW w:w="1989" w:type="dxa"/>
            <w:tcBorders>
              <w:top w:val="nil"/>
              <w:left w:val="single" w:sz="8" w:space="0" w:color="auto"/>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Performance &amp; Scalability Testing</w:t>
            </w:r>
          </w:p>
        </w:tc>
        <w:tc>
          <w:tcPr>
            <w:tcW w:w="2042"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Thanos, Jyothsna</w:t>
            </w:r>
          </w:p>
        </w:tc>
        <w:tc>
          <w:tcPr>
            <w:tcW w:w="760"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F0A6E7"/>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F0A6E7"/>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4B5F81" w:rsidRPr="00154CBA" w:rsidTr="004B5F81">
        <w:trPr>
          <w:trHeight w:val="615"/>
        </w:trPr>
        <w:tc>
          <w:tcPr>
            <w:tcW w:w="1989" w:type="dxa"/>
            <w:tcBorders>
              <w:top w:val="nil"/>
              <w:left w:val="single" w:sz="8" w:space="0" w:color="auto"/>
              <w:bottom w:val="single" w:sz="8" w:space="0" w:color="auto"/>
              <w:right w:val="single" w:sz="8" w:space="0" w:color="auto"/>
            </w:tcBorders>
            <w:shd w:val="clear" w:color="auto" w:fill="62DCE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Bug Fixing</w:t>
            </w:r>
          </w:p>
        </w:tc>
        <w:tc>
          <w:tcPr>
            <w:tcW w:w="2042" w:type="dxa"/>
            <w:tcBorders>
              <w:top w:val="nil"/>
              <w:left w:val="nil"/>
              <w:bottom w:val="single" w:sz="8" w:space="0" w:color="auto"/>
              <w:right w:val="single" w:sz="8" w:space="0" w:color="auto"/>
            </w:tcBorders>
            <w:shd w:val="clear" w:color="auto" w:fill="62DCE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w:t>
            </w:r>
          </w:p>
        </w:tc>
        <w:tc>
          <w:tcPr>
            <w:tcW w:w="760" w:type="dxa"/>
            <w:tcBorders>
              <w:top w:val="nil"/>
              <w:left w:val="nil"/>
              <w:bottom w:val="single" w:sz="8" w:space="0" w:color="auto"/>
              <w:right w:val="single" w:sz="8" w:space="0" w:color="auto"/>
            </w:tcBorders>
            <w:shd w:val="clear" w:color="auto" w:fill="62DCE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100</w:t>
            </w:r>
          </w:p>
        </w:tc>
        <w:tc>
          <w:tcPr>
            <w:tcW w:w="1058" w:type="dxa"/>
            <w:tcBorders>
              <w:top w:val="nil"/>
              <w:left w:val="nil"/>
              <w:bottom w:val="single" w:sz="8" w:space="0" w:color="auto"/>
              <w:right w:val="single" w:sz="8" w:space="0" w:color="auto"/>
            </w:tcBorders>
            <w:shd w:val="clear" w:color="auto" w:fill="62DCEC"/>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auto" w:fill="62DCE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auto" w:fill="62DCE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(2.4*0.1^1.05)</w:t>
            </w:r>
          </w:p>
        </w:tc>
        <w:tc>
          <w:tcPr>
            <w:tcW w:w="821" w:type="dxa"/>
            <w:tcBorders>
              <w:top w:val="nil"/>
              <w:left w:val="nil"/>
              <w:bottom w:val="single" w:sz="8" w:space="0" w:color="auto"/>
              <w:right w:val="single" w:sz="8" w:space="0" w:color="auto"/>
            </w:tcBorders>
            <w:shd w:val="clear" w:color="auto" w:fill="62DCEC"/>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5</w:t>
            </w:r>
          </w:p>
        </w:tc>
      </w:tr>
      <w:tr w:rsidR="00CE4236" w:rsidRPr="00154CBA" w:rsidTr="00CE4236">
        <w:trPr>
          <w:trHeight w:val="615"/>
        </w:trPr>
        <w:tc>
          <w:tcPr>
            <w:tcW w:w="1989" w:type="dxa"/>
            <w:tcBorders>
              <w:top w:val="nil"/>
              <w:left w:val="single" w:sz="8" w:space="0" w:color="auto"/>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Code Deployment</w:t>
            </w:r>
          </w:p>
        </w:tc>
        <w:tc>
          <w:tcPr>
            <w:tcW w:w="2042"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w:t>
            </w:r>
          </w:p>
        </w:tc>
        <w:tc>
          <w:tcPr>
            <w:tcW w:w="760"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40</w:t>
            </w:r>
          </w:p>
        </w:tc>
        <w:tc>
          <w:tcPr>
            <w:tcW w:w="1058" w:type="dxa"/>
            <w:tcBorders>
              <w:top w:val="nil"/>
              <w:left w:val="nil"/>
              <w:bottom w:val="single" w:sz="8" w:space="0" w:color="auto"/>
              <w:right w:val="single" w:sz="8" w:space="0" w:color="auto"/>
            </w:tcBorders>
            <w:shd w:val="clear" w:color="000000" w:fill="92D05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COCOMO 2.0</w:t>
            </w:r>
          </w:p>
        </w:tc>
        <w:tc>
          <w:tcPr>
            <w:tcW w:w="1105"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w:t>
            </w:r>
          </w:p>
        </w:tc>
        <w:tc>
          <w:tcPr>
            <w:tcW w:w="1708"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(2.4*0.04^1.05)</w:t>
            </w:r>
          </w:p>
        </w:tc>
        <w:tc>
          <w:tcPr>
            <w:tcW w:w="821" w:type="dxa"/>
            <w:tcBorders>
              <w:top w:val="nil"/>
              <w:left w:val="nil"/>
              <w:bottom w:val="single" w:sz="8" w:space="0" w:color="auto"/>
              <w:right w:val="single" w:sz="8" w:space="0" w:color="auto"/>
            </w:tcBorders>
            <w:shd w:val="clear" w:color="000000" w:fill="92D05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1683"/>
        </w:trPr>
        <w:tc>
          <w:tcPr>
            <w:tcW w:w="1989" w:type="dxa"/>
            <w:tcBorders>
              <w:top w:val="nil"/>
              <w:left w:val="single" w:sz="8" w:space="0" w:color="auto"/>
              <w:bottom w:val="single" w:sz="8" w:space="0" w:color="auto"/>
              <w:right w:val="single" w:sz="8" w:space="0" w:color="auto"/>
            </w:tcBorders>
            <w:shd w:val="clear" w:color="000000" w:fill="E26B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Customer Acceptance Testing and Bug Fixing</w:t>
            </w:r>
          </w:p>
        </w:tc>
        <w:tc>
          <w:tcPr>
            <w:tcW w:w="2042" w:type="dxa"/>
            <w:tcBorders>
              <w:top w:val="nil"/>
              <w:left w:val="nil"/>
              <w:bottom w:val="single" w:sz="8" w:space="0" w:color="auto"/>
              <w:right w:val="single" w:sz="8" w:space="0" w:color="auto"/>
            </w:tcBorders>
            <w:shd w:val="clear" w:color="000000" w:fill="E26B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 Hao, Athina, Thanos, Jyothsna</w:t>
            </w:r>
          </w:p>
        </w:tc>
        <w:tc>
          <w:tcPr>
            <w:tcW w:w="760" w:type="dxa"/>
            <w:tcBorders>
              <w:top w:val="nil"/>
              <w:left w:val="nil"/>
              <w:bottom w:val="single" w:sz="8" w:space="0" w:color="auto"/>
              <w:right w:val="single" w:sz="8" w:space="0" w:color="auto"/>
            </w:tcBorders>
            <w:shd w:val="clear" w:color="000000" w:fill="E26B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100</w:t>
            </w:r>
          </w:p>
        </w:tc>
        <w:tc>
          <w:tcPr>
            <w:tcW w:w="1058" w:type="dxa"/>
            <w:tcBorders>
              <w:top w:val="nil"/>
              <w:left w:val="nil"/>
              <w:bottom w:val="single" w:sz="8" w:space="0" w:color="auto"/>
              <w:right w:val="single" w:sz="8" w:space="0" w:color="auto"/>
            </w:tcBorders>
            <w:shd w:val="clear" w:color="000000" w:fill="E26B0A"/>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 &amp; COCOMO 2.0</w:t>
            </w:r>
          </w:p>
        </w:tc>
        <w:tc>
          <w:tcPr>
            <w:tcW w:w="1105" w:type="dxa"/>
            <w:tcBorders>
              <w:top w:val="nil"/>
              <w:left w:val="nil"/>
              <w:bottom w:val="single" w:sz="8" w:space="0" w:color="auto"/>
              <w:right w:val="single" w:sz="8" w:space="0" w:color="auto"/>
            </w:tcBorders>
            <w:shd w:val="clear" w:color="000000" w:fill="E26B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Simple, All Agreed</w:t>
            </w:r>
          </w:p>
        </w:tc>
        <w:tc>
          <w:tcPr>
            <w:tcW w:w="1708" w:type="dxa"/>
            <w:tcBorders>
              <w:top w:val="nil"/>
              <w:left w:val="nil"/>
              <w:bottom w:val="single" w:sz="8" w:space="0" w:color="auto"/>
              <w:right w:val="single" w:sz="8" w:space="0" w:color="auto"/>
            </w:tcBorders>
            <w:shd w:val="clear" w:color="000000" w:fill="E26B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(2.4*0.1^1.05)</w:t>
            </w:r>
          </w:p>
        </w:tc>
        <w:tc>
          <w:tcPr>
            <w:tcW w:w="821" w:type="dxa"/>
            <w:tcBorders>
              <w:top w:val="nil"/>
              <w:left w:val="nil"/>
              <w:bottom w:val="single" w:sz="8" w:space="0" w:color="auto"/>
              <w:right w:val="single" w:sz="8" w:space="0" w:color="auto"/>
            </w:tcBorders>
            <w:shd w:val="clear" w:color="000000" w:fill="E26B0A"/>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Quality Assurance Check</w:t>
            </w:r>
          </w:p>
        </w:tc>
        <w:tc>
          <w:tcPr>
            <w:tcW w:w="2042"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w:t>
            </w:r>
          </w:p>
        </w:tc>
        <w:tc>
          <w:tcPr>
            <w:tcW w:w="760"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404040"/>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404040"/>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3</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Project Documentation</w:t>
            </w:r>
          </w:p>
        </w:tc>
        <w:tc>
          <w:tcPr>
            <w:tcW w:w="2042"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Ankita</w:t>
            </w:r>
          </w:p>
        </w:tc>
        <w:tc>
          <w:tcPr>
            <w:tcW w:w="760"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A6A6A6"/>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A6A6A6"/>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2</w:t>
            </w:r>
          </w:p>
        </w:tc>
      </w:tr>
      <w:tr w:rsidR="00CE4236" w:rsidRPr="00154CBA" w:rsidTr="00CE4236">
        <w:trPr>
          <w:trHeight w:val="315"/>
        </w:trPr>
        <w:tc>
          <w:tcPr>
            <w:tcW w:w="1989" w:type="dxa"/>
            <w:tcBorders>
              <w:top w:val="nil"/>
              <w:left w:val="single" w:sz="8" w:space="0" w:color="auto"/>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Status Meetings</w:t>
            </w:r>
          </w:p>
        </w:tc>
        <w:tc>
          <w:tcPr>
            <w:tcW w:w="2042"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Angad, Ankita, Athina, Jyothsna, Thanos, Hao</w:t>
            </w:r>
          </w:p>
        </w:tc>
        <w:tc>
          <w:tcPr>
            <w:tcW w:w="760"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1058" w:type="dxa"/>
            <w:tcBorders>
              <w:top w:val="nil"/>
              <w:left w:val="nil"/>
              <w:bottom w:val="single" w:sz="8" w:space="0" w:color="auto"/>
              <w:right w:val="single" w:sz="8" w:space="0" w:color="auto"/>
            </w:tcBorders>
            <w:shd w:val="clear" w:color="000000" w:fill="948A54"/>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Delphi</w:t>
            </w:r>
          </w:p>
        </w:tc>
        <w:tc>
          <w:tcPr>
            <w:tcW w:w="1105"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All agreed</w:t>
            </w:r>
          </w:p>
        </w:tc>
        <w:tc>
          <w:tcPr>
            <w:tcW w:w="1708"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NA</w:t>
            </w:r>
          </w:p>
        </w:tc>
        <w:tc>
          <w:tcPr>
            <w:tcW w:w="821" w:type="dxa"/>
            <w:tcBorders>
              <w:top w:val="nil"/>
              <w:left w:val="nil"/>
              <w:bottom w:val="single" w:sz="8" w:space="0" w:color="auto"/>
              <w:right w:val="single" w:sz="8" w:space="0" w:color="auto"/>
            </w:tcBorders>
            <w:shd w:val="clear" w:color="000000" w:fill="948A54"/>
            <w:noWrap/>
            <w:vAlign w:val="center"/>
            <w:hideMark/>
          </w:tcPr>
          <w:p w:rsidR="00154CBA" w:rsidRPr="00154CBA" w:rsidRDefault="00154CBA" w:rsidP="00154CBA">
            <w:pPr>
              <w:spacing w:after="0" w:line="240" w:lineRule="auto"/>
              <w:jc w:val="center"/>
              <w:rPr>
                <w:rFonts w:ascii="Calibri" w:eastAsia="Times New Roman" w:hAnsi="Calibri" w:cs="Calibri"/>
                <w:color w:val="000000"/>
                <w:szCs w:val="22"/>
              </w:rPr>
            </w:pPr>
            <w:r w:rsidRPr="00154CBA">
              <w:rPr>
                <w:rFonts w:ascii="Calibri" w:eastAsia="Times New Roman" w:hAnsi="Calibri" w:cs="Calibri"/>
                <w:color w:val="000000"/>
                <w:szCs w:val="22"/>
              </w:rPr>
              <w:t>10</w:t>
            </w:r>
          </w:p>
        </w:tc>
      </w:tr>
    </w:tbl>
    <w:p w:rsidR="000B1E1A" w:rsidRDefault="000B1E1A" w:rsidP="003A50F0"/>
    <w:sectPr w:rsidR="000B1E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F97"/>
    <w:rsid w:val="00012D3A"/>
    <w:rsid w:val="00016004"/>
    <w:rsid w:val="000770D9"/>
    <w:rsid w:val="00080AEC"/>
    <w:rsid w:val="000B0F40"/>
    <w:rsid w:val="000B11E1"/>
    <w:rsid w:val="000B1E1A"/>
    <w:rsid w:val="000D2182"/>
    <w:rsid w:val="001029D7"/>
    <w:rsid w:val="00110ECF"/>
    <w:rsid w:val="00112150"/>
    <w:rsid w:val="0011402D"/>
    <w:rsid w:val="00124EA7"/>
    <w:rsid w:val="00126CC7"/>
    <w:rsid w:val="00132356"/>
    <w:rsid w:val="0015222C"/>
    <w:rsid w:val="00154CBA"/>
    <w:rsid w:val="001578DD"/>
    <w:rsid w:val="00163419"/>
    <w:rsid w:val="00174BAF"/>
    <w:rsid w:val="00185FE3"/>
    <w:rsid w:val="001A4E60"/>
    <w:rsid w:val="001B692F"/>
    <w:rsid w:val="001D65BC"/>
    <w:rsid w:val="001E5248"/>
    <w:rsid w:val="00207D9E"/>
    <w:rsid w:val="00213D1F"/>
    <w:rsid w:val="00237F40"/>
    <w:rsid w:val="00242BE0"/>
    <w:rsid w:val="00260568"/>
    <w:rsid w:val="0028543B"/>
    <w:rsid w:val="002A2B0E"/>
    <w:rsid w:val="002E5738"/>
    <w:rsid w:val="002F720D"/>
    <w:rsid w:val="0031127D"/>
    <w:rsid w:val="0034728D"/>
    <w:rsid w:val="0037432D"/>
    <w:rsid w:val="003878B6"/>
    <w:rsid w:val="00390DD1"/>
    <w:rsid w:val="00391908"/>
    <w:rsid w:val="003A33DC"/>
    <w:rsid w:val="003A50F0"/>
    <w:rsid w:val="003C5D04"/>
    <w:rsid w:val="003D15F6"/>
    <w:rsid w:val="003D345D"/>
    <w:rsid w:val="00400E6D"/>
    <w:rsid w:val="00406684"/>
    <w:rsid w:val="00452878"/>
    <w:rsid w:val="004615FA"/>
    <w:rsid w:val="004748DC"/>
    <w:rsid w:val="0049744C"/>
    <w:rsid w:val="004B512A"/>
    <w:rsid w:val="004B5F81"/>
    <w:rsid w:val="004C3946"/>
    <w:rsid w:val="004F00CA"/>
    <w:rsid w:val="00504AAB"/>
    <w:rsid w:val="005103C2"/>
    <w:rsid w:val="00533500"/>
    <w:rsid w:val="00540AD9"/>
    <w:rsid w:val="00551417"/>
    <w:rsid w:val="0057521C"/>
    <w:rsid w:val="00583F84"/>
    <w:rsid w:val="005C42AF"/>
    <w:rsid w:val="005D7217"/>
    <w:rsid w:val="005E6905"/>
    <w:rsid w:val="006224C7"/>
    <w:rsid w:val="00622FE3"/>
    <w:rsid w:val="006541BE"/>
    <w:rsid w:val="00661DDD"/>
    <w:rsid w:val="00665B2D"/>
    <w:rsid w:val="00666AD1"/>
    <w:rsid w:val="006837C7"/>
    <w:rsid w:val="00686806"/>
    <w:rsid w:val="006A0A3B"/>
    <w:rsid w:val="006B3F9C"/>
    <w:rsid w:val="006C376B"/>
    <w:rsid w:val="006C4E9E"/>
    <w:rsid w:val="006D327C"/>
    <w:rsid w:val="006E41C9"/>
    <w:rsid w:val="006E71EF"/>
    <w:rsid w:val="00706396"/>
    <w:rsid w:val="00726BBD"/>
    <w:rsid w:val="00727EBC"/>
    <w:rsid w:val="00733BB9"/>
    <w:rsid w:val="00742F27"/>
    <w:rsid w:val="00752189"/>
    <w:rsid w:val="00754F9A"/>
    <w:rsid w:val="00771CC3"/>
    <w:rsid w:val="0077646A"/>
    <w:rsid w:val="0079072E"/>
    <w:rsid w:val="00794135"/>
    <w:rsid w:val="007A225D"/>
    <w:rsid w:val="007A2C71"/>
    <w:rsid w:val="007A4B6C"/>
    <w:rsid w:val="007A6732"/>
    <w:rsid w:val="007A7036"/>
    <w:rsid w:val="007B634B"/>
    <w:rsid w:val="007B799F"/>
    <w:rsid w:val="007C14C5"/>
    <w:rsid w:val="007D016A"/>
    <w:rsid w:val="007D0943"/>
    <w:rsid w:val="007D67F0"/>
    <w:rsid w:val="007E4DE6"/>
    <w:rsid w:val="007F0CFC"/>
    <w:rsid w:val="00801517"/>
    <w:rsid w:val="00801AF6"/>
    <w:rsid w:val="00811CAA"/>
    <w:rsid w:val="00827592"/>
    <w:rsid w:val="00827EC0"/>
    <w:rsid w:val="00842ACE"/>
    <w:rsid w:val="00843963"/>
    <w:rsid w:val="0084566C"/>
    <w:rsid w:val="00856B19"/>
    <w:rsid w:val="008916BB"/>
    <w:rsid w:val="00894E62"/>
    <w:rsid w:val="00896CBC"/>
    <w:rsid w:val="008A655A"/>
    <w:rsid w:val="008B41A2"/>
    <w:rsid w:val="008D0A88"/>
    <w:rsid w:val="008D6365"/>
    <w:rsid w:val="008F68B6"/>
    <w:rsid w:val="00915FAF"/>
    <w:rsid w:val="00922725"/>
    <w:rsid w:val="00922AA9"/>
    <w:rsid w:val="00944FFE"/>
    <w:rsid w:val="00954EA4"/>
    <w:rsid w:val="00964DCC"/>
    <w:rsid w:val="00975258"/>
    <w:rsid w:val="00980679"/>
    <w:rsid w:val="009A1E7F"/>
    <w:rsid w:val="009B3F37"/>
    <w:rsid w:val="009C7872"/>
    <w:rsid w:val="009E3CAA"/>
    <w:rsid w:val="00A01AD1"/>
    <w:rsid w:val="00A140FC"/>
    <w:rsid w:val="00A17A06"/>
    <w:rsid w:val="00A20051"/>
    <w:rsid w:val="00A44685"/>
    <w:rsid w:val="00A4773C"/>
    <w:rsid w:val="00A610AB"/>
    <w:rsid w:val="00A8523C"/>
    <w:rsid w:val="00AA30DB"/>
    <w:rsid w:val="00AB1298"/>
    <w:rsid w:val="00AB2417"/>
    <w:rsid w:val="00AB5B7C"/>
    <w:rsid w:val="00AC5124"/>
    <w:rsid w:val="00AD564E"/>
    <w:rsid w:val="00AE35CB"/>
    <w:rsid w:val="00AF0F29"/>
    <w:rsid w:val="00AF161F"/>
    <w:rsid w:val="00AF2F69"/>
    <w:rsid w:val="00AF4815"/>
    <w:rsid w:val="00AF6957"/>
    <w:rsid w:val="00B010DD"/>
    <w:rsid w:val="00B04E8F"/>
    <w:rsid w:val="00B652BB"/>
    <w:rsid w:val="00B667AF"/>
    <w:rsid w:val="00B76990"/>
    <w:rsid w:val="00B859A2"/>
    <w:rsid w:val="00BA3F98"/>
    <w:rsid w:val="00BB55C6"/>
    <w:rsid w:val="00BF4D30"/>
    <w:rsid w:val="00C035C9"/>
    <w:rsid w:val="00C03BE2"/>
    <w:rsid w:val="00C060D7"/>
    <w:rsid w:val="00C1027D"/>
    <w:rsid w:val="00C2150A"/>
    <w:rsid w:val="00C2395C"/>
    <w:rsid w:val="00C2622B"/>
    <w:rsid w:val="00C30F57"/>
    <w:rsid w:val="00C3646F"/>
    <w:rsid w:val="00C53DA0"/>
    <w:rsid w:val="00C61C5F"/>
    <w:rsid w:val="00C61F3E"/>
    <w:rsid w:val="00C6354B"/>
    <w:rsid w:val="00C732E4"/>
    <w:rsid w:val="00C80534"/>
    <w:rsid w:val="00C85434"/>
    <w:rsid w:val="00CA7624"/>
    <w:rsid w:val="00CB22D2"/>
    <w:rsid w:val="00CB7B42"/>
    <w:rsid w:val="00CC2B59"/>
    <w:rsid w:val="00CD4E8E"/>
    <w:rsid w:val="00CD536A"/>
    <w:rsid w:val="00CE4236"/>
    <w:rsid w:val="00CF6AC3"/>
    <w:rsid w:val="00D06CA4"/>
    <w:rsid w:val="00D11492"/>
    <w:rsid w:val="00D16B1E"/>
    <w:rsid w:val="00D22ACC"/>
    <w:rsid w:val="00D2506C"/>
    <w:rsid w:val="00D30F9B"/>
    <w:rsid w:val="00D52C84"/>
    <w:rsid w:val="00D668CA"/>
    <w:rsid w:val="00D736D0"/>
    <w:rsid w:val="00D93615"/>
    <w:rsid w:val="00DB542F"/>
    <w:rsid w:val="00DC122B"/>
    <w:rsid w:val="00DD046D"/>
    <w:rsid w:val="00E0428F"/>
    <w:rsid w:val="00E1056E"/>
    <w:rsid w:val="00E11C92"/>
    <w:rsid w:val="00E151B4"/>
    <w:rsid w:val="00E161D2"/>
    <w:rsid w:val="00E35282"/>
    <w:rsid w:val="00E51775"/>
    <w:rsid w:val="00E81484"/>
    <w:rsid w:val="00EA4DEE"/>
    <w:rsid w:val="00EA74E3"/>
    <w:rsid w:val="00EB64C8"/>
    <w:rsid w:val="00EC2BE0"/>
    <w:rsid w:val="00EC30BE"/>
    <w:rsid w:val="00ED55A4"/>
    <w:rsid w:val="00EE4A1D"/>
    <w:rsid w:val="00EE5634"/>
    <w:rsid w:val="00EF37B7"/>
    <w:rsid w:val="00EF6A54"/>
    <w:rsid w:val="00EF6B2C"/>
    <w:rsid w:val="00F04F97"/>
    <w:rsid w:val="00F0737F"/>
    <w:rsid w:val="00F2606F"/>
    <w:rsid w:val="00F325BB"/>
    <w:rsid w:val="00F55164"/>
    <w:rsid w:val="00F711AA"/>
    <w:rsid w:val="00F84A18"/>
    <w:rsid w:val="00F93073"/>
    <w:rsid w:val="00F9323B"/>
    <w:rsid w:val="00FA43D2"/>
    <w:rsid w:val="00FA7FE4"/>
    <w:rsid w:val="00FC1006"/>
    <w:rsid w:val="00FD6C81"/>
    <w:rsid w:val="00FF01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200168">
      <w:bodyDiv w:val="1"/>
      <w:marLeft w:val="0"/>
      <w:marRight w:val="0"/>
      <w:marTop w:val="0"/>
      <w:marBottom w:val="0"/>
      <w:divBdr>
        <w:top w:val="none" w:sz="0" w:space="0" w:color="auto"/>
        <w:left w:val="none" w:sz="0" w:space="0" w:color="auto"/>
        <w:bottom w:val="none" w:sz="0" w:space="0" w:color="auto"/>
        <w:right w:val="none" w:sz="0" w:space="0" w:color="auto"/>
      </w:divBdr>
    </w:div>
    <w:div w:id="506479474">
      <w:bodyDiv w:val="1"/>
      <w:marLeft w:val="0"/>
      <w:marRight w:val="0"/>
      <w:marTop w:val="0"/>
      <w:marBottom w:val="0"/>
      <w:divBdr>
        <w:top w:val="none" w:sz="0" w:space="0" w:color="auto"/>
        <w:left w:val="none" w:sz="0" w:space="0" w:color="auto"/>
        <w:bottom w:val="none" w:sz="0" w:space="0" w:color="auto"/>
        <w:right w:val="none" w:sz="0" w:space="0" w:color="auto"/>
      </w:divBdr>
    </w:div>
    <w:div w:id="559483699">
      <w:bodyDiv w:val="1"/>
      <w:marLeft w:val="0"/>
      <w:marRight w:val="0"/>
      <w:marTop w:val="0"/>
      <w:marBottom w:val="0"/>
      <w:divBdr>
        <w:top w:val="none" w:sz="0" w:space="0" w:color="auto"/>
        <w:left w:val="none" w:sz="0" w:space="0" w:color="auto"/>
        <w:bottom w:val="none" w:sz="0" w:space="0" w:color="auto"/>
        <w:right w:val="none" w:sz="0" w:space="0" w:color="auto"/>
      </w:divBdr>
    </w:div>
    <w:div w:id="775710877">
      <w:bodyDiv w:val="1"/>
      <w:marLeft w:val="0"/>
      <w:marRight w:val="0"/>
      <w:marTop w:val="0"/>
      <w:marBottom w:val="0"/>
      <w:divBdr>
        <w:top w:val="none" w:sz="0" w:space="0" w:color="auto"/>
        <w:left w:val="none" w:sz="0" w:space="0" w:color="auto"/>
        <w:bottom w:val="none" w:sz="0" w:space="0" w:color="auto"/>
        <w:right w:val="none" w:sz="0" w:space="0" w:color="auto"/>
      </w:divBdr>
    </w:div>
    <w:div w:id="885338758">
      <w:bodyDiv w:val="1"/>
      <w:marLeft w:val="0"/>
      <w:marRight w:val="0"/>
      <w:marTop w:val="0"/>
      <w:marBottom w:val="0"/>
      <w:divBdr>
        <w:top w:val="none" w:sz="0" w:space="0" w:color="auto"/>
        <w:left w:val="none" w:sz="0" w:space="0" w:color="auto"/>
        <w:bottom w:val="none" w:sz="0" w:space="0" w:color="auto"/>
        <w:right w:val="none" w:sz="0" w:space="0" w:color="auto"/>
      </w:divBdr>
    </w:div>
    <w:div w:id="1301769122">
      <w:bodyDiv w:val="1"/>
      <w:marLeft w:val="0"/>
      <w:marRight w:val="0"/>
      <w:marTop w:val="0"/>
      <w:marBottom w:val="0"/>
      <w:divBdr>
        <w:top w:val="none" w:sz="0" w:space="0" w:color="auto"/>
        <w:left w:val="none" w:sz="0" w:space="0" w:color="auto"/>
        <w:bottom w:val="none" w:sz="0" w:space="0" w:color="auto"/>
        <w:right w:val="none" w:sz="0" w:space="0" w:color="auto"/>
      </w:divBdr>
    </w:div>
    <w:div w:id="1368792207">
      <w:bodyDiv w:val="1"/>
      <w:marLeft w:val="0"/>
      <w:marRight w:val="0"/>
      <w:marTop w:val="0"/>
      <w:marBottom w:val="0"/>
      <w:divBdr>
        <w:top w:val="none" w:sz="0" w:space="0" w:color="auto"/>
        <w:left w:val="none" w:sz="0" w:space="0" w:color="auto"/>
        <w:bottom w:val="none" w:sz="0" w:space="0" w:color="auto"/>
        <w:right w:val="none" w:sz="0" w:space="0" w:color="auto"/>
      </w:divBdr>
    </w:div>
    <w:div w:id="1445733108">
      <w:bodyDiv w:val="1"/>
      <w:marLeft w:val="0"/>
      <w:marRight w:val="0"/>
      <w:marTop w:val="0"/>
      <w:marBottom w:val="0"/>
      <w:divBdr>
        <w:top w:val="none" w:sz="0" w:space="0" w:color="auto"/>
        <w:left w:val="none" w:sz="0" w:space="0" w:color="auto"/>
        <w:bottom w:val="none" w:sz="0" w:space="0" w:color="auto"/>
        <w:right w:val="none" w:sz="0" w:space="0" w:color="auto"/>
      </w:divBdr>
    </w:div>
    <w:div w:id="1578512265">
      <w:bodyDiv w:val="1"/>
      <w:marLeft w:val="0"/>
      <w:marRight w:val="0"/>
      <w:marTop w:val="0"/>
      <w:marBottom w:val="0"/>
      <w:divBdr>
        <w:top w:val="none" w:sz="0" w:space="0" w:color="auto"/>
        <w:left w:val="none" w:sz="0" w:space="0" w:color="auto"/>
        <w:bottom w:val="none" w:sz="0" w:space="0" w:color="auto"/>
        <w:right w:val="none" w:sz="0" w:space="0" w:color="auto"/>
      </w:divBdr>
    </w:div>
    <w:div w:id="1850022418">
      <w:bodyDiv w:val="1"/>
      <w:marLeft w:val="0"/>
      <w:marRight w:val="0"/>
      <w:marTop w:val="0"/>
      <w:marBottom w:val="0"/>
      <w:divBdr>
        <w:top w:val="none" w:sz="0" w:space="0" w:color="auto"/>
        <w:left w:val="none" w:sz="0" w:space="0" w:color="auto"/>
        <w:bottom w:val="none" w:sz="0" w:space="0" w:color="auto"/>
        <w:right w:val="none" w:sz="0" w:space="0" w:color="auto"/>
      </w:divBdr>
    </w:div>
    <w:div w:id="1904826029">
      <w:bodyDiv w:val="1"/>
      <w:marLeft w:val="0"/>
      <w:marRight w:val="0"/>
      <w:marTop w:val="0"/>
      <w:marBottom w:val="0"/>
      <w:divBdr>
        <w:top w:val="none" w:sz="0" w:space="0" w:color="auto"/>
        <w:left w:val="none" w:sz="0" w:space="0" w:color="auto"/>
        <w:bottom w:val="none" w:sz="0" w:space="0" w:color="auto"/>
        <w:right w:val="none" w:sz="0" w:space="0" w:color="auto"/>
      </w:divBdr>
    </w:div>
    <w:div w:id="203792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8</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Angad</dc:creator>
  <cp:lastModifiedBy>Angad</cp:lastModifiedBy>
  <cp:revision>240</cp:revision>
  <cp:lastPrinted>2012-02-14T01:38:00Z</cp:lastPrinted>
  <dcterms:created xsi:type="dcterms:W3CDTF">2012-02-13T23:03:00Z</dcterms:created>
  <dcterms:modified xsi:type="dcterms:W3CDTF">2012-02-15T12:37:00Z</dcterms:modified>
</cp:coreProperties>
</file>