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4"/>
        <w:gridCol w:w="3690"/>
        <w:gridCol w:w="1800"/>
        <w:gridCol w:w="1530"/>
        <w:gridCol w:w="1633"/>
      </w:tblGrid>
      <w:tr w:rsidR="006A3327" w:rsidRPr="00D94252" w14:paraId="0E23CC48" w14:textId="77777777" w:rsidTr="002A7615">
        <w:trPr>
          <w:trHeight w:val="420"/>
          <w:jc w:val="center"/>
        </w:trPr>
        <w:tc>
          <w:tcPr>
            <w:tcW w:w="824" w:type="dxa"/>
            <w:tcBorders>
              <w:top w:val="single" w:sz="12" w:space="0" w:color="auto"/>
              <w:left w:val="single" w:sz="12" w:space="0" w:color="auto"/>
              <w:bottom w:val="single" w:sz="12" w:space="0" w:color="auto"/>
              <w:right w:val="single" w:sz="12" w:space="0" w:color="auto"/>
            </w:tcBorders>
            <w:vAlign w:val="bottom"/>
          </w:tcPr>
          <w:p w14:paraId="6CE266E3" w14:textId="77777777" w:rsidR="006A3327" w:rsidRPr="00D94252" w:rsidRDefault="006A3327" w:rsidP="00573F91">
            <w:pPr>
              <w:spacing w:before="0" w:after="0"/>
              <w:jc w:val="center"/>
              <w:rPr>
                <w:rFonts w:cs="Arial"/>
                <w:smallCaps/>
                <w:szCs w:val="24"/>
              </w:rPr>
            </w:pPr>
            <w:r w:rsidRPr="00D94252">
              <w:rPr>
                <w:rFonts w:cs="Arial"/>
                <w:smallCaps/>
                <w:szCs w:val="24"/>
              </w:rPr>
              <w:t>REV</w:t>
            </w:r>
          </w:p>
        </w:tc>
        <w:tc>
          <w:tcPr>
            <w:tcW w:w="3690" w:type="dxa"/>
            <w:tcBorders>
              <w:top w:val="single" w:sz="12" w:space="0" w:color="auto"/>
              <w:left w:val="single" w:sz="12" w:space="0" w:color="auto"/>
              <w:bottom w:val="single" w:sz="12" w:space="0" w:color="auto"/>
              <w:right w:val="single" w:sz="12" w:space="0" w:color="auto"/>
            </w:tcBorders>
            <w:vAlign w:val="bottom"/>
          </w:tcPr>
          <w:p w14:paraId="44920A0D" w14:textId="6EDEB8A1" w:rsidR="006A3327" w:rsidRPr="00D94252" w:rsidRDefault="006A3327" w:rsidP="006A3327">
            <w:pPr>
              <w:spacing w:before="0" w:after="0"/>
              <w:jc w:val="center"/>
              <w:rPr>
                <w:rFonts w:cs="Arial"/>
                <w:smallCaps/>
                <w:szCs w:val="24"/>
              </w:rPr>
            </w:pPr>
            <w:r w:rsidRPr="00D94252">
              <w:rPr>
                <w:rFonts w:cs="Arial"/>
                <w:smallCaps/>
                <w:szCs w:val="24"/>
              </w:rPr>
              <w:t>Change history</w:t>
            </w:r>
          </w:p>
        </w:tc>
        <w:tc>
          <w:tcPr>
            <w:tcW w:w="1800" w:type="dxa"/>
            <w:tcBorders>
              <w:top w:val="single" w:sz="12" w:space="0" w:color="auto"/>
              <w:left w:val="single" w:sz="12" w:space="0" w:color="auto"/>
              <w:bottom w:val="single" w:sz="12" w:space="0" w:color="auto"/>
              <w:right w:val="single" w:sz="12" w:space="0" w:color="auto"/>
            </w:tcBorders>
            <w:vAlign w:val="bottom"/>
          </w:tcPr>
          <w:p w14:paraId="31986AAB" w14:textId="77777777" w:rsidR="006A3327" w:rsidRPr="00D94252" w:rsidRDefault="006A3327" w:rsidP="00573F91">
            <w:pPr>
              <w:spacing w:before="0" w:after="0"/>
              <w:jc w:val="center"/>
              <w:rPr>
                <w:rFonts w:cs="Arial"/>
                <w:smallCaps/>
                <w:szCs w:val="24"/>
              </w:rPr>
            </w:pPr>
            <w:r w:rsidRPr="00D94252">
              <w:rPr>
                <w:rFonts w:cs="Arial"/>
                <w:smallCaps/>
                <w:szCs w:val="24"/>
              </w:rPr>
              <w:t>Zone</w:t>
            </w:r>
          </w:p>
        </w:tc>
        <w:tc>
          <w:tcPr>
            <w:tcW w:w="1530" w:type="dxa"/>
            <w:tcBorders>
              <w:top w:val="single" w:sz="12" w:space="0" w:color="auto"/>
              <w:left w:val="single" w:sz="12" w:space="0" w:color="auto"/>
              <w:bottom w:val="single" w:sz="12" w:space="0" w:color="auto"/>
              <w:right w:val="single" w:sz="12" w:space="0" w:color="auto"/>
            </w:tcBorders>
          </w:tcPr>
          <w:p w14:paraId="3746299F" w14:textId="77777777" w:rsidR="006A3327" w:rsidRPr="00D94252" w:rsidRDefault="006A3327" w:rsidP="00EA4963">
            <w:pPr>
              <w:spacing w:before="0" w:after="0"/>
              <w:jc w:val="center"/>
              <w:rPr>
                <w:rFonts w:cs="Arial"/>
                <w:smallCaps/>
                <w:szCs w:val="24"/>
              </w:rPr>
            </w:pPr>
            <w:r w:rsidRPr="00D94252">
              <w:rPr>
                <w:rFonts w:cs="Arial"/>
                <w:smallCaps/>
                <w:szCs w:val="24"/>
              </w:rPr>
              <w:t>Changed By</w:t>
            </w:r>
          </w:p>
          <w:p w14:paraId="19B799DF" w14:textId="77777777" w:rsidR="006A3327" w:rsidRPr="00D94252" w:rsidRDefault="006A3327" w:rsidP="00EA4963">
            <w:pPr>
              <w:spacing w:before="0" w:after="0"/>
              <w:jc w:val="center"/>
              <w:rPr>
                <w:rFonts w:cs="Arial"/>
                <w:smallCaps/>
                <w:szCs w:val="24"/>
              </w:rPr>
            </w:pPr>
            <w:r w:rsidRPr="00D94252">
              <w:rPr>
                <w:rFonts w:cs="Arial"/>
                <w:smallCaps/>
                <w:szCs w:val="24"/>
              </w:rPr>
              <w:t>Date</w:t>
            </w:r>
          </w:p>
        </w:tc>
        <w:tc>
          <w:tcPr>
            <w:tcW w:w="1633" w:type="dxa"/>
            <w:tcBorders>
              <w:top w:val="single" w:sz="12" w:space="0" w:color="auto"/>
              <w:left w:val="single" w:sz="12" w:space="0" w:color="auto"/>
              <w:bottom w:val="single" w:sz="12" w:space="0" w:color="auto"/>
              <w:right w:val="single" w:sz="12" w:space="0" w:color="auto"/>
            </w:tcBorders>
          </w:tcPr>
          <w:p w14:paraId="3396C313" w14:textId="77777777" w:rsidR="006A3327" w:rsidRPr="00D94252" w:rsidRDefault="006A3327" w:rsidP="00EA4963">
            <w:pPr>
              <w:spacing w:before="0" w:after="0"/>
              <w:jc w:val="center"/>
              <w:rPr>
                <w:rFonts w:cs="Arial"/>
                <w:smallCaps/>
                <w:szCs w:val="24"/>
              </w:rPr>
            </w:pPr>
            <w:r w:rsidRPr="00D94252">
              <w:rPr>
                <w:rFonts w:cs="Arial"/>
                <w:smallCaps/>
                <w:szCs w:val="24"/>
              </w:rPr>
              <w:t>Approved</w:t>
            </w:r>
          </w:p>
          <w:p w14:paraId="39C6792F" w14:textId="77777777" w:rsidR="006A3327" w:rsidRPr="00D94252" w:rsidRDefault="006A3327" w:rsidP="00EA4963">
            <w:pPr>
              <w:spacing w:before="0" w:after="0"/>
              <w:jc w:val="center"/>
              <w:rPr>
                <w:rFonts w:cs="Arial"/>
                <w:smallCaps/>
                <w:szCs w:val="24"/>
              </w:rPr>
            </w:pPr>
            <w:r w:rsidRPr="00D94252">
              <w:rPr>
                <w:rFonts w:cs="Arial"/>
                <w:smallCaps/>
                <w:szCs w:val="24"/>
              </w:rPr>
              <w:t>Date</w:t>
            </w:r>
          </w:p>
        </w:tc>
      </w:tr>
      <w:tr w:rsidR="006A3327" w:rsidRPr="00D94252" w14:paraId="5B2249B2" w14:textId="77777777" w:rsidTr="002A7615">
        <w:trPr>
          <w:jc w:val="center"/>
        </w:trPr>
        <w:tc>
          <w:tcPr>
            <w:tcW w:w="824" w:type="dxa"/>
            <w:vAlign w:val="center"/>
          </w:tcPr>
          <w:p w14:paraId="58C2E162" w14:textId="57C7A243" w:rsidR="006A3327" w:rsidRPr="00D94252" w:rsidRDefault="006A3327" w:rsidP="00EA4963">
            <w:pPr>
              <w:spacing w:before="0" w:after="0"/>
              <w:jc w:val="center"/>
              <w:rPr>
                <w:rFonts w:cs="Arial"/>
                <w:szCs w:val="24"/>
              </w:rPr>
            </w:pPr>
            <w:r w:rsidRPr="00D94252">
              <w:rPr>
                <w:rFonts w:cs="Arial"/>
                <w:szCs w:val="24"/>
              </w:rPr>
              <w:t>01</w:t>
            </w:r>
          </w:p>
        </w:tc>
        <w:tc>
          <w:tcPr>
            <w:tcW w:w="3690" w:type="dxa"/>
            <w:vAlign w:val="center"/>
          </w:tcPr>
          <w:p w14:paraId="474D4D69" w14:textId="20A8D93B" w:rsidR="006A3327" w:rsidRPr="00D94252" w:rsidRDefault="006A3327" w:rsidP="00EA4963">
            <w:pPr>
              <w:spacing w:before="0" w:after="0"/>
              <w:rPr>
                <w:rFonts w:cs="Arial"/>
                <w:szCs w:val="24"/>
              </w:rPr>
            </w:pPr>
            <w:r w:rsidRPr="00D94252">
              <w:rPr>
                <w:rFonts w:cs="Arial"/>
                <w:szCs w:val="24"/>
              </w:rPr>
              <w:t>Initial Draft</w:t>
            </w:r>
          </w:p>
        </w:tc>
        <w:tc>
          <w:tcPr>
            <w:tcW w:w="1800" w:type="dxa"/>
            <w:vAlign w:val="center"/>
          </w:tcPr>
          <w:p w14:paraId="7B9F82B1" w14:textId="08A26DB3" w:rsidR="006A3327" w:rsidRPr="00D94252" w:rsidRDefault="006A3327" w:rsidP="00EA4963">
            <w:pPr>
              <w:spacing w:before="0" w:after="0"/>
              <w:jc w:val="center"/>
              <w:rPr>
                <w:rFonts w:cs="Arial"/>
                <w:szCs w:val="24"/>
              </w:rPr>
            </w:pPr>
            <w:r w:rsidRPr="00D94252">
              <w:rPr>
                <w:rFonts w:cs="Arial"/>
                <w:szCs w:val="24"/>
              </w:rPr>
              <w:t>ALL</w:t>
            </w:r>
          </w:p>
        </w:tc>
        <w:tc>
          <w:tcPr>
            <w:tcW w:w="1530" w:type="dxa"/>
            <w:vAlign w:val="center"/>
          </w:tcPr>
          <w:p w14:paraId="279406D1" w14:textId="0F6216E6" w:rsidR="006A3327" w:rsidRPr="00D94252" w:rsidRDefault="00177F03" w:rsidP="00D03520">
            <w:pPr>
              <w:spacing w:before="0" w:after="0"/>
              <w:rPr>
                <w:rFonts w:cs="Arial"/>
                <w:szCs w:val="24"/>
              </w:rPr>
            </w:pPr>
            <w:r>
              <w:rPr>
                <w:rFonts w:cs="Arial"/>
                <w:szCs w:val="24"/>
              </w:rPr>
              <w:t>Varnitha 02/2</w:t>
            </w:r>
            <w:r w:rsidR="00E32E29">
              <w:rPr>
                <w:rFonts w:cs="Arial"/>
                <w:szCs w:val="24"/>
              </w:rPr>
              <w:t>3</w:t>
            </w:r>
            <w:r>
              <w:rPr>
                <w:rFonts w:cs="Arial"/>
                <w:szCs w:val="24"/>
              </w:rPr>
              <w:t>/2020</w:t>
            </w:r>
          </w:p>
        </w:tc>
        <w:tc>
          <w:tcPr>
            <w:tcW w:w="1633" w:type="dxa"/>
            <w:vAlign w:val="center"/>
          </w:tcPr>
          <w:p w14:paraId="74D64502" w14:textId="77777777" w:rsidR="006A3327" w:rsidRPr="00D94252" w:rsidRDefault="006A3327" w:rsidP="00EA4963">
            <w:pPr>
              <w:spacing w:before="0" w:after="0"/>
              <w:jc w:val="center"/>
              <w:rPr>
                <w:rFonts w:cs="Arial"/>
                <w:szCs w:val="24"/>
              </w:rPr>
            </w:pPr>
          </w:p>
        </w:tc>
      </w:tr>
      <w:tr w:rsidR="006A3327" w:rsidRPr="00D94252" w14:paraId="783784FA" w14:textId="77777777" w:rsidTr="002A7615">
        <w:trPr>
          <w:jc w:val="center"/>
        </w:trPr>
        <w:tc>
          <w:tcPr>
            <w:tcW w:w="824" w:type="dxa"/>
            <w:vAlign w:val="center"/>
          </w:tcPr>
          <w:p w14:paraId="4633B5F8" w14:textId="39F7245E" w:rsidR="006A3327" w:rsidRPr="00D94252" w:rsidRDefault="006A3327" w:rsidP="00EA4963">
            <w:pPr>
              <w:spacing w:before="0" w:after="0"/>
              <w:jc w:val="center"/>
              <w:rPr>
                <w:rFonts w:cs="Arial"/>
                <w:szCs w:val="24"/>
              </w:rPr>
            </w:pPr>
          </w:p>
        </w:tc>
        <w:tc>
          <w:tcPr>
            <w:tcW w:w="3690" w:type="dxa"/>
            <w:vAlign w:val="center"/>
          </w:tcPr>
          <w:p w14:paraId="48D8B5F2" w14:textId="2DC35741" w:rsidR="006A3327" w:rsidRPr="00D94252" w:rsidRDefault="006A3327" w:rsidP="00EA4963">
            <w:pPr>
              <w:spacing w:before="0" w:after="0"/>
              <w:rPr>
                <w:rFonts w:cs="Arial"/>
                <w:szCs w:val="24"/>
              </w:rPr>
            </w:pPr>
          </w:p>
        </w:tc>
        <w:tc>
          <w:tcPr>
            <w:tcW w:w="1800" w:type="dxa"/>
            <w:vAlign w:val="center"/>
          </w:tcPr>
          <w:p w14:paraId="3CC8F05D" w14:textId="6ACF4CD4" w:rsidR="006A3327" w:rsidRPr="00D94252" w:rsidRDefault="006A3327" w:rsidP="00EA4963">
            <w:pPr>
              <w:spacing w:before="0" w:after="0"/>
              <w:jc w:val="center"/>
              <w:rPr>
                <w:rFonts w:cs="Arial"/>
                <w:szCs w:val="24"/>
              </w:rPr>
            </w:pPr>
          </w:p>
        </w:tc>
        <w:tc>
          <w:tcPr>
            <w:tcW w:w="1530" w:type="dxa"/>
            <w:vAlign w:val="center"/>
          </w:tcPr>
          <w:p w14:paraId="0DA223B8" w14:textId="7AC0CE06" w:rsidR="006A3327" w:rsidRPr="00D94252" w:rsidRDefault="006A3327" w:rsidP="00D03520">
            <w:pPr>
              <w:spacing w:before="0" w:after="0"/>
              <w:rPr>
                <w:rFonts w:cs="Arial"/>
                <w:szCs w:val="24"/>
              </w:rPr>
            </w:pPr>
          </w:p>
        </w:tc>
        <w:tc>
          <w:tcPr>
            <w:tcW w:w="1633" w:type="dxa"/>
            <w:vAlign w:val="center"/>
          </w:tcPr>
          <w:p w14:paraId="2040FD06" w14:textId="77777777" w:rsidR="006A3327" w:rsidRPr="00D94252" w:rsidRDefault="006A3327" w:rsidP="00EA4963">
            <w:pPr>
              <w:spacing w:before="0" w:after="0"/>
              <w:jc w:val="center"/>
              <w:rPr>
                <w:rFonts w:cs="Arial"/>
                <w:szCs w:val="24"/>
              </w:rPr>
            </w:pPr>
          </w:p>
        </w:tc>
      </w:tr>
      <w:tr w:rsidR="006A3327" w:rsidRPr="00D94252" w14:paraId="58ABD1C5" w14:textId="77777777" w:rsidTr="002A7615">
        <w:trPr>
          <w:jc w:val="center"/>
        </w:trPr>
        <w:tc>
          <w:tcPr>
            <w:tcW w:w="824" w:type="dxa"/>
            <w:vAlign w:val="center"/>
          </w:tcPr>
          <w:p w14:paraId="67871A58" w14:textId="2401B7FD" w:rsidR="006A3327" w:rsidRPr="00D94252" w:rsidRDefault="006A3327" w:rsidP="00EA4963">
            <w:pPr>
              <w:spacing w:before="0" w:after="0"/>
              <w:jc w:val="center"/>
              <w:rPr>
                <w:rFonts w:cs="Arial"/>
                <w:szCs w:val="24"/>
              </w:rPr>
            </w:pPr>
          </w:p>
        </w:tc>
        <w:tc>
          <w:tcPr>
            <w:tcW w:w="3690" w:type="dxa"/>
            <w:vAlign w:val="center"/>
          </w:tcPr>
          <w:p w14:paraId="450A7D4E" w14:textId="72D30207" w:rsidR="006A3327" w:rsidRPr="00D94252" w:rsidRDefault="006A3327" w:rsidP="00EA4963">
            <w:pPr>
              <w:spacing w:before="0" w:after="0"/>
              <w:rPr>
                <w:rFonts w:cs="Arial"/>
                <w:szCs w:val="24"/>
              </w:rPr>
            </w:pPr>
          </w:p>
        </w:tc>
        <w:tc>
          <w:tcPr>
            <w:tcW w:w="1800" w:type="dxa"/>
            <w:vAlign w:val="center"/>
          </w:tcPr>
          <w:p w14:paraId="3E760349" w14:textId="30FCF1BF" w:rsidR="006A3327" w:rsidRPr="00D94252" w:rsidRDefault="006A3327" w:rsidP="00EA4963">
            <w:pPr>
              <w:spacing w:before="0" w:after="0"/>
              <w:jc w:val="center"/>
              <w:rPr>
                <w:rFonts w:cs="Arial"/>
                <w:szCs w:val="24"/>
              </w:rPr>
            </w:pPr>
          </w:p>
        </w:tc>
        <w:tc>
          <w:tcPr>
            <w:tcW w:w="1530" w:type="dxa"/>
            <w:vAlign w:val="center"/>
          </w:tcPr>
          <w:p w14:paraId="61AEA2B2" w14:textId="593AF620" w:rsidR="006A3327" w:rsidRPr="00D94252" w:rsidRDefault="006A3327" w:rsidP="00D03520">
            <w:pPr>
              <w:spacing w:before="0" w:after="0"/>
              <w:rPr>
                <w:rFonts w:cs="Arial"/>
                <w:szCs w:val="24"/>
              </w:rPr>
            </w:pPr>
          </w:p>
        </w:tc>
        <w:tc>
          <w:tcPr>
            <w:tcW w:w="1633" w:type="dxa"/>
            <w:vAlign w:val="center"/>
          </w:tcPr>
          <w:p w14:paraId="03A47F14" w14:textId="77777777" w:rsidR="006A3327" w:rsidRPr="00D94252" w:rsidRDefault="006A3327" w:rsidP="00EA4963">
            <w:pPr>
              <w:spacing w:before="0" w:after="0"/>
              <w:jc w:val="center"/>
              <w:rPr>
                <w:rFonts w:cs="Arial"/>
                <w:szCs w:val="24"/>
              </w:rPr>
            </w:pPr>
          </w:p>
        </w:tc>
      </w:tr>
    </w:tbl>
    <w:p w14:paraId="4D722820" w14:textId="77777777" w:rsidR="001A6B60" w:rsidRPr="00D94252" w:rsidRDefault="001A6B60">
      <w:pPr>
        <w:pStyle w:val="BodyText"/>
        <w:jc w:val="center"/>
        <w:rPr>
          <w:rFonts w:cs="Arial"/>
          <w:i/>
          <w:sz w:val="24"/>
          <w:szCs w:val="24"/>
        </w:rPr>
      </w:pPr>
    </w:p>
    <w:p w14:paraId="2F7A3422" w14:textId="77777777" w:rsidR="000A4DF0" w:rsidRPr="00D94252" w:rsidRDefault="000A4DF0" w:rsidP="002011DA">
      <w:pPr>
        <w:pStyle w:val="BodyText"/>
        <w:rPr>
          <w:rFonts w:cs="Arial"/>
          <w:i/>
          <w:sz w:val="24"/>
          <w:szCs w:val="24"/>
        </w:rPr>
      </w:pPr>
    </w:p>
    <w:p w14:paraId="7E2ED464" w14:textId="77777777" w:rsidR="00F0331A" w:rsidRPr="00D94252" w:rsidRDefault="00F0331A" w:rsidP="002011DA">
      <w:pPr>
        <w:pStyle w:val="BodyText"/>
        <w:rPr>
          <w:rFonts w:cs="Arial"/>
          <w:i/>
          <w:sz w:val="24"/>
          <w:szCs w:val="24"/>
        </w:rPr>
      </w:pPr>
    </w:p>
    <w:p w14:paraId="6596EA93" w14:textId="77777777" w:rsidR="00F0331A" w:rsidRPr="00D94252" w:rsidRDefault="00F0331A" w:rsidP="002011DA">
      <w:pPr>
        <w:pStyle w:val="BodyText"/>
        <w:rPr>
          <w:rFonts w:cs="Arial"/>
          <w:i/>
          <w:sz w:val="24"/>
          <w:szCs w:val="24"/>
        </w:rPr>
      </w:pPr>
    </w:p>
    <w:p w14:paraId="2BD26188" w14:textId="77777777" w:rsidR="006A3327" w:rsidRPr="00D94252" w:rsidRDefault="006A3327" w:rsidP="006A3327">
      <w:pPr>
        <w:pStyle w:val="BodyText"/>
        <w:jc w:val="center"/>
        <w:rPr>
          <w:rFonts w:cs="Arial"/>
          <w:i/>
          <w:sz w:val="24"/>
          <w:szCs w:val="24"/>
        </w:rPr>
      </w:pPr>
    </w:p>
    <w:p w14:paraId="1C8B9F18" w14:textId="77777777" w:rsidR="006A3327" w:rsidRPr="00D94252" w:rsidRDefault="006A3327" w:rsidP="000505DC">
      <w:pPr>
        <w:pStyle w:val="BodyText"/>
        <w:jc w:val="center"/>
        <w:rPr>
          <w:rFonts w:cs="Arial"/>
          <w:i/>
          <w:sz w:val="24"/>
          <w:szCs w:val="24"/>
        </w:rPr>
      </w:pPr>
    </w:p>
    <w:p w14:paraId="33632B98" w14:textId="77777777" w:rsidR="006A3327" w:rsidRPr="00D94252" w:rsidRDefault="006A3327" w:rsidP="000505DC">
      <w:pPr>
        <w:pStyle w:val="BodyText"/>
        <w:jc w:val="center"/>
        <w:rPr>
          <w:rFonts w:cs="Arial"/>
          <w:i/>
          <w:sz w:val="24"/>
          <w:szCs w:val="24"/>
        </w:rPr>
      </w:pPr>
    </w:p>
    <w:p w14:paraId="7E8C31D1" w14:textId="77777777" w:rsidR="006A3327" w:rsidRPr="00D94252" w:rsidRDefault="006A3327" w:rsidP="000505DC">
      <w:pPr>
        <w:pStyle w:val="BodyText"/>
        <w:jc w:val="center"/>
        <w:rPr>
          <w:rFonts w:cs="Arial"/>
          <w:i/>
          <w:sz w:val="24"/>
          <w:szCs w:val="24"/>
        </w:rPr>
      </w:pPr>
    </w:p>
    <w:p w14:paraId="636029B1" w14:textId="77777777" w:rsidR="006A3327" w:rsidRPr="00D94252" w:rsidRDefault="006A3327" w:rsidP="000505DC">
      <w:pPr>
        <w:pStyle w:val="BodyText"/>
        <w:jc w:val="center"/>
        <w:rPr>
          <w:rFonts w:cs="Arial"/>
          <w:i/>
          <w:sz w:val="24"/>
          <w:szCs w:val="24"/>
        </w:rPr>
      </w:pPr>
    </w:p>
    <w:p w14:paraId="7B2C546C" w14:textId="77777777" w:rsidR="006A3327" w:rsidRPr="00D94252" w:rsidRDefault="006A3327" w:rsidP="000505DC">
      <w:pPr>
        <w:pStyle w:val="BodyText"/>
        <w:jc w:val="center"/>
        <w:rPr>
          <w:rFonts w:cs="Arial"/>
          <w:i/>
          <w:sz w:val="24"/>
          <w:szCs w:val="24"/>
        </w:rPr>
      </w:pPr>
    </w:p>
    <w:p w14:paraId="6EAFAD5D" w14:textId="77777777" w:rsidR="006A3327" w:rsidRPr="00D94252" w:rsidRDefault="006A3327" w:rsidP="000505DC">
      <w:pPr>
        <w:pStyle w:val="BodyText"/>
        <w:jc w:val="center"/>
        <w:rPr>
          <w:rFonts w:cs="Arial"/>
          <w:i/>
          <w:sz w:val="24"/>
          <w:szCs w:val="24"/>
        </w:rPr>
      </w:pPr>
    </w:p>
    <w:p w14:paraId="649ACBFC" w14:textId="77777777" w:rsidR="006A3327" w:rsidRPr="00D94252" w:rsidRDefault="006A3327" w:rsidP="000505DC">
      <w:pPr>
        <w:pStyle w:val="BodyText"/>
        <w:jc w:val="center"/>
        <w:rPr>
          <w:rFonts w:cs="Arial"/>
          <w:i/>
          <w:sz w:val="24"/>
          <w:szCs w:val="24"/>
        </w:rPr>
      </w:pPr>
    </w:p>
    <w:p w14:paraId="21905E7C" w14:textId="77777777" w:rsidR="006A3327" w:rsidRPr="00D94252" w:rsidRDefault="006A3327" w:rsidP="000505DC">
      <w:pPr>
        <w:pStyle w:val="BodyText"/>
        <w:jc w:val="center"/>
        <w:rPr>
          <w:rFonts w:cs="Arial"/>
          <w:i/>
          <w:sz w:val="24"/>
          <w:szCs w:val="24"/>
        </w:rPr>
      </w:pPr>
    </w:p>
    <w:p w14:paraId="3A859004" w14:textId="77777777" w:rsidR="006A3327" w:rsidRPr="00D94252" w:rsidRDefault="006A3327" w:rsidP="000505DC">
      <w:pPr>
        <w:pStyle w:val="BodyText"/>
        <w:jc w:val="center"/>
        <w:rPr>
          <w:rFonts w:cs="Arial"/>
          <w:i/>
          <w:sz w:val="24"/>
          <w:szCs w:val="24"/>
        </w:rPr>
      </w:pPr>
    </w:p>
    <w:p w14:paraId="30F2C28B" w14:textId="77777777" w:rsidR="006A3327" w:rsidRPr="00D94252" w:rsidRDefault="006A3327" w:rsidP="000505DC">
      <w:pPr>
        <w:pStyle w:val="BodyText"/>
        <w:jc w:val="center"/>
        <w:rPr>
          <w:rFonts w:cs="Arial"/>
          <w:i/>
          <w:sz w:val="24"/>
          <w:szCs w:val="24"/>
        </w:rPr>
      </w:pPr>
    </w:p>
    <w:p w14:paraId="5BD31EDA" w14:textId="77777777" w:rsidR="006A3327" w:rsidRPr="00D94252" w:rsidRDefault="006A3327" w:rsidP="000505DC">
      <w:pPr>
        <w:pStyle w:val="BodyText"/>
        <w:jc w:val="center"/>
        <w:rPr>
          <w:rFonts w:cs="Arial"/>
          <w:i/>
          <w:sz w:val="24"/>
          <w:szCs w:val="24"/>
        </w:rPr>
      </w:pPr>
    </w:p>
    <w:p w14:paraId="40F45D7F" w14:textId="77777777" w:rsidR="006A3327" w:rsidRPr="00D94252" w:rsidRDefault="006A3327" w:rsidP="000505DC">
      <w:pPr>
        <w:pStyle w:val="BodyText"/>
        <w:jc w:val="center"/>
        <w:rPr>
          <w:rFonts w:cs="Arial"/>
          <w:i/>
          <w:sz w:val="24"/>
          <w:szCs w:val="24"/>
        </w:rPr>
      </w:pPr>
    </w:p>
    <w:p w14:paraId="4299C380" w14:textId="77777777" w:rsidR="006A3327" w:rsidRPr="00D94252" w:rsidRDefault="006A3327" w:rsidP="000505DC">
      <w:pPr>
        <w:pStyle w:val="BodyText"/>
        <w:jc w:val="center"/>
        <w:rPr>
          <w:rFonts w:cs="Arial"/>
          <w:i/>
          <w:sz w:val="24"/>
          <w:szCs w:val="24"/>
        </w:rPr>
      </w:pPr>
    </w:p>
    <w:p w14:paraId="6BAEED6E" w14:textId="77777777" w:rsidR="0070734C" w:rsidRPr="00D94252" w:rsidRDefault="0070734C" w:rsidP="0070734C">
      <w:pPr>
        <w:rPr>
          <w:rFonts w:cs="Arial"/>
          <w:bCs/>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9"/>
        <w:gridCol w:w="1771"/>
        <w:gridCol w:w="4270"/>
        <w:gridCol w:w="1620"/>
      </w:tblGrid>
      <w:tr w:rsidR="006A3327" w:rsidRPr="00D94252" w14:paraId="5066F11F" w14:textId="77777777" w:rsidTr="00AD78CA">
        <w:trPr>
          <w:cantSplit/>
          <w:trHeight w:val="400"/>
          <w:jc w:val="center"/>
        </w:trPr>
        <w:tc>
          <w:tcPr>
            <w:tcW w:w="2599" w:type="dxa"/>
          </w:tcPr>
          <w:p w14:paraId="23EA671F" w14:textId="3C6D8B31" w:rsidR="006A3327" w:rsidRPr="00D94252" w:rsidRDefault="003123F2" w:rsidP="00AD78CA">
            <w:pPr>
              <w:pStyle w:val="Footer"/>
              <w:spacing w:before="0" w:after="0"/>
              <w:rPr>
                <w:rFonts w:cs="Arial"/>
                <w:smallCaps/>
                <w:szCs w:val="24"/>
              </w:rPr>
            </w:pPr>
            <w:r w:rsidRPr="00D94252">
              <w:rPr>
                <w:rFonts w:cs="Arial"/>
                <w:szCs w:val="24"/>
              </w:rPr>
              <w:br w:type="page"/>
            </w:r>
            <w:r w:rsidR="006A3327" w:rsidRPr="00D94252">
              <w:rPr>
                <w:rFonts w:cs="Arial"/>
                <w:smallCaps/>
                <w:szCs w:val="24"/>
              </w:rPr>
              <w:t>Drawn</w:t>
            </w:r>
          </w:p>
          <w:p w14:paraId="7282C6E2" w14:textId="4C8E6FAA" w:rsidR="006A3327" w:rsidRPr="00D94252" w:rsidRDefault="00E32E29" w:rsidP="00AD78CA">
            <w:pPr>
              <w:pStyle w:val="Footer"/>
              <w:spacing w:before="0" w:after="0"/>
              <w:rPr>
                <w:rFonts w:cs="Arial"/>
                <w:smallCaps/>
                <w:szCs w:val="24"/>
              </w:rPr>
            </w:pPr>
            <w:r>
              <w:rPr>
                <w:rFonts w:cs="Arial"/>
                <w:smallCaps/>
                <w:szCs w:val="24"/>
              </w:rPr>
              <w:t>Varnitha</w:t>
            </w:r>
          </w:p>
        </w:tc>
        <w:tc>
          <w:tcPr>
            <w:tcW w:w="1771" w:type="dxa"/>
          </w:tcPr>
          <w:p w14:paraId="1E14B5E7" w14:textId="77777777" w:rsidR="006A3327" w:rsidRPr="00D94252" w:rsidRDefault="006A3327" w:rsidP="00AD78CA">
            <w:pPr>
              <w:pStyle w:val="Footer"/>
              <w:spacing w:before="0" w:after="0"/>
              <w:rPr>
                <w:rFonts w:cs="Arial"/>
                <w:smallCaps/>
                <w:szCs w:val="24"/>
              </w:rPr>
            </w:pPr>
            <w:r w:rsidRPr="00D94252">
              <w:rPr>
                <w:rFonts w:cs="Arial"/>
                <w:smallCaps/>
                <w:szCs w:val="24"/>
              </w:rPr>
              <w:t>Date</w:t>
            </w:r>
          </w:p>
          <w:p w14:paraId="1B9324AE" w14:textId="4431FC7B" w:rsidR="006A3327" w:rsidRPr="00D94252" w:rsidRDefault="00E32E29" w:rsidP="00AD78CA">
            <w:pPr>
              <w:pStyle w:val="Footer"/>
              <w:spacing w:before="0" w:after="0"/>
              <w:rPr>
                <w:rFonts w:cs="Arial"/>
                <w:smallCaps/>
                <w:szCs w:val="24"/>
              </w:rPr>
            </w:pPr>
            <w:r>
              <w:rPr>
                <w:rFonts w:cs="Arial"/>
                <w:smallCaps/>
                <w:szCs w:val="24"/>
              </w:rPr>
              <w:t>02/23/2020</w:t>
            </w:r>
          </w:p>
        </w:tc>
        <w:tc>
          <w:tcPr>
            <w:tcW w:w="5890" w:type="dxa"/>
            <w:gridSpan w:val="2"/>
            <w:vMerge w:val="restart"/>
          </w:tcPr>
          <w:p w14:paraId="76F2DECE" w14:textId="77777777" w:rsidR="006A3327" w:rsidRPr="00D94252" w:rsidRDefault="006A3327" w:rsidP="00AD78CA">
            <w:pPr>
              <w:spacing w:before="0" w:after="0"/>
              <w:rPr>
                <w:rFonts w:cs="Arial"/>
                <w:szCs w:val="24"/>
              </w:rPr>
            </w:pPr>
            <w:r w:rsidRPr="00D94252">
              <w:rPr>
                <w:rFonts w:cs="Arial"/>
                <w:szCs w:val="24"/>
              </w:rPr>
              <w:t>Title</w:t>
            </w:r>
          </w:p>
          <w:p w14:paraId="5E5A7C7F" w14:textId="72889D43" w:rsidR="006A3327" w:rsidRPr="00D94252" w:rsidRDefault="006A3327" w:rsidP="00BD7609">
            <w:pPr>
              <w:pStyle w:val="Footer"/>
              <w:spacing w:before="0" w:after="0"/>
              <w:jc w:val="center"/>
              <w:rPr>
                <w:rFonts w:cs="Arial"/>
                <w:szCs w:val="24"/>
              </w:rPr>
            </w:pPr>
            <w:r w:rsidRPr="00D94252">
              <w:rPr>
                <w:rFonts w:cs="Arial"/>
                <w:smallCaps/>
                <w:szCs w:val="24"/>
              </w:rPr>
              <w:t xml:space="preserve">Sample </w:t>
            </w:r>
            <w:r w:rsidR="00BD7609">
              <w:rPr>
                <w:rFonts w:cs="Arial"/>
                <w:smallCaps/>
                <w:szCs w:val="24"/>
              </w:rPr>
              <w:t>Quality Assurance</w:t>
            </w:r>
            <w:r w:rsidR="00694DE0">
              <w:rPr>
                <w:rFonts w:cs="Arial"/>
                <w:smallCaps/>
                <w:szCs w:val="24"/>
              </w:rPr>
              <w:t xml:space="preserve"> Plan</w:t>
            </w:r>
          </w:p>
        </w:tc>
      </w:tr>
      <w:tr w:rsidR="006A3327" w:rsidRPr="00D94252" w14:paraId="1011C015" w14:textId="77777777" w:rsidTr="00AD78CA">
        <w:trPr>
          <w:cantSplit/>
          <w:trHeight w:val="400"/>
          <w:jc w:val="center"/>
        </w:trPr>
        <w:tc>
          <w:tcPr>
            <w:tcW w:w="2599" w:type="dxa"/>
          </w:tcPr>
          <w:p w14:paraId="183D1C10" w14:textId="77777777" w:rsidR="006A3327" w:rsidRPr="00D94252" w:rsidRDefault="006A3327" w:rsidP="00AD78CA">
            <w:pPr>
              <w:pStyle w:val="Footer"/>
              <w:spacing w:before="0" w:after="0"/>
              <w:rPr>
                <w:rFonts w:cs="Arial"/>
                <w:smallCaps/>
                <w:snapToGrid/>
                <w:szCs w:val="24"/>
              </w:rPr>
            </w:pPr>
            <w:r w:rsidRPr="00D94252">
              <w:rPr>
                <w:rFonts w:cs="Arial"/>
                <w:smallCaps/>
                <w:szCs w:val="24"/>
              </w:rPr>
              <w:t>Checked</w:t>
            </w:r>
          </w:p>
          <w:p w14:paraId="7B6A5791" w14:textId="77869DA7" w:rsidR="006A3327" w:rsidRPr="00D94252" w:rsidRDefault="00E32E29" w:rsidP="00AD78CA">
            <w:pPr>
              <w:pStyle w:val="Footer"/>
              <w:spacing w:before="0" w:after="0"/>
              <w:rPr>
                <w:rFonts w:cs="Arial"/>
                <w:smallCaps/>
                <w:szCs w:val="24"/>
              </w:rPr>
            </w:pPr>
            <w:r>
              <w:rPr>
                <w:rFonts w:cs="Arial"/>
                <w:smallCaps/>
                <w:szCs w:val="24"/>
              </w:rPr>
              <w:t xml:space="preserve">Shalini </w:t>
            </w:r>
            <w:proofErr w:type="spellStart"/>
            <w:r>
              <w:rPr>
                <w:rFonts w:cs="Arial"/>
                <w:smallCaps/>
                <w:szCs w:val="24"/>
              </w:rPr>
              <w:t>Garikapati</w:t>
            </w:r>
            <w:proofErr w:type="spellEnd"/>
            <w:r>
              <w:rPr>
                <w:rFonts w:cs="Arial"/>
                <w:smallCaps/>
                <w:szCs w:val="24"/>
              </w:rPr>
              <w:t xml:space="preserve"> </w:t>
            </w:r>
          </w:p>
        </w:tc>
        <w:tc>
          <w:tcPr>
            <w:tcW w:w="1771" w:type="dxa"/>
          </w:tcPr>
          <w:p w14:paraId="39AE5A00" w14:textId="77777777" w:rsidR="006A3327" w:rsidRPr="00D94252" w:rsidRDefault="006A3327" w:rsidP="00AD78CA">
            <w:pPr>
              <w:pStyle w:val="Footer"/>
              <w:spacing w:before="0" w:after="0"/>
              <w:rPr>
                <w:rFonts w:cs="Arial"/>
                <w:smallCaps/>
                <w:szCs w:val="24"/>
              </w:rPr>
            </w:pPr>
            <w:r w:rsidRPr="00D94252">
              <w:rPr>
                <w:rFonts w:cs="Arial"/>
                <w:smallCaps/>
                <w:szCs w:val="24"/>
              </w:rPr>
              <w:t>Date</w:t>
            </w:r>
          </w:p>
          <w:p w14:paraId="70BF8372" w14:textId="1D9A0CF2" w:rsidR="006A3327" w:rsidRPr="00D94252" w:rsidRDefault="00E32E29" w:rsidP="00AD78CA">
            <w:pPr>
              <w:pStyle w:val="Footer"/>
              <w:spacing w:before="0" w:after="0"/>
              <w:rPr>
                <w:rFonts w:cs="Arial"/>
                <w:smallCaps/>
                <w:szCs w:val="24"/>
              </w:rPr>
            </w:pPr>
            <w:r>
              <w:rPr>
                <w:rFonts w:cs="Arial"/>
                <w:smallCaps/>
                <w:szCs w:val="24"/>
              </w:rPr>
              <w:t>02/25/2020</w:t>
            </w:r>
          </w:p>
        </w:tc>
        <w:tc>
          <w:tcPr>
            <w:tcW w:w="5890" w:type="dxa"/>
            <w:gridSpan w:val="2"/>
            <w:vMerge/>
          </w:tcPr>
          <w:p w14:paraId="7E229742" w14:textId="77777777" w:rsidR="006A3327" w:rsidRPr="00D94252" w:rsidRDefault="006A3327" w:rsidP="00AD78CA">
            <w:pPr>
              <w:pStyle w:val="Footer"/>
              <w:spacing w:before="0" w:after="0"/>
              <w:rPr>
                <w:rFonts w:cs="Arial"/>
                <w:smallCaps/>
                <w:szCs w:val="24"/>
              </w:rPr>
            </w:pPr>
          </w:p>
        </w:tc>
      </w:tr>
      <w:tr w:rsidR="006A3327" w:rsidRPr="00D94252" w14:paraId="03C5201C" w14:textId="77777777" w:rsidTr="00AD78CA">
        <w:trPr>
          <w:cantSplit/>
          <w:trHeight w:val="542"/>
          <w:jc w:val="center"/>
        </w:trPr>
        <w:tc>
          <w:tcPr>
            <w:tcW w:w="2599" w:type="dxa"/>
          </w:tcPr>
          <w:p w14:paraId="140297E9" w14:textId="77777777" w:rsidR="006A3327" w:rsidRPr="00D94252" w:rsidRDefault="006A3327" w:rsidP="00AD78CA">
            <w:pPr>
              <w:pStyle w:val="Footer"/>
              <w:spacing w:before="0" w:after="0"/>
              <w:rPr>
                <w:rFonts w:cs="Arial"/>
                <w:smallCaps/>
                <w:szCs w:val="24"/>
              </w:rPr>
            </w:pPr>
            <w:r w:rsidRPr="00D94252">
              <w:rPr>
                <w:rFonts w:cs="Arial"/>
                <w:smallCaps/>
                <w:szCs w:val="24"/>
              </w:rPr>
              <w:t>Approved</w:t>
            </w:r>
          </w:p>
          <w:p w14:paraId="428A748D" w14:textId="542EFCAC" w:rsidR="006A3327" w:rsidRPr="00D94252" w:rsidRDefault="00E32E29" w:rsidP="00AD78CA">
            <w:pPr>
              <w:pStyle w:val="Footer"/>
              <w:spacing w:before="0" w:after="0"/>
              <w:rPr>
                <w:rFonts w:cs="Arial"/>
                <w:smallCaps/>
                <w:szCs w:val="24"/>
              </w:rPr>
            </w:pPr>
            <w:r>
              <w:rPr>
                <w:rFonts w:cs="Arial"/>
                <w:smallCaps/>
                <w:szCs w:val="24"/>
              </w:rPr>
              <w:t xml:space="preserve">Shelly </w:t>
            </w:r>
            <w:proofErr w:type="spellStart"/>
            <w:r>
              <w:rPr>
                <w:rFonts w:cs="Arial"/>
                <w:smallCaps/>
                <w:szCs w:val="24"/>
              </w:rPr>
              <w:t>chowdary</w:t>
            </w:r>
            <w:proofErr w:type="spellEnd"/>
          </w:p>
        </w:tc>
        <w:tc>
          <w:tcPr>
            <w:tcW w:w="1771" w:type="dxa"/>
          </w:tcPr>
          <w:p w14:paraId="54A613D2" w14:textId="77777777" w:rsidR="006A3327" w:rsidRPr="00D94252" w:rsidRDefault="006A3327" w:rsidP="00AD78CA">
            <w:pPr>
              <w:pStyle w:val="Footer"/>
              <w:spacing w:before="0" w:after="0"/>
              <w:rPr>
                <w:rFonts w:cs="Arial"/>
                <w:smallCaps/>
                <w:szCs w:val="24"/>
              </w:rPr>
            </w:pPr>
            <w:r w:rsidRPr="00D94252">
              <w:rPr>
                <w:rFonts w:cs="Arial"/>
                <w:smallCaps/>
                <w:szCs w:val="24"/>
              </w:rPr>
              <w:t>Date</w:t>
            </w:r>
          </w:p>
          <w:p w14:paraId="02534DE3" w14:textId="2757C98F" w:rsidR="006A3327" w:rsidRPr="00D94252" w:rsidRDefault="00E32E29" w:rsidP="00AD78CA">
            <w:pPr>
              <w:pStyle w:val="Footer"/>
              <w:spacing w:before="0" w:after="0"/>
              <w:rPr>
                <w:rFonts w:cs="Arial"/>
                <w:smallCaps/>
                <w:szCs w:val="24"/>
              </w:rPr>
            </w:pPr>
            <w:r>
              <w:rPr>
                <w:rFonts w:cs="Arial"/>
                <w:smallCaps/>
                <w:szCs w:val="24"/>
              </w:rPr>
              <w:t>02/25/2020</w:t>
            </w:r>
          </w:p>
        </w:tc>
        <w:tc>
          <w:tcPr>
            <w:tcW w:w="4270" w:type="dxa"/>
          </w:tcPr>
          <w:p w14:paraId="50DFB4D6" w14:textId="77777777" w:rsidR="006A3327" w:rsidRPr="00D94252" w:rsidRDefault="006A3327" w:rsidP="00AD78CA">
            <w:pPr>
              <w:pStyle w:val="Footer"/>
              <w:spacing w:before="0" w:after="0"/>
              <w:rPr>
                <w:rFonts w:cs="Arial"/>
                <w:smallCaps/>
                <w:szCs w:val="24"/>
              </w:rPr>
            </w:pPr>
            <w:r w:rsidRPr="00D94252">
              <w:rPr>
                <w:rFonts w:cs="Arial"/>
                <w:smallCaps/>
                <w:szCs w:val="24"/>
              </w:rPr>
              <w:t>Part no.</w:t>
            </w:r>
          </w:p>
          <w:p w14:paraId="31295880" w14:textId="77777777" w:rsidR="006A3327" w:rsidRPr="00D94252" w:rsidRDefault="006A3327" w:rsidP="00AD78CA">
            <w:pPr>
              <w:pStyle w:val="Footer"/>
              <w:spacing w:before="0" w:after="0"/>
              <w:rPr>
                <w:rFonts w:cs="Arial"/>
                <w:smallCaps/>
                <w:szCs w:val="24"/>
              </w:rPr>
            </w:pPr>
          </w:p>
          <w:p w14:paraId="1A35006B" w14:textId="73ABAC9F" w:rsidR="006A3327" w:rsidRPr="00D94252" w:rsidRDefault="00397101" w:rsidP="00AD78CA">
            <w:pPr>
              <w:pStyle w:val="Footer"/>
              <w:spacing w:before="0" w:after="0"/>
              <w:jc w:val="center"/>
              <w:rPr>
                <w:rFonts w:cs="Arial"/>
                <w:smallCaps/>
                <w:szCs w:val="24"/>
              </w:rPr>
            </w:pPr>
            <w:r>
              <w:rPr>
                <w:rFonts w:cs="Arial"/>
                <w:smallCaps/>
                <w:szCs w:val="24"/>
              </w:rPr>
              <w:t>000</w:t>
            </w:r>
            <w:r w:rsidR="002B1E93">
              <w:rPr>
                <w:rFonts w:cs="Arial"/>
                <w:smallCaps/>
                <w:szCs w:val="24"/>
              </w:rPr>
              <w:t>3</w:t>
            </w:r>
          </w:p>
        </w:tc>
        <w:tc>
          <w:tcPr>
            <w:tcW w:w="1620" w:type="dxa"/>
          </w:tcPr>
          <w:p w14:paraId="7E5DBB25" w14:textId="77777777" w:rsidR="006A3327" w:rsidRPr="00D94252" w:rsidRDefault="006A3327" w:rsidP="00AD78CA">
            <w:pPr>
              <w:pStyle w:val="Footer"/>
              <w:spacing w:before="0" w:after="0"/>
              <w:jc w:val="center"/>
              <w:rPr>
                <w:rFonts w:cs="Arial"/>
                <w:smallCaps/>
                <w:szCs w:val="24"/>
              </w:rPr>
            </w:pPr>
            <w:r w:rsidRPr="00D94252">
              <w:rPr>
                <w:rFonts w:cs="Arial"/>
                <w:smallCaps/>
                <w:szCs w:val="24"/>
              </w:rPr>
              <w:t>Revision</w:t>
            </w:r>
          </w:p>
          <w:p w14:paraId="6CE17612" w14:textId="77777777" w:rsidR="006A3327" w:rsidRPr="00D94252" w:rsidRDefault="006A3327" w:rsidP="00AD78CA">
            <w:pPr>
              <w:pStyle w:val="Footer"/>
              <w:spacing w:before="0" w:after="0"/>
              <w:jc w:val="center"/>
              <w:rPr>
                <w:rFonts w:cs="Arial"/>
                <w:smallCaps/>
                <w:szCs w:val="24"/>
              </w:rPr>
            </w:pPr>
          </w:p>
          <w:p w14:paraId="207B85A7" w14:textId="77777777" w:rsidR="006A3327" w:rsidRPr="00D94252" w:rsidRDefault="006A3327" w:rsidP="00AD78CA">
            <w:pPr>
              <w:pStyle w:val="Footer"/>
              <w:spacing w:before="0" w:after="0"/>
              <w:jc w:val="center"/>
              <w:rPr>
                <w:rFonts w:cs="Arial"/>
                <w:smallCaps/>
                <w:szCs w:val="24"/>
              </w:rPr>
            </w:pPr>
            <w:r w:rsidRPr="00D94252">
              <w:rPr>
                <w:rFonts w:cs="Arial"/>
                <w:smallCaps/>
                <w:szCs w:val="24"/>
              </w:rPr>
              <w:t>01</w:t>
            </w:r>
          </w:p>
          <w:p w14:paraId="3DC32DE9" w14:textId="77777777" w:rsidR="006A3327" w:rsidRPr="00D94252" w:rsidRDefault="006A3327" w:rsidP="00AD78CA">
            <w:pPr>
              <w:pStyle w:val="Footer"/>
              <w:spacing w:before="0" w:after="0"/>
              <w:rPr>
                <w:rFonts w:cs="Arial"/>
                <w:smallCaps/>
                <w:szCs w:val="24"/>
              </w:rPr>
            </w:pPr>
          </w:p>
        </w:tc>
      </w:tr>
    </w:tbl>
    <w:sdt>
      <w:sdtPr>
        <w:rPr>
          <w:rFonts w:ascii="Arial" w:eastAsia="Times New Roman" w:hAnsi="Arial" w:cs="Arial"/>
          <w:snapToGrid w:val="0"/>
          <w:color w:val="auto"/>
          <w:sz w:val="24"/>
          <w:szCs w:val="24"/>
        </w:rPr>
        <w:id w:val="1050428605"/>
        <w:docPartObj>
          <w:docPartGallery w:val="Table of Contents"/>
          <w:docPartUnique/>
        </w:docPartObj>
      </w:sdtPr>
      <w:sdtEndPr>
        <w:rPr>
          <w:bCs/>
          <w:noProof/>
        </w:rPr>
      </w:sdtEndPr>
      <w:sdtContent>
        <w:p w14:paraId="2233B1BB" w14:textId="63607582" w:rsidR="006A3327" w:rsidRPr="00D94252" w:rsidRDefault="00D94252">
          <w:pPr>
            <w:pStyle w:val="TOCHeading"/>
            <w:rPr>
              <w:rFonts w:ascii="Arial" w:hAnsi="Arial" w:cs="Arial"/>
              <w:color w:val="auto"/>
              <w:sz w:val="24"/>
              <w:szCs w:val="24"/>
            </w:rPr>
          </w:pPr>
          <w:r w:rsidRPr="00D94252">
            <w:rPr>
              <w:rFonts w:ascii="Arial" w:hAnsi="Arial" w:cs="Arial"/>
              <w:color w:val="auto"/>
              <w:sz w:val="24"/>
              <w:szCs w:val="24"/>
            </w:rPr>
            <w:t xml:space="preserve">Table of </w:t>
          </w:r>
          <w:r w:rsidR="006A3327" w:rsidRPr="00D94252">
            <w:rPr>
              <w:rFonts w:ascii="Arial" w:hAnsi="Arial" w:cs="Arial"/>
              <w:color w:val="auto"/>
              <w:sz w:val="24"/>
              <w:szCs w:val="24"/>
            </w:rPr>
            <w:t>Contents</w:t>
          </w:r>
        </w:p>
        <w:p w14:paraId="65FCD06D" w14:textId="77777777" w:rsidR="00C34064" w:rsidRDefault="006A3327">
          <w:pPr>
            <w:pStyle w:val="TOC1"/>
            <w:tabs>
              <w:tab w:val="left" w:pos="440"/>
              <w:tab w:val="right" w:leader="dot" w:pos="10790"/>
            </w:tabs>
            <w:rPr>
              <w:rFonts w:asciiTheme="minorHAnsi" w:eastAsiaTheme="minorEastAsia" w:hAnsiTheme="minorHAnsi" w:cstheme="minorBidi"/>
              <w:noProof/>
              <w:snapToGrid/>
              <w:sz w:val="22"/>
              <w:szCs w:val="22"/>
            </w:rPr>
          </w:pPr>
          <w:r w:rsidRPr="00D94252">
            <w:rPr>
              <w:rFonts w:cs="Arial"/>
              <w:szCs w:val="24"/>
            </w:rPr>
            <w:fldChar w:fldCharType="begin"/>
          </w:r>
          <w:r w:rsidRPr="00D94252">
            <w:rPr>
              <w:rFonts w:cs="Arial"/>
              <w:szCs w:val="24"/>
            </w:rPr>
            <w:instrText xml:space="preserve"> TOC \o "1-3" \h \z \u </w:instrText>
          </w:r>
          <w:r w:rsidRPr="00D94252">
            <w:rPr>
              <w:rFonts w:cs="Arial"/>
              <w:szCs w:val="24"/>
            </w:rPr>
            <w:fldChar w:fldCharType="separate"/>
          </w:r>
          <w:hyperlink w:anchor="_Toc474761692" w:history="1">
            <w:r w:rsidR="00C34064" w:rsidRPr="000219BE">
              <w:rPr>
                <w:rStyle w:val="Hyperlink"/>
                <w:rFonts w:cs="Arial"/>
                <w:noProof/>
              </w:rPr>
              <w:t>1.</w:t>
            </w:r>
            <w:r w:rsidR="00C34064">
              <w:rPr>
                <w:rFonts w:asciiTheme="minorHAnsi" w:eastAsiaTheme="minorEastAsia" w:hAnsiTheme="minorHAnsi" w:cstheme="minorBidi"/>
                <w:noProof/>
                <w:snapToGrid/>
                <w:sz w:val="22"/>
                <w:szCs w:val="22"/>
              </w:rPr>
              <w:tab/>
            </w:r>
            <w:r w:rsidR="00C34064" w:rsidRPr="000219BE">
              <w:rPr>
                <w:rStyle w:val="Hyperlink"/>
                <w:rFonts w:cs="Arial"/>
                <w:noProof/>
              </w:rPr>
              <w:t>Introduction</w:t>
            </w:r>
            <w:r w:rsidR="00C34064">
              <w:rPr>
                <w:noProof/>
                <w:webHidden/>
              </w:rPr>
              <w:tab/>
            </w:r>
            <w:r w:rsidR="00C34064">
              <w:rPr>
                <w:noProof/>
                <w:webHidden/>
              </w:rPr>
              <w:fldChar w:fldCharType="begin"/>
            </w:r>
            <w:r w:rsidR="00C34064">
              <w:rPr>
                <w:noProof/>
                <w:webHidden/>
              </w:rPr>
              <w:instrText xml:space="preserve"> PAGEREF _Toc474761692 \h </w:instrText>
            </w:r>
            <w:r w:rsidR="00C34064">
              <w:rPr>
                <w:noProof/>
                <w:webHidden/>
              </w:rPr>
            </w:r>
            <w:r w:rsidR="00C34064">
              <w:rPr>
                <w:noProof/>
                <w:webHidden/>
              </w:rPr>
              <w:fldChar w:fldCharType="separate"/>
            </w:r>
            <w:r w:rsidR="00C34064">
              <w:rPr>
                <w:noProof/>
                <w:webHidden/>
              </w:rPr>
              <w:t>2</w:t>
            </w:r>
            <w:r w:rsidR="00C34064">
              <w:rPr>
                <w:noProof/>
                <w:webHidden/>
              </w:rPr>
              <w:fldChar w:fldCharType="end"/>
            </w:r>
          </w:hyperlink>
        </w:p>
        <w:p w14:paraId="2ED4D29F" w14:textId="77777777" w:rsidR="00C34064" w:rsidRDefault="007D53D2">
          <w:pPr>
            <w:pStyle w:val="TOC1"/>
            <w:tabs>
              <w:tab w:val="left" w:pos="440"/>
              <w:tab w:val="right" w:leader="dot" w:pos="10790"/>
            </w:tabs>
            <w:rPr>
              <w:rFonts w:asciiTheme="minorHAnsi" w:eastAsiaTheme="minorEastAsia" w:hAnsiTheme="minorHAnsi" w:cstheme="minorBidi"/>
              <w:noProof/>
              <w:snapToGrid/>
              <w:sz w:val="22"/>
              <w:szCs w:val="22"/>
            </w:rPr>
          </w:pPr>
          <w:hyperlink w:anchor="_Toc474761693" w:history="1">
            <w:r w:rsidR="00C34064" w:rsidRPr="000219BE">
              <w:rPr>
                <w:rStyle w:val="Hyperlink"/>
                <w:rFonts w:cs="Arial"/>
                <w:noProof/>
              </w:rPr>
              <w:t>2.</w:t>
            </w:r>
            <w:r w:rsidR="00C34064">
              <w:rPr>
                <w:rFonts w:asciiTheme="minorHAnsi" w:eastAsiaTheme="minorEastAsia" w:hAnsiTheme="minorHAnsi" w:cstheme="minorBidi"/>
                <w:noProof/>
                <w:snapToGrid/>
                <w:sz w:val="22"/>
                <w:szCs w:val="22"/>
              </w:rPr>
              <w:tab/>
            </w:r>
            <w:r w:rsidR="00C34064" w:rsidRPr="000219BE">
              <w:rPr>
                <w:rStyle w:val="Hyperlink"/>
                <w:rFonts w:cs="Arial"/>
                <w:noProof/>
              </w:rPr>
              <w:t>Terms, Acronyms, and Abbreviations</w:t>
            </w:r>
            <w:r w:rsidR="00C34064">
              <w:rPr>
                <w:noProof/>
                <w:webHidden/>
              </w:rPr>
              <w:tab/>
            </w:r>
            <w:r w:rsidR="00C34064">
              <w:rPr>
                <w:noProof/>
                <w:webHidden/>
              </w:rPr>
              <w:fldChar w:fldCharType="begin"/>
            </w:r>
            <w:r w:rsidR="00C34064">
              <w:rPr>
                <w:noProof/>
                <w:webHidden/>
              </w:rPr>
              <w:instrText xml:space="preserve"> PAGEREF _Toc474761693 \h </w:instrText>
            </w:r>
            <w:r w:rsidR="00C34064">
              <w:rPr>
                <w:noProof/>
                <w:webHidden/>
              </w:rPr>
            </w:r>
            <w:r w:rsidR="00C34064">
              <w:rPr>
                <w:noProof/>
                <w:webHidden/>
              </w:rPr>
              <w:fldChar w:fldCharType="separate"/>
            </w:r>
            <w:r w:rsidR="00C34064">
              <w:rPr>
                <w:noProof/>
                <w:webHidden/>
              </w:rPr>
              <w:t>2</w:t>
            </w:r>
            <w:r w:rsidR="00C34064">
              <w:rPr>
                <w:noProof/>
                <w:webHidden/>
              </w:rPr>
              <w:fldChar w:fldCharType="end"/>
            </w:r>
          </w:hyperlink>
        </w:p>
        <w:p w14:paraId="35A0DC41" w14:textId="77777777" w:rsidR="00C34064" w:rsidRDefault="007D53D2">
          <w:pPr>
            <w:pStyle w:val="TOC1"/>
            <w:tabs>
              <w:tab w:val="left" w:pos="440"/>
              <w:tab w:val="right" w:leader="dot" w:pos="10790"/>
            </w:tabs>
            <w:rPr>
              <w:rFonts w:asciiTheme="minorHAnsi" w:eastAsiaTheme="minorEastAsia" w:hAnsiTheme="minorHAnsi" w:cstheme="minorBidi"/>
              <w:noProof/>
              <w:snapToGrid/>
              <w:sz w:val="22"/>
              <w:szCs w:val="22"/>
            </w:rPr>
          </w:pPr>
          <w:hyperlink w:anchor="_Toc474761694" w:history="1">
            <w:r w:rsidR="00C34064" w:rsidRPr="000219BE">
              <w:rPr>
                <w:rStyle w:val="Hyperlink"/>
                <w:rFonts w:cs="Arial"/>
                <w:noProof/>
              </w:rPr>
              <w:t>3.</w:t>
            </w:r>
            <w:r w:rsidR="00C34064">
              <w:rPr>
                <w:rFonts w:asciiTheme="minorHAnsi" w:eastAsiaTheme="minorEastAsia" w:hAnsiTheme="minorHAnsi" w:cstheme="minorBidi"/>
                <w:noProof/>
                <w:snapToGrid/>
                <w:sz w:val="22"/>
                <w:szCs w:val="22"/>
              </w:rPr>
              <w:tab/>
            </w:r>
            <w:r w:rsidR="00C34064" w:rsidRPr="000219BE">
              <w:rPr>
                <w:rStyle w:val="Hyperlink"/>
                <w:rFonts w:cs="Arial"/>
                <w:noProof/>
              </w:rPr>
              <w:t>References</w:t>
            </w:r>
            <w:r w:rsidR="00C34064">
              <w:rPr>
                <w:noProof/>
                <w:webHidden/>
              </w:rPr>
              <w:tab/>
            </w:r>
            <w:r w:rsidR="00C34064">
              <w:rPr>
                <w:noProof/>
                <w:webHidden/>
              </w:rPr>
              <w:fldChar w:fldCharType="begin"/>
            </w:r>
            <w:r w:rsidR="00C34064">
              <w:rPr>
                <w:noProof/>
                <w:webHidden/>
              </w:rPr>
              <w:instrText xml:space="preserve"> PAGEREF _Toc474761694 \h </w:instrText>
            </w:r>
            <w:r w:rsidR="00C34064">
              <w:rPr>
                <w:noProof/>
                <w:webHidden/>
              </w:rPr>
            </w:r>
            <w:r w:rsidR="00C34064">
              <w:rPr>
                <w:noProof/>
                <w:webHidden/>
              </w:rPr>
              <w:fldChar w:fldCharType="separate"/>
            </w:r>
            <w:r w:rsidR="00C34064">
              <w:rPr>
                <w:noProof/>
                <w:webHidden/>
              </w:rPr>
              <w:t>2</w:t>
            </w:r>
            <w:r w:rsidR="00C34064">
              <w:rPr>
                <w:noProof/>
                <w:webHidden/>
              </w:rPr>
              <w:fldChar w:fldCharType="end"/>
            </w:r>
          </w:hyperlink>
        </w:p>
        <w:p w14:paraId="772E6FD1" w14:textId="77777777" w:rsidR="00C34064" w:rsidRDefault="007D53D2">
          <w:pPr>
            <w:pStyle w:val="TOC1"/>
            <w:tabs>
              <w:tab w:val="left" w:pos="440"/>
              <w:tab w:val="right" w:leader="dot" w:pos="10790"/>
            </w:tabs>
            <w:rPr>
              <w:rFonts w:asciiTheme="minorHAnsi" w:eastAsiaTheme="minorEastAsia" w:hAnsiTheme="minorHAnsi" w:cstheme="minorBidi"/>
              <w:noProof/>
              <w:snapToGrid/>
              <w:sz w:val="22"/>
              <w:szCs w:val="22"/>
            </w:rPr>
          </w:pPr>
          <w:hyperlink w:anchor="_Toc474761695" w:history="1">
            <w:r w:rsidR="00C34064" w:rsidRPr="000219BE">
              <w:rPr>
                <w:rStyle w:val="Hyperlink"/>
                <w:rFonts w:cs="Arial"/>
                <w:noProof/>
              </w:rPr>
              <w:t>4.</w:t>
            </w:r>
            <w:r w:rsidR="00C34064">
              <w:rPr>
                <w:rFonts w:asciiTheme="minorHAnsi" w:eastAsiaTheme="minorEastAsia" w:hAnsiTheme="minorHAnsi" w:cstheme="minorBidi"/>
                <w:noProof/>
                <w:snapToGrid/>
                <w:sz w:val="22"/>
                <w:szCs w:val="22"/>
              </w:rPr>
              <w:tab/>
            </w:r>
            <w:r w:rsidR="00C34064" w:rsidRPr="000219BE">
              <w:rPr>
                <w:rStyle w:val="Hyperlink"/>
                <w:rFonts w:cs="Arial"/>
                <w:noProof/>
              </w:rPr>
              <w:t>Standard and regulatory references</w:t>
            </w:r>
            <w:r w:rsidR="00C34064">
              <w:rPr>
                <w:noProof/>
                <w:webHidden/>
              </w:rPr>
              <w:tab/>
            </w:r>
            <w:r w:rsidR="00C34064">
              <w:rPr>
                <w:noProof/>
                <w:webHidden/>
              </w:rPr>
              <w:fldChar w:fldCharType="begin"/>
            </w:r>
            <w:r w:rsidR="00C34064">
              <w:rPr>
                <w:noProof/>
                <w:webHidden/>
              </w:rPr>
              <w:instrText xml:space="preserve"> PAGEREF _Toc474761695 \h </w:instrText>
            </w:r>
            <w:r w:rsidR="00C34064">
              <w:rPr>
                <w:noProof/>
                <w:webHidden/>
              </w:rPr>
            </w:r>
            <w:r w:rsidR="00C34064">
              <w:rPr>
                <w:noProof/>
                <w:webHidden/>
              </w:rPr>
              <w:fldChar w:fldCharType="separate"/>
            </w:r>
            <w:r w:rsidR="00C34064">
              <w:rPr>
                <w:noProof/>
                <w:webHidden/>
              </w:rPr>
              <w:t>2</w:t>
            </w:r>
            <w:r w:rsidR="00C34064">
              <w:rPr>
                <w:noProof/>
                <w:webHidden/>
              </w:rPr>
              <w:fldChar w:fldCharType="end"/>
            </w:r>
          </w:hyperlink>
        </w:p>
        <w:p w14:paraId="4B84ACB2" w14:textId="77777777" w:rsidR="00C34064" w:rsidRDefault="007D53D2">
          <w:pPr>
            <w:pStyle w:val="TOC1"/>
            <w:tabs>
              <w:tab w:val="left" w:pos="440"/>
              <w:tab w:val="right" w:leader="dot" w:pos="10790"/>
            </w:tabs>
            <w:rPr>
              <w:rFonts w:asciiTheme="minorHAnsi" w:eastAsiaTheme="minorEastAsia" w:hAnsiTheme="minorHAnsi" w:cstheme="minorBidi"/>
              <w:noProof/>
              <w:snapToGrid/>
              <w:sz w:val="22"/>
              <w:szCs w:val="22"/>
            </w:rPr>
          </w:pPr>
          <w:hyperlink w:anchor="_Toc474761696" w:history="1">
            <w:r w:rsidR="00C34064" w:rsidRPr="000219BE">
              <w:rPr>
                <w:rStyle w:val="Hyperlink"/>
                <w:rFonts w:cs="Arial"/>
                <w:noProof/>
              </w:rPr>
              <w:t>5.</w:t>
            </w:r>
            <w:r w:rsidR="00C34064">
              <w:rPr>
                <w:rFonts w:asciiTheme="minorHAnsi" w:eastAsiaTheme="minorEastAsia" w:hAnsiTheme="minorHAnsi" w:cstheme="minorBidi"/>
                <w:noProof/>
                <w:snapToGrid/>
                <w:sz w:val="22"/>
                <w:szCs w:val="22"/>
              </w:rPr>
              <w:tab/>
            </w:r>
            <w:r w:rsidR="00C34064" w:rsidRPr="000219BE">
              <w:rPr>
                <w:rStyle w:val="Hyperlink"/>
                <w:rFonts w:cs="Arial"/>
                <w:noProof/>
              </w:rPr>
              <w:t>Software Quality Assurance Activities</w:t>
            </w:r>
            <w:r w:rsidR="00C34064">
              <w:rPr>
                <w:noProof/>
                <w:webHidden/>
              </w:rPr>
              <w:tab/>
            </w:r>
            <w:r w:rsidR="00C34064">
              <w:rPr>
                <w:noProof/>
                <w:webHidden/>
              </w:rPr>
              <w:fldChar w:fldCharType="begin"/>
            </w:r>
            <w:r w:rsidR="00C34064">
              <w:rPr>
                <w:noProof/>
                <w:webHidden/>
              </w:rPr>
              <w:instrText xml:space="preserve"> PAGEREF _Toc474761696 \h </w:instrText>
            </w:r>
            <w:r w:rsidR="00C34064">
              <w:rPr>
                <w:noProof/>
                <w:webHidden/>
              </w:rPr>
            </w:r>
            <w:r w:rsidR="00C34064">
              <w:rPr>
                <w:noProof/>
                <w:webHidden/>
              </w:rPr>
              <w:fldChar w:fldCharType="separate"/>
            </w:r>
            <w:r w:rsidR="00C34064">
              <w:rPr>
                <w:noProof/>
                <w:webHidden/>
              </w:rPr>
              <w:t>2</w:t>
            </w:r>
            <w:r w:rsidR="00C34064">
              <w:rPr>
                <w:noProof/>
                <w:webHidden/>
              </w:rPr>
              <w:fldChar w:fldCharType="end"/>
            </w:r>
          </w:hyperlink>
        </w:p>
        <w:p w14:paraId="3BE20799" w14:textId="77777777" w:rsidR="00C34064" w:rsidRDefault="007D53D2">
          <w:pPr>
            <w:pStyle w:val="TOC1"/>
            <w:tabs>
              <w:tab w:val="left" w:pos="660"/>
              <w:tab w:val="right" w:leader="dot" w:pos="10790"/>
            </w:tabs>
            <w:rPr>
              <w:rFonts w:asciiTheme="minorHAnsi" w:eastAsiaTheme="minorEastAsia" w:hAnsiTheme="minorHAnsi" w:cstheme="minorBidi"/>
              <w:noProof/>
              <w:snapToGrid/>
              <w:sz w:val="22"/>
              <w:szCs w:val="22"/>
            </w:rPr>
          </w:pPr>
          <w:hyperlink w:anchor="_Toc474761697" w:history="1">
            <w:r w:rsidR="00C34064" w:rsidRPr="000219BE">
              <w:rPr>
                <w:rStyle w:val="Hyperlink"/>
                <w:rFonts w:cs="Arial"/>
                <w:noProof/>
              </w:rPr>
              <w:t>5.1.</w:t>
            </w:r>
            <w:r w:rsidR="00C34064">
              <w:rPr>
                <w:rFonts w:asciiTheme="minorHAnsi" w:eastAsiaTheme="minorEastAsia" w:hAnsiTheme="minorHAnsi" w:cstheme="minorBidi"/>
                <w:noProof/>
                <w:snapToGrid/>
                <w:sz w:val="22"/>
                <w:szCs w:val="22"/>
              </w:rPr>
              <w:tab/>
            </w:r>
            <w:r w:rsidR="00C34064" w:rsidRPr="000219BE">
              <w:rPr>
                <w:rStyle w:val="Hyperlink"/>
                <w:rFonts w:cs="Arial"/>
                <w:noProof/>
              </w:rPr>
              <w:t>Proposed Reviews for the Project</w:t>
            </w:r>
            <w:r w:rsidR="00C34064">
              <w:rPr>
                <w:noProof/>
                <w:webHidden/>
              </w:rPr>
              <w:tab/>
            </w:r>
            <w:r w:rsidR="00C34064">
              <w:rPr>
                <w:noProof/>
                <w:webHidden/>
              </w:rPr>
              <w:fldChar w:fldCharType="begin"/>
            </w:r>
            <w:r w:rsidR="00C34064">
              <w:rPr>
                <w:noProof/>
                <w:webHidden/>
              </w:rPr>
              <w:instrText xml:space="preserve"> PAGEREF _Toc474761697 \h </w:instrText>
            </w:r>
            <w:r w:rsidR="00C34064">
              <w:rPr>
                <w:noProof/>
                <w:webHidden/>
              </w:rPr>
            </w:r>
            <w:r w:rsidR="00C34064">
              <w:rPr>
                <w:noProof/>
                <w:webHidden/>
              </w:rPr>
              <w:fldChar w:fldCharType="separate"/>
            </w:r>
            <w:r w:rsidR="00C34064">
              <w:rPr>
                <w:noProof/>
                <w:webHidden/>
              </w:rPr>
              <w:t>2</w:t>
            </w:r>
            <w:r w:rsidR="00C34064">
              <w:rPr>
                <w:noProof/>
                <w:webHidden/>
              </w:rPr>
              <w:fldChar w:fldCharType="end"/>
            </w:r>
          </w:hyperlink>
        </w:p>
        <w:p w14:paraId="694A57BD" w14:textId="77777777" w:rsidR="00C34064" w:rsidRDefault="007D53D2">
          <w:pPr>
            <w:pStyle w:val="TOC1"/>
            <w:tabs>
              <w:tab w:val="left" w:pos="660"/>
              <w:tab w:val="right" w:leader="dot" w:pos="10790"/>
            </w:tabs>
            <w:rPr>
              <w:rFonts w:asciiTheme="minorHAnsi" w:eastAsiaTheme="minorEastAsia" w:hAnsiTheme="minorHAnsi" w:cstheme="minorBidi"/>
              <w:noProof/>
              <w:snapToGrid/>
              <w:sz w:val="22"/>
              <w:szCs w:val="22"/>
            </w:rPr>
          </w:pPr>
          <w:hyperlink w:anchor="_Toc474761698" w:history="1">
            <w:r w:rsidR="00C34064" w:rsidRPr="000219BE">
              <w:rPr>
                <w:rStyle w:val="Hyperlink"/>
                <w:rFonts w:cs="Arial"/>
                <w:noProof/>
              </w:rPr>
              <w:t>5.2.</w:t>
            </w:r>
            <w:r w:rsidR="00C34064">
              <w:rPr>
                <w:rFonts w:asciiTheme="minorHAnsi" w:eastAsiaTheme="minorEastAsia" w:hAnsiTheme="minorHAnsi" w:cstheme="minorBidi"/>
                <w:noProof/>
                <w:snapToGrid/>
                <w:sz w:val="22"/>
                <w:szCs w:val="22"/>
              </w:rPr>
              <w:tab/>
            </w:r>
            <w:r w:rsidR="00C34064" w:rsidRPr="000219BE">
              <w:rPr>
                <w:rStyle w:val="Hyperlink"/>
                <w:rFonts w:cs="Arial"/>
                <w:noProof/>
              </w:rPr>
              <w:t>Proposed Test Strategy for the Project</w:t>
            </w:r>
            <w:r w:rsidR="00C34064">
              <w:rPr>
                <w:noProof/>
                <w:webHidden/>
              </w:rPr>
              <w:tab/>
            </w:r>
            <w:r w:rsidR="00C34064">
              <w:rPr>
                <w:noProof/>
                <w:webHidden/>
              </w:rPr>
              <w:fldChar w:fldCharType="begin"/>
            </w:r>
            <w:r w:rsidR="00C34064">
              <w:rPr>
                <w:noProof/>
                <w:webHidden/>
              </w:rPr>
              <w:instrText xml:space="preserve"> PAGEREF _Toc474761698 \h </w:instrText>
            </w:r>
            <w:r w:rsidR="00C34064">
              <w:rPr>
                <w:noProof/>
                <w:webHidden/>
              </w:rPr>
            </w:r>
            <w:r w:rsidR="00C34064">
              <w:rPr>
                <w:noProof/>
                <w:webHidden/>
              </w:rPr>
              <w:fldChar w:fldCharType="separate"/>
            </w:r>
            <w:r w:rsidR="00C34064">
              <w:rPr>
                <w:noProof/>
                <w:webHidden/>
              </w:rPr>
              <w:t>3</w:t>
            </w:r>
            <w:r w:rsidR="00C34064">
              <w:rPr>
                <w:noProof/>
                <w:webHidden/>
              </w:rPr>
              <w:fldChar w:fldCharType="end"/>
            </w:r>
          </w:hyperlink>
        </w:p>
        <w:p w14:paraId="6414E1B9" w14:textId="77777777" w:rsidR="00C34064" w:rsidRDefault="007D53D2">
          <w:pPr>
            <w:pStyle w:val="TOC1"/>
            <w:tabs>
              <w:tab w:val="left" w:pos="660"/>
              <w:tab w:val="right" w:leader="dot" w:pos="10790"/>
            </w:tabs>
            <w:rPr>
              <w:rFonts w:asciiTheme="minorHAnsi" w:eastAsiaTheme="minorEastAsia" w:hAnsiTheme="minorHAnsi" w:cstheme="minorBidi"/>
              <w:noProof/>
              <w:snapToGrid/>
              <w:sz w:val="22"/>
              <w:szCs w:val="22"/>
            </w:rPr>
          </w:pPr>
          <w:hyperlink w:anchor="_Toc474761699" w:history="1">
            <w:r w:rsidR="00C34064" w:rsidRPr="000219BE">
              <w:rPr>
                <w:rStyle w:val="Hyperlink"/>
                <w:rFonts w:cs="Arial"/>
                <w:noProof/>
              </w:rPr>
              <w:t>5.3.</w:t>
            </w:r>
            <w:r w:rsidR="00C34064">
              <w:rPr>
                <w:rFonts w:asciiTheme="minorHAnsi" w:eastAsiaTheme="minorEastAsia" w:hAnsiTheme="minorHAnsi" w:cstheme="minorBidi"/>
                <w:noProof/>
                <w:snapToGrid/>
                <w:sz w:val="22"/>
                <w:szCs w:val="22"/>
              </w:rPr>
              <w:tab/>
            </w:r>
            <w:r w:rsidR="00C34064" w:rsidRPr="000219BE">
              <w:rPr>
                <w:rStyle w:val="Hyperlink"/>
                <w:rFonts w:cs="Arial"/>
                <w:noProof/>
              </w:rPr>
              <w:t>Proposed Tests for the Project</w:t>
            </w:r>
            <w:r w:rsidR="00C34064">
              <w:rPr>
                <w:noProof/>
                <w:webHidden/>
              </w:rPr>
              <w:tab/>
            </w:r>
            <w:r w:rsidR="00C34064">
              <w:rPr>
                <w:noProof/>
                <w:webHidden/>
              </w:rPr>
              <w:fldChar w:fldCharType="begin"/>
            </w:r>
            <w:r w:rsidR="00C34064">
              <w:rPr>
                <w:noProof/>
                <w:webHidden/>
              </w:rPr>
              <w:instrText xml:space="preserve"> PAGEREF _Toc474761699 \h </w:instrText>
            </w:r>
            <w:r w:rsidR="00C34064">
              <w:rPr>
                <w:noProof/>
                <w:webHidden/>
              </w:rPr>
            </w:r>
            <w:r w:rsidR="00C34064">
              <w:rPr>
                <w:noProof/>
                <w:webHidden/>
              </w:rPr>
              <w:fldChar w:fldCharType="separate"/>
            </w:r>
            <w:r w:rsidR="00C34064">
              <w:rPr>
                <w:noProof/>
                <w:webHidden/>
              </w:rPr>
              <w:t>3</w:t>
            </w:r>
            <w:r w:rsidR="00C34064">
              <w:rPr>
                <w:noProof/>
                <w:webHidden/>
              </w:rPr>
              <w:fldChar w:fldCharType="end"/>
            </w:r>
          </w:hyperlink>
        </w:p>
        <w:p w14:paraId="10245DE9" w14:textId="77777777" w:rsidR="00C34064" w:rsidRDefault="007D53D2">
          <w:pPr>
            <w:pStyle w:val="TOC1"/>
            <w:tabs>
              <w:tab w:val="left" w:pos="660"/>
              <w:tab w:val="right" w:leader="dot" w:pos="10790"/>
            </w:tabs>
            <w:rPr>
              <w:rFonts w:asciiTheme="minorHAnsi" w:eastAsiaTheme="minorEastAsia" w:hAnsiTheme="minorHAnsi" w:cstheme="minorBidi"/>
              <w:noProof/>
              <w:snapToGrid/>
              <w:sz w:val="22"/>
              <w:szCs w:val="22"/>
            </w:rPr>
          </w:pPr>
          <w:hyperlink w:anchor="_Toc474761700" w:history="1">
            <w:r w:rsidR="00C34064" w:rsidRPr="000219BE">
              <w:rPr>
                <w:rStyle w:val="Hyperlink"/>
                <w:rFonts w:cs="Arial"/>
                <w:noProof/>
              </w:rPr>
              <w:t>5.4.</w:t>
            </w:r>
            <w:r w:rsidR="00C34064">
              <w:rPr>
                <w:rFonts w:asciiTheme="minorHAnsi" w:eastAsiaTheme="minorEastAsia" w:hAnsiTheme="minorHAnsi" w:cstheme="minorBidi"/>
                <w:noProof/>
                <w:snapToGrid/>
                <w:sz w:val="22"/>
                <w:szCs w:val="22"/>
              </w:rPr>
              <w:tab/>
            </w:r>
            <w:r w:rsidR="00C34064" w:rsidRPr="000219BE">
              <w:rPr>
                <w:rStyle w:val="Hyperlink"/>
                <w:rFonts w:cs="Arial"/>
                <w:noProof/>
              </w:rPr>
              <w:t>Metrics Proposed to Be Collected for the Project</w:t>
            </w:r>
            <w:r w:rsidR="00C34064">
              <w:rPr>
                <w:noProof/>
                <w:webHidden/>
              </w:rPr>
              <w:tab/>
            </w:r>
            <w:r w:rsidR="00C34064">
              <w:rPr>
                <w:noProof/>
                <w:webHidden/>
              </w:rPr>
              <w:fldChar w:fldCharType="begin"/>
            </w:r>
            <w:r w:rsidR="00C34064">
              <w:rPr>
                <w:noProof/>
                <w:webHidden/>
              </w:rPr>
              <w:instrText xml:space="preserve"> PAGEREF _Toc474761700 \h </w:instrText>
            </w:r>
            <w:r w:rsidR="00C34064">
              <w:rPr>
                <w:noProof/>
                <w:webHidden/>
              </w:rPr>
            </w:r>
            <w:r w:rsidR="00C34064">
              <w:rPr>
                <w:noProof/>
                <w:webHidden/>
              </w:rPr>
              <w:fldChar w:fldCharType="separate"/>
            </w:r>
            <w:r w:rsidR="00C34064">
              <w:rPr>
                <w:noProof/>
                <w:webHidden/>
              </w:rPr>
              <w:t>3</w:t>
            </w:r>
            <w:r w:rsidR="00C34064">
              <w:rPr>
                <w:noProof/>
                <w:webHidden/>
              </w:rPr>
              <w:fldChar w:fldCharType="end"/>
            </w:r>
          </w:hyperlink>
        </w:p>
        <w:p w14:paraId="5E33761B" w14:textId="77777777" w:rsidR="00C34064" w:rsidRDefault="007D53D2">
          <w:pPr>
            <w:pStyle w:val="TOC1"/>
            <w:tabs>
              <w:tab w:val="left" w:pos="440"/>
              <w:tab w:val="right" w:leader="dot" w:pos="10790"/>
            </w:tabs>
            <w:rPr>
              <w:rFonts w:asciiTheme="minorHAnsi" w:eastAsiaTheme="minorEastAsia" w:hAnsiTheme="minorHAnsi" w:cstheme="minorBidi"/>
              <w:noProof/>
              <w:snapToGrid/>
              <w:sz w:val="22"/>
              <w:szCs w:val="22"/>
            </w:rPr>
          </w:pPr>
          <w:hyperlink w:anchor="_Toc474761701" w:history="1">
            <w:r w:rsidR="00C34064" w:rsidRPr="000219BE">
              <w:rPr>
                <w:rStyle w:val="Hyperlink"/>
                <w:rFonts w:cs="Arial"/>
                <w:noProof/>
              </w:rPr>
              <w:t>6.</w:t>
            </w:r>
            <w:r w:rsidR="00C34064">
              <w:rPr>
                <w:rFonts w:asciiTheme="minorHAnsi" w:eastAsiaTheme="minorEastAsia" w:hAnsiTheme="minorHAnsi" w:cstheme="minorBidi"/>
                <w:noProof/>
                <w:snapToGrid/>
                <w:sz w:val="22"/>
                <w:szCs w:val="22"/>
              </w:rPr>
              <w:tab/>
            </w:r>
            <w:r w:rsidR="00C34064" w:rsidRPr="000219BE">
              <w:rPr>
                <w:rStyle w:val="Hyperlink"/>
                <w:rFonts w:cs="Arial"/>
                <w:noProof/>
              </w:rPr>
              <w:t>Tools, Techniques and Methodologies</w:t>
            </w:r>
            <w:r w:rsidR="00C34064">
              <w:rPr>
                <w:noProof/>
                <w:webHidden/>
              </w:rPr>
              <w:tab/>
            </w:r>
            <w:r w:rsidR="00C34064">
              <w:rPr>
                <w:noProof/>
                <w:webHidden/>
              </w:rPr>
              <w:fldChar w:fldCharType="begin"/>
            </w:r>
            <w:r w:rsidR="00C34064">
              <w:rPr>
                <w:noProof/>
                <w:webHidden/>
              </w:rPr>
              <w:instrText xml:space="preserve"> PAGEREF _Toc474761701 \h </w:instrText>
            </w:r>
            <w:r w:rsidR="00C34064">
              <w:rPr>
                <w:noProof/>
                <w:webHidden/>
              </w:rPr>
            </w:r>
            <w:r w:rsidR="00C34064">
              <w:rPr>
                <w:noProof/>
                <w:webHidden/>
              </w:rPr>
              <w:fldChar w:fldCharType="separate"/>
            </w:r>
            <w:r w:rsidR="00C34064">
              <w:rPr>
                <w:noProof/>
                <w:webHidden/>
              </w:rPr>
              <w:t>3</w:t>
            </w:r>
            <w:r w:rsidR="00C34064">
              <w:rPr>
                <w:noProof/>
                <w:webHidden/>
              </w:rPr>
              <w:fldChar w:fldCharType="end"/>
            </w:r>
          </w:hyperlink>
        </w:p>
        <w:p w14:paraId="7746C811" w14:textId="77777777" w:rsidR="00C34064" w:rsidRDefault="007D53D2">
          <w:pPr>
            <w:pStyle w:val="TOC1"/>
            <w:tabs>
              <w:tab w:val="left" w:pos="440"/>
              <w:tab w:val="right" w:leader="dot" w:pos="10790"/>
            </w:tabs>
            <w:rPr>
              <w:rFonts w:asciiTheme="minorHAnsi" w:eastAsiaTheme="minorEastAsia" w:hAnsiTheme="minorHAnsi" w:cstheme="minorBidi"/>
              <w:noProof/>
              <w:snapToGrid/>
              <w:sz w:val="22"/>
              <w:szCs w:val="22"/>
            </w:rPr>
          </w:pPr>
          <w:hyperlink w:anchor="_Toc474761702" w:history="1">
            <w:r w:rsidR="00C34064" w:rsidRPr="000219BE">
              <w:rPr>
                <w:rStyle w:val="Hyperlink"/>
                <w:rFonts w:cs="Arial"/>
                <w:noProof/>
              </w:rPr>
              <w:t>7.</w:t>
            </w:r>
            <w:r w:rsidR="00C34064">
              <w:rPr>
                <w:rFonts w:asciiTheme="minorHAnsi" w:eastAsiaTheme="minorEastAsia" w:hAnsiTheme="minorHAnsi" w:cstheme="minorBidi"/>
                <w:noProof/>
                <w:snapToGrid/>
                <w:sz w:val="22"/>
                <w:szCs w:val="22"/>
              </w:rPr>
              <w:tab/>
            </w:r>
            <w:r w:rsidR="00C34064" w:rsidRPr="000219BE">
              <w:rPr>
                <w:rStyle w:val="Hyperlink"/>
                <w:rFonts w:cs="Arial"/>
                <w:noProof/>
              </w:rPr>
              <w:t>Casual Analysis Proposed</w:t>
            </w:r>
            <w:r w:rsidR="00C34064">
              <w:rPr>
                <w:noProof/>
                <w:webHidden/>
              </w:rPr>
              <w:tab/>
            </w:r>
            <w:r w:rsidR="00C34064">
              <w:rPr>
                <w:noProof/>
                <w:webHidden/>
              </w:rPr>
              <w:fldChar w:fldCharType="begin"/>
            </w:r>
            <w:r w:rsidR="00C34064">
              <w:rPr>
                <w:noProof/>
                <w:webHidden/>
              </w:rPr>
              <w:instrText xml:space="preserve"> PAGEREF _Toc474761702 \h </w:instrText>
            </w:r>
            <w:r w:rsidR="00C34064">
              <w:rPr>
                <w:noProof/>
                <w:webHidden/>
              </w:rPr>
            </w:r>
            <w:r w:rsidR="00C34064">
              <w:rPr>
                <w:noProof/>
                <w:webHidden/>
              </w:rPr>
              <w:fldChar w:fldCharType="separate"/>
            </w:r>
            <w:r w:rsidR="00C34064">
              <w:rPr>
                <w:noProof/>
                <w:webHidden/>
              </w:rPr>
              <w:t>3</w:t>
            </w:r>
            <w:r w:rsidR="00C34064">
              <w:rPr>
                <w:noProof/>
                <w:webHidden/>
              </w:rPr>
              <w:fldChar w:fldCharType="end"/>
            </w:r>
          </w:hyperlink>
        </w:p>
        <w:p w14:paraId="343605D0" w14:textId="2CA878D7" w:rsidR="006A3327" w:rsidRPr="00D94252" w:rsidRDefault="006A3327">
          <w:pPr>
            <w:rPr>
              <w:rFonts w:cs="Arial"/>
              <w:szCs w:val="24"/>
            </w:rPr>
          </w:pPr>
          <w:r w:rsidRPr="00D94252">
            <w:rPr>
              <w:rFonts w:cs="Arial"/>
              <w:bCs/>
              <w:noProof/>
              <w:szCs w:val="24"/>
            </w:rPr>
            <w:fldChar w:fldCharType="end"/>
          </w:r>
        </w:p>
      </w:sdtContent>
    </w:sdt>
    <w:p w14:paraId="0AF81472" w14:textId="71762158" w:rsidR="00C34064" w:rsidRDefault="00C34064">
      <w:pPr>
        <w:widowControl/>
        <w:spacing w:before="0" w:after="0"/>
        <w:rPr>
          <w:rFonts w:cs="Arial"/>
          <w:szCs w:val="24"/>
        </w:rPr>
      </w:pPr>
      <w:r>
        <w:rPr>
          <w:rFonts w:cs="Arial"/>
          <w:szCs w:val="24"/>
        </w:rPr>
        <w:br w:type="page"/>
      </w:r>
    </w:p>
    <w:p w14:paraId="5BEA1FD5" w14:textId="77777777" w:rsidR="002F5ABD" w:rsidRDefault="002F5ABD" w:rsidP="006A3327">
      <w:pPr>
        <w:rPr>
          <w:rFonts w:cs="Arial"/>
          <w:szCs w:val="24"/>
        </w:rPr>
      </w:pPr>
    </w:p>
    <w:p w14:paraId="30D786A1" w14:textId="7A0BE5BF" w:rsidR="000505DC" w:rsidRPr="00D94252" w:rsidRDefault="00C80D50" w:rsidP="002F5ABD">
      <w:pPr>
        <w:pStyle w:val="Heading1"/>
        <w:widowControl/>
        <w:numPr>
          <w:ilvl w:val="0"/>
          <w:numId w:val="44"/>
        </w:numPr>
        <w:rPr>
          <w:rFonts w:cs="Arial"/>
          <w:sz w:val="24"/>
          <w:szCs w:val="24"/>
        </w:rPr>
      </w:pPr>
      <w:bookmarkStart w:id="0" w:name="_Toc474761692"/>
      <w:r>
        <w:rPr>
          <w:rFonts w:cs="Arial"/>
          <w:sz w:val="24"/>
          <w:szCs w:val="24"/>
        </w:rPr>
        <w:t>I</w:t>
      </w:r>
      <w:r w:rsidR="000505DC" w:rsidRPr="00D94252">
        <w:rPr>
          <w:rFonts w:cs="Arial"/>
          <w:sz w:val="24"/>
          <w:szCs w:val="24"/>
        </w:rPr>
        <w:t>ntroduction</w:t>
      </w:r>
      <w:bookmarkEnd w:id="0"/>
    </w:p>
    <w:p w14:paraId="61D99439" w14:textId="77777777" w:rsidR="00210E62" w:rsidRPr="00210E62" w:rsidRDefault="00210E62" w:rsidP="00210E62">
      <w:pPr>
        <w:pStyle w:val="ListParagraph"/>
        <w:ind w:left="360"/>
        <w:rPr>
          <w:rFonts w:ascii="Arial" w:hAnsi="Arial" w:cs="Arial"/>
        </w:rPr>
      </w:pPr>
      <w:bookmarkStart w:id="1" w:name="_Toc474761693"/>
      <w:r w:rsidRPr="00210E62">
        <w:rPr>
          <w:rFonts w:ascii="Arial" w:hAnsi="Arial" w:cs="Arial"/>
          <w:color w:val="000000"/>
          <w:shd w:val="clear" w:color="auto" w:fill="FFFFFF"/>
        </w:rPr>
        <w:t>The purpose of this document is to provide the software development plan for Real Estate Application </w:t>
      </w:r>
    </w:p>
    <w:p w14:paraId="3F1E9571" w14:textId="1A3044C4" w:rsidR="00CD3009" w:rsidRPr="00D94252" w:rsidRDefault="000505DC" w:rsidP="002F5ABD">
      <w:pPr>
        <w:pStyle w:val="Heading1"/>
        <w:numPr>
          <w:ilvl w:val="0"/>
          <w:numId w:val="44"/>
        </w:numPr>
        <w:rPr>
          <w:rFonts w:cs="Arial"/>
          <w:sz w:val="24"/>
          <w:szCs w:val="24"/>
        </w:rPr>
      </w:pPr>
      <w:r w:rsidRPr="00D94252">
        <w:rPr>
          <w:rFonts w:cs="Arial"/>
          <w:sz w:val="24"/>
          <w:szCs w:val="24"/>
        </w:rPr>
        <w:t xml:space="preserve">Terms, Acronyms, and </w:t>
      </w:r>
      <w:r w:rsidR="00CD3009" w:rsidRPr="00D94252">
        <w:rPr>
          <w:rFonts w:cs="Arial"/>
          <w:sz w:val="24"/>
          <w:szCs w:val="24"/>
        </w:rPr>
        <w:t>Abbreviations</w:t>
      </w:r>
      <w:bookmarkEnd w:id="1"/>
      <w:r w:rsidR="00CD3009" w:rsidRPr="00D94252">
        <w:rPr>
          <w:rFonts w:cs="Arial"/>
          <w:sz w:val="24"/>
          <w:szCs w:val="24"/>
        </w:rPr>
        <w:t xml:space="preserve"> </w:t>
      </w:r>
      <w:r w:rsidR="00CD3009" w:rsidRPr="00D94252">
        <w:rPr>
          <w:rFonts w:cs="Arial"/>
          <w:sz w:val="24"/>
          <w:szCs w:val="24"/>
        </w:rPr>
        <w:br/>
      </w:r>
    </w:p>
    <w:p w14:paraId="2880C22B" w14:textId="1B0E4241" w:rsidR="007F1813" w:rsidRPr="00D94252" w:rsidRDefault="00F71FAC" w:rsidP="002F5ABD">
      <w:pPr>
        <w:pStyle w:val="Heading1"/>
        <w:numPr>
          <w:ilvl w:val="0"/>
          <w:numId w:val="44"/>
        </w:numPr>
        <w:rPr>
          <w:rFonts w:cs="Arial"/>
          <w:sz w:val="24"/>
          <w:szCs w:val="24"/>
        </w:rPr>
      </w:pPr>
      <w:bookmarkStart w:id="2" w:name="_Toc474761694"/>
      <w:r w:rsidRPr="00D94252">
        <w:rPr>
          <w:rFonts w:cs="Arial"/>
          <w:sz w:val="24"/>
          <w:szCs w:val="24"/>
        </w:rPr>
        <w:t>References</w:t>
      </w:r>
      <w:bookmarkEnd w:id="2"/>
      <w:r w:rsidR="00C953C7" w:rsidRPr="00D94252">
        <w:rPr>
          <w:rFonts w:cs="Arial"/>
          <w:sz w:val="24"/>
          <w:szCs w:val="24"/>
        </w:rPr>
        <w:br/>
      </w:r>
    </w:p>
    <w:p w14:paraId="6502169A" w14:textId="3AE05578" w:rsidR="00683D1C" w:rsidRPr="00D94252" w:rsidRDefault="000108EE" w:rsidP="002F5ABD">
      <w:pPr>
        <w:pStyle w:val="Heading1"/>
        <w:widowControl/>
        <w:numPr>
          <w:ilvl w:val="0"/>
          <w:numId w:val="44"/>
        </w:numPr>
        <w:rPr>
          <w:rFonts w:cs="Arial"/>
          <w:sz w:val="24"/>
          <w:szCs w:val="24"/>
        </w:rPr>
      </w:pPr>
      <w:bookmarkStart w:id="3" w:name="_Toc474761695"/>
      <w:r>
        <w:rPr>
          <w:rFonts w:cs="Arial"/>
          <w:sz w:val="24"/>
          <w:szCs w:val="24"/>
        </w:rPr>
        <w:t>Standard and regulatory references</w:t>
      </w:r>
      <w:bookmarkEnd w:id="3"/>
    </w:p>
    <w:p w14:paraId="75477849" w14:textId="77777777" w:rsidR="00C34064" w:rsidRDefault="000108EE" w:rsidP="00C34064">
      <w:pPr>
        <w:ind w:left="450"/>
        <w:rPr>
          <w:rFonts w:cs="Arial"/>
          <w:szCs w:val="24"/>
        </w:rPr>
      </w:pPr>
      <w:r>
        <w:rPr>
          <w:rFonts w:cs="Arial"/>
          <w:szCs w:val="24"/>
        </w:rPr>
        <w:t xml:space="preserve">(if applicable) </w:t>
      </w:r>
      <w:r>
        <w:rPr>
          <w:rFonts w:cs="Arial"/>
          <w:i/>
          <w:iCs/>
          <w:szCs w:val="24"/>
        </w:rPr>
        <w:t>Standard and/or regulatory document names and revisions</w:t>
      </w:r>
      <w:r w:rsidR="00F25110" w:rsidRPr="00D94252">
        <w:rPr>
          <w:rFonts w:cs="Arial"/>
          <w:szCs w:val="24"/>
        </w:rPr>
        <w:t xml:space="preserve"> </w:t>
      </w:r>
      <w:bookmarkStart w:id="4" w:name="__RefHeading__1013_241995796"/>
    </w:p>
    <w:p w14:paraId="79E2FCCB" w14:textId="32BFDFE2" w:rsidR="00C34064" w:rsidRDefault="00C34064" w:rsidP="00C34064">
      <w:pPr>
        <w:pStyle w:val="Heading1"/>
        <w:widowControl/>
        <w:numPr>
          <w:ilvl w:val="0"/>
          <w:numId w:val="44"/>
        </w:numPr>
        <w:rPr>
          <w:rFonts w:cs="Arial"/>
          <w:sz w:val="24"/>
          <w:szCs w:val="24"/>
        </w:rPr>
      </w:pPr>
      <w:bookmarkStart w:id="5" w:name="_Toc474761696"/>
      <w:r w:rsidRPr="00C34064">
        <w:rPr>
          <w:rFonts w:cs="Arial"/>
          <w:sz w:val="24"/>
          <w:szCs w:val="24"/>
        </w:rPr>
        <w:t>Software Quality Assurance Activities</w:t>
      </w:r>
      <w:bookmarkEnd w:id="5"/>
    </w:p>
    <w:p w14:paraId="36AA8A1F" w14:textId="132EDEC4" w:rsidR="00C34064" w:rsidRDefault="00C34064" w:rsidP="00C34064">
      <w:pPr>
        <w:pStyle w:val="Heading1"/>
        <w:widowControl/>
        <w:numPr>
          <w:ilvl w:val="1"/>
          <w:numId w:val="44"/>
        </w:numPr>
        <w:rPr>
          <w:rFonts w:cs="Arial"/>
          <w:sz w:val="24"/>
          <w:szCs w:val="24"/>
        </w:rPr>
      </w:pPr>
      <w:bookmarkStart w:id="6" w:name="_Toc474761697"/>
      <w:r>
        <w:rPr>
          <w:rFonts w:cs="Arial"/>
          <w:sz w:val="24"/>
          <w:szCs w:val="24"/>
        </w:rPr>
        <w:t>Proposed Reviews for the Project</w:t>
      </w:r>
      <w:bookmarkEnd w:id="6"/>
    </w:p>
    <w:tbl>
      <w:tblPr>
        <w:tblStyle w:val="TableGrid"/>
        <w:tblW w:w="0" w:type="auto"/>
        <w:tblLook w:val="04A0" w:firstRow="1" w:lastRow="0" w:firstColumn="1" w:lastColumn="0" w:noHBand="0" w:noVBand="1"/>
      </w:tblPr>
      <w:tblGrid>
        <w:gridCol w:w="3596"/>
        <w:gridCol w:w="4949"/>
        <w:gridCol w:w="2245"/>
      </w:tblGrid>
      <w:tr w:rsidR="00DF24EF" w14:paraId="409C1653" w14:textId="77777777" w:rsidTr="00DF24EF">
        <w:tc>
          <w:tcPr>
            <w:tcW w:w="3596" w:type="dxa"/>
          </w:tcPr>
          <w:p w14:paraId="45DF4701" w14:textId="72BFEC04" w:rsidR="00DF24EF" w:rsidRPr="00210E62" w:rsidRDefault="00DF24EF" w:rsidP="00DF24EF">
            <w:pPr>
              <w:rPr>
                <w:b/>
                <w:bCs/>
              </w:rPr>
            </w:pPr>
            <w:r w:rsidRPr="00210E62">
              <w:rPr>
                <w:b/>
                <w:bCs/>
              </w:rPr>
              <w:t>Project artifact</w:t>
            </w:r>
          </w:p>
        </w:tc>
        <w:tc>
          <w:tcPr>
            <w:tcW w:w="4949" w:type="dxa"/>
          </w:tcPr>
          <w:p w14:paraId="21B3C49C" w14:textId="2B835A9C" w:rsidR="00DF24EF" w:rsidRPr="00210E62" w:rsidRDefault="00DF24EF" w:rsidP="00DF24EF">
            <w:pPr>
              <w:rPr>
                <w:b/>
                <w:bCs/>
              </w:rPr>
            </w:pPr>
            <w:r w:rsidRPr="00210E62">
              <w:rPr>
                <w:b/>
                <w:bCs/>
              </w:rPr>
              <w:t>Type of review</w:t>
            </w:r>
          </w:p>
        </w:tc>
        <w:tc>
          <w:tcPr>
            <w:tcW w:w="2245" w:type="dxa"/>
          </w:tcPr>
          <w:p w14:paraId="088A66F2" w14:textId="16B12814" w:rsidR="00DF24EF" w:rsidRPr="00210E62" w:rsidRDefault="00DF24EF" w:rsidP="00DF24EF">
            <w:pPr>
              <w:rPr>
                <w:b/>
                <w:bCs/>
              </w:rPr>
            </w:pPr>
            <w:r w:rsidRPr="00210E62">
              <w:rPr>
                <w:b/>
                <w:bCs/>
              </w:rPr>
              <w:t>No. and type of reviewers</w:t>
            </w:r>
          </w:p>
        </w:tc>
      </w:tr>
      <w:tr w:rsidR="00DF24EF" w14:paraId="3E5E12BB" w14:textId="77777777" w:rsidTr="00DF24EF">
        <w:tc>
          <w:tcPr>
            <w:tcW w:w="3596" w:type="dxa"/>
          </w:tcPr>
          <w:p w14:paraId="3F1141C6" w14:textId="27013BE8" w:rsidR="00DF24EF" w:rsidRDefault="00DF24EF" w:rsidP="00DF24EF">
            <w:r>
              <w:t xml:space="preserve">Requirements and documents </w:t>
            </w:r>
          </w:p>
        </w:tc>
        <w:tc>
          <w:tcPr>
            <w:tcW w:w="4949" w:type="dxa"/>
          </w:tcPr>
          <w:p w14:paraId="141517AF" w14:textId="2D742451" w:rsidR="00DF24EF" w:rsidRDefault="00EF5D0C" w:rsidP="00DF24EF">
            <w:r>
              <w:rPr>
                <w:rFonts w:cs="Arial"/>
                <w:szCs w:val="24"/>
              </w:rPr>
              <w:t>Managerial review</w:t>
            </w:r>
          </w:p>
        </w:tc>
        <w:tc>
          <w:tcPr>
            <w:tcW w:w="2245" w:type="dxa"/>
          </w:tcPr>
          <w:p w14:paraId="083A4462" w14:textId="5F1274CE" w:rsidR="00DF24EF" w:rsidRDefault="00EF5D0C" w:rsidP="00DF24EF">
            <w:r>
              <w:t>Varnitha, Grace</w:t>
            </w:r>
          </w:p>
        </w:tc>
      </w:tr>
      <w:tr w:rsidR="00DF24EF" w14:paraId="327D66A0" w14:textId="77777777" w:rsidTr="00DF24EF">
        <w:tc>
          <w:tcPr>
            <w:tcW w:w="3596" w:type="dxa"/>
          </w:tcPr>
          <w:p w14:paraId="3A017370" w14:textId="2A4BA5D3" w:rsidR="00DF24EF" w:rsidRDefault="00DF24EF" w:rsidP="00DF24EF">
            <w:r>
              <w:t xml:space="preserve">Design documents </w:t>
            </w:r>
          </w:p>
        </w:tc>
        <w:tc>
          <w:tcPr>
            <w:tcW w:w="4949" w:type="dxa"/>
          </w:tcPr>
          <w:p w14:paraId="64B671EB" w14:textId="00CD75F7" w:rsidR="00DF24EF" w:rsidRDefault="00EF5D0C" w:rsidP="00DF24EF">
            <w:r>
              <w:rPr>
                <w:rFonts w:cs="Arial"/>
                <w:szCs w:val="24"/>
              </w:rPr>
              <w:t>Managerial review</w:t>
            </w:r>
          </w:p>
        </w:tc>
        <w:tc>
          <w:tcPr>
            <w:tcW w:w="2245" w:type="dxa"/>
          </w:tcPr>
          <w:p w14:paraId="463D233B" w14:textId="60E8D3CE" w:rsidR="00DF24EF" w:rsidRDefault="00EF5D0C" w:rsidP="00DF24EF">
            <w:r>
              <w:t>Grace, Shalini</w:t>
            </w:r>
          </w:p>
        </w:tc>
      </w:tr>
      <w:tr w:rsidR="00DF24EF" w14:paraId="779817BA" w14:textId="77777777" w:rsidTr="00DF24EF">
        <w:tc>
          <w:tcPr>
            <w:tcW w:w="3596" w:type="dxa"/>
          </w:tcPr>
          <w:p w14:paraId="0FD6D9F3" w14:textId="3EF330E2" w:rsidR="00DF24EF" w:rsidRDefault="00DF24EF" w:rsidP="00DF24EF">
            <w:r>
              <w:t>Source code</w:t>
            </w:r>
          </w:p>
        </w:tc>
        <w:tc>
          <w:tcPr>
            <w:tcW w:w="4949" w:type="dxa"/>
          </w:tcPr>
          <w:p w14:paraId="4074003E" w14:textId="392E42D4" w:rsidR="00DF24EF" w:rsidRDefault="00EF5D0C" w:rsidP="00DF24EF">
            <w:r>
              <w:rPr>
                <w:rFonts w:cs="Arial"/>
                <w:szCs w:val="24"/>
              </w:rPr>
              <w:t>Guided walkthrough</w:t>
            </w:r>
          </w:p>
        </w:tc>
        <w:tc>
          <w:tcPr>
            <w:tcW w:w="2245" w:type="dxa"/>
          </w:tcPr>
          <w:p w14:paraId="3D3A1082" w14:textId="04B05E60" w:rsidR="00DF24EF" w:rsidRDefault="00EF5D0C" w:rsidP="00DF24EF">
            <w:r>
              <w:t xml:space="preserve">Shelly, </w:t>
            </w:r>
            <w:proofErr w:type="spellStart"/>
            <w:r>
              <w:t>Sravani</w:t>
            </w:r>
            <w:proofErr w:type="spellEnd"/>
          </w:p>
        </w:tc>
      </w:tr>
      <w:tr w:rsidR="00DF24EF" w14:paraId="213EA8E6" w14:textId="77777777" w:rsidTr="00DF24EF">
        <w:tc>
          <w:tcPr>
            <w:tcW w:w="3596" w:type="dxa"/>
          </w:tcPr>
          <w:p w14:paraId="20D325DF" w14:textId="0989C359" w:rsidR="00DF24EF" w:rsidRDefault="00DF24EF" w:rsidP="00DF24EF">
            <w:r>
              <w:t>Project plans</w:t>
            </w:r>
          </w:p>
        </w:tc>
        <w:tc>
          <w:tcPr>
            <w:tcW w:w="4949" w:type="dxa"/>
          </w:tcPr>
          <w:p w14:paraId="5F6093AF" w14:textId="7CCF667E" w:rsidR="00DF24EF" w:rsidRDefault="00EF5D0C" w:rsidP="00DF24EF">
            <w:r>
              <w:rPr>
                <w:rFonts w:cs="Arial"/>
                <w:szCs w:val="24"/>
              </w:rPr>
              <w:t>Meeting review</w:t>
            </w:r>
          </w:p>
        </w:tc>
        <w:tc>
          <w:tcPr>
            <w:tcW w:w="2245" w:type="dxa"/>
          </w:tcPr>
          <w:p w14:paraId="170E78D8" w14:textId="33C42A5B" w:rsidR="00DF24EF" w:rsidRDefault="00EF5D0C" w:rsidP="00DF24EF">
            <w:r>
              <w:t>Varnitha , Shelly</w:t>
            </w:r>
          </w:p>
        </w:tc>
      </w:tr>
      <w:tr w:rsidR="00DF24EF" w14:paraId="055483FA" w14:textId="77777777" w:rsidTr="00DF24EF">
        <w:tc>
          <w:tcPr>
            <w:tcW w:w="3596" w:type="dxa"/>
          </w:tcPr>
          <w:p w14:paraId="7BE23C65" w14:textId="03519156" w:rsidR="00DF24EF" w:rsidRDefault="00DF24EF" w:rsidP="00DF24EF">
            <w:r>
              <w:t xml:space="preserve">Test plans </w:t>
            </w:r>
          </w:p>
        </w:tc>
        <w:tc>
          <w:tcPr>
            <w:tcW w:w="4949" w:type="dxa"/>
          </w:tcPr>
          <w:p w14:paraId="3133DB6A" w14:textId="27F11EF4" w:rsidR="00DF24EF" w:rsidRDefault="00EF5D0C" w:rsidP="00DF24EF">
            <w:r>
              <w:rPr>
                <w:rFonts w:cs="Arial"/>
                <w:szCs w:val="24"/>
              </w:rPr>
              <w:t>Meeting review</w:t>
            </w:r>
          </w:p>
        </w:tc>
        <w:tc>
          <w:tcPr>
            <w:tcW w:w="2245" w:type="dxa"/>
          </w:tcPr>
          <w:p w14:paraId="2D753A90" w14:textId="32BC6BCF" w:rsidR="00DF24EF" w:rsidRDefault="00EF5D0C" w:rsidP="00DF24EF">
            <w:r>
              <w:t>Shalini , Grace</w:t>
            </w:r>
          </w:p>
        </w:tc>
      </w:tr>
      <w:tr w:rsidR="00EF5D0C" w14:paraId="0C4B875C" w14:textId="77777777" w:rsidTr="00DF24EF">
        <w:tc>
          <w:tcPr>
            <w:tcW w:w="3596" w:type="dxa"/>
          </w:tcPr>
          <w:p w14:paraId="1657C33F" w14:textId="433DF2C1" w:rsidR="00EF5D0C" w:rsidRDefault="00EF5D0C" w:rsidP="00EF5D0C">
            <w:r>
              <w:t>Test cases</w:t>
            </w:r>
          </w:p>
        </w:tc>
        <w:tc>
          <w:tcPr>
            <w:tcW w:w="4949" w:type="dxa"/>
          </w:tcPr>
          <w:p w14:paraId="3FEA0EEB" w14:textId="578FAFA4" w:rsidR="00EF5D0C" w:rsidRDefault="00EF5D0C" w:rsidP="00EF5D0C">
            <w:r>
              <w:rPr>
                <w:rFonts w:cs="Arial"/>
                <w:szCs w:val="24"/>
              </w:rPr>
              <w:t>Guided walkthrough</w:t>
            </w:r>
          </w:p>
        </w:tc>
        <w:tc>
          <w:tcPr>
            <w:tcW w:w="2245" w:type="dxa"/>
          </w:tcPr>
          <w:p w14:paraId="114B2EB5" w14:textId="693EE068" w:rsidR="00EF5D0C" w:rsidRDefault="00EF5D0C" w:rsidP="00EF5D0C">
            <w:r>
              <w:t xml:space="preserve"> Shelly , Varnitha</w:t>
            </w:r>
          </w:p>
        </w:tc>
      </w:tr>
      <w:tr w:rsidR="00EF5D0C" w14:paraId="35610CA4" w14:textId="77777777" w:rsidTr="00DF24EF">
        <w:tc>
          <w:tcPr>
            <w:tcW w:w="3596" w:type="dxa"/>
          </w:tcPr>
          <w:p w14:paraId="48949157" w14:textId="4372A0FA" w:rsidR="00EF5D0C" w:rsidRDefault="00EF5D0C" w:rsidP="00EF5D0C">
            <w:r>
              <w:t xml:space="preserve">Test results </w:t>
            </w:r>
          </w:p>
        </w:tc>
        <w:tc>
          <w:tcPr>
            <w:tcW w:w="4949" w:type="dxa"/>
          </w:tcPr>
          <w:p w14:paraId="069883EF" w14:textId="4B3629BA" w:rsidR="00EF5D0C" w:rsidRDefault="00EF5D0C" w:rsidP="00EF5D0C">
            <w:r>
              <w:rPr>
                <w:rFonts w:cs="Arial"/>
                <w:szCs w:val="24"/>
              </w:rPr>
              <w:t>Guided walkthrough</w:t>
            </w:r>
          </w:p>
        </w:tc>
        <w:tc>
          <w:tcPr>
            <w:tcW w:w="2245" w:type="dxa"/>
          </w:tcPr>
          <w:p w14:paraId="240A2CAF" w14:textId="2AC442FC" w:rsidR="00EF5D0C" w:rsidRDefault="00EF5D0C" w:rsidP="00EF5D0C">
            <w:proofErr w:type="spellStart"/>
            <w:r>
              <w:t>Sravani</w:t>
            </w:r>
            <w:proofErr w:type="spellEnd"/>
            <w:r>
              <w:t xml:space="preserve"> , Grace</w:t>
            </w:r>
          </w:p>
        </w:tc>
      </w:tr>
      <w:tr w:rsidR="00EF5D0C" w14:paraId="5EC66995" w14:textId="77777777" w:rsidTr="00DF24EF">
        <w:tc>
          <w:tcPr>
            <w:tcW w:w="3596" w:type="dxa"/>
          </w:tcPr>
          <w:p w14:paraId="672ECBF6" w14:textId="72948728" w:rsidR="00EF5D0C" w:rsidRDefault="00EF5D0C" w:rsidP="00EF5D0C">
            <w:r>
              <w:t>Table scripts</w:t>
            </w:r>
          </w:p>
        </w:tc>
        <w:tc>
          <w:tcPr>
            <w:tcW w:w="4949" w:type="dxa"/>
          </w:tcPr>
          <w:p w14:paraId="09539B26" w14:textId="267664D1" w:rsidR="00EF5D0C" w:rsidRDefault="00EF5D0C" w:rsidP="00EF5D0C">
            <w:r>
              <w:rPr>
                <w:rFonts w:cs="Arial"/>
                <w:szCs w:val="24"/>
              </w:rPr>
              <w:t>Managerial review</w:t>
            </w:r>
          </w:p>
        </w:tc>
        <w:tc>
          <w:tcPr>
            <w:tcW w:w="2245" w:type="dxa"/>
          </w:tcPr>
          <w:p w14:paraId="6773C12A" w14:textId="232943E1" w:rsidR="00EF5D0C" w:rsidRDefault="00EF5D0C" w:rsidP="00EF5D0C">
            <w:r>
              <w:t>Shalini , Varnitha</w:t>
            </w:r>
          </w:p>
        </w:tc>
      </w:tr>
      <w:tr w:rsidR="00EF5D0C" w14:paraId="1183AFA6" w14:textId="77777777" w:rsidTr="00DF24EF">
        <w:tc>
          <w:tcPr>
            <w:tcW w:w="3596" w:type="dxa"/>
          </w:tcPr>
          <w:p w14:paraId="7CCD6699" w14:textId="42F40219" w:rsidR="00EF5D0C" w:rsidRDefault="00EF5D0C" w:rsidP="00EF5D0C">
            <w:r>
              <w:t>User documentation</w:t>
            </w:r>
          </w:p>
        </w:tc>
        <w:tc>
          <w:tcPr>
            <w:tcW w:w="4949" w:type="dxa"/>
          </w:tcPr>
          <w:p w14:paraId="6EE5E3E1" w14:textId="27066DC9" w:rsidR="00EF5D0C" w:rsidRDefault="00EF5D0C" w:rsidP="00EF5D0C">
            <w:r>
              <w:rPr>
                <w:rFonts w:cs="Arial"/>
                <w:szCs w:val="24"/>
              </w:rPr>
              <w:t>Managerial review</w:t>
            </w:r>
          </w:p>
        </w:tc>
        <w:tc>
          <w:tcPr>
            <w:tcW w:w="2245" w:type="dxa"/>
          </w:tcPr>
          <w:p w14:paraId="046428F3" w14:textId="59DD22BA" w:rsidR="00EF5D0C" w:rsidRDefault="00F5241B" w:rsidP="00EF5D0C">
            <w:r>
              <w:t xml:space="preserve">Varnitha , </w:t>
            </w:r>
            <w:proofErr w:type="spellStart"/>
            <w:r>
              <w:t>Sravani</w:t>
            </w:r>
            <w:proofErr w:type="spellEnd"/>
          </w:p>
        </w:tc>
      </w:tr>
      <w:tr w:rsidR="00EF5D0C" w14:paraId="000E54FA" w14:textId="77777777" w:rsidTr="00DF24EF">
        <w:tc>
          <w:tcPr>
            <w:tcW w:w="3596" w:type="dxa"/>
          </w:tcPr>
          <w:p w14:paraId="03F61DB8" w14:textId="1775C3CC" w:rsidR="00EF5D0C" w:rsidRDefault="00EF5D0C" w:rsidP="00EF5D0C">
            <w:r>
              <w:t>Operation documentation</w:t>
            </w:r>
          </w:p>
        </w:tc>
        <w:tc>
          <w:tcPr>
            <w:tcW w:w="4949" w:type="dxa"/>
          </w:tcPr>
          <w:p w14:paraId="13DEC7FB" w14:textId="3CAE72EA" w:rsidR="00EF5D0C" w:rsidRDefault="00EF5D0C" w:rsidP="00EF5D0C">
            <w:r>
              <w:rPr>
                <w:rFonts w:cs="Arial"/>
                <w:szCs w:val="24"/>
              </w:rPr>
              <w:t>Managerial review</w:t>
            </w:r>
          </w:p>
        </w:tc>
        <w:tc>
          <w:tcPr>
            <w:tcW w:w="2245" w:type="dxa"/>
          </w:tcPr>
          <w:p w14:paraId="64AA9B22" w14:textId="0BC6A11B" w:rsidR="00EF5D0C" w:rsidRDefault="00F5241B" w:rsidP="00EF5D0C">
            <w:r>
              <w:t>Grace , Shelly</w:t>
            </w:r>
          </w:p>
        </w:tc>
      </w:tr>
      <w:tr w:rsidR="00EF5D0C" w14:paraId="16BB8095" w14:textId="77777777" w:rsidTr="00DF24EF">
        <w:tc>
          <w:tcPr>
            <w:tcW w:w="3596" w:type="dxa"/>
          </w:tcPr>
          <w:p w14:paraId="40DEA455" w14:textId="7A64113F" w:rsidR="00EF5D0C" w:rsidRDefault="00EF5D0C" w:rsidP="00EF5D0C">
            <w:r>
              <w:t xml:space="preserve">Others </w:t>
            </w:r>
          </w:p>
        </w:tc>
        <w:tc>
          <w:tcPr>
            <w:tcW w:w="4949" w:type="dxa"/>
          </w:tcPr>
          <w:p w14:paraId="38531C7C" w14:textId="1DC09128" w:rsidR="00EF5D0C" w:rsidRDefault="00EF5D0C" w:rsidP="00EF5D0C">
            <w:r>
              <w:rPr>
                <w:rFonts w:cs="Arial"/>
                <w:szCs w:val="24"/>
              </w:rPr>
              <w:t>Meeting review</w:t>
            </w:r>
          </w:p>
        </w:tc>
        <w:tc>
          <w:tcPr>
            <w:tcW w:w="2245" w:type="dxa"/>
          </w:tcPr>
          <w:p w14:paraId="67788CB9" w14:textId="05288B87" w:rsidR="00EF5D0C" w:rsidRDefault="00F5241B" w:rsidP="00EF5D0C">
            <w:proofErr w:type="spellStart"/>
            <w:r>
              <w:t>Sravani</w:t>
            </w:r>
            <w:proofErr w:type="spellEnd"/>
            <w:r>
              <w:t xml:space="preserve"> , Shalini</w:t>
            </w:r>
          </w:p>
        </w:tc>
      </w:tr>
    </w:tbl>
    <w:p w14:paraId="0824B516" w14:textId="7BCC5E65" w:rsidR="00DF24EF" w:rsidRDefault="00DF24EF" w:rsidP="00DF24EF"/>
    <w:p w14:paraId="6A4E3E07" w14:textId="56AE7DC4" w:rsidR="00974C48" w:rsidRDefault="00974C48" w:rsidP="00DF24EF"/>
    <w:p w14:paraId="7F1B9F44" w14:textId="77777777" w:rsidR="00974C48" w:rsidRPr="00DF24EF" w:rsidRDefault="00974C48" w:rsidP="00DF24EF"/>
    <w:p w14:paraId="4781A320" w14:textId="34F1F370" w:rsidR="00C34064" w:rsidRDefault="00C34064" w:rsidP="00C34064">
      <w:pPr>
        <w:pStyle w:val="Heading1"/>
        <w:widowControl/>
        <w:numPr>
          <w:ilvl w:val="1"/>
          <w:numId w:val="44"/>
        </w:numPr>
        <w:rPr>
          <w:rFonts w:cs="Arial"/>
          <w:sz w:val="24"/>
          <w:szCs w:val="24"/>
        </w:rPr>
      </w:pPr>
      <w:bookmarkStart w:id="7" w:name="_Toc474761698"/>
      <w:r>
        <w:rPr>
          <w:rFonts w:cs="Arial"/>
          <w:sz w:val="24"/>
          <w:szCs w:val="24"/>
        </w:rPr>
        <w:lastRenderedPageBreak/>
        <w:t>Proposed Test Strategy for the Project</w:t>
      </w:r>
      <w:bookmarkEnd w:id="7"/>
    </w:p>
    <w:p w14:paraId="4BE011A3" w14:textId="77777777" w:rsidR="00974C48" w:rsidRDefault="00C34064" w:rsidP="00C34064">
      <w:pPr>
        <w:ind w:left="540"/>
        <w:rPr>
          <w:rFonts w:cs="Arial"/>
          <w:szCs w:val="24"/>
        </w:rPr>
      </w:pPr>
      <w:r>
        <w:rPr>
          <w:rFonts w:cs="Arial"/>
          <w:szCs w:val="24"/>
        </w:rPr>
        <w:t>The software testing for this project will include</w:t>
      </w:r>
      <w:r w:rsidR="00974C48">
        <w:rPr>
          <w:rFonts w:cs="Arial"/>
          <w:szCs w:val="24"/>
        </w:rPr>
        <w:t>:</w:t>
      </w:r>
    </w:p>
    <w:p w14:paraId="45880D49" w14:textId="77777777" w:rsidR="00155EE1" w:rsidRDefault="00974C48" w:rsidP="00974C48">
      <w:pPr>
        <w:ind w:left="540"/>
        <w:rPr>
          <w:rFonts w:cs="Arial"/>
          <w:szCs w:val="24"/>
        </w:rPr>
      </w:pPr>
      <w:r>
        <w:rPr>
          <w:rFonts w:cs="Arial"/>
          <w:szCs w:val="24"/>
        </w:rPr>
        <w:t>Functional Testing : Functional testing involves the testing of the functional aspects of software application. When performing functional tests we give desired inputs and examine the outputs and we check if we are getting the desired outputs or not.</w:t>
      </w:r>
    </w:p>
    <w:p w14:paraId="51B28D25" w14:textId="77777777" w:rsidR="00F35108" w:rsidRDefault="00155EE1" w:rsidP="00974C48">
      <w:pPr>
        <w:ind w:left="540"/>
        <w:rPr>
          <w:rFonts w:cs="Arial"/>
          <w:szCs w:val="24"/>
        </w:rPr>
      </w:pPr>
      <w:r>
        <w:rPr>
          <w:rFonts w:cs="Arial"/>
          <w:szCs w:val="24"/>
        </w:rPr>
        <w:t>Unit Testing: Unit testing is process of ensuring individual components of a piece of software at the code level are functional  and work as they were designed to.</w:t>
      </w:r>
      <w:r w:rsidR="00752034">
        <w:rPr>
          <w:rFonts w:cs="Arial"/>
          <w:szCs w:val="24"/>
        </w:rPr>
        <w:t xml:space="preserve"> Unit testing make debugging easy because finding issues earlier means they take less time to fix than they were discovered later in the testing process.</w:t>
      </w:r>
    </w:p>
    <w:p w14:paraId="048AD972" w14:textId="77777777" w:rsidR="00F35108" w:rsidRDefault="00F35108" w:rsidP="00F35108">
      <w:pPr>
        <w:ind w:left="540"/>
        <w:rPr>
          <w:snapToGrid/>
        </w:rPr>
      </w:pPr>
      <w:r>
        <w:t>Acceptance testing:</w:t>
      </w:r>
    </w:p>
    <w:p w14:paraId="5DC4950C" w14:textId="77777777" w:rsidR="00F35108" w:rsidRDefault="00F35108" w:rsidP="00F35108">
      <w:pPr>
        <w:ind w:left="540"/>
      </w:pPr>
      <w:r>
        <w:t>This testing is done for the acceptability. It is to evaluate the system’s compliance with the business requirements and access whether it is acceptable for delivery or not.</w:t>
      </w:r>
    </w:p>
    <w:p w14:paraId="67896B47" w14:textId="66D9EEFF" w:rsidR="00C34064" w:rsidRDefault="00752034" w:rsidP="00974C48">
      <w:pPr>
        <w:ind w:left="540"/>
        <w:rPr>
          <w:rFonts w:cs="Arial"/>
          <w:szCs w:val="24"/>
        </w:rPr>
      </w:pPr>
      <w:r>
        <w:rPr>
          <w:rFonts w:cs="Arial"/>
          <w:szCs w:val="24"/>
        </w:rPr>
        <w:t xml:space="preserve"> </w:t>
      </w:r>
      <w:r w:rsidR="00974C48">
        <w:rPr>
          <w:rFonts w:cs="Arial"/>
          <w:szCs w:val="24"/>
        </w:rPr>
        <w:t xml:space="preserve">  </w:t>
      </w:r>
    </w:p>
    <w:p w14:paraId="50442FCB" w14:textId="77777777" w:rsidR="00974C48" w:rsidRPr="00C34064" w:rsidRDefault="00974C48" w:rsidP="00C34064">
      <w:pPr>
        <w:ind w:left="540"/>
      </w:pPr>
    </w:p>
    <w:p w14:paraId="535BD0A0" w14:textId="141D7921" w:rsidR="00C34064" w:rsidRDefault="00C34064" w:rsidP="00C34064">
      <w:pPr>
        <w:pStyle w:val="Heading1"/>
        <w:widowControl/>
        <w:numPr>
          <w:ilvl w:val="1"/>
          <w:numId w:val="44"/>
        </w:numPr>
        <w:rPr>
          <w:rFonts w:cs="Arial"/>
          <w:sz w:val="24"/>
          <w:szCs w:val="24"/>
        </w:rPr>
      </w:pPr>
      <w:bookmarkStart w:id="8" w:name="_Toc474761699"/>
      <w:r>
        <w:rPr>
          <w:rFonts w:cs="Arial"/>
          <w:sz w:val="24"/>
          <w:szCs w:val="24"/>
        </w:rPr>
        <w:t>Proposed Tests for the Project</w:t>
      </w:r>
      <w:bookmarkEnd w:id="8"/>
    </w:p>
    <w:p w14:paraId="483CAEC3" w14:textId="77777777" w:rsidR="007A0C20" w:rsidRDefault="007A0C20" w:rsidP="007A0C20">
      <w:pPr>
        <w:rPr>
          <w:rFonts w:cs="Arial"/>
        </w:rPr>
      </w:pPr>
    </w:p>
    <w:p w14:paraId="62D4CBEF" w14:textId="1F7A75AA" w:rsidR="007A0C20" w:rsidRPr="007A0C20" w:rsidRDefault="007A0C20" w:rsidP="007A0C20">
      <w:pPr>
        <w:rPr>
          <w:rFonts w:cs="Arial"/>
        </w:rPr>
      </w:pPr>
      <w:r w:rsidRPr="007A0C20">
        <w:rPr>
          <w:rFonts w:cs="Arial"/>
        </w:rPr>
        <w:t>Functional Testing: Functional testing involves the testing of the functional aspects of software application. When performing functional tests</w:t>
      </w:r>
      <w:r w:rsidR="3F0D4123" w:rsidRPr="2B83EC76">
        <w:rPr>
          <w:rFonts w:cs="Arial"/>
        </w:rPr>
        <w:t>,</w:t>
      </w:r>
      <w:r w:rsidR="1AC756C5" w:rsidRPr="2B83EC76">
        <w:rPr>
          <w:rFonts w:cs="Arial"/>
        </w:rPr>
        <w:t>`1</w:t>
      </w:r>
      <w:r w:rsidRPr="007A0C20">
        <w:rPr>
          <w:rFonts w:cs="Arial"/>
        </w:rPr>
        <w:t xml:space="preserve"> we give desired inputs and examine the outputs and we check if we are getting the desired outputs or not.</w:t>
      </w:r>
    </w:p>
    <w:p w14:paraId="4FCBADBA" w14:textId="5818CDAD" w:rsidR="00866DA1" w:rsidRDefault="00866DA1" w:rsidP="00F35108">
      <w:pPr>
        <w:rPr>
          <w:rFonts w:cs="Arial"/>
          <w:szCs w:val="24"/>
        </w:rPr>
      </w:pPr>
      <w:r>
        <w:rPr>
          <w:rFonts w:cs="Arial"/>
          <w:szCs w:val="24"/>
        </w:rPr>
        <w:t>Unit testing: in this testing the individual units of the software are tested.</w:t>
      </w:r>
    </w:p>
    <w:p w14:paraId="76082BAD" w14:textId="1EE33294" w:rsidR="00866DA1" w:rsidRDefault="00866DA1" w:rsidP="00F35108">
      <w:pPr>
        <w:rPr>
          <w:rFonts w:cs="Arial"/>
          <w:szCs w:val="24"/>
        </w:rPr>
      </w:pPr>
      <w:r>
        <w:rPr>
          <w:rFonts w:cs="Arial"/>
          <w:szCs w:val="24"/>
        </w:rPr>
        <w:t>Integration testing: After unit testing each unit is thoroughly tested, it is integrated with other units to create modules or components that are designed to perform specific tasks or activities.</w:t>
      </w:r>
    </w:p>
    <w:p w14:paraId="527D8D5E" w14:textId="4ECA9A8A" w:rsidR="00866DA1" w:rsidRDefault="00866DA1" w:rsidP="00F35108">
      <w:pPr>
        <w:rPr>
          <w:rFonts w:cs="Arial"/>
          <w:szCs w:val="24"/>
        </w:rPr>
      </w:pPr>
      <w:r>
        <w:rPr>
          <w:rFonts w:cs="Arial"/>
          <w:szCs w:val="24"/>
        </w:rPr>
        <w:t>System testing: System testing is a black box testing method used to evaluate the completed and integrated system, as a whole, to ensure it meets specified requirements.</w:t>
      </w:r>
    </w:p>
    <w:p w14:paraId="621D9871" w14:textId="50D7D43A" w:rsidR="00866DA1" w:rsidRDefault="00866DA1" w:rsidP="00F35108">
      <w:pPr>
        <w:rPr>
          <w:rFonts w:cs="Arial"/>
          <w:szCs w:val="24"/>
        </w:rPr>
      </w:pPr>
      <w:r>
        <w:rPr>
          <w:rFonts w:cs="Arial"/>
          <w:szCs w:val="24"/>
        </w:rPr>
        <w:t xml:space="preserve">Acceptance testing: Acceptance testing is the last phase of functional </w:t>
      </w:r>
      <w:r w:rsidR="00F12512">
        <w:rPr>
          <w:rFonts w:cs="Arial"/>
          <w:szCs w:val="24"/>
        </w:rPr>
        <w:t>testing and is used to access whether or not the final piece of software is ready for delivery.</w:t>
      </w:r>
    </w:p>
    <w:p w14:paraId="49BCAC4C" w14:textId="512EAF3D" w:rsidR="00F35108" w:rsidRDefault="00866DA1" w:rsidP="00F35108">
      <w:r>
        <w:rPr>
          <w:rFonts w:cs="Arial"/>
          <w:szCs w:val="24"/>
        </w:rPr>
        <w:t xml:space="preserve">Negative testing:  </w:t>
      </w:r>
      <w:r w:rsidR="00F12512">
        <w:rPr>
          <w:rFonts w:cs="Arial"/>
          <w:szCs w:val="24"/>
        </w:rPr>
        <w:t>This testing checks for unexpected conditions</w:t>
      </w:r>
      <w:r>
        <w:t xml:space="preserve">   </w:t>
      </w:r>
    </w:p>
    <w:p w14:paraId="79931B6F" w14:textId="1B9075BA" w:rsidR="00866DA1" w:rsidRDefault="00866DA1" w:rsidP="00F35108"/>
    <w:p w14:paraId="1001128D" w14:textId="77777777" w:rsidR="00866DA1" w:rsidRPr="00F35108" w:rsidRDefault="00866DA1" w:rsidP="00F35108"/>
    <w:tbl>
      <w:tblPr>
        <w:tblStyle w:val="TableGrid"/>
        <w:tblW w:w="0" w:type="auto"/>
        <w:tblLook w:val="04A0" w:firstRow="1" w:lastRow="0" w:firstColumn="1" w:lastColumn="0" w:noHBand="0" w:noVBand="1"/>
      </w:tblPr>
      <w:tblGrid>
        <w:gridCol w:w="2158"/>
        <w:gridCol w:w="2158"/>
        <w:gridCol w:w="2158"/>
        <w:gridCol w:w="2158"/>
        <w:gridCol w:w="2158"/>
      </w:tblGrid>
      <w:tr w:rsidR="00DF24EF" w14:paraId="5A5EA28C" w14:textId="77777777" w:rsidTr="00DF24EF">
        <w:tc>
          <w:tcPr>
            <w:tcW w:w="2158" w:type="dxa"/>
          </w:tcPr>
          <w:p w14:paraId="1B9A698B" w14:textId="6C2E6641" w:rsidR="00DF24EF" w:rsidRPr="00210E62" w:rsidRDefault="00210E62" w:rsidP="00DF24EF">
            <w:pPr>
              <w:rPr>
                <w:b/>
                <w:bCs/>
              </w:rPr>
            </w:pPr>
            <w:r w:rsidRPr="00210E62">
              <w:rPr>
                <w:b/>
                <w:bCs/>
              </w:rPr>
              <w:t>Project test unit</w:t>
            </w:r>
          </w:p>
        </w:tc>
        <w:tc>
          <w:tcPr>
            <w:tcW w:w="2158" w:type="dxa"/>
          </w:tcPr>
          <w:p w14:paraId="0DCFC9BF" w14:textId="2B95D595" w:rsidR="00DF24EF" w:rsidRPr="00210E62" w:rsidRDefault="00210E62" w:rsidP="00DF24EF">
            <w:pPr>
              <w:rPr>
                <w:b/>
                <w:bCs/>
              </w:rPr>
            </w:pPr>
            <w:r w:rsidRPr="00210E62">
              <w:rPr>
                <w:b/>
                <w:bCs/>
              </w:rPr>
              <w:t>Type of tests proposed</w:t>
            </w:r>
          </w:p>
        </w:tc>
        <w:tc>
          <w:tcPr>
            <w:tcW w:w="2158" w:type="dxa"/>
          </w:tcPr>
          <w:p w14:paraId="777B6C77" w14:textId="08C94C4A" w:rsidR="00DF24EF" w:rsidRPr="00210E62" w:rsidRDefault="00210E62" w:rsidP="00DF24EF">
            <w:pPr>
              <w:rPr>
                <w:b/>
                <w:bCs/>
              </w:rPr>
            </w:pPr>
            <w:r w:rsidRPr="00210E62">
              <w:rPr>
                <w:b/>
                <w:bCs/>
              </w:rPr>
              <w:t>Test environment</w:t>
            </w:r>
          </w:p>
        </w:tc>
        <w:tc>
          <w:tcPr>
            <w:tcW w:w="2158" w:type="dxa"/>
          </w:tcPr>
          <w:p w14:paraId="54FD0764" w14:textId="037E724C" w:rsidR="00DF24EF" w:rsidRPr="00210E62" w:rsidRDefault="00210E62" w:rsidP="00DF24EF">
            <w:pPr>
              <w:rPr>
                <w:b/>
                <w:bCs/>
              </w:rPr>
            </w:pPr>
            <w:r w:rsidRPr="00210E62">
              <w:rPr>
                <w:b/>
                <w:bCs/>
              </w:rPr>
              <w:t>Who will conduct the test</w:t>
            </w:r>
          </w:p>
        </w:tc>
        <w:tc>
          <w:tcPr>
            <w:tcW w:w="2158" w:type="dxa"/>
          </w:tcPr>
          <w:p w14:paraId="0A117267" w14:textId="1F58D3A1" w:rsidR="00DF24EF" w:rsidRPr="00210E62" w:rsidRDefault="00210E62" w:rsidP="00DF24EF">
            <w:pPr>
              <w:rPr>
                <w:b/>
                <w:bCs/>
              </w:rPr>
            </w:pPr>
            <w:r w:rsidRPr="00210E62">
              <w:rPr>
                <w:b/>
                <w:bCs/>
              </w:rPr>
              <w:t>Pass/fail criteria</w:t>
            </w:r>
          </w:p>
        </w:tc>
      </w:tr>
      <w:tr w:rsidR="00DF24EF" w14:paraId="798767B9" w14:textId="77777777" w:rsidTr="00DF24EF">
        <w:tc>
          <w:tcPr>
            <w:tcW w:w="2158" w:type="dxa"/>
          </w:tcPr>
          <w:p w14:paraId="7B8EB97C" w14:textId="39E765D9" w:rsidR="00DF24EF" w:rsidRDefault="00210E62" w:rsidP="00DF24EF">
            <w:r>
              <w:t>Program unit</w:t>
            </w:r>
          </w:p>
        </w:tc>
        <w:tc>
          <w:tcPr>
            <w:tcW w:w="2158" w:type="dxa"/>
          </w:tcPr>
          <w:p w14:paraId="0DEA3CA0" w14:textId="77777777" w:rsidR="00752BFC" w:rsidRDefault="00752BFC" w:rsidP="00752BFC">
            <w:pPr>
              <w:spacing w:before="0" w:after="0"/>
              <w:rPr>
                <w:rFonts w:cs="Arial"/>
                <w:snapToGrid/>
                <w:szCs w:val="24"/>
              </w:rPr>
            </w:pPr>
            <w:r>
              <w:rPr>
                <w:rFonts w:cs="Arial"/>
                <w:szCs w:val="24"/>
              </w:rPr>
              <w:t>Unit Test, System Test,</w:t>
            </w:r>
          </w:p>
          <w:p w14:paraId="2D6EC814" w14:textId="6E248C1B" w:rsidR="00DF24EF" w:rsidRDefault="00752BFC" w:rsidP="00752BFC">
            <w:r>
              <w:rPr>
                <w:rFonts w:cs="Arial"/>
                <w:szCs w:val="24"/>
              </w:rPr>
              <w:t>Integration Test,</w:t>
            </w:r>
          </w:p>
        </w:tc>
        <w:tc>
          <w:tcPr>
            <w:tcW w:w="2158" w:type="dxa"/>
          </w:tcPr>
          <w:p w14:paraId="6CFA9389" w14:textId="77777777" w:rsidR="00DF24EF" w:rsidRDefault="009D1D09" w:rsidP="00DF24EF">
            <w:r>
              <w:t xml:space="preserve">IDE : </w:t>
            </w:r>
            <w:proofErr w:type="spellStart"/>
            <w:r>
              <w:t>Netbeans</w:t>
            </w:r>
            <w:proofErr w:type="spellEnd"/>
            <w:r>
              <w:t xml:space="preserve"> 11.1</w:t>
            </w:r>
          </w:p>
          <w:p w14:paraId="658EFE0E" w14:textId="77777777" w:rsidR="009D1D09" w:rsidRDefault="009D1D09" w:rsidP="00DF24EF">
            <w:proofErr w:type="spellStart"/>
            <w:r>
              <w:t>DataBase</w:t>
            </w:r>
            <w:proofErr w:type="spellEnd"/>
            <w:r>
              <w:t xml:space="preserve"> : </w:t>
            </w:r>
            <w:r>
              <w:lastRenderedPageBreak/>
              <w:t>MYSQL</w:t>
            </w:r>
          </w:p>
          <w:p w14:paraId="4358E06B" w14:textId="77777777" w:rsidR="009D1D09" w:rsidRDefault="009D1D09" w:rsidP="00DF24EF">
            <w:r>
              <w:t>Code : java version 8</w:t>
            </w:r>
          </w:p>
          <w:p w14:paraId="0DFE6ED3" w14:textId="10DC4B9B" w:rsidR="00796D7D" w:rsidRDefault="009D1D09" w:rsidP="00DF24EF">
            <w:r>
              <w:t>OS : Windows</w:t>
            </w:r>
          </w:p>
        </w:tc>
        <w:tc>
          <w:tcPr>
            <w:tcW w:w="2158" w:type="dxa"/>
          </w:tcPr>
          <w:p w14:paraId="74EE5A08" w14:textId="05EBD2F2" w:rsidR="00DF24EF" w:rsidRDefault="009D1D09" w:rsidP="00DF24EF">
            <w:r>
              <w:rPr>
                <w:rFonts w:cs="Arial"/>
                <w:szCs w:val="24"/>
              </w:rPr>
              <w:lastRenderedPageBreak/>
              <w:t>Peer</w:t>
            </w:r>
          </w:p>
        </w:tc>
        <w:tc>
          <w:tcPr>
            <w:tcW w:w="2158" w:type="dxa"/>
          </w:tcPr>
          <w:p w14:paraId="7700ECC0" w14:textId="3700C90F" w:rsidR="00DF24EF" w:rsidRDefault="00A02E63" w:rsidP="00DF24EF">
            <w:r>
              <w:rPr>
                <w:rFonts w:cs="Arial"/>
                <w:szCs w:val="24"/>
              </w:rPr>
              <w:t>PASS</w:t>
            </w:r>
          </w:p>
        </w:tc>
      </w:tr>
      <w:tr w:rsidR="00DF24EF" w14:paraId="20115D4B" w14:textId="77777777" w:rsidTr="00DF24EF">
        <w:tc>
          <w:tcPr>
            <w:tcW w:w="2158" w:type="dxa"/>
          </w:tcPr>
          <w:p w14:paraId="5AA32CA6" w14:textId="299AA883" w:rsidR="00DF24EF" w:rsidRDefault="00210E62" w:rsidP="00DF24EF">
            <w:r>
              <w:t>Submodule</w:t>
            </w:r>
          </w:p>
        </w:tc>
        <w:tc>
          <w:tcPr>
            <w:tcW w:w="2158" w:type="dxa"/>
          </w:tcPr>
          <w:p w14:paraId="3FF9BBA0" w14:textId="77777777" w:rsidR="00752BFC" w:rsidRDefault="00752BFC" w:rsidP="00752BFC">
            <w:pPr>
              <w:spacing w:before="0" w:after="0"/>
              <w:rPr>
                <w:rFonts w:cs="Arial"/>
                <w:snapToGrid/>
                <w:szCs w:val="24"/>
              </w:rPr>
            </w:pPr>
            <w:r>
              <w:rPr>
                <w:rFonts w:cs="Arial"/>
                <w:szCs w:val="24"/>
              </w:rPr>
              <w:t xml:space="preserve">Unit Test, </w:t>
            </w:r>
          </w:p>
          <w:p w14:paraId="40F4D3AA" w14:textId="4C49A5BC" w:rsidR="00DF24EF" w:rsidRDefault="005A65B4" w:rsidP="00DF24EF">
            <w:r>
              <w:rPr>
                <w:rFonts w:cs="Arial"/>
                <w:szCs w:val="24"/>
              </w:rPr>
              <w:t>Functional Test</w:t>
            </w:r>
          </w:p>
        </w:tc>
        <w:tc>
          <w:tcPr>
            <w:tcW w:w="2158" w:type="dxa"/>
          </w:tcPr>
          <w:p w14:paraId="0B69082A" w14:textId="23EDE55F" w:rsidR="00DF24EF" w:rsidRDefault="009D1D09" w:rsidP="00DF24EF">
            <w:r>
              <w:rPr>
                <w:rFonts w:cs="Arial"/>
                <w:szCs w:val="24"/>
              </w:rPr>
              <w:t>Windows</w:t>
            </w:r>
          </w:p>
        </w:tc>
        <w:tc>
          <w:tcPr>
            <w:tcW w:w="2158" w:type="dxa"/>
          </w:tcPr>
          <w:p w14:paraId="576AD9D8" w14:textId="6DBFCBE1" w:rsidR="00DF24EF" w:rsidRDefault="009D1D09" w:rsidP="00DF24EF">
            <w:r>
              <w:rPr>
                <w:rFonts w:cs="Arial"/>
                <w:szCs w:val="24"/>
              </w:rPr>
              <w:t>Peer, Testing Team</w:t>
            </w:r>
          </w:p>
        </w:tc>
        <w:tc>
          <w:tcPr>
            <w:tcW w:w="2158" w:type="dxa"/>
          </w:tcPr>
          <w:p w14:paraId="39342237" w14:textId="564BC011" w:rsidR="00DF24EF" w:rsidRDefault="00A02E63" w:rsidP="00DF24EF">
            <w:r>
              <w:rPr>
                <w:rFonts w:cs="Arial"/>
                <w:szCs w:val="24"/>
              </w:rPr>
              <w:t>PASS</w:t>
            </w:r>
          </w:p>
        </w:tc>
      </w:tr>
      <w:tr w:rsidR="00DF24EF" w14:paraId="37E61B6F" w14:textId="77777777" w:rsidTr="00DF24EF">
        <w:tc>
          <w:tcPr>
            <w:tcW w:w="2158" w:type="dxa"/>
          </w:tcPr>
          <w:p w14:paraId="5534BA65" w14:textId="6BE1A323" w:rsidR="00DF24EF" w:rsidRDefault="00210E62" w:rsidP="00DF24EF">
            <w:r>
              <w:t>Module</w:t>
            </w:r>
          </w:p>
        </w:tc>
        <w:tc>
          <w:tcPr>
            <w:tcW w:w="2158" w:type="dxa"/>
          </w:tcPr>
          <w:p w14:paraId="40370C2A" w14:textId="77777777" w:rsidR="00DF24EF" w:rsidRDefault="00752BFC" w:rsidP="00DF24EF">
            <w:pPr>
              <w:rPr>
                <w:rFonts w:cs="Arial"/>
                <w:szCs w:val="24"/>
              </w:rPr>
            </w:pPr>
            <w:r>
              <w:rPr>
                <w:rFonts w:cs="Arial"/>
                <w:szCs w:val="24"/>
              </w:rPr>
              <w:t>Negative Test</w:t>
            </w:r>
          </w:p>
          <w:p w14:paraId="62DF9EB7" w14:textId="1ADA85BF" w:rsidR="005A65B4" w:rsidRDefault="005A65B4" w:rsidP="00DF24EF">
            <w:r>
              <w:rPr>
                <w:rFonts w:cs="Arial"/>
                <w:szCs w:val="24"/>
              </w:rPr>
              <w:t>Functional Test</w:t>
            </w:r>
          </w:p>
        </w:tc>
        <w:tc>
          <w:tcPr>
            <w:tcW w:w="2158" w:type="dxa"/>
          </w:tcPr>
          <w:p w14:paraId="37D8AD25" w14:textId="301FE0CC" w:rsidR="00DF24EF" w:rsidRDefault="009D1D09" w:rsidP="00DF24EF">
            <w:r>
              <w:rPr>
                <w:rFonts w:cs="Arial"/>
                <w:szCs w:val="24"/>
              </w:rPr>
              <w:t>Windows</w:t>
            </w:r>
          </w:p>
        </w:tc>
        <w:tc>
          <w:tcPr>
            <w:tcW w:w="2158" w:type="dxa"/>
          </w:tcPr>
          <w:p w14:paraId="0E77360B" w14:textId="755F2F9B" w:rsidR="00DF24EF" w:rsidRDefault="009D1D09" w:rsidP="00DF24EF">
            <w:r>
              <w:rPr>
                <w:rFonts w:cs="Arial"/>
                <w:szCs w:val="24"/>
              </w:rPr>
              <w:t>Testing Team, peer</w:t>
            </w:r>
          </w:p>
        </w:tc>
        <w:tc>
          <w:tcPr>
            <w:tcW w:w="2158" w:type="dxa"/>
          </w:tcPr>
          <w:p w14:paraId="0E60F00F" w14:textId="322EF26D" w:rsidR="00DF24EF" w:rsidRDefault="00A02E63" w:rsidP="00DF24EF">
            <w:r>
              <w:rPr>
                <w:rFonts w:cs="Arial"/>
                <w:szCs w:val="24"/>
              </w:rPr>
              <w:t>PASS</w:t>
            </w:r>
          </w:p>
        </w:tc>
      </w:tr>
      <w:tr w:rsidR="00DF24EF" w14:paraId="0AB2F1F3" w14:textId="77777777" w:rsidTr="00DF24EF">
        <w:tc>
          <w:tcPr>
            <w:tcW w:w="2158" w:type="dxa"/>
          </w:tcPr>
          <w:p w14:paraId="11B73CB5" w14:textId="359522A4" w:rsidR="00DF24EF" w:rsidRDefault="00210E62" w:rsidP="00DF24EF">
            <w:r>
              <w:t>Product</w:t>
            </w:r>
          </w:p>
        </w:tc>
        <w:tc>
          <w:tcPr>
            <w:tcW w:w="2158" w:type="dxa"/>
          </w:tcPr>
          <w:p w14:paraId="0654B210" w14:textId="77777777" w:rsidR="00DF24EF" w:rsidRDefault="000079C2" w:rsidP="00DF24EF">
            <w:pPr>
              <w:rPr>
                <w:rFonts w:cs="Arial"/>
                <w:szCs w:val="24"/>
              </w:rPr>
            </w:pPr>
            <w:r>
              <w:rPr>
                <w:rFonts w:cs="Arial"/>
                <w:szCs w:val="24"/>
              </w:rPr>
              <w:t>System Test</w:t>
            </w:r>
          </w:p>
          <w:p w14:paraId="3DA094E4" w14:textId="7A3FCCCD" w:rsidR="005A65B4" w:rsidRDefault="005A65B4" w:rsidP="00DF24EF">
            <w:r>
              <w:rPr>
                <w:rFonts w:cs="Arial"/>
                <w:szCs w:val="24"/>
              </w:rPr>
              <w:t>Functional Test</w:t>
            </w:r>
          </w:p>
        </w:tc>
        <w:tc>
          <w:tcPr>
            <w:tcW w:w="2158" w:type="dxa"/>
          </w:tcPr>
          <w:p w14:paraId="547CBDF4" w14:textId="76925944" w:rsidR="00DF24EF" w:rsidRDefault="009D1D09" w:rsidP="00DF24EF">
            <w:r>
              <w:rPr>
                <w:rFonts w:cs="Arial"/>
                <w:szCs w:val="24"/>
              </w:rPr>
              <w:t>Windows</w:t>
            </w:r>
          </w:p>
        </w:tc>
        <w:tc>
          <w:tcPr>
            <w:tcW w:w="2158" w:type="dxa"/>
          </w:tcPr>
          <w:p w14:paraId="50900C49" w14:textId="4A7FB679" w:rsidR="00DF24EF" w:rsidRDefault="009D1D09" w:rsidP="00DF24EF">
            <w:r>
              <w:rPr>
                <w:rFonts w:cs="Arial"/>
                <w:szCs w:val="24"/>
              </w:rPr>
              <w:t>Project Leader, client ,Testing Team</w:t>
            </w:r>
          </w:p>
        </w:tc>
        <w:tc>
          <w:tcPr>
            <w:tcW w:w="2158" w:type="dxa"/>
          </w:tcPr>
          <w:p w14:paraId="413433C5" w14:textId="0D2F0FBC" w:rsidR="00DF24EF" w:rsidRDefault="00A02E63" w:rsidP="00DF24EF">
            <w:r>
              <w:rPr>
                <w:rFonts w:cs="Arial"/>
                <w:szCs w:val="24"/>
              </w:rPr>
              <w:t>PASS</w:t>
            </w:r>
          </w:p>
        </w:tc>
      </w:tr>
      <w:tr w:rsidR="00DF24EF" w14:paraId="3103A030" w14:textId="77777777" w:rsidTr="00DF24EF">
        <w:tc>
          <w:tcPr>
            <w:tcW w:w="2158" w:type="dxa"/>
          </w:tcPr>
          <w:p w14:paraId="0DF8A18A" w14:textId="470356BB" w:rsidR="00DF24EF" w:rsidRDefault="00210E62" w:rsidP="00DF24EF">
            <w:r>
              <w:t>Each customer release</w:t>
            </w:r>
          </w:p>
        </w:tc>
        <w:tc>
          <w:tcPr>
            <w:tcW w:w="2158" w:type="dxa"/>
          </w:tcPr>
          <w:p w14:paraId="125EAB98" w14:textId="244F0A15" w:rsidR="000079C2" w:rsidRDefault="000079C2" w:rsidP="000079C2">
            <w:pPr>
              <w:spacing w:before="0" w:after="0"/>
              <w:rPr>
                <w:rFonts w:cs="Arial"/>
                <w:snapToGrid/>
                <w:szCs w:val="24"/>
              </w:rPr>
            </w:pPr>
            <w:r>
              <w:rPr>
                <w:rFonts w:cs="Arial"/>
                <w:szCs w:val="24"/>
              </w:rPr>
              <w:t>Acceptance Test, User testing</w:t>
            </w:r>
          </w:p>
          <w:p w14:paraId="1659EFB2" w14:textId="54E9B198" w:rsidR="00DF24EF" w:rsidRDefault="000079C2" w:rsidP="000079C2">
            <w:r>
              <w:rPr>
                <w:rFonts w:cs="Arial"/>
                <w:szCs w:val="24"/>
              </w:rPr>
              <w:t>Functional Test</w:t>
            </w:r>
          </w:p>
        </w:tc>
        <w:tc>
          <w:tcPr>
            <w:tcW w:w="2158" w:type="dxa"/>
          </w:tcPr>
          <w:p w14:paraId="134D3ADC" w14:textId="2D5F00C7" w:rsidR="00DF24EF" w:rsidRDefault="009D1D09" w:rsidP="00DF24EF">
            <w:r>
              <w:rPr>
                <w:rFonts w:cs="Arial"/>
                <w:szCs w:val="24"/>
              </w:rPr>
              <w:t>Target environment</w:t>
            </w:r>
          </w:p>
        </w:tc>
        <w:tc>
          <w:tcPr>
            <w:tcW w:w="2158" w:type="dxa"/>
          </w:tcPr>
          <w:p w14:paraId="14D7D06F" w14:textId="7B7D85EF" w:rsidR="00DF24EF" w:rsidRDefault="009D1D09" w:rsidP="00DF24EF">
            <w:r>
              <w:rPr>
                <w:rFonts w:cs="Arial"/>
                <w:szCs w:val="24"/>
              </w:rPr>
              <w:t>Software Project Manager, Project Leader, Client</w:t>
            </w:r>
          </w:p>
        </w:tc>
        <w:tc>
          <w:tcPr>
            <w:tcW w:w="2158" w:type="dxa"/>
          </w:tcPr>
          <w:p w14:paraId="3663E2E1" w14:textId="006C75EA" w:rsidR="00DF24EF" w:rsidRDefault="00A02E63" w:rsidP="00DF24EF">
            <w:r>
              <w:rPr>
                <w:rFonts w:cs="Arial"/>
                <w:szCs w:val="24"/>
              </w:rPr>
              <w:t>PASS</w:t>
            </w:r>
          </w:p>
        </w:tc>
      </w:tr>
      <w:tr w:rsidR="00DF24EF" w14:paraId="61BBAC50" w14:textId="77777777" w:rsidTr="00DF24EF">
        <w:tc>
          <w:tcPr>
            <w:tcW w:w="2158" w:type="dxa"/>
          </w:tcPr>
          <w:p w14:paraId="73253218" w14:textId="64DDE62F" w:rsidR="00DF24EF" w:rsidRDefault="00210E62" w:rsidP="00DF24EF">
            <w:r>
              <w:t>Product</w:t>
            </w:r>
          </w:p>
        </w:tc>
        <w:tc>
          <w:tcPr>
            <w:tcW w:w="2158" w:type="dxa"/>
          </w:tcPr>
          <w:p w14:paraId="74FFA8B1" w14:textId="4CA40B2C" w:rsidR="00DF24EF" w:rsidRDefault="000079C2" w:rsidP="00DF24EF">
            <w:r>
              <w:rPr>
                <w:rFonts w:cs="Arial"/>
                <w:szCs w:val="24"/>
              </w:rPr>
              <w:t>Acceptance Testing</w:t>
            </w:r>
          </w:p>
        </w:tc>
        <w:tc>
          <w:tcPr>
            <w:tcW w:w="2158" w:type="dxa"/>
          </w:tcPr>
          <w:p w14:paraId="0EF796C0" w14:textId="77777777" w:rsidR="00DF24EF" w:rsidRDefault="00DF24EF" w:rsidP="00DF24EF"/>
        </w:tc>
        <w:tc>
          <w:tcPr>
            <w:tcW w:w="2158" w:type="dxa"/>
          </w:tcPr>
          <w:p w14:paraId="4B5EEE62" w14:textId="2D92284A" w:rsidR="00DF24EF" w:rsidRDefault="009D1D09" w:rsidP="00DF24EF">
            <w:r>
              <w:rPr>
                <w:rFonts w:cs="Arial"/>
                <w:szCs w:val="24"/>
              </w:rPr>
              <w:t>Customer</w:t>
            </w:r>
          </w:p>
        </w:tc>
        <w:tc>
          <w:tcPr>
            <w:tcW w:w="2158" w:type="dxa"/>
          </w:tcPr>
          <w:p w14:paraId="13EC0D01" w14:textId="1CFA93E5" w:rsidR="00DF24EF" w:rsidRDefault="00A02E63" w:rsidP="00DF24EF">
            <w:r>
              <w:rPr>
                <w:rFonts w:cs="Arial"/>
                <w:szCs w:val="24"/>
              </w:rPr>
              <w:t>PASS</w:t>
            </w:r>
          </w:p>
        </w:tc>
      </w:tr>
    </w:tbl>
    <w:p w14:paraId="2FFEF8E7" w14:textId="754463D2" w:rsidR="00C34064" w:rsidRDefault="00C34064" w:rsidP="00B118F9">
      <w:pPr>
        <w:pStyle w:val="Heading1"/>
        <w:widowControl/>
        <w:numPr>
          <w:ilvl w:val="0"/>
          <w:numId w:val="0"/>
        </w:numPr>
        <w:rPr>
          <w:rFonts w:cs="Arial"/>
          <w:sz w:val="24"/>
          <w:szCs w:val="24"/>
        </w:rPr>
      </w:pPr>
    </w:p>
    <w:p w14:paraId="0E9E0E76" w14:textId="77777777" w:rsidR="00210E62" w:rsidRPr="00210E62" w:rsidRDefault="00210E62" w:rsidP="00210E62"/>
    <w:p w14:paraId="5B0C2695" w14:textId="4555E99D" w:rsidR="00C34064" w:rsidRDefault="00C34064" w:rsidP="00C34064">
      <w:pPr>
        <w:pStyle w:val="Heading1"/>
        <w:widowControl/>
        <w:numPr>
          <w:ilvl w:val="0"/>
          <w:numId w:val="44"/>
        </w:numPr>
        <w:rPr>
          <w:rFonts w:cs="Arial"/>
          <w:sz w:val="24"/>
          <w:szCs w:val="24"/>
        </w:rPr>
      </w:pPr>
      <w:bookmarkStart w:id="9" w:name="_Toc474761701"/>
      <w:r>
        <w:rPr>
          <w:rFonts w:cs="Arial"/>
          <w:sz w:val="24"/>
          <w:szCs w:val="24"/>
        </w:rPr>
        <w:t>Tools, Techniques and Methodologies</w:t>
      </w:r>
      <w:bookmarkEnd w:id="9"/>
    </w:p>
    <w:p w14:paraId="2F0D5E3E" w14:textId="77777777" w:rsidR="00DE2CBE" w:rsidRDefault="000D08BF" w:rsidP="000D08BF">
      <w:pPr>
        <w:rPr>
          <w:rFonts w:asciiTheme="minorHAnsi" w:hAnsiTheme="minorHAnsi" w:cstheme="minorHAnsi"/>
          <w:color w:val="333333"/>
          <w:sz w:val="28"/>
          <w:szCs w:val="28"/>
        </w:rPr>
      </w:pPr>
      <w:r>
        <w:t xml:space="preserve">   </w:t>
      </w:r>
      <w:r w:rsidR="00885500">
        <w:t xml:space="preserve">Automated </w:t>
      </w:r>
      <w:r w:rsidR="004F4272">
        <w:t>T</w:t>
      </w:r>
      <w:r w:rsidR="00885500">
        <w:t xml:space="preserve">esting </w:t>
      </w:r>
      <w:r w:rsidR="004F4272">
        <w:t>T</w:t>
      </w:r>
      <w:r w:rsidR="00885500">
        <w:t>ools:</w:t>
      </w:r>
      <w:r w:rsidR="000B5D57">
        <w:t xml:space="preserve"> P</w:t>
      </w:r>
      <w:r w:rsidR="001D27E1">
        <w:t>ostman</w:t>
      </w:r>
      <w:r w:rsidR="003B17CA">
        <w:t xml:space="preserve"> </w:t>
      </w:r>
      <w:r w:rsidR="001D27E1">
        <w:t xml:space="preserve">: </w:t>
      </w:r>
      <w:r w:rsidR="001D27E1" w:rsidRPr="001D27E1">
        <w:rPr>
          <w:rFonts w:asciiTheme="minorHAnsi" w:hAnsiTheme="minorHAnsi" w:cstheme="minorHAnsi"/>
          <w:color w:val="333333"/>
          <w:sz w:val="28"/>
          <w:szCs w:val="28"/>
        </w:rPr>
        <w:t>This is a powerful set of API testing tools that have become necessary for many developers. Postman helps to create great products that help create stunning APIs and improve development productivity. Its main feature is an intuitive UI with large and flexible functionality. There is no such request that cannot be done through it</w:t>
      </w:r>
    </w:p>
    <w:p w14:paraId="0BEFF8C4" w14:textId="0CB95B28" w:rsidR="000D08BF" w:rsidRPr="000D08BF" w:rsidRDefault="00DE2CBE" w:rsidP="000D08BF">
      <w:proofErr w:type="spellStart"/>
      <w:r>
        <w:rPr>
          <w:rFonts w:asciiTheme="minorHAnsi" w:hAnsiTheme="minorHAnsi" w:cstheme="minorHAnsi"/>
          <w:color w:val="333333"/>
          <w:sz w:val="28"/>
          <w:szCs w:val="28"/>
        </w:rPr>
        <w:t>Scenebulider</w:t>
      </w:r>
      <w:proofErr w:type="spellEnd"/>
      <w:r>
        <w:rPr>
          <w:rFonts w:asciiTheme="minorHAnsi" w:hAnsiTheme="minorHAnsi" w:cstheme="minorHAnsi"/>
          <w:color w:val="333333"/>
          <w:sz w:val="28"/>
          <w:szCs w:val="28"/>
        </w:rPr>
        <w:t xml:space="preserve">, </w:t>
      </w:r>
      <w:proofErr w:type="spellStart"/>
      <w:r w:rsidR="004F66E7">
        <w:rPr>
          <w:rFonts w:asciiTheme="minorHAnsi" w:hAnsiTheme="minorHAnsi" w:cstheme="minorHAnsi"/>
          <w:color w:val="333333"/>
          <w:sz w:val="28"/>
          <w:szCs w:val="28"/>
        </w:rPr>
        <w:t>javafx</w:t>
      </w:r>
      <w:proofErr w:type="spellEnd"/>
      <w:r w:rsidR="007D53D2">
        <w:rPr>
          <w:rFonts w:asciiTheme="minorHAnsi" w:hAnsiTheme="minorHAnsi" w:cstheme="minorHAnsi"/>
          <w:color w:val="333333"/>
          <w:sz w:val="28"/>
          <w:szCs w:val="28"/>
        </w:rPr>
        <w:t xml:space="preserve">, java13 </w:t>
      </w:r>
      <w:bookmarkStart w:id="10" w:name="_GoBack"/>
      <w:bookmarkEnd w:id="10"/>
    </w:p>
    <w:p w14:paraId="7C3101E2" w14:textId="54712320" w:rsidR="00C34064" w:rsidRDefault="00C34064" w:rsidP="00C34064">
      <w:pPr>
        <w:pStyle w:val="Heading1"/>
        <w:widowControl/>
        <w:numPr>
          <w:ilvl w:val="0"/>
          <w:numId w:val="44"/>
        </w:numPr>
        <w:rPr>
          <w:rFonts w:cs="Arial"/>
          <w:sz w:val="24"/>
          <w:szCs w:val="24"/>
        </w:rPr>
      </w:pPr>
      <w:bookmarkStart w:id="11" w:name="_Toc474761702"/>
      <w:r>
        <w:rPr>
          <w:rFonts w:cs="Arial"/>
          <w:sz w:val="24"/>
          <w:szCs w:val="24"/>
        </w:rPr>
        <w:t>Casual Analysis Proposed</w:t>
      </w:r>
      <w:bookmarkEnd w:id="11"/>
    </w:p>
    <w:p w14:paraId="52333279" w14:textId="71A17AEF" w:rsidR="000108EE" w:rsidRPr="00C34064" w:rsidRDefault="00C34064" w:rsidP="00C34064">
      <w:r>
        <w:rPr>
          <w:rFonts w:cs="Arial"/>
          <w:szCs w:val="24"/>
        </w:rPr>
        <w:t>(To be completed later in the semester)</w:t>
      </w:r>
      <w:bookmarkEnd w:id="4"/>
    </w:p>
    <w:sectPr w:rsidR="000108EE" w:rsidRPr="00C34064" w:rsidSect="000F6754">
      <w:footerReference w:type="default" r:id="rId11"/>
      <w:headerReference w:type="first" r:id="rId12"/>
      <w:pgSz w:w="12240" w:h="15840"/>
      <w:pgMar w:top="720" w:right="720" w:bottom="720" w:left="720" w:header="720"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4E3C6" w14:textId="77777777" w:rsidR="00411D2B" w:rsidRDefault="00411D2B">
      <w:r>
        <w:separator/>
      </w:r>
    </w:p>
  </w:endnote>
  <w:endnote w:type="continuationSeparator" w:id="0">
    <w:p w14:paraId="257FAB34" w14:textId="77777777" w:rsidR="00411D2B" w:rsidRDefault="00411D2B">
      <w:r>
        <w:continuationSeparator/>
      </w:r>
    </w:p>
  </w:endnote>
  <w:endnote w:type="continuationNotice" w:id="1">
    <w:p w14:paraId="44C844CB" w14:textId="77777777" w:rsidR="00F9148D" w:rsidRDefault="00F9148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5737448"/>
      <w:docPartObj>
        <w:docPartGallery w:val="Page Numbers (Bottom of Page)"/>
        <w:docPartUnique/>
      </w:docPartObj>
    </w:sdtPr>
    <w:sdtEndPr>
      <w:rPr>
        <w:noProof/>
      </w:rPr>
    </w:sdtEndPr>
    <w:sdtContent>
      <w:p w14:paraId="0CC9B81F" w14:textId="4549371B" w:rsidR="006A3327" w:rsidRDefault="006A3327">
        <w:pPr>
          <w:pStyle w:val="Footer"/>
          <w:jc w:val="right"/>
        </w:pPr>
        <w:r>
          <w:fldChar w:fldCharType="begin"/>
        </w:r>
        <w:r>
          <w:instrText xml:space="preserve"> PAGE   \* MERGEFORMAT </w:instrText>
        </w:r>
        <w:r>
          <w:fldChar w:fldCharType="separate"/>
        </w:r>
        <w:r w:rsidR="00C80D50">
          <w:rPr>
            <w:noProof/>
          </w:rPr>
          <w:t>3</w:t>
        </w:r>
        <w:r>
          <w:rPr>
            <w:noProof/>
          </w:rPr>
          <w:fldChar w:fldCharType="end"/>
        </w:r>
      </w:p>
    </w:sdtContent>
  </w:sdt>
  <w:p w14:paraId="77EE166D" w14:textId="77777777" w:rsidR="00783605" w:rsidRPr="000D493C" w:rsidRDefault="00783605" w:rsidP="000D493C">
    <w:pPr>
      <w:pStyle w:val="Foote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E7746" w14:textId="77777777" w:rsidR="00411D2B" w:rsidRDefault="00411D2B">
      <w:r>
        <w:separator/>
      </w:r>
    </w:p>
  </w:footnote>
  <w:footnote w:type="continuationSeparator" w:id="0">
    <w:p w14:paraId="6F66CE36" w14:textId="77777777" w:rsidR="00411D2B" w:rsidRDefault="00411D2B">
      <w:r>
        <w:continuationSeparator/>
      </w:r>
    </w:p>
  </w:footnote>
  <w:footnote w:type="continuationNotice" w:id="1">
    <w:p w14:paraId="1E9E0196" w14:textId="77777777" w:rsidR="00F9148D" w:rsidRDefault="00F9148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F33AD" w14:textId="77777777" w:rsidR="00783605" w:rsidRPr="004B6576" w:rsidRDefault="00783605" w:rsidP="004B6576">
    <w:pPr>
      <w:pStyle w:val="Header"/>
      <w:spacing w:before="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B34E0"/>
    <w:multiLevelType w:val="hybridMultilevel"/>
    <w:tmpl w:val="DFCC18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F705BC"/>
    <w:multiLevelType w:val="hybridMultilevel"/>
    <w:tmpl w:val="3BD49C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9653A9"/>
    <w:multiLevelType w:val="multilevel"/>
    <w:tmpl w:val="D00E324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Arial" w:hAnsi="Arial" w:cs="Aria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88574AC"/>
    <w:multiLevelType w:val="multilevel"/>
    <w:tmpl w:val="A78A0C18"/>
    <w:styleLink w:val="StyleOutlinenumberedArial10pt"/>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Arial" w:hAnsi="Arial"/>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DD008B4"/>
    <w:multiLevelType w:val="multilevel"/>
    <w:tmpl w:val="D00E324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Arial" w:hAnsi="Arial" w:cs="Aria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EF73CE8"/>
    <w:multiLevelType w:val="hybridMultilevel"/>
    <w:tmpl w:val="DFCC18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0D20BF4"/>
    <w:multiLevelType w:val="hybridMultilevel"/>
    <w:tmpl w:val="A7D6294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1D67DB4"/>
    <w:multiLevelType w:val="hybridMultilevel"/>
    <w:tmpl w:val="81FE6662"/>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25A40DE"/>
    <w:multiLevelType w:val="multilevel"/>
    <w:tmpl w:val="B0903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7A08D2"/>
    <w:multiLevelType w:val="multilevel"/>
    <w:tmpl w:val="38963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191E59"/>
    <w:multiLevelType w:val="multilevel"/>
    <w:tmpl w:val="E556C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B904C5"/>
    <w:multiLevelType w:val="hybridMultilevel"/>
    <w:tmpl w:val="DFCC18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6BC5C63"/>
    <w:multiLevelType w:val="hybridMultilevel"/>
    <w:tmpl w:val="DFCC18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8D13911"/>
    <w:multiLevelType w:val="singleLevel"/>
    <w:tmpl w:val="01EC04EA"/>
    <w:lvl w:ilvl="0">
      <w:start w:val="1"/>
      <w:numFmt w:val="decimal"/>
      <w:lvlText w:val="%1."/>
      <w:lvlJc w:val="left"/>
      <w:pPr>
        <w:tabs>
          <w:tab w:val="num" w:pos="360"/>
        </w:tabs>
        <w:ind w:left="360" w:hanging="360"/>
      </w:pPr>
    </w:lvl>
  </w:abstractNum>
  <w:abstractNum w:abstractNumId="14" w15:restartNumberingAfterBreak="0">
    <w:nsid w:val="208C42C5"/>
    <w:multiLevelType w:val="hybridMultilevel"/>
    <w:tmpl w:val="DFCC18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9A312C0"/>
    <w:multiLevelType w:val="multilevel"/>
    <w:tmpl w:val="A78A0C18"/>
    <w:numStyleLink w:val="StyleOutlinenumberedArial10pt"/>
  </w:abstractNum>
  <w:abstractNum w:abstractNumId="16" w15:restartNumberingAfterBreak="0">
    <w:nsid w:val="2D4602F4"/>
    <w:multiLevelType w:val="multilevel"/>
    <w:tmpl w:val="41B675E8"/>
    <w:lvl w:ilvl="0">
      <w:start w:val="1"/>
      <w:numFmt w:val="decimal"/>
      <w:lvlText w:val="%1."/>
      <w:lvlJc w:val="left"/>
      <w:pPr>
        <w:tabs>
          <w:tab w:val="num" w:pos="360"/>
        </w:tabs>
        <w:ind w:left="360" w:hanging="360"/>
      </w:pPr>
      <w:rPr>
        <w:rFonts w:hint="default"/>
        <w:b/>
        <w:i w:val="0"/>
      </w:rPr>
    </w:lvl>
    <w:lvl w:ilvl="1">
      <w:start w:val="1"/>
      <w:numFmt w:val="decimal"/>
      <w:suff w:val="space"/>
      <w:lvlText w:val="%1.%2."/>
      <w:lvlJc w:val="left"/>
      <w:pPr>
        <w:ind w:left="720" w:firstLine="0"/>
      </w:pPr>
      <w:rPr>
        <w:rFonts w:ascii="Arial" w:hAnsi="Arial" w:hint="default"/>
        <w:b/>
        <w:i w:val="0"/>
      </w:rPr>
    </w:lvl>
    <w:lvl w:ilvl="2">
      <w:start w:val="1"/>
      <w:numFmt w:val="decimal"/>
      <w:suff w:val="space"/>
      <w:lvlText w:val="%1.%2.%3."/>
      <w:lvlJc w:val="left"/>
      <w:pPr>
        <w:ind w:left="2952" w:hanging="1944"/>
      </w:pPr>
      <w:rPr>
        <w:rFonts w:ascii="Arial" w:hAnsi="Arial" w:hint="default"/>
        <w:b/>
        <w:i w:val="0"/>
      </w:rPr>
    </w:lvl>
    <w:lvl w:ilvl="3">
      <w:start w:val="1"/>
      <w:numFmt w:val="decimal"/>
      <w:lvlText w:val="%1.%2.%3.%4."/>
      <w:lvlJc w:val="left"/>
      <w:pPr>
        <w:tabs>
          <w:tab w:val="num" w:pos="1440"/>
        </w:tabs>
        <w:ind w:left="1440" w:hanging="1440"/>
      </w:pPr>
      <w:rPr>
        <w:rFonts w:hint="default"/>
        <w:b/>
        <w:i w:val="0"/>
      </w:rPr>
    </w:lvl>
    <w:lvl w:ilvl="4">
      <w:start w:val="1"/>
      <w:numFmt w:val="decimal"/>
      <w:lvlText w:val="%1.%2.%3.%4.%5."/>
      <w:lvlJc w:val="left"/>
      <w:pPr>
        <w:tabs>
          <w:tab w:val="num" w:pos="1800"/>
        </w:tabs>
        <w:ind w:left="720" w:firstLine="0"/>
      </w:pPr>
      <w:rPr>
        <w:rFonts w:hint="default"/>
        <w:b/>
        <w:i w:val="0"/>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2DB420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30497E"/>
    <w:multiLevelType w:val="hybridMultilevel"/>
    <w:tmpl w:val="DFCC18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4876E35"/>
    <w:multiLevelType w:val="multilevel"/>
    <w:tmpl w:val="B1DE45AA"/>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398"/>
        </w:tabs>
        <w:ind w:left="1398" w:hanging="390"/>
      </w:pPr>
      <w:rPr>
        <w:rFonts w:hint="default"/>
      </w:rPr>
    </w:lvl>
    <w:lvl w:ilvl="2">
      <w:start w:val="1"/>
      <w:numFmt w:val="decimal"/>
      <w:lvlText w:val="%1.%2.%3"/>
      <w:lvlJc w:val="left"/>
      <w:pPr>
        <w:tabs>
          <w:tab w:val="num" w:pos="2736"/>
        </w:tabs>
        <w:ind w:left="2736" w:hanging="720"/>
      </w:pPr>
      <w:rPr>
        <w:rFonts w:hint="default"/>
        <w:sz w:val="20"/>
        <w:szCs w:val="20"/>
      </w:rPr>
    </w:lvl>
    <w:lvl w:ilvl="3">
      <w:start w:val="1"/>
      <w:numFmt w:val="decimal"/>
      <w:lvlText w:val="%1.%2.%3.%4"/>
      <w:lvlJc w:val="left"/>
      <w:pPr>
        <w:tabs>
          <w:tab w:val="num" w:pos="3744"/>
        </w:tabs>
        <w:ind w:left="3744" w:hanging="864"/>
      </w:pPr>
      <w:rPr>
        <w:rFonts w:hint="default"/>
      </w:rPr>
    </w:lvl>
    <w:lvl w:ilvl="4">
      <w:start w:val="1"/>
      <w:numFmt w:val="decimal"/>
      <w:lvlText w:val="%1.%2.%3.%4.%5"/>
      <w:lvlJc w:val="left"/>
      <w:pPr>
        <w:tabs>
          <w:tab w:val="num" w:pos="5112"/>
        </w:tabs>
        <w:ind w:left="5112" w:hanging="1080"/>
      </w:pPr>
      <w:rPr>
        <w:rFonts w:hint="default"/>
      </w:rPr>
    </w:lvl>
    <w:lvl w:ilvl="5">
      <w:start w:val="1"/>
      <w:numFmt w:val="decimal"/>
      <w:lvlText w:val="%1.%2.%3.%4.%5.%6"/>
      <w:lvlJc w:val="left"/>
      <w:pPr>
        <w:tabs>
          <w:tab w:val="num" w:pos="6120"/>
        </w:tabs>
        <w:ind w:left="6120" w:hanging="1080"/>
      </w:pPr>
      <w:rPr>
        <w:rFonts w:hint="default"/>
      </w:rPr>
    </w:lvl>
    <w:lvl w:ilvl="6">
      <w:start w:val="1"/>
      <w:numFmt w:val="decimal"/>
      <w:lvlText w:val="%1.%2.%3.%4.%5.%6.%7"/>
      <w:lvlJc w:val="left"/>
      <w:pPr>
        <w:tabs>
          <w:tab w:val="num" w:pos="7488"/>
        </w:tabs>
        <w:ind w:left="7488" w:hanging="1440"/>
      </w:pPr>
      <w:rPr>
        <w:rFonts w:hint="default"/>
      </w:rPr>
    </w:lvl>
    <w:lvl w:ilvl="7">
      <w:start w:val="1"/>
      <w:numFmt w:val="decimal"/>
      <w:lvlText w:val="%1.%2.%3.%4.%5.%6.%7.%8"/>
      <w:lvlJc w:val="left"/>
      <w:pPr>
        <w:tabs>
          <w:tab w:val="num" w:pos="8496"/>
        </w:tabs>
        <w:ind w:left="8496" w:hanging="1440"/>
      </w:pPr>
      <w:rPr>
        <w:rFonts w:hint="default"/>
      </w:rPr>
    </w:lvl>
    <w:lvl w:ilvl="8">
      <w:start w:val="1"/>
      <w:numFmt w:val="decimal"/>
      <w:lvlText w:val="%1.%2.%3.%4.%5.%6.%7.%8.%9"/>
      <w:lvlJc w:val="left"/>
      <w:pPr>
        <w:tabs>
          <w:tab w:val="num" w:pos="9864"/>
        </w:tabs>
        <w:ind w:left="9864" w:hanging="1800"/>
      </w:pPr>
      <w:rPr>
        <w:rFonts w:hint="default"/>
      </w:rPr>
    </w:lvl>
  </w:abstractNum>
  <w:abstractNum w:abstractNumId="20" w15:restartNumberingAfterBreak="0">
    <w:nsid w:val="39C626AF"/>
    <w:multiLevelType w:val="hybridMultilevel"/>
    <w:tmpl w:val="AC2CA8F6"/>
    <w:lvl w:ilvl="0" w:tplc="3788AA66">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3D953A3C"/>
    <w:multiLevelType w:val="hybridMultilevel"/>
    <w:tmpl w:val="C540AB26"/>
    <w:lvl w:ilvl="0" w:tplc="0409000F">
      <w:start w:val="1"/>
      <w:numFmt w:val="decimal"/>
      <w:lvlText w:val="%1."/>
      <w:lvlJc w:val="left"/>
      <w:pPr>
        <w:tabs>
          <w:tab w:val="num" w:pos="810"/>
        </w:tabs>
        <w:ind w:left="81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E7A0586"/>
    <w:multiLevelType w:val="hybridMultilevel"/>
    <w:tmpl w:val="77A2E422"/>
    <w:lvl w:ilvl="0" w:tplc="9CEC7CF0">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15:restartNumberingAfterBreak="0">
    <w:nsid w:val="3FA85254"/>
    <w:multiLevelType w:val="multilevel"/>
    <w:tmpl w:val="41B675E8"/>
    <w:lvl w:ilvl="0">
      <w:start w:val="1"/>
      <w:numFmt w:val="decimal"/>
      <w:lvlText w:val="%1."/>
      <w:lvlJc w:val="left"/>
      <w:pPr>
        <w:tabs>
          <w:tab w:val="num" w:pos="360"/>
        </w:tabs>
        <w:ind w:left="360" w:hanging="360"/>
      </w:pPr>
      <w:rPr>
        <w:rFonts w:hint="default"/>
        <w:b/>
        <w:i w:val="0"/>
      </w:rPr>
    </w:lvl>
    <w:lvl w:ilvl="1">
      <w:start w:val="1"/>
      <w:numFmt w:val="decimal"/>
      <w:suff w:val="space"/>
      <w:lvlText w:val="%1.%2."/>
      <w:lvlJc w:val="left"/>
      <w:pPr>
        <w:ind w:left="720" w:firstLine="0"/>
      </w:pPr>
      <w:rPr>
        <w:rFonts w:ascii="Arial" w:hAnsi="Arial" w:hint="default"/>
        <w:b/>
        <w:i w:val="0"/>
      </w:rPr>
    </w:lvl>
    <w:lvl w:ilvl="2">
      <w:start w:val="1"/>
      <w:numFmt w:val="decimal"/>
      <w:suff w:val="space"/>
      <w:lvlText w:val="%1.%2.%3."/>
      <w:lvlJc w:val="left"/>
      <w:pPr>
        <w:ind w:left="2952" w:hanging="1944"/>
      </w:pPr>
      <w:rPr>
        <w:rFonts w:ascii="Arial" w:hAnsi="Arial" w:hint="default"/>
        <w:b/>
        <w:i w:val="0"/>
      </w:rPr>
    </w:lvl>
    <w:lvl w:ilvl="3">
      <w:start w:val="1"/>
      <w:numFmt w:val="decimal"/>
      <w:lvlText w:val="%1.%2.%3.%4."/>
      <w:lvlJc w:val="left"/>
      <w:pPr>
        <w:tabs>
          <w:tab w:val="num" w:pos="1440"/>
        </w:tabs>
        <w:ind w:left="1440" w:hanging="1440"/>
      </w:pPr>
      <w:rPr>
        <w:rFonts w:hint="default"/>
        <w:b/>
        <w:i w:val="0"/>
      </w:rPr>
    </w:lvl>
    <w:lvl w:ilvl="4">
      <w:start w:val="1"/>
      <w:numFmt w:val="decimal"/>
      <w:lvlText w:val="%1.%2.%3.%4.%5."/>
      <w:lvlJc w:val="left"/>
      <w:pPr>
        <w:tabs>
          <w:tab w:val="num" w:pos="1800"/>
        </w:tabs>
        <w:ind w:left="720" w:firstLine="0"/>
      </w:pPr>
      <w:rPr>
        <w:rFonts w:hint="default"/>
        <w:b/>
        <w:i w:val="0"/>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40914B6A"/>
    <w:multiLevelType w:val="hybridMultilevel"/>
    <w:tmpl w:val="2592DB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0CA4B89"/>
    <w:multiLevelType w:val="multilevel"/>
    <w:tmpl w:val="4E8CB486"/>
    <w:lvl w:ilvl="0">
      <w:start w:val="5"/>
      <w:numFmt w:val="decimal"/>
      <w:lvlText w:val="%1"/>
      <w:lvlJc w:val="left"/>
      <w:pPr>
        <w:tabs>
          <w:tab w:val="num" w:pos="390"/>
        </w:tabs>
        <w:ind w:left="390" w:hanging="390"/>
      </w:pPr>
      <w:rPr>
        <w:rFonts w:hint="default"/>
      </w:rPr>
    </w:lvl>
    <w:lvl w:ilvl="1">
      <w:start w:val="1"/>
      <w:numFmt w:val="decimal"/>
      <w:lvlText w:val="%1.%2"/>
      <w:lvlJc w:val="left"/>
      <w:pPr>
        <w:tabs>
          <w:tab w:val="num" w:pos="1398"/>
        </w:tabs>
        <w:ind w:left="1398" w:hanging="390"/>
      </w:pPr>
      <w:rPr>
        <w:rFonts w:hint="default"/>
      </w:rPr>
    </w:lvl>
    <w:lvl w:ilvl="2">
      <w:start w:val="1"/>
      <w:numFmt w:val="decimal"/>
      <w:lvlText w:val="%1.%2.%3"/>
      <w:lvlJc w:val="left"/>
      <w:pPr>
        <w:tabs>
          <w:tab w:val="num" w:pos="2736"/>
        </w:tabs>
        <w:ind w:left="2736" w:hanging="720"/>
      </w:pPr>
      <w:rPr>
        <w:rFonts w:hint="default"/>
        <w:sz w:val="20"/>
        <w:szCs w:val="20"/>
      </w:rPr>
    </w:lvl>
    <w:lvl w:ilvl="3">
      <w:start w:val="1"/>
      <w:numFmt w:val="decimal"/>
      <w:lvlText w:val="%1.%2.%3.%4"/>
      <w:lvlJc w:val="left"/>
      <w:pPr>
        <w:tabs>
          <w:tab w:val="num" w:pos="3744"/>
        </w:tabs>
        <w:ind w:left="3744" w:hanging="864"/>
      </w:pPr>
      <w:rPr>
        <w:rFonts w:hint="default"/>
      </w:rPr>
    </w:lvl>
    <w:lvl w:ilvl="4">
      <w:start w:val="1"/>
      <w:numFmt w:val="decimal"/>
      <w:lvlText w:val="%1.%2.%3.%4.%5"/>
      <w:lvlJc w:val="left"/>
      <w:pPr>
        <w:tabs>
          <w:tab w:val="num" w:pos="5112"/>
        </w:tabs>
        <w:ind w:left="5112" w:hanging="1080"/>
      </w:pPr>
      <w:rPr>
        <w:rFonts w:hint="default"/>
      </w:rPr>
    </w:lvl>
    <w:lvl w:ilvl="5">
      <w:start w:val="1"/>
      <w:numFmt w:val="decimal"/>
      <w:lvlText w:val="%1.%2.%3.%4.%5.%6"/>
      <w:lvlJc w:val="left"/>
      <w:pPr>
        <w:tabs>
          <w:tab w:val="num" w:pos="6120"/>
        </w:tabs>
        <w:ind w:left="6120" w:hanging="1080"/>
      </w:pPr>
      <w:rPr>
        <w:rFonts w:hint="default"/>
      </w:rPr>
    </w:lvl>
    <w:lvl w:ilvl="6">
      <w:start w:val="1"/>
      <w:numFmt w:val="decimal"/>
      <w:lvlText w:val="%1.%2.%3.%4.%5.%6.%7"/>
      <w:lvlJc w:val="left"/>
      <w:pPr>
        <w:tabs>
          <w:tab w:val="num" w:pos="7488"/>
        </w:tabs>
        <w:ind w:left="7488" w:hanging="1440"/>
      </w:pPr>
      <w:rPr>
        <w:rFonts w:hint="default"/>
      </w:rPr>
    </w:lvl>
    <w:lvl w:ilvl="7">
      <w:start w:val="1"/>
      <w:numFmt w:val="decimal"/>
      <w:lvlText w:val="%1.%2.%3.%4.%5.%6.%7.%8"/>
      <w:lvlJc w:val="left"/>
      <w:pPr>
        <w:tabs>
          <w:tab w:val="num" w:pos="8496"/>
        </w:tabs>
        <w:ind w:left="8496" w:hanging="1440"/>
      </w:pPr>
      <w:rPr>
        <w:rFonts w:hint="default"/>
      </w:rPr>
    </w:lvl>
    <w:lvl w:ilvl="8">
      <w:start w:val="1"/>
      <w:numFmt w:val="decimal"/>
      <w:lvlText w:val="%1.%2.%3.%4.%5.%6.%7.%8.%9"/>
      <w:lvlJc w:val="left"/>
      <w:pPr>
        <w:tabs>
          <w:tab w:val="num" w:pos="9864"/>
        </w:tabs>
        <w:ind w:left="9864" w:hanging="1800"/>
      </w:pPr>
      <w:rPr>
        <w:rFonts w:hint="default"/>
      </w:rPr>
    </w:lvl>
  </w:abstractNum>
  <w:abstractNum w:abstractNumId="26" w15:restartNumberingAfterBreak="0">
    <w:nsid w:val="422F4517"/>
    <w:multiLevelType w:val="multilevel"/>
    <w:tmpl w:val="E5B27FFC"/>
    <w:lvl w:ilvl="0">
      <w:start w:val="1"/>
      <w:numFmt w:val="decimal"/>
      <w:lvlText w:val="%1."/>
      <w:lvlJc w:val="left"/>
      <w:pPr>
        <w:tabs>
          <w:tab w:val="num" w:pos="360"/>
        </w:tabs>
        <w:ind w:left="360" w:hanging="360"/>
      </w:pPr>
      <w:rPr>
        <w:rFonts w:hint="default"/>
        <w:b/>
        <w:i w:val="0"/>
      </w:rPr>
    </w:lvl>
    <w:lvl w:ilvl="1">
      <w:start w:val="1"/>
      <w:numFmt w:val="decimal"/>
      <w:suff w:val="space"/>
      <w:lvlText w:val="%1.%2."/>
      <w:lvlJc w:val="left"/>
      <w:pPr>
        <w:ind w:left="720" w:firstLine="0"/>
      </w:pPr>
      <w:rPr>
        <w:rFonts w:ascii="Arial" w:hAnsi="Arial" w:hint="default"/>
        <w:b/>
        <w:i w:val="0"/>
      </w:rPr>
    </w:lvl>
    <w:lvl w:ilvl="2">
      <w:start w:val="1"/>
      <w:numFmt w:val="decimal"/>
      <w:suff w:val="space"/>
      <w:lvlText w:val="%1.%2.%3."/>
      <w:lvlJc w:val="left"/>
      <w:pPr>
        <w:ind w:left="2952" w:hanging="1944"/>
      </w:pPr>
      <w:rPr>
        <w:rFonts w:ascii="Arial" w:hAnsi="Arial" w:hint="default"/>
        <w:b/>
        <w:i w:val="0"/>
      </w:rPr>
    </w:lvl>
    <w:lvl w:ilvl="3">
      <w:start w:val="1"/>
      <w:numFmt w:val="decimal"/>
      <w:lvlText w:val="%1.%2.%3.%4."/>
      <w:lvlJc w:val="left"/>
      <w:pPr>
        <w:tabs>
          <w:tab w:val="num" w:pos="1440"/>
        </w:tabs>
        <w:ind w:left="1440" w:hanging="1440"/>
      </w:pPr>
      <w:rPr>
        <w:rFonts w:hint="default"/>
        <w:b/>
        <w:i w:val="0"/>
      </w:rPr>
    </w:lvl>
    <w:lvl w:ilvl="4">
      <w:start w:val="1"/>
      <w:numFmt w:val="decimal"/>
      <w:lvlText w:val="%1.%2.%3.%4.%5."/>
      <w:lvlJc w:val="left"/>
      <w:pPr>
        <w:tabs>
          <w:tab w:val="num" w:pos="1800"/>
        </w:tabs>
        <w:ind w:left="720" w:firstLine="0"/>
      </w:pPr>
      <w:rPr>
        <w:rFonts w:hint="default"/>
        <w:b/>
        <w:i w:val="0"/>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7" w15:restartNumberingAfterBreak="0">
    <w:nsid w:val="42574386"/>
    <w:multiLevelType w:val="hybridMultilevel"/>
    <w:tmpl w:val="4E8017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B6425D"/>
    <w:multiLevelType w:val="multilevel"/>
    <w:tmpl w:val="D00E324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Arial" w:hAnsi="Arial" w:cs="Aria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4655677C"/>
    <w:multiLevelType w:val="hybridMultilevel"/>
    <w:tmpl w:val="DFCC18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BD734B6"/>
    <w:multiLevelType w:val="multilevel"/>
    <w:tmpl w:val="E416A4BC"/>
    <w:lvl w:ilvl="0">
      <w:start w:val="1"/>
      <w:numFmt w:val="decimal"/>
      <w:pStyle w:val="Heading1"/>
      <w:lvlText w:val="%1"/>
      <w:lvlJc w:val="left"/>
      <w:pPr>
        <w:tabs>
          <w:tab w:val="num" w:pos="432"/>
        </w:tabs>
        <w:ind w:left="432" w:hanging="432"/>
      </w:pPr>
      <w:rPr>
        <w:rFonts w:ascii="Times New Roman" w:hAnsi="Times New Roman" w:cs="Times New Roman" w:hint="default"/>
        <w:b/>
        <w:sz w:val="28"/>
      </w:rPr>
    </w:lvl>
    <w:lvl w:ilvl="1">
      <w:start w:val="1"/>
      <w:numFmt w:val="decimal"/>
      <w:pStyle w:val="Heading2"/>
      <w:lvlText w:val="%1.%2"/>
      <w:lvlJc w:val="left"/>
      <w:pPr>
        <w:tabs>
          <w:tab w:val="num" w:pos="576"/>
        </w:tabs>
        <w:ind w:left="576" w:hanging="576"/>
      </w:pPr>
      <w:rPr>
        <w:rFonts w:ascii="Times New Roman" w:hAnsi="Times New Roman" w:cs="Times New Roman" w:hint="default"/>
        <w:i w:val="0"/>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535C24D3"/>
    <w:multiLevelType w:val="hybridMultilevel"/>
    <w:tmpl w:val="DFCC18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38318F3"/>
    <w:multiLevelType w:val="hybridMultilevel"/>
    <w:tmpl w:val="DFCC18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99625BF"/>
    <w:multiLevelType w:val="hybridMultilevel"/>
    <w:tmpl w:val="C5D4C822"/>
    <w:lvl w:ilvl="0" w:tplc="F88CA104">
      <w:start w:val="1"/>
      <w:numFmt w:val="bullet"/>
      <w:lvlText w:val="●"/>
      <w:lvlJc w:val="left"/>
      <w:pPr>
        <w:tabs>
          <w:tab w:val="num" w:pos="360"/>
        </w:tabs>
        <w:ind w:left="360" w:hanging="360"/>
      </w:pPr>
      <w:rPr>
        <w:rFonts w:ascii="Times New Roman" w:hAnsi="Times New Roman" w:cs="Times New Roman" w:hint="default"/>
        <w:b w:val="0"/>
        <w:i w:val="0"/>
        <w:sz w:val="16"/>
      </w:rPr>
    </w:lvl>
    <w:lvl w:ilvl="1" w:tplc="98A211AA">
      <w:start w:val="1"/>
      <w:numFmt w:val="bullet"/>
      <w:lvlText w:val=""/>
      <w:lvlJc w:val="left"/>
      <w:pPr>
        <w:tabs>
          <w:tab w:val="num" w:pos="1440"/>
        </w:tabs>
        <w:ind w:left="1440" w:hanging="360"/>
      </w:pPr>
      <w:rPr>
        <w:rFonts w:ascii="Symbol" w:hAnsi="Symbol" w:hint="default"/>
        <w:b w:val="0"/>
        <w:i w:val="0"/>
        <w:sz w:val="16"/>
      </w:rPr>
    </w:lvl>
    <w:lvl w:ilvl="2" w:tplc="F2B4A82E" w:tentative="1">
      <w:start w:val="1"/>
      <w:numFmt w:val="bullet"/>
      <w:lvlText w:val=""/>
      <w:lvlJc w:val="left"/>
      <w:pPr>
        <w:tabs>
          <w:tab w:val="num" w:pos="2160"/>
        </w:tabs>
        <w:ind w:left="2160" w:hanging="360"/>
      </w:pPr>
      <w:rPr>
        <w:rFonts w:ascii="Wingdings" w:hAnsi="Wingdings" w:hint="default"/>
      </w:rPr>
    </w:lvl>
    <w:lvl w:ilvl="3" w:tplc="5DE45674" w:tentative="1">
      <w:start w:val="1"/>
      <w:numFmt w:val="bullet"/>
      <w:lvlText w:val=""/>
      <w:lvlJc w:val="left"/>
      <w:pPr>
        <w:tabs>
          <w:tab w:val="num" w:pos="2880"/>
        </w:tabs>
        <w:ind w:left="2880" w:hanging="360"/>
      </w:pPr>
      <w:rPr>
        <w:rFonts w:ascii="Symbol" w:hAnsi="Symbol" w:hint="default"/>
      </w:rPr>
    </w:lvl>
    <w:lvl w:ilvl="4" w:tplc="06EE43E6" w:tentative="1">
      <w:start w:val="1"/>
      <w:numFmt w:val="bullet"/>
      <w:lvlText w:val="o"/>
      <w:lvlJc w:val="left"/>
      <w:pPr>
        <w:tabs>
          <w:tab w:val="num" w:pos="3600"/>
        </w:tabs>
        <w:ind w:left="3600" w:hanging="360"/>
      </w:pPr>
      <w:rPr>
        <w:rFonts w:ascii="Courier New" w:hAnsi="Courier New" w:hint="default"/>
      </w:rPr>
    </w:lvl>
    <w:lvl w:ilvl="5" w:tplc="3EFA4A62" w:tentative="1">
      <w:start w:val="1"/>
      <w:numFmt w:val="bullet"/>
      <w:lvlText w:val=""/>
      <w:lvlJc w:val="left"/>
      <w:pPr>
        <w:tabs>
          <w:tab w:val="num" w:pos="4320"/>
        </w:tabs>
        <w:ind w:left="4320" w:hanging="360"/>
      </w:pPr>
      <w:rPr>
        <w:rFonts w:ascii="Wingdings" w:hAnsi="Wingdings" w:hint="default"/>
      </w:rPr>
    </w:lvl>
    <w:lvl w:ilvl="6" w:tplc="16B8040A" w:tentative="1">
      <w:start w:val="1"/>
      <w:numFmt w:val="bullet"/>
      <w:lvlText w:val=""/>
      <w:lvlJc w:val="left"/>
      <w:pPr>
        <w:tabs>
          <w:tab w:val="num" w:pos="5040"/>
        </w:tabs>
        <w:ind w:left="5040" w:hanging="360"/>
      </w:pPr>
      <w:rPr>
        <w:rFonts w:ascii="Symbol" w:hAnsi="Symbol" w:hint="default"/>
      </w:rPr>
    </w:lvl>
    <w:lvl w:ilvl="7" w:tplc="64F210F2" w:tentative="1">
      <w:start w:val="1"/>
      <w:numFmt w:val="bullet"/>
      <w:lvlText w:val="o"/>
      <w:lvlJc w:val="left"/>
      <w:pPr>
        <w:tabs>
          <w:tab w:val="num" w:pos="5760"/>
        </w:tabs>
        <w:ind w:left="5760" w:hanging="360"/>
      </w:pPr>
      <w:rPr>
        <w:rFonts w:ascii="Courier New" w:hAnsi="Courier New" w:hint="default"/>
      </w:rPr>
    </w:lvl>
    <w:lvl w:ilvl="8" w:tplc="868414C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B284446"/>
    <w:multiLevelType w:val="multilevel"/>
    <w:tmpl w:val="2FB0D8BA"/>
    <w:lvl w:ilvl="0">
      <w:start w:val="4"/>
      <w:numFmt w:val="decimal"/>
      <w:lvlText w:val="%1"/>
      <w:lvlJc w:val="left"/>
      <w:pPr>
        <w:tabs>
          <w:tab w:val="num" w:pos="390"/>
        </w:tabs>
        <w:ind w:left="390" w:hanging="390"/>
      </w:pPr>
      <w:rPr>
        <w:rFonts w:ascii="Arial" w:hAnsi="Arial" w:cs="Arial" w:hint="default"/>
        <w:b/>
        <w:sz w:val="32"/>
        <w:szCs w:val="32"/>
      </w:rPr>
    </w:lvl>
    <w:lvl w:ilvl="1">
      <w:start w:val="1"/>
      <w:numFmt w:val="decimal"/>
      <w:lvlText w:val="%1.%2"/>
      <w:lvlJc w:val="left"/>
      <w:pPr>
        <w:tabs>
          <w:tab w:val="num" w:pos="1107"/>
        </w:tabs>
        <w:ind w:left="1107" w:hanging="390"/>
      </w:pPr>
      <w:rPr>
        <w:rFonts w:hint="default"/>
      </w:rPr>
    </w:lvl>
    <w:lvl w:ilvl="2">
      <w:start w:val="1"/>
      <w:numFmt w:val="decimal"/>
      <w:lvlText w:val="%1.%2.%3"/>
      <w:lvlJc w:val="left"/>
      <w:pPr>
        <w:tabs>
          <w:tab w:val="num" w:pos="2154"/>
        </w:tabs>
        <w:ind w:left="2154" w:hanging="720"/>
      </w:pPr>
      <w:rPr>
        <w:rFonts w:hint="default"/>
      </w:rPr>
    </w:lvl>
    <w:lvl w:ilvl="3">
      <w:start w:val="1"/>
      <w:numFmt w:val="decimal"/>
      <w:lvlText w:val="%1.%2.%3.%4"/>
      <w:lvlJc w:val="left"/>
      <w:pPr>
        <w:tabs>
          <w:tab w:val="num" w:pos="2871"/>
        </w:tabs>
        <w:ind w:left="2871" w:hanging="720"/>
      </w:pPr>
      <w:rPr>
        <w:rFonts w:hint="default"/>
      </w:rPr>
    </w:lvl>
    <w:lvl w:ilvl="4">
      <w:start w:val="1"/>
      <w:numFmt w:val="bullet"/>
      <w:lvlText w:val=""/>
      <w:lvlJc w:val="left"/>
      <w:pPr>
        <w:tabs>
          <w:tab w:val="num" w:pos="3228"/>
        </w:tabs>
        <w:ind w:left="3228" w:hanging="360"/>
      </w:pPr>
      <w:rPr>
        <w:rFonts w:ascii="Symbol" w:hAnsi="Symbol" w:hint="default"/>
      </w:rPr>
    </w:lvl>
    <w:lvl w:ilvl="5">
      <w:start w:val="1"/>
      <w:numFmt w:val="decimal"/>
      <w:lvlText w:val="%1.%2.%3.%4.%5.%6"/>
      <w:lvlJc w:val="left"/>
      <w:pPr>
        <w:tabs>
          <w:tab w:val="num" w:pos="4665"/>
        </w:tabs>
        <w:ind w:left="4665" w:hanging="1080"/>
      </w:pPr>
      <w:rPr>
        <w:rFonts w:hint="default"/>
      </w:rPr>
    </w:lvl>
    <w:lvl w:ilvl="6">
      <w:start w:val="1"/>
      <w:numFmt w:val="decimal"/>
      <w:lvlText w:val="%1.%2.%3.%4.%5.%6.%7"/>
      <w:lvlJc w:val="left"/>
      <w:pPr>
        <w:tabs>
          <w:tab w:val="num" w:pos="5742"/>
        </w:tabs>
        <w:ind w:left="5742" w:hanging="1440"/>
      </w:pPr>
      <w:rPr>
        <w:rFonts w:hint="default"/>
      </w:rPr>
    </w:lvl>
    <w:lvl w:ilvl="7">
      <w:start w:val="1"/>
      <w:numFmt w:val="decimal"/>
      <w:lvlText w:val="%1.%2.%3.%4.%5.%6.%7.%8"/>
      <w:lvlJc w:val="left"/>
      <w:pPr>
        <w:tabs>
          <w:tab w:val="num" w:pos="6459"/>
        </w:tabs>
        <w:ind w:left="6459" w:hanging="1440"/>
      </w:pPr>
      <w:rPr>
        <w:rFonts w:hint="default"/>
      </w:rPr>
    </w:lvl>
    <w:lvl w:ilvl="8">
      <w:start w:val="1"/>
      <w:numFmt w:val="decimal"/>
      <w:lvlText w:val="%1.%2.%3.%4.%5.%6.%7.%8.%9"/>
      <w:lvlJc w:val="left"/>
      <w:pPr>
        <w:tabs>
          <w:tab w:val="num" w:pos="7536"/>
        </w:tabs>
        <w:ind w:left="7536" w:hanging="1800"/>
      </w:pPr>
      <w:rPr>
        <w:rFonts w:hint="default"/>
      </w:rPr>
    </w:lvl>
  </w:abstractNum>
  <w:abstractNum w:abstractNumId="35" w15:restartNumberingAfterBreak="0">
    <w:nsid w:val="5BB629A9"/>
    <w:multiLevelType w:val="multilevel"/>
    <w:tmpl w:val="C8C85F08"/>
    <w:styleLink w:val="WWNum4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EFD4C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39E7B40"/>
    <w:multiLevelType w:val="multilevel"/>
    <w:tmpl w:val="95627AFE"/>
    <w:lvl w:ilvl="0">
      <w:start w:val="1"/>
      <w:numFmt w:val="decimal"/>
      <w:lvlText w:val="%1."/>
      <w:lvlJc w:val="left"/>
      <w:pPr>
        <w:ind w:left="360" w:hanging="360"/>
      </w:pPr>
      <w:rPr>
        <w:b/>
        <w:sz w:val="24"/>
      </w:rPr>
    </w:lvl>
    <w:lvl w:ilvl="1">
      <w:start w:val="1"/>
      <w:numFmt w:val="decimal"/>
      <w:lvlText w:val="%1.%2."/>
      <w:lvlJc w:val="left"/>
      <w:pPr>
        <w:ind w:left="97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7CF3FDE"/>
    <w:multiLevelType w:val="hybridMultilevel"/>
    <w:tmpl w:val="3BD49C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8F96DA1"/>
    <w:multiLevelType w:val="hybridMultilevel"/>
    <w:tmpl w:val="EF54F480"/>
    <w:lvl w:ilvl="0" w:tplc="C8446AA6">
      <w:start w:val="336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045640"/>
    <w:multiLevelType w:val="multilevel"/>
    <w:tmpl w:val="E5B27FFC"/>
    <w:lvl w:ilvl="0">
      <w:start w:val="1"/>
      <w:numFmt w:val="decimal"/>
      <w:lvlText w:val="%1."/>
      <w:lvlJc w:val="left"/>
      <w:pPr>
        <w:tabs>
          <w:tab w:val="num" w:pos="360"/>
        </w:tabs>
        <w:ind w:left="360" w:hanging="360"/>
      </w:pPr>
      <w:rPr>
        <w:rFonts w:hint="default"/>
        <w:b/>
        <w:i w:val="0"/>
      </w:rPr>
    </w:lvl>
    <w:lvl w:ilvl="1">
      <w:start w:val="1"/>
      <w:numFmt w:val="decimal"/>
      <w:suff w:val="space"/>
      <w:lvlText w:val="%1.%2."/>
      <w:lvlJc w:val="left"/>
      <w:pPr>
        <w:ind w:left="720" w:firstLine="0"/>
      </w:pPr>
      <w:rPr>
        <w:rFonts w:ascii="Arial" w:hAnsi="Arial" w:hint="default"/>
        <w:b/>
        <w:i w:val="0"/>
      </w:rPr>
    </w:lvl>
    <w:lvl w:ilvl="2">
      <w:start w:val="1"/>
      <w:numFmt w:val="decimal"/>
      <w:suff w:val="space"/>
      <w:lvlText w:val="%1.%2.%3."/>
      <w:lvlJc w:val="left"/>
      <w:pPr>
        <w:ind w:left="2952" w:hanging="1944"/>
      </w:pPr>
      <w:rPr>
        <w:rFonts w:ascii="Arial" w:hAnsi="Arial" w:hint="default"/>
        <w:b/>
        <w:i w:val="0"/>
      </w:rPr>
    </w:lvl>
    <w:lvl w:ilvl="3">
      <w:start w:val="1"/>
      <w:numFmt w:val="decimal"/>
      <w:lvlText w:val="%1.%2.%3.%4."/>
      <w:lvlJc w:val="left"/>
      <w:pPr>
        <w:tabs>
          <w:tab w:val="num" w:pos="1440"/>
        </w:tabs>
        <w:ind w:left="1440" w:hanging="1440"/>
      </w:pPr>
      <w:rPr>
        <w:rFonts w:hint="default"/>
        <w:b/>
        <w:i w:val="0"/>
      </w:rPr>
    </w:lvl>
    <w:lvl w:ilvl="4">
      <w:start w:val="1"/>
      <w:numFmt w:val="decimal"/>
      <w:lvlText w:val="%1.%2.%3.%4.%5."/>
      <w:lvlJc w:val="left"/>
      <w:pPr>
        <w:tabs>
          <w:tab w:val="num" w:pos="1800"/>
        </w:tabs>
        <w:ind w:left="720" w:firstLine="0"/>
      </w:pPr>
      <w:rPr>
        <w:rFonts w:hint="default"/>
        <w:b/>
        <w:i w:val="0"/>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1" w15:restartNumberingAfterBreak="0">
    <w:nsid w:val="6CA65B6D"/>
    <w:multiLevelType w:val="multilevel"/>
    <w:tmpl w:val="95627AFE"/>
    <w:lvl w:ilvl="0">
      <w:start w:val="1"/>
      <w:numFmt w:val="decimal"/>
      <w:lvlText w:val="%1."/>
      <w:lvlJc w:val="left"/>
      <w:pPr>
        <w:ind w:left="360" w:hanging="360"/>
      </w:pPr>
      <w:rPr>
        <w:b/>
        <w:sz w:val="24"/>
      </w:rPr>
    </w:lvl>
    <w:lvl w:ilvl="1">
      <w:start w:val="1"/>
      <w:numFmt w:val="decimal"/>
      <w:lvlText w:val="%1.%2."/>
      <w:lvlJc w:val="left"/>
      <w:pPr>
        <w:ind w:left="97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D8A149B"/>
    <w:multiLevelType w:val="hybridMultilevel"/>
    <w:tmpl w:val="DFCC18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ED668E9"/>
    <w:multiLevelType w:val="hybridMultilevel"/>
    <w:tmpl w:val="DFCC18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48E3AAF"/>
    <w:multiLevelType w:val="multilevel"/>
    <w:tmpl w:val="41B675E8"/>
    <w:lvl w:ilvl="0">
      <w:start w:val="1"/>
      <w:numFmt w:val="decimal"/>
      <w:lvlText w:val="%1."/>
      <w:lvlJc w:val="left"/>
      <w:pPr>
        <w:tabs>
          <w:tab w:val="num" w:pos="360"/>
        </w:tabs>
        <w:ind w:left="360" w:hanging="360"/>
      </w:pPr>
      <w:rPr>
        <w:rFonts w:hint="default"/>
        <w:b/>
        <w:i w:val="0"/>
      </w:rPr>
    </w:lvl>
    <w:lvl w:ilvl="1">
      <w:start w:val="1"/>
      <w:numFmt w:val="decimal"/>
      <w:suff w:val="space"/>
      <w:lvlText w:val="%1.%2."/>
      <w:lvlJc w:val="left"/>
      <w:pPr>
        <w:ind w:left="720" w:firstLine="0"/>
      </w:pPr>
      <w:rPr>
        <w:rFonts w:ascii="Arial" w:hAnsi="Arial" w:hint="default"/>
        <w:b/>
        <w:i w:val="0"/>
      </w:rPr>
    </w:lvl>
    <w:lvl w:ilvl="2">
      <w:start w:val="1"/>
      <w:numFmt w:val="decimal"/>
      <w:suff w:val="space"/>
      <w:lvlText w:val="%1.%2.%3."/>
      <w:lvlJc w:val="left"/>
      <w:pPr>
        <w:ind w:left="2952" w:hanging="1944"/>
      </w:pPr>
      <w:rPr>
        <w:rFonts w:ascii="Arial" w:hAnsi="Arial" w:hint="default"/>
        <w:b/>
        <w:i w:val="0"/>
      </w:rPr>
    </w:lvl>
    <w:lvl w:ilvl="3">
      <w:start w:val="1"/>
      <w:numFmt w:val="decimal"/>
      <w:lvlText w:val="%1.%2.%3.%4."/>
      <w:lvlJc w:val="left"/>
      <w:pPr>
        <w:tabs>
          <w:tab w:val="num" w:pos="1440"/>
        </w:tabs>
        <w:ind w:left="1440" w:hanging="1440"/>
      </w:pPr>
      <w:rPr>
        <w:rFonts w:hint="default"/>
        <w:b/>
        <w:i w:val="0"/>
      </w:rPr>
    </w:lvl>
    <w:lvl w:ilvl="4">
      <w:start w:val="1"/>
      <w:numFmt w:val="decimal"/>
      <w:lvlText w:val="%1.%2.%3.%4.%5."/>
      <w:lvlJc w:val="left"/>
      <w:pPr>
        <w:tabs>
          <w:tab w:val="num" w:pos="1800"/>
        </w:tabs>
        <w:ind w:left="720" w:firstLine="0"/>
      </w:pPr>
      <w:rPr>
        <w:rFonts w:hint="default"/>
        <w:b/>
        <w:i w:val="0"/>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5" w15:restartNumberingAfterBreak="0">
    <w:nsid w:val="750D4257"/>
    <w:multiLevelType w:val="hybridMultilevel"/>
    <w:tmpl w:val="8938D3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B60A90"/>
    <w:multiLevelType w:val="hybridMultilevel"/>
    <w:tmpl w:val="DFCC18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D77007F"/>
    <w:multiLevelType w:val="hybridMultilevel"/>
    <w:tmpl w:val="EDAA3EF2"/>
    <w:lvl w:ilvl="0" w:tplc="9D2414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0"/>
  </w:num>
  <w:num w:numId="2">
    <w:abstractNumId w:val="13"/>
  </w:num>
  <w:num w:numId="3">
    <w:abstractNumId w:val="33"/>
  </w:num>
  <w:num w:numId="4">
    <w:abstractNumId w:val="18"/>
  </w:num>
  <w:num w:numId="5">
    <w:abstractNumId w:val="24"/>
  </w:num>
  <w:num w:numId="6">
    <w:abstractNumId w:val="7"/>
  </w:num>
  <w:num w:numId="7">
    <w:abstractNumId w:val="21"/>
  </w:num>
  <w:num w:numId="8">
    <w:abstractNumId w:val="6"/>
  </w:num>
  <w:num w:numId="9">
    <w:abstractNumId w:val="11"/>
  </w:num>
  <w:num w:numId="10">
    <w:abstractNumId w:val="5"/>
  </w:num>
  <w:num w:numId="11">
    <w:abstractNumId w:val="31"/>
  </w:num>
  <w:num w:numId="12">
    <w:abstractNumId w:val="12"/>
  </w:num>
  <w:num w:numId="13">
    <w:abstractNumId w:val="46"/>
  </w:num>
  <w:num w:numId="14">
    <w:abstractNumId w:val="14"/>
  </w:num>
  <w:num w:numId="15">
    <w:abstractNumId w:val="43"/>
  </w:num>
  <w:num w:numId="16">
    <w:abstractNumId w:val="42"/>
  </w:num>
  <w:num w:numId="17">
    <w:abstractNumId w:val="29"/>
  </w:num>
  <w:num w:numId="18">
    <w:abstractNumId w:val="32"/>
  </w:num>
  <w:num w:numId="19">
    <w:abstractNumId w:val="0"/>
  </w:num>
  <w:num w:numId="20">
    <w:abstractNumId w:val="45"/>
  </w:num>
  <w:num w:numId="21">
    <w:abstractNumId w:val="2"/>
  </w:num>
  <w:num w:numId="22">
    <w:abstractNumId w:val="15"/>
  </w:num>
  <w:num w:numId="23">
    <w:abstractNumId w:val="34"/>
  </w:num>
  <w:num w:numId="24">
    <w:abstractNumId w:val="19"/>
  </w:num>
  <w:num w:numId="25">
    <w:abstractNumId w:val="25"/>
  </w:num>
  <w:num w:numId="26">
    <w:abstractNumId w:val="3"/>
  </w:num>
  <w:num w:numId="27">
    <w:abstractNumId w:val="1"/>
  </w:num>
  <w:num w:numId="28">
    <w:abstractNumId w:val="26"/>
  </w:num>
  <w:num w:numId="29">
    <w:abstractNumId w:val="23"/>
  </w:num>
  <w:num w:numId="30">
    <w:abstractNumId w:val="4"/>
  </w:num>
  <w:num w:numId="31">
    <w:abstractNumId w:val="40"/>
  </w:num>
  <w:num w:numId="32">
    <w:abstractNumId w:val="44"/>
  </w:num>
  <w:num w:numId="33">
    <w:abstractNumId w:val="28"/>
  </w:num>
  <w:num w:numId="34">
    <w:abstractNumId w:val="16"/>
  </w:num>
  <w:num w:numId="35">
    <w:abstractNumId w:val="38"/>
  </w:num>
  <w:num w:numId="36">
    <w:abstractNumId w:val="27"/>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9"/>
  </w:num>
  <w:num w:numId="39">
    <w:abstractNumId w:val="8"/>
    <w:lvlOverride w:ilvl="0">
      <w:startOverride w:val="1"/>
    </w:lvlOverride>
  </w:num>
  <w:num w:numId="40">
    <w:abstractNumId w:val="10"/>
    <w:lvlOverride w:ilvl="0">
      <w:startOverride w:val="2"/>
    </w:lvlOverride>
  </w:num>
  <w:num w:numId="41">
    <w:abstractNumId w:val="20"/>
  </w:num>
  <w:num w:numId="42">
    <w:abstractNumId w:val="22"/>
  </w:num>
  <w:num w:numId="43">
    <w:abstractNumId w:val="47"/>
  </w:num>
  <w:num w:numId="44">
    <w:abstractNumId w:val="41"/>
  </w:num>
  <w:num w:numId="45">
    <w:abstractNumId w:val="17"/>
  </w:num>
  <w:num w:numId="46">
    <w:abstractNumId w:val="36"/>
  </w:num>
  <w:num w:numId="47">
    <w:abstractNumId w:val="35"/>
  </w:num>
  <w:num w:numId="48">
    <w:abstractNumId w:val="37"/>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8F4"/>
    <w:rsid w:val="00000A1C"/>
    <w:rsid w:val="00001D16"/>
    <w:rsid w:val="00003D89"/>
    <w:rsid w:val="000063EC"/>
    <w:rsid w:val="000079C2"/>
    <w:rsid w:val="000108EE"/>
    <w:rsid w:val="00010A14"/>
    <w:rsid w:val="00013242"/>
    <w:rsid w:val="0002322D"/>
    <w:rsid w:val="000236A7"/>
    <w:rsid w:val="000319AA"/>
    <w:rsid w:val="00032ECB"/>
    <w:rsid w:val="00036EA6"/>
    <w:rsid w:val="000376A7"/>
    <w:rsid w:val="00041B62"/>
    <w:rsid w:val="00042514"/>
    <w:rsid w:val="000502AF"/>
    <w:rsid w:val="000505DC"/>
    <w:rsid w:val="00061C41"/>
    <w:rsid w:val="00062A43"/>
    <w:rsid w:val="00073323"/>
    <w:rsid w:val="000733BA"/>
    <w:rsid w:val="000800E6"/>
    <w:rsid w:val="000807CB"/>
    <w:rsid w:val="00080BDE"/>
    <w:rsid w:val="000820C2"/>
    <w:rsid w:val="000849CC"/>
    <w:rsid w:val="00093665"/>
    <w:rsid w:val="000952B3"/>
    <w:rsid w:val="000A048D"/>
    <w:rsid w:val="000A1B8E"/>
    <w:rsid w:val="000A3AB5"/>
    <w:rsid w:val="000A4DF0"/>
    <w:rsid w:val="000A5292"/>
    <w:rsid w:val="000B25E1"/>
    <w:rsid w:val="000B43A8"/>
    <w:rsid w:val="000B5D57"/>
    <w:rsid w:val="000C2556"/>
    <w:rsid w:val="000C7157"/>
    <w:rsid w:val="000D08BF"/>
    <w:rsid w:val="000D187D"/>
    <w:rsid w:val="000D493C"/>
    <w:rsid w:val="000D6F0A"/>
    <w:rsid w:val="000E7DDB"/>
    <w:rsid w:val="000F6754"/>
    <w:rsid w:val="00101505"/>
    <w:rsid w:val="001024E4"/>
    <w:rsid w:val="00111769"/>
    <w:rsid w:val="0011571E"/>
    <w:rsid w:val="00124971"/>
    <w:rsid w:val="00131EB1"/>
    <w:rsid w:val="001324C1"/>
    <w:rsid w:val="00134BA9"/>
    <w:rsid w:val="00141068"/>
    <w:rsid w:val="0014163B"/>
    <w:rsid w:val="001460B3"/>
    <w:rsid w:val="001462F3"/>
    <w:rsid w:val="001500C9"/>
    <w:rsid w:val="001528B4"/>
    <w:rsid w:val="00155EE1"/>
    <w:rsid w:val="00164332"/>
    <w:rsid w:val="00166009"/>
    <w:rsid w:val="00177B9B"/>
    <w:rsid w:val="00177F03"/>
    <w:rsid w:val="001804F8"/>
    <w:rsid w:val="001844E3"/>
    <w:rsid w:val="00190A39"/>
    <w:rsid w:val="00191168"/>
    <w:rsid w:val="00193ACD"/>
    <w:rsid w:val="001951B3"/>
    <w:rsid w:val="00195FB5"/>
    <w:rsid w:val="001971AF"/>
    <w:rsid w:val="00197B5A"/>
    <w:rsid w:val="001A2FBF"/>
    <w:rsid w:val="001A6B60"/>
    <w:rsid w:val="001D27E1"/>
    <w:rsid w:val="001E023F"/>
    <w:rsid w:val="001E1956"/>
    <w:rsid w:val="001F4B49"/>
    <w:rsid w:val="001F5FBB"/>
    <w:rsid w:val="00200904"/>
    <w:rsid w:val="002011DA"/>
    <w:rsid w:val="00202BCE"/>
    <w:rsid w:val="00210E62"/>
    <w:rsid w:val="002113FA"/>
    <w:rsid w:val="002146D0"/>
    <w:rsid w:val="0021576F"/>
    <w:rsid w:val="0021597E"/>
    <w:rsid w:val="002271F2"/>
    <w:rsid w:val="00240E64"/>
    <w:rsid w:val="002445C4"/>
    <w:rsid w:val="00246D5C"/>
    <w:rsid w:val="00250D63"/>
    <w:rsid w:val="00255B66"/>
    <w:rsid w:val="002564D4"/>
    <w:rsid w:val="0026166C"/>
    <w:rsid w:val="00263159"/>
    <w:rsid w:val="00266F10"/>
    <w:rsid w:val="00271663"/>
    <w:rsid w:val="002720C8"/>
    <w:rsid w:val="0028008D"/>
    <w:rsid w:val="00283161"/>
    <w:rsid w:val="002A02C4"/>
    <w:rsid w:val="002A0375"/>
    <w:rsid w:val="002A48AE"/>
    <w:rsid w:val="002A4E5E"/>
    <w:rsid w:val="002A7615"/>
    <w:rsid w:val="002B1E93"/>
    <w:rsid w:val="002B6E36"/>
    <w:rsid w:val="002C260D"/>
    <w:rsid w:val="002C2911"/>
    <w:rsid w:val="002C5685"/>
    <w:rsid w:val="002C5ADE"/>
    <w:rsid w:val="002D2675"/>
    <w:rsid w:val="002D3C45"/>
    <w:rsid w:val="002D5948"/>
    <w:rsid w:val="002E1F7C"/>
    <w:rsid w:val="002E6861"/>
    <w:rsid w:val="002F25C7"/>
    <w:rsid w:val="002F4FF4"/>
    <w:rsid w:val="002F5ABD"/>
    <w:rsid w:val="003006D5"/>
    <w:rsid w:val="003044EC"/>
    <w:rsid w:val="00306654"/>
    <w:rsid w:val="0031043F"/>
    <w:rsid w:val="00310E59"/>
    <w:rsid w:val="003123F2"/>
    <w:rsid w:val="00325BB6"/>
    <w:rsid w:val="00330CFA"/>
    <w:rsid w:val="00332F1F"/>
    <w:rsid w:val="0033572D"/>
    <w:rsid w:val="00341D75"/>
    <w:rsid w:val="0034296C"/>
    <w:rsid w:val="003513D6"/>
    <w:rsid w:val="00353CCC"/>
    <w:rsid w:val="00354344"/>
    <w:rsid w:val="00365C88"/>
    <w:rsid w:val="0036692B"/>
    <w:rsid w:val="00370531"/>
    <w:rsid w:val="00376C7A"/>
    <w:rsid w:val="00380D64"/>
    <w:rsid w:val="003820B6"/>
    <w:rsid w:val="00384E8B"/>
    <w:rsid w:val="00385F6A"/>
    <w:rsid w:val="003929B7"/>
    <w:rsid w:val="003943C9"/>
    <w:rsid w:val="00397101"/>
    <w:rsid w:val="003A0C10"/>
    <w:rsid w:val="003A4026"/>
    <w:rsid w:val="003A5887"/>
    <w:rsid w:val="003B17CA"/>
    <w:rsid w:val="003B2E55"/>
    <w:rsid w:val="003B349D"/>
    <w:rsid w:val="003D0AC3"/>
    <w:rsid w:val="003D354F"/>
    <w:rsid w:val="003D3DAD"/>
    <w:rsid w:val="003E01D2"/>
    <w:rsid w:val="003F04B5"/>
    <w:rsid w:val="003F057E"/>
    <w:rsid w:val="00402B09"/>
    <w:rsid w:val="00407F5F"/>
    <w:rsid w:val="00411CA7"/>
    <w:rsid w:val="00411D2B"/>
    <w:rsid w:val="00413BBA"/>
    <w:rsid w:val="00417F70"/>
    <w:rsid w:val="004202B6"/>
    <w:rsid w:val="0042111B"/>
    <w:rsid w:val="00424AC3"/>
    <w:rsid w:val="00435C75"/>
    <w:rsid w:val="00442532"/>
    <w:rsid w:val="004473FD"/>
    <w:rsid w:val="00451089"/>
    <w:rsid w:val="0045754B"/>
    <w:rsid w:val="00457F7C"/>
    <w:rsid w:val="00462F98"/>
    <w:rsid w:val="00462FC8"/>
    <w:rsid w:val="004661B1"/>
    <w:rsid w:val="004678F6"/>
    <w:rsid w:val="00467A47"/>
    <w:rsid w:val="0047778A"/>
    <w:rsid w:val="004807F2"/>
    <w:rsid w:val="00485981"/>
    <w:rsid w:val="00486C0A"/>
    <w:rsid w:val="00494946"/>
    <w:rsid w:val="004A19D3"/>
    <w:rsid w:val="004A3732"/>
    <w:rsid w:val="004B163D"/>
    <w:rsid w:val="004B1840"/>
    <w:rsid w:val="004B6576"/>
    <w:rsid w:val="004B772B"/>
    <w:rsid w:val="004C1296"/>
    <w:rsid w:val="004C1905"/>
    <w:rsid w:val="004C3EF7"/>
    <w:rsid w:val="004C54C6"/>
    <w:rsid w:val="004D2D3D"/>
    <w:rsid w:val="004D314C"/>
    <w:rsid w:val="004D4CEA"/>
    <w:rsid w:val="004E0316"/>
    <w:rsid w:val="004E0670"/>
    <w:rsid w:val="004E1BBF"/>
    <w:rsid w:val="004E1D9C"/>
    <w:rsid w:val="004F4272"/>
    <w:rsid w:val="004F66E7"/>
    <w:rsid w:val="00503322"/>
    <w:rsid w:val="0051231D"/>
    <w:rsid w:val="005132C6"/>
    <w:rsid w:val="00516FD0"/>
    <w:rsid w:val="0052462F"/>
    <w:rsid w:val="005301DE"/>
    <w:rsid w:val="00531387"/>
    <w:rsid w:val="005346FB"/>
    <w:rsid w:val="005364EE"/>
    <w:rsid w:val="005469A0"/>
    <w:rsid w:val="005503CA"/>
    <w:rsid w:val="0055404E"/>
    <w:rsid w:val="00554F90"/>
    <w:rsid w:val="005561AC"/>
    <w:rsid w:val="0055701B"/>
    <w:rsid w:val="00557816"/>
    <w:rsid w:val="00557E65"/>
    <w:rsid w:val="00565A60"/>
    <w:rsid w:val="00567F88"/>
    <w:rsid w:val="005738DC"/>
    <w:rsid w:val="00573F91"/>
    <w:rsid w:val="005763C6"/>
    <w:rsid w:val="00576DD5"/>
    <w:rsid w:val="00580F36"/>
    <w:rsid w:val="0058259D"/>
    <w:rsid w:val="00584C1E"/>
    <w:rsid w:val="00593B93"/>
    <w:rsid w:val="0059792F"/>
    <w:rsid w:val="005A65B4"/>
    <w:rsid w:val="005B4152"/>
    <w:rsid w:val="005C00E2"/>
    <w:rsid w:val="005C1DE9"/>
    <w:rsid w:val="005C1E6C"/>
    <w:rsid w:val="005C2FA9"/>
    <w:rsid w:val="005D5FFA"/>
    <w:rsid w:val="005E02F4"/>
    <w:rsid w:val="005E0D7A"/>
    <w:rsid w:val="005E237B"/>
    <w:rsid w:val="005E31D8"/>
    <w:rsid w:val="005E3372"/>
    <w:rsid w:val="005E64B8"/>
    <w:rsid w:val="005E7749"/>
    <w:rsid w:val="005F0452"/>
    <w:rsid w:val="005F21DE"/>
    <w:rsid w:val="005F4399"/>
    <w:rsid w:val="005F56F7"/>
    <w:rsid w:val="00600C57"/>
    <w:rsid w:val="00603BC5"/>
    <w:rsid w:val="0060504F"/>
    <w:rsid w:val="00615546"/>
    <w:rsid w:val="00621D43"/>
    <w:rsid w:val="00637FA5"/>
    <w:rsid w:val="0064197D"/>
    <w:rsid w:val="00643935"/>
    <w:rsid w:val="006464C1"/>
    <w:rsid w:val="006549CA"/>
    <w:rsid w:val="00655A90"/>
    <w:rsid w:val="00661DD5"/>
    <w:rsid w:val="006621DA"/>
    <w:rsid w:val="00662513"/>
    <w:rsid w:val="006703FC"/>
    <w:rsid w:val="00670ADE"/>
    <w:rsid w:val="00673E92"/>
    <w:rsid w:val="00683D1C"/>
    <w:rsid w:val="00683FE8"/>
    <w:rsid w:val="00684C9F"/>
    <w:rsid w:val="00686E98"/>
    <w:rsid w:val="00691ADC"/>
    <w:rsid w:val="00694DE0"/>
    <w:rsid w:val="006A09D3"/>
    <w:rsid w:val="006A1EE1"/>
    <w:rsid w:val="006A3327"/>
    <w:rsid w:val="006A3B69"/>
    <w:rsid w:val="006A4D85"/>
    <w:rsid w:val="006A6F28"/>
    <w:rsid w:val="006B5B07"/>
    <w:rsid w:val="006B6FE3"/>
    <w:rsid w:val="006C2A64"/>
    <w:rsid w:val="006C3920"/>
    <w:rsid w:val="006C74C9"/>
    <w:rsid w:val="006C75B5"/>
    <w:rsid w:val="006E2E8B"/>
    <w:rsid w:val="006F0D99"/>
    <w:rsid w:val="006F5B73"/>
    <w:rsid w:val="0070734C"/>
    <w:rsid w:val="007151DD"/>
    <w:rsid w:val="00726ADF"/>
    <w:rsid w:val="00734379"/>
    <w:rsid w:val="00734C6D"/>
    <w:rsid w:val="00740021"/>
    <w:rsid w:val="007412DB"/>
    <w:rsid w:val="0074545C"/>
    <w:rsid w:val="007473BE"/>
    <w:rsid w:val="00752034"/>
    <w:rsid w:val="00752BFC"/>
    <w:rsid w:val="00755314"/>
    <w:rsid w:val="007615E2"/>
    <w:rsid w:val="0076232B"/>
    <w:rsid w:val="00772D83"/>
    <w:rsid w:val="00772EA9"/>
    <w:rsid w:val="007754C9"/>
    <w:rsid w:val="0077798A"/>
    <w:rsid w:val="00783605"/>
    <w:rsid w:val="007849CE"/>
    <w:rsid w:val="00796D7D"/>
    <w:rsid w:val="007A0C20"/>
    <w:rsid w:val="007A16D8"/>
    <w:rsid w:val="007B217D"/>
    <w:rsid w:val="007B36BB"/>
    <w:rsid w:val="007D1D1C"/>
    <w:rsid w:val="007D4FE0"/>
    <w:rsid w:val="007D53D2"/>
    <w:rsid w:val="007E00BE"/>
    <w:rsid w:val="007E0A81"/>
    <w:rsid w:val="007E17E9"/>
    <w:rsid w:val="007E73E4"/>
    <w:rsid w:val="007E7E95"/>
    <w:rsid w:val="007F0FC8"/>
    <w:rsid w:val="007F1813"/>
    <w:rsid w:val="007F3BA7"/>
    <w:rsid w:val="00804136"/>
    <w:rsid w:val="00804E7B"/>
    <w:rsid w:val="00807ED7"/>
    <w:rsid w:val="0081099F"/>
    <w:rsid w:val="008122D5"/>
    <w:rsid w:val="00816459"/>
    <w:rsid w:val="008204D3"/>
    <w:rsid w:val="00824846"/>
    <w:rsid w:val="008275A6"/>
    <w:rsid w:val="00831100"/>
    <w:rsid w:val="00841B2C"/>
    <w:rsid w:val="00843B6F"/>
    <w:rsid w:val="008467BD"/>
    <w:rsid w:val="0085116D"/>
    <w:rsid w:val="00852B5B"/>
    <w:rsid w:val="0085425D"/>
    <w:rsid w:val="008627E2"/>
    <w:rsid w:val="00866DA1"/>
    <w:rsid w:val="00874B27"/>
    <w:rsid w:val="008765C2"/>
    <w:rsid w:val="00885500"/>
    <w:rsid w:val="00885E55"/>
    <w:rsid w:val="008873BC"/>
    <w:rsid w:val="008930F6"/>
    <w:rsid w:val="00895D7E"/>
    <w:rsid w:val="008960EA"/>
    <w:rsid w:val="008A12DE"/>
    <w:rsid w:val="008A1EF8"/>
    <w:rsid w:val="008A4B93"/>
    <w:rsid w:val="008A6192"/>
    <w:rsid w:val="008B1F77"/>
    <w:rsid w:val="008B2EC4"/>
    <w:rsid w:val="008B3752"/>
    <w:rsid w:val="008B3EE9"/>
    <w:rsid w:val="008B57A2"/>
    <w:rsid w:val="008B6356"/>
    <w:rsid w:val="008C2657"/>
    <w:rsid w:val="008C66AF"/>
    <w:rsid w:val="008C6C68"/>
    <w:rsid w:val="008C6DA6"/>
    <w:rsid w:val="008D1017"/>
    <w:rsid w:val="008D4D77"/>
    <w:rsid w:val="008D6935"/>
    <w:rsid w:val="008E07FF"/>
    <w:rsid w:val="008E55FE"/>
    <w:rsid w:val="008F538A"/>
    <w:rsid w:val="008F57E3"/>
    <w:rsid w:val="00900366"/>
    <w:rsid w:val="00903D5A"/>
    <w:rsid w:val="009077E4"/>
    <w:rsid w:val="00907BD7"/>
    <w:rsid w:val="009106D1"/>
    <w:rsid w:val="00910F9F"/>
    <w:rsid w:val="00915915"/>
    <w:rsid w:val="00917C42"/>
    <w:rsid w:val="00920E8B"/>
    <w:rsid w:val="00924FCC"/>
    <w:rsid w:val="0092531F"/>
    <w:rsid w:val="0092559F"/>
    <w:rsid w:val="00930FA2"/>
    <w:rsid w:val="00933A27"/>
    <w:rsid w:val="00933E57"/>
    <w:rsid w:val="00933EAE"/>
    <w:rsid w:val="00933F15"/>
    <w:rsid w:val="00937DB2"/>
    <w:rsid w:val="009428EA"/>
    <w:rsid w:val="00943A89"/>
    <w:rsid w:val="00945C17"/>
    <w:rsid w:val="009477DE"/>
    <w:rsid w:val="009525E3"/>
    <w:rsid w:val="00953A0B"/>
    <w:rsid w:val="00954CDE"/>
    <w:rsid w:val="0095546A"/>
    <w:rsid w:val="00956B23"/>
    <w:rsid w:val="00961DCC"/>
    <w:rsid w:val="009627A7"/>
    <w:rsid w:val="00973C30"/>
    <w:rsid w:val="00974C48"/>
    <w:rsid w:val="0097595A"/>
    <w:rsid w:val="0098126A"/>
    <w:rsid w:val="00986C1B"/>
    <w:rsid w:val="00991539"/>
    <w:rsid w:val="009931E7"/>
    <w:rsid w:val="009A3B3B"/>
    <w:rsid w:val="009A4BC1"/>
    <w:rsid w:val="009B6E9D"/>
    <w:rsid w:val="009B7A1C"/>
    <w:rsid w:val="009C38BA"/>
    <w:rsid w:val="009D1D09"/>
    <w:rsid w:val="009F0C8B"/>
    <w:rsid w:val="009F399E"/>
    <w:rsid w:val="00A007F8"/>
    <w:rsid w:val="00A02E63"/>
    <w:rsid w:val="00A04309"/>
    <w:rsid w:val="00A13122"/>
    <w:rsid w:val="00A157A0"/>
    <w:rsid w:val="00A15A42"/>
    <w:rsid w:val="00A17A20"/>
    <w:rsid w:val="00A20B4B"/>
    <w:rsid w:val="00A36654"/>
    <w:rsid w:val="00A40411"/>
    <w:rsid w:val="00A40A5C"/>
    <w:rsid w:val="00A410B2"/>
    <w:rsid w:val="00A468B8"/>
    <w:rsid w:val="00A50014"/>
    <w:rsid w:val="00A52714"/>
    <w:rsid w:val="00A557F1"/>
    <w:rsid w:val="00A576F0"/>
    <w:rsid w:val="00A61BE5"/>
    <w:rsid w:val="00A72931"/>
    <w:rsid w:val="00A736D3"/>
    <w:rsid w:val="00A736D9"/>
    <w:rsid w:val="00A73B5D"/>
    <w:rsid w:val="00A75135"/>
    <w:rsid w:val="00A75141"/>
    <w:rsid w:val="00A7628C"/>
    <w:rsid w:val="00A76C52"/>
    <w:rsid w:val="00A817EC"/>
    <w:rsid w:val="00A90200"/>
    <w:rsid w:val="00A904BB"/>
    <w:rsid w:val="00A918F4"/>
    <w:rsid w:val="00A93AE3"/>
    <w:rsid w:val="00A93CE7"/>
    <w:rsid w:val="00A9687D"/>
    <w:rsid w:val="00A972B7"/>
    <w:rsid w:val="00AA7556"/>
    <w:rsid w:val="00AB3B75"/>
    <w:rsid w:val="00AB6C79"/>
    <w:rsid w:val="00AC419D"/>
    <w:rsid w:val="00AC53C1"/>
    <w:rsid w:val="00AC5FC1"/>
    <w:rsid w:val="00AC7919"/>
    <w:rsid w:val="00AD4E97"/>
    <w:rsid w:val="00AE0628"/>
    <w:rsid w:val="00AE317E"/>
    <w:rsid w:val="00AE3511"/>
    <w:rsid w:val="00AF21AB"/>
    <w:rsid w:val="00AF46DD"/>
    <w:rsid w:val="00AF62D2"/>
    <w:rsid w:val="00AF78FB"/>
    <w:rsid w:val="00B0107C"/>
    <w:rsid w:val="00B02AED"/>
    <w:rsid w:val="00B02D47"/>
    <w:rsid w:val="00B04411"/>
    <w:rsid w:val="00B05651"/>
    <w:rsid w:val="00B118F9"/>
    <w:rsid w:val="00B23BA6"/>
    <w:rsid w:val="00B24574"/>
    <w:rsid w:val="00B32268"/>
    <w:rsid w:val="00B337D2"/>
    <w:rsid w:val="00B36917"/>
    <w:rsid w:val="00B448CB"/>
    <w:rsid w:val="00B4622D"/>
    <w:rsid w:val="00B47E3D"/>
    <w:rsid w:val="00B510FB"/>
    <w:rsid w:val="00B61A3A"/>
    <w:rsid w:val="00B6297C"/>
    <w:rsid w:val="00B65EB4"/>
    <w:rsid w:val="00B75D14"/>
    <w:rsid w:val="00B86188"/>
    <w:rsid w:val="00B87AFA"/>
    <w:rsid w:val="00B92B67"/>
    <w:rsid w:val="00B971AC"/>
    <w:rsid w:val="00BA475E"/>
    <w:rsid w:val="00BB284E"/>
    <w:rsid w:val="00BC2CA8"/>
    <w:rsid w:val="00BD16EC"/>
    <w:rsid w:val="00BD2D1A"/>
    <w:rsid w:val="00BD5E59"/>
    <w:rsid w:val="00BD6DC8"/>
    <w:rsid w:val="00BD7609"/>
    <w:rsid w:val="00BE1237"/>
    <w:rsid w:val="00BE3592"/>
    <w:rsid w:val="00BE6ADF"/>
    <w:rsid w:val="00BF26C7"/>
    <w:rsid w:val="00C0509F"/>
    <w:rsid w:val="00C0633D"/>
    <w:rsid w:val="00C07911"/>
    <w:rsid w:val="00C147F3"/>
    <w:rsid w:val="00C15F4E"/>
    <w:rsid w:val="00C20056"/>
    <w:rsid w:val="00C22E1E"/>
    <w:rsid w:val="00C25B56"/>
    <w:rsid w:val="00C261E9"/>
    <w:rsid w:val="00C34064"/>
    <w:rsid w:val="00C34A04"/>
    <w:rsid w:val="00C34EB7"/>
    <w:rsid w:val="00C3616F"/>
    <w:rsid w:val="00C4572C"/>
    <w:rsid w:val="00C46910"/>
    <w:rsid w:val="00C47649"/>
    <w:rsid w:val="00C50F7D"/>
    <w:rsid w:val="00C643DD"/>
    <w:rsid w:val="00C80D50"/>
    <w:rsid w:val="00C83450"/>
    <w:rsid w:val="00C83B16"/>
    <w:rsid w:val="00C85BE4"/>
    <w:rsid w:val="00C86B36"/>
    <w:rsid w:val="00C91189"/>
    <w:rsid w:val="00C953C7"/>
    <w:rsid w:val="00CA205D"/>
    <w:rsid w:val="00CA3840"/>
    <w:rsid w:val="00CA45AD"/>
    <w:rsid w:val="00CB2237"/>
    <w:rsid w:val="00CB262C"/>
    <w:rsid w:val="00CB2A15"/>
    <w:rsid w:val="00CB5F38"/>
    <w:rsid w:val="00CC02E2"/>
    <w:rsid w:val="00CC1D73"/>
    <w:rsid w:val="00CC25E1"/>
    <w:rsid w:val="00CC3325"/>
    <w:rsid w:val="00CD0D05"/>
    <w:rsid w:val="00CD2395"/>
    <w:rsid w:val="00CD3009"/>
    <w:rsid w:val="00CE3243"/>
    <w:rsid w:val="00CF2696"/>
    <w:rsid w:val="00CF3135"/>
    <w:rsid w:val="00CF5431"/>
    <w:rsid w:val="00CF557E"/>
    <w:rsid w:val="00CF6D5C"/>
    <w:rsid w:val="00CF74EB"/>
    <w:rsid w:val="00CF7A44"/>
    <w:rsid w:val="00D03520"/>
    <w:rsid w:val="00D0362B"/>
    <w:rsid w:val="00D05D5B"/>
    <w:rsid w:val="00D118DF"/>
    <w:rsid w:val="00D173FD"/>
    <w:rsid w:val="00D226C4"/>
    <w:rsid w:val="00D234D5"/>
    <w:rsid w:val="00D2570B"/>
    <w:rsid w:val="00D37594"/>
    <w:rsid w:val="00D40F3B"/>
    <w:rsid w:val="00D44F63"/>
    <w:rsid w:val="00D47883"/>
    <w:rsid w:val="00D55949"/>
    <w:rsid w:val="00D561B8"/>
    <w:rsid w:val="00D60294"/>
    <w:rsid w:val="00D60393"/>
    <w:rsid w:val="00D603B1"/>
    <w:rsid w:val="00D6252C"/>
    <w:rsid w:val="00D65D37"/>
    <w:rsid w:val="00D66D7E"/>
    <w:rsid w:val="00D67684"/>
    <w:rsid w:val="00D708C2"/>
    <w:rsid w:val="00D70973"/>
    <w:rsid w:val="00D73453"/>
    <w:rsid w:val="00D7759D"/>
    <w:rsid w:val="00D84211"/>
    <w:rsid w:val="00D86382"/>
    <w:rsid w:val="00D86628"/>
    <w:rsid w:val="00D86EB1"/>
    <w:rsid w:val="00D907BD"/>
    <w:rsid w:val="00D9189E"/>
    <w:rsid w:val="00D937AC"/>
    <w:rsid w:val="00D94252"/>
    <w:rsid w:val="00D96B31"/>
    <w:rsid w:val="00DA2B8B"/>
    <w:rsid w:val="00DA3236"/>
    <w:rsid w:val="00DA4693"/>
    <w:rsid w:val="00DA5966"/>
    <w:rsid w:val="00DA5F80"/>
    <w:rsid w:val="00DA7B51"/>
    <w:rsid w:val="00DB0C45"/>
    <w:rsid w:val="00DB2A9E"/>
    <w:rsid w:val="00DC1553"/>
    <w:rsid w:val="00DC508F"/>
    <w:rsid w:val="00DC63A9"/>
    <w:rsid w:val="00DC7B58"/>
    <w:rsid w:val="00DD1E49"/>
    <w:rsid w:val="00DD5D6F"/>
    <w:rsid w:val="00DE2CBE"/>
    <w:rsid w:val="00DF2205"/>
    <w:rsid w:val="00DF22E9"/>
    <w:rsid w:val="00DF24EF"/>
    <w:rsid w:val="00DF4D5F"/>
    <w:rsid w:val="00E06B39"/>
    <w:rsid w:val="00E06C5F"/>
    <w:rsid w:val="00E11702"/>
    <w:rsid w:val="00E119A5"/>
    <w:rsid w:val="00E124DC"/>
    <w:rsid w:val="00E1575A"/>
    <w:rsid w:val="00E1593A"/>
    <w:rsid w:val="00E2049A"/>
    <w:rsid w:val="00E23F5D"/>
    <w:rsid w:val="00E26C9D"/>
    <w:rsid w:val="00E321D4"/>
    <w:rsid w:val="00E328B7"/>
    <w:rsid w:val="00E32E29"/>
    <w:rsid w:val="00E335F3"/>
    <w:rsid w:val="00E350EA"/>
    <w:rsid w:val="00E362CB"/>
    <w:rsid w:val="00E442B7"/>
    <w:rsid w:val="00E44E20"/>
    <w:rsid w:val="00E46717"/>
    <w:rsid w:val="00E56EA3"/>
    <w:rsid w:val="00E5701E"/>
    <w:rsid w:val="00E5787B"/>
    <w:rsid w:val="00E61B61"/>
    <w:rsid w:val="00E63C66"/>
    <w:rsid w:val="00E64C6C"/>
    <w:rsid w:val="00E727E5"/>
    <w:rsid w:val="00E745EC"/>
    <w:rsid w:val="00E7531B"/>
    <w:rsid w:val="00E75375"/>
    <w:rsid w:val="00E85F17"/>
    <w:rsid w:val="00E87C3E"/>
    <w:rsid w:val="00E95F2D"/>
    <w:rsid w:val="00EA3101"/>
    <w:rsid w:val="00EA4963"/>
    <w:rsid w:val="00EA69F4"/>
    <w:rsid w:val="00EA7807"/>
    <w:rsid w:val="00EB0D46"/>
    <w:rsid w:val="00EB3EBB"/>
    <w:rsid w:val="00EC0F90"/>
    <w:rsid w:val="00ED08DE"/>
    <w:rsid w:val="00ED3081"/>
    <w:rsid w:val="00EE0680"/>
    <w:rsid w:val="00EE14A8"/>
    <w:rsid w:val="00EE4A43"/>
    <w:rsid w:val="00EE79B2"/>
    <w:rsid w:val="00EF2C45"/>
    <w:rsid w:val="00EF5D0C"/>
    <w:rsid w:val="00F0331A"/>
    <w:rsid w:val="00F12512"/>
    <w:rsid w:val="00F21454"/>
    <w:rsid w:val="00F21806"/>
    <w:rsid w:val="00F23BFA"/>
    <w:rsid w:val="00F25110"/>
    <w:rsid w:val="00F30058"/>
    <w:rsid w:val="00F32A59"/>
    <w:rsid w:val="00F32CE7"/>
    <w:rsid w:val="00F35108"/>
    <w:rsid w:val="00F357F0"/>
    <w:rsid w:val="00F520A5"/>
    <w:rsid w:val="00F5241B"/>
    <w:rsid w:val="00F63DA3"/>
    <w:rsid w:val="00F717BB"/>
    <w:rsid w:val="00F71FAC"/>
    <w:rsid w:val="00F72073"/>
    <w:rsid w:val="00F75A44"/>
    <w:rsid w:val="00F776F7"/>
    <w:rsid w:val="00F81B26"/>
    <w:rsid w:val="00F84DDB"/>
    <w:rsid w:val="00F9126D"/>
    <w:rsid w:val="00F9148D"/>
    <w:rsid w:val="00F91538"/>
    <w:rsid w:val="00FA4501"/>
    <w:rsid w:val="00FB04BF"/>
    <w:rsid w:val="00FB2A43"/>
    <w:rsid w:val="00FB616F"/>
    <w:rsid w:val="00FB6AA7"/>
    <w:rsid w:val="00FC15FF"/>
    <w:rsid w:val="00FC78DA"/>
    <w:rsid w:val="00FD1456"/>
    <w:rsid w:val="00FD2FD3"/>
    <w:rsid w:val="00FD43C7"/>
    <w:rsid w:val="00FD63C8"/>
    <w:rsid w:val="00FD7DB5"/>
    <w:rsid w:val="00FE0EF2"/>
    <w:rsid w:val="00FF6260"/>
    <w:rsid w:val="00FF6E67"/>
    <w:rsid w:val="1AC756C5"/>
    <w:rsid w:val="2B83EC76"/>
    <w:rsid w:val="3F0D4123"/>
    <w:rsid w:val="51C5B4F7"/>
    <w:rsid w:val="7E44FB3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2D02CBF"/>
  <w15:docId w15:val="{4152C1C7-6B8B-43E8-8BE7-8237B6E71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5C75"/>
    <w:pPr>
      <w:widowControl w:val="0"/>
      <w:spacing w:before="100" w:after="100"/>
    </w:pPr>
    <w:rPr>
      <w:rFonts w:ascii="Arial" w:hAnsi="Arial"/>
      <w:snapToGrid w:val="0"/>
      <w:sz w:val="24"/>
    </w:rPr>
  </w:style>
  <w:style w:type="paragraph" w:styleId="Heading1">
    <w:name w:val="heading 1"/>
    <w:basedOn w:val="Normal"/>
    <w:next w:val="Normal"/>
    <w:link w:val="Heading1Char"/>
    <w:qFormat/>
    <w:pPr>
      <w:keepNext/>
      <w:numPr>
        <w:numId w:val="1"/>
      </w:numPr>
      <w:spacing w:before="240" w:after="60"/>
      <w:outlineLvl w:val="0"/>
    </w:pPr>
    <w:rPr>
      <w:b/>
      <w:kern w:val="28"/>
      <w:sz w:val="28"/>
    </w:rPr>
  </w:style>
  <w:style w:type="paragraph" w:styleId="Heading2">
    <w:name w:val="heading 2"/>
    <w:basedOn w:val="Normal"/>
    <w:next w:val="BodyText"/>
    <w:qFormat/>
    <w:pPr>
      <w:keepNext/>
      <w:numPr>
        <w:ilvl w:val="1"/>
        <w:numId w:val="1"/>
      </w:numPr>
      <w:spacing w:before="480" w:after="60"/>
      <w:outlineLvl w:val="1"/>
    </w:pPr>
    <w:rPr>
      <w:b/>
      <w:i/>
    </w:rPr>
  </w:style>
  <w:style w:type="paragraph" w:styleId="Heading3">
    <w:name w:val="heading 3"/>
    <w:basedOn w:val="Heading2"/>
    <w:next w:val="BodyText"/>
    <w:qFormat/>
    <w:pPr>
      <w:numPr>
        <w:ilvl w:val="2"/>
      </w:numPr>
      <w:spacing w:before="0" w:after="120"/>
      <w:outlineLvl w:val="2"/>
    </w:pPr>
    <w:rPr>
      <w:b w:val="0"/>
      <w:bCs/>
      <w:i w:val="0"/>
      <w:iCs/>
      <w:sz w:val="20"/>
    </w:rPr>
  </w:style>
  <w:style w:type="paragraph" w:styleId="Heading4">
    <w:name w:val="heading 4"/>
    <w:basedOn w:val="Heading3"/>
    <w:qFormat/>
    <w:pPr>
      <w:numPr>
        <w:ilvl w:val="3"/>
      </w:numPr>
      <w:outlineLvl w:val="3"/>
    </w:pPr>
    <w:rPr>
      <w:b/>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240" w:after="0"/>
    </w:pPr>
    <w:rPr>
      <w:sz w:val="20"/>
    </w:rPr>
  </w:style>
  <w:style w:type="character" w:customStyle="1" w:styleId="BodyTextChar">
    <w:name w:val="Body Text Char"/>
    <w:link w:val="BodyText"/>
    <w:rsid w:val="006A1EE1"/>
    <w:rPr>
      <w:rFonts w:ascii="Arial" w:hAnsi="Arial"/>
      <w:snapToGrid w:val="0"/>
      <w:lang w:val="en-US" w:eastAsia="en-US" w:bidi="ar-SA"/>
    </w:rPr>
  </w:style>
  <w:style w:type="character" w:styleId="Hyperlink">
    <w:name w:val="Hyperlink"/>
    <w:uiPriority w:val="99"/>
    <w:rPr>
      <w:color w:val="0000FF"/>
      <w:u w:val="single"/>
    </w:rPr>
  </w:style>
  <w:style w:type="character" w:customStyle="1" w:styleId="Keyboard">
    <w:name w:val="Keyboard"/>
    <w:rPr>
      <w:rFonts w:ascii="Courier New" w:hAnsi="Courier New"/>
      <w:b/>
      <w:sz w:val="20"/>
    </w:r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customStyle="1" w:styleId="Sample">
    <w:name w:val="Sample"/>
    <w:rPr>
      <w:rFonts w:ascii="Courier New" w:hAnsi="Courier New"/>
    </w:rPr>
  </w:style>
  <w:style w:type="character" w:styleId="Strong">
    <w:name w:val="Strong"/>
    <w:qFormat/>
    <w:rPr>
      <w:b/>
    </w:rPr>
  </w:style>
  <w:style w:type="character" w:customStyle="1" w:styleId="Typewriter">
    <w:name w:val="Typewriter"/>
    <w:rPr>
      <w:rFonts w:ascii="Courier New" w:hAnsi="Courier New"/>
      <w:sz w:val="20"/>
    </w:rPr>
  </w:style>
  <w:style w:type="character" w:customStyle="1" w:styleId="Variable">
    <w:name w:val="Variable"/>
    <w:rPr>
      <w:i/>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Version">
    <w:name w:val="Version"/>
    <w:basedOn w:val="Normal"/>
    <w:pPr>
      <w:spacing w:before="0" w:after="0"/>
    </w:pPr>
    <w:rPr>
      <w:sz w:val="20"/>
    </w:rPr>
  </w:style>
  <w:style w:type="paragraph" w:customStyle="1" w:styleId="Requirement">
    <w:name w:val="Requirement"/>
    <w:basedOn w:val="BodyText"/>
    <w:pPr>
      <w:keepLines/>
      <w:tabs>
        <w:tab w:val="num" w:pos="360"/>
      </w:tabs>
      <w:ind w:left="360" w:hanging="360"/>
    </w:pPr>
  </w:style>
  <w:style w:type="paragraph" w:customStyle="1" w:styleId="Blockquote">
    <w:name w:val="Blockquote"/>
    <w:basedOn w:val="Normal"/>
    <w:pPr>
      <w:widowControl/>
      <w:ind w:left="360" w:right="360"/>
    </w:pPr>
    <w:rPr>
      <w:rFonts w:ascii="Times New Roman" w:hAnsi="Times New Roman"/>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character" w:styleId="FollowedHyperlink">
    <w:name w:val="FollowedHyperlink"/>
    <w:rPr>
      <w:color w:val="800080"/>
      <w:u w:val="single"/>
    </w:rPr>
  </w:style>
  <w:style w:type="paragraph" w:customStyle="1" w:styleId="TestDescription">
    <w:name w:val="TestDescription"/>
    <w:basedOn w:val="Normal"/>
    <w:rsid w:val="006A1EE1"/>
    <w:pPr>
      <w:tabs>
        <w:tab w:val="left" w:pos="2880"/>
      </w:tabs>
      <w:spacing w:before="0" w:after="60"/>
      <w:ind w:left="2880" w:hanging="1440"/>
    </w:pPr>
    <w:rPr>
      <w:snapToGrid/>
      <w:sz w:val="16"/>
      <w:szCs w:val="16"/>
    </w:rPr>
  </w:style>
  <w:style w:type="paragraph" w:styleId="BodyText2">
    <w:name w:val="Body Text 2"/>
    <w:basedOn w:val="Normal"/>
    <w:rsid w:val="006A1EE1"/>
    <w:pPr>
      <w:widowControl/>
      <w:spacing w:before="0" w:after="0"/>
      <w:jc w:val="center"/>
    </w:pPr>
    <w:rPr>
      <w:b/>
      <w:bCs/>
      <w:snapToGrid/>
      <w:sz w:val="18"/>
      <w:szCs w:val="24"/>
    </w:rPr>
  </w:style>
  <w:style w:type="paragraph" w:styleId="Title">
    <w:name w:val="Title"/>
    <w:basedOn w:val="Normal"/>
    <w:qFormat/>
    <w:rsid w:val="006A1EE1"/>
    <w:pPr>
      <w:autoSpaceDE w:val="0"/>
      <w:autoSpaceDN w:val="0"/>
      <w:adjustRightInd w:val="0"/>
      <w:spacing w:before="0" w:after="0"/>
      <w:jc w:val="center"/>
      <w:outlineLvl w:val="0"/>
    </w:pPr>
    <w:rPr>
      <w:b/>
      <w:snapToGrid/>
      <w:sz w:val="36"/>
      <w:szCs w:val="24"/>
    </w:rPr>
  </w:style>
  <w:style w:type="paragraph" w:customStyle="1" w:styleId="TestTable">
    <w:name w:val="TestTable"/>
    <w:basedOn w:val="TestDescription"/>
    <w:rsid w:val="006A1EE1"/>
    <w:pPr>
      <w:keepNext/>
      <w:framePr w:hSpace="180" w:wrap="around" w:vAnchor="text" w:hAnchor="text" w:x="2988" w:y="1"/>
      <w:tabs>
        <w:tab w:val="clear" w:pos="2880"/>
      </w:tabs>
      <w:spacing w:before="120"/>
      <w:ind w:left="0" w:firstLine="0"/>
      <w:suppressOverlap/>
    </w:pPr>
  </w:style>
  <w:style w:type="paragraph" w:styleId="Subtitle">
    <w:name w:val="Subtitle"/>
    <w:basedOn w:val="Normal"/>
    <w:qFormat/>
    <w:rsid w:val="006A1EE1"/>
    <w:pPr>
      <w:widowControl/>
      <w:tabs>
        <w:tab w:val="left" w:pos="720"/>
      </w:tabs>
      <w:spacing w:before="0" w:after="0"/>
      <w:jc w:val="center"/>
      <w:outlineLvl w:val="0"/>
    </w:pPr>
    <w:rPr>
      <w:rFonts w:cs="Arial"/>
      <w:b/>
      <w:bCs/>
      <w:snapToGrid/>
      <w:sz w:val="20"/>
    </w:rPr>
  </w:style>
  <w:style w:type="table" w:styleId="TableGrid">
    <w:name w:val="Table Grid"/>
    <w:basedOn w:val="TableNormal"/>
    <w:rsid w:val="009F39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330CFA"/>
    <w:pPr>
      <w:widowControl/>
      <w:autoSpaceDE w:val="0"/>
      <w:autoSpaceDN w:val="0"/>
      <w:adjustRightInd w:val="0"/>
      <w:spacing w:before="0" w:after="0"/>
      <w:ind w:left="720"/>
    </w:pPr>
    <w:rPr>
      <w:rFonts w:ascii="Times New Roman" w:hAnsi="Times New Roman"/>
      <w:snapToGrid/>
      <w:szCs w:val="24"/>
    </w:rPr>
  </w:style>
  <w:style w:type="numbering" w:customStyle="1" w:styleId="StyleOutlinenumberedArial10pt">
    <w:name w:val="Style Outline numbered Arial 10 pt"/>
    <w:basedOn w:val="NoList"/>
    <w:rsid w:val="00330CFA"/>
    <w:pPr>
      <w:numPr>
        <w:numId w:val="26"/>
      </w:numPr>
    </w:pPr>
  </w:style>
  <w:style w:type="paragraph" w:styleId="CommentSubject">
    <w:name w:val="annotation subject"/>
    <w:basedOn w:val="CommentText"/>
    <w:next w:val="CommentText"/>
    <w:link w:val="CommentSubjectChar"/>
    <w:rsid w:val="003513D6"/>
    <w:rPr>
      <w:b/>
      <w:bCs/>
    </w:rPr>
  </w:style>
  <w:style w:type="character" w:customStyle="1" w:styleId="CommentTextChar">
    <w:name w:val="Comment Text Char"/>
    <w:link w:val="CommentText"/>
    <w:semiHidden/>
    <w:rsid w:val="003513D6"/>
    <w:rPr>
      <w:rFonts w:ascii="Arial" w:hAnsi="Arial"/>
      <w:snapToGrid w:val="0"/>
    </w:rPr>
  </w:style>
  <w:style w:type="character" w:customStyle="1" w:styleId="CommentSubjectChar">
    <w:name w:val="Comment Subject Char"/>
    <w:basedOn w:val="CommentTextChar"/>
    <w:link w:val="CommentSubject"/>
    <w:rsid w:val="003513D6"/>
    <w:rPr>
      <w:rFonts w:ascii="Arial" w:hAnsi="Arial"/>
      <w:snapToGrid w:val="0"/>
    </w:rPr>
  </w:style>
  <w:style w:type="paragraph" w:styleId="BalloonText">
    <w:name w:val="Balloon Text"/>
    <w:basedOn w:val="Normal"/>
    <w:link w:val="BalloonTextChar"/>
    <w:rsid w:val="003513D6"/>
    <w:pPr>
      <w:spacing w:before="0" w:after="0"/>
    </w:pPr>
    <w:rPr>
      <w:rFonts w:ascii="Tahoma" w:hAnsi="Tahoma" w:cs="Tahoma"/>
      <w:sz w:val="16"/>
      <w:szCs w:val="16"/>
    </w:rPr>
  </w:style>
  <w:style w:type="character" w:customStyle="1" w:styleId="BalloonTextChar">
    <w:name w:val="Balloon Text Char"/>
    <w:link w:val="BalloonText"/>
    <w:rsid w:val="003513D6"/>
    <w:rPr>
      <w:rFonts w:ascii="Tahoma" w:hAnsi="Tahoma" w:cs="Tahoma"/>
      <w:snapToGrid w:val="0"/>
      <w:sz w:val="16"/>
      <w:szCs w:val="16"/>
    </w:rPr>
  </w:style>
  <w:style w:type="character" w:customStyle="1" w:styleId="FooterChar">
    <w:name w:val="Footer Char"/>
    <w:link w:val="Footer"/>
    <w:uiPriority w:val="99"/>
    <w:rsid w:val="00D86628"/>
    <w:rPr>
      <w:rFonts w:ascii="Arial" w:hAnsi="Arial"/>
      <w:snapToGrid w:val="0"/>
      <w:sz w:val="24"/>
    </w:rPr>
  </w:style>
  <w:style w:type="character" w:customStyle="1" w:styleId="Heading1Char">
    <w:name w:val="Heading 1 Char"/>
    <w:basedOn w:val="DefaultParagraphFont"/>
    <w:link w:val="Heading1"/>
    <w:rsid w:val="00A93AE3"/>
    <w:rPr>
      <w:rFonts w:ascii="Arial" w:hAnsi="Arial"/>
      <w:b/>
      <w:snapToGrid w:val="0"/>
      <w:kern w:val="28"/>
      <w:sz w:val="28"/>
    </w:rPr>
  </w:style>
  <w:style w:type="paragraph" w:styleId="TOCHeading">
    <w:name w:val="TOC Heading"/>
    <w:basedOn w:val="Heading1"/>
    <w:next w:val="Normal"/>
    <w:uiPriority w:val="39"/>
    <w:unhideWhenUsed/>
    <w:qFormat/>
    <w:rsid w:val="006A3327"/>
    <w:pPr>
      <w:keepLines/>
      <w:widowControl/>
      <w:numPr>
        <w:numId w:val="0"/>
      </w:numPr>
      <w:spacing w:after="0" w:line="259" w:lineRule="auto"/>
      <w:outlineLvl w:val="9"/>
    </w:pPr>
    <w:rPr>
      <w:rFonts w:asciiTheme="majorHAnsi" w:eastAsiaTheme="majorEastAsia" w:hAnsiTheme="majorHAnsi" w:cstheme="majorBidi"/>
      <w:b w:val="0"/>
      <w:snapToGrid/>
      <w:color w:val="2E74B5" w:themeColor="accent1" w:themeShade="BF"/>
      <w:kern w:val="0"/>
      <w:sz w:val="32"/>
      <w:szCs w:val="32"/>
    </w:rPr>
  </w:style>
  <w:style w:type="paragraph" w:styleId="TOC1">
    <w:name w:val="toc 1"/>
    <w:basedOn w:val="Normal"/>
    <w:next w:val="Normal"/>
    <w:autoRedefine/>
    <w:uiPriority w:val="39"/>
    <w:unhideWhenUsed/>
    <w:rsid w:val="006A3327"/>
  </w:style>
  <w:style w:type="paragraph" w:customStyle="1" w:styleId="Standard">
    <w:name w:val="Standard"/>
    <w:rsid w:val="000108EE"/>
    <w:pPr>
      <w:widowControl w:val="0"/>
      <w:suppressAutoHyphens/>
      <w:autoSpaceDN w:val="0"/>
      <w:spacing w:before="100" w:after="100"/>
      <w:textAlignment w:val="baseline"/>
    </w:pPr>
    <w:rPr>
      <w:rFonts w:ascii="Arial" w:hAnsi="Arial"/>
      <w:kern w:val="3"/>
      <w:sz w:val="24"/>
    </w:rPr>
  </w:style>
  <w:style w:type="paragraph" w:customStyle="1" w:styleId="Textbody">
    <w:name w:val="Text body"/>
    <w:basedOn w:val="Standard"/>
    <w:rsid w:val="000108EE"/>
    <w:pPr>
      <w:spacing w:before="240" w:after="0"/>
    </w:pPr>
    <w:rPr>
      <w:sz w:val="20"/>
    </w:rPr>
  </w:style>
  <w:style w:type="numbering" w:customStyle="1" w:styleId="WWNum44">
    <w:name w:val="WWNum44"/>
    <w:basedOn w:val="NoList"/>
    <w:rsid w:val="000108EE"/>
    <w:pPr>
      <w:numPr>
        <w:numId w:val="47"/>
      </w:numPr>
    </w:pPr>
  </w:style>
  <w:style w:type="character" w:customStyle="1" w:styleId="normaltextrun">
    <w:name w:val="normaltextrun"/>
    <w:basedOn w:val="DefaultParagraphFont"/>
    <w:rsid w:val="00210E62"/>
  </w:style>
  <w:style w:type="character" w:customStyle="1" w:styleId="eop">
    <w:name w:val="eop"/>
    <w:basedOn w:val="DefaultParagraphFont"/>
    <w:rsid w:val="00210E62"/>
  </w:style>
  <w:style w:type="paragraph" w:styleId="NormalWeb">
    <w:name w:val="Normal (Web)"/>
    <w:basedOn w:val="Normal"/>
    <w:uiPriority w:val="99"/>
    <w:semiHidden/>
    <w:unhideWhenUsed/>
    <w:rsid w:val="008122D5"/>
    <w:pPr>
      <w:widowControl/>
      <w:spacing w:beforeAutospacing="1" w:afterAutospacing="1"/>
    </w:pPr>
    <w:rPr>
      <w:rFonts w:ascii="Times New Roman" w:hAnsi="Times New Roman"/>
      <w:snapToGr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98221">
      <w:bodyDiv w:val="1"/>
      <w:marLeft w:val="0"/>
      <w:marRight w:val="0"/>
      <w:marTop w:val="0"/>
      <w:marBottom w:val="0"/>
      <w:divBdr>
        <w:top w:val="none" w:sz="0" w:space="0" w:color="auto"/>
        <w:left w:val="none" w:sz="0" w:space="0" w:color="auto"/>
        <w:bottom w:val="none" w:sz="0" w:space="0" w:color="auto"/>
        <w:right w:val="none" w:sz="0" w:space="0" w:color="auto"/>
      </w:divBdr>
    </w:div>
    <w:div w:id="138229155">
      <w:bodyDiv w:val="1"/>
      <w:marLeft w:val="0"/>
      <w:marRight w:val="0"/>
      <w:marTop w:val="0"/>
      <w:marBottom w:val="0"/>
      <w:divBdr>
        <w:top w:val="none" w:sz="0" w:space="0" w:color="auto"/>
        <w:left w:val="none" w:sz="0" w:space="0" w:color="auto"/>
        <w:bottom w:val="none" w:sz="0" w:space="0" w:color="auto"/>
        <w:right w:val="none" w:sz="0" w:space="0" w:color="auto"/>
      </w:divBdr>
    </w:div>
    <w:div w:id="174347316">
      <w:bodyDiv w:val="1"/>
      <w:marLeft w:val="0"/>
      <w:marRight w:val="0"/>
      <w:marTop w:val="0"/>
      <w:marBottom w:val="0"/>
      <w:divBdr>
        <w:top w:val="none" w:sz="0" w:space="0" w:color="auto"/>
        <w:left w:val="none" w:sz="0" w:space="0" w:color="auto"/>
        <w:bottom w:val="none" w:sz="0" w:space="0" w:color="auto"/>
        <w:right w:val="none" w:sz="0" w:space="0" w:color="auto"/>
      </w:divBdr>
    </w:div>
    <w:div w:id="233786052">
      <w:bodyDiv w:val="1"/>
      <w:marLeft w:val="0"/>
      <w:marRight w:val="0"/>
      <w:marTop w:val="0"/>
      <w:marBottom w:val="0"/>
      <w:divBdr>
        <w:top w:val="none" w:sz="0" w:space="0" w:color="auto"/>
        <w:left w:val="none" w:sz="0" w:space="0" w:color="auto"/>
        <w:bottom w:val="none" w:sz="0" w:space="0" w:color="auto"/>
        <w:right w:val="none" w:sz="0" w:space="0" w:color="auto"/>
      </w:divBdr>
    </w:div>
    <w:div w:id="295305397">
      <w:bodyDiv w:val="1"/>
      <w:marLeft w:val="0"/>
      <w:marRight w:val="0"/>
      <w:marTop w:val="0"/>
      <w:marBottom w:val="0"/>
      <w:divBdr>
        <w:top w:val="none" w:sz="0" w:space="0" w:color="auto"/>
        <w:left w:val="none" w:sz="0" w:space="0" w:color="auto"/>
        <w:bottom w:val="none" w:sz="0" w:space="0" w:color="auto"/>
        <w:right w:val="none" w:sz="0" w:space="0" w:color="auto"/>
      </w:divBdr>
    </w:div>
    <w:div w:id="407531861">
      <w:bodyDiv w:val="1"/>
      <w:marLeft w:val="0"/>
      <w:marRight w:val="0"/>
      <w:marTop w:val="0"/>
      <w:marBottom w:val="0"/>
      <w:divBdr>
        <w:top w:val="none" w:sz="0" w:space="0" w:color="auto"/>
        <w:left w:val="none" w:sz="0" w:space="0" w:color="auto"/>
        <w:bottom w:val="none" w:sz="0" w:space="0" w:color="auto"/>
        <w:right w:val="none" w:sz="0" w:space="0" w:color="auto"/>
      </w:divBdr>
      <w:divsChild>
        <w:div w:id="1929195314">
          <w:marLeft w:val="547"/>
          <w:marRight w:val="0"/>
          <w:marTop w:val="77"/>
          <w:marBottom w:val="0"/>
          <w:divBdr>
            <w:top w:val="none" w:sz="0" w:space="0" w:color="auto"/>
            <w:left w:val="none" w:sz="0" w:space="0" w:color="auto"/>
            <w:bottom w:val="none" w:sz="0" w:space="0" w:color="auto"/>
            <w:right w:val="none" w:sz="0" w:space="0" w:color="auto"/>
          </w:divBdr>
        </w:div>
        <w:div w:id="274334896">
          <w:marLeft w:val="1166"/>
          <w:marRight w:val="0"/>
          <w:marTop w:val="58"/>
          <w:marBottom w:val="0"/>
          <w:divBdr>
            <w:top w:val="none" w:sz="0" w:space="0" w:color="auto"/>
            <w:left w:val="none" w:sz="0" w:space="0" w:color="auto"/>
            <w:bottom w:val="none" w:sz="0" w:space="0" w:color="auto"/>
            <w:right w:val="none" w:sz="0" w:space="0" w:color="auto"/>
          </w:divBdr>
        </w:div>
        <w:div w:id="31075105">
          <w:marLeft w:val="1166"/>
          <w:marRight w:val="0"/>
          <w:marTop w:val="58"/>
          <w:marBottom w:val="0"/>
          <w:divBdr>
            <w:top w:val="none" w:sz="0" w:space="0" w:color="auto"/>
            <w:left w:val="none" w:sz="0" w:space="0" w:color="auto"/>
            <w:bottom w:val="none" w:sz="0" w:space="0" w:color="auto"/>
            <w:right w:val="none" w:sz="0" w:space="0" w:color="auto"/>
          </w:divBdr>
        </w:div>
      </w:divsChild>
    </w:div>
    <w:div w:id="435373548">
      <w:bodyDiv w:val="1"/>
      <w:marLeft w:val="0"/>
      <w:marRight w:val="0"/>
      <w:marTop w:val="0"/>
      <w:marBottom w:val="0"/>
      <w:divBdr>
        <w:top w:val="none" w:sz="0" w:space="0" w:color="auto"/>
        <w:left w:val="none" w:sz="0" w:space="0" w:color="auto"/>
        <w:bottom w:val="none" w:sz="0" w:space="0" w:color="auto"/>
        <w:right w:val="none" w:sz="0" w:space="0" w:color="auto"/>
      </w:divBdr>
    </w:div>
    <w:div w:id="466514266">
      <w:bodyDiv w:val="1"/>
      <w:marLeft w:val="0"/>
      <w:marRight w:val="0"/>
      <w:marTop w:val="0"/>
      <w:marBottom w:val="0"/>
      <w:divBdr>
        <w:top w:val="none" w:sz="0" w:space="0" w:color="auto"/>
        <w:left w:val="none" w:sz="0" w:space="0" w:color="auto"/>
        <w:bottom w:val="none" w:sz="0" w:space="0" w:color="auto"/>
        <w:right w:val="none" w:sz="0" w:space="0" w:color="auto"/>
      </w:divBdr>
    </w:div>
    <w:div w:id="527303300">
      <w:bodyDiv w:val="1"/>
      <w:marLeft w:val="0"/>
      <w:marRight w:val="0"/>
      <w:marTop w:val="0"/>
      <w:marBottom w:val="0"/>
      <w:divBdr>
        <w:top w:val="none" w:sz="0" w:space="0" w:color="auto"/>
        <w:left w:val="none" w:sz="0" w:space="0" w:color="auto"/>
        <w:bottom w:val="none" w:sz="0" w:space="0" w:color="auto"/>
        <w:right w:val="none" w:sz="0" w:space="0" w:color="auto"/>
      </w:divBdr>
      <w:divsChild>
        <w:div w:id="432557950">
          <w:marLeft w:val="547"/>
          <w:marRight w:val="0"/>
          <w:marTop w:val="77"/>
          <w:marBottom w:val="0"/>
          <w:divBdr>
            <w:top w:val="none" w:sz="0" w:space="0" w:color="auto"/>
            <w:left w:val="none" w:sz="0" w:space="0" w:color="auto"/>
            <w:bottom w:val="none" w:sz="0" w:space="0" w:color="auto"/>
            <w:right w:val="none" w:sz="0" w:space="0" w:color="auto"/>
          </w:divBdr>
        </w:div>
        <w:div w:id="301497299">
          <w:marLeft w:val="1166"/>
          <w:marRight w:val="0"/>
          <w:marTop w:val="58"/>
          <w:marBottom w:val="0"/>
          <w:divBdr>
            <w:top w:val="none" w:sz="0" w:space="0" w:color="auto"/>
            <w:left w:val="none" w:sz="0" w:space="0" w:color="auto"/>
            <w:bottom w:val="none" w:sz="0" w:space="0" w:color="auto"/>
            <w:right w:val="none" w:sz="0" w:space="0" w:color="auto"/>
          </w:divBdr>
        </w:div>
        <w:div w:id="911965584">
          <w:marLeft w:val="1166"/>
          <w:marRight w:val="0"/>
          <w:marTop w:val="58"/>
          <w:marBottom w:val="0"/>
          <w:divBdr>
            <w:top w:val="none" w:sz="0" w:space="0" w:color="auto"/>
            <w:left w:val="none" w:sz="0" w:space="0" w:color="auto"/>
            <w:bottom w:val="none" w:sz="0" w:space="0" w:color="auto"/>
            <w:right w:val="none" w:sz="0" w:space="0" w:color="auto"/>
          </w:divBdr>
        </w:div>
        <w:div w:id="1489519995">
          <w:marLeft w:val="1166"/>
          <w:marRight w:val="0"/>
          <w:marTop w:val="58"/>
          <w:marBottom w:val="0"/>
          <w:divBdr>
            <w:top w:val="none" w:sz="0" w:space="0" w:color="auto"/>
            <w:left w:val="none" w:sz="0" w:space="0" w:color="auto"/>
            <w:bottom w:val="none" w:sz="0" w:space="0" w:color="auto"/>
            <w:right w:val="none" w:sz="0" w:space="0" w:color="auto"/>
          </w:divBdr>
        </w:div>
      </w:divsChild>
    </w:div>
    <w:div w:id="528641131">
      <w:bodyDiv w:val="1"/>
      <w:marLeft w:val="0"/>
      <w:marRight w:val="0"/>
      <w:marTop w:val="0"/>
      <w:marBottom w:val="0"/>
      <w:divBdr>
        <w:top w:val="none" w:sz="0" w:space="0" w:color="auto"/>
        <w:left w:val="none" w:sz="0" w:space="0" w:color="auto"/>
        <w:bottom w:val="none" w:sz="0" w:space="0" w:color="auto"/>
        <w:right w:val="none" w:sz="0" w:space="0" w:color="auto"/>
      </w:divBdr>
    </w:div>
    <w:div w:id="529954378">
      <w:bodyDiv w:val="1"/>
      <w:marLeft w:val="0"/>
      <w:marRight w:val="0"/>
      <w:marTop w:val="0"/>
      <w:marBottom w:val="0"/>
      <w:divBdr>
        <w:top w:val="none" w:sz="0" w:space="0" w:color="auto"/>
        <w:left w:val="none" w:sz="0" w:space="0" w:color="auto"/>
        <w:bottom w:val="none" w:sz="0" w:space="0" w:color="auto"/>
        <w:right w:val="none" w:sz="0" w:space="0" w:color="auto"/>
      </w:divBdr>
      <w:divsChild>
        <w:div w:id="577399997">
          <w:marLeft w:val="547"/>
          <w:marRight w:val="0"/>
          <w:marTop w:val="77"/>
          <w:marBottom w:val="0"/>
          <w:divBdr>
            <w:top w:val="none" w:sz="0" w:space="0" w:color="auto"/>
            <w:left w:val="none" w:sz="0" w:space="0" w:color="auto"/>
            <w:bottom w:val="none" w:sz="0" w:space="0" w:color="auto"/>
            <w:right w:val="none" w:sz="0" w:space="0" w:color="auto"/>
          </w:divBdr>
        </w:div>
        <w:div w:id="1297220890">
          <w:marLeft w:val="1166"/>
          <w:marRight w:val="0"/>
          <w:marTop w:val="58"/>
          <w:marBottom w:val="0"/>
          <w:divBdr>
            <w:top w:val="none" w:sz="0" w:space="0" w:color="auto"/>
            <w:left w:val="none" w:sz="0" w:space="0" w:color="auto"/>
            <w:bottom w:val="none" w:sz="0" w:space="0" w:color="auto"/>
            <w:right w:val="none" w:sz="0" w:space="0" w:color="auto"/>
          </w:divBdr>
        </w:div>
        <w:div w:id="1561985335">
          <w:marLeft w:val="1166"/>
          <w:marRight w:val="0"/>
          <w:marTop w:val="58"/>
          <w:marBottom w:val="0"/>
          <w:divBdr>
            <w:top w:val="none" w:sz="0" w:space="0" w:color="auto"/>
            <w:left w:val="none" w:sz="0" w:space="0" w:color="auto"/>
            <w:bottom w:val="none" w:sz="0" w:space="0" w:color="auto"/>
            <w:right w:val="none" w:sz="0" w:space="0" w:color="auto"/>
          </w:divBdr>
        </w:div>
      </w:divsChild>
    </w:div>
    <w:div w:id="647787423">
      <w:bodyDiv w:val="1"/>
      <w:marLeft w:val="0"/>
      <w:marRight w:val="0"/>
      <w:marTop w:val="0"/>
      <w:marBottom w:val="0"/>
      <w:divBdr>
        <w:top w:val="none" w:sz="0" w:space="0" w:color="auto"/>
        <w:left w:val="none" w:sz="0" w:space="0" w:color="auto"/>
        <w:bottom w:val="none" w:sz="0" w:space="0" w:color="auto"/>
        <w:right w:val="none" w:sz="0" w:space="0" w:color="auto"/>
      </w:divBdr>
    </w:div>
    <w:div w:id="777985388">
      <w:bodyDiv w:val="1"/>
      <w:marLeft w:val="0"/>
      <w:marRight w:val="0"/>
      <w:marTop w:val="0"/>
      <w:marBottom w:val="0"/>
      <w:divBdr>
        <w:top w:val="none" w:sz="0" w:space="0" w:color="auto"/>
        <w:left w:val="none" w:sz="0" w:space="0" w:color="auto"/>
        <w:bottom w:val="none" w:sz="0" w:space="0" w:color="auto"/>
        <w:right w:val="none" w:sz="0" w:space="0" w:color="auto"/>
      </w:divBdr>
    </w:div>
    <w:div w:id="799034562">
      <w:bodyDiv w:val="1"/>
      <w:marLeft w:val="0"/>
      <w:marRight w:val="0"/>
      <w:marTop w:val="0"/>
      <w:marBottom w:val="0"/>
      <w:divBdr>
        <w:top w:val="none" w:sz="0" w:space="0" w:color="auto"/>
        <w:left w:val="none" w:sz="0" w:space="0" w:color="auto"/>
        <w:bottom w:val="none" w:sz="0" w:space="0" w:color="auto"/>
        <w:right w:val="none" w:sz="0" w:space="0" w:color="auto"/>
      </w:divBdr>
    </w:div>
    <w:div w:id="803812374">
      <w:bodyDiv w:val="1"/>
      <w:marLeft w:val="0"/>
      <w:marRight w:val="0"/>
      <w:marTop w:val="0"/>
      <w:marBottom w:val="0"/>
      <w:divBdr>
        <w:top w:val="none" w:sz="0" w:space="0" w:color="auto"/>
        <w:left w:val="none" w:sz="0" w:space="0" w:color="auto"/>
        <w:bottom w:val="none" w:sz="0" w:space="0" w:color="auto"/>
        <w:right w:val="none" w:sz="0" w:space="0" w:color="auto"/>
      </w:divBdr>
    </w:div>
    <w:div w:id="819032133">
      <w:bodyDiv w:val="1"/>
      <w:marLeft w:val="0"/>
      <w:marRight w:val="0"/>
      <w:marTop w:val="0"/>
      <w:marBottom w:val="0"/>
      <w:divBdr>
        <w:top w:val="none" w:sz="0" w:space="0" w:color="auto"/>
        <w:left w:val="none" w:sz="0" w:space="0" w:color="auto"/>
        <w:bottom w:val="none" w:sz="0" w:space="0" w:color="auto"/>
        <w:right w:val="none" w:sz="0" w:space="0" w:color="auto"/>
      </w:divBdr>
      <w:divsChild>
        <w:div w:id="1454639630">
          <w:marLeft w:val="547"/>
          <w:marRight w:val="0"/>
          <w:marTop w:val="77"/>
          <w:marBottom w:val="0"/>
          <w:divBdr>
            <w:top w:val="none" w:sz="0" w:space="0" w:color="auto"/>
            <w:left w:val="none" w:sz="0" w:space="0" w:color="auto"/>
            <w:bottom w:val="none" w:sz="0" w:space="0" w:color="auto"/>
            <w:right w:val="none" w:sz="0" w:space="0" w:color="auto"/>
          </w:divBdr>
        </w:div>
        <w:div w:id="1556501825">
          <w:marLeft w:val="1166"/>
          <w:marRight w:val="0"/>
          <w:marTop w:val="58"/>
          <w:marBottom w:val="0"/>
          <w:divBdr>
            <w:top w:val="none" w:sz="0" w:space="0" w:color="auto"/>
            <w:left w:val="none" w:sz="0" w:space="0" w:color="auto"/>
            <w:bottom w:val="none" w:sz="0" w:space="0" w:color="auto"/>
            <w:right w:val="none" w:sz="0" w:space="0" w:color="auto"/>
          </w:divBdr>
        </w:div>
      </w:divsChild>
    </w:div>
    <w:div w:id="896480444">
      <w:bodyDiv w:val="1"/>
      <w:marLeft w:val="0"/>
      <w:marRight w:val="0"/>
      <w:marTop w:val="0"/>
      <w:marBottom w:val="0"/>
      <w:divBdr>
        <w:top w:val="none" w:sz="0" w:space="0" w:color="auto"/>
        <w:left w:val="none" w:sz="0" w:space="0" w:color="auto"/>
        <w:bottom w:val="none" w:sz="0" w:space="0" w:color="auto"/>
        <w:right w:val="none" w:sz="0" w:space="0" w:color="auto"/>
      </w:divBdr>
    </w:div>
    <w:div w:id="917249047">
      <w:bodyDiv w:val="1"/>
      <w:marLeft w:val="0"/>
      <w:marRight w:val="0"/>
      <w:marTop w:val="0"/>
      <w:marBottom w:val="0"/>
      <w:divBdr>
        <w:top w:val="none" w:sz="0" w:space="0" w:color="auto"/>
        <w:left w:val="none" w:sz="0" w:space="0" w:color="auto"/>
        <w:bottom w:val="none" w:sz="0" w:space="0" w:color="auto"/>
        <w:right w:val="none" w:sz="0" w:space="0" w:color="auto"/>
      </w:divBdr>
    </w:div>
    <w:div w:id="962613122">
      <w:bodyDiv w:val="1"/>
      <w:marLeft w:val="0"/>
      <w:marRight w:val="0"/>
      <w:marTop w:val="0"/>
      <w:marBottom w:val="0"/>
      <w:divBdr>
        <w:top w:val="none" w:sz="0" w:space="0" w:color="auto"/>
        <w:left w:val="none" w:sz="0" w:space="0" w:color="auto"/>
        <w:bottom w:val="none" w:sz="0" w:space="0" w:color="auto"/>
        <w:right w:val="none" w:sz="0" w:space="0" w:color="auto"/>
      </w:divBdr>
    </w:div>
    <w:div w:id="1015763119">
      <w:bodyDiv w:val="1"/>
      <w:marLeft w:val="0"/>
      <w:marRight w:val="0"/>
      <w:marTop w:val="0"/>
      <w:marBottom w:val="0"/>
      <w:divBdr>
        <w:top w:val="none" w:sz="0" w:space="0" w:color="auto"/>
        <w:left w:val="none" w:sz="0" w:space="0" w:color="auto"/>
        <w:bottom w:val="none" w:sz="0" w:space="0" w:color="auto"/>
        <w:right w:val="none" w:sz="0" w:space="0" w:color="auto"/>
      </w:divBdr>
    </w:div>
    <w:div w:id="1024474328">
      <w:bodyDiv w:val="1"/>
      <w:marLeft w:val="0"/>
      <w:marRight w:val="0"/>
      <w:marTop w:val="0"/>
      <w:marBottom w:val="0"/>
      <w:divBdr>
        <w:top w:val="none" w:sz="0" w:space="0" w:color="auto"/>
        <w:left w:val="none" w:sz="0" w:space="0" w:color="auto"/>
        <w:bottom w:val="none" w:sz="0" w:space="0" w:color="auto"/>
        <w:right w:val="none" w:sz="0" w:space="0" w:color="auto"/>
      </w:divBdr>
    </w:div>
    <w:div w:id="1116558996">
      <w:bodyDiv w:val="1"/>
      <w:marLeft w:val="0"/>
      <w:marRight w:val="0"/>
      <w:marTop w:val="0"/>
      <w:marBottom w:val="0"/>
      <w:divBdr>
        <w:top w:val="none" w:sz="0" w:space="0" w:color="auto"/>
        <w:left w:val="none" w:sz="0" w:space="0" w:color="auto"/>
        <w:bottom w:val="none" w:sz="0" w:space="0" w:color="auto"/>
        <w:right w:val="none" w:sz="0" w:space="0" w:color="auto"/>
      </w:divBdr>
      <w:divsChild>
        <w:div w:id="1380671402">
          <w:marLeft w:val="547"/>
          <w:marRight w:val="0"/>
          <w:marTop w:val="77"/>
          <w:marBottom w:val="0"/>
          <w:divBdr>
            <w:top w:val="none" w:sz="0" w:space="0" w:color="auto"/>
            <w:left w:val="none" w:sz="0" w:space="0" w:color="auto"/>
            <w:bottom w:val="none" w:sz="0" w:space="0" w:color="auto"/>
            <w:right w:val="none" w:sz="0" w:space="0" w:color="auto"/>
          </w:divBdr>
        </w:div>
        <w:div w:id="696734894">
          <w:marLeft w:val="1166"/>
          <w:marRight w:val="0"/>
          <w:marTop w:val="58"/>
          <w:marBottom w:val="0"/>
          <w:divBdr>
            <w:top w:val="none" w:sz="0" w:space="0" w:color="auto"/>
            <w:left w:val="none" w:sz="0" w:space="0" w:color="auto"/>
            <w:bottom w:val="none" w:sz="0" w:space="0" w:color="auto"/>
            <w:right w:val="none" w:sz="0" w:space="0" w:color="auto"/>
          </w:divBdr>
        </w:div>
      </w:divsChild>
    </w:div>
    <w:div w:id="1215387529">
      <w:bodyDiv w:val="1"/>
      <w:marLeft w:val="0"/>
      <w:marRight w:val="0"/>
      <w:marTop w:val="0"/>
      <w:marBottom w:val="0"/>
      <w:divBdr>
        <w:top w:val="none" w:sz="0" w:space="0" w:color="auto"/>
        <w:left w:val="none" w:sz="0" w:space="0" w:color="auto"/>
        <w:bottom w:val="none" w:sz="0" w:space="0" w:color="auto"/>
        <w:right w:val="none" w:sz="0" w:space="0" w:color="auto"/>
      </w:divBdr>
    </w:div>
    <w:div w:id="1217157859">
      <w:bodyDiv w:val="1"/>
      <w:marLeft w:val="0"/>
      <w:marRight w:val="0"/>
      <w:marTop w:val="0"/>
      <w:marBottom w:val="0"/>
      <w:divBdr>
        <w:top w:val="none" w:sz="0" w:space="0" w:color="auto"/>
        <w:left w:val="none" w:sz="0" w:space="0" w:color="auto"/>
        <w:bottom w:val="none" w:sz="0" w:space="0" w:color="auto"/>
        <w:right w:val="none" w:sz="0" w:space="0" w:color="auto"/>
      </w:divBdr>
    </w:div>
    <w:div w:id="1239052432">
      <w:bodyDiv w:val="1"/>
      <w:marLeft w:val="0"/>
      <w:marRight w:val="0"/>
      <w:marTop w:val="0"/>
      <w:marBottom w:val="0"/>
      <w:divBdr>
        <w:top w:val="none" w:sz="0" w:space="0" w:color="auto"/>
        <w:left w:val="none" w:sz="0" w:space="0" w:color="auto"/>
        <w:bottom w:val="none" w:sz="0" w:space="0" w:color="auto"/>
        <w:right w:val="none" w:sz="0" w:space="0" w:color="auto"/>
      </w:divBdr>
      <w:divsChild>
        <w:div w:id="763116800">
          <w:marLeft w:val="547"/>
          <w:marRight w:val="0"/>
          <w:marTop w:val="77"/>
          <w:marBottom w:val="0"/>
          <w:divBdr>
            <w:top w:val="none" w:sz="0" w:space="0" w:color="auto"/>
            <w:left w:val="none" w:sz="0" w:space="0" w:color="auto"/>
            <w:bottom w:val="none" w:sz="0" w:space="0" w:color="auto"/>
            <w:right w:val="none" w:sz="0" w:space="0" w:color="auto"/>
          </w:divBdr>
        </w:div>
        <w:div w:id="1908806824">
          <w:marLeft w:val="1166"/>
          <w:marRight w:val="0"/>
          <w:marTop w:val="58"/>
          <w:marBottom w:val="0"/>
          <w:divBdr>
            <w:top w:val="none" w:sz="0" w:space="0" w:color="auto"/>
            <w:left w:val="none" w:sz="0" w:space="0" w:color="auto"/>
            <w:bottom w:val="none" w:sz="0" w:space="0" w:color="auto"/>
            <w:right w:val="none" w:sz="0" w:space="0" w:color="auto"/>
          </w:divBdr>
        </w:div>
        <w:div w:id="1813598969">
          <w:marLeft w:val="1166"/>
          <w:marRight w:val="0"/>
          <w:marTop w:val="58"/>
          <w:marBottom w:val="0"/>
          <w:divBdr>
            <w:top w:val="none" w:sz="0" w:space="0" w:color="auto"/>
            <w:left w:val="none" w:sz="0" w:space="0" w:color="auto"/>
            <w:bottom w:val="none" w:sz="0" w:space="0" w:color="auto"/>
            <w:right w:val="none" w:sz="0" w:space="0" w:color="auto"/>
          </w:divBdr>
        </w:div>
        <w:div w:id="389429297">
          <w:marLeft w:val="1166"/>
          <w:marRight w:val="0"/>
          <w:marTop w:val="58"/>
          <w:marBottom w:val="0"/>
          <w:divBdr>
            <w:top w:val="none" w:sz="0" w:space="0" w:color="auto"/>
            <w:left w:val="none" w:sz="0" w:space="0" w:color="auto"/>
            <w:bottom w:val="none" w:sz="0" w:space="0" w:color="auto"/>
            <w:right w:val="none" w:sz="0" w:space="0" w:color="auto"/>
          </w:divBdr>
        </w:div>
      </w:divsChild>
    </w:div>
    <w:div w:id="1265382654">
      <w:bodyDiv w:val="1"/>
      <w:marLeft w:val="0"/>
      <w:marRight w:val="0"/>
      <w:marTop w:val="0"/>
      <w:marBottom w:val="0"/>
      <w:divBdr>
        <w:top w:val="none" w:sz="0" w:space="0" w:color="auto"/>
        <w:left w:val="none" w:sz="0" w:space="0" w:color="auto"/>
        <w:bottom w:val="none" w:sz="0" w:space="0" w:color="auto"/>
        <w:right w:val="none" w:sz="0" w:space="0" w:color="auto"/>
      </w:divBdr>
    </w:div>
    <w:div w:id="1288583851">
      <w:bodyDiv w:val="1"/>
      <w:marLeft w:val="0"/>
      <w:marRight w:val="0"/>
      <w:marTop w:val="0"/>
      <w:marBottom w:val="0"/>
      <w:divBdr>
        <w:top w:val="none" w:sz="0" w:space="0" w:color="auto"/>
        <w:left w:val="none" w:sz="0" w:space="0" w:color="auto"/>
        <w:bottom w:val="none" w:sz="0" w:space="0" w:color="auto"/>
        <w:right w:val="none" w:sz="0" w:space="0" w:color="auto"/>
      </w:divBdr>
    </w:div>
    <w:div w:id="1374572945">
      <w:bodyDiv w:val="1"/>
      <w:marLeft w:val="0"/>
      <w:marRight w:val="0"/>
      <w:marTop w:val="0"/>
      <w:marBottom w:val="0"/>
      <w:divBdr>
        <w:top w:val="none" w:sz="0" w:space="0" w:color="auto"/>
        <w:left w:val="none" w:sz="0" w:space="0" w:color="auto"/>
        <w:bottom w:val="none" w:sz="0" w:space="0" w:color="auto"/>
        <w:right w:val="none" w:sz="0" w:space="0" w:color="auto"/>
      </w:divBdr>
    </w:div>
    <w:div w:id="1413744806">
      <w:bodyDiv w:val="1"/>
      <w:marLeft w:val="0"/>
      <w:marRight w:val="0"/>
      <w:marTop w:val="0"/>
      <w:marBottom w:val="0"/>
      <w:divBdr>
        <w:top w:val="none" w:sz="0" w:space="0" w:color="auto"/>
        <w:left w:val="none" w:sz="0" w:space="0" w:color="auto"/>
        <w:bottom w:val="none" w:sz="0" w:space="0" w:color="auto"/>
        <w:right w:val="none" w:sz="0" w:space="0" w:color="auto"/>
      </w:divBdr>
    </w:div>
    <w:div w:id="1420440331">
      <w:bodyDiv w:val="1"/>
      <w:marLeft w:val="0"/>
      <w:marRight w:val="0"/>
      <w:marTop w:val="0"/>
      <w:marBottom w:val="0"/>
      <w:divBdr>
        <w:top w:val="none" w:sz="0" w:space="0" w:color="auto"/>
        <w:left w:val="none" w:sz="0" w:space="0" w:color="auto"/>
        <w:bottom w:val="none" w:sz="0" w:space="0" w:color="auto"/>
        <w:right w:val="none" w:sz="0" w:space="0" w:color="auto"/>
      </w:divBdr>
    </w:div>
    <w:div w:id="1535340650">
      <w:bodyDiv w:val="1"/>
      <w:marLeft w:val="0"/>
      <w:marRight w:val="0"/>
      <w:marTop w:val="0"/>
      <w:marBottom w:val="0"/>
      <w:divBdr>
        <w:top w:val="none" w:sz="0" w:space="0" w:color="auto"/>
        <w:left w:val="none" w:sz="0" w:space="0" w:color="auto"/>
        <w:bottom w:val="none" w:sz="0" w:space="0" w:color="auto"/>
        <w:right w:val="none" w:sz="0" w:space="0" w:color="auto"/>
      </w:divBdr>
    </w:div>
    <w:div w:id="1554731231">
      <w:bodyDiv w:val="1"/>
      <w:marLeft w:val="0"/>
      <w:marRight w:val="0"/>
      <w:marTop w:val="0"/>
      <w:marBottom w:val="0"/>
      <w:divBdr>
        <w:top w:val="none" w:sz="0" w:space="0" w:color="auto"/>
        <w:left w:val="none" w:sz="0" w:space="0" w:color="auto"/>
        <w:bottom w:val="none" w:sz="0" w:space="0" w:color="auto"/>
        <w:right w:val="none" w:sz="0" w:space="0" w:color="auto"/>
      </w:divBdr>
    </w:div>
    <w:div w:id="1666205389">
      <w:bodyDiv w:val="1"/>
      <w:marLeft w:val="0"/>
      <w:marRight w:val="0"/>
      <w:marTop w:val="0"/>
      <w:marBottom w:val="0"/>
      <w:divBdr>
        <w:top w:val="none" w:sz="0" w:space="0" w:color="auto"/>
        <w:left w:val="none" w:sz="0" w:space="0" w:color="auto"/>
        <w:bottom w:val="none" w:sz="0" w:space="0" w:color="auto"/>
        <w:right w:val="none" w:sz="0" w:space="0" w:color="auto"/>
      </w:divBdr>
    </w:div>
    <w:div w:id="1768496818">
      <w:bodyDiv w:val="1"/>
      <w:marLeft w:val="0"/>
      <w:marRight w:val="0"/>
      <w:marTop w:val="0"/>
      <w:marBottom w:val="0"/>
      <w:divBdr>
        <w:top w:val="none" w:sz="0" w:space="0" w:color="auto"/>
        <w:left w:val="none" w:sz="0" w:space="0" w:color="auto"/>
        <w:bottom w:val="none" w:sz="0" w:space="0" w:color="auto"/>
        <w:right w:val="none" w:sz="0" w:space="0" w:color="auto"/>
      </w:divBdr>
    </w:div>
    <w:div w:id="1776905375">
      <w:bodyDiv w:val="1"/>
      <w:marLeft w:val="0"/>
      <w:marRight w:val="0"/>
      <w:marTop w:val="0"/>
      <w:marBottom w:val="0"/>
      <w:divBdr>
        <w:top w:val="none" w:sz="0" w:space="0" w:color="auto"/>
        <w:left w:val="none" w:sz="0" w:space="0" w:color="auto"/>
        <w:bottom w:val="none" w:sz="0" w:space="0" w:color="auto"/>
        <w:right w:val="none" w:sz="0" w:space="0" w:color="auto"/>
      </w:divBdr>
    </w:div>
    <w:div w:id="1809741184">
      <w:bodyDiv w:val="1"/>
      <w:marLeft w:val="0"/>
      <w:marRight w:val="0"/>
      <w:marTop w:val="0"/>
      <w:marBottom w:val="0"/>
      <w:divBdr>
        <w:top w:val="none" w:sz="0" w:space="0" w:color="auto"/>
        <w:left w:val="none" w:sz="0" w:space="0" w:color="auto"/>
        <w:bottom w:val="none" w:sz="0" w:space="0" w:color="auto"/>
        <w:right w:val="none" w:sz="0" w:space="0" w:color="auto"/>
      </w:divBdr>
    </w:div>
    <w:div w:id="1885410683">
      <w:bodyDiv w:val="1"/>
      <w:marLeft w:val="0"/>
      <w:marRight w:val="0"/>
      <w:marTop w:val="0"/>
      <w:marBottom w:val="0"/>
      <w:divBdr>
        <w:top w:val="none" w:sz="0" w:space="0" w:color="auto"/>
        <w:left w:val="none" w:sz="0" w:space="0" w:color="auto"/>
        <w:bottom w:val="none" w:sz="0" w:space="0" w:color="auto"/>
        <w:right w:val="none" w:sz="0" w:space="0" w:color="auto"/>
      </w:divBdr>
    </w:div>
    <w:div w:id="1975671967">
      <w:bodyDiv w:val="1"/>
      <w:marLeft w:val="0"/>
      <w:marRight w:val="0"/>
      <w:marTop w:val="0"/>
      <w:marBottom w:val="0"/>
      <w:divBdr>
        <w:top w:val="none" w:sz="0" w:space="0" w:color="auto"/>
        <w:left w:val="none" w:sz="0" w:space="0" w:color="auto"/>
        <w:bottom w:val="none" w:sz="0" w:space="0" w:color="auto"/>
        <w:right w:val="none" w:sz="0" w:space="0" w:color="auto"/>
      </w:divBdr>
    </w:div>
    <w:div w:id="2062752338">
      <w:bodyDiv w:val="1"/>
      <w:marLeft w:val="0"/>
      <w:marRight w:val="0"/>
      <w:marTop w:val="0"/>
      <w:marBottom w:val="0"/>
      <w:divBdr>
        <w:top w:val="none" w:sz="0" w:space="0" w:color="auto"/>
        <w:left w:val="none" w:sz="0" w:space="0" w:color="auto"/>
        <w:bottom w:val="none" w:sz="0" w:space="0" w:color="auto"/>
        <w:right w:val="none" w:sz="0" w:space="0" w:color="auto"/>
      </w:divBdr>
    </w:div>
    <w:div w:id="210934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0DE3E92261774D96022B78258552BF" ma:contentTypeVersion="6" ma:contentTypeDescription="Create a new document." ma:contentTypeScope="" ma:versionID="0ade49f7be52e03dc66398aa584413fc">
  <xsd:schema xmlns:xsd="http://www.w3.org/2001/XMLSchema" xmlns:xs="http://www.w3.org/2001/XMLSchema" xmlns:p="http://schemas.microsoft.com/office/2006/metadata/properties" xmlns:ns2="13860512-70b4-4019-8061-707e8057ab53" xmlns:ns3="e8b4eb74-b427-4ef6-81ea-61a26bc45f0e" targetNamespace="http://schemas.microsoft.com/office/2006/metadata/properties" ma:root="true" ma:fieldsID="7ee3a8c3717739000c3e2b8307329c63" ns2:_="" ns3:_="">
    <xsd:import namespace="13860512-70b4-4019-8061-707e8057ab53"/>
    <xsd:import namespace="e8b4eb74-b427-4ef6-81ea-61a26bc45f0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60512-70b4-4019-8061-707e8057ab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b4eb74-b427-4ef6-81ea-61a26bc45f0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B3C18-8E91-49B9-A59B-B34B508B9B85}">
  <ds:schemaRefs>
    <ds:schemaRef ds:uri="http://schemas.microsoft.com/office/2006/documentManagement/types"/>
    <ds:schemaRef ds:uri="13860512-70b4-4019-8061-707e8057ab53"/>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67E042D5-FBC5-47C8-895F-C2226905E133}">
  <ds:schemaRefs>
    <ds:schemaRef ds:uri="http://schemas.microsoft.com/sharepoint/v3/contenttype/forms"/>
  </ds:schemaRefs>
</ds:datastoreItem>
</file>

<file path=customXml/itemProps3.xml><?xml version="1.0" encoding="utf-8"?>
<ds:datastoreItem xmlns:ds="http://schemas.openxmlformats.org/officeDocument/2006/customXml" ds:itemID="{B98B6634-5E4E-4DCF-9DBE-3D627302B6CA}"/>
</file>

<file path=customXml/itemProps4.xml><?xml version="1.0" encoding="utf-8"?>
<ds:datastoreItem xmlns:ds="http://schemas.openxmlformats.org/officeDocument/2006/customXml" ds:itemID="{67795850-387C-46F6-B245-72E9DD56D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5</Pages>
  <Words>704</Words>
  <Characters>4714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[Project Name] SRS</vt:lpstr>
    </vt:vector>
  </TitlesOfParts>
  <Company>CPC</Company>
  <LinksUpToDate>false</LinksUpToDate>
  <CharactersWithSpaces>5408</CharactersWithSpaces>
  <SharedDoc>false</SharedDoc>
  <HLinks>
    <vt:vector size="66" baseType="variant">
      <vt:variant>
        <vt:i4>1441841</vt:i4>
      </vt:variant>
      <vt:variant>
        <vt:i4>62</vt:i4>
      </vt:variant>
      <vt:variant>
        <vt:i4>0</vt:i4>
      </vt:variant>
      <vt:variant>
        <vt:i4>5</vt:i4>
      </vt:variant>
      <vt:variant>
        <vt:lpwstr/>
      </vt:variant>
      <vt:variant>
        <vt:lpwstr>_Toc474761702</vt:lpwstr>
      </vt:variant>
      <vt:variant>
        <vt:i4>1441841</vt:i4>
      </vt:variant>
      <vt:variant>
        <vt:i4>56</vt:i4>
      </vt:variant>
      <vt:variant>
        <vt:i4>0</vt:i4>
      </vt:variant>
      <vt:variant>
        <vt:i4>5</vt:i4>
      </vt:variant>
      <vt:variant>
        <vt:lpwstr/>
      </vt:variant>
      <vt:variant>
        <vt:lpwstr>_Toc474761701</vt:lpwstr>
      </vt:variant>
      <vt:variant>
        <vt:i4>1441841</vt:i4>
      </vt:variant>
      <vt:variant>
        <vt:i4>50</vt:i4>
      </vt:variant>
      <vt:variant>
        <vt:i4>0</vt:i4>
      </vt:variant>
      <vt:variant>
        <vt:i4>5</vt:i4>
      </vt:variant>
      <vt:variant>
        <vt:lpwstr/>
      </vt:variant>
      <vt:variant>
        <vt:lpwstr>_Toc474761700</vt:lpwstr>
      </vt:variant>
      <vt:variant>
        <vt:i4>2031664</vt:i4>
      </vt:variant>
      <vt:variant>
        <vt:i4>44</vt:i4>
      </vt:variant>
      <vt:variant>
        <vt:i4>0</vt:i4>
      </vt:variant>
      <vt:variant>
        <vt:i4>5</vt:i4>
      </vt:variant>
      <vt:variant>
        <vt:lpwstr/>
      </vt:variant>
      <vt:variant>
        <vt:lpwstr>_Toc474761699</vt:lpwstr>
      </vt:variant>
      <vt:variant>
        <vt:i4>2031664</vt:i4>
      </vt:variant>
      <vt:variant>
        <vt:i4>38</vt:i4>
      </vt:variant>
      <vt:variant>
        <vt:i4>0</vt:i4>
      </vt:variant>
      <vt:variant>
        <vt:i4>5</vt:i4>
      </vt:variant>
      <vt:variant>
        <vt:lpwstr/>
      </vt:variant>
      <vt:variant>
        <vt:lpwstr>_Toc474761698</vt:lpwstr>
      </vt:variant>
      <vt:variant>
        <vt:i4>2031664</vt:i4>
      </vt:variant>
      <vt:variant>
        <vt:i4>32</vt:i4>
      </vt:variant>
      <vt:variant>
        <vt:i4>0</vt:i4>
      </vt:variant>
      <vt:variant>
        <vt:i4>5</vt:i4>
      </vt:variant>
      <vt:variant>
        <vt:lpwstr/>
      </vt:variant>
      <vt:variant>
        <vt:lpwstr>_Toc474761697</vt:lpwstr>
      </vt:variant>
      <vt:variant>
        <vt:i4>2031664</vt:i4>
      </vt:variant>
      <vt:variant>
        <vt:i4>26</vt:i4>
      </vt:variant>
      <vt:variant>
        <vt:i4>0</vt:i4>
      </vt:variant>
      <vt:variant>
        <vt:i4>5</vt:i4>
      </vt:variant>
      <vt:variant>
        <vt:lpwstr/>
      </vt:variant>
      <vt:variant>
        <vt:lpwstr>_Toc474761696</vt:lpwstr>
      </vt:variant>
      <vt:variant>
        <vt:i4>2031664</vt:i4>
      </vt:variant>
      <vt:variant>
        <vt:i4>20</vt:i4>
      </vt:variant>
      <vt:variant>
        <vt:i4>0</vt:i4>
      </vt:variant>
      <vt:variant>
        <vt:i4>5</vt:i4>
      </vt:variant>
      <vt:variant>
        <vt:lpwstr/>
      </vt:variant>
      <vt:variant>
        <vt:lpwstr>_Toc474761695</vt:lpwstr>
      </vt:variant>
      <vt:variant>
        <vt:i4>2031664</vt:i4>
      </vt:variant>
      <vt:variant>
        <vt:i4>14</vt:i4>
      </vt:variant>
      <vt:variant>
        <vt:i4>0</vt:i4>
      </vt:variant>
      <vt:variant>
        <vt:i4>5</vt:i4>
      </vt:variant>
      <vt:variant>
        <vt:lpwstr/>
      </vt:variant>
      <vt:variant>
        <vt:lpwstr>_Toc474761694</vt:lpwstr>
      </vt:variant>
      <vt:variant>
        <vt:i4>2031664</vt:i4>
      </vt:variant>
      <vt:variant>
        <vt:i4>8</vt:i4>
      </vt:variant>
      <vt:variant>
        <vt:i4>0</vt:i4>
      </vt:variant>
      <vt:variant>
        <vt:i4>5</vt:i4>
      </vt:variant>
      <vt:variant>
        <vt:lpwstr/>
      </vt:variant>
      <vt:variant>
        <vt:lpwstr>_Toc474761693</vt:lpwstr>
      </vt:variant>
      <vt:variant>
        <vt:i4>2031664</vt:i4>
      </vt:variant>
      <vt:variant>
        <vt:i4>2</vt:i4>
      </vt:variant>
      <vt:variant>
        <vt:i4>0</vt:i4>
      </vt:variant>
      <vt:variant>
        <vt:i4>5</vt:i4>
      </vt:variant>
      <vt:variant>
        <vt:lpwstr/>
      </vt:variant>
      <vt:variant>
        <vt:lpwstr>_Toc474761692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 SRS</dc:title>
  <dc:creator>Aaron Fand</dc:creator>
  <cp:lastModifiedBy>Varnitha Reddy Puli</cp:lastModifiedBy>
  <cp:revision>64</cp:revision>
  <cp:lastPrinted>2012-10-23T21:31:00Z</cp:lastPrinted>
  <dcterms:created xsi:type="dcterms:W3CDTF">2020-02-11T15:20:00Z</dcterms:created>
  <dcterms:modified xsi:type="dcterms:W3CDTF">2020-02-26T23:00:00Z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     Watch out for base tags---they affect fragment references,      too.  I put in a base tag pointing to the current directory, and      ended up with my fragment links showing a directory listing.   --&gt;</vt:lpwstr>
  </property>
  <property fmtid="{D5CDD505-2E9C-101B-9397-08002B2CF9AE}" pid="3" name="ContentTypeId">
    <vt:lpwstr>0x0101000D0DE3E92261774D96022B78258552BF</vt:lpwstr>
  </property>
</Properties>
</file>