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21177436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40257" w:rsidRDefault="00240257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CFF6767C79343E29E169ACA01233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40257" w:rsidRDefault="00240257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LCD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C51D96283094CD98A4E3C22630A0A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40257" w:rsidRDefault="00240257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PROGRMACIÓN DE SISTEMAS EMBEBIDOS</w:t>
              </w:r>
            </w:p>
          </w:sdtContent>
        </w:sdt>
        <w:p w:rsidR="00240257" w:rsidRDefault="00240257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0257" w:rsidRDefault="002402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6 de febrero de 2020</w:t>
                                    </w:r>
                                  </w:p>
                                </w:sdtContent>
                              </w:sdt>
                              <w:p w:rsidR="00240257" w:rsidRDefault="00240257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240257" w:rsidRDefault="00240257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</w:rPr>
                                      <w:t>ING. MECATORNICA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0257" w:rsidRDefault="002402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6 de febrero de 2020</w:t>
                              </w:r>
                            </w:p>
                          </w:sdtContent>
                        </w:sdt>
                        <w:p w:rsidR="00240257" w:rsidRDefault="00240257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240257" w:rsidRDefault="00240257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</w:rPr>
                                <w:t>ING. MECATORNICA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0257" w:rsidRDefault="00240257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12A79" w:rsidRDefault="00312A79"/>
    <w:sectPr w:rsidR="00312A79" w:rsidSect="00240257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57"/>
    <w:rsid w:val="00240257"/>
    <w:rsid w:val="003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9B9"/>
  <w15:chartTrackingRefBased/>
  <w15:docId w15:val="{457EC6C8-C81B-4C43-A49F-9A4AE13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25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25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FF6767C79343E29E169ACA01233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76EB-73EF-435F-91E9-2776BC14D018}"/>
      </w:docPartPr>
      <w:docPartBody>
        <w:p w:rsidR="00000000" w:rsidRDefault="00BE42AC" w:rsidP="00BE42AC">
          <w:pPr>
            <w:pStyle w:val="8CFF6767C79343E29E169ACA01233E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C51D96283094CD98A4E3C22630A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4B19-7DA1-43C3-8742-E233C133F43A}"/>
      </w:docPartPr>
      <w:docPartBody>
        <w:p w:rsidR="00000000" w:rsidRDefault="00BE42AC" w:rsidP="00BE42AC">
          <w:pPr>
            <w:pStyle w:val="FC51D96283094CD98A4E3C22630A0AE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AC"/>
    <w:rsid w:val="0064076B"/>
    <w:rsid w:val="00B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FF6767C79343E29E169ACA01233E30">
    <w:name w:val="8CFF6767C79343E29E169ACA01233E30"/>
    <w:rsid w:val="00BE42AC"/>
  </w:style>
  <w:style w:type="paragraph" w:customStyle="1" w:styleId="FC51D96283094CD98A4E3C22630A0AEC">
    <w:name w:val="FC51D96283094CD98A4E3C22630A0AEC"/>
    <w:rsid w:val="00BE4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febrero de 2020</PublishDate>
  <Abstract/>
  <CompanyAddress>ING. MECATORNICA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>MURGUIA CHAVEZ NADIA SARAHI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</dc:title>
  <dc:subject>PROGRMACIÓN DE SISTEMAS EMBEBIDOS</dc:subject>
  <dc:creator>Nadia Sarahi Murguia Chavez</dc:creator>
  <cp:keywords/>
  <dc:description/>
  <cp:lastModifiedBy>Nadia Sarahi Murguia Chavez</cp:lastModifiedBy>
  <cp:revision>1</cp:revision>
  <dcterms:created xsi:type="dcterms:W3CDTF">2020-02-21T01:23:00Z</dcterms:created>
  <dcterms:modified xsi:type="dcterms:W3CDTF">2020-02-21T01:25:00Z</dcterms:modified>
</cp:coreProperties>
</file>