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EE25" w14:textId="77777777" w:rsidR="004463BF" w:rsidRPr="004463BF" w:rsidRDefault="004463BF" w:rsidP="004463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28"/>
        </w:rPr>
      </w:pPr>
      <w:r w:rsidRPr="004463BF">
        <w:rPr>
          <w:rFonts w:ascii="Times New Roman" w:eastAsia="Times New Roman" w:hAnsi="Times New Roman" w:cs="Times New Roman"/>
          <w:b/>
          <w:bCs/>
          <w:color w:val="000000"/>
          <w:sz w:val="44"/>
          <w:szCs w:val="28"/>
        </w:rPr>
        <w:t>Ideation Phase</w:t>
      </w:r>
    </w:p>
    <w:p w14:paraId="6A3DEEC2" w14:textId="77777777" w:rsidR="004463BF" w:rsidRDefault="004463BF" w:rsidP="004463B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4463BF">
        <w:rPr>
          <w:rFonts w:ascii="Times New Roman" w:hAnsi="Times New Roman" w:cs="Times New Roman"/>
          <w:b/>
          <w:bCs/>
          <w:color w:val="000000"/>
          <w:sz w:val="24"/>
          <w:szCs w:val="28"/>
        </w:rPr>
        <w:t>Empathize &amp; Discover</w:t>
      </w:r>
    </w:p>
    <w:p w14:paraId="4072692F" w14:textId="77777777" w:rsidR="00997CA0" w:rsidRDefault="00997CA0" w:rsidP="004463B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7150"/>
      </w:tblGrid>
      <w:tr w:rsidR="00997CA0" w:rsidRPr="00E00331" w14:paraId="6F080692" w14:textId="77777777" w:rsidTr="00223C7A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AF6A6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50E08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997CA0" w:rsidRPr="00E00331" w14:paraId="1BD814D6" w14:textId="77777777" w:rsidTr="00223C7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0FBB0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4511A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4943</w:t>
            </w:r>
          </w:p>
        </w:tc>
      </w:tr>
      <w:tr w:rsidR="00997CA0" w:rsidRPr="00E00331" w14:paraId="27DC1190" w14:textId="77777777" w:rsidTr="00223C7A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406AC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0BF69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997CA0" w14:paraId="27BF24EC" w14:textId="77777777" w:rsidTr="00223C7A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A82E0" w14:textId="77777777" w:rsidR="00997CA0" w:rsidRPr="00E00331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BA2BF" w14:textId="77777777" w:rsidR="00997CA0" w:rsidRDefault="00997CA0" w:rsidP="00223C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color w:val="000000"/>
              </w:rPr>
              <w:t>4 Marks</w:t>
            </w:r>
          </w:p>
        </w:tc>
      </w:tr>
    </w:tbl>
    <w:p w14:paraId="7F57F93F" w14:textId="77777777" w:rsidR="00C14A89" w:rsidRDefault="00C14A89"/>
    <w:p w14:paraId="6D01EEB4" w14:textId="77777777" w:rsidR="004463BF" w:rsidRPr="004463BF" w:rsidRDefault="004463BF" w:rsidP="004463BF">
      <w:pPr>
        <w:pStyle w:val="NormalWeb"/>
        <w:spacing w:before="0" w:beforeAutospacing="0" w:after="160" w:afterAutospacing="0"/>
        <w:rPr>
          <w:sz w:val="32"/>
        </w:rPr>
      </w:pPr>
      <w:r w:rsidRPr="004463BF">
        <w:rPr>
          <w:b/>
          <w:bCs/>
          <w:color w:val="000000"/>
          <w:sz w:val="32"/>
        </w:rPr>
        <w:t>Empathy Map Canvas:</w:t>
      </w:r>
    </w:p>
    <w:p w14:paraId="7E2F634D" w14:textId="77777777" w:rsidR="004463BF" w:rsidRDefault="004463BF" w:rsidP="004463BF">
      <w:pPr>
        <w:pStyle w:val="NormalWeb"/>
        <w:spacing w:before="240" w:beforeAutospacing="0" w:after="240" w:afterAutospacing="0"/>
        <w:jc w:val="both"/>
        <w:rPr>
          <w:color w:val="2A2A2A"/>
        </w:rPr>
      </w:pPr>
      <w:r w:rsidRPr="004463BF">
        <w:rPr>
          <w:color w:val="2A2A2A"/>
        </w:rPr>
        <w:t xml:space="preserve">Understand the needs, frustrations, and behaviors of freelance professionals </w:t>
      </w:r>
      <w:r w:rsidRPr="004463BF">
        <w:rPr>
          <w:color w:val="000000"/>
          <w:sz w:val="22"/>
          <w:szCs w:val="22"/>
        </w:rPr>
        <w:t>s</w:t>
      </w:r>
      <w:r w:rsidRPr="004463BF">
        <w:rPr>
          <w:color w:val="2A2A2A"/>
        </w:rPr>
        <w:t>eeking consistent work through a platform like Freelance Finder.</w:t>
      </w:r>
    </w:p>
    <w:p w14:paraId="7B01812C" w14:textId="77777777" w:rsidR="004463BF" w:rsidRPr="004463BF" w:rsidRDefault="004463BF" w:rsidP="004463BF">
      <w:pPr>
        <w:pStyle w:val="NormalWeb"/>
        <w:spacing w:before="240" w:beforeAutospacing="0" w:after="240" w:afterAutospacing="0"/>
        <w:jc w:val="both"/>
      </w:pPr>
    </w:p>
    <w:p w14:paraId="03C56D19" w14:textId="77777777" w:rsidR="004463BF" w:rsidRDefault="004463BF">
      <w:r>
        <w:rPr>
          <w:noProof/>
        </w:rPr>
        <w:drawing>
          <wp:inline distT="0" distB="0" distL="0" distR="0" wp14:anchorId="47F71227" wp14:editId="76A6668C">
            <wp:extent cx="61595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an 2, 2026, 07_08_22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BF"/>
    <w:rsid w:val="004463BF"/>
    <w:rsid w:val="004F5B3C"/>
    <w:rsid w:val="00891638"/>
    <w:rsid w:val="00997CA0"/>
    <w:rsid w:val="00C14A89"/>
    <w:rsid w:val="00F3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160C"/>
  <w15:chartTrackingRefBased/>
  <w15:docId w15:val="{0B4D9098-C1F1-428C-A4BC-6DEFC7B9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3</cp:revision>
  <dcterms:created xsi:type="dcterms:W3CDTF">2026-01-02T13:41:00Z</dcterms:created>
  <dcterms:modified xsi:type="dcterms:W3CDTF">2026-01-03T14:50:00Z</dcterms:modified>
</cp:coreProperties>
</file>