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INVENTORY MANAGEMENT SYSTEM</w:t>
      </w:r>
    </w:p>
    <w:p>
      <w:pPr>
        <w:jc w:val="center"/>
      </w:pPr>
      <w:r>
        <w:rPr>
          <w:b/>
          <w:sz w:val="46"/>
        </w:rPr>
        <w:t>Frontend Architecture &amp; State Management Specification</w:t>
      </w:r>
    </w:p>
    <w:p>
      <w:pPr>
        <w:jc w:val="center"/>
      </w:pPr>
      <w:r>
        <w:rPr>
          <w:sz w:val="30"/>
        </w:rPr>
        <w:t>Version 1.0</w:t>
      </w:r>
    </w:p>
    <w:p>
      <w:pPr>
        <w:jc w:val="center"/>
      </w:pPr>
      <w:r>
        <w:t>React + Tailwind CSS | REST API | JWT Authentication | Socket.io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</w:t>
            </w:r>
          </w:p>
        </w:tc>
      </w:tr>
      <w:tr>
        <w:tc>
          <w:tcPr>
            <w:tcW w:type="dxa" w:w="4968"/>
          </w:tcPr>
          <w:p>
            <w:r>
              <w:t>Styling</w:t>
            </w:r>
          </w:p>
        </w:tc>
        <w:tc>
          <w:tcPr>
            <w:tcW w:type="dxa" w:w="4968"/>
          </w:tcPr>
          <w:p>
            <w:r>
              <w:t>Tailwind CSS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REST /api/v1</w:t>
            </w:r>
          </w:p>
        </w:tc>
      </w:tr>
      <w:tr>
        <w:tc>
          <w:tcPr>
            <w:tcW w:type="dxa" w:w="4968"/>
          </w:tcPr>
          <w:p>
            <w:r>
              <w:t>Realtime</w:t>
            </w:r>
          </w:p>
        </w:tc>
        <w:tc>
          <w:tcPr>
            <w:tcW w:type="dxa" w:w="4968"/>
          </w:tcPr>
          <w:p>
            <w:r>
              <w:t>Socket.io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JWT access token + refresh token cookie</w:t>
            </w:r>
          </w:p>
        </w:tc>
      </w:tr>
      <w:tr>
        <w:tc>
          <w:tcPr>
            <w:tcW w:type="dxa" w:w="4968"/>
          </w:tcPr>
          <w:p>
            <w:r>
              <w:t>Roles</w:t>
            </w:r>
          </w:p>
        </w:tc>
        <w:tc>
          <w:tcPr>
            <w:tcW w:type="dxa" w:w="4968"/>
          </w:tcPr>
          <w:p>
            <w:r>
              <w:t>Admin, Manager, Cashier</w:t>
            </w:r>
          </w:p>
        </w:tc>
      </w:tr>
      <w:tr>
        <w:tc>
          <w:tcPr>
            <w:tcW w:type="dxa" w:w="4968"/>
          </w:tcPr>
          <w:p>
            <w:r>
              <w:t>Design Basis</w:t>
            </w:r>
          </w:p>
        </w:tc>
        <w:tc>
          <w:tcPr>
            <w:tcW w:type="dxa" w:w="4968"/>
          </w:tcPr>
          <w:p>
            <w:r>
              <w:t>Approved Smart Inventory Management System UI/UX requirements</w:t>
            </w:r>
          </w:p>
        </w:tc>
      </w:tr>
    </w:tbl>
    <w:p/>
    <w:p>
      <w:pPr>
        <w:pStyle w:val="Heading1"/>
      </w:pPr>
      <w:r>
        <w:t>2. Purpose &amp; Scope</w:t>
      </w:r>
    </w:p>
    <w:p>
      <w:r>
        <w:t>Defines the React frontend architecture, routing, components, state management, authentication, permissions, API integration, POS workflow, realtime synchronization, responsive design, accessibility, performance, testing, and implementation conventions.</w:t>
      </w:r>
    </w:p>
    <w:p>
      <w:pPr>
        <w:pStyle w:val="Heading2"/>
      </w:pPr>
      <w:r>
        <w:t>2.1 Goals</w:t>
      </w:r>
    </w:p>
    <w:p>
      <w:pPr>
        <w:pStyle w:val="ListBullet"/>
      </w:pPr>
      <w:r>
        <w:t>Organize the application around business domains.</w:t>
      </w:r>
    </w:p>
    <w:p>
      <w:pPr>
        <w:pStyle w:val="ListBullet"/>
      </w:pPr>
      <w:r>
        <w:t>Separate server state from local UI state.</w:t>
      </w:r>
    </w:p>
    <w:p>
      <w:pPr>
        <w:pStyle w:val="ListBullet"/>
      </w:pPr>
      <w:r>
        <w:t>Provide consistent authentication and permission behavior.</w:t>
      </w:r>
    </w:p>
    <w:p>
      <w:pPr>
        <w:pStyle w:val="ListBullet"/>
      </w:pPr>
      <w:r>
        <w:t>Make POS fast and keyboard-friendly.</w:t>
      </w:r>
    </w:p>
    <w:p>
      <w:pPr>
        <w:pStyle w:val="ListBullet"/>
      </w:pPr>
      <w:r>
        <w:t>Support desktop-first workflows with tablet/mobile responsiveness.</w:t>
      </w:r>
    </w:p>
    <w:p>
      <w:pPr>
        <w:pStyle w:val="ListBullet"/>
      </w:pPr>
      <w:r>
        <w:t>Keep frontend contracts aligned with API Specification v1.0.</w:t>
      </w:r>
    </w:p>
    <w:p>
      <w:pPr>
        <w:pStyle w:val="ListBullet"/>
      </w:pPr>
      <w:r>
        <w:t>Preserve the established UI/UX scope without unnecessary feature changes.</w:t>
      </w:r>
    </w:p>
    <w:p>
      <w:pPr>
        <w:pStyle w:val="Heading1"/>
      </w:pPr>
      <w:r>
        <w:t>3. Architecture Style</w:t>
      </w:r>
    </w:p>
    <w:p>
      <w:r>
        <w:t>Use a feature/domain-oriented React architecture. Pages compose reusable components; feature modules own domain behavior; a centralized API/data layer communicates with the backend.</w:t>
      </w:r>
    </w:p>
    <w:p>
      <w:pPr>
        <w:ind w:left="360"/>
      </w:pPr>
      <w:r>
        <w:rPr>
          <w:rFonts w:ascii="Courier New" w:hAnsi="Courier New"/>
          <w:sz w:val="18"/>
        </w:rPr>
        <w:t>Browser -&gt; React Router -&gt; Page -&gt; Feature Components -&gt; Hooks/State -&gt; API Client -&gt; REST API / Socket.io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Boundary</w:t>
            </w:r>
          </w:p>
        </w:tc>
      </w:tr>
      <w:tr>
        <w:tc>
          <w:tcPr>
            <w:tcW w:type="dxa" w:w="4968"/>
          </w:tcPr>
          <w:p>
            <w:r>
              <w:t>Routing</w:t>
            </w:r>
          </w:p>
        </w:tc>
        <w:tc>
          <w:tcPr>
            <w:tcW w:type="dxa" w:w="4968"/>
          </w:tcPr>
          <w:p>
            <w:r>
              <w:t>React Router</w:t>
            </w:r>
          </w:p>
        </w:tc>
      </w:tr>
      <w:tr>
        <w:tc>
          <w:tcPr>
            <w:tcW w:type="dxa" w:w="4968"/>
          </w:tcPr>
          <w:p>
            <w:r>
              <w:t>Pages</w:t>
            </w:r>
          </w:p>
        </w:tc>
        <w:tc>
          <w:tcPr>
            <w:tcW w:type="dxa" w:w="4968"/>
          </w:tcPr>
          <w:p>
            <w:r>
              <w:t>Route-level screen composition</w:t>
            </w:r>
          </w:p>
        </w:tc>
      </w:tr>
      <w:tr>
        <w:tc>
          <w:tcPr>
            <w:tcW w:type="dxa" w:w="4968"/>
          </w:tcPr>
          <w:p>
            <w:r>
              <w:t>UI</w:t>
            </w:r>
          </w:p>
        </w:tc>
        <w:tc>
          <w:tcPr>
            <w:tcW w:type="dxa" w:w="4968"/>
          </w:tcPr>
          <w:p>
            <w:r>
              <w:t>Reusable components</w:t>
            </w:r>
          </w:p>
        </w:tc>
      </w:tr>
      <w:tr>
        <w:tc>
          <w:tcPr>
            <w:tcW w:type="dxa" w:w="4968"/>
          </w:tcPr>
          <w:p>
            <w:r>
              <w:t>Feature logic</w:t>
            </w:r>
          </w:p>
        </w:tc>
        <w:tc>
          <w:tcPr>
            <w:tcW w:type="dxa" w:w="4968"/>
          </w:tcPr>
          <w:p>
            <w:r>
              <w:t>Feature modules</w:t>
            </w:r>
          </w:p>
        </w:tc>
      </w:tr>
      <w:tr>
        <w:tc>
          <w:tcPr>
            <w:tcW w:type="dxa" w:w="4968"/>
          </w:tcPr>
          <w:p>
            <w:r>
              <w:t>Server state</w:t>
            </w:r>
          </w:p>
        </w:tc>
        <w:tc>
          <w:tcPr>
            <w:tcW w:type="dxa" w:w="4968"/>
          </w:tcPr>
          <w:p>
            <w:r>
              <w:t>Query/cache layer</w:t>
            </w:r>
          </w:p>
        </w:tc>
      </w:tr>
      <w:tr>
        <w:tc>
          <w:tcPr>
            <w:tcW w:type="dxa" w:w="4968"/>
          </w:tcPr>
          <w:p>
            <w:r>
              <w:t>Session state</w:t>
            </w:r>
          </w:p>
        </w:tc>
        <w:tc>
          <w:tcPr>
            <w:tcW w:type="dxa" w:w="4968"/>
          </w:tcPr>
          <w:p>
            <w:r>
              <w:t>Auth provider</w:t>
            </w:r>
          </w:p>
        </w:tc>
      </w:tr>
      <w:tr>
        <w:tc>
          <w:tcPr>
            <w:tcW w:type="dxa" w:w="4968"/>
          </w:tcPr>
          <w:p>
            <w:r>
              <w:t>Local UI state</w:t>
            </w:r>
          </w:p>
        </w:tc>
        <w:tc>
          <w:tcPr>
            <w:tcW w:type="dxa" w:w="4968"/>
          </w:tcPr>
          <w:p>
            <w:r>
              <w:t>Component/feature state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Centralized client</w:t>
            </w:r>
          </w:p>
        </w:tc>
      </w:tr>
      <w:tr>
        <w:tc>
          <w:tcPr>
            <w:tcW w:type="dxa" w:w="4968"/>
          </w:tcPr>
          <w:p>
            <w:r>
              <w:t>Realtime</w:t>
            </w:r>
          </w:p>
        </w:tc>
        <w:tc>
          <w:tcPr>
            <w:tcW w:type="dxa" w:w="4968"/>
          </w:tcPr>
          <w:p>
            <w:r>
              <w:t>Socket.io service/hooks</w:t>
            </w:r>
          </w:p>
        </w:tc>
      </w:tr>
    </w:tbl>
    <w:p/>
    <w:p>
      <w:pPr>
        <w:pStyle w:val="Heading1"/>
      </w:pPr>
      <w:r>
        <w:t>4. Project Structure</w:t>
      </w:r>
    </w:p>
    <w:p>
      <w:pPr>
        <w:ind w:left="360"/>
      </w:pPr>
      <w:r>
        <w:rPr>
          <w:rFonts w:ascii="Courier New" w:hAnsi="Courier New"/>
          <w:sz w:val="18"/>
        </w:rPr>
        <w:t>inventory-management-frontend/</w:t>
      </w:r>
    </w:p>
    <w:p>
      <w:pPr>
        <w:ind w:left="360"/>
      </w:pPr>
      <w:r>
        <w:rPr>
          <w:rFonts w:ascii="Courier New" w:hAnsi="Courier New"/>
          <w:sz w:val="18"/>
        </w:rPr>
        <w:t>├── src/</w:t>
      </w:r>
    </w:p>
    <w:p>
      <w:pPr>
        <w:ind w:left="360"/>
      </w:pPr>
      <w:r>
        <w:rPr>
          <w:rFonts w:ascii="Courier New" w:hAnsi="Courier New"/>
          <w:sz w:val="18"/>
        </w:rPr>
        <w:t>│   ├── main.jsx  App.jsx</w:t>
      </w:r>
    </w:p>
    <w:p>
      <w:pPr>
        <w:ind w:left="360"/>
      </w:pPr>
      <w:r>
        <w:rPr>
          <w:rFonts w:ascii="Courier New" w:hAnsi="Courier New"/>
          <w:sz w:val="18"/>
        </w:rPr>
        <w:t>│   ├── app/ (router, providers, config)</w:t>
      </w:r>
    </w:p>
    <w:p>
      <w:pPr>
        <w:ind w:left="360"/>
      </w:pPr>
      <w:r>
        <w:rPr>
          <w:rFonts w:ascii="Courier New" w:hAnsi="Courier New"/>
          <w:sz w:val="18"/>
        </w:rPr>
        <w:t>│   ├── assets/</w:t>
      </w:r>
    </w:p>
    <w:p>
      <w:pPr>
        <w:ind w:left="360"/>
      </w:pPr>
      <w:r>
        <w:rPr>
          <w:rFonts w:ascii="Courier New" w:hAnsi="Courier New"/>
          <w:sz w:val="18"/>
        </w:rPr>
        <w:t>│   ├── components/ (ui, layout, forms, tables, feedback, charts)</w:t>
      </w:r>
    </w:p>
    <w:p>
      <w:pPr>
        <w:ind w:left="360"/>
      </w:pPr>
      <w:r>
        <w:rPr>
          <w:rFonts w:ascii="Courier New" w:hAnsi="Courier New"/>
          <w:sz w:val="18"/>
        </w:rPr>
        <w:t>│   ├── features/</w:t>
      </w:r>
    </w:p>
    <w:p>
      <w:pPr>
        <w:ind w:left="360"/>
      </w:pPr>
      <w:r>
        <w:rPr>
          <w:rFonts w:ascii="Courier New" w:hAnsi="Courier New"/>
          <w:sz w:val="18"/>
        </w:rPr>
        <w:t>│   │   ├── auth/ dashboard/ products/ categories/</w:t>
      </w:r>
    </w:p>
    <w:p>
      <w:pPr>
        <w:ind w:left="360"/>
      </w:pPr>
      <w:r>
        <w:rPr>
          <w:rFonts w:ascii="Courier New" w:hAnsi="Courier New"/>
          <w:sz w:val="18"/>
        </w:rPr>
        <w:t>│   │   ├── purchases/ inventory/ sales/ customers/</w:t>
      </w:r>
    </w:p>
    <w:p>
      <w:pPr>
        <w:ind w:left="360"/>
      </w:pPr>
      <w:r>
        <w:rPr>
          <w:rFonts w:ascii="Courier New" w:hAnsi="Courier New"/>
          <w:sz w:val="18"/>
        </w:rPr>
        <w:t>│   │   ├── reports/ users/ notifications/ settings/</w:t>
      </w:r>
    </w:p>
    <w:p>
      <w:pPr>
        <w:ind w:left="360"/>
      </w:pPr>
      <w:r>
        <w:rPr>
          <w:rFonts w:ascii="Courier New" w:hAnsi="Courier New"/>
          <w:sz w:val="18"/>
        </w:rPr>
        <w:t>│   ├── pages/</w:t>
      </w:r>
    </w:p>
    <w:p>
      <w:pPr>
        <w:ind w:left="360"/>
      </w:pPr>
      <w:r>
        <w:rPr>
          <w:rFonts w:ascii="Courier New" w:hAnsi="Courier New"/>
          <w:sz w:val="18"/>
        </w:rPr>
        <w:t>│   ├── hooks/ context/</w:t>
      </w:r>
    </w:p>
    <w:p>
      <w:pPr>
        <w:ind w:left="360"/>
      </w:pPr>
      <w:r>
        <w:rPr>
          <w:rFonts w:ascii="Courier New" w:hAnsi="Courier New"/>
          <w:sz w:val="18"/>
        </w:rPr>
        <w:t>│   ├── services/ (api, auth, realtime)</w:t>
      </w:r>
    </w:p>
    <w:p>
      <w:pPr>
        <w:ind w:left="360"/>
      </w:pPr>
      <w:r>
        <w:rPr>
          <w:rFonts w:ascii="Courier New" w:hAnsi="Courier New"/>
          <w:sz w:val="18"/>
        </w:rPr>
        <w:t>│   ├── utils/ constants/ styles/ types/</w:t>
      </w:r>
    </w:p>
    <w:p>
      <w:pPr>
        <w:ind w:left="360"/>
      </w:pPr>
      <w:r>
        <w:rPr>
          <w:rFonts w:ascii="Courier New" w:hAnsi="Courier New"/>
          <w:sz w:val="18"/>
        </w:rPr>
        <w:t>├── public/ tests/</w:t>
      </w:r>
    </w:p>
    <w:p>
      <w:pPr>
        <w:ind w:left="360"/>
      </w:pPr>
      <w:r>
        <w:rPr>
          <w:rFonts w:ascii="Courier New" w:hAnsi="Courier New"/>
          <w:sz w:val="18"/>
        </w:rPr>
        <w:t>├── .env.example  package.json  README.md</w:t>
      </w:r>
    </w:p>
    <w:p>
      <w:pPr>
        <w:pStyle w:val="Heading1"/>
      </w:pPr>
      <w:r>
        <w:t>5. Application Shell &amp;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t>Sidebar</w:t>
            </w:r>
          </w:p>
        </w:tc>
        <w:tc>
          <w:tcPr>
            <w:tcW w:type="dxa" w:w="4968"/>
          </w:tcPr>
          <w:p>
            <w:r>
              <w:t>Dashboard, Products, Stock In, Stock Out, Sales, Reports, Users, Settings</w:t>
            </w:r>
          </w:p>
        </w:tc>
      </w:tr>
      <w:tr>
        <w:tc>
          <w:tcPr>
            <w:tcW w:type="dxa" w:w="4968"/>
          </w:tcPr>
          <w:p>
            <w:r>
              <w:t>Top bar</w:t>
            </w:r>
          </w:p>
        </w:tc>
        <w:tc>
          <w:tcPr>
            <w:tcW w:type="dxa" w:w="4968"/>
          </w:tcPr>
          <w:p>
            <w:r>
              <w:t>Shop/logo, global search, notifications, user avatar/menu</w:t>
            </w:r>
          </w:p>
        </w:tc>
      </w:tr>
      <w:tr>
        <w:tc>
          <w:tcPr>
            <w:tcW w:type="dxa" w:w="4968"/>
          </w:tcPr>
          <w:p>
            <w:r>
              <w:t>Breadcrumb</w:t>
            </w:r>
          </w:p>
        </w:tc>
        <w:tc>
          <w:tcPr>
            <w:tcW w:type="dxa" w:w="4968"/>
          </w:tcPr>
          <w:p>
            <w:r>
              <w:t>Navigation context</w:t>
            </w:r>
          </w:p>
        </w:tc>
      </w:tr>
      <w:tr>
        <w:tc>
          <w:tcPr>
            <w:tcW w:type="dxa" w:w="4968"/>
          </w:tcPr>
          <w:p>
            <w:r>
              <w:t>Main content</w:t>
            </w:r>
          </w:p>
        </w:tc>
        <w:tc>
          <w:tcPr>
            <w:tcW w:type="dxa" w:w="4968"/>
          </w:tcPr>
          <w:p>
            <w:r>
              <w:t>Page content</w:t>
            </w:r>
          </w:p>
        </w:tc>
      </w:tr>
      <w:tr>
        <w:tc>
          <w:tcPr>
            <w:tcW w:type="dxa" w:w="4968"/>
          </w:tcPr>
          <w:p>
            <w:r>
              <w:t>Footer</w:t>
            </w:r>
          </w:p>
        </w:tc>
        <w:tc>
          <w:tcPr>
            <w:tcW w:type="dxa" w:w="4968"/>
          </w:tcPr>
          <w:p>
            <w:r>
              <w:t>Optional version/system information</w:t>
            </w:r>
          </w:p>
        </w:tc>
      </w:tr>
    </w:tbl>
    <w:p/>
    <w:p>
      <w:pPr>
        <w:pStyle w:val="ListBullet"/>
      </w:pPr>
      <w:r>
        <w:t>Desktop sidebar is collapsible.</w:t>
      </w:r>
    </w:p>
    <w:p>
      <w:pPr>
        <w:pStyle w:val="ListBullet"/>
      </w:pPr>
      <w:r>
        <w:t>Tablet/mobile uses hamburger/drawer navigation.</w:t>
      </w:r>
    </w:p>
    <w:p>
      <w:pPr>
        <w:pStyle w:val="ListBullet"/>
      </w:pPr>
      <w:r>
        <w:t>Navigation can be filtered by permissions.</w:t>
      </w:r>
    </w:p>
    <w:p>
      <w:pPr>
        <w:pStyle w:val="ListBullet"/>
      </w:pPr>
      <w:r>
        <w:t>Layout components must not contain module-specific business logic.</w:t>
      </w:r>
    </w:p>
    <w:p>
      <w:pPr>
        <w:pStyle w:val="Heading1"/>
      </w:pPr>
      <w:r>
        <w:t>6. Page &amp; Route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Representative Routes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/login, /register, /forgot-password, /reset-password</w:t>
            </w:r>
          </w:p>
        </w:tc>
      </w:tr>
      <w:tr>
        <w:tc>
          <w:tcPr>
            <w:tcW w:type="dxa" w:w="4968"/>
          </w:tcPr>
          <w:p>
            <w:r>
              <w:t>Dashboard</w:t>
            </w:r>
          </w:p>
        </w:tc>
        <w:tc>
          <w:tcPr>
            <w:tcW w:type="dxa" w:w="4968"/>
          </w:tcPr>
          <w:p>
            <w:r>
              <w:t>/dashboard</w:t>
            </w:r>
          </w:p>
        </w:tc>
      </w:tr>
      <w:tr>
        <w:tc>
          <w:tcPr>
            <w:tcW w:type="dxa" w:w="4968"/>
          </w:tcPr>
          <w:p>
            <w:r>
              <w:t>Products</w:t>
            </w:r>
          </w:p>
        </w:tc>
        <w:tc>
          <w:tcPr>
            <w:tcW w:type="dxa" w:w="4968"/>
          </w:tcPr>
          <w:p>
            <w:r>
              <w:t>/products, /products/new, /products/:id/edit</w:t>
            </w:r>
          </w:p>
        </w:tc>
      </w:tr>
      <w:tr>
        <w:tc>
          <w:tcPr>
            <w:tcW w:type="dxa" w:w="4968"/>
          </w:tcPr>
          <w:p>
            <w:r>
              <w:t>Categories</w:t>
            </w:r>
          </w:p>
        </w:tc>
        <w:tc>
          <w:tcPr>
            <w:tcW w:type="dxa" w:w="4968"/>
          </w:tcPr>
          <w:p>
            <w:r>
              <w:t>/categories</w:t>
            </w:r>
          </w:p>
        </w:tc>
      </w:tr>
      <w:tr>
        <w:tc>
          <w:tcPr>
            <w:tcW w:type="dxa" w:w="4968"/>
          </w:tcPr>
          <w:p>
            <w:r>
              <w:t>Stock In</w:t>
            </w:r>
          </w:p>
        </w:tc>
        <w:tc>
          <w:tcPr>
            <w:tcW w:type="dxa" w:w="4968"/>
          </w:tcPr>
          <w:p>
            <w:r>
              <w:t>/purchases, /purchases/new, /purchases/:id</w:t>
            </w:r>
          </w:p>
        </w:tc>
      </w:tr>
      <w:tr>
        <w:tc>
          <w:tcPr>
            <w:tcW w:type="dxa" w:w="4968"/>
          </w:tcPr>
          <w:p>
            <w:r>
              <w:t>Stock Out</w:t>
            </w:r>
          </w:p>
        </w:tc>
        <w:tc>
          <w:tcPr>
            <w:tcW w:type="dxa" w:w="4968"/>
          </w:tcPr>
          <w:p>
            <w:r>
              <w:t>/sales/new</w:t>
            </w:r>
          </w:p>
        </w:tc>
      </w:tr>
      <w:tr>
        <w:tc>
          <w:tcPr>
            <w:tcW w:type="dxa" w:w="4968"/>
          </w:tcPr>
          <w:p>
            <w:r>
              <w:t>Sales</w:t>
            </w:r>
          </w:p>
        </w:tc>
        <w:tc>
          <w:tcPr>
            <w:tcW w:type="dxa" w:w="4968"/>
          </w:tcPr>
          <w:p>
            <w:r>
              <w:t>/sales, /sales/:id</w:t>
            </w:r>
          </w:p>
        </w:tc>
      </w:tr>
      <w:tr>
        <w:tc>
          <w:tcPr>
            <w:tcW w:type="dxa" w:w="4968"/>
          </w:tcPr>
          <w:p>
            <w:r>
              <w:t>Reports</w:t>
            </w:r>
          </w:p>
        </w:tc>
        <w:tc>
          <w:tcPr>
            <w:tcW w:type="dxa" w:w="4968"/>
          </w:tcPr>
          <w:p>
            <w:r>
              <w:t>/reports</w:t>
            </w:r>
          </w:p>
        </w:tc>
      </w:tr>
      <w:tr>
        <w:tc>
          <w:tcPr>
            <w:tcW w:type="dxa" w:w="4968"/>
          </w:tcPr>
          <w:p>
            <w:r>
              <w:t>Users</w:t>
            </w:r>
          </w:p>
        </w:tc>
        <w:tc>
          <w:tcPr>
            <w:tcW w:type="dxa" w:w="4968"/>
          </w:tcPr>
          <w:p>
            <w:r>
              <w:t>/users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/settings</w:t>
            </w:r>
          </w:p>
        </w:tc>
      </w:tr>
    </w:tbl>
    <w:p/>
    <w:p>
      <w:pPr>
        <w:pStyle w:val="Heading1"/>
      </w:pPr>
      <w:r>
        <w:t>7. Authentication State Architecture</w:t>
      </w:r>
    </w:p>
    <w:p>
      <w:r>
        <w:t>The backend is authoritative. The access token is preferably kept in memory. The refresh token is held by the Secure HttpOnly cookie and is never read by JavaScript.</w:t>
      </w:r>
    </w:p>
    <w:p>
      <w:pPr>
        <w:pStyle w:val="ListNumber"/>
      </w:pPr>
      <w:r>
        <w:t>Initialize authentication state.</w:t>
      </w:r>
    </w:p>
    <w:p>
      <w:pPr>
        <w:pStyle w:val="ListNumber"/>
      </w:pPr>
      <w:r>
        <w:t>Restore a session through the refresh endpoint when needed.</w:t>
      </w:r>
    </w:p>
    <w:p>
      <w:pPr>
        <w:pStyle w:val="ListNumber"/>
      </w:pPr>
      <w:r>
        <w:t>Receive fresh access token and user context.</w:t>
      </w:r>
    </w:p>
    <w:p>
      <w:pPr>
        <w:pStyle w:val="ListNumber"/>
      </w:pPr>
      <w:r>
        <w:t>Store active user/access token in memory.</w:t>
      </w:r>
    </w:p>
    <w:p>
      <w:pPr>
        <w:pStyle w:val="ListNumber"/>
      </w:pPr>
      <w:r>
        <w:t>Protect authenticated routes.</w:t>
      </w:r>
    </w:p>
    <w:p>
      <w:pPr>
        <w:pStyle w:val="ListNumber"/>
      </w:pPr>
      <w:r>
        <w:t>Attach access token to API requests.</w:t>
      </w:r>
    </w:p>
    <w:p>
      <w:pPr>
        <w:pStyle w:val="ListNumber"/>
      </w:pPr>
      <w:r>
        <w:t>On 401, perform one controlled refresh attempt.</w:t>
      </w:r>
    </w:p>
    <w:p>
      <w:pPr>
        <w:pStyle w:val="ListNumber"/>
      </w:pPr>
      <w:r>
        <w:t>Retry the original request after successful refresh.</w:t>
      </w:r>
    </w:p>
    <w:p>
      <w:pPr>
        <w:pStyle w:val="ListNumber"/>
      </w:pPr>
      <w:r>
        <w:t>On failed refresh, clear auth state and redirect to login.</w:t>
      </w:r>
    </w:p>
    <w:p>
      <w:pPr>
        <w:pStyle w:val="ListBullet"/>
      </w:pPr>
      <w:r>
        <w:t>Never store refresh tokens in localStorage/sessionStorage.</w:t>
      </w:r>
    </w:p>
    <w:p>
      <w:pPr>
        <w:pStyle w:val="ListBullet"/>
      </w:pPr>
      <w:r>
        <w:t>Client role state is for UI only; backend authorization is mandatory.</w:t>
      </w:r>
    </w:p>
    <w:p>
      <w:pPr>
        <w:pStyle w:val="Heading1"/>
      </w:pPr>
      <w:r>
        <w:t>8. Permission-Based UI</w:t>
      </w:r>
    </w:p>
    <w:p>
      <w:pPr>
        <w:ind w:left="360"/>
      </w:pPr>
      <w:r>
        <w:rPr>
          <w:rFonts w:ascii="Courier New" w:hAnsi="Courier New"/>
          <w:sz w:val="18"/>
        </w:rPr>
        <w:t>hasPermission('products:create')</w:t>
      </w:r>
    </w:p>
    <w:p>
      <w:pPr>
        <w:ind w:left="360"/>
      </w:pPr>
      <w:r>
        <w:rPr>
          <w:rFonts w:ascii="Courier New" w:hAnsi="Courier New"/>
          <w:sz w:val="18"/>
        </w:rPr>
        <w:t>hasPermission('inventory:adjust')</w:t>
      </w:r>
    </w:p>
    <w:p>
      <w:pPr>
        <w:ind w:left="360"/>
      </w:pPr>
      <w:r>
        <w:rPr>
          <w:rFonts w:ascii="Courier New" w:hAnsi="Courier New"/>
          <w:sz w:val="18"/>
        </w:rPr>
        <w:t>hasPermission('reports:export')</w:t>
      </w:r>
    </w:p>
    <w:p>
      <w:pPr>
        <w:pStyle w:val="ListBullet"/>
      </w:pPr>
      <w:r>
        <w:t>Hide/disable actions without permission.</w:t>
      </w:r>
    </w:p>
    <w:p>
      <w:pPr>
        <w:pStyle w:val="ListBullet"/>
      </w:pPr>
      <w:r>
        <w:t>Protect restricted routes with a Forbidden state.</w:t>
      </w:r>
    </w:p>
    <w:p>
      <w:pPr>
        <w:pStyle w:val="ListBullet"/>
      </w:pPr>
      <w:r>
        <w:t>Do not use UI hiding as a security mechanism.</w:t>
      </w:r>
    </w:p>
    <w:p>
      <w:pPr>
        <w:pStyle w:val="Heading1"/>
      </w:pPr>
      <w:r>
        <w:t>9. State Management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Preferred Location</w:t>
            </w:r>
          </w:p>
        </w:tc>
      </w:tr>
      <w:tr>
        <w:tc>
          <w:tcPr>
            <w:tcW w:type="dxa" w:w="3312"/>
          </w:tcPr>
          <w:p>
            <w:r>
              <w:t>Server state</w:t>
            </w:r>
          </w:p>
        </w:tc>
        <w:tc>
          <w:tcPr>
            <w:tcW w:type="dxa" w:w="3312"/>
          </w:tcPr>
          <w:p>
            <w:r>
              <w:t>Products, sales, reports, suppliers</w:t>
            </w:r>
          </w:p>
        </w:tc>
        <w:tc>
          <w:tcPr>
            <w:tcW w:type="dxa" w:w="3312"/>
          </w:tcPr>
          <w:p>
            <w:r>
              <w:t>Query/cache layer</w:t>
            </w:r>
          </w:p>
        </w:tc>
      </w:tr>
      <w:tr>
        <w:tc>
          <w:tcPr>
            <w:tcW w:type="dxa" w:w="3312"/>
          </w:tcPr>
          <w:p>
            <w:r>
              <w:t>Session state</w:t>
            </w:r>
          </w:p>
        </w:tc>
        <w:tc>
          <w:tcPr>
            <w:tcW w:type="dxa" w:w="3312"/>
          </w:tcPr>
          <w:p>
            <w:r>
              <w:t>User, access token, permissions</w:t>
            </w:r>
          </w:p>
        </w:tc>
        <w:tc>
          <w:tcPr>
            <w:tcW w:type="dxa" w:w="3312"/>
          </w:tcPr>
          <w:p>
            <w:r>
              <w:t>Auth provider/context</w:t>
            </w:r>
          </w:p>
        </w:tc>
      </w:tr>
      <w:tr>
        <w:tc>
          <w:tcPr>
            <w:tcW w:type="dxa" w:w="3312"/>
          </w:tcPr>
          <w:p>
            <w:r>
              <w:t>Global UI</w:t>
            </w:r>
          </w:p>
        </w:tc>
        <w:tc>
          <w:tcPr>
            <w:tcW w:type="dxa" w:w="3312"/>
          </w:tcPr>
          <w:p>
            <w:r>
              <w:t>Sidebar, theme/preferences</w:t>
            </w:r>
          </w:p>
        </w:tc>
        <w:tc>
          <w:tcPr>
            <w:tcW w:type="dxa" w:w="3312"/>
          </w:tcPr>
          <w:p>
            <w:r>
              <w:t>Context/small store</w:t>
            </w:r>
          </w:p>
        </w:tc>
      </w:tr>
      <w:tr>
        <w:tc>
          <w:tcPr>
            <w:tcW w:type="dxa" w:w="3312"/>
          </w:tcPr>
          <w:p>
            <w:r>
              <w:t>Feature state</w:t>
            </w:r>
          </w:p>
        </w:tc>
        <w:tc>
          <w:tcPr>
            <w:tcW w:type="dxa" w:w="3312"/>
          </w:tcPr>
          <w:p>
            <w:r>
              <w:t>POS cart, filters, modal state</w:t>
            </w:r>
          </w:p>
        </w:tc>
        <w:tc>
          <w:tcPr>
            <w:tcW w:type="dxa" w:w="3312"/>
          </w:tcPr>
          <w:p>
            <w:r>
              <w:t>Feature/local state</w:t>
            </w:r>
          </w:p>
        </w:tc>
      </w:tr>
      <w:tr>
        <w:tc>
          <w:tcPr>
            <w:tcW w:type="dxa" w:w="3312"/>
          </w:tcPr>
          <w:p>
            <w:r>
              <w:t>Form state</w:t>
            </w:r>
          </w:p>
        </w:tc>
        <w:tc>
          <w:tcPr>
            <w:tcW w:type="dxa" w:w="3312"/>
          </w:tcPr>
          <w:p>
            <w:r>
              <w:t>Product, PO, user forms</w:t>
            </w:r>
          </w:p>
        </w:tc>
        <w:tc>
          <w:tcPr>
            <w:tcW w:type="dxa" w:w="3312"/>
          </w:tcPr>
          <w:p>
            <w:r>
              <w:t>Form state + validation</w:t>
            </w:r>
          </w:p>
        </w:tc>
      </w:tr>
      <w:tr>
        <w:tc>
          <w:tcPr>
            <w:tcW w:type="dxa" w:w="3312"/>
          </w:tcPr>
          <w:p>
            <w:r>
              <w:t>Ephemeral UI</w:t>
            </w:r>
          </w:p>
        </w:tc>
        <w:tc>
          <w:tcPr>
            <w:tcW w:type="dxa" w:w="3312"/>
          </w:tcPr>
          <w:p>
            <w:r>
              <w:t>Dropdown, tooltip, input</w:t>
            </w:r>
          </w:p>
        </w:tc>
        <w:tc>
          <w:tcPr>
            <w:tcW w:type="dxa" w:w="3312"/>
          </w:tcPr>
          <w:p>
            <w:r>
              <w:t>Component state</w:t>
            </w:r>
          </w:p>
        </w:tc>
      </w:tr>
    </w:tbl>
    <w:p/>
    <w:p>
      <w:r>
        <w:t>Do not put every API response into a global store. Introduce a dedicated global store only when actual cross-feature complexity requires it.</w:t>
      </w:r>
    </w:p>
    <w:p>
      <w:pPr>
        <w:pStyle w:val="Heading1"/>
      </w:pPr>
      <w:r>
        <w:t>10. Server-State &amp; API Data Strategy</w:t>
      </w:r>
    </w:p>
    <w:p>
      <w:pPr>
        <w:pStyle w:val="ListBullet"/>
      </w:pPr>
      <w:r>
        <w:t>Centralize HTTP requests.</w:t>
      </w:r>
    </w:p>
    <w:p>
      <w:pPr>
        <w:pStyle w:val="ListBullet"/>
      </w:pPr>
      <w:r>
        <w:t>Use query/cache behavior for fetching, caching, invalidation, retries, and loading states.</w:t>
      </w:r>
    </w:p>
    <w:p>
      <w:pPr>
        <w:pStyle w:val="ListBullet"/>
      </w:pPr>
      <w:r>
        <w:t>Use deterministic query keys based on resource and filters.</w:t>
      </w:r>
    </w:p>
    <w:p>
      <w:pPr>
        <w:pStyle w:val="ListBullet"/>
      </w:pPr>
      <w:r>
        <w:t>Invalidate/update affected data after mutations.</w:t>
      </w:r>
    </w:p>
    <w:p>
      <w:pPr>
        <w:pStyle w:val="ListBullet"/>
      </w:pPr>
      <w:r>
        <w:t>Keep API-fetching logic out of visual components.</w:t>
      </w:r>
    </w:p>
    <w:p>
      <w:pPr>
        <w:pStyle w:val="ListBullet"/>
      </w:pPr>
      <w:r>
        <w:t>Avoid excessive caching of sensitive information.</w:t>
      </w:r>
    </w:p>
    <w:p>
      <w:pPr>
        <w:pStyle w:val="Heading1"/>
      </w:pPr>
      <w:r>
        <w:t>11. API Client Architecture</w:t>
      </w:r>
    </w:p>
    <w:p>
      <w:pPr>
        <w:ind w:left="360"/>
      </w:pPr>
      <w:r>
        <w:rPr>
          <w:rFonts w:ascii="Courier New" w:hAnsi="Courier New"/>
          <w:sz w:val="18"/>
        </w:rPr>
        <w:t>src/services/api/</w:t>
      </w:r>
    </w:p>
    <w:p>
      <w:pPr>
        <w:ind w:left="360"/>
      </w:pPr>
      <w:r>
        <w:rPr>
          <w:rFonts w:ascii="Courier New" w:hAnsi="Courier New"/>
          <w:sz w:val="18"/>
        </w:rPr>
        <w:t>├── client.js</w:t>
      </w:r>
    </w:p>
    <w:p>
      <w:pPr>
        <w:ind w:left="360"/>
      </w:pPr>
      <w:r>
        <w:rPr>
          <w:rFonts w:ascii="Courier New" w:hAnsi="Courier New"/>
          <w:sz w:val="18"/>
        </w:rPr>
        <w:t>├── auth.api.js</w:t>
      </w:r>
    </w:p>
    <w:p>
      <w:pPr>
        <w:ind w:left="360"/>
      </w:pPr>
      <w:r>
        <w:rPr>
          <w:rFonts w:ascii="Courier New" w:hAnsi="Courier New"/>
          <w:sz w:val="18"/>
        </w:rPr>
        <w:t>├── products.api.js</w:t>
      </w:r>
    </w:p>
    <w:p>
      <w:pPr>
        <w:ind w:left="360"/>
      </w:pPr>
      <w:r>
        <w:rPr>
          <w:rFonts w:ascii="Courier New" w:hAnsi="Courier New"/>
          <w:sz w:val="18"/>
        </w:rPr>
        <w:t>├── categories.api.js</w:t>
      </w:r>
    </w:p>
    <w:p>
      <w:pPr>
        <w:ind w:left="360"/>
      </w:pPr>
      <w:r>
        <w:rPr>
          <w:rFonts w:ascii="Courier New" w:hAnsi="Courier New"/>
          <w:sz w:val="18"/>
        </w:rPr>
        <w:t>├── purchases.api.js</w:t>
      </w:r>
    </w:p>
    <w:p>
      <w:pPr>
        <w:ind w:left="360"/>
      </w:pPr>
      <w:r>
        <w:rPr>
          <w:rFonts w:ascii="Courier New" w:hAnsi="Courier New"/>
          <w:sz w:val="18"/>
        </w:rPr>
        <w:t>├── inventory.api.js</w:t>
      </w:r>
    </w:p>
    <w:p>
      <w:pPr>
        <w:ind w:left="360"/>
      </w:pPr>
      <w:r>
        <w:rPr>
          <w:rFonts w:ascii="Courier New" w:hAnsi="Courier New"/>
          <w:sz w:val="18"/>
        </w:rPr>
        <w:t>├── sales.api.js</w:t>
      </w:r>
    </w:p>
    <w:p>
      <w:pPr>
        <w:ind w:left="360"/>
      </w:pPr>
      <w:r>
        <w:rPr>
          <w:rFonts w:ascii="Courier New" w:hAnsi="Courier New"/>
          <w:sz w:val="18"/>
        </w:rPr>
        <w:t>├── customers.api.js</w:t>
      </w:r>
    </w:p>
    <w:p>
      <w:pPr>
        <w:ind w:left="360"/>
      </w:pPr>
      <w:r>
        <w:rPr>
          <w:rFonts w:ascii="Courier New" w:hAnsi="Courier New"/>
          <w:sz w:val="18"/>
        </w:rPr>
        <w:t>├── reports.api.js</w:t>
      </w:r>
    </w:p>
    <w:p>
      <w:pPr>
        <w:ind w:left="360"/>
      </w:pPr>
      <w:r>
        <w:rPr>
          <w:rFonts w:ascii="Courier New" w:hAnsi="Courier New"/>
          <w:sz w:val="18"/>
        </w:rPr>
        <w:t>├── users.api.js</w:t>
      </w:r>
    </w:p>
    <w:p>
      <w:pPr>
        <w:ind w:left="360"/>
      </w:pPr>
      <w:r>
        <w:rPr>
          <w:rFonts w:ascii="Courier New" w:hAnsi="Courier New"/>
          <w:sz w:val="18"/>
        </w:rPr>
        <w:t>├── notifications.api.js</w:t>
      </w:r>
    </w:p>
    <w:p>
      <w:pPr>
        <w:ind w:left="360"/>
      </w:pPr>
      <w:r>
        <w:rPr>
          <w:rFonts w:ascii="Courier New" w:hAnsi="Courier New"/>
          <w:sz w:val="18"/>
        </w:rPr>
        <w:t>└── settings.api.js</w:t>
      </w:r>
    </w:p>
    <w:p>
      <w:pPr>
        <w:pStyle w:val="ListBullet"/>
      </w:pPr>
      <w:r>
        <w:t>client.js owns base URL, headers, credentials, auth refresh behavior, and normalized errors.</w:t>
      </w:r>
    </w:p>
    <w:p>
      <w:pPr>
        <w:pStyle w:val="ListBullet"/>
      </w:pPr>
      <w:r>
        <w:t>Feature API files expose domain operations.</w:t>
      </w:r>
    </w:p>
    <w:p>
      <w:pPr>
        <w:pStyle w:val="ListBullet"/>
      </w:pPr>
      <w:r>
        <w:t>Components use feature hooks/services rather than constructing URLs directly.</w:t>
      </w:r>
    </w:p>
    <w:p>
      <w:pPr>
        <w:pStyle w:val="Heading1"/>
      </w:pPr>
      <w:r>
        <w:t>12. Loading, Error &amp; Empty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UI</w:t>
            </w:r>
          </w:p>
        </w:tc>
      </w:tr>
      <w:tr>
        <w:tc>
          <w:tcPr>
            <w:tcW w:type="dxa" w:w="4968"/>
          </w:tcPr>
          <w:p>
            <w:r>
              <w:t>Initial loading</w:t>
            </w:r>
          </w:p>
        </w:tc>
        <w:tc>
          <w:tcPr>
            <w:tcW w:type="dxa" w:w="4968"/>
          </w:tcPr>
          <w:p>
            <w:r>
              <w:t>Skeleton/spinner</w:t>
            </w:r>
          </w:p>
        </w:tc>
      </w:tr>
      <w:tr>
        <w:tc>
          <w:tcPr>
            <w:tcW w:type="dxa" w:w="4968"/>
          </w:tcPr>
          <w:p>
            <w:r>
              <w:t>Mutation loading</w:t>
            </w:r>
          </w:p>
        </w:tc>
        <w:tc>
          <w:tcPr>
            <w:tcW w:type="dxa" w:w="4968"/>
          </w:tcPr>
          <w:p>
            <w:r>
              <w:t>Disable action + progress</w:t>
            </w:r>
          </w:p>
        </w:tc>
      </w:tr>
      <w:tr>
        <w:tc>
          <w:tcPr>
            <w:tcW w:type="dxa" w:w="4968"/>
          </w:tcPr>
          <w:p>
            <w:r>
              <w:t>API error</w:t>
            </w:r>
          </w:p>
        </w:tc>
        <w:tc>
          <w:tcPr>
            <w:tcW w:type="dxa" w:w="4968"/>
          </w:tcPr>
          <w:p>
            <w:r>
              <w:t>Toast/inline error</w:t>
            </w:r>
          </w:p>
        </w:tc>
      </w:tr>
      <w:tr>
        <w:tc>
          <w:tcPr>
            <w:tcW w:type="dxa" w:w="4968"/>
          </w:tcPr>
          <w:p>
            <w:r>
              <w:t>403</w:t>
            </w:r>
          </w:p>
        </w:tc>
        <w:tc>
          <w:tcPr>
            <w:tcW w:type="dxa" w:w="4968"/>
          </w:tcPr>
          <w:p>
            <w:r>
              <w:t>Forbidden state</w:t>
            </w:r>
          </w:p>
        </w:tc>
      </w:tr>
      <w:tr>
        <w:tc>
          <w:tcPr>
            <w:tcW w:type="dxa" w:w="4968"/>
          </w:tcPr>
          <w:p>
            <w:r>
              <w:t>404</w:t>
            </w:r>
          </w:p>
        </w:tc>
        <w:tc>
          <w:tcPr>
            <w:tcW w:type="dxa" w:w="4968"/>
          </w:tcPr>
          <w:p>
            <w:r>
              <w:t>Not-found state</w:t>
            </w:r>
          </w:p>
        </w:tc>
      </w:tr>
      <w:tr>
        <w:tc>
          <w:tcPr>
            <w:tcW w:type="dxa" w:w="4968"/>
          </w:tcPr>
          <w:p>
            <w:r>
              <w:t>Empty list</w:t>
            </w:r>
          </w:p>
        </w:tc>
        <w:tc>
          <w:tcPr>
            <w:tcW w:type="dxa" w:w="4968"/>
          </w:tcPr>
          <w:p>
            <w:r>
              <w:t>Helpful empty state + primary action</w:t>
            </w:r>
          </w:p>
        </w:tc>
      </w:tr>
      <w:tr>
        <w:tc>
          <w:tcPr>
            <w:tcW w:type="dxa" w:w="4968"/>
          </w:tcPr>
          <w:p>
            <w:r>
              <w:t>No search results</w:t>
            </w:r>
          </w:p>
        </w:tc>
        <w:tc>
          <w:tcPr>
            <w:tcW w:type="dxa" w:w="4968"/>
          </w:tcPr>
          <w:p>
            <w:r>
              <w:t>No-results + reset filters</w:t>
            </w:r>
          </w:p>
        </w:tc>
      </w:tr>
      <w:tr>
        <w:tc>
          <w:tcPr>
            <w:tcW w:type="dxa" w:w="4968"/>
          </w:tcPr>
          <w:p>
            <w:r>
              <w:t>Network issue</w:t>
            </w:r>
          </w:p>
        </w:tc>
        <w:tc>
          <w:tcPr>
            <w:tcW w:type="dxa" w:w="4968"/>
          </w:tcPr>
          <w:p>
            <w:r>
              <w:t>Retry/reconnect guidance</w:t>
            </w:r>
          </w:p>
        </w:tc>
      </w:tr>
    </w:tbl>
    <w:p/>
    <w:p>
      <w:pPr>
        <w:pStyle w:val="ListBullet"/>
      </w:pPr>
      <w:r>
        <w:t>Avoid blank screens.</w:t>
      </w:r>
    </w:p>
    <w:p>
      <w:pPr>
        <w:pStyle w:val="ListBullet"/>
      </w:pPr>
      <w:r>
        <w:t>Preserve user input after recoverable failures.</w:t>
      </w:r>
    </w:p>
    <w:p>
      <w:pPr>
        <w:pStyle w:val="ListBullet"/>
      </w:pPr>
      <w:r>
        <w:t>Never expose raw server/database errors.</w:t>
      </w:r>
    </w:p>
    <w:p>
      <w:pPr>
        <w:pStyle w:val="Heading1"/>
      </w:pPr>
      <w:r>
        <w:t>13. Reusable UI Component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4968"/>
          </w:tcPr>
          <w:p>
            <w:r>
              <w:t>Inputs</w:t>
            </w:r>
          </w:p>
        </w:tc>
        <w:tc>
          <w:tcPr>
            <w:tcW w:type="dxa" w:w="4968"/>
          </w:tcPr>
          <w:p>
            <w:r>
              <w:t>Text, select, date, number</w:t>
            </w:r>
          </w:p>
        </w:tc>
      </w:tr>
      <w:tr>
        <w:tc>
          <w:tcPr>
            <w:tcW w:type="dxa" w:w="4968"/>
          </w:tcPr>
          <w:p>
            <w:r>
              <w:t>Actions</w:t>
            </w:r>
          </w:p>
        </w:tc>
        <w:tc>
          <w:tcPr>
            <w:tcW w:type="dxa" w:w="4968"/>
          </w:tcPr>
          <w:p>
            <w:r>
              <w:t>Buttons, icon buttons</w:t>
            </w:r>
          </w:p>
        </w:tc>
      </w:tr>
      <w:tr>
        <w:tc>
          <w:tcPr>
            <w:tcW w:type="dxa" w:w="4968"/>
          </w:tcPr>
          <w:p>
            <w:r>
              <w:t>Feedback</w:t>
            </w:r>
          </w:p>
        </w:tc>
        <w:tc>
          <w:tcPr>
            <w:tcW w:type="dxa" w:w="4968"/>
          </w:tcPr>
          <w:p>
            <w:r>
              <w:t>Toast, alert, spinner, skeleton</w:t>
            </w:r>
          </w:p>
        </w:tc>
      </w:tr>
      <w:tr>
        <w:tc>
          <w:tcPr>
            <w:tcW w:type="dxa" w:w="4968"/>
          </w:tcPr>
          <w:p>
            <w:r>
              <w:t>Overlay</w:t>
            </w:r>
          </w:p>
        </w:tc>
        <w:tc>
          <w:tcPr>
            <w:tcW w:type="dxa" w:w="4968"/>
          </w:tcPr>
          <w:p>
            <w:r>
              <w:t>Modal, dialog, drawer</w:t>
            </w:r>
          </w:p>
        </w:tc>
      </w:tr>
      <w:tr>
        <w:tc>
          <w:tcPr>
            <w:tcW w:type="dxa" w:w="4968"/>
          </w:tcPr>
          <w:p>
            <w:r>
              <w:t>Navigation</w:t>
            </w:r>
          </w:p>
        </w:tc>
        <w:tc>
          <w:tcPr>
            <w:tcW w:type="dxa" w:w="4968"/>
          </w:tcPr>
          <w:p>
            <w:r>
              <w:t>Sidebar, tabs, breadcrumb, pagination</w:t>
            </w:r>
          </w:p>
        </w:tc>
      </w:tr>
      <w:tr>
        <w:tc>
          <w:tcPr>
            <w:tcW w:type="dxa" w:w="4968"/>
          </w:tcPr>
          <w:p>
            <w:r>
              <w:t>Data</w:t>
            </w:r>
          </w:p>
        </w:tc>
        <w:tc>
          <w:tcPr>
            <w:tcW w:type="dxa" w:w="4968"/>
          </w:tcPr>
          <w:p>
            <w:r>
              <w:t>Table, badge, avatar, metric card</w:t>
            </w:r>
          </w:p>
        </w:tc>
      </w:tr>
      <w:tr>
        <w:tc>
          <w:tcPr>
            <w:tcW w:type="dxa" w:w="4968"/>
          </w:tcPr>
          <w:p>
            <w:r>
              <w:t>Visualization</w:t>
            </w:r>
          </w:p>
        </w:tc>
        <w:tc>
          <w:tcPr>
            <w:tcW w:type="dxa" w:w="4968"/>
          </w:tcPr>
          <w:p>
            <w:r>
              <w:t>Line/bar/pie charts</w:t>
            </w:r>
          </w:p>
        </w:tc>
      </w:tr>
      <w:tr>
        <w:tc>
          <w:tcPr>
            <w:tcW w:type="dxa" w:w="4968"/>
          </w:tcPr>
          <w:p>
            <w:r>
              <w:t>Forms</w:t>
            </w:r>
          </w:p>
        </w:tc>
        <w:tc>
          <w:tcPr>
            <w:tcW w:type="dxa" w:w="4968"/>
          </w:tcPr>
          <w:p>
            <w:r>
              <w:t>Field, validation message, groups</w:t>
            </w:r>
          </w:p>
        </w:tc>
      </w:tr>
    </w:tbl>
    <w:p/>
    <w:p>
      <w:r>
        <w:t>Build abstractions around repeated patterns. Avoid creating generic components before a stable reuse pattern exists.</w:t>
      </w:r>
    </w:p>
    <w:p>
      <w:pPr>
        <w:pStyle w:val="Heading1"/>
      </w:pPr>
      <w:r>
        <w:t>14. Product Management Frontend</w:t>
      </w:r>
    </w:p>
    <w:p>
      <w:pPr>
        <w:pStyle w:val="ListBullet"/>
      </w:pPr>
      <w:r>
        <w:t>Product list: search, filters, status, category, pagination, bulk actions.</w:t>
      </w:r>
    </w:p>
    <w:p>
      <w:pPr>
        <w:pStyle w:val="ListBullet"/>
      </w:pPr>
      <w:r>
        <w:t>Product form: SKU, name, category, barcode, unit, prices, reorder level, stock/location, image, status.</w:t>
      </w:r>
    </w:p>
    <w:p>
      <w:pPr>
        <w:pStyle w:val="ListBullet"/>
      </w:pPr>
      <w:r>
        <w:t>Client validation gives immediate feedback; server validation remains authoritative.</w:t>
      </w:r>
    </w:p>
    <w:p>
      <w:pPr>
        <w:pStyle w:val="ListBullet"/>
      </w:pPr>
      <w:r>
        <w:t>Image uploads follow the backend file-upload contract.</w:t>
      </w:r>
    </w:p>
    <w:p>
      <w:pPr>
        <w:pStyle w:val="ListBullet"/>
      </w:pPr>
      <w:r>
        <w:t>Deletion follows soft-delete/deactivation policy.</w:t>
      </w:r>
    </w:p>
    <w:p>
      <w:pPr>
        <w:pStyle w:val="Heading1"/>
      </w:pPr>
      <w:r>
        <w:t>15. Stock In / Purchasing Frontend</w:t>
      </w:r>
    </w:p>
    <w:p>
      <w:pPr>
        <w:pStyle w:val="ListBullet"/>
      </w:pPr>
      <w:r>
        <w:t>PO form supports supplier, dates, dynamic line items, quantity, unit cost, totals, notes.</w:t>
      </w:r>
    </w:p>
    <w:p>
      <w:pPr>
        <w:pStyle w:val="ListBullet"/>
      </w:pPr>
      <w:r>
        <w:t>Save Draft and Confirm/Receive follow permissions.</w:t>
      </w:r>
    </w:p>
    <w:p>
      <w:pPr>
        <w:pStyle w:val="ListBullet"/>
      </w:pPr>
      <w:r>
        <w:t>Receive Stock supports partial receipt where enabled.</w:t>
      </w:r>
    </w:p>
    <w:p>
      <w:pPr>
        <w:pStyle w:val="ListBullet"/>
      </w:pPr>
      <w:r>
        <w:t>Successful receipt refreshes affected stock/PO state.</w:t>
      </w:r>
    </w:p>
    <w:p>
      <w:pPr>
        <w:pStyle w:val="ListBullet"/>
      </w:pPr>
      <w:r>
        <w:t>Realtime events may update visible data, but REST remains authoritative.</w:t>
      </w:r>
    </w:p>
    <w:p>
      <w:pPr>
        <w:pStyle w:val="Heading1"/>
      </w:pPr>
      <w:r>
        <w:t>16. POS / Stock Out Frontend</w:t>
      </w:r>
    </w:p>
    <w:p>
      <w:pPr>
        <w:pStyle w:val="ListBullet"/>
      </w:pPr>
      <w:r>
        <w:t>Fast product/barcode search.</w:t>
      </w:r>
    </w:p>
    <w:p>
      <w:pPr>
        <w:pStyle w:val="ListBullet"/>
      </w:pPr>
      <w:r>
        <w:t>Cart quantity editing/removal.</w:t>
      </w:r>
    </w:p>
    <w:p>
      <w:pPr>
        <w:pStyle w:val="ListBullet"/>
      </w:pPr>
      <w:r>
        <w:t>Customer selection where permitted.</w:t>
      </w:r>
    </w:p>
    <w:p>
      <w:pPr>
        <w:pStyle w:val="ListBullet"/>
      </w:pPr>
      <w:r>
        <w:t>Fixed/% discount.</w:t>
      </w:r>
    </w:p>
    <w:p>
      <w:pPr>
        <w:pStyle w:val="ListBullet"/>
      </w:pPr>
      <w:r>
        <w:t>Tax and rounding display.</w:t>
      </w:r>
    </w:p>
    <w:p>
      <w:pPr>
        <w:pStyle w:val="ListBullet"/>
      </w:pPr>
      <w:r>
        <w:t>Cash/Card/UPI payment methods.</w:t>
      </w:r>
    </w:p>
    <w:p>
      <w:pPr>
        <w:pStyle w:val="ListBullet"/>
      </w:pPr>
      <w:r>
        <w:t>Hold, cancel, complete-sale workflows.</w:t>
      </w:r>
    </w:p>
    <w:p>
      <w:pPr>
        <w:pStyle w:val="ListBullet"/>
      </w:pPr>
      <w:r>
        <w:t>Keyboard shortcuts for frequent cashier operations.</w:t>
      </w:r>
    </w:p>
    <w:p>
      <w:pPr>
        <w:pStyle w:val="ListBullet"/>
      </w:pPr>
      <w:r>
        <w:t>Server is authoritative for totals, stock, payment validation, and sale completion.</w:t>
      </w:r>
    </w:p>
    <w:p>
      <w:r>
        <w:t>POS state should be isolated from unrelated global state to minimize rerenders.</w:t>
      </w:r>
    </w:p>
    <w:p>
      <w:pPr>
        <w:pStyle w:val="Heading1"/>
      </w:pPr>
      <w:r>
        <w:t>17. Sales History &amp; Returns</w:t>
      </w:r>
    </w:p>
    <w:p>
      <w:pPr>
        <w:pStyle w:val="ListBullet"/>
      </w:pPr>
      <w:r>
        <w:t>Server-side pagination and filtering.</w:t>
      </w:r>
    </w:p>
    <w:p>
      <w:pPr>
        <w:pStyle w:val="ListBullet"/>
      </w:pPr>
      <w:r>
        <w:t>Sale details show items, totals, payment, status.</w:t>
      </w:r>
    </w:p>
    <w:p>
      <w:pPr>
        <w:pStyle w:val="ListBullet"/>
      </w:pPr>
      <w:r>
        <w:t>Return UI identifies returnable quantities and requires confirmation.</w:t>
      </w:r>
    </w:p>
    <w:p>
      <w:pPr>
        <w:pStyle w:val="ListBullet"/>
      </w:pPr>
      <w:r>
        <w:t>Successful returns refresh affected sale and stock data.</w:t>
      </w:r>
    </w:p>
    <w:p>
      <w:pPr>
        <w:pStyle w:val="Heading1"/>
      </w:pPr>
      <w:r>
        <w:t>18. Dashboard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Widget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4968"/>
          </w:tcPr>
          <w:p>
            <w:r>
              <w:t>Metric cards</w:t>
            </w:r>
          </w:p>
        </w:tc>
        <w:tc>
          <w:tcPr>
            <w:tcW w:type="dxa" w:w="4968"/>
          </w:tcPr>
          <w:p>
            <w:r>
              <w:t>Total products, low stock, out of stock, today's sales, stock value</w:t>
            </w:r>
          </w:p>
        </w:tc>
      </w:tr>
      <w:tr>
        <w:tc>
          <w:tcPr>
            <w:tcW w:type="dxa" w:w="4968"/>
          </w:tcPr>
          <w:p>
            <w:r>
              <w:t>Low-stock widget</w:t>
            </w:r>
          </w:p>
        </w:tc>
        <w:tc>
          <w:tcPr>
            <w:tcW w:type="dxa" w:w="4968"/>
          </w:tcPr>
          <w:p>
            <w:r>
              <w:t>Products needing attention + Order Now</w:t>
            </w:r>
          </w:p>
        </w:tc>
      </w:tr>
      <w:tr>
        <w:tc>
          <w:tcPr>
            <w:tcW w:type="dxa" w:w="4968"/>
          </w:tcPr>
          <w:p>
            <w:r>
              <w:t>Sales trend</w:t>
            </w:r>
          </w:p>
        </w:tc>
        <w:tc>
          <w:tcPr>
            <w:tcW w:type="dxa" w:w="4968"/>
          </w:tcPr>
          <w:p>
            <w:r>
              <w:t>7-day sales chart</w:t>
            </w:r>
          </w:p>
        </w:tc>
      </w:tr>
      <w:tr>
        <w:tc>
          <w:tcPr>
            <w:tcW w:type="dxa" w:w="4968"/>
          </w:tcPr>
          <w:p>
            <w:r>
              <w:t>Top selling</w:t>
            </w:r>
          </w:p>
        </w:tc>
        <w:tc>
          <w:tcPr>
            <w:tcW w:type="dxa" w:w="4968"/>
          </w:tcPr>
          <w:p>
            <w:r>
              <w:t>Top 5 products</w:t>
            </w:r>
          </w:p>
        </w:tc>
      </w:tr>
      <w:tr>
        <w:tc>
          <w:tcPr>
            <w:tcW w:type="dxa" w:w="4968"/>
          </w:tcPr>
          <w:p>
            <w:r>
              <w:t>Recent activity</w:t>
            </w:r>
          </w:p>
        </w:tc>
        <w:tc>
          <w:tcPr>
            <w:tcW w:type="dxa" w:w="4968"/>
          </w:tcPr>
          <w:p>
            <w:r>
              <w:t>Latest operational transactions</w:t>
            </w:r>
          </w:p>
        </w:tc>
      </w:tr>
      <w:tr>
        <w:tc>
          <w:tcPr>
            <w:tcW w:type="dxa" w:w="4968"/>
          </w:tcPr>
          <w:p>
            <w:r>
              <w:t>Quick actions</w:t>
            </w:r>
          </w:p>
        </w:tc>
        <w:tc>
          <w:tcPr>
            <w:tcW w:type="dxa" w:w="4968"/>
          </w:tcPr>
          <w:p>
            <w:r>
              <w:t>New Sale, Receive Stock, Add Product</w:t>
            </w:r>
          </w:p>
        </w:tc>
      </w:tr>
      <w:tr>
        <w:tc>
          <w:tcPr>
            <w:tcW w:type="dxa" w:w="4968"/>
          </w:tcPr>
          <w:p>
            <w:r>
              <w:t>Date range</w:t>
            </w:r>
          </w:p>
        </w:tc>
        <w:tc>
          <w:tcPr>
            <w:tcW w:type="dxa" w:w="4968"/>
          </w:tcPr>
          <w:p>
            <w:r>
              <w:t>Dashboard/report range</w:t>
            </w:r>
          </w:p>
        </w:tc>
      </w:tr>
    </w:tbl>
    <w:p/>
    <w:p>
      <w:r>
        <w:t>Target dashboard load is &lt;2 seconds under normal conditions. Non-critical widget failures should not blank the entire dashboard.</w:t>
      </w:r>
    </w:p>
    <w:p>
      <w:pPr>
        <w:pStyle w:val="Heading1"/>
      </w:pPr>
      <w:r>
        <w:t>19. Reports Frontend</w:t>
      </w:r>
    </w:p>
    <w:p>
      <w:pPr>
        <w:pStyle w:val="ListBullet"/>
      </w:pPr>
      <w:r>
        <w:t>Selectors: Stock Summary, Sales, Profit, Inventory Valuation, Top Selling.</w:t>
      </w:r>
    </w:p>
    <w:p>
      <w:pPr>
        <w:pStyle w:val="ListBullet"/>
      </w:pPr>
      <w:r>
        <w:t>Use server-derived datasets for charts/tables.</w:t>
      </w:r>
    </w:p>
    <w:p>
      <w:pPr>
        <w:pStyle w:val="ListBullet"/>
      </w:pPr>
      <w:r>
        <w:t>Date range/filter state may be URL-shareable.</w:t>
      </w:r>
    </w:p>
    <w:p>
      <w:pPr>
        <w:pStyle w:val="ListBullet"/>
      </w:pPr>
      <w:r>
        <w:t>PDF/Excel exports require permission.</w:t>
      </w:r>
    </w:p>
    <w:p>
      <w:pPr>
        <w:pStyle w:val="ListBullet"/>
      </w:pPr>
      <w:r>
        <w:t>Keep large report calculations server-side.</w:t>
      </w:r>
    </w:p>
    <w:p>
      <w:pPr>
        <w:pStyle w:val="Heading1"/>
      </w:pPr>
      <w:r>
        <w:t>20. Notifications</w:t>
      </w:r>
    </w:p>
    <w:p>
      <w:pPr>
        <w:pStyle w:val="ListBullet"/>
      </w:pPr>
      <w:r>
        <w:t>Notification icon with unread count.</w:t>
      </w:r>
    </w:p>
    <w:p>
      <w:pPr>
        <w:pStyle w:val="ListBullet"/>
      </w:pPr>
      <w:r>
        <w:t>Panel for opening relevant alerts.</w:t>
      </w:r>
    </w:p>
    <w:p>
      <w:pPr>
        <w:pStyle w:val="ListBullet"/>
      </w:pPr>
      <w:r>
        <w:t>Low-stock/out-of-stock notifications may arrive through Socket.io.</w:t>
      </w:r>
    </w:p>
    <w:p>
      <w:pPr>
        <w:pStyle w:val="ListBullet"/>
      </w:pPr>
      <w:r>
        <w:t>REST refresh/reconciliation handles missed realtime events.</w:t>
      </w:r>
    </w:p>
    <w:p>
      <w:pPr>
        <w:pStyle w:val="Heading1"/>
      </w:pPr>
      <w:r>
        <w:t>21. Forms &amp; Validation</w:t>
      </w:r>
    </w:p>
    <w:p>
      <w:pPr>
        <w:pStyle w:val="ListBullet"/>
      </w:pPr>
      <w:r>
        <w:t>Use schema-driven validation consistently.</w:t>
      </w:r>
    </w:p>
    <w:p>
      <w:pPr>
        <w:pStyle w:val="ListBullet"/>
      </w:pPr>
      <w:r>
        <w:t>Show field errors near inputs.</w:t>
      </w:r>
    </w:p>
    <w:p>
      <w:pPr>
        <w:pStyle w:val="ListBullet"/>
      </w:pPr>
      <w:r>
        <w:t>Disable submit while mutation is running.</w:t>
      </w:r>
    </w:p>
    <w:p>
      <w:pPr>
        <w:pStyle w:val="ListBullet"/>
      </w:pPr>
      <w:r>
        <w:t>Prevent duplicate submissions.</w:t>
      </w:r>
    </w:p>
    <w:p>
      <w:pPr>
        <w:pStyle w:val="ListBullet"/>
      </w:pPr>
      <w:r>
        <w:t>Preserve input after recoverable errors.</w:t>
      </w:r>
    </w:p>
    <w:p>
      <w:pPr>
        <w:pStyle w:val="ListBullet"/>
      </w:pPr>
      <w:r>
        <w:t>Use confirmation dialogs for destructive actions.</w:t>
      </w:r>
    </w:p>
    <w:p>
      <w:pPr>
        <w:pStyle w:val="Heading1"/>
      </w:pPr>
      <w:r>
        <w:t>22. Tables, Pagination &amp; Filtering</w:t>
      </w:r>
    </w:p>
    <w:p>
      <w:pPr>
        <w:pStyle w:val="ListBullet"/>
      </w:pPr>
      <w:r>
        <w:t>Use server-side pagination for large datasets.</w:t>
      </w:r>
    </w:p>
    <w:p>
      <w:pPr>
        <w:pStyle w:val="ListBullet"/>
      </w:pPr>
      <w:r>
        <w:t>Debounce high-frequency searches.</w:t>
      </w:r>
    </w:p>
    <w:p>
      <w:pPr>
        <w:pStyle w:val="ListBullet"/>
      </w:pPr>
      <w:r>
        <w:t>Persist useful filters in URL.</w:t>
      </w:r>
    </w:p>
    <w:p>
      <w:pPr>
        <w:pStyle w:val="ListBullet"/>
      </w:pPr>
      <w:r>
        <w:t>Provide reset-filter behavior.</w:t>
      </w:r>
    </w:p>
    <w:p>
      <w:pPr>
        <w:pStyle w:val="ListBullet"/>
      </w:pPr>
      <w:r>
        <w:t>Maintain accessible headers and keyboard behavior.</w:t>
      </w:r>
    </w:p>
    <w:p>
      <w:pPr>
        <w:pStyle w:val="Heading1"/>
      </w:pPr>
      <w:r>
        <w:t>23. Responsive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4968"/>
          </w:tcPr>
          <w:p>
            <w:r>
              <w:t>Desktop</w:t>
            </w:r>
          </w:p>
        </w:tc>
        <w:tc>
          <w:tcPr>
            <w:tcW w:type="dxa" w:w="4968"/>
          </w:tcPr>
          <w:p>
            <w:r>
              <w:t>1440 × 900</w:t>
            </w:r>
          </w:p>
        </w:tc>
      </w:tr>
      <w:tr>
        <w:tc>
          <w:tcPr>
            <w:tcW w:type="dxa" w:w="4968"/>
          </w:tcPr>
          <w:p>
            <w:r>
              <w:t>Tablet</w:t>
            </w:r>
          </w:p>
        </w:tc>
        <w:tc>
          <w:tcPr>
            <w:tcW w:type="dxa" w:w="4968"/>
          </w:tcPr>
          <w:p>
            <w:r>
              <w:t>768 × 1024</w:t>
            </w:r>
          </w:p>
        </w:tc>
      </w:tr>
      <w:tr>
        <w:tc>
          <w:tcPr>
            <w:tcW w:type="dxa" w:w="4968"/>
          </w:tcPr>
          <w:p>
            <w:r>
              <w:t>Mobile</w:t>
            </w:r>
          </w:p>
        </w:tc>
        <w:tc>
          <w:tcPr>
            <w:tcW w:type="dxa" w:w="4968"/>
          </w:tcPr>
          <w:p>
            <w:r>
              <w:t>375 × 812</w:t>
            </w:r>
          </w:p>
        </w:tc>
      </w:tr>
    </w:tbl>
    <w:p/>
    <w:p>
      <w:pPr>
        <w:pStyle w:val="ListBullet"/>
      </w:pPr>
      <w:r>
        <w:t>Desktop is primary for shop operations.</w:t>
      </w:r>
    </w:p>
    <w:p>
      <w:pPr>
        <w:pStyle w:val="ListBullet"/>
      </w:pPr>
      <w:r>
        <w:t>Tablet supports core workflows.</w:t>
      </w:r>
    </w:p>
    <w:p>
      <w:pPr>
        <w:pStyle w:val="ListBullet"/>
      </w:pPr>
      <w:r>
        <w:t>Mobile remains useful for monitoring, alerts, and selected tasks.</w:t>
      </w:r>
    </w:p>
    <w:p>
      <w:pPr>
        <w:pStyle w:val="ListBullet"/>
      </w:pPr>
      <w:r>
        <w:t>Avoid unnecessary horizontal scrolling.</w:t>
      </w:r>
    </w:p>
    <w:p>
      <w:pPr>
        <w:pStyle w:val="ListBullet"/>
      </w:pPr>
      <w:r>
        <w:t>POS must remain fast and usable across supported widths.</w:t>
      </w:r>
    </w:p>
    <w:p>
      <w:pPr>
        <w:pStyle w:val="Heading1"/>
      </w:pPr>
      <w:r>
        <w:t>24. Tailwind CSS Architecture</w:t>
      </w:r>
    </w:p>
    <w:p>
      <w:pPr>
        <w:pStyle w:val="ListBullet"/>
      </w:pPr>
      <w:r>
        <w:t>Use Tailwind consistently with the design system.</w:t>
      </w:r>
    </w:p>
    <w:p>
      <w:pPr>
        <w:pStyle w:val="ListBullet"/>
      </w:pPr>
      <w:r>
        <w:t>Centralize repeated design tokens/configuration.</w:t>
      </w:r>
    </w:p>
    <w:p>
      <w:pPr>
        <w:pStyle w:val="ListBullet"/>
      </w:pPr>
      <w:r>
        <w:t>Use reusable components for repeated patterns.</w:t>
      </w:r>
    </w:p>
    <w:p>
      <w:pPr>
        <w:pStyle w:val="ListBullet"/>
      </w:pPr>
      <w:r>
        <w:t>Keep responsive breakpoints consistent.</w:t>
      </w:r>
    </w:p>
    <w:p>
      <w:pPr>
        <w:pStyle w:val="ListBullet"/>
      </w:pPr>
      <w:r>
        <w:t>Avoid giant utility strings when a component abstraction clearly improves maintainability.</w:t>
      </w:r>
    </w:p>
    <w:p>
      <w:pPr>
        <w:pStyle w:val="Heading1"/>
      </w:pPr>
      <w:r>
        <w:t>25. Accessibility</w:t>
      </w:r>
    </w:p>
    <w:p>
      <w:pPr>
        <w:pStyle w:val="ListBullet"/>
      </w:pPr>
      <w:r>
        <w:t>Use semantic HTML.</w:t>
      </w:r>
    </w:p>
    <w:p>
      <w:pPr>
        <w:pStyle w:val="ListBullet"/>
      </w:pPr>
      <w:r>
        <w:t>Label every form input.</w:t>
      </w:r>
    </w:p>
    <w:p>
      <w:pPr>
        <w:pStyle w:val="ListBullet"/>
      </w:pPr>
      <w:r>
        <w:t>Make controls keyboard accessible.</w:t>
      </w:r>
    </w:p>
    <w:p>
      <w:pPr>
        <w:pStyle w:val="ListBullet"/>
      </w:pPr>
      <w:r>
        <w:t>Manage modal focus.</w:t>
      </w:r>
    </w:p>
    <w:p>
      <w:pPr>
        <w:pStyle w:val="ListBullet"/>
      </w:pPr>
      <w:r>
        <w:t>Do not rely on color alone for status.</w:t>
      </w:r>
    </w:p>
    <w:p>
      <w:pPr>
        <w:pStyle w:val="ListBullet"/>
      </w:pPr>
      <w:r>
        <w:t>Provide meaningful loading/error announcements.</w:t>
      </w:r>
    </w:p>
    <w:p>
      <w:pPr>
        <w:pStyle w:val="ListBullet"/>
      </w:pPr>
      <w:r>
        <w:t>Maintain visible focus states and adequate contrast.</w:t>
      </w:r>
    </w:p>
    <w:p>
      <w:pPr>
        <w:pStyle w:val="Heading1"/>
      </w:pPr>
      <w:r>
        <w:t>26. Performance Requirements</w:t>
      </w:r>
    </w:p>
    <w:p>
      <w:pPr>
        <w:pStyle w:val="ListBullet"/>
      </w:pPr>
      <w:r>
        <w:t>Dashboard target &lt;2 seconds under normal target conditions.</w:t>
      </w:r>
    </w:p>
    <w:p>
      <w:pPr>
        <w:pStyle w:val="ListBullet"/>
      </w:pPr>
      <w:r>
        <w:t>Search target aligns with backend/API performance goals.</w:t>
      </w:r>
    </w:p>
    <w:p>
      <w:pPr>
        <w:pStyle w:val="ListBullet"/>
      </w:pPr>
      <w:r>
        <w:t>Avoid unnecessary global rerenders.</w:t>
      </w:r>
    </w:p>
    <w:p>
      <w:pPr>
        <w:pStyle w:val="ListBullet"/>
      </w:pPr>
      <w:r>
        <w:t>Use memoization only when justified by measurement.</w:t>
      </w:r>
    </w:p>
    <w:p>
      <w:pPr>
        <w:pStyle w:val="ListBullet"/>
      </w:pPr>
      <w:r>
        <w:t>Lazy-load large routes where beneficial.</w:t>
      </w:r>
    </w:p>
    <w:p>
      <w:pPr>
        <w:pStyle w:val="ListBullet"/>
      </w:pPr>
      <w:r>
        <w:t>Paginate large datasets server-side.</w:t>
      </w:r>
    </w:p>
    <w:p>
      <w:pPr>
        <w:pStyle w:val="ListBullet"/>
      </w:pPr>
      <w:r>
        <w:t>Debounce searches.</w:t>
      </w:r>
    </w:p>
    <w:p>
      <w:pPr>
        <w:pStyle w:val="ListBullet"/>
      </w:pPr>
      <w:r>
        <w:t>Virtualize very large lists only when measurement shows need.</w:t>
      </w:r>
    </w:p>
    <w:p>
      <w:pPr>
        <w:pStyle w:val="Heading1"/>
      </w:pPr>
      <w:r>
        <w:t>27. Frontend Security Rules</w:t>
      </w:r>
    </w:p>
    <w:p>
      <w:pPr>
        <w:pStyle w:val="ListBullet"/>
      </w:pPr>
      <w:r>
        <w:t>Never treat client permissions as authorization.</w:t>
      </w:r>
    </w:p>
    <w:p>
      <w:pPr>
        <w:pStyle w:val="ListBullet"/>
      </w:pPr>
      <w:r>
        <w:t>Never store refresh tokens in browser storage.</w:t>
      </w:r>
    </w:p>
    <w:p>
      <w:pPr>
        <w:pStyle w:val="ListBullet"/>
      </w:pPr>
      <w:r>
        <w:t>Do not render untrusted HTML without deliberate sanitization.</w:t>
      </w:r>
    </w:p>
    <w:p>
      <w:pPr>
        <w:pStyle w:val="ListBullet"/>
      </w:pPr>
      <w:r>
        <w:t>Do not expose private backend secrets in Vite environment variables.</w:t>
      </w:r>
    </w:p>
    <w:p>
      <w:pPr>
        <w:pStyle w:val="ListBullet"/>
      </w:pPr>
      <w:r>
        <w:t>Handle 401/403 consistently.</w:t>
      </w:r>
    </w:p>
    <w:p>
      <w:pPr>
        <w:pStyle w:val="ListBullet"/>
      </w:pPr>
      <w:r>
        <w:t>Use HTTPS in production.</w:t>
      </w:r>
    </w:p>
    <w:p>
      <w:pPr>
        <w:pStyle w:val="Heading1"/>
      </w:pPr>
      <w:r>
        <w:t>28. Realtime State Synchronization</w:t>
      </w:r>
    </w:p>
    <w:p>
      <w:r>
        <w:t>Socket.io events update or invalidate cached server state; they are not an independent source of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Frontend Action</w:t>
            </w:r>
          </w:p>
        </w:tc>
      </w:tr>
      <w:tr>
        <w:tc>
          <w:tcPr>
            <w:tcW w:type="dxa" w:w="4968"/>
          </w:tcPr>
          <w:p>
            <w:r>
              <w:t>stock.updated</w:t>
            </w:r>
          </w:p>
        </w:tc>
        <w:tc>
          <w:tcPr>
            <w:tcW w:type="dxa" w:w="4968"/>
          </w:tcPr>
          <w:p>
            <w:r>
              <w:t>Invalidate/update product and inventory queries</w:t>
            </w:r>
          </w:p>
        </w:tc>
      </w:tr>
      <w:tr>
        <w:tc>
          <w:tcPr>
            <w:tcW w:type="dxa" w:w="4968"/>
          </w:tcPr>
          <w:p>
            <w:r>
              <w:t>sale.completed</w:t>
            </w:r>
          </w:p>
        </w:tc>
        <w:tc>
          <w:tcPr>
            <w:tcW w:type="dxa" w:w="4968"/>
          </w:tcPr>
          <w:p>
            <w:r>
              <w:t>Refresh sales/dashboard/stock data</w:t>
            </w:r>
          </w:p>
        </w:tc>
      </w:tr>
      <w:tr>
        <w:tc>
          <w:tcPr>
            <w:tcW w:type="dxa" w:w="4968"/>
          </w:tcPr>
          <w:p>
            <w:r>
              <w:t>purchase.received</w:t>
            </w:r>
          </w:p>
        </w:tc>
        <w:tc>
          <w:tcPr>
            <w:tcW w:type="dxa" w:w="4968"/>
          </w:tcPr>
          <w:p>
            <w:r>
              <w:t>Refresh purchase and stock data</w:t>
            </w:r>
          </w:p>
        </w:tc>
      </w:tr>
      <w:tr>
        <w:tc>
          <w:tcPr>
            <w:tcW w:type="dxa" w:w="4968"/>
          </w:tcPr>
          <w:p>
            <w:r>
              <w:t>notification.created</w:t>
            </w:r>
          </w:p>
        </w:tc>
        <w:tc>
          <w:tcPr>
            <w:tcW w:type="dxa" w:w="4968"/>
          </w:tcPr>
          <w:p>
            <w:r>
              <w:t>Refresh/increment notification state</w:t>
            </w:r>
          </w:p>
        </w:tc>
      </w:tr>
      <w:tr>
        <w:tc>
          <w:tcPr>
            <w:tcW w:type="dxa" w:w="4968"/>
          </w:tcPr>
          <w:p>
            <w:r>
              <w:t>product.updated</w:t>
            </w:r>
          </w:p>
        </w:tc>
        <w:tc>
          <w:tcPr>
            <w:tcW w:type="dxa" w:w="4968"/>
          </w:tcPr>
          <w:p>
            <w:r>
              <w:t>Invalidate affected product queries</w:t>
            </w:r>
          </w:p>
        </w:tc>
      </w:tr>
    </w:tbl>
    <w:p/>
    <w:p>
      <w:r>
        <w:t>After socket reconnection, refetch authoritative REST data as necessary.</w:t>
      </w:r>
    </w:p>
    <w:p>
      <w:pPr>
        <w:pStyle w:val="Heading1"/>
      </w:pPr>
      <w:r>
        <w:t>29. Frontend Testing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4968"/>
          </w:tcPr>
          <w:p>
            <w:r>
              <w:t>Unit</w:t>
            </w:r>
          </w:p>
        </w:tc>
        <w:tc>
          <w:tcPr>
            <w:tcW w:type="dxa" w:w="4968"/>
          </w:tcPr>
          <w:p>
            <w:r>
              <w:t>Utilities, hooks, validation, pure components</w:t>
            </w:r>
          </w:p>
        </w:tc>
      </w:tr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Forms, tables, modals, permission rendering</w:t>
            </w:r>
          </w:p>
        </w:tc>
      </w:tr>
      <w:tr>
        <w:tc>
          <w:tcPr>
            <w:tcW w:type="dxa" w:w="4968"/>
          </w:tcPr>
          <w:p>
            <w:r>
              <w:t>Integration</w:t>
            </w:r>
          </w:p>
        </w:tc>
        <w:tc>
          <w:tcPr>
            <w:tcW w:type="dxa" w:w="4968"/>
          </w:tcPr>
          <w:p>
            <w:r>
              <w:t>Pages + API + state transitions</w:t>
            </w:r>
          </w:p>
        </w:tc>
      </w:tr>
      <w:tr>
        <w:tc>
          <w:tcPr>
            <w:tcW w:type="dxa" w:w="4968"/>
          </w:tcPr>
          <w:p>
            <w:r>
              <w:t>E2E</w:t>
            </w:r>
          </w:p>
        </w:tc>
        <w:tc>
          <w:tcPr>
            <w:tcW w:type="dxa" w:w="4968"/>
          </w:tcPr>
          <w:p>
            <w:r>
              <w:t>Login, POS, receiving, products, reports</w:t>
            </w:r>
          </w:p>
        </w:tc>
      </w:tr>
      <w:tr>
        <w:tc>
          <w:tcPr>
            <w:tcW w:type="dxa" w:w="4968"/>
          </w:tcPr>
          <w:p>
            <w:r>
              <w:t>Accessibility</w:t>
            </w:r>
          </w:p>
        </w:tc>
        <w:tc>
          <w:tcPr>
            <w:tcW w:type="dxa" w:w="4968"/>
          </w:tcPr>
          <w:p>
            <w:r>
              <w:t>Keyboard, focus, labels, semantics</w:t>
            </w:r>
          </w:p>
        </w:tc>
      </w:tr>
    </w:tbl>
    <w:p/>
    <w:p>
      <w:pPr>
        <w:pStyle w:val="ListBullet"/>
      </w:pPr>
      <w:r>
        <w:t>Test permission boundaries.</w:t>
      </w:r>
    </w:p>
    <w:p>
      <w:pPr>
        <w:pStyle w:val="ListBullet"/>
      </w:pPr>
      <w:r>
        <w:t>Test loading/error/empty states.</w:t>
      </w:r>
    </w:p>
    <w:p>
      <w:pPr>
        <w:pStyle w:val="ListBullet"/>
      </w:pPr>
      <w:r>
        <w:t>Test duplicate-submit prevention.</w:t>
      </w:r>
    </w:p>
    <w:p>
      <w:pPr>
        <w:pStyle w:val="ListBullet"/>
      </w:pPr>
      <w:r>
        <w:t>Test token expiry/refresh.</w:t>
      </w:r>
    </w:p>
    <w:p>
      <w:pPr>
        <w:pStyle w:val="ListBullet"/>
      </w:pPr>
      <w:r>
        <w:t>Test critical POS workflows.</w:t>
      </w:r>
    </w:p>
    <w:p>
      <w:pPr>
        <w:pStyle w:val="Heading1"/>
      </w:pPr>
      <w:r>
        <w:t>30. Session Recovery</w:t>
      </w:r>
    </w:p>
    <w:p>
      <w:pPr>
        <w:pStyle w:val="ListNumber"/>
      </w:pPr>
      <w:r>
        <w:t>Request returns 401.</w:t>
      </w:r>
    </w:p>
    <w:p>
      <w:pPr>
        <w:pStyle w:val="ListNumber"/>
      </w:pPr>
      <w:r>
        <w:t>Check whether this request already attempted refresh.</w:t>
      </w:r>
    </w:p>
    <w:p>
      <w:pPr>
        <w:pStyle w:val="ListNumber"/>
      </w:pPr>
      <w:r>
        <w:t>Perform one refresh request.</w:t>
      </w:r>
    </w:p>
    <w:p>
      <w:pPr>
        <w:pStyle w:val="ListNumber"/>
      </w:pPr>
      <w:r>
        <w:t>Update in-memory access token.</w:t>
      </w:r>
    </w:p>
    <w:p>
      <w:pPr>
        <w:pStyle w:val="ListNumber"/>
      </w:pPr>
      <w:r>
        <w:t>Retry original request.</w:t>
      </w:r>
    </w:p>
    <w:p>
      <w:pPr>
        <w:pStyle w:val="ListNumber"/>
      </w:pPr>
      <w:r>
        <w:t>If refresh fails, clear auth state and navigate to login.</w:t>
      </w:r>
    </w:p>
    <w:p>
      <w:r>
        <w:t>Never allow infinite refresh/retry loops.</w:t>
      </w:r>
    </w:p>
    <w:p>
      <w:pPr>
        <w:pStyle w:val="Heading1"/>
      </w:pPr>
      <w:r>
        <w:t>31. Environment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VITE_API_BASE_URL</w:t>
            </w:r>
          </w:p>
        </w:tc>
        <w:tc>
          <w:tcPr>
            <w:tcW w:type="dxa" w:w="4968"/>
          </w:tcPr>
          <w:p>
            <w:r>
              <w:t>Backend API base URL</w:t>
            </w:r>
          </w:p>
        </w:tc>
      </w:tr>
      <w:tr>
        <w:tc>
          <w:tcPr>
            <w:tcW w:type="dxa" w:w="4968"/>
          </w:tcPr>
          <w:p>
            <w:r>
              <w:t>VITE_SOCKET_URL</w:t>
            </w:r>
          </w:p>
        </w:tc>
        <w:tc>
          <w:tcPr>
            <w:tcW w:type="dxa" w:w="4968"/>
          </w:tcPr>
          <w:p>
            <w:r>
              <w:t>Realtime backend URL</w:t>
            </w:r>
          </w:p>
        </w:tc>
      </w:tr>
      <w:tr>
        <w:tc>
          <w:tcPr>
            <w:tcW w:type="dxa" w:w="4968"/>
          </w:tcPr>
          <w:p>
            <w:r>
              <w:t>VITE_APP_NAME</w:t>
            </w:r>
          </w:p>
        </w:tc>
        <w:tc>
          <w:tcPr>
            <w:tcW w:type="dxa" w:w="4968"/>
          </w:tcPr>
          <w:p>
            <w:r>
              <w:t>Frontend display name</w:t>
            </w:r>
          </w:p>
        </w:tc>
      </w:tr>
    </w:tbl>
    <w:p/>
    <w:p>
      <w:pPr>
        <w:pStyle w:val="ListBullet"/>
      </w:pPr>
      <w:r>
        <w:t>Only public browser configuration belongs in frontend environment variables.</w:t>
      </w:r>
    </w:p>
    <w:p>
      <w:pPr>
        <w:pStyle w:val="ListBullet"/>
      </w:pPr>
      <w:r>
        <w:t>Never put JWT signing secrets, database credentials, or private keys in the frontend.</w:t>
      </w:r>
    </w:p>
    <w:p>
      <w:pPr>
        <w:pStyle w:val="Heading1"/>
      </w:pPr>
      <w:r>
        <w:t>32. Frontend Implementation Order</w:t>
      </w:r>
    </w:p>
    <w:p>
      <w:pPr>
        <w:pStyle w:val="ListNumber"/>
      </w:pPr>
      <w:r>
        <w:t>Initialize React + Tailwind.</w:t>
      </w:r>
    </w:p>
    <w:p>
      <w:pPr>
        <w:pStyle w:val="ListNumber"/>
      </w:pPr>
      <w:r>
        <w:t>Set project structure, linting, formatting, and environment config.</w:t>
      </w:r>
    </w:p>
    <w:p>
      <w:pPr>
        <w:pStyle w:val="ListNumber"/>
      </w:pPr>
      <w:r>
        <w:t>Build design tokens and reusable UI primitives.</w:t>
      </w:r>
    </w:p>
    <w:p>
      <w:pPr>
        <w:pStyle w:val="ListNumber"/>
      </w:pPr>
      <w:r>
        <w:t>Build app shell and responsive navigation.</w:t>
      </w:r>
    </w:p>
    <w:p>
      <w:pPr>
        <w:pStyle w:val="ListNumber"/>
      </w:pPr>
      <w:r>
        <w:t>Implement API client and standardized errors.</w:t>
      </w:r>
    </w:p>
    <w:p>
      <w:pPr>
        <w:pStyle w:val="ListNumber"/>
      </w:pPr>
      <w:r>
        <w:t>Implement auth provider, protected routes, refresh, permissions.</w:t>
      </w:r>
    </w:p>
    <w:p>
      <w:pPr>
        <w:pStyle w:val="ListNumber"/>
      </w:pPr>
      <w:r>
        <w:t>Build Dashboard.</w:t>
      </w:r>
    </w:p>
    <w:p>
      <w:pPr>
        <w:pStyle w:val="ListNumber"/>
      </w:pPr>
      <w:r>
        <w:t>Build Products/Categories.</w:t>
      </w:r>
    </w:p>
    <w:p>
      <w:pPr>
        <w:pStyle w:val="ListNumber"/>
      </w:pPr>
      <w:r>
        <w:t>Build Suppliers/Purchases/Receive Stock.</w:t>
      </w:r>
    </w:p>
    <w:p>
      <w:pPr>
        <w:pStyle w:val="ListNumber"/>
      </w:pPr>
      <w:r>
        <w:t>Build POS/Sales/Returns.</w:t>
      </w:r>
    </w:p>
    <w:p>
      <w:pPr>
        <w:pStyle w:val="ListNumber"/>
      </w:pPr>
      <w:r>
        <w:t>Build Customers/Invoices.</w:t>
      </w:r>
    </w:p>
    <w:p>
      <w:pPr>
        <w:pStyle w:val="ListNumber"/>
      </w:pPr>
      <w:r>
        <w:t>Build Reports/Exports.</w:t>
      </w:r>
    </w:p>
    <w:p>
      <w:pPr>
        <w:pStyle w:val="ListNumber"/>
      </w:pPr>
      <w:r>
        <w:t>Build Users/Settings.</w:t>
      </w:r>
    </w:p>
    <w:p>
      <w:pPr>
        <w:pStyle w:val="ListNumber"/>
      </w:pPr>
      <w:r>
        <w:t>Add notifications + Socket.io.</w:t>
      </w:r>
    </w:p>
    <w:p>
      <w:pPr>
        <w:pStyle w:val="ListNumber"/>
      </w:pPr>
      <w:r>
        <w:t>Polish loading/error/empty/accessibility states.</w:t>
      </w:r>
    </w:p>
    <w:p>
      <w:pPr>
        <w:pStyle w:val="ListNumber"/>
      </w:pPr>
      <w:r>
        <w:t>Add tests.</w:t>
      </w:r>
    </w:p>
    <w:p>
      <w:pPr>
        <w:pStyle w:val="ListNumber"/>
      </w:pPr>
      <w:r>
        <w:t>Run responsive/performance validation.</w:t>
      </w:r>
    </w:p>
    <w:p>
      <w:pPr>
        <w:pStyle w:val="Heading1"/>
      </w:pPr>
      <w:r>
        <w:t>33. Frontend Coding Rules</w:t>
      </w:r>
    </w:p>
    <w:p>
      <w:pPr>
        <w:pStyle w:val="ListBullet"/>
      </w:pPr>
      <w:r>
        <w:t>Pages compose features; avoid giant page files.</w:t>
      </w:r>
    </w:p>
    <w:p>
      <w:pPr>
        <w:pStyle w:val="ListBullet"/>
      </w:pPr>
      <w:r>
        <w:t>Feature logic stays within feature modules.</w:t>
      </w:r>
    </w:p>
    <w:p>
      <w:pPr>
        <w:pStyle w:val="ListBullet"/>
      </w:pPr>
      <w:r>
        <w:t>Reusable UI components remain domain-agnostic when possible.</w:t>
      </w:r>
    </w:p>
    <w:p>
      <w:pPr>
        <w:pStyle w:val="ListBullet"/>
      </w:pPr>
      <w:r>
        <w:t>API calls stay out of visual components.</w:t>
      </w:r>
    </w:p>
    <w:p>
      <w:pPr>
        <w:pStyle w:val="ListBullet"/>
      </w:pPr>
      <w:r>
        <w:t>Avoid inconsistent duplicated permission rules.</w:t>
      </w:r>
    </w:p>
    <w:p>
      <w:pPr>
        <w:pStyle w:val="ListBullet"/>
      </w:pPr>
      <w:r>
        <w:t>Do not move server state into global UI state without justification.</w:t>
      </w:r>
    </w:p>
    <w:p>
      <w:pPr>
        <w:pStyle w:val="ListBullet"/>
      </w:pPr>
      <w:r>
        <w:t>Prefer composition over deep prop chains.</w:t>
      </w:r>
    </w:p>
    <w:p>
      <w:pPr>
        <w:pStyle w:val="ListBullet"/>
      </w:pPr>
      <w:r>
        <w:t>Keep POS state isolated.</w:t>
      </w:r>
    </w:p>
    <w:p>
      <w:pPr>
        <w:pStyle w:val="ListBullet"/>
      </w:pPr>
      <w:r>
        <w:t>Use stable list keys.</w:t>
      </w:r>
    </w:p>
    <w:p>
      <w:pPr>
        <w:pStyle w:val="Heading1"/>
      </w:pPr>
      <w:r>
        <w:t>34. Definition of Done — Frontend Foundation</w:t>
      </w:r>
    </w:p>
    <w:p>
      <w:pPr>
        <w:pStyle w:val="ListBullet"/>
      </w:pPr>
      <w:r>
        <w:t>React app builds/runs from environment configuration.</w:t>
      </w:r>
    </w:p>
    <w:p>
      <w:pPr>
        <w:pStyle w:val="ListBullet"/>
      </w:pPr>
      <w:r>
        <w:t>Tailwind design system and reusable primitives exist.</w:t>
      </w:r>
    </w:p>
    <w:p>
      <w:pPr>
        <w:pStyle w:val="ListBullet"/>
      </w:pPr>
      <w:r>
        <w:t>Authenticated shell works.</w:t>
      </w:r>
    </w:p>
    <w:p>
      <w:pPr>
        <w:pStyle w:val="ListBullet"/>
      </w:pPr>
      <w:r>
        <w:t>Login, refresh, logout, protected routes work.</w:t>
      </w:r>
    </w:p>
    <w:p>
      <w:pPr>
        <w:pStyle w:val="ListBullet"/>
      </w:pPr>
      <w:r>
        <w:t>Permission-aware navigation/actions work.</w:t>
      </w:r>
    </w:p>
    <w:p>
      <w:pPr>
        <w:pStyle w:val="ListBullet"/>
      </w:pPr>
      <w:r>
        <w:t>API client provides standardized states/errors.</w:t>
      </w:r>
    </w:p>
    <w:p>
      <w:pPr>
        <w:pStyle w:val="ListBullet"/>
      </w:pPr>
      <w:r>
        <w:t>Server-state caching/invalidation works.</w:t>
      </w:r>
    </w:p>
    <w:p>
      <w:pPr>
        <w:pStyle w:val="ListBullet"/>
      </w:pPr>
      <w:r>
        <w:t>Core screens match approved UI/UX requirements.</w:t>
      </w:r>
    </w:p>
    <w:p>
      <w:pPr>
        <w:pStyle w:val="ListBullet"/>
      </w:pPr>
      <w:r>
        <w:t>Responsive behavior is validated.</w:t>
      </w:r>
    </w:p>
    <w:p>
      <w:pPr>
        <w:pStyle w:val="ListBullet"/>
      </w:pPr>
      <w:r>
        <w:t>Critical workflows have automated tests.</w:t>
      </w:r>
    </w:p>
    <w:p>
      <w:pPr>
        <w:pStyle w:val="Heading1"/>
      </w:pPr>
      <w:r>
        <w:t>35. Relationship to Previous Specifications</w:t>
      </w:r>
    </w:p>
    <w:p>
      <w:pPr>
        <w:pStyle w:val="ListBullet"/>
      </w:pPr>
      <w:r>
        <w:t>Engineering Specification defines overall product architecture.</w:t>
      </w:r>
    </w:p>
    <w:p>
      <w:pPr>
        <w:pStyle w:val="ListBullet"/>
      </w:pPr>
      <w:r>
        <w:t>Database &amp; ERD defines persistence/integrity.</w:t>
      </w:r>
    </w:p>
    <w:p>
      <w:pPr>
        <w:pStyle w:val="ListBullet"/>
      </w:pPr>
      <w:r>
        <w:t>API Specification defines REST contracts.</w:t>
      </w:r>
    </w:p>
    <w:p>
      <w:pPr>
        <w:pStyle w:val="ListBullet"/>
      </w:pPr>
      <w:r>
        <w:t>Authentication &amp; RBAC defines identity/session/permissions.</w:t>
      </w:r>
    </w:p>
    <w:p>
      <w:pPr>
        <w:pStyle w:val="ListBullet"/>
      </w:pPr>
      <w:r>
        <w:t>Backend Architecture defines server implementation boundaries.</w:t>
      </w:r>
    </w:p>
    <w:p>
      <w:pPr>
        <w:pStyle w:val="ListBullet"/>
      </w:pPr>
      <w:r>
        <w:t>This document defines the client architecture consuming those contracts.</w:t>
      </w:r>
    </w:p>
    <w:p>
      <w:pPr>
        <w:pStyle w:val="Heading1"/>
      </w:pPr>
      <w:r>
        <w:t>36.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12"/>
          </w:tcPr>
          <w:p>
            <w:r>
              <w:t>1.0</w:t>
            </w:r>
          </w:p>
        </w:tc>
        <w:tc>
          <w:tcPr>
            <w:tcW w:type="dxa" w:w="3312"/>
          </w:tcPr>
          <w:p>
            <w:r>
              <w:t>2026-09-15</w:t>
            </w:r>
          </w:p>
        </w:tc>
        <w:tc>
          <w:tcPr>
            <w:tcW w:type="dxa" w:w="3312"/>
          </w:tcPr>
          <w:p>
            <w:r>
              <w:t>Initial frontend architecture and state-management baseline.</w:t>
            </w:r>
          </w:p>
        </w:tc>
      </w:tr>
    </w:tbl>
    <w:p/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